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44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00805_1468164448">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3600807_1468164448">
            <w:r>
              <w:rPr>
                <w:webHidden/>
                <w:rStyle w:val="IndexLink"/>
                <w:rtl w:val="true"/>
              </w:rPr>
              <w:t>تتمة أبواب ما یختص بالإمام الزکی سید شباب أهل الجنة الحسن بن علی صلوات الله علیهما</w:t>
            </w:r>
            <w:r>
              <w:rPr>
                <w:rStyle w:val="IndexLink"/>
                <w:rtl w:val="true"/>
              </w:rPr>
              <w:tab/>
            </w:r>
            <w:r>
              <w:rPr>
                <w:rStyle w:val="IndexLink"/>
              </w:rPr>
              <w:t>14</w:t>
            </w:r>
          </w:hyperlink>
        </w:p>
        <w:p>
          <w:pPr>
            <w:pStyle w:val="Contents3"/>
            <w:tabs>
              <w:tab w:val="clear" w:pos="8459"/>
              <w:tab w:val="right" w:pos="9026" w:leader="dot"/>
            </w:tabs>
            <w:rPr/>
          </w:pPr>
          <w:hyperlink w:anchor="__RefHeading___Toc3600809_1468164448">
            <w:r>
              <w:rPr>
                <w:webHidden/>
                <w:rStyle w:val="IndexLink"/>
                <w:rtl w:val="true"/>
              </w:rPr>
              <w:t xml:space="preserve">باب </w:t>
            </w:r>
            <w:r>
              <w:rPr>
                <w:rStyle w:val="IndexLink"/>
              </w:rPr>
              <w:t>18</w:t>
            </w:r>
            <w:r>
              <w:rPr>
                <w:rStyle w:val="IndexLink"/>
                <w:rtl w:val="true"/>
              </w:rPr>
              <w:t xml:space="preserve"> </w:t>
            </w:r>
            <w:r>
              <w:rPr>
                <w:rStyle w:val="IndexLink"/>
                <w:rtl w:val="true"/>
              </w:rPr>
              <w:t>العلة التی من أجلها صالح الحسن بن علی صلوات الله علیه معاویة بن أبی سفیان و داهنه و لم یجاهده و فیه رسالة محمد بن بحر الشیبانی رحمه الله</w:t>
            </w:r>
            <w:r>
              <w:rPr>
                <w:rStyle w:val="IndexLink"/>
                <w:rtl w:val="true"/>
              </w:rPr>
              <w:tab/>
            </w:r>
            <w:r>
              <w:rPr>
                <w:rStyle w:val="IndexLink"/>
              </w:rPr>
              <w:t>14</w:t>
            </w:r>
          </w:hyperlink>
        </w:p>
        <w:p>
          <w:pPr>
            <w:pStyle w:val="Contents4"/>
            <w:tabs>
              <w:tab w:val="clear" w:pos="8176"/>
              <w:tab w:val="right" w:pos="9026" w:leader="dot"/>
            </w:tabs>
            <w:rPr/>
          </w:pPr>
          <w:hyperlink w:anchor="__RefHeading___Toc3600811_1468164448">
            <w:r>
              <w:rPr>
                <w:webHidden/>
                <w:rStyle w:val="IndexLink"/>
                <w:rtl w:val="true"/>
              </w:rPr>
              <w:t>الأخبار</w:t>
            </w:r>
            <w:r>
              <w:rPr>
                <w:rStyle w:val="IndexLink"/>
                <w:rtl w:val="true"/>
              </w:rPr>
              <w:tab/>
            </w:r>
            <w:r>
              <w:rPr>
                <w:rStyle w:val="IndexLink"/>
              </w:rPr>
              <w:t>14</w:t>
            </w:r>
          </w:hyperlink>
        </w:p>
        <w:p>
          <w:pPr>
            <w:pStyle w:val="Contents5"/>
            <w:tabs>
              <w:tab w:val="clear" w:pos="7892"/>
              <w:tab w:val="right" w:pos="9026" w:leader="dot"/>
            </w:tabs>
            <w:rPr/>
          </w:pPr>
          <w:hyperlink w:anchor="__RefHeading___Toc3600813_1468164448">
            <w:r>
              <w:rPr>
                <w:webHidden/>
                <w:rStyle w:val="IndexLink"/>
                <w:rtl w:val="true"/>
              </w:rPr>
              <w:t>«</w:t>
            </w:r>
            <w:r>
              <w:rPr>
                <w:rStyle w:val="IndexLink"/>
              </w:rPr>
              <w:t>1</w:t>
            </w:r>
            <w:r>
              <w:rPr>
                <w:rStyle w:val="IndexLink"/>
                <w:rtl w:val="true"/>
              </w:rPr>
              <w:t>»</w:t>
              <w:tab/>
            </w:r>
            <w:r>
              <w:rPr>
                <w:rStyle w:val="IndexLink"/>
              </w:rPr>
              <w:t>14</w:t>
            </w:r>
          </w:hyperlink>
        </w:p>
        <w:p>
          <w:pPr>
            <w:pStyle w:val="Contents5"/>
            <w:tabs>
              <w:tab w:val="clear" w:pos="7892"/>
              <w:tab w:val="right" w:pos="9026" w:leader="dot"/>
            </w:tabs>
            <w:rPr/>
          </w:pPr>
          <w:hyperlink w:anchor="__RefHeading___Toc3600815_1468164448">
            <w:r>
              <w:rPr>
                <w:webHidden/>
                <w:rStyle w:val="IndexLink"/>
                <w:rtl w:val="true"/>
              </w:rPr>
              <w:t>«</w:t>
            </w:r>
            <w:r>
              <w:rPr>
                <w:rStyle w:val="IndexLink"/>
              </w:rPr>
              <w:t>2</w:t>
            </w:r>
            <w:r>
              <w:rPr>
                <w:rStyle w:val="IndexLink"/>
                <w:rtl w:val="true"/>
              </w:rPr>
              <w:t>»</w:t>
              <w:tab/>
            </w:r>
            <w:r>
              <w:rPr>
                <w:rStyle w:val="IndexLink"/>
              </w:rPr>
              <w:t>14</w:t>
            </w:r>
          </w:hyperlink>
        </w:p>
        <w:p>
          <w:pPr>
            <w:pStyle w:val="Contents5"/>
            <w:tabs>
              <w:tab w:val="clear" w:pos="7892"/>
              <w:tab w:val="right" w:pos="9026" w:leader="dot"/>
            </w:tabs>
            <w:rPr/>
          </w:pPr>
          <w:hyperlink w:anchor="__RefHeading___Toc3600817_1468164448">
            <w:r>
              <w:rPr>
                <w:webHidden/>
                <w:rStyle w:val="IndexLink"/>
                <w:rtl w:val="true"/>
              </w:rPr>
              <w:t>بیان</w:t>
            </w:r>
            <w:r>
              <w:rPr>
                <w:rStyle w:val="IndexLink"/>
                <w:rtl w:val="true"/>
              </w:rPr>
              <w:tab/>
            </w:r>
            <w:r>
              <w:rPr>
                <w:rStyle w:val="IndexLink"/>
              </w:rPr>
              <w:t>34</w:t>
            </w:r>
          </w:hyperlink>
        </w:p>
        <w:p>
          <w:pPr>
            <w:pStyle w:val="Contents5"/>
            <w:tabs>
              <w:tab w:val="clear" w:pos="7892"/>
              <w:tab w:val="right" w:pos="9026" w:leader="dot"/>
            </w:tabs>
            <w:rPr/>
          </w:pPr>
          <w:hyperlink w:anchor="__RefHeading___Toc3600819_1468164448">
            <w:r>
              <w:rPr>
                <w:webHidden/>
                <w:rStyle w:val="IndexLink"/>
                <w:rtl w:val="true"/>
              </w:rPr>
              <w:t>«</w:t>
            </w:r>
            <w:r>
              <w:rPr>
                <w:rStyle w:val="IndexLink"/>
              </w:rPr>
              <w:t>3</w:t>
            </w:r>
            <w:r>
              <w:rPr>
                <w:rStyle w:val="IndexLink"/>
                <w:rtl w:val="true"/>
              </w:rPr>
              <w:t>»</w:t>
              <w:tab/>
            </w:r>
            <w:r>
              <w:rPr>
                <w:rStyle w:val="IndexLink"/>
              </w:rPr>
              <w:t>39</w:t>
            </w:r>
          </w:hyperlink>
        </w:p>
        <w:p>
          <w:pPr>
            <w:pStyle w:val="Contents5"/>
            <w:tabs>
              <w:tab w:val="clear" w:pos="7892"/>
              <w:tab w:val="right" w:pos="9026" w:leader="dot"/>
            </w:tabs>
            <w:rPr/>
          </w:pPr>
          <w:hyperlink w:anchor="__RefHeading___Toc3600821_1468164448">
            <w:r>
              <w:rPr>
                <w:webHidden/>
                <w:rStyle w:val="IndexLink"/>
                <w:rtl w:val="true"/>
              </w:rPr>
              <w:t>«</w:t>
            </w:r>
            <w:r>
              <w:rPr>
                <w:rStyle w:val="IndexLink"/>
              </w:rPr>
              <w:t>4</w:t>
            </w:r>
            <w:r>
              <w:rPr>
                <w:rStyle w:val="IndexLink"/>
                <w:rtl w:val="true"/>
              </w:rPr>
              <w:t>»</w:t>
              <w:tab/>
            </w:r>
            <w:r>
              <w:rPr>
                <w:rStyle w:val="IndexLink"/>
              </w:rPr>
              <w:t>41</w:t>
            </w:r>
          </w:hyperlink>
        </w:p>
        <w:p>
          <w:pPr>
            <w:pStyle w:val="Contents5"/>
            <w:tabs>
              <w:tab w:val="clear" w:pos="7892"/>
              <w:tab w:val="right" w:pos="9026" w:leader="dot"/>
            </w:tabs>
            <w:rPr/>
          </w:pPr>
          <w:hyperlink w:anchor="__RefHeading___Toc3600823_1468164448">
            <w:r>
              <w:rPr>
                <w:webHidden/>
                <w:rStyle w:val="IndexLink"/>
                <w:rtl w:val="true"/>
              </w:rPr>
              <w:t>إیضاح</w:t>
            </w:r>
            <w:r>
              <w:rPr>
                <w:rStyle w:val="IndexLink"/>
                <w:rtl w:val="true"/>
              </w:rPr>
              <w:tab/>
            </w:r>
            <w:r>
              <w:rPr>
                <w:rStyle w:val="IndexLink"/>
              </w:rPr>
              <w:t>43</w:t>
            </w:r>
          </w:hyperlink>
        </w:p>
        <w:p>
          <w:pPr>
            <w:pStyle w:val="Contents5"/>
            <w:tabs>
              <w:tab w:val="clear" w:pos="7892"/>
              <w:tab w:val="right" w:pos="9026" w:leader="dot"/>
            </w:tabs>
            <w:rPr/>
          </w:pPr>
          <w:hyperlink w:anchor="__RefHeading___Toc3600825_1468164448">
            <w:r>
              <w:rPr>
                <w:webHidden/>
                <w:rStyle w:val="IndexLink"/>
                <w:rtl w:val="true"/>
              </w:rPr>
              <w:t>«</w:t>
            </w:r>
            <w:r>
              <w:rPr>
                <w:rStyle w:val="IndexLink"/>
              </w:rPr>
              <w:t>5</w:t>
            </w:r>
            <w:r>
              <w:rPr>
                <w:rStyle w:val="IndexLink"/>
                <w:rtl w:val="true"/>
              </w:rPr>
              <w:t>»</w:t>
              <w:tab/>
            </w:r>
            <w:r>
              <w:rPr>
                <w:rStyle w:val="IndexLink"/>
              </w:rPr>
              <w:t>44</w:t>
            </w:r>
          </w:hyperlink>
        </w:p>
        <w:p>
          <w:pPr>
            <w:pStyle w:val="Contents5"/>
            <w:tabs>
              <w:tab w:val="clear" w:pos="7892"/>
              <w:tab w:val="right" w:pos="9026" w:leader="dot"/>
            </w:tabs>
            <w:rPr/>
          </w:pPr>
          <w:hyperlink w:anchor="__RefHeading___Toc3600827_1468164448">
            <w:r>
              <w:rPr>
                <w:webHidden/>
                <w:rStyle w:val="IndexLink"/>
                <w:rtl w:val="true"/>
              </w:rPr>
              <w:t>«</w:t>
            </w:r>
            <w:r>
              <w:rPr>
                <w:rStyle w:val="IndexLink"/>
              </w:rPr>
              <w:t>6</w:t>
            </w:r>
            <w:r>
              <w:rPr>
                <w:rStyle w:val="IndexLink"/>
                <w:rtl w:val="true"/>
              </w:rPr>
              <w:t>»</w:t>
              <w:tab/>
            </w:r>
            <w:r>
              <w:rPr>
                <w:rStyle w:val="IndexLink"/>
              </w:rPr>
              <w:t>45</w:t>
            </w:r>
          </w:hyperlink>
        </w:p>
        <w:p>
          <w:pPr>
            <w:pStyle w:val="Contents5"/>
            <w:tabs>
              <w:tab w:val="clear" w:pos="7892"/>
              <w:tab w:val="right" w:pos="9026" w:leader="dot"/>
            </w:tabs>
            <w:rPr/>
          </w:pPr>
          <w:hyperlink w:anchor="__RefHeading___Toc3600829_1468164448">
            <w:r>
              <w:rPr>
                <w:webHidden/>
                <w:rStyle w:val="IndexLink"/>
                <w:rtl w:val="true"/>
              </w:rPr>
              <w:t>«</w:t>
            </w:r>
            <w:r>
              <w:rPr>
                <w:rStyle w:val="IndexLink"/>
              </w:rPr>
              <w:t>7</w:t>
            </w:r>
            <w:r>
              <w:rPr>
                <w:rStyle w:val="IndexLink"/>
                <w:rtl w:val="true"/>
              </w:rPr>
              <w:t>»</w:t>
              <w:tab/>
            </w:r>
            <w:r>
              <w:rPr>
                <w:rStyle w:val="IndexLink"/>
              </w:rPr>
              <w:t>46</w:t>
            </w:r>
          </w:hyperlink>
        </w:p>
        <w:p>
          <w:pPr>
            <w:pStyle w:val="Contents5"/>
            <w:tabs>
              <w:tab w:val="clear" w:pos="7892"/>
              <w:tab w:val="right" w:pos="9026" w:leader="dot"/>
            </w:tabs>
            <w:rPr/>
          </w:pPr>
          <w:hyperlink w:anchor="__RefHeading___Toc3600831_1468164448">
            <w:r>
              <w:rPr>
                <w:webHidden/>
                <w:rStyle w:val="IndexLink"/>
                <w:rtl w:val="true"/>
              </w:rPr>
              <w:t>«</w:t>
            </w:r>
            <w:r>
              <w:rPr>
                <w:rStyle w:val="IndexLink"/>
              </w:rPr>
              <w:t>8</w:t>
            </w:r>
            <w:r>
              <w:rPr>
                <w:rStyle w:val="IndexLink"/>
                <w:rtl w:val="true"/>
              </w:rPr>
              <w:t>»</w:t>
              <w:tab/>
            </w:r>
            <w:r>
              <w:rPr>
                <w:rStyle w:val="IndexLink"/>
              </w:rPr>
              <w:t>49</w:t>
            </w:r>
          </w:hyperlink>
        </w:p>
        <w:p>
          <w:pPr>
            <w:pStyle w:val="Contents5"/>
            <w:tabs>
              <w:tab w:val="clear" w:pos="7892"/>
              <w:tab w:val="right" w:pos="9026" w:leader="dot"/>
            </w:tabs>
            <w:rPr/>
          </w:pPr>
          <w:hyperlink w:anchor="__RefHeading___Toc3600833_1468164448">
            <w:r>
              <w:rPr>
                <w:webHidden/>
                <w:rStyle w:val="IndexLink"/>
                <w:rtl w:val="true"/>
              </w:rPr>
              <w:t>«</w:t>
            </w:r>
            <w:r>
              <w:rPr>
                <w:rStyle w:val="IndexLink"/>
              </w:rPr>
              <w:t>9</w:t>
            </w:r>
            <w:r>
              <w:rPr>
                <w:rStyle w:val="IndexLink"/>
                <w:rtl w:val="true"/>
              </w:rPr>
              <w:t>»</w:t>
              <w:tab/>
            </w:r>
            <w:r>
              <w:rPr>
                <w:rStyle w:val="IndexLink"/>
              </w:rPr>
              <w:t>49</w:t>
            </w:r>
          </w:hyperlink>
        </w:p>
        <w:p>
          <w:pPr>
            <w:pStyle w:val="Contents5"/>
            <w:tabs>
              <w:tab w:val="clear" w:pos="7892"/>
              <w:tab w:val="right" w:pos="9026" w:leader="dot"/>
            </w:tabs>
            <w:rPr/>
          </w:pPr>
          <w:hyperlink w:anchor="__RefHeading___Toc3600835_1468164448">
            <w:r>
              <w:rPr>
                <w:webHidden/>
                <w:rStyle w:val="IndexLink"/>
                <w:rtl w:val="true"/>
              </w:rPr>
              <w:t>توضیح</w:t>
            </w:r>
            <w:r>
              <w:rPr>
                <w:rStyle w:val="IndexLink"/>
                <w:rtl w:val="true"/>
              </w:rPr>
              <w:tab/>
            </w:r>
            <w:r>
              <w:rPr>
                <w:rStyle w:val="IndexLink"/>
              </w:rPr>
              <w:t>50</w:t>
            </w:r>
          </w:hyperlink>
        </w:p>
        <w:p>
          <w:pPr>
            <w:pStyle w:val="Contents5"/>
            <w:tabs>
              <w:tab w:val="clear" w:pos="7892"/>
              <w:tab w:val="right" w:pos="9026" w:leader="dot"/>
            </w:tabs>
            <w:rPr/>
          </w:pPr>
          <w:hyperlink w:anchor="__RefHeading___Toc3600837_1468164448">
            <w:r>
              <w:rPr>
                <w:webHidden/>
                <w:rStyle w:val="IndexLink"/>
                <w:rtl w:val="true"/>
              </w:rPr>
              <w:t>تذییل</w:t>
            </w:r>
            <w:r>
              <w:rPr>
                <w:rStyle w:val="IndexLink"/>
                <w:rtl w:val="true"/>
              </w:rPr>
              <w:tab/>
            </w:r>
            <w:r>
              <w:rPr>
                <w:rStyle w:val="IndexLink"/>
              </w:rPr>
              <w:t>51</w:t>
            </w:r>
          </w:hyperlink>
        </w:p>
        <w:p>
          <w:pPr>
            <w:pStyle w:val="Contents3"/>
            <w:tabs>
              <w:tab w:val="clear" w:pos="8459"/>
              <w:tab w:val="right" w:pos="9026" w:leader="dot"/>
            </w:tabs>
            <w:rPr/>
          </w:pPr>
          <w:hyperlink w:anchor="__RefHeading___Toc3600839_1468164448">
            <w:r>
              <w:rPr>
                <w:webHidden/>
                <w:rStyle w:val="IndexLink"/>
                <w:rtl w:val="true"/>
              </w:rPr>
              <w:t xml:space="preserve">باب </w:t>
            </w:r>
            <w:r>
              <w:rPr>
                <w:rStyle w:val="IndexLink"/>
              </w:rPr>
              <w:t>19</w:t>
            </w:r>
            <w:r>
              <w:rPr>
                <w:rStyle w:val="IndexLink"/>
                <w:rtl w:val="true"/>
              </w:rPr>
              <w:t xml:space="preserve"> </w:t>
            </w:r>
            <w:r>
              <w:rPr>
                <w:rStyle w:val="IndexLink"/>
                <w:rtl w:val="true"/>
              </w:rPr>
              <w:t>کیفیة مصالحة الحسن بن علی صلوات الله علیهما معاویة و ما جری بینهما قبل ذلک</w:t>
            </w:r>
            <w:r>
              <w:rPr>
                <w:rStyle w:val="IndexLink"/>
                <w:rtl w:val="true"/>
              </w:rPr>
              <w:tab/>
            </w:r>
            <w:r>
              <w:rPr>
                <w:rStyle w:val="IndexLink"/>
              </w:rPr>
              <w:t>60</w:t>
            </w:r>
          </w:hyperlink>
        </w:p>
        <w:p>
          <w:pPr>
            <w:pStyle w:val="Contents4"/>
            <w:tabs>
              <w:tab w:val="clear" w:pos="8176"/>
              <w:tab w:val="right" w:pos="9026" w:leader="dot"/>
            </w:tabs>
            <w:rPr/>
          </w:pPr>
          <w:hyperlink w:anchor="__RefHeading___Toc3600841_1468164448">
            <w:r>
              <w:rPr>
                <w:webHidden/>
                <w:rStyle w:val="IndexLink"/>
                <w:rtl w:val="true"/>
              </w:rPr>
              <w:t>الأخبار</w:t>
            </w:r>
            <w:r>
              <w:rPr>
                <w:rStyle w:val="IndexLink"/>
                <w:rtl w:val="true"/>
              </w:rPr>
              <w:tab/>
            </w:r>
            <w:r>
              <w:rPr>
                <w:rStyle w:val="IndexLink"/>
              </w:rPr>
              <w:t>60</w:t>
            </w:r>
          </w:hyperlink>
        </w:p>
        <w:p>
          <w:pPr>
            <w:pStyle w:val="Contents5"/>
            <w:tabs>
              <w:tab w:val="clear" w:pos="7892"/>
              <w:tab w:val="right" w:pos="9026" w:leader="dot"/>
            </w:tabs>
            <w:rPr/>
          </w:pPr>
          <w:hyperlink w:anchor="__RefHeading___Toc3600843_1468164448">
            <w:r>
              <w:rPr>
                <w:webHidden/>
                <w:rStyle w:val="IndexLink"/>
                <w:rtl w:val="true"/>
              </w:rPr>
              <w:t>«</w:t>
            </w:r>
            <w:r>
              <w:rPr>
                <w:rStyle w:val="IndexLink"/>
              </w:rPr>
              <w:t>1</w:t>
            </w:r>
            <w:r>
              <w:rPr>
                <w:rStyle w:val="IndexLink"/>
                <w:rtl w:val="true"/>
              </w:rPr>
              <w:t>»</w:t>
              <w:tab/>
            </w:r>
            <w:r>
              <w:rPr>
                <w:rStyle w:val="IndexLink"/>
              </w:rPr>
              <w:t>60</w:t>
            </w:r>
          </w:hyperlink>
        </w:p>
        <w:p>
          <w:pPr>
            <w:pStyle w:val="Contents5"/>
            <w:tabs>
              <w:tab w:val="clear" w:pos="7892"/>
              <w:tab w:val="right" w:pos="9026" w:leader="dot"/>
            </w:tabs>
            <w:rPr/>
          </w:pPr>
          <w:hyperlink w:anchor="__RefHeading___Toc3600845_1468164448">
            <w:r>
              <w:rPr>
                <w:webHidden/>
                <w:rStyle w:val="IndexLink"/>
                <w:rtl w:val="true"/>
              </w:rPr>
              <w:t>«</w:t>
            </w:r>
            <w:r>
              <w:rPr>
                <w:rStyle w:val="IndexLink"/>
              </w:rPr>
              <w:t>2</w:t>
            </w:r>
            <w:r>
              <w:rPr>
                <w:rStyle w:val="IndexLink"/>
                <w:rtl w:val="true"/>
              </w:rPr>
              <w:t>»</w:t>
              <w:tab/>
            </w:r>
            <w:r>
              <w:rPr>
                <w:rStyle w:val="IndexLink"/>
              </w:rPr>
              <w:t>73</w:t>
            </w:r>
          </w:hyperlink>
        </w:p>
        <w:p>
          <w:pPr>
            <w:pStyle w:val="Contents5"/>
            <w:tabs>
              <w:tab w:val="clear" w:pos="7892"/>
              <w:tab w:val="right" w:pos="9026" w:leader="dot"/>
            </w:tabs>
            <w:rPr/>
          </w:pPr>
          <w:hyperlink w:anchor="__RefHeading___Toc3600847_1468164448">
            <w:r>
              <w:rPr>
                <w:webHidden/>
                <w:rStyle w:val="IndexLink"/>
                <w:rtl w:val="true"/>
              </w:rPr>
              <w:t>«</w:t>
            </w:r>
            <w:r>
              <w:rPr>
                <w:rStyle w:val="IndexLink"/>
              </w:rPr>
              <w:t>3</w:t>
            </w:r>
            <w:r>
              <w:rPr>
                <w:rStyle w:val="IndexLink"/>
                <w:rtl w:val="true"/>
              </w:rPr>
              <w:t>»</w:t>
              <w:tab/>
            </w:r>
            <w:r>
              <w:rPr>
                <w:rStyle w:val="IndexLink"/>
              </w:rPr>
              <w:t>73</w:t>
            </w:r>
          </w:hyperlink>
        </w:p>
        <w:p>
          <w:pPr>
            <w:pStyle w:val="Contents5"/>
            <w:tabs>
              <w:tab w:val="clear" w:pos="7892"/>
              <w:tab w:val="right" w:pos="9026" w:leader="dot"/>
            </w:tabs>
            <w:rPr/>
          </w:pPr>
          <w:hyperlink w:anchor="__RefHeading___Toc3600849_1468164448">
            <w:r>
              <w:rPr>
                <w:webHidden/>
                <w:rStyle w:val="IndexLink"/>
                <w:rtl w:val="true"/>
              </w:rPr>
              <w:t>بیان</w:t>
            </w:r>
            <w:r>
              <w:rPr>
                <w:rStyle w:val="IndexLink"/>
                <w:rtl w:val="true"/>
              </w:rPr>
              <w:tab/>
            </w:r>
            <w:r>
              <w:rPr>
                <w:rStyle w:val="IndexLink"/>
              </w:rPr>
              <w:t>77</w:t>
            </w:r>
          </w:hyperlink>
        </w:p>
        <w:p>
          <w:pPr>
            <w:pStyle w:val="Contents5"/>
            <w:tabs>
              <w:tab w:val="clear" w:pos="7892"/>
              <w:tab w:val="right" w:pos="9026" w:leader="dot"/>
            </w:tabs>
            <w:rPr/>
          </w:pPr>
          <w:hyperlink w:anchor="__RefHeading___Toc3600851_1468164448">
            <w:r>
              <w:rPr>
                <w:webHidden/>
                <w:rStyle w:val="IndexLink"/>
                <w:rtl w:val="true"/>
              </w:rPr>
              <w:t>«</w:t>
            </w:r>
            <w:r>
              <w:rPr>
                <w:rStyle w:val="IndexLink"/>
              </w:rPr>
              <w:t>4</w:t>
            </w:r>
            <w:r>
              <w:rPr>
                <w:rStyle w:val="IndexLink"/>
                <w:rtl w:val="true"/>
              </w:rPr>
              <w:t>»</w:t>
              <w:tab/>
            </w:r>
            <w:r>
              <w:rPr>
                <w:rStyle w:val="IndexLink"/>
              </w:rPr>
              <w:t>77</w:t>
            </w:r>
          </w:hyperlink>
        </w:p>
        <w:p>
          <w:pPr>
            <w:pStyle w:val="Contents5"/>
            <w:tabs>
              <w:tab w:val="clear" w:pos="7892"/>
              <w:tab w:val="right" w:pos="9026" w:leader="dot"/>
            </w:tabs>
            <w:rPr/>
          </w:pPr>
          <w:hyperlink w:anchor="__RefHeading___Toc3600853_1468164448">
            <w:r>
              <w:rPr>
                <w:webHidden/>
                <w:rStyle w:val="IndexLink"/>
                <w:rtl w:val="true"/>
              </w:rPr>
              <w:t>بیان</w:t>
            </w:r>
            <w:r>
              <w:rPr>
                <w:rStyle w:val="IndexLink"/>
                <w:rtl w:val="true"/>
              </w:rPr>
              <w:tab/>
            </w:r>
            <w:r>
              <w:rPr>
                <w:rStyle w:val="IndexLink"/>
              </w:rPr>
              <w:t>80</w:t>
            </w:r>
          </w:hyperlink>
        </w:p>
        <w:p>
          <w:pPr>
            <w:pStyle w:val="Contents5"/>
            <w:tabs>
              <w:tab w:val="clear" w:pos="7892"/>
              <w:tab w:val="right" w:pos="9026" w:leader="dot"/>
            </w:tabs>
            <w:rPr/>
          </w:pPr>
          <w:hyperlink w:anchor="__RefHeading___Toc3600855_1468164448">
            <w:r>
              <w:rPr>
                <w:webHidden/>
                <w:rStyle w:val="IndexLink"/>
                <w:rtl w:val="true"/>
              </w:rPr>
              <w:t>«</w:t>
            </w:r>
            <w:r>
              <w:rPr>
                <w:rStyle w:val="IndexLink"/>
              </w:rPr>
              <w:t>5</w:t>
            </w:r>
            <w:r>
              <w:rPr>
                <w:rStyle w:val="IndexLink"/>
                <w:rtl w:val="true"/>
              </w:rPr>
              <w:t>»</w:t>
              <w:tab/>
            </w:r>
            <w:r>
              <w:rPr>
                <w:rStyle w:val="IndexLink"/>
              </w:rPr>
              <w:t>80</w:t>
            </w:r>
          </w:hyperlink>
        </w:p>
        <w:p>
          <w:pPr>
            <w:pStyle w:val="Contents5"/>
            <w:tabs>
              <w:tab w:val="clear" w:pos="7892"/>
              <w:tab w:val="right" w:pos="9026" w:leader="dot"/>
            </w:tabs>
            <w:rPr/>
          </w:pPr>
          <w:hyperlink w:anchor="__RefHeading___Toc3600857_1468164448">
            <w:r>
              <w:rPr>
                <w:webHidden/>
                <w:rStyle w:val="IndexLink"/>
                <w:rtl w:val="true"/>
              </w:rPr>
              <w:t>توضیح</w:t>
            </w:r>
            <w:r>
              <w:rPr>
                <w:rStyle w:val="IndexLink"/>
                <w:rtl w:val="true"/>
              </w:rPr>
              <w:tab/>
            </w:r>
            <w:r>
              <w:rPr>
                <w:rStyle w:val="IndexLink"/>
              </w:rPr>
              <w:t>87</w:t>
            </w:r>
          </w:hyperlink>
        </w:p>
        <w:p>
          <w:pPr>
            <w:pStyle w:val="Contents5"/>
            <w:tabs>
              <w:tab w:val="clear" w:pos="7892"/>
              <w:tab w:val="right" w:pos="9026" w:leader="dot"/>
            </w:tabs>
            <w:rPr/>
          </w:pPr>
          <w:hyperlink w:anchor="__RefHeading___Toc3600859_1468164448">
            <w:r>
              <w:rPr>
                <w:webHidden/>
                <w:rStyle w:val="IndexLink"/>
                <w:rtl w:val="true"/>
              </w:rPr>
              <w:t>«</w:t>
            </w:r>
            <w:r>
              <w:rPr>
                <w:rStyle w:val="IndexLink"/>
              </w:rPr>
              <w:t>6</w:t>
            </w:r>
            <w:r>
              <w:rPr>
                <w:rStyle w:val="IndexLink"/>
                <w:rtl w:val="true"/>
              </w:rPr>
              <w:t>»</w:t>
              <w:tab/>
            </w:r>
            <w:r>
              <w:rPr>
                <w:rStyle w:val="IndexLink"/>
              </w:rPr>
              <w:t>94</w:t>
            </w:r>
          </w:hyperlink>
        </w:p>
        <w:p>
          <w:pPr>
            <w:pStyle w:val="Contents5"/>
            <w:tabs>
              <w:tab w:val="clear" w:pos="7892"/>
              <w:tab w:val="right" w:pos="9026" w:leader="dot"/>
            </w:tabs>
            <w:rPr/>
          </w:pPr>
          <w:hyperlink w:anchor="__RefHeading___Toc3600861_1468164448">
            <w:r>
              <w:rPr>
                <w:webHidden/>
                <w:rStyle w:val="IndexLink"/>
                <w:rtl w:val="true"/>
              </w:rPr>
              <w:t>إیضاح</w:t>
            </w:r>
            <w:r>
              <w:rPr>
                <w:rStyle w:val="IndexLink"/>
                <w:rtl w:val="true"/>
              </w:rPr>
              <w:tab/>
            </w:r>
            <w:r>
              <w:rPr>
                <w:rStyle w:val="IndexLink"/>
              </w:rPr>
              <w:t>100</w:t>
            </w:r>
          </w:hyperlink>
        </w:p>
        <w:p>
          <w:pPr>
            <w:pStyle w:val="Contents5"/>
            <w:tabs>
              <w:tab w:val="clear" w:pos="7892"/>
              <w:tab w:val="right" w:pos="9026" w:leader="dot"/>
            </w:tabs>
            <w:rPr/>
          </w:pPr>
          <w:hyperlink w:anchor="__RefHeading___Toc3600863_1468164448">
            <w:r>
              <w:rPr>
                <w:webHidden/>
                <w:rStyle w:val="IndexLink"/>
                <w:rtl w:val="true"/>
              </w:rPr>
              <w:t>«</w:t>
            </w:r>
            <w:r>
              <w:rPr>
                <w:rStyle w:val="IndexLink"/>
              </w:rPr>
              <w:t>7</w:t>
            </w:r>
            <w:r>
              <w:rPr>
                <w:rStyle w:val="IndexLink"/>
                <w:rtl w:val="true"/>
              </w:rPr>
              <w:t>»</w:t>
              <w:tab/>
            </w:r>
            <w:r>
              <w:rPr>
                <w:rStyle w:val="IndexLink"/>
              </w:rPr>
              <w:t>101</w:t>
            </w:r>
          </w:hyperlink>
        </w:p>
        <w:p>
          <w:pPr>
            <w:pStyle w:val="Contents5"/>
            <w:tabs>
              <w:tab w:val="clear" w:pos="7892"/>
              <w:tab w:val="right" w:pos="9026" w:leader="dot"/>
            </w:tabs>
            <w:rPr/>
          </w:pPr>
          <w:hyperlink w:anchor="__RefHeading___Toc3600865_1468164448">
            <w:r>
              <w:rPr>
                <w:webHidden/>
                <w:rStyle w:val="IndexLink"/>
                <w:rtl w:val="true"/>
              </w:rPr>
              <w:t>«</w:t>
            </w:r>
            <w:r>
              <w:rPr>
                <w:rStyle w:val="IndexLink"/>
              </w:rPr>
              <w:t>8</w:t>
            </w:r>
            <w:r>
              <w:rPr>
                <w:rStyle w:val="IndexLink"/>
                <w:rtl w:val="true"/>
              </w:rPr>
              <w:t>»</w:t>
              <w:tab/>
            </w:r>
            <w:r>
              <w:rPr>
                <w:rStyle w:val="IndexLink"/>
              </w:rPr>
              <w:t>104</w:t>
            </w:r>
          </w:hyperlink>
        </w:p>
        <w:p>
          <w:pPr>
            <w:pStyle w:val="Contents5"/>
            <w:tabs>
              <w:tab w:val="clear" w:pos="7892"/>
              <w:tab w:val="right" w:pos="9026" w:leader="dot"/>
            </w:tabs>
            <w:rPr/>
          </w:pPr>
          <w:hyperlink w:anchor="__RefHeading___Toc3600867_1468164448">
            <w:r>
              <w:rPr>
                <w:webHidden/>
                <w:rStyle w:val="IndexLink"/>
                <w:rtl w:val="true"/>
              </w:rPr>
              <w:t>«</w:t>
            </w:r>
            <w:r>
              <w:rPr>
                <w:rStyle w:val="IndexLink"/>
              </w:rPr>
              <w:t>9</w:t>
            </w:r>
            <w:r>
              <w:rPr>
                <w:rStyle w:val="IndexLink"/>
                <w:rtl w:val="true"/>
              </w:rPr>
              <w:t>»</w:t>
              <w:tab/>
            </w:r>
            <w:r>
              <w:rPr>
                <w:rStyle w:val="IndexLink"/>
              </w:rPr>
              <w:t>105</w:t>
            </w:r>
          </w:hyperlink>
        </w:p>
        <w:p>
          <w:pPr>
            <w:pStyle w:val="Contents5"/>
            <w:tabs>
              <w:tab w:val="clear" w:pos="7892"/>
              <w:tab w:val="right" w:pos="9026" w:leader="dot"/>
            </w:tabs>
            <w:rPr/>
          </w:pPr>
          <w:hyperlink w:anchor="__RefHeading___Toc3600869_1468164448">
            <w:r>
              <w:rPr>
                <w:webHidden/>
                <w:rStyle w:val="IndexLink"/>
                <w:rtl w:val="true"/>
              </w:rPr>
              <w:t>«</w:t>
            </w:r>
            <w:r>
              <w:rPr>
                <w:rStyle w:val="IndexLink"/>
              </w:rPr>
              <w:t>10</w:t>
            </w:r>
            <w:r>
              <w:rPr>
                <w:rStyle w:val="IndexLink"/>
                <w:rtl w:val="true"/>
              </w:rPr>
              <w:t>»</w:t>
              <w:tab/>
            </w:r>
            <w:r>
              <w:rPr>
                <w:rStyle w:val="IndexLink"/>
              </w:rPr>
              <w:t>105</w:t>
            </w:r>
          </w:hyperlink>
        </w:p>
        <w:p>
          <w:pPr>
            <w:pStyle w:val="Contents5"/>
            <w:tabs>
              <w:tab w:val="clear" w:pos="7892"/>
              <w:tab w:val="right" w:pos="9026" w:leader="dot"/>
            </w:tabs>
            <w:rPr/>
          </w:pPr>
          <w:hyperlink w:anchor="__RefHeading___Toc3600871_1468164448">
            <w:r>
              <w:rPr>
                <w:webHidden/>
                <w:rStyle w:val="IndexLink"/>
                <w:rtl w:val="true"/>
              </w:rPr>
              <w:t>بیان</w:t>
            </w:r>
            <w:r>
              <w:rPr>
                <w:rStyle w:val="IndexLink"/>
                <w:rtl w:val="true"/>
              </w:rPr>
              <w:tab/>
            </w:r>
            <w:r>
              <w:rPr>
                <w:rStyle w:val="IndexLink"/>
              </w:rPr>
              <w:t>106</w:t>
            </w:r>
          </w:hyperlink>
        </w:p>
        <w:p>
          <w:pPr>
            <w:pStyle w:val="Contents5"/>
            <w:tabs>
              <w:tab w:val="clear" w:pos="7892"/>
              <w:tab w:val="right" w:pos="9026" w:leader="dot"/>
            </w:tabs>
            <w:rPr/>
          </w:pPr>
          <w:hyperlink w:anchor="__RefHeading___Toc3600873_1468164448">
            <w:r>
              <w:rPr>
                <w:webHidden/>
                <w:rStyle w:val="IndexLink"/>
                <w:rtl w:val="true"/>
              </w:rPr>
              <w:t>«</w:t>
            </w:r>
            <w:r>
              <w:rPr>
                <w:rStyle w:val="IndexLink"/>
              </w:rPr>
              <w:t>11</w:t>
            </w:r>
            <w:r>
              <w:rPr>
                <w:rStyle w:val="IndexLink"/>
                <w:rtl w:val="true"/>
              </w:rPr>
              <w:t>»</w:t>
              <w:tab/>
            </w:r>
            <w:r>
              <w:rPr>
                <w:rStyle w:val="IndexLink"/>
              </w:rPr>
              <w:t>106</w:t>
            </w:r>
          </w:hyperlink>
        </w:p>
        <w:p>
          <w:pPr>
            <w:pStyle w:val="Contents5"/>
            <w:tabs>
              <w:tab w:val="clear" w:pos="7892"/>
              <w:tab w:val="right" w:pos="9026" w:leader="dot"/>
            </w:tabs>
            <w:rPr/>
          </w:pPr>
          <w:hyperlink w:anchor="__RefHeading___Toc3600875_1468164448">
            <w:r>
              <w:rPr>
                <w:webHidden/>
                <w:rStyle w:val="IndexLink"/>
                <w:rtl w:val="true"/>
              </w:rPr>
              <w:t>«</w:t>
            </w:r>
            <w:r>
              <w:rPr>
                <w:rStyle w:val="IndexLink"/>
              </w:rPr>
              <w:t>12</w:t>
            </w:r>
            <w:r>
              <w:rPr>
                <w:rStyle w:val="IndexLink"/>
                <w:rtl w:val="true"/>
              </w:rPr>
              <w:t>»</w:t>
              <w:tab/>
            </w:r>
            <w:r>
              <w:rPr>
                <w:rStyle w:val="IndexLink"/>
              </w:rPr>
              <w:t>106</w:t>
            </w:r>
          </w:hyperlink>
        </w:p>
        <w:p>
          <w:pPr>
            <w:pStyle w:val="Contents5"/>
            <w:tabs>
              <w:tab w:val="clear" w:pos="7892"/>
              <w:tab w:val="right" w:pos="9026" w:leader="dot"/>
            </w:tabs>
            <w:rPr/>
          </w:pPr>
          <w:hyperlink w:anchor="__RefHeading___Toc3600877_1468164448">
            <w:r>
              <w:rPr>
                <w:webHidden/>
                <w:rStyle w:val="IndexLink"/>
                <w:rtl w:val="true"/>
              </w:rPr>
              <w:t>«</w:t>
            </w:r>
            <w:r>
              <w:rPr>
                <w:rStyle w:val="IndexLink"/>
              </w:rPr>
              <w:t>13</w:t>
            </w:r>
            <w:r>
              <w:rPr>
                <w:rStyle w:val="IndexLink"/>
                <w:rtl w:val="true"/>
              </w:rPr>
              <w:t>»</w:t>
              <w:tab/>
            </w:r>
            <w:r>
              <w:rPr>
                <w:rStyle w:val="IndexLink"/>
              </w:rPr>
              <w:t>110</w:t>
            </w:r>
          </w:hyperlink>
        </w:p>
        <w:p>
          <w:pPr>
            <w:pStyle w:val="Contents5"/>
            <w:tabs>
              <w:tab w:val="clear" w:pos="7892"/>
              <w:tab w:val="right" w:pos="9026" w:leader="dot"/>
            </w:tabs>
            <w:rPr/>
          </w:pPr>
          <w:hyperlink w:anchor="__RefHeading___Toc3600879_1468164448">
            <w:r>
              <w:rPr>
                <w:webHidden/>
                <w:rStyle w:val="IndexLink"/>
                <w:rtl w:val="true"/>
              </w:rPr>
              <w:t>بیان</w:t>
            </w:r>
            <w:r>
              <w:rPr>
                <w:rStyle w:val="IndexLink"/>
                <w:rtl w:val="true"/>
              </w:rPr>
              <w:tab/>
            </w:r>
            <w:r>
              <w:rPr>
                <w:rStyle w:val="IndexLink"/>
              </w:rPr>
              <w:t>113</w:t>
            </w:r>
          </w:hyperlink>
        </w:p>
        <w:p>
          <w:pPr>
            <w:pStyle w:val="Contents3"/>
            <w:tabs>
              <w:tab w:val="clear" w:pos="8459"/>
              <w:tab w:val="right" w:pos="9026" w:leader="dot"/>
            </w:tabs>
            <w:rPr/>
          </w:pPr>
          <w:hyperlink w:anchor="__RefHeading___Toc3600881_1468164448">
            <w:r>
              <w:rPr>
                <w:webHidden/>
                <w:rStyle w:val="IndexLink"/>
                <w:rtl w:val="true"/>
              </w:rPr>
              <w:t xml:space="preserve">باب </w:t>
            </w:r>
            <w:r>
              <w:rPr>
                <w:rStyle w:val="IndexLink"/>
              </w:rPr>
              <w:t>20</w:t>
            </w:r>
            <w:r>
              <w:rPr>
                <w:rStyle w:val="IndexLink"/>
                <w:rtl w:val="true"/>
              </w:rPr>
              <w:t xml:space="preserve"> </w:t>
            </w:r>
            <w:r>
              <w:rPr>
                <w:rStyle w:val="IndexLink"/>
                <w:rtl w:val="true"/>
              </w:rPr>
              <w:t>سائر ما جری بینه صلوات الله علیه و بین معاویة و أصحابه</w:t>
            </w:r>
            <w:r>
              <w:rPr>
                <w:rStyle w:val="IndexLink"/>
                <w:rtl w:val="true"/>
              </w:rPr>
              <w:tab/>
            </w:r>
            <w:r>
              <w:rPr>
                <w:rStyle w:val="IndexLink"/>
              </w:rPr>
              <w:t>118</w:t>
            </w:r>
          </w:hyperlink>
        </w:p>
        <w:p>
          <w:pPr>
            <w:pStyle w:val="Contents4"/>
            <w:tabs>
              <w:tab w:val="clear" w:pos="8176"/>
              <w:tab w:val="right" w:pos="9026" w:leader="dot"/>
            </w:tabs>
            <w:rPr/>
          </w:pPr>
          <w:hyperlink w:anchor="__RefHeading___Toc3600883_1468164448">
            <w:r>
              <w:rPr>
                <w:webHidden/>
                <w:rStyle w:val="IndexLink"/>
                <w:rtl w:val="true"/>
              </w:rPr>
              <w:t>الأخبار</w:t>
            </w:r>
            <w:r>
              <w:rPr>
                <w:rStyle w:val="IndexLink"/>
                <w:rtl w:val="true"/>
              </w:rPr>
              <w:tab/>
            </w:r>
            <w:r>
              <w:rPr>
                <w:rStyle w:val="IndexLink"/>
              </w:rPr>
              <w:t>118</w:t>
            </w:r>
          </w:hyperlink>
        </w:p>
        <w:p>
          <w:pPr>
            <w:pStyle w:val="Contents5"/>
            <w:tabs>
              <w:tab w:val="clear" w:pos="7892"/>
              <w:tab w:val="right" w:pos="9026" w:leader="dot"/>
            </w:tabs>
            <w:rPr/>
          </w:pPr>
          <w:hyperlink w:anchor="__RefHeading___Toc3600885_1468164448">
            <w:r>
              <w:rPr>
                <w:webHidden/>
                <w:rStyle w:val="IndexLink"/>
                <w:rtl w:val="true"/>
              </w:rPr>
              <w:t>«</w:t>
            </w:r>
            <w:r>
              <w:rPr>
                <w:rStyle w:val="IndexLink"/>
              </w:rPr>
              <w:t>1</w:t>
            </w:r>
            <w:r>
              <w:rPr>
                <w:rStyle w:val="IndexLink"/>
                <w:rtl w:val="true"/>
              </w:rPr>
              <w:t>»</w:t>
              <w:tab/>
            </w:r>
            <w:r>
              <w:rPr>
                <w:rStyle w:val="IndexLink"/>
              </w:rPr>
              <w:t>118</w:t>
            </w:r>
          </w:hyperlink>
        </w:p>
        <w:p>
          <w:pPr>
            <w:pStyle w:val="Contents5"/>
            <w:tabs>
              <w:tab w:val="clear" w:pos="7892"/>
              <w:tab w:val="right" w:pos="9026" w:leader="dot"/>
            </w:tabs>
            <w:rPr/>
          </w:pPr>
          <w:hyperlink w:anchor="__RefHeading___Toc3600887_1468164448">
            <w:r>
              <w:rPr>
                <w:webHidden/>
                <w:rStyle w:val="IndexLink"/>
                <w:rtl w:val="true"/>
              </w:rPr>
              <w:t>بیان</w:t>
            </w:r>
            <w:r>
              <w:rPr>
                <w:rStyle w:val="IndexLink"/>
                <w:rtl w:val="true"/>
              </w:rPr>
              <w:tab/>
            </w:r>
            <w:r>
              <w:rPr>
                <w:rStyle w:val="IndexLink"/>
              </w:rPr>
              <w:t>143</w:t>
            </w:r>
          </w:hyperlink>
        </w:p>
        <w:p>
          <w:pPr>
            <w:pStyle w:val="Contents5"/>
            <w:tabs>
              <w:tab w:val="clear" w:pos="7892"/>
              <w:tab w:val="right" w:pos="9026" w:leader="dot"/>
            </w:tabs>
            <w:rPr/>
          </w:pPr>
          <w:hyperlink w:anchor="__RefHeading___Toc3600889_1468164448">
            <w:r>
              <w:rPr>
                <w:webHidden/>
                <w:rStyle w:val="IndexLink"/>
                <w:rtl w:val="true"/>
              </w:rPr>
              <w:t>«</w:t>
            </w:r>
            <w:r>
              <w:rPr>
                <w:rStyle w:val="IndexLink"/>
              </w:rPr>
              <w:t>2</w:t>
            </w:r>
            <w:r>
              <w:rPr>
                <w:rStyle w:val="IndexLink"/>
                <w:rtl w:val="true"/>
              </w:rPr>
              <w:t>»</w:t>
              <w:tab/>
            </w:r>
            <w:r>
              <w:rPr>
                <w:rStyle w:val="IndexLink"/>
              </w:rPr>
              <w:t>146</w:t>
            </w:r>
          </w:hyperlink>
        </w:p>
        <w:p>
          <w:pPr>
            <w:pStyle w:val="Contents5"/>
            <w:tabs>
              <w:tab w:val="clear" w:pos="7892"/>
              <w:tab w:val="right" w:pos="9026" w:leader="dot"/>
            </w:tabs>
            <w:rPr/>
          </w:pPr>
          <w:hyperlink w:anchor="__RefHeading___Toc3600891_1468164448">
            <w:r>
              <w:rPr>
                <w:webHidden/>
                <w:rStyle w:val="IndexLink"/>
                <w:rtl w:val="true"/>
              </w:rPr>
              <w:t>«</w:t>
            </w:r>
            <w:r>
              <w:rPr>
                <w:rStyle w:val="IndexLink"/>
              </w:rPr>
              <w:t>3</w:t>
            </w:r>
            <w:r>
              <w:rPr>
                <w:rStyle w:val="IndexLink"/>
                <w:rtl w:val="true"/>
              </w:rPr>
              <w:t>»</w:t>
              <w:tab/>
            </w:r>
            <w:r>
              <w:rPr>
                <w:rStyle w:val="IndexLink"/>
              </w:rPr>
              <w:t>149</w:t>
            </w:r>
          </w:hyperlink>
        </w:p>
        <w:p>
          <w:pPr>
            <w:pStyle w:val="Contents5"/>
            <w:tabs>
              <w:tab w:val="clear" w:pos="7892"/>
              <w:tab w:val="right" w:pos="9026" w:leader="dot"/>
            </w:tabs>
            <w:rPr/>
          </w:pPr>
          <w:hyperlink w:anchor="__RefHeading___Toc3600893_1468164448">
            <w:r>
              <w:rPr>
                <w:webHidden/>
                <w:rStyle w:val="IndexLink"/>
                <w:rtl w:val="true"/>
              </w:rPr>
              <w:t>«</w:t>
            </w:r>
            <w:r>
              <w:rPr>
                <w:rStyle w:val="IndexLink"/>
              </w:rPr>
              <w:t>4</w:t>
            </w:r>
            <w:r>
              <w:rPr>
                <w:rStyle w:val="IndexLink"/>
                <w:rtl w:val="true"/>
              </w:rPr>
              <w:t>»</w:t>
              <w:tab/>
            </w:r>
            <w:r>
              <w:rPr>
                <w:rStyle w:val="IndexLink"/>
              </w:rPr>
              <w:t>149</w:t>
            </w:r>
          </w:hyperlink>
        </w:p>
        <w:p>
          <w:pPr>
            <w:pStyle w:val="Contents5"/>
            <w:tabs>
              <w:tab w:val="clear" w:pos="7892"/>
              <w:tab w:val="right" w:pos="9026" w:leader="dot"/>
            </w:tabs>
            <w:rPr/>
          </w:pPr>
          <w:hyperlink w:anchor="__RefHeading___Toc3600895_1468164448">
            <w:r>
              <w:rPr>
                <w:webHidden/>
                <w:rStyle w:val="IndexLink"/>
                <w:rtl w:val="true"/>
              </w:rPr>
              <w:t>«</w:t>
            </w:r>
            <w:r>
              <w:rPr>
                <w:rStyle w:val="IndexLink"/>
              </w:rPr>
              <w:t>5</w:t>
            </w:r>
            <w:r>
              <w:rPr>
                <w:rStyle w:val="IndexLink"/>
                <w:rtl w:val="true"/>
              </w:rPr>
              <w:t>»</w:t>
              <w:tab/>
            </w:r>
            <w:r>
              <w:rPr>
                <w:rStyle w:val="IndexLink"/>
              </w:rPr>
              <w:t>150</w:t>
            </w:r>
          </w:hyperlink>
        </w:p>
        <w:p>
          <w:pPr>
            <w:pStyle w:val="Contents5"/>
            <w:tabs>
              <w:tab w:val="clear" w:pos="7892"/>
              <w:tab w:val="right" w:pos="9026" w:leader="dot"/>
            </w:tabs>
            <w:rPr/>
          </w:pPr>
          <w:hyperlink w:anchor="__RefHeading___Toc3600897_1468164448">
            <w:r>
              <w:rPr>
                <w:webHidden/>
                <w:rStyle w:val="IndexLink"/>
                <w:rtl w:val="true"/>
              </w:rPr>
              <w:t>بیان</w:t>
            </w:r>
            <w:r>
              <w:rPr>
                <w:rStyle w:val="IndexLink"/>
                <w:rtl w:val="true"/>
              </w:rPr>
              <w:tab/>
            </w:r>
            <w:r>
              <w:rPr>
                <w:rStyle w:val="IndexLink"/>
              </w:rPr>
              <w:t>151</w:t>
            </w:r>
          </w:hyperlink>
        </w:p>
        <w:p>
          <w:pPr>
            <w:pStyle w:val="Contents5"/>
            <w:tabs>
              <w:tab w:val="clear" w:pos="7892"/>
              <w:tab w:val="right" w:pos="9026" w:leader="dot"/>
            </w:tabs>
            <w:rPr/>
          </w:pPr>
          <w:hyperlink w:anchor="__RefHeading___Toc3600899_1468164448">
            <w:r>
              <w:rPr>
                <w:webHidden/>
                <w:rStyle w:val="IndexLink"/>
                <w:rtl w:val="true"/>
              </w:rPr>
              <w:t>«</w:t>
            </w:r>
            <w:r>
              <w:rPr>
                <w:rStyle w:val="IndexLink"/>
              </w:rPr>
              <w:t>6</w:t>
            </w:r>
            <w:r>
              <w:rPr>
                <w:rStyle w:val="IndexLink"/>
                <w:rtl w:val="true"/>
              </w:rPr>
              <w:t>»</w:t>
              <w:tab/>
            </w:r>
            <w:r>
              <w:rPr>
                <w:rStyle w:val="IndexLink"/>
              </w:rPr>
              <w:t>151</w:t>
            </w:r>
          </w:hyperlink>
        </w:p>
        <w:p>
          <w:pPr>
            <w:pStyle w:val="Contents5"/>
            <w:tabs>
              <w:tab w:val="clear" w:pos="7892"/>
              <w:tab w:val="right" w:pos="9026" w:leader="dot"/>
            </w:tabs>
            <w:rPr/>
          </w:pPr>
          <w:hyperlink w:anchor="__RefHeading___Toc3600901_1468164448">
            <w:r>
              <w:rPr>
                <w:webHidden/>
                <w:rStyle w:val="IndexLink"/>
                <w:rtl w:val="true"/>
              </w:rPr>
              <w:t>«</w:t>
            </w:r>
            <w:r>
              <w:rPr>
                <w:rStyle w:val="IndexLink"/>
              </w:rPr>
              <w:t>7</w:t>
            </w:r>
            <w:r>
              <w:rPr>
                <w:rStyle w:val="IndexLink"/>
                <w:rtl w:val="true"/>
              </w:rPr>
              <w:t>»</w:t>
              <w:tab/>
            </w:r>
            <w:r>
              <w:rPr>
                <w:rStyle w:val="IndexLink"/>
              </w:rPr>
              <w:t>152</w:t>
            </w:r>
          </w:hyperlink>
        </w:p>
        <w:p>
          <w:pPr>
            <w:pStyle w:val="Contents5"/>
            <w:tabs>
              <w:tab w:val="clear" w:pos="7892"/>
              <w:tab w:val="right" w:pos="9026" w:leader="dot"/>
            </w:tabs>
            <w:rPr/>
          </w:pPr>
          <w:hyperlink w:anchor="__RefHeading___Toc3600903_1468164448">
            <w:r>
              <w:rPr>
                <w:webHidden/>
                <w:rStyle w:val="IndexLink"/>
                <w:rtl w:val="true"/>
              </w:rPr>
              <w:t>«</w:t>
            </w:r>
            <w:r>
              <w:rPr>
                <w:rStyle w:val="IndexLink"/>
              </w:rPr>
              <w:t>8</w:t>
            </w:r>
            <w:r>
              <w:rPr>
                <w:rStyle w:val="IndexLink"/>
                <w:rtl w:val="true"/>
              </w:rPr>
              <w:t>»</w:t>
              <w:tab/>
            </w:r>
            <w:r>
              <w:rPr>
                <w:rStyle w:val="IndexLink"/>
              </w:rPr>
              <w:t>153</w:t>
            </w:r>
          </w:hyperlink>
        </w:p>
        <w:p>
          <w:pPr>
            <w:pStyle w:val="Contents5"/>
            <w:tabs>
              <w:tab w:val="clear" w:pos="7892"/>
              <w:tab w:val="right" w:pos="9026" w:leader="dot"/>
            </w:tabs>
            <w:rPr/>
          </w:pPr>
          <w:hyperlink w:anchor="__RefHeading___Toc3600905_1468164448">
            <w:r>
              <w:rPr>
                <w:webHidden/>
                <w:rStyle w:val="IndexLink"/>
                <w:rtl w:val="true"/>
              </w:rPr>
              <w:t>إیضاح</w:t>
            </w:r>
            <w:r>
              <w:rPr>
                <w:rStyle w:val="IndexLink"/>
                <w:rtl w:val="true"/>
              </w:rPr>
              <w:tab/>
            </w:r>
            <w:r>
              <w:rPr>
                <w:rStyle w:val="IndexLink"/>
              </w:rPr>
              <w:t>156</w:t>
            </w:r>
          </w:hyperlink>
        </w:p>
        <w:p>
          <w:pPr>
            <w:pStyle w:val="Contents5"/>
            <w:tabs>
              <w:tab w:val="clear" w:pos="7892"/>
              <w:tab w:val="right" w:pos="9026" w:leader="dot"/>
            </w:tabs>
            <w:rPr/>
          </w:pPr>
          <w:hyperlink w:anchor="__RefHeading___Toc3600907_1468164448">
            <w:r>
              <w:rPr>
                <w:webHidden/>
                <w:rStyle w:val="IndexLink"/>
                <w:rtl w:val="true"/>
              </w:rPr>
              <w:t>«</w:t>
            </w:r>
            <w:r>
              <w:rPr>
                <w:rStyle w:val="IndexLink"/>
              </w:rPr>
              <w:t>9</w:t>
            </w:r>
            <w:r>
              <w:rPr>
                <w:rStyle w:val="IndexLink"/>
                <w:rtl w:val="true"/>
              </w:rPr>
              <w:t>»</w:t>
              <w:tab/>
            </w:r>
            <w:r>
              <w:rPr>
                <w:rStyle w:val="IndexLink"/>
              </w:rPr>
              <w:t>158</w:t>
            </w:r>
          </w:hyperlink>
        </w:p>
        <w:p>
          <w:pPr>
            <w:pStyle w:val="Contents5"/>
            <w:tabs>
              <w:tab w:val="clear" w:pos="7892"/>
              <w:tab w:val="right" w:pos="9026" w:leader="dot"/>
            </w:tabs>
            <w:rPr/>
          </w:pPr>
          <w:hyperlink w:anchor="__RefHeading___Toc3600909_1468164448">
            <w:r>
              <w:rPr>
                <w:webHidden/>
                <w:rStyle w:val="IndexLink"/>
                <w:rtl w:val="true"/>
              </w:rPr>
              <w:t>«</w:t>
            </w:r>
            <w:r>
              <w:rPr>
                <w:rStyle w:val="IndexLink"/>
              </w:rPr>
              <w:t>10</w:t>
            </w:r>
            <w:r>
              <w:rPr>
                <w:rStyle w:val="IndexLink"/>
                <w:rtl w:val="true"/>
              </w:rPr>
              <w:t>»</w:t>
              <w:tab/>
            </w:r>
            <w:r>
              <w:rPr>
                <w:rStyle w:val="IndexLink"/>
              </w:rPr>
              <w:t>168</w:t>
            </w:r>
          </w:hyperlink>
        </w:p>
        <w:p>
          <w:pPr>
            <w:pStyle w:val="Contents5"/>
            <w:tabs>
              <w:tab w:val="clear" w:pos="7892"/>
              <w:tab w:val="right" w:pos="9026" w:leader="dot"/>
            </w:tabs>
            <w:rPr/>
          </w:pPr>
          <w:hyperlink w:anchor="__RefHeading___Toc3600911_1468164448">
            <w:r>
              <w:rPr>
                <w:webHidden/>
                <w:rStyle w:val="IndexLink"/>
                <w:rtl w:val="true"/>
              </w:rPr>
              <w:t>بیان</w:t>
            </w:r>
            <w:r>
              <w:rPr>
                <w:rStyle w:val="IndexLink"/>
                <w:rtl w:val="true"/>
              </w:rPr>
              <w:tab/>
            </w:r>
            <w:r>
              <w:rPr>
                <w:rStyle w:val="IndexLink"/>
              </w:rPr>
              <w:t>169</w:t>
            </w:r>
          </w:hyperlink>
        </w:p>
        <w:p>
          <w:pPr>
            <w:pStyle w:val="Contents5"/>
            <w:tabs>
              <w:tab w:val="clear" w:pos="7892"/>
              <w:tab w:val="right" w:pos="9026" w:leader="dot"/>
            </w:tabs>
            <w:rPr/>
          </w:pPr>
          <w:hyperlink w:anchor="__RefHeading___Toc3600913_1468164448">
            <w:r>
              <w:rPr>
                <w:webHidden/>
                <w:rStyle w:val="IndexLink"/>
                <w:rtl w:val="true"/>
              </w:rPr>
              <w:t>«</w:t>
            </w:r>
            <w:r>
              <w:rPr>
                <w:rStyle w:val="IndexLink"/>
              </w:rPr>
              <w:t>11</w:t>
            </w:r>
            <w:r>
              <w:rPr>
                <w:rStyle w:val="IndexLink"/>
                <w:rtl w:val="true"/>
              </w:rPr>
              <w:t>»</w:t>
              <w:tab/>
            </w:r>
            <w:r>
              <w:rPr>
                <w:rStyle w:val="IndexLink"/>
              </w:rPr>
              <w:t>169</w:t>
            </w:r>
          </w:hyperlink>
        </w:p>
        <w:p>
          <w:pPr>
            <w:pStyle w:val="Contents5"/>
            <w:tabs>
              <w:tab w:val="clear" w:pos="7892"/>
              <w:tab w:val="right" w:pos="9026" w:leader="dot"/>
            </w:tabs>
            <w:rPr/>
          </w:pPr>
          <w:hyperlink w:anchor="__RefHeading___Toc3600915_1468164448">
            <w:r>
              <w:rPr>
                <w:webHidden/>
                <w:rStyle w:val="IndexLink"/>
                <w:rtl w:val="true"/>
              </w:rPr>
              <w:t>بیان</w:t>
            </w:r>
            <w:r>
              <w:rPr>
                <w:rStyle w:val="IndexLink"/>
                <w:rtl w:val="true"/>
              </w:rPr>
              <w:tab/>
            </w:r>
            <w:r>
              <w:rPr>
                <w:rStyle w:val="IndexLink"/>
              </w:rPr>
              <w:t>170</w:t>
            </w:r>
          </w:hyperlink>
        </w:p>
        <w:p>
          <w:pPr>
            <w:pStyle w:val="Contents5"/>
            <w:tabs>
              <w:tab w:val="clear" w:pos="7892"/>
              <w:tab w:val="right" w:pos="9026" w:leader="dot"/>
            </w:tabs>
            <w:rPr/>
          </w:pPr>
          <w:hyperlink w:anchor="__RefHeading___Toc3600917_1468164448">
            <w:r>
              <w:rPr>
                <w:webHidden/>
                <w:rStyle w:val="IndexLink"/>
                <w:rtl w:val="true"/>
              </w:rPr>
              <w:t>«</w:t>
            </w:r>
            <w:r>
              <w:rPr>
                <w:rStyle w:val="IndexLink"/>
              </w:rPr>
              <w:t>12</w:t>
            </w:r>
            <w:r>
              <w:rPr>
                <w:rStyle w:val="IndexLink"/>
                <w:rtl w:val="true"/>
              </w:rPr>
              <w:t>»</w:t>
              <w:tab/>
            </w:r>
            <w:r>
              <w:rPr>
                <w:rStyle w:val="IndexLink"/>
              </w:rPr>
              <w:t>170</w:t>
            </w:r>
          </w:hyperlink>
        </w:p>
        <w:p>
          <w:pPr>
            <w:pStyle w:val="Contents5"/>
            <w:tabs>
              <w:tab w:val="clear" w:pos="7892"/>
              <w:tab w:val="right" w:pos="9026" w:leader="dot"/>
            </w:tabs>
            <w:rPr/>
          </w:pPr>
          <w:hyperlink w:anchor="__RefHeading___Toc3600919_1468164448">
            <w:r>
              <w:rPr>
                <w:webHidden/>
                <w:rStyle w:val="IndexLink"/>
                <w:rtl w:val="true"/>
              </w:rPr>
              <w:t>بیان</w:t>
            </w:r>
            <w:r>
              <w:rPr>
                <w:rStyle w:val="IndexLink"/>
                <w:rtl w:val="true"/>
              </w:rPr>
              <w:tab/>
            </w:r>
            <w:r>
              <w:rPr>
                <w:rStyle w:val="IndexLink"/>
              </w:rPr>
              <w:t>173</w:t>
            </w:r>
          </w:hyperlink>
        </w:p>
        <w:p>
          <w:pPr>
            <w:pStyle w:val="Contents5"/>
            <w:tabs>
              <w:tab w:val="clear" w:pos="7892"/>
              <w:tab w:val="right" w:pos="9026" w:leader="dot"/>
            </w:tabs>
            <w:rPr/>
          </w:pPr>
          <w:hyperlink w:anchor="__RefHeading___Toc3600921_1468164448">
            <w:r>
              <w:rPr>
                <w:webHidden/>
                <w:rStyle w:val="IndexLink"/>
                <w:rtl w:val="true"/>
              </w:rPr>
              <w:t>«</w:t>
            </w:r>
            <w:r>
              <w:rPr>
                <w:rStyle w:val="IndexLink"/>
              </w:rPr>
              <w:t>13</w:t>
            </w:r>
            <w:r>
              <w:rPr>
                <w:rStyle w:val="IndexLink"/>
                <w:rtl w:val="true"/>
              </w:rPr>
              <w:t>»</w:t>
              <w:tab/>
            </w:r>
            <w:r>
              <w:rPr>
                <w:rStyle w:val="IndexLink"/>
              </w:rPr>
              <w:t>173</w:t>
            </w:r>
          </w:hyperlink>
        </w:p>
        <w:p>
          <w:pPr>
            <w:pStyle w:val="Contents5"/>
            <w:tabs>
              <w:tab w:val="clear" w:pos="7892"/>
              <w:tab w:val="right" w:pos="9026" w:leader="dot"/>
            </w:tabs>
            <w:rPr/>
          </w:pPr>
          <w:hyperlink w:anchor="__RefHeading___Toc3600923_1468164448">
            <w:r>
              <w:rPr>
                <w:webHidden/>
                <w:rStyle w:val="IndexLink"/>
                <w:rtl w:val="true"/>
              </w:rPr>
              <w:t>«</w:t>
            </w:r>
            <w:r>
              <w:rPr>
                <w:rStyle w:val="IndexLink"/>
              </w:rPr>
              <w:t>14</w:t>
            </w:r>
            <w:r>
              <w:rPr>
                <w:rStyle w:val="IndexLink"/>
                <w:rtl w:val="true"/>
              </w:rPr>
              <w:t>»</w:t>
              <w:tab/>
            </w:r>
            <w:r>
              <w:rPr>
                <w:rStyle w:val="IndexLink"/>
              </w:rPr>
              <w:t>174</w:t>
            </w:r>
          </w:hyperlink>
        </w:p>
        <w:p>
          <w:pPr>
            <w:pStyle w:val="Contents5"/>
            <w:tabs>
              <w:tab w:val="clear" w:pos="7892"/>
              <w:tab w:val="right" w:pos="9026" w:leader="dot"/>
            </w:tabs>
            <w:rPr/>
          </w:pPr>
          <w:hyperlink w:anchor="__RefHeading___Toc3600925_1468164448">
            <w:r>
              <w:rPr>
                <w:webHidden/>
                <w:rStyle w:val="IndexLink"/>
                <w:rtl w:val="true"/>
              </w:rPr>
              <w:t>«</w:t>
            </w:r>
            <w:r>
              <w:rPr>
                <w:rStyle w:val="IndexLink"/>
              </w:rPr>
              <w:t>15</w:t>
            </w:r>
            <w:r>
              <w:rPr>
                <w:rStyle w:val="IndexLink"/>
                <w:rtl w:val="true"/>
              </w:rPr>
              <w:t>»</w:t>
              <w:tab/>
            </w:r>
            <w:r>
              <w:rPr>
                <w:rStyle w:val="IndexLink"/>
              </w:rPr>
              <w:t>175</w:t>
            </w:r>
          </w:hyperlink>
        </w:p>
        <w:p>
          <w:pPr>
            <w:pStyle w:val="Contents5"/>
            <w:tabs>
              <w:tab w:val="clear" w:pos="7892"/>
              <w:tab w:val="right" w:pos="9026" w:leader="dot"/>
            </w:tabs>
            <w:rPr/>
          </w:pPr>
          <w:hyperlink w:anchor="__RefHeading___Toc3600927_1468164448">
            <w:r>
              <w:rPr>
                <w:webHidden/>
                <w:rStyle w:val="IndexLink"/>
                <w:rtl w:val="true"/>
              </w:rPr>
              <w:t>«</w:t>
            </w:r>
            <w:r>
              <w:rPr>
                <w:rStyle w:val="IndexLink"/>
              </w:rPr>
              <w:t>16</w:t>
            </w:r>
            <w:r>
              <w:rPr>
                <w:rStyle w:val="IndexLink"/>
                <w:rtl w:val="true"/>
              </w:rPr>
              <w:t>»</w:t>
              <w:tab/>
            </w:r>
            <w:r>
              <w:rPr>
                <w:rStyle w:val="IndexLink"/>
              </w:rPr>
              <w:t>176</w:t>
            </w:r>
          </w:hyperlink>
        </w:p>
        <w:p>
          <w:pPr>
            <w:pStyle w:val="Contents5"/>
            <w:tabs>
              <w:tab w:val="clear" w:pos="7892"/>
              <w:tab w:val="right" w:pos="9026" w:leader="dot"/>
            </w:tabs>
            <w:rPr/>
          </w:pPr>
          <w:hyperlink w:anchor="__RefHeading___Toc3600929_1468164448">
            <w:r>
              <w:rPr>
                <w:webHidden/>
                <w:rStyle w:val="IndexLink"/>
                <w:rtl w:val="true"/>
              </w:rPr>
              <w:t>بیان</w:t>
            </w:r>
            <w:r>
              <w:rPr>
                <w:rStyle w:val="IndexLink"/>
                <w:rtl w:val="true"/>
              </w:rPr>
              <w:tab/>
            </w:r>
            <w:r>
              <w:rPr>
                <w:rStyle w:val="IndexLink"/>
              </w:rPr>
              <w:t>177</w:t>
            </w:r>
          </w:hyperlink>
        </w:p>
        <w:p>
          <w:pPr>
            <w:pStyle w:val="Contents3"/>
            <w:tabs>
              <w:tab w:val="clear" w:pos="8459"/>
              <w:tab w:val="right" w:pos="9026" w:leader="dot"/>
            </w:tabs>
            <w:rPr/>
          </w:pPr>
          <w:hyperlink w:anchor="__RefHeading___Toc3600931_1468164448">
            <w:r>
              <w:rPr>
                <w:webHidden/>
                <w:rStyle w:val="IndexLink"/>
                <w:rtl w:val="true"/>
              </w:rPr>
              <w:t xml:space="preserve">باب </w:t>
            </w:r>
            <w:r>
              <w:rPr>
                <w:rStyle w:val="IndexLink"/>
              </w:rPr>
              <w:t>21</w:t>
            </w:r>
            <w:r>
              <w:rPr>
                <w:rStyle w:val="IndexLink"/>
                <w:rtl w:val="true"/>
              </w:rPr>
              <w:t xml:space="preserve"> </w:t>
            </w:r>
            <w:r>
              <w:rPr>
                <w:rStyle w:val="IndexLink"/>
                <w:rtl w:val="true"/>
              </w:rPr>
              <w:t>أحوال أهل زمانه و عشائره و أصحابه و ما جری بینه و بینهم و ما جری بینهم و بین معاویة و أصحابه لعنهم الله</w:t>
            </w:r>
            <w:r>
              <w:rPr>
                <w:rStyle w:val="IndexLink"/>
                <w:rtl w:val="true"/>
              </w:rPr>
              <w:tab/>
            </w:r>
            <w:r>
              <w:rPr>
                <w:rStyle w:val="IndexLink"/>
              </w:rPr>
              <w:t>180</w:t>
            </w:r>
          </w:hyperlink>
        </w:p>
        <w:p>
          <w:pPr>
            <w:pStyle w:val="Contents4"/>
            <w:tabs>
              <w:tab w:val="clear" w:pos="8176"/>
              <w:tab w:val="right" w:pos="9026" w:leader="dot"/>
            </w:tabs>
            <w:rPr/>
          </w:pPr>
          <w:hyperlink w:anchor="__RefHeading___Toc3600933_1468164448">
            <w:r>
              <w:rPr>
                <w:webHidden/>
                <w:rStyle w:val="IndexLink"/>
                <w:rtl w:val="true"/>
              </w:rPr>
              <w:t>الأخبار</w:t>
            </w:r>
            <w:r>
              <w:rPr>
                <w:rStyle w:val="IndexLink"/>
                <w:rtl w:val="true"/>
              </w:rPr>
              <w:tab/>
            </w:r>
            <w:r>
              <w:rPr>
                <w:rStyle w:val="IndexLink"/>
              </w:rPr>
              <w:t>180</w:t>
            </w:r>
          </w:hyperlink>
        </w:p>
        <w:p>
          <w:pPr>
            <w:pStyle w:val="Contents5"/>
            <w:tabs>
              <w:tab w:val="clear" w:pos="7892"/>
              <w:tab w:val="right" w:pos="9026" w:leader="dot"/>
            </w:tabs>
            <w:rPr/>
          </w:pPr>
          <w:hyperlink w:anchor="__RefHeading___Toc3600935_1468164448">
            <w:r>
              <w:rPr>
                <w:webHidden/>
                <w:rStyle w:val="IndexLink"/>
                <w:rtl w:val="true"/>
              </w:rPr>
              <w:t>«</w:t>
            </w:r>
            <w:r>
              <w:rPr>
                <w:rStyle w:val="IndexLink"/>
              </w:rPr>
              <w:t>1</w:t>
            </w:r>
            <w:r>
              <w:rPr>
                <w:rStyle w:val="IndexLink"/>
                <w:rtl w:val="true"/>
              </w:rPr>
              <w:t>»</w:t>
              <w:tab/>
            </w:r>
            <w:r>
              <w:rPr>
                <w:rStyle w:val="IndexLink"/>
              </w:rPr>
              <w:t>180</w:t>
            </w:r>
          </w:hyperlink>
        </w:p>
        <w:p>
          <w:pPr>
            <w:pStyle w:val="Contents5"/>
            <w:tabs>
              <w:tab w:val="clear" w:pos="7892"/>
              <w:tab w:val="right" w:pos="9026" w:leader="dot"/>
            </w:tabs>
            <w:rPr/>
          </w:pPr>
          <w:hyperlink w:anchor="__RefHeading___Toc3600937_1468164448">
            <w:r>
              <w:rPr>
                <w:webHidden/>
                <w:rStyle w:val="IndexLink"/>
                <w:rtl w:val="true"/>
              </w:rPr>
              <w:t>«</w:t>
            </w:r>
            <w:r>
              <w:rPr>
                <w:rStyle w:val="IndexLink"/>
              </w:rPr>
              <w:t>2</w:t>
            </w:r>
            <w:r>
              <w:rPr>
                <w:rStyle w:val="IndexLink"/>
                <w:rtl w:val="true"/>
              </w:rPr>
              <w:t>»</w:t>
              <w:tab/>
            </w:r>
            <w:r>
              <w:rPr>
                <w:rStyle w:val="IndexLink"/>
              </w:rPr>
              <w:t>181</w:t>
            </w:r>
          </w:hyperlink>
        </w:p>
        <w:p>
          <w:pPr>
            <w:pStyle w:val="Contents5"/>
            <w:tabs>
              <w:tab w:val="clear" w:pos="7892"/>
              <w:tab w:val="right" w:pos="9026" w:leader="dot"/>
            </w:tabs>
            <w:rPr/>
          </w:pPr>
          <w:hyperlink w:anchor="__RefHeading___Toc3600939_1468164448">
            <w:r>
              <w:rPr>
                <w:webHidden/>
                <w:rStyle w:val="IndexLink"/>
                <w:rtl w:val="true"/>
              </w:rPr>
              <w:t>«</w:t>
            </w:r>
            <w:r>
              <w:rPr>
                <w:rStyle w:val="IndexLink"/>
              </w:rPr>
              <w:t>3</w:t>
            </w:r>
            <w:r>
              <w:rPr>
                <w:rStyle w:val="IndexLink"/>
                <w:rtl w:val="true"/>
              </w:rPr>
              <w:t>»</w:t>
              <w:tab/>
            </w:r>
            <w:r>
              <w:rPr>
                <w:rStyle w:val="IndexLink"/>
              </w:rPr>
              <w:t>182</w:t>
            </w:r>
          </w:hyperlink>
        </w:p>
        <w:p>
          <w:pPr>
            <w:pStyle w:val="Contents5"/>
            <w:tabs>
              <w:tab w:val="clear" w:pos="7892"/>
              <w:tab w:val="right" w:pos="9026" w:leader="dot"/>
            </w:tabs>
            <w:rPr/>
          </w:pPr>
          <w:hyperlink w:anchor="__RefHeading___Toc3600941_1468164448">
            <w:r>
              <w:rPr>
                <w:webHidden/>
                <w:rStyle w:val="IndexLink"/>
                <w:rtl w:val="true"/>
              </w:rPr>
              <w:t>«</w:t>
            </w:r>
            <w:r>
              <w:rPr>
                <w:rStyle w:val="IndexLink"/>
              </w:rPr>
              <w:t>4</w:t>
            </w:r>
            <w:r>
              <w:rPr>
                <w:rStyle w:val="IndexLink"/>
                <w:rtl w:val="true"/>
              </w:rPr>
              <w:t>»</w:t>
              <w:tab/>
            </w:r>
            <w:r>
              <w:rPr>
                <w:rStyle w:val="IndexLink"/>
              </w:rPr>
              <w:t>182</w:t>
            </w:r>
          </w:hyperlink>
        </w:p>
        <w:p>
          <w:pPr>
            <w:pStyle w:val="Contents5"/>
            <w:tabs>
              <w:tab w:val="clear" w:pos="7892"/>
              <w:tab w:val="right" w:pos="9026" w:leader="dot"/>
            </w:tabs>
            <w:rPr/>
          </w:pPr>
          <w:hyperlink w:anchor="__RefHeading___Toc3600943_1468164448">
            <w:r>
              <w:rPr>
                <w:webHidden/>
                <w:rStyle w:val="IndexLink"/>
                <w:rtl w:val="true"/>
              </w:rPr>
              <w:t>«</w:t>
            </w:r>
            <w:r>
              <w:rPr>
                <w:rStyle w:val="IndexLink"/>
              </w:rPr>
              <w:t>5</w:t>
            </w:r>
            <w:r>
              <w:rPr>
                <w:rStyle w:val="IndexLink"/>
                <w:rtl w:val="true"/>
              </w:rPr>
              <w:t>»</w:t>
              <w:tab/>
            </w:r>
            <w:r>
              <w:rPr>
                <w:rStyle w:val="IndexLink"/>
              </w:rPr>
              <w:t>182</w:t>
            </w:r>
          </w:hyperlink>
        </w:p>
        <w:p>
          <w:pPr>
            <w:pStyle w:val="Contents5"/>
            <w:tabs>
              <w:tab w:val="clear" w:pos="7892"/>
              <w:tab w:val="right" w:pos="9026" w:leader="dot"/>
            </w:tabs>
            <w:rPr/>
          </w:pPr>
          <w:hyperlink w:anchor="__RefHeading___Toc3600945_1468164448">
            <w:r>
              <w:rPr>
                <w:webHidden/>
                <w:rStyle w:val="IndexLink"/>
                <w:rtl w:val="true"/>
              </w:rPr>
              <w:t>بیان</w:t>
            </w:r>
            <w:r>
              <w:rPr>
                <w:rStyle w:val="IndexLink"/>
                <w:rtl w:val="true"/>
              </w:rPr>
              <w:tab/>
            </w:r>
            <w:r>
              <w:rPr>
                <w:rStyle w:val="IndexLink"/>
              </w:rPr>
              <w:t>183</w:t>
            </w:r>
          </w:hyperlink>
        </w:p>
        <w:p>
          <w:pPr>
            <w:pStyle w:val="Contents5"/>
            <w:tabs>
              <w:tab w:val="clear" w:pos="7892"/>
              <w:tab w:val="right" w:pos="9026" w:leader="dot"/>
            </w:tabs>
            <w:rPr/>
          </w:pPr>
          <w:hyperlink w:anchor="__RefHeading___Toc3600947_1468164448">
            <w:r>
              <w:rPr>
                <w:webHidden/>
                <w:rStyle w:val="IndexLink"/>
                <w:rtl w:val="true"/>
              </w:rPr>
              <w:t>«</w:t>
            </w:r>
            <w:r>
              <w:rPr>
                <w:rStyle w:val="IndexLink"/>
              </w:rPr>
              <w:t>6</w:t>
            </w:r>
            <w:r>
              <w:rPr>
                <w:rStyle w:val="IndexLink"/>
                <w:rtl w:val="true"/>
              </w:rPr>
              <w:t>»</w:t>
              <w:tab/>
            </w:r>
            <w:r>
              <w:rPr>
                <w:rStyle w:val="IndexLink"/>
              </w:rPr>
              <w:t>184</w:t>
            </w:r>
          </w:hyperlink>
        </w:p>
        <w:p>
          <w:pPr>
            <w:pStyle w:val="Contents5"/>
            <w:tabs>
              <w:tab w:val="clear" w:pos="7892"/>
              <w:tab w:val="right" w:pos="9026" w:leader="dot"/>
            </w:tabs>
            <w:rPr/>
          </w:pPr>
          <w:hyperlink w:anchor="__RefHeading___Toc3600949_1468164448">
            <w:r>
              <w:rPr>
                <w:webHidden/>
                <w:rStyle w:val="IndexLink"/>
                <w:rtl w:val="true"/>
              </w:rPr>
              <w:t>«</w:t>
            </w:r>
            <w:r>
              <w:rPr>
                <w:rStyle w:val="IndexLink"/>
              </w:rPr>
              <w:t>7</w:t>
            </w:r>
            <w:r>
              <w:rPr>
                <w:rStyle w:val="IndexLink"/>
                <w:rtl w:val="true"/>
              </w:rPr>
              <w:t>»</w:t>
              <w:tab/>
            </w:r>
            <w:r>
              <w:rPr>
                <w:rStyle w:val="IndexLink"/>
              </w:rPr>
              <w:t>184</w:t>
            </w:r>
          </w:hyperlink>
        </w:p>
        <w:p>
          <w:pPr>
            <w:pStyle w:val="Contents5"/>
            <w:tabs>
              <w:tab w:val="clear" w:pos="7892"/>
              <w:tab w:val="right" w:pos="9026" w:leader="dot"/>
            </w:tabs>
            <w:rPr/>
          </w:pPr>
          <w:hyperlink w:anchor="__RefHeading___Toc3600951_1468164448">
            <w:r>
              <w:rPr>
                <w:webHidden/>
                <w:rStyle w:val="IndexLink"/>
                <w:rtl w:val="true"/>
              </w:rPr>
              <w:t>«</w:t>
            </w:r>
            <w:r>
              <w:rPr>
                <w:rStyle w:val="IndexLink"/>
              </w:rPr>
              <w:t>8</w:t>
            </w:r>
            <w:r>
              <w:rPr>
                <w:rStyle w:val="IndexLink"/>
                <w:rtl w:val="true"/>
              </w:rPr>
              <w:t>»</w:t>
              <w:tab/>
            </w:r>
            <w:r>
              <w:rPr>
                <w:rStyle w:val="IndexLink"/>
              </w:rPr>
              <w:t>184</w:t>
            </w:r>
          </w:hyperlink>
        </w:p>
        <w:p>
          <w:pPr>
            <w:pStyle w:val="Contents5"/>
            <w:tabs>
              <w:tab w:val="clear" w:pos="7892"/>
              <w:tab w:val="right" w:pos="9026" w:leader="dot"/>
            </w:tabs>
            <w:rPr/>
          </w:pPr>
          <w:hyperlink w:anchor="__RefHeading___Toc3600953_1468164448">
            <w:r>
              <w:rPr>
                <w:webHidden/>
                <w:rStyle w:val="IndexLink"/>
                <w:rtl w:val="true"/>
              </w:rPr>
              <w:t>«</w:t>
            </w:r>
            <w:r>
              <w:rPr>
                <w:rStyle w:val="IndexLink"/>
              </w:rPr>
              <w:t>9</w:t>
            </w:r>
            <w:r>
              <w:rPr>
                <w:rStyle w:val="IndexLink"/>
                <w:rtl w:val="true"/>
              </w:rPr>
              <w:t>»</w:t>
              <w:tab/>
            </w:r>
            <w:r>
              <w:rPr>
                <w:rStyle w:val="IndexLink"/>
              </w:rPr>
              <w:t>185</w:t>
            </w:r>
          </w:hyperlink>
        </w:p>
        <w:p>
          <w:pPr>
            <w:pStyle w:val="Contents5"/>
            <w:tabs>
              <w:tab w:val="clear" w:pos="7892"/>
              <w:tab w:val="right" w:pos="9026" w:leader="dot"/>
            </w:tabs>
            <w:rPr/>
          </w:pPr>
          <w:hyperlink w:anchor="__RefHeading___Toc3600955_1468164448">
            <w:r>
              <w:rPr>
                <w:webHidden/>
                <w:rStyle w:val="IndexLink"/>
                <w:rtl w:val="true"/>
              </w:rPr>
              <w:t>إیضاح</w:t>
            </w:r>
            <w:r>
              <w:rPr>
                <w:rStyle w:val="IndexLink"/>
                <w:rtl w:val="true"/>
              </w:rPr>
              <w:tab/>
            </w:r>
            <w:r>
              <w:rPr>
                <w:rStyle w:val="IndexLink"/>
              </w:rPr>
              <w:t>186</w:t>
            </w:r>
          </w:hyperlink>
        </w:p>
        <w:p>
          <w:pPr>
            <w:pStyle w:val="Contents5"/>
            <w:tabs>
              <w:tab w:val="clear" w:pos="7892"/>
              <w:tab w:val="right" w:pos="9026" w:leader="dot"/>
            </w:tabs>
            <w:rPr/>
          </w:pPr>
          <w:hyperlink w:anchor="__RefHeading___Toc3600957_1468164448">
            <w:r>
              <w:rPr>
                <w:webHidden/>
                <w:rStyle w:val="IndexLink"/>
                <w:rtl w:val="true"/>
              </w:rPr>
              <w:t>«</w:t>
            </w:r>
            <w:r>
              <w:rPr>
                <w:rStyle w:val="IndexLink"/>
              </w:rPr>
              <w:t>10</w:t>
            </w:r>
            <w:r>
              <w:rPr>
                <w:rStyle w:val="IndexLink"/>
                <w:rtl w:val="true"/>
              </w:rPr>
              <w:t>»</w:t>
              <w:tab/>
            </w:r>
            <w:r>
              <w:rPr>
                <w:rStyle w:val="IndexLink"/>
              </w:rPr>
              <w:t>186</w:t>
            </w:r>
          </w:hyperlink>
        </w:p>
        <w:p>
          <w:pPr>
            <w:pStyle w:val="Contents5"/>
            <w:tabs>
              <w:tab w:val="clear" w:pos="7892"/>
              <w:tab w:val="right" w:pos="9026" w:leader="dot"/>
            </w:tabs>
            <w:rPr/>
          </w:pPr>
          <w:hyperlink w:anchor="__RefHeading___Toc3600959_1468164448">
            <w:r>
              <w:rPr>
                <w:webHidden/>
                <w:rStyle w:val="IndexLink"/>
                <w:rtl w:val="true"/>
              </w:rPr>
              <w:t>إیضاح</w:t>
            </w:r>
            <w:r>
              <w:rPr>
                <w:rStyle w:val="IndexLink"/>
                <w:rtl w:val="true"/>
              </w:rPr>
              <w:tab/>
            </w:r>
            <w:r>
              <w:rPr>
                <w:rStyle w:val="IndexLink"/>
              </w:rPr>
              <w:t>191</w:t>
            </w:r>
          </w:hyperlink>
        </w:p>
        <w:p>
          <w:pPr>
            <w:pStyle w:val="Contents5"/>
            <w:tabs>
              <w:tab w:val="clear" w:pos="7892"/>
              <w:tab w:val="right" w:pos="9026" w:leader="dot"/>
            </w:tabs>
            <w:rPr/>
          </w:pPr>
          <w:hyperlink w:anchor="__RefHeading___Toc3600961_1468164448">
            <w:r>
              <w:rPr>
                <w:webHidden/>
                <w:rStyle w:val="IndexLink"/>
                <w:rtl w:val="true"/>
              </w:rPr>
              <w:t>«</w:t>
            </w:r>
            <w:r>
              <w:rPr>
                <w:rStyle w:val="IndexLink"/>
              </w:rPr>
              <w:t>11</w:t>
            </w:r>
            <w:r>
              <w:rPr>
                <w:rStyle w:val="IndexLink"/>
                <w:rtl w:val="true"/>
              </w:rPr>
              <w:t>»</w:t>
              <w:tab/>
            </w:r>
            <w:r>
              <w:rPr>
                <w:rStyle w:val="IndexLink"/>
              </w:rPr>
              <w:t>192</w:t>
            </w:r>
          </w:hyperlink>
        </w:p>
        <w:p>
          <w:pPr>
            <w:pStyle w:val="Contents5"/>
            <w:tabs>
              <w:tab w:val="clear" w:pos="7892"/>
              <w:tab w:val="right" w:pos="9026" w:leader="dot"/>
            </w:tabs>
            <w:rPr/>
          </w:pPr>
          <w:hyperlink w:anchor="__RefHeading___Toc3600963_1468164448">
            <w:r>
              <w:rPr>
                <w:webHidden/>
                <w:rStyle w:val="IndexLink"/>
                <w:rtl w:val="true"/>
              </w:rPr>
              <w:t>بیان</w:t>
            </w:r>
            <w:r>
              <w:rPr>
                <w:rStyle w:val="IndexLink"/>
                <w:rtl w:val="true"/>
              </w:rPr>
              <w:tab/>
            </w:r>
            <w:r>
              <w:rPr>
                <w:rStyle w:val="IndexLink"/>
              </w:rPr>
              <w:t>194</w:t>
            </w:r>
          </w:hyperlink>
        </w:p>
        <w:p>
          <w:pPr>
            <w:pStyle w:val="Contents5"/>
            <w:tabs>
              <w:tab w:val="clear" w:pos="7892"/>
              <w:tab w:val="right" w:pos="9026" w:leader="dot"/>
            </w:tabs>
            <w:rPr/>
          </w:pPr>
          <w:hyperlink w:anchor="__RefHeading___Toc3600965_1468164448">
            <w:r>
              <w:rPr>
                <w:webHidden/>
                <w:rStyle w:val="IndexLink"/>
                <w:rtl w:val="true"/>
              </w:rPr>
              <w:t>«</w:t>
            </w:r>
            <w:r>
              <w:rPr>
                <w:rStyle w:val="IndexLink"/>
              </w:rPr>
              <w:t>12</w:t>
            </w:r>
            <w:r>
              <w:rPr>
                <w:rStyle w:val="IndexLink"/>
                <w:rtl w:val="true"/>
              </w:rPr>
              <w:t>»</w:t>
              <w:tab/>
            </w:r>
            <w:r>
              <w:rPr>
                <w:rStyle w:val="IndexLink"/>
              </w:rPr>
              <w:t>194</w:t>
            </w:r>
          </w:hyperlink>
        </w:p>
        <w:p>
          <w:pPr>
            <w:pStyle w:val="Contents5"/>
            <w:tabs>
              <w:tab w:val="clear" w:pos="7892"/>
              <w:tab w:val="right" w:pos="9026" w:leader="dot"/>
            </w:tabs>
            <w:rPr/>
          </w:pPr>
          <w:hyperlink w:anchor="__RefHeading___Toc3600967_1468164448">
            <w:r>
              <w:rPr>
                <w:webHidden/>
                <w:rStyle w:val="IndexLink"/>
                <w:rtl w:val="true"/>
              </w:rPr>
              <w:t>«</w:t>
            </w:r>
            <w:r>
              <w:rPr>
                <w:rStyle w:val="IndexLink"/>
              </w:rPr>
              <w:t>13</w:t>
            </w:r>
            <w:r>
              <w:rPr>
                <w:rStyle w:val="IndexLink"/>
                <w:rtl w:val="true"/>
              </w:rPr>
              <w:t>»</w:t>
              <w:tab/>
            </w:r>
            <w:r>
              <w:rPr>
                <w:rStyle w:val="IndexLink"/>
              </w:rPr>
              <w:t>196</w:t>
            </w:r>
          </w:hyperlink>
        </w:p>
        <w:p>
          <w:pPr>
            <w:pStyle w:val="Contents5"/>
            <w:tabs>
              <w:tab w:val="clear" w:pos="7892"/>
              <w:tab w:val="right" w:pos="9026" w:leader="dot"/>
            </w:tabs>
            <w:rPr/>
          </w:pPr>
          <w:hyperlink w:anchor="__RefHeading___Toc3600969_1468164448">
            <w:r>
              <w:rPr>
                <w:webHidden/>
                <w:rStyle w:val="IndexLink"/>
                <w:rtl w:val="true"/>
              </w:rPr>
              <w:t>بیان</w:t>
            </w:r>
            <w:r>
              <w:rPr>
                <w:rStyle w:val="IndexLink"/>
                <w:rtl w:val="true"/>
              </w:rPr>
              <w:tab/>
            </w:r>
            <w:r>
              <w:rPr>
                <w:rStyle w:val="IndexLink"/>
              </w:rPr>
              <w:t>201</w:t>
            </w:r>
          </w:hyperlink>
        </w:p>
        <w:p>
          <w:pPr>
            <w:pStyle w:val="Contents5"/>
            <w:tabs>
              <w:tab w:val="clear" w:pos="7892"/>
              <w:tab w:val="right" w:pos="9026" w:leader="dot"/>
            </w:tabs>
            <w:rPr/>
          </w:pPr>
          <w:hyperlink w:anchor="__RefHeading___Toc3600971_1468164448">
            <w:r>
              <w:rPr>
                <w:webHidden/>
                <w:rStyle w:val="IndexLink"/>
                <w:rtl w:val="true"/>
              </w:rPr>
              <w:t>«</w:t>
            </w:r>
            <w:r>
              <w:rPr>
                <w:rStyle w:val="IndexLink"/>
              </w:rPr>
              <w:t>14</w:t>
            </w:r>
            <w:r>
              <w:rPr>
                <w:rStyle w:val="IndexLink"/>
                <w:rtl w:val="true"/>
              </w:rPr>
              <w:t>»</w:t>
              <w:tab/>
            </w:r>
            <w:r>
              <w:rPr>
                <w:rStyle w:val="IndexLink"/>
              </w:rPr>
              <w:t>202</w:t>
            </w:r>
          </w:hyperlink>
        </w:p>
        <w:p>
          <w:pPr>
            <w:pStyle w:val="Contents5"/>
            <w:tabs>
              <w:tab w:val="clear" w:pos="7892"/>
              <w:tab w:val="right" w:pos="9026" w:leader="dot"/>
            </w:tabs>
            <w:rPr/>
          </w:pPr>
          <w:hyperlink w:anchor="__RefHeading___Toc3600973_1468164448">
            <w:r>
              <w:rPr>
                <w:webHidden/>
                <w:rStyle w:val="IndexLink"/>
                <w:rtl w:val="true"/>
              </w:rPr>
              <w:t>«</w:t>
            </w:r>
            <w:r>
              <w:rPr>
                <w:rStyle w:val="IndexLink"/>
              </w:rPr>
              <w:t>15</w:t>
            </w:r>
            <w:r>
              <w:rPr>
                <w:rStyle w:val="IndexLink"/>
                <w:rtl w:val="true"/>
              </w:rPr>
              <w:t>»</w:t>
              <w:tab/>
            </w:r>
            <w:r>
              <w:rPr>
                <w:rStyle w:val="IndexLink"/>
              </w:rPr>
              <w:t>202</w:t>
            </w:r>
          </w:hyperlink>
        </w:p>
        <w:p>
          <w:pPr>
            <w:pStyle w:val="Contents5"/>
            <w:tabs>
              <w:tab w:val="clear" w:pos="7892"/>
              <w:tab w:val="right" w:pos="9026" w:leader="dot"/>
            </w:tabs>
            <w:rPr/>
          </w:pPr>
          <w:hyperlink w:anchor="__RefHeading___Toc3600975_1468164448">
            <w:r>
              <w:rPr>
                <w:webHidden/>
                <w:rStyle w:val="IndexLink"/>
                <w:rtl w:val="true"/>
              </w:rPr>
              <w:t>«</w:t>
            </w:r>
            <w:r>
              <w:rPr>
                <w:rStyle w:val="IndexLink"/>
              </w:rPr>
              <w:t>16</w:t>
            </w:r>
            <w:r>
              <w:rPr>
                <w:rStyle w:val="IndexLink"/>
                <w:rtl w:val="true"/>
              </w:rPr>
              <w:t>»</w:t>
              <w:tab/>
            </w:r>
            <w:r>
              <w:rPr>
                <w:rStyle w:val="IndexLink"/>
              </w:rPr>
              <w:t>203</w:t>
            </w:r>
          </w:hyperlink>
        </w:p>
        <w:p>
          <w:pPr>
            <w:pStyle w:val="Contents5"/>
            <w:tabs>
              <w:tab w:val="clear" w:pos="7892"/>
              <w:tab w:val="right" w:pos="9026" w:leader="dot"/>
            </w:tabs>
            <w:rPr/>
          </w:pPr>
          <w:hyperlink w:anchor="__RefHeading___Toc3600977_1468164448">
            <w:r>
              <w:rPr>
                <w:webHidden/>
                <w:rStyle w:val="IndexLink"/>
                <w:rtl w:val="true"/>
              </w:rPr>
              <w:t>بیان</w:t>
            </w:r>
            <w:r>
              <w:rPr>
                <w:rStyle w:val="IndexLink"/>
                <w:rtl w:val="true"/>
              </w:rPr>
              <w:tab/>
            </w:r>
            <w:r>
              <w:rPr>
                <w:rStyle w:val="IndexLink"/>
              </w:rPr>
              <w:t>210</w:t>
            </w:r>
          </w:hyperlink>
        </w:p>
        <w:p>
          <w:pPr>
            <w:pStyle w:val="Contents5"/>
            <w:tabs>
              <w:tab w:val="clear" w:pos="7892"/>
              <w:tab w:val="right" w:pos="9026" w:leader="dot"/>
            </w:tabs>
            <w:rPr/>
          </w:pPr>
          <w:hyperlink w:anchor="__RefHeading___Toc3600979_1468164448">
            <w:r>
              <w:rPr>
                <w:webHidden/>
                <w:rStyle w:val="IndexLink"/>
                <w:rtl w:val="true"/>
              </w:rPr>
              <w:t>«</w:t>
            </w:r>
            <w:r>
              <w:rPr>
                <w:rStyle w:val="IndexLink"/>
              </w:rPr>
              <w:t>17</w:t>
            </w:r>
            <w:r>
              <w:rPr>
                <w:rStyle w:val="IndexLink"/>
                <w:rtl w:val="true"/>
              </w:rPr>
              <w:t>»</w:t>
              <w:tab/>
            </w:r>
            <w:r>
              <w:rPr>
                <w:rStyle w:val="IndexLink"/>
              </w:rPr>
              <w:t>210</w:t>
            </w:r>
          </w:hyperlink>
        </w:p>
        <w:p>
          <w:pPr>
            <w:pStyle w:val="Contents5"/>
            <w:tabs>
              <w:tab w:val="clear" w:pos="7892"/>
              <w:tab w:val="right" w:pos="9026" w:leader="dot"/>
            </w:tabs>
            <w:rPr/>
          </w:pPr>
          <w:hyperlink w:anchor="__RefHeading___Toc3600981_1468164448">
            <w:r>
              <w:rPr>
                <w:webHidden/>
                <w:rStyle w:val="IndexLink"/>
                <w:rtl w:val="true"/>
              </w:rPr>
              <w:t>بیان</w:t>
            </w:r>
            <w:r>
              <w:rPr>
                <w:rStyle w:val="IndexLink"/>
                <w:rtl w:val="true"/>
              </w:rPr>
              <w:tab/>
            </w:r>
            <w:r>
              <w:rPr>
                <w:rStyle w:val="IndexLink"/>
              </w:rPr>
              <w:t>211</w:t>
            </w:r>
          </w:hyperlink>
        </w:p>
        <w:p>
          <w:pPr>
            <w:pStyle w:val="Contents5"/>
            <w:tabs>
              <w:tab w:val="clear" w:pos="7892"/>
              <w:tab w:val="right" w:pos="9026" w:leader="dot"/>
            </w:tabs>
            <w:rPr/>
          </w:pPr>
          <w:hyperlink w:anchor="__RefHeading___Toc3600983_1468164448">
            <w:r>
              <w:rPr>
                <w:webHidden/>
                <w:rStyle w:val="IndexLink"/>
                <w:rtl w:val="true"/>
              </w:rPr>
              <w:t>«</w:t>
            </w:r>
            <w:r>
              <w:rPr>
                <w:rStyle w:val="IndexLink"/>
              </w:rPr>
              <w:t>18</w:t>
            </w:r>
            <w:r>
              <w:rPr>
                <w:rStyle w:val="IndexLink"/>
                <w:rtl w:val="true"/>
              </w:rPr>
              <w:t>»</w:t>
              <w:tab/>
            </w:r>
            <w:r>
              <w:rPr>
                <w:rStyle w:val="IndexLink"/>
              </w:rPr>
              <w:t>211</w:t>
            </w:r>
          </w:hyperlink>
        </w:p>
        <w:p>
          <w:pPr>
            <w:pStyle w:val="Contents5"/>
            <w:tabs>
              <w:tab w:val="clear" w:pos="7892"/>
              <w:tab w:val="right" w:pos="9026" w:leader="dot"/>
            </w:tabs>
            <w:rPr/>
          </w:pPr>
          <w:hyperlink w:anchor="__RefHeading___Toc3600985_1468164448">
            <w:r>
              <w:rPr>
                <w:webHidden/>
                <w:rStyle w:val="IndexLink"/>
                <w:rtl w:val="true"/>
              </w:rPr>
              <w:t>بیان</w:t>
            </w:r>
            <w:r>
              <w:rPr>
                <w:rStyle w:val="IndexLink"/>
                <w:rtl w:val="true"/>
              </w:rPr>
              <w:tab/>
            </w:r>
            <w:r>
              <w:rPr>
                <w:rStyle w:val="IndexLink"/>
              </w:rPr>
              <w:t>212</w:t>
            </w:r>
          </w:hyperlink>
        </w:p>
        <w:p>
          <w:pPr>
            <w:pStyle w:val="Contents5"/>
            <w:tabs>
              <w:tab w:val="clear" w:pos="7892"/>
              <w:tab w:val="right" w:pos="9026" w:leader="dot"/>
            </w:tabs>
            <w:rPr/>
          </w:pPr>
          <w:hyperlink w:anchor="__RefHeading___Toc3600987_1468164448">
            <w:r>
              <w:rPr>
                <w:webHidden/>
                <w:rStyle w:val="IndexLink"/>
                <w:rtl w:val="true"/>
              </w:rPr>
              <w:t>«</w:t>
            </w:r>
            <w:r>
              <w:rPr>
                <w:rStyle w:val="IndexLink"/>
              </w:rPr>
              <w:t>19</w:t>
            </w:r>
            <w:r>
              <w:rPr>
                <w:rStyle w:val="IndexLink"/>
                <w:rtl w:val="true"/>
              </w:rPr>
              <w:t>»</w:t>
              <w:tab/>
            </w:r>
            <w:r>
              <w:rPr>
                <w:rStyle w:val="IndexLink"/>
              </w:rPr>
              <w:t>212</w:t>
            </w:r>
          </w:hyperlink>
        </w:p>
        <w:p>
          <w:pPr>
            <w:pStyle w:val="Contents5"/>
            <w:tabs>
              <w:tab w:val="clear" w:pos="7892"/>
              <w:tab w:val="right" w:pos="9026" w:leader="dot"/>
            </w:tabs>
            <w:rPr/>
          </w:pPr>
          <w:hyperlink w:anchor="__RefHeading___Toc3600989_1468164448">
            <w:r>
              <w:rPr>
                <w:webHidden/>
                <w:rStyle w:val="IndexLink"/>
                <w:rtl w:val="true"/>
              </w:rPr>
              <w:t>«</w:t>
            </w:r>
            <w:r>
              <w:rPr>
                <w:rStyle w:val="IndexLink"/>
              </w:rPr>
              <w:t>20</w:t>
            </w:r>
            <w:r>
              <w:rPr>
                <w:rStyle w:val="IndexLink"/>
                <w:rtl w:val="true"/>
              </w:rPr>
              <w:t>»</w:t>
              <w:tab/>
            </w:r>
            <w:r>
              <w:rPr>
                <w:rStyle w:val="IndexLink"/>
              </w:rPr>
              <w:t>213</w:t>
            </w:r>
          </w:hyperlink>
        </w:p>
        <w:p>
          <w:pPr>
            <w:pStyle w:val="Contents5"/>
            <w:tabs>
              <w:tab w:val="clear" w:pos="7892"/>
              <w:tab w:val="right" w:pos="9026" w:leader="dot"/>
            </w:tabs>
            <w:rPr/>
          </w:pPr>
          <w:hyperlink w:anchor="__RefHeading___Toc3600991_1468164448">
            <w:r>
              <w:rPr>
                <w:webHidden/>
                <w:rStyle w:val="IndexLink"/>
                <w:rtl w:val="true"/>
              </w:rPr>
              <w:t>إیضاح</w:t>
            </w:r>
            <w:r>
              <w:rPr>
                <w:rStyle w:val="IndexLink"/>
                <w:rtl w:val="true"/>
              </w:rPr>
              <w:tab/>
            </w:r>
            <w:r>
              <w:rPr>
                <w:rStyle w:val="IndexLink"/>
              </w:rPr>
              <w:t>216</w:t>
            </w:r>
          </w:hyperlink>
        </w:p>
        <w:p>
          <w:pPr>
            <w:pStyle w:val="Contents5"/>
            <w:tabs>
              <w:tab w:val="clear" w:pos="7892"/>
              <w:tab w:val="right" w:pos="9026" w:leader="dot"/>
            </w:tabs>
            <w:rPr/>
          </w:pPr>
          <w:hyperlink w:anchor="__RefHeading___Toc3600993_1468164448">
            <w:r>
              <w:rPr>
                <w:webHidden/>
                <w:rStyle w:val="IndexLink"/>
                <w:rtl w:val="true"/>
              </w:rPr>
              <w:t>«</w:t>
            </w:r>
            <w:r>
              <w:rPr>
                <w:rStyle w:val="IndexLink"/>
              </w:rPr>
              <w:t>21</w:t>
            </w:r>
            <w:r>
              <w:rPr>
                <w:rStyle w:val="IndexLink"/>
                <w:rtl w:val="true"/>
              </w:rPr>
              <w:t>»</w:t>
              <w:tab/>
            </w:r>
            <w:r>
              <w:rPr>
                <w:rStyle w:val="IndexLink"/>
              </w:rPr>
              <w:t>216</w:t>
            </w:r>
          </w:hyperlink>
        </w:p>
        <w:p>
          <w:pPr>
            <w:pStyle w:val="Contents5"/>
            <w:tabs>
              <w:tab w:val="clear" w:pos="7892"/>
              <w:tab w:val="right" w:pos="9026" w:leader="dot"/>
            </w:tabs>
            <w:rPr/>
          </w:pPr>
          <w:hyperlink w:anchor="__RefHeading___Toc3600995_1468164448">
            <w:r>
              <w:rPr>
                <w:webHidden/>
                <w:rStyle w:val="IndexLink"/>
                <w:rtl w:val="true"/>
              </w:rPr>
              <w:t>إیضاح</w:t>
            </w:r>
            <w:r>
              <w:rPr>
                <w:rStyle w:val="IndexLink"/>
                <w:rtl w:val="true"/>
              </w:rPr>
              <w:tab/>
            </w:r>
            <w:r>
              <w:rPr>
                <w:rStyle w:val="IndexLink"/>
              </w:rPr>
              <w:t>217</w:t>
            </w:r>
          </w:hyperlink>
        </w:p>
        <w:p>
          <w:pPr>
            <w:pStyle w:val="Contents5"/>
            <w:tabs>
              <w:tab w:val="clear" w:pos="7892"/>
              <w:tab w:val="right" w:pos="9026" w:leader="dot"/>
            </w:tabs>
            <w:rPr/>
          </w:pPr>
          <w:hyperlink w:anchor="__RefHeading___Toc3600997_1468164448">
            <w:r>
              <w:rPr>
                <w:webHidden/>
                <w:rStyle w:val="IndexLink"/>
                <w:rtl w:val="true"/>
              </w:rPr>
              <w:t>«</w:t>
            </w:r>
            <w:r>
              <w:rPr>
                <w:rStyle w:val="IndexLink"/>
              </w:rPr>
              <w:t>22</w:t>
            </w:r>
            <w:r>
              <w:rPr>
                <w:rStyle w:val="IndexLink"/>
                <w:rtl w:val="true"/>
              </w:rPr>
              <w:t>»</w:t>
              <w:tab/>
            </w:r>
            <w:r>
              <w:rPr>
                <w:rStyle w:val="IndexLink"/>
              </w:rPr>
              <w:t>218</w:t>
            </w:r>
          </w:hyperlink>
        </w:p>
        <w:p>
          <w:pPr>
            <w:pStyle w:val="Contents5"/>
            <w:tabs>
              <w:tab w:val="clear" w:pos="7892"/>
              <w:tab w:val="right" w:pos="9026" w:leader="dot"/>
            </w:tabs>
            <w:rPr/>
          </w:pPr>
          <w:hyperlink w:anchor="__RefHeading___Toc3600999_1468164448">
            <w:r>
              <w:rPr>
                <w:webHidden/>
                <w:rStyle w:val="IndexLink"/>
                <w:rtl w:val="true"/>
              </w:rPr>
              <w:t>بیان</w:t>
            </w:r>
            <w:r>
              <w:rPr>
                <w:rStyle w:val="IndexLink"/>
                <w:rtl w:val="true"/>
              </w:rPr>
              <w:tab/>
            </w:r>
            <w:r>
              <w:rPr>
                <w:rStyle w:val="IndexLink"/>
              </w:rPr>
              <w:t>218</w:t>
            </w:r>
          </w:hyperlink>
        </w:p>
        <w:p>
          <w:pPr>
            <w:pStyle w:val="Contents3"/>
            <w:tabs>
              <w:tab w:val="clear" w:pos="8459"/>
              <w:tab w:val="right" w:pos="9026" w:leader="dot"/>
            </w:tabs>
            <w:rPr/>
          </w:pPr>
          <w:hyperlink w:anchor="__RefHeading___Toc3601001_1468164448">
            <w:r>
              <w:rPr>
                <w:webHidden/>
                <w:rStyle w:val="IndexLink"/>
                <w:rtl w:val="true"/>
              </w:rPr>
              <w:t xml:space="preserve">باب </w:t>
            </w:r>
            <w:r>
              <w:rPr>
                <w:rStyle w:val="IndexLink"/>
              </w:rPr>
              <w:t>22</w:t>
            </w:r>
            <w:r>
              <w:rPr>
                <w:rStyle w:val="IndexLink"/>
                <w:rtl w:val="true"/>
              </w:rPr>
              <w:t xml:space="preserve"> </w:t>
            </w:r>
            <w:r>
              <w:rPr>
                <w:rStyle w:val="IndexLink"/>
                <w:rtl w:val="true"/>
              </w:rPr>
              <w:t>جمل تواریخه و أحواله و حلیته و مبلغ عمره و شهادته و دفنه و فضل البکاء علیه صلوات الله علیه</w:t>
            </w:r>
            <w:r>
              <w:rPr>
                <w:rStyle w:val="IndexLink"/>
                <w:rtl w:val="true"/>
              </w:rPr>
              <w:tab/>
            </w:r>
            <w:r>
              <w:rPr>
                <w:rStyle w:val="IndexLink"/>
              </w:rPr>
              <w:t>219</w:t>
            </w:r>
          </w:hyperlink>
        </w:p>
        <w:p>
          <w:pPr>
            <w:pStyle w:val="Contents4"/>
            <w:tabs>
              <w:tab w:val="clear" w:pos="8176"/>
              <w:tab w:val="right" w:pos="9026" w:leader="dot"/>
            </w:tabs>
            <w:rPr/>
          </w:pPr>
          <w:hyperlink w:anchor="__RefHeading___Toc3601003_1468164448">
            <w:r>
              <w:rPr>
                <w:webHidden/>
                <w:rStyle w:val="IndexLink"/>
                <w:rtl w:val="true"/>
              </w:rPr>
              <w:t>الأخبار</w:t>
            </w:r>
            <w:r>
              <w:rPr>
                <w:rStyle w:val="IndexLink"/>
                <w:rtl w:val="true"/>
              </w:rPr>
              <w:tab/>
            </w:r>
            <w:r>
              <w:rPr>
                <w:rStyle w:val="IndexLink"/>
              </w:rPr>
              <w:t>219</w:t>
            </w:r>
          </w:hyperlink>
        </w:p>
        <w:p>
          <w:pPr>
            <w:pStyle w:val="Contents5"/>
            <w:tabs>
              <w:tab w:val="clear" w:pos="7892"/>
              <w:tab w:val="right" w:pos="9026" w:leader="dot"/>
            </w:tabs>
            <w:rPr/>
          </w:pPr>
          <w:hyperlink w:anchor="__RefHeading___Toc3601005_1468164448">
            <w:r>
              <w:rPr>
                <w:webHidden/>
                <w:rStyle w:val="IndexLink"/>
                <w:rtl w:val="true"/>
              </w:rPr>
              <w:t>«</w:t>
            </w:r>
            <w:r>
              <w:rPr>
                <w:rStyle w:val="IndexLink"/>
              </w:rPr>
              <w:t>1</w:t>
            </w:r>
            <w:r>
              <w:rPr>
                <w:rStyle w:val="IndexLink"/>
                <w:rtl w:val="true"/>
              </w:rPr>
              <w:t>»</w:t>
              <w:tab/>
            </w:r>
            <w:r>
              <w:rPr>
                <w:rStyle w:val="IndexLink"/>
              </w:rPr>
              <w:t>219</w:t>
            </w:r>
          </w:hyperlink>
        </w:p>
        <w:p>
          <w:pPr>
            <w:pStyle w:val="Contents5"/>
            <w:tabs>
              <w:tab w:val="clear" w:pos="7892"/>
              <w:tab w:val="right" w:pos="9026" w:leader="dot"/>
            </w:tabs>
            <w:rPr/>
          </w:pPr>
          <w:hyperlink w:anchor="__RefHeading___Toc3601007_1468164448">
            <w:r>
              <w:rPr>
                <w:webHidden/>
                <w:rStyle w:val="IndexLink"/>
                <w:rtl w:val="true"/>
              </w:rPr>
              <w:t>«</w:t>
            </w:r>
            <w:r>
              <w:rPr>
                <w:rStyle w:val="IndexLink"/>
              </w:rPr>
              <w:t>2</w:t>
            </w:r>
            <w:r>
              <w:rPr>
                <w:rStyle w:val="IndexLink"/>
                <w:rtl w:val="true"/>
              </w:rPr>
              <w:t>»</w:t>
              <w:tab/>
            </w:r>
            <w:r>
              <w:rPr>
                <w:rStyle w:val="IndexLink"/>
              </w:rPr>
              <w:t>219</w:t>
            </w:r>
          </w:hyperlink>
        </w:p>
        <w:p>
          <w:pPr>
            <w:pStyle w:val="Contents5"/>
            <w:tabs>
              <w:tab w:val="clear" w:pos="7892"/>
              <w:tab w:val="right" w:pos="9026" w:leader="dot"/>
            </w:tabs>
            <w:rPr/>
          </w:pPr>
          <w:hyperlink w:anchor="__RefHeading___Toc3601009_1468164448">
            <w:r>
              <w:rPr>
                <w:webHidden/>
                <w:rStyle w:val="IndexLink"/>
                <w:rtl w:val="true"/>
              </w:rPr>
              <w:t>«</w:t>
            </w:r>
            <w:r>
              <w:rPr>
                <w:rStyle w:val="IndexLink"/>
              </w:rPr>
              <w:t>3</w:t>
            </w:r>
            <w:r>
              <w:rPr>
                <w:rStyle w:val="IndexLink"/>
                <w:rtl w:val="true"/>
              </w:rPr>
              <w:t>»</w:t>
              <w:tab/>
            </w:r>
            <w:r>
              <w:rPr>
                <w:rStyle w:val="IndexLink"/>
              </w:rPr>
              <w:t>219</w:t>
            </w:r>
          </w:hyperlink>
        </w:p>
        <w:p>
          <w:pPr>
            <w:pStyle w:val="Contents5"/>
            <w:tabs>
              <w:tab w:val="clear" w:pos="7892"/>
              <w:tab w:val="right" w:pos="9026" w:leader="dot"/>
            </w:tabs>
            <w:rPr/>
          </w:pPr>
          <w:hyperlink w:anchor="__RefHeading___Toc3601011_1468164448">
            <w:r>
              <w:rPr>
                <w:webHidden/>
                <w:rStyle w:val="IndexLink"/>
                <w:rtl w:val="true"/>
              </w:rPr>
              <w:t>«</w:t>
            </w:r>
            <w:r>
              <w:rPr>
                <w:rStyle w:val="IndexLink"/>
              </w:rPr>
              <w:t>4</w:t>
            </w:r>
            <w:r>
              <w:rPr>
                <w:rStyle w:val="IndexLink"/>
                <w:rtl w:val="true"/>
              </w:rPr>
              <w:t>»</w:t>
              <w:tab/>
            </w:r>
            <w:r>
              <w:rPr>
                <w:rStyle w:val="IndexLink"/>
              </w:rPr>
              <w:t>221</w:t>
            </w:r>
          </w:hyperlink>
        </w:p>
        <w:p>
          <w:pPr>
            <w:pStyle w:val="Contents5"/>
            <w:tabs>
              <w:tab w:val="clear" w:pos="7892"/>
              <w:tab w:val="right" w:pos="9026" w:leader="dot"/>
            </w:tabs>
            <w:rPr/>
          </w:pPr>
          <w:hyperlink w:anchor="__RefHeading___Toc3601013_1468164448">
            <w:r>
              <w:rPr>
                <w:webHidden/>
                <w:rStyle w:val="IndexLink"/>
                <w:rtl w:val="true"/>
              </w:rPr>
              <w:t>بیان</w:t>
            </w:r>
            <w:r>
              <w:rPr>
                <w:rStyle w:val="IndexLink"/>
                <w:rtl w:val="true"/>
              </w:rPr>
              <w:tab/>
            </w:r>
            <w:r>
              <w:rPr>
                <w:rStyle w:val="IndexLink"/>
              </w:rPr>
              <w:t>223</w:t>
            </w:r>
          </w:hyperlink>
        </w:p>
        <w:p>
          <w:pPr>
            <w:pStyle w:val="Contents5"/>
            <w:tabs>
              <w:tab w:val="clear" w:pos="7892"/>
              <w:tab w:val="right" w:pos="9026" w:leader="dot"/>
            </w:tabs>
            <w:rPr/>
          </w:pPr>
          <w:hyperlink w:anchor="__RefHeading___Toc3601015_1468164448">
            <w:r>
              <w:rPr>
                <w:webHidden/>
                <w:rStyle w:val="IndexLink"/>
                <w:rtl w:val="true"/>
              </w:rPr>
              <w:t>«</w:t>
            </w:r>
            <w:r>
              <w:rPr>
                <w:rStyle w:val="IndexLink"/>
              </w:rPr>
              <w:t>5</w:t>
            </w:r>
            <w:r>
              <w:rPr>
                <w:rStyle w:val="IndexLink"/>
                <w:rtl w:val="true"/>
              </w:rPr>
              <w:t>»</w:t>
              <w:tab/>
            </w:r>
            <w:r>
              <w:rPr>
                <w:rStyle w:val="IndexLink"/>
              </w:rPr>
              <w:t>224</w:t>
            </w:r>
          </w:hyperlink>
        </w:p>
        <w:p>
          <w:pPr>
            <w:pStyle w:val="Contents5"/>
            <w:tabs>
              <w:tab w:val="clear" w:pos="7892"/>
              <w:tab w:val="right" w:pos="9026" w:leader="dot"/>
            </w:tabs>
            <w:rPr/>
          </w:pPr>
          <w:hyperlink w:anchor="__RefHeading___Toc3601017_1468164448">
            <w:r>
              <w:rPr>
                <w:webHidden/>
                <w:rStyle w:val="IndexLink"/>
                <w:rtl w:val="true"/>
              </w:rPr>
              <w:t>بیان</w:t>
            </w:r>
            <w:r>
              <w:rPr>
                <w:rStyle w:val="IndexLink"/>
                <w:rtl w:val="true"/>
              </w:rPr>
              <w:tab/>
            </w:r>
            <w:r>
              <w:rPr>
                <w:rStyle w:val="IndexLink"/>
              </w:rPr>
              <w:t>225</w:t>
            </w:r>
          </w:hyperlink>
        </w:p>
        <w:p>
          <w:pPr>
            <w:pStyle w:val="Contents5"/>
            <w:tabs>
              <w:tab w:val="clear" w:pos="7892"/>
              <w:tab w:val="right" w:pos="9026" w:leader="dot"/>
            </w:tabs>
            <w:rPr/>
          </w:pPr>
          <w:hyperlink w:anchor="__RefHeading___Toc3601019_1468164448">
            <w:r>
              <w:rPr>
                <w:webHidden/>
                <w:rStyle w:val="IndexLink"/>
                <w:rtl w:val="true"/>
              </w:rPr>
              <w:t>«</w:t>
            </w:r>
            <w:r>
              <w:rPr>
                <w:rStyle w:val="IndexLink"/>
              </w:rPr>
              <w:t>6</w:t>
            </w:r>
            <w:r>
              <w:rPr>
                <w:rStyle w:val="IndexLink"/>
                <w:rtl w:val="true"/>
              </w:rPr>
              <w:t>»</w:t>
              <w:tab/>
            </w:r>
            <w:r>
              <w:rPr>
                <w:rStyle w:val="IndexLink"/>
              </w:rPr>
              <w:t>226</w:t>
            </w:r>
          </w:hyperlink>
        </w:p>
        <w:p>
          <w:pPr>
            <w:pStyle w:val="Contents5"/>
            <w:tabs>
              <w:tab w:val="clear" w:pos="7892"/>
              <w:tab w:val="right" w:pos="9026" w:leader="dot"/>
            </w:tabs>
            <w:rPr/>
          </w:pPr>
          <w:hyperlink w:anchor="__RefHeading___Toc3601021_1468164448">
            <w:r>
              <w:rPr>
                <w:webHidden/>
                <w:rStyle w:val="IndexLink"/>
                <w:rtl w:val="true"/>
              </w:rPr>
              <w:t>«</w:t>
            </w:r>
            <w:r>
              <w:rPr>
                <w:rStyle w:val="IndexLink"/>
              </w:rPr>
              <w:t>7</w:t>
            </w:r>
            <w:r>
              <w:rPr>
                <w:rStyle w:val="IndexLink"/>
                <w:rtl w:val="true"/>
              </w:rPr>
              <w:t>»</w:t>
              <w:tab/>
            </w:r>
            <w:r>
              <w:rPr>
                <w:rStyle w:val="IndexLink"/>
              </w:rPr>
              <w:t>228</w:t>
            </w:r>
          </w:hyperlink>
        </w:p>
        <w:p>
          <w:pPr>
            <w:pStyle w:val="Contents5"/>
            <w:tabs>
              <w:tab w:val="clear" w:pos="7892"/>
              <w:tab w:val="right" w:pos="9026" w:leader="dot"/>
            </w:tabs>
            <w:rPr/>
          </w:pPr>
          <w:hyperlink w:anchor="__RefHeading___Toc3601023_1468164448">
            <w:r>
              <w:rPr>
                <w:webHidden/>
                <w:rStyle w:val="IndexLink"/>
                <w:rtl w:val="true"/>
              </w:rPr>
              <w:t>توضیح</w:t>
            </w:r>
            <w:r>
              <w:rPr>
                <w:rStyle w:val="IndexLink"/>
                <w:rtl w:val="true"/>
              </w:rPr>
              <w:tab/>
            </w:r>
            <w:r>
              <w:rPr>
                <w:rStyle w:val="IndexLink"/>
              </w:rPr>
              <w:t>231</w:t>
            </w:r>
          </w:hyperlink>
        </w:p>
        <w:p>
          <w:pPr>
            <w:pStyle w:val="Contents5"/>
            <w:tabs>
              <w:tab w:val="clear" w:pos="7892"/>
              <w:tab w:val="right" w:pos="9026" w:leader="dot"/>
            </w:tabs>
            <w:rPr/>
          </w:pPr>
          <w:hyperlink w:anchor="__RefHeading___Toc3601025_1468164448">
            <w:r>
              <w:rPr>
                <w:webHidden/>
                <w:rStyle w:val="IndexLink"/>
                <w:rtl w:val="true"/>
              </w:rPr>
              <w:t>«</w:t>
            </w:r>
            <w:r>
              <w:rPr>
                <w:rStyle w:val="IndexLink"/>
              </w:rPr>
              <w:t>8</w:t>
            </w:r>
            <w:r>
              <w:rPr>
                <w:rStyle w:val="IndexLink"/>
                <w:rtl w:val="true"/>
              </w:rPr>
              <w:t>»</w:t>
              <w:tab/>
            </w:r>
            <w:r>
              <w:rPr>
                <w:rStyle w:val="IndexLink"/>
              </w:rPr>
              <w:t>232</w:t>
            </w:r>
          </w:hyperlink>
        </w:p>
        <w:p>
          <w:pPr>
            <w:pStyle w:val="Contents5"/>
            <w:tabs>
              <w:tab w:val="clear" w:pos="7892"/>
              <w:tab w:val="right" w:pos="9026" w:leader="dot"/>
            </w:tabs>
            <w:rPr/>
          </w:pPr>
          <w:hyperlink w:anchor="__RefHeading___Toc3601027_1468164448">
            <w:r>
              <w:rPr>
                <w:webHidden/>
                <w:rStyle w:val="IndexLink"/>
                <w:rtl w:val="true"/>
              </w:rPr>
              <w:t>«</w:t>
            </w:r>
            <w:r>
              <w:rPr>
                <w:rStyle w:val="IndexLink"/>
              </w:rPr>
              <w:t>9</w:t>
            </w:r>
            <w:r>
              <w:rPr>
                <w:rStyle w:val="IndexLink"/>
                <w:rtl w:val="true"/>
              </w:rPr>
              <w:t>»</w:t>
              <w:tab/>
            </w:r>
            <w:r>
              <w:rPr>
                <w:rStyle w:val="IndexLink"/>
              </w:rPr>
              <w:t>232</w:t>
            </w:r>
          </w:hyperlink>
        </w:p>
        <w:p>
          <w:pPr>
            <w:pStyle w:val="Contents5"/>
            <w:tabs>
              <w:tab w:val="clear" w:pos="7892"/>
              <w:tab w:val="right" w:pos="9026" w:leader="dot"/>
            </w:tabs>
            <w:rPr/>
          </w:pPr>
          <w:hyperlink w:anchor="__RefHeading___Toc3601029_1468164448">
            <w:r>
              <w:rPr>
                <w:webHidden/>
                <w:rStyle w:val="IndexLink"/>
                <w:rtl w:val="true"/>
              </w:rPr>
              <w:t>«</w:t>
            </w:r>
            <w:r>
              <w:rPr>
                <w:rStyle w:val="IndexLink"/>
              </w:rPr>
              <w:t>10</w:t>
            </w:r>
            <w:r>
              <w:rPr>
                <w:rStyle w:val="IndexLink"/>
                <w:rtl w:val="true"/>
              </w:rPr>
              <w:t>»</w:t>
              <w:tab/>
            </w:r>
            <w:r>
              <w:rPr>
                <w:rStyle w:val="IndexLink"/>
              </w:rPr>
              <w:t>234</w:t>
            </w:r>
          </w:hyperlink>
        </w:p>
        <w:p>
          <w:pPr>
            <w:pStyle w:val="Contents5"/>
            <w:tabs>
              <w:tab w:val="clear" w:pos="7892"/>
              <w:tab w:val="right" w:pos="9026" w:leader="dot"/>
            </w:tabs>
            <w:rPr/>
          </w:pPr>
          <w:hyperlink w:anchor="__RefHeading___Toc3601031_1468164448">
            <w:r>
              <w:rPr>
                <w:webHidden/>
                <w:rStyle w:val="IndexLink"/>
                <w:rtl w:val="true"/>
              </w:rPr>
              <w:t>«</w:t>
            </w:r>
            <w:r>
              <w:rPr>
                <w:rStyle w:val="IndexLink"/>
              </w:rPr>
              <w:t>11</w:t>
            </w:r>
            <w:r>
              <w:rPr>
                <w:rStyle w:val="IndexLink"/>
                <w:rtl w:val="true"/>
              </w:rPr>
              <w:t>»</w:t>
              <w:tab/>
            </w:r>
            <w:r>
              <w:rPr>
                <w:rStyle w:val="IndexLink"/>
              </w:rPr>
              <w:t>235</w:t>
            </w:r>
          </w:hyperlink>
        </w:p>
        <w:p>
          <w:pPr>
            <w:pStyle w:val="Contents5"/>
            <w:tabs>
              <w:tab w:val="clear" w:pos="7892"/>
              <w:tab w:val="right" w:pos="9026" w:leader="dot"/>
            </w:tabs>
            <w:rPr/>
          </w:pPr>
          <w:hyperlink w:anchor="__RefHeading___Toc3601033_1468164448">
            <w:r>
              <w:rPr>
                <w:webHidden/>
                <w:rStyle w:val="IndexLink"/>
                <w:rtl w:val="true"/>
              </w:rPr>
              <w:t>«</w:t>
            </w:r>
            <w:r>
              <w:rPr>
                <w:rStyle w:val="IndexLink"/>
              </w:rPr>
              <w:t>12</w:t>
            </w:r>
            <w:r>
              <w:rPr>
                <w:rStyle w:val="IndexLink"/>
                <w:rtl w:val="true"/>
              </w:rPr>
              <w:t>»</w:t>
              <w:tab/>
            </w:r>
            <w:r>
              <w:rPr>
                <w:rStyle w:val="IndexLink"/>
              </w:rPr>
              <w:t>235</w:t>
            </w:r>
          </w:hyperlink>
        </w:p>
        <w:p>
          <w:pPr>
            <w:pStyle w:val="Contents5"/>
            <w:tabs>
              <w:tab w:val="clear" w:pos="7892"/>
              <w:tab w:val="right" w:pos="9026" w:leader="dot"/>
            </w:tabs>
            <w:rPr/>
          </w:pPr>
          <w:hyperlink w:anchor="__RefHeading___Toc3601035_1468164448">
            <w:r>
              <w:rPr>
                <w:webHidden/>
                <w:rStyle w:val="IndexLink"/>
                <w:rtl w:val="true"/>
              </w:rPr>
              <w:t>بیان</w:t>
            </w:r>
            <w:r>
              <w:rPr>
                <w:rStyle w:val="IndexLink"/>
                <w:rtl w:val="true"/>
              </w:rPr>
              <w:tab/>
            </w:r>
            <w:r>
              <w:rPr>
                <w:rStyle w:val="IndexLink"/>
              </w:rPr>
              <w:t>236</w:t>
            </w:r>
          </w:hyperlink>
        </w:p>
        <w:p>
          <w:pPr>
            <w:pStyle w:val="Contents5"/>
            <w:tabs>
              <w:tab w:val="clear" w:pos="7892"/>
              <w:tab w:val="right" w:pos="9026" w:leader="dot"/>
            </w:tabs>
            <w:rPr/>
          </w:pPr>
          <w:hyperlink w:anchor="__RefHeading___Toc3601037_1468164448">
            <w:r>
              <w:rPr>
                <w:webHidden/>
                <w:rStyle w:val="IndexLink"/>
                <w:rtl w:val="true"/>
              </w:rPr>
              <w:t>«</w:t>
            </w:r>
            <w:r>
              <w:rPr>
                <w:rStyle w:val="IndexLink"/>
              </w:rPr>
              <w:t>13</w:t>
            </w:r>
            <w:r>
              <w:rPr>
                <w:rStyle w:val="IndexLink"/>
                <w:rtl w:val="true"/>
              </w:rPr>
              <w:t>»</w:t>
              <w:tab/>
            </w:r>
            <w:r>
              <w:rPr>
                <w:rStyle w:val="IndexLink"/>
              </w:rPr>
              <w:t>236</w:t>
            </w:r>
          </w:hyperlink>
        </w:p>
        <w:p>
          <w:pPr>
            <w:pStyle w:val="Contents5"/>
            <w:tabs>
              <w:tab w:val="clear" w:pos="7892"/>
              <w:tab w:val="right" w:pos="9026" w:leader="dot"/>
            </w:tabs>
            <w:rPr/>
          </w:pPr>
          <w:hyperlink w:anchor="__RefHeading___Toc3601039_1468164448">
            <w:r>
              <w:rPr>
                <w:webHidden/>
                <w:rStyle w:val="IndexLink"/>
                <w:rtl w:val="true"/>
              </w:rPr>
              <w:t>«</w:t>
            </w:r>
            <w:r>
              <w:rPr>
                <w:rStyle w:val="IndexLink"/>
              </w:rPr>
              <w:t>14</w:t>
            </w:r>
            <w:r>
              <w:rPr>
                <w:rStyle w:val="IndexLink"/>
                <w:rtl w:val="true"/>
              </w:rPr>
              <w:t>»</w:t>
              <w:tab/>
            </w:r>
            <w:r>
              <w:rPr>
                <w:rStyle w:val="IndexLink"/>
              </w:rPr>
              <w:t>238</w:t>
            </w:r>
          </w:hyperlink>
        </w:p>
        <w:p>
          <w:pPr>
            <w:pStyle w:val="Contents5"/>
            <w:tabs>
              <w:tab w:val="clear" w:pos="7892"/>
              <w:tab w:val="right" w:pos="9026" w:leader="dot"/>
            </w:tabs>
            <w:rPr/>
          </w:pPr>
          <w:hyperlink w:anchor="__RefHeading___Toc3601041_1468164448">
            <w:r>
              <w:rPr>
                <w:webHidden/>
                <w:rStyle w:val="IndexLink"/>
                <w:rtl w:val="true"/>
              </w:rPr>
              <w:t>«</w:t>
            </w:r>
            <w:r>
              <w:rPr>
                <w:rStyle w:val="IndexLink"/>
              </w:rPr>
              <w:t>15</w:t>
            </w:r>
            <w:r>
              <w:rPr>
                <w:rStyle w:val="IndexLink"/>
                <w:rtl w:val="true"/>
              </w:rPr>
              <w:t>»</w:t>
              <w:tab/>
            </w:r>
            <w:r>
              <w:rPr>
                <w:rStyle w:val="IndexLink"/>
              </w:rPr>
              <w:t>240</w:t>
            </w:r>
          </w:hyperlink>
        </w:p>
        <w:p>
          <w:pPr>
            <w:pStyle w:val="Contents5"/>
            <w:tabs>
              <w:tab w:val="clear" w:pos="7892"/>
              <w:tab w:val="right" w:pos="9026" w:leader="dot"/>
            </w:tabs>
            <w:rPr/>
          </w:pPr>
          <w:hyperlink w:anchor="__RefHeading___Toc3601043_1468164448">
            <w:r>
              <w:rPr>
                <w:webHidden/>
                <w:rStyle w:val="IndexLink"/>
                <w:rtl w:val="true"/>
              </w:rPr>
              <w:t>«</w:t>
            </w:r>
            <w:r>
              <w:rPr>
                <w:rStyle w:val="IndexLink"/>
              </w:rPr>
              <w:t>16</w:t>
            </w:r>
            <w:r>
              <w:rPr>
                <w:rStyle w:val="IndexLink"/>
                <w:rtl w:val="true"/>
              </w:rPr>
              <w:t>»</w:t>
              <w:tab/>
            </w:r>
            <w:r>
              <w:rPr>
                <w:rStyle w:val="IndexLink"/>
              </w:rPr>
              <w:t>241</w:t>
            </w:r>
          </w:hyperlink>
        </w:p>
        <w:p>
          <w:pPr>
            <w:pStyle w:val="Contents5"/>
            <w:tabs>
              <w:tab w:val="clear" w:pos="7892"/>
              <w:tab w:val="right" w:pos="9026" w:leader="dot"/>
            </w:tabs>
            <w:rPr/>
          </w:pPr>
          <w:hyperlink w:anchor="__RefHeading___Toc3601045_1468164448">
            <w:r>
              <w:rPr>
                <w:webHidden/>
                <w:rStyle w:val="IndexLink"/>
                <w:rtl w:val="true"/>
              </w:rPr>
              <w:t>«</w:t>
            </w:r>
            <w:r>
              <w:rPr>
                <w:rStyle w:val="IndexLink"/>
              </w:rPr>
              <w:t>17</w:t>
            </w:r>
            <w:r>
              <w:rPr>
                <w:rStyle w:val="IndexLink"/>
                <w:rtl w:val="true"/>
              </w:rPr>
              <w:t>»</w:t>
              <w:tab/>
            </w:r>
            <w:r>
              <w:rPr>
                <w:rStyle w:val="IndexLink"/>
              </w:rPr>
              <w:t>242</w:t>
            </w:r>
          </w:hyperlink>
        </w:p>
        <w:p>
          <w:pPr>
            <w:pStyle w:val="Contents5"/>
            <w:tabs>
              <w:tab w:val="clear" w:pos="7892"/>
              <w:tab w:val="right" w:pos="9026" w:leader="dot"/>
            </w:tabs>
            <w:rPr/>
          </w:pPr>
          <w:hyperlink w:anchor="__RefHeading___Toc3601047_1468164448">
            <w:r>
              <w:rPr>
                <w:webHidden/>
                <w:rStyle w:val="IndexLink"/>
                <w:rtl w:val="true"/>
              </w:rPr>
              <w:t>«</w:t>
            </w:r>
            <w:r>
              <w:rPr>
                <w:rStyle w:val="IndexLink"/>
              </w:rPr>
              <w:t>18</w:t>
            </w:r>
            <w:r>
              <w:rPr>
                <w:rStyle w:val="IndexLink"/>
                <w:rtl w:val="true"/>
              </w:rPr>
              <w:t>»</w:t>
              <w:tab/>
            </w:r>
            <w:r>
              <w:rPr>
                <w:rStyle w:val="IndexLink"/>
              </w:rPr>
              <w:t>242</w:t>
            </w:r>
          </w:hyperlink>
        </w:p>
        <w:p>
          <w:pPr>
            <w:pStyle w:val="Contents5"/>
            <w:tabs>
              <w:tab w:val="clear" w:pos="7892"/>
              <w:tab w:val="right" w:pos="9026" w:leader="dot"/>
            </w:tabs>
            <w:rPr/>
          </w:pPr>
          <w:hyperlink w:anchor="__RefHeading___Toc3601049_1468164448">
            <w:r>
              <w:rPr>
                <w:webHidden/>
                <w:rStyle w:val="IndexLink"/>
                <w:rtl w:val="true"/>
              </w:rPr>
              <w:t>«</w:t>
            </w:r>
            <w:r>
              <w:rPr>
                <w:rStyle w:val="IndexLink"/>
              </w:rPr>
              <w:t>19</w:t>
            </w:r>
            <w:r>
              <w:rPr>
                <w:rStyle w:val="IndexLink"/>
                <w:rtl w:val="true"/>
              </w:rPr>
              <w:t>»</w:t>
              <w:tab/>
            </w:r>
            <w:r>
              <w:rPr>
                <w:rStyle w:val="IndexLink"/>
              </w:rPr>
              <w:t>244</w:t>
            </w:r>
          </w:hyperlink>
        </w:p>
        <w:p>
          <w:pPr>
            <w:pStyle w:val="Contents5"/>
            <w:tabs>
              <w:tab w:val="clear" w:pos="7892"/>
              <w:tab w:val="right" w:pos="9026" w:leader="dot"/>
            </w:tabs>
            <w:rPr/>
          </w:pPr>
          <w:hyperlink w:anchor="__RefHeading___Toc3601051_1468164448">
            <w:r>
              <w:rPr>
                <w:webHidden/>
                <w:rStyle w:val="IndexLink"/>
                <w:rtl w:val="true"/>
              </w:rPr>
              <w:t>«</w:t>
            </w:r>
            <w:r>
              <w:rPr>
                <w:rStyle w:val="IndexLink"/>
              </w:rPr>
              <w:t>20</w:t>
            </w:r>
            <w:r>
              <w:rPr>
                <w:rStyle w:val="IndexLink"/>
                <w:rtl w:val="true"/>
              </w:rPr>
              <w:t>»</w:t>
              <w:tab/>
            </w:r>
            <w:r>
              <w:rPr>
                <w:rStyle w:val="IndexLink"/>
              </w:rPr>
              <w:t>244</w:t>
            </w:r>
          </w:hyperlink>
        </w:p>
        <w:p>
          <w:pPr>
            <w:pStyle w:val="Contents5"/>
            <w:tabs>
              <w:tab w:val="clear" w:pos="7892"/>
              <w:tab w:val="right" w:pos="9026" w:leader="dot"/>
            </w:tabs>
            <w:rPr/>
          </w:pPr>
          <w:hyperlink w:anchor="__RefHeading___Toc3601053_1468164448">
            <w:r>
              <w:rPr>
                <w:webHidden/>
                <w:rStyle w:val="IndexLink"/>
                <w:rtl w:val="true"/>
              </w:rPr>
              <w:t>«</w:t>
            </w:r>
            <w:r>
              <w:rPr>
                <w:rStyle w:val="IndexLink"/>
              </w:rPr>
              <w:t>21</w:t>
            </w:r>
            <w:r>
              <w:rPr>
                <w:rStyle w:val="IndexLink"/>
                <w:rtl w:val="true"/>
              </w:rPr>
              <w:t>»</w:t>
              <w:tab/>
            </w:r>
            <w:r>
              <w:rPr>
                <w:rStyle w:val="IndexLink"/>
              </w:rPr>
              <w:t>245</w:t>
            </w:r>
          </w:hyperlink>
        </w:p>
        <w:p>
          <w:pPr>
            <w:pStyle w:val="Contents5"/>
            <w:tabs>
              <w:tab w:val="clear" w:pos="7892"/>
              <w:tab w:val="right" w:pos="9026" w:leader="dot"/>
            </w:tabs>
            <w:rPr/>
          </w:pPr>
          <w:hyperlink w:anchor="__RefHeading___Toc3601055_1468164448">
            <w:r>
              <w:rPr>
                <w:webHidden/>
                <w:rStyle w:val="IndexLink"/>
                <w:rtl w:val="true"/>
              </w:rPr>
              <w:t>«</w:t>
            </w:r>
            <w:r>
              <w:rPr>
                <w:rStyle w:val="IndexLink"/>
              </w:rPr>
              <w:t>22</w:t>
            </w:r>
            <w:r>
              <w:rPr>
                <w:rStyle w:val="IndexLink"/>
                <w:rtl w:val="true"/>
              </w:rPr>
              <w:t>»</w:t>
              <w:tab/>
            </w:r>
            <w:r>
              <w:rPr>
                <w:rStyle w:val="IndexLink"/>
              </w:rPr>
              <w:t>246</w:t>
            </w:r>
          </w:hyperlink>
        </w:p>
        <w:p>
          <w:pPr>
            <w:pStyle w:val="Contents5"/>
            <w:tabs>
              <w:tab w:val="clear" w:pos="7892"/>
              <w:tab w:val="right" w:pos="9026" w:leader="dot"/>
            </w:tabs>
            <w:rPr/>
          </w:pPr>
          <w:hyperlink w:anchor="__RefHeading___Toc3601057_1468164448">
            <w:r>
              <w:rPr>
                <w:webHidden/>
                <w:rStyle w:val="IndexLink"/>
                <w:rtl w:val="true"/>
              </w:rPr>
              <w:t>بیان</w:t>
            </w:r>
            <w:r>
              <w:rPr>
                <w:rStyle w:val="IndexLink"/>
                <w:rtl w:val="true"/>
              </w:rPr>
              <w:tab/>
            </w:r>
            <w:r>
              <w:rPr>
                <w:rStyle w:val="IndexLink"/>
              </w:rPr>
              <w:t>249</w:t>
            </w:r>
          </w:hyperlink>
        </w:p>
        <w:p>
          <w:pPr>
            <w:pStyle w:val="Contents5"/>
            <w:tabs>
              <w:tab w:val="clear" w:pos="7892"/>
              <w:tab w:val="right" w:pos="9026" w:leader="dot"/>
            </w:tabs>
            <w:rPr/>
          </w:pPr>
          <w:hyperlink w:anchor="__RefHeading___Toc3601059_1468164448">
            <w:r>
              <w:rPr>
                <w:webHidden/>
                <w:rStyle w:val="IndexLink"/>
                <w:rtl w:val="true"/>
              </w:rPr>
              <w:t>«</w:t>
            </w:r>
            <w:r>
              <w:rPr>
                <w:rStyle w:val="IndexLink"/>
              </w:rPr>
              <w:t>23</w:t>
            </w:r>
            <w:r>
              <w:rPr>
                <w:rStyle w:val="IndexLink"/>
                <w:rtl w:val="true"/>
              </w:rPr>
              <w:t>»</w:t>
              <w:tab/>
            </w:r>
            <w:r>
              <w:rPr>
                <w:rStyle w:val="IndexLink"/>
              </w:rPr>
              <w:t>249</w:t>
            </w:r>
          </w:hyperlink>
        </w:p>
        <w:p>
          <w:pPr>
            <w:pStyle w:val="Contents5"/>
            <w:tabs>
              <w:tab w:val="clear" w:pos="7892"/>
              <w:tab w:val="right" w:pos="9026" w:leader="dot"/>
            </w:tabs>
            <w:rPr/>
          </w:pPr>
          <w:hyperlink w:anchor="__RefHeading___Toc3601061_1468164448">
            <w:r>
              <w:rPr>
                <w:webHidden/>
                <w:rStyle w:val="IndexLink"/>
                <w:rtl w:val="true"/>
              </w:rPr>
              <w:t>«</w:t>
            </w:r>
            <w:r>
              <w:rPr>
                <w:rStyle w:val="IndexLink"/>
              </w:rPr>
              <w:t>24</w:t>
            </w:r>
            <w:r>
              <w:rPr>
                <w:rStyle w:val="IndexLink"/>
                <w:rtl w:val="true"/>
              </w:rPr>
              <w:t>»</w:t>
              <w:tab/>
            </w:r>
            <w:r>
              <w:rPr>
                <w:rStyle w:val="IndexLink"/>
              </w:rPr>
              <w:t>250</w:t>
            </w:r>
          </w:hyperlink>
        </w:p>
        <w:p>
          <w:pPr>
            <w:pStyle w:val="Contents5"/>
            <w:tabs>
              <w:tab w:val="clear" w:pos="7892"/>
              <w:tab w:val="right" w:pos="9026" w:leader="dot"/>
            </w:tabs>
            <w:rPr/>
          </w:pPr>
          <w:hyperlink w:anchor="__RefHeading___Toc3601063_1468164448">
            <w:r>
              <w:rPr>
                <w:webHidden/>
                <w:rStyle w:val="IndexLink"/>
                <w:rtl w:val="true"/>
              </w:rPr>
              <w:t>بیان</w:t>
            </w:r>
            <w:r>
              <w:rPr>
                <w:rStyle w:val="IndexLink"/>
                <w:rtl w:val="true"/>
              </w:rPr>
              <w:tab/>
            </w:r>
            <w:r>
              <w:rPr>
                <w:rStyle w:val="IndexLink"/>
              </w:rPr>
              <w:t>251</w:t>
            </w:r>
          </w:hyperlink>
        </w:p>
        <w:p>
          <w:pPr>
            <w:pStyle w:val="Contents5"/>
            <w:tabs>
              <w:tab w:val="clear" w:pos="7892"/>
              <w:tab w:val="right" w:pos="9026" w:leader="dot"/>
            </w:tabs>
            <w:rPr/>
          </w:pPr>
          <w:hyperlink w:anchor="__RefHeading___Toc3601065_1468164448">
            <w:r>
              <w:rPr>
                <w:webHidden/>
                <w:rStyle w:val="IndexLink"/>
                <w:rtl w:val="true"/>
              </w:rPr>
              <w:t>توضیح</w:t>
            </w:r>
            <w:r>
              <w:rPr>
                <w:rStyle w:val="IndexLink"/>
                <w:rtl w:val="true"/>
              </w:rPr>
              <w:tab/>
            </w:r>
            <w:r>
              <w:rPr>
                <w:rStyle w:val="IndexLink"/>
              </w:rPr>
              <w:t>252</w:t>
            </w:r>
          </w:hyperlink>
        </w:p>
        <w:p>
          <w:pPr>
            <w:pStyle w:val="Contents5"/>
            <w:tabs>
              <w:tab w:val="clear" w:pos="7892"/>
              <w:tab w:val="right" w:pos="9026" w:leader="dot"/>
            </w:tabs>
            <w:rPr/>
          </w:pPr>
          <w:hyperlink w:anchor="__RefHeading___Toc3601067_1468164448">
            <w:r>
              <w:rPr>
                <w:webHidden/>
                <w:rStyle w:val="IndexLink"/>
                <w:rtl w:val="true"/>
              </w:rPr>
              <w:t>«</w:t>
            </w:r>
            <w:r>
              <w:rPr>
                <w:rStyle w:val="IndexLink"/>
              </w:rPr>
              <w:t>25</w:t>
            </w:r>
            <w:r>
              <w:rPr>
                <w:rStyle w:val="IndexLink"/>
                <w:rtl w:val="true"/>
              </w:rPr>
              <w:t>»</w:t>
              <w:tab/>
            </w:r>
            <w:r>
              <w:rPr>
                <w:rStyle w:val="IndexLink"/>
              </w:rPr>
              <w:t>252</w:t>
            </w:r>
          </w:hyperlink>
        </w:p>
        <w:p>
          <w:pPr>
            <w:pStyle w:val="Contents5"/>
            <w:tabs>
              <w:tab w:val="clear" w:pos="7892"/>
              <w:tab w:val="right" w:pos="9026" w:leader="dot"/>
            </w:tabs>
            <w:rPr/>
          </w:pPr>
          <w:hyperlink w:anchor="__RefHeading___Toc3601069_1468164448">
            <w:r>
              <w:rPr>
                <w:webHidden/>
                <w:rStyle w:val="IndexLink"/>
                <w:rtl w:val="true"/>
              </w:rPr>
              <w:t>«</w:t>
            </w:r>
            <w:r>
              <w:rPr>
                <w:rStyle w:val="IndexLink"/>
              </w:rPr>
              <w:t>26</w:t>
            </w:r>
            <w:r>
              <w:rPr>
                <w:rStyle w:val="IndexLink"/>
                <w:rtl w:val="true"/>
              </w:rPr>
              <w:t>»</w:t>
              <w:tab/>
            </w:r>
            <w:r>
              <w:rPr>
                <w:rStyle w:val="IndexLink"/>
              </w:rPr>
              <w:t>255</w:t>
            </w:r>
          </w:hyperlink>
        </w:p>
        <w:p>
          <w:pPr>
            <w:pStyle w:val="Contents5"/>
            <w:tabs>
              <w:tab w:val="clear" w:pos="7892"/>
              <w:tab w:val="right" w:pos="9026" w:leader="dot"/>
            </w:tabs>
            <w:rPr/>
          </w:pPr>
          <w:hyperlink w:anchor="__RefHeading___Toc3601071_1468164448">
            <w:r>
              <w:rPr>
                <w:webHidden/>
                <w:rStyle w:val="IndexLink"/>
                <w:rtl w:val="true"/>
              </w:rPr>
              <w:t>«</w:t>
            </w:r>
            <w:r>
              <w:rPr>
                <w:rStyle w:val="IndexLink"/>
              </w:rPr>
              <w:t>27</w:t>
            </w:r>
            <w:r>
              <w:rPr>
                <w:rStyle w:val="IndexLink"/>
                <w:rtl w:val="true"/>
              </w:rPr>
              <w:t>»</w:t>
              <w:tab/>
            </w:r>
            <w:r>
              <w:rPr>
                <w:rStyle w:val="IndexLink"/>
              </w:rPr>
              <w:t>256</w:t>
            </w:r>
          </w:hyperlink>
        </w:p>
        <w:p>
          <w:pPr>
            <w:pStyle w:val="Contents5"/>
            <w:tabs>
              <w:tab w:val="clear" w:pos="7892"/>
              <w:tab w:val="right" w:pos="9026" w:leader="dot"/>
            </w:tabs>
            <w:rPr/>
          </w:pPr>
          <w:hyperlink w:anchor="__RefHeading___Toc3601073_1468164448">
            <w:r>
              <w:rPr>
                <w:webHidden/>
                <w:rStyle w:val="IndexLink"/>
                <w:rtl w:val="true"/>
              </w:rPr>
              <w:t>«</w:t>
            </w:r>
            <w:r>
              <w:rPr>
                <w:rStyle w:val="IndexLink"/>
              </w:rPr>
              <w:t>28</w:t>
            </w:r>
            <w:r>
              <w:rPr>
                <w:rStyle w:val="IndexLink"/>
                <w:rtl w:val="true"/>
              </w:rPr>
              <w:t>»</w:t>
              <w:tab/>
            </w:r>
            <w:r>
              <w:rPr>
                <w:rStyle w:val="IndexLink"/>
              </w:rPr>
              <w:t>256</w:t>
            </w:r>
          </w:hyperlink>
        </w:p>
        <w:p>
          <w:pPr>
            <w:pStyle w:val="Contents5"/>
            <w:tabs>
              <w:tab w:val="clear" w:pos="7892"/>
              <w:tab w:val="right" w:pos="9026" w:leader="dot"/>
            </w:tabs>
            <w:rPr/>
          </w:pPr>
          <w:hyperlink w:anchor="__RefHeading___Toc3601075_1468164448">
            <w:r>
              <w:rPr>
                <w:webHidden/>
                <w:rStyle w:val="IndexLink"/>
                <w:rtl w:val="true"/>
              </w:rPr>
              <w:t>بیان</w:t>
            </w:r>
            <w:r>
              <w:rPr>
                <w:rStyle w:val="IndexLink"/>
                <w:rtl w:val="true"/>
              </w:rPr>
              <w:tab/>
            </w:r>
            <w:r>
              <w:rPr>
                <w:rStyle w:val="IndexLink"/>
              </w:rPr>
              <w:t>259</w:t>
            </w:r>
          </w:hyperlink>
        </w:p>
        <w:p>
          <w:pPr>
            <w:pStyle w:val="Contents5"/>
            <w:tabs>
              <w:tab w:val="clear" w:pos="7892"/>
              <w:tab w:val="right" w:pos="9026" w:leader="dot"/>
            </w:tabs>
            <w:rPr/>
          </w:pPr>
          <w:hyperlink w:anchor="__RefHeading___Toc3601077_1468164448">
            <w:r>
              <w:rPr>
                <w:webHidden/>
                <w:rStyle w:val="IndexLink"/>
                <w:rtl w:val="true"/>
              </w:rPr>
              <w:t>«</w:t>
            </w:r>
            <w:r>
              <w:rPr>
                <w:rStyle w:val="IndexLink"/>
              </w:rPr>
              <w:t>29</w:t>
            </w:r>
            <w:r>
              <w:rPr>
                <w:rStyle w:val="IndexLink"/>
                <w:rtl w:val="true"/>
              </w:rPr>
              <w:t>»</w:t>
              <w:tab/>
            </w:r>
            <w:r>
              <w:rPr>
                <w:rStyle w:val="IndexLink"/>
              </w:rPr>
              <w:t>260</w:t>
            </w:r>
          </w:hyperlink>
        </w:p>
        <w:p>
          <w:pPr>
            <w:pStyle w:val="Contents5"/>
            <w:tabs>
              <w:tab w:val="clear" w:pos="7892"/>
              <w:tab w:val="right" w:pos="9026" w:leader="dot"/>
            </w:tabs>
            <w:rPr/>
          </w:pPr>
          <w:hyperlink w:anchor="__RefHeading___Toc3601079_1468164448">
            <w:r>
              <w:rPr>
                <w:webHidden/>
                <w:rStyle w:val="IndexLink"/>
                <w:rtl w:val="true"/>
              </w:rPr>
              <w:t>بیان</w:t>
            </w:r>
            <w:r>
              <w:rPr>
                <w:rStyle w:val="IndexLink"/>
                <w:rtl w:val="true"/>
              </w:rPr>
              <w:tab/>
            </w:r>
            <w:r>
              <w:rPr>
                <w:rStyle w:val="IndexLink"/>
              </w:rPr>
              <w:t>261</w:t>
            </w:r>
          </w:hyperlink>
        </w:p>
        <w:p>
          <w:pPr>
            <w:pStyle w:val="Contents5"/>
            <w:tabs>
              <w:tab w:val="clear" w:pos="7892"/>
              <w:tab w:val="right" w:pos="9026" w:leader="dot"/>
            </w:tabs>
            <w:rPr/>
          </w:pPr>
          <w:hyperlink w:anchor="__RefHeading___Toc3601081_1468164448">
            <w:r>
              <w:rPr>
                <w:webHidden/>
                <w:rStyle w:val="IndexLink"/>
                <w:rtl w:val="true"/>
              </w:rPr>
              <w:t>«</w:t>
            </w:r>
            <w:r>
              <w:rPr>
                <w:rStyle w:val="IndexLink"/>
              </w:rPr>
              <w:t>30</w:t>
            </w:r>
            <w:r>
              <w:rPr>
                <w:rStyle w:val="IndexLink"/>
                <w:rtl w:val="true"/>
              </w:rPr>
              <w:t>»</w:t>
              <w:tab/>
            </w:r>
            <w:r>
              <w:rPr>
                <w:rStyle w:val="IndexLink"/>
              </w:rPr>
              <w:t>261</w:t>
            </w:r>
          </w:hyperlink>
        </w:p>
        <w:p>
          <w:pPr>
            <w:pStyle w:val="Contents5"/>
            <w:tabs>
              <w:tab w:val="clear" w:pos="7892"/>
              <w:tab w:val="right" w:pos="9026" w:leader="dot"/>
            </w:tabs>
            <w:rPr/>
          </w:pPr>
          <w:hyperlink w:anchor="__RefHeading___Toc3601083_1468164448">
            <w:r>
              <w:rPr>
                <w:webHidden/>
                <w:rStyle w:val="IndexLink"/>
                <w:rtl w:val="true"/>
              </w:rPr>
              <w:t>«</w:t>
            </w:r>
            <w:r>
              <w:rPr>
                <w:rStyle w:val="IndexLink"/>
              </w:rPr>
              <w:t>31</w:t>
            </w:r>
            <w:r>
              <w:rPr>
                <w:rStyle w:val="IndexLink"/>
                <w:rtl w:val="true"/>
              </w:rPr>
              <w:t>»</w:t>
              <w:tab/>
            </w:r>
            <w:r>
              <w:rPr>
                <w:rStyle w:val="IndexLink"/>
              </w:rPr>
              <w:t>262</w:t>
            </w:r>
          </w:hyperlink>
        </w:p>
        <w:p>
          <w:pPr>
            <w:pStyle w:val="Contents3"/>
            <w:tabs>
              <w:tab w:val="clear" w:pos="8459"/>
              <w:tab w:val="right" w:pos="9026" w:leader="dot"/>
            </w:tabs>
            <w:rPr/>
          </w:pPr>
          <w:hyperlink w:anchor="__RefHeading___Toc3601085_1468164448">
            <w:r>
              <w:rPr>
                <w:webHidden/>
                <w:rStyle w:val="IndexLink"/>
                <w:rtl w:val="true"/>
              </w:rPr>
              <w:t xml:space="preserve">باب </w:t>
            </w:r>
            <w:r>
              <w:rPr>
                <w:rStyle w:val="IndexLink"/>
              </w:rPr>
              <w:t>23</w:t>
            </w:r>
            <w:r>
              <w:rPr>
                <w:rStyle w:val="IndexLink"/>
                <w:rtl w:val="true"/>
              </w:rPr>
              <w:t xml:space="preserve"> </w:t>
            </w:r>
            <w:r>
              <w:rPr>
                <w:rStyle w:val="IndexLink"/>
                <w:rtl w:val="true"/>
              </w:rPr>
              <w:t>ذکر أولاده صلوات الله علیه و أزواجه و عددهم و أسمائهم و طرف من أخبارهم</w:t>
            </w:r>
            <w:r>
              <w:rPr>
                <w:rStyle w:val="IndexLink"/>
                <w:rtl w:val="true"/>
              </w:rPr>
              <w:tab/>
            </w:r>
            <w:r>
              <w:rPr>
                <w:rStyle w:val="IndexLink"/>
              </w:rPr>
              <w:t>264</w:t>
            </w:r>
          </w:hyperlink>
        </w:p>
        <w:p>
          <w:pPr>
            <w:pStyle w:val="Contents4"/>
            <w:tabs>
              <w:tab w:val="clear" w:pos="8176"/>
              <w:tab w:val="right" w:pos="9026" w:leader="dot"/>
            </w:tabs>
            <w:rPr/>
          </w:pPr>
          <w:hyperlink w:anchor="__RefHeading___Toc3601087_1468164448">
            <w:r>
              <w:rPr>
                <w:webHidden/>
                <w:rStyle w:val="IndexLink"/>
                <w:rtl w:val="true"/>
              </w:rPr>
              <w:t>الأخبار</w:t>
            </w:r>
            <w:r>
              <w:rPr>
                <w:rStyle w:val="IndexLink"/>
                <w:rtl w:val="true"/>
              </w:rPr>
              <w:tab/>
            </w:r>
            <w:r>
              <w:rPr>
                <w:rStyle w:val="IndexLink"/>
              </w:rPr>
              <w:t>264</w:t>
            </w:r>
          </w:hyperlink>
        </w:p>
        <w:p>
          <w:pPr>
            <w:pStyle w:val="Contents5"/>
            <w:tabs>
              <w:tab w:val="clear" w:pos="7892"/>
              <w:tab w:val="right" w:pos="9026" w:leader="dot"/>
            </w:tabs>
            <w:rPr/>
          </w:pPr>
          <w:hyperlink w:anchor="__RefHeading___Toc3601089_1468164448">
            <w:r>
              <w:rPr>
                <w:webHidden/>
                <w:rStyle w:val="IndexLink"/>
                <w:rtl w:val="true"/>
              </w:rPr>
              <w:t>«</w:t>
            </w:r>
            <w:r>
              <w:rPr>
                <w:rStyle w:val="IndexLink"/>
              </w:rPr>
              <w:t>1</w:t>
            </w:r>
            <w:r>
              <w:rPr>
                <w:rStyle w:val="IndexLink"/>
                <w:rtl w:val="true"/>
              </w:rPr>
              <w:t>»</w:t>
              <w:tab/>
            </w:r>
            <w:r>
              <w:rPr>
                <w:rStyle w:val="IndexLink"/>
              </w:rPr>
              <w:t>264</w:t>
            </w:r>
          </w:hyperlink>
        </w:p>
        <w:p>
          <w:pPr>
            <w:pStyle w:val="Contents5"/>
            <w:tabs>
              <w:tab w:val="clear" w:pos="7892"/>
              <w:tab w:val="right" w:pos="9026" w:leader="dot"/>
            </w:tabs>
            <w:rPr/>
          </w:pPr>
          <w:hyperlink w:anchor="__RefHeading___Toc3601091_1468164448">
            <w:r>
              <w:rPr>
                <w:webHidden/>
                <w:rStyle w:val="IndexLink"/>
                <w:rtl w:val="true"/>
              </w:rPr>
              <w:t>«</w:t>
            </w:r>
            <w:r>
              <w:rPr>
                <w:rStyle w:val="IndexLink"/>
              </w:rPr>
              <w:t>2</w:t>
            </w:r>
            <w:r>
              <w:rPr>
                <w:rStyle w:val="IndexLink"/>
                <w:rtl w:val="true"/>
              </w:rPr>
              <w:t>»</w:t>
              <w:tab/>
            </w:r>
            <w:r>
              <w:rPr>
                <w:rStyle w:val="IndexLink"/>
              </w:rPr>
              <w:t>265</w:t>
            </w:r>
          </w:hyperlink>
        </w:p>
        <w:p>
          <w:pPr>
            <w:pStyle w:val="Contents5"/>
            <w:tabs>
              <w:tab w:val="clear" w:pos="7892"/>
              <w:tab w:val="right" w:pos="9026" w:leader="dot"/>
            </w:tabs>
            <w:rPr/>
          </w:pPr>
          <w:hyperlink w:anchor="__RefHeading___Toc3601093_1468164448">
            <w:r>
              <w:rPr>
                <w:webHidden/>
                <w:rStyle w:val="IndexLink"/>
                <w:rtl w:val="true"/>
              </w:rPr>
              <w:t>بیان</w:t>
            </w:r>
            <w:r>
              <w:rPr>
                <w:rStyle w:val="IndexLink"/>
                <w:rtl w:val="true"/>
              </w:rPr>
              <w:tab/>
            </w:r>
            <w:r>
              <w:rPr>
                <w:rStyle w:val="IndexLink"/>
              </w:rPr>
              <w:t>267</w:t>
            </w:r>
          </w:hyperlink>
        </w:p>
        <w:p>
          <w:pPr>
            <w:pStyle w:val="Contents5"/>
            <w:tabs>
              <w:tab w:val="clear" w:pos="7892"/>
              <w:tab w:val="right" w:pos="9026" w:leader="dot"/>
            </w:tabs>
            <w:rPr/>
          </w:pPr>
          <w:hyperlink w:anchor="__RefHeading___Toc3601095_1468164448">
            <w:r>
              <w:rPr>
                <w:webHidden/>
                <w:rStyle w:val="IndexLink"/>
                <w:rtl w:val="true"/>
              </w:rPr>
              <w:t>«</w:t>
            </w:r>
            <w:r>
              <w:rPr>
                <w:rStyle w:val="IndexLink"/>
              </w:rPr>
              <w:t>3</w:t>
            </w:r>
            <w:r>
              <w:rPr>
                <w:rStyle w:val="IndexLink"/>
                <w:rtl w:val="true"/>
              </w:rPr>
              <w:t>»</w:t>
              <w:tab/>
            </w:r>
            <w:r>
              <w:rPr>
                <w:rStyle w:val="IndexLink"/>
              </w:rPr>
              <w:t>268</w:t>
            </w:r>
          </w:hyperlink>
        </w:p>
        <w:p>
          <w:pPr>
            <w:pStyle w:val="Contents5"/>
            <w:tabs>
              <w:tab w:val="clear" w:pos="7892"/>
              <w:tab w:val="right" w:pos="9026" w:leader="dot"/>
            </w:tabs>
            <w:rPr/>
          </w:pPr>
          <w:hyperlink w:anchor="__RefHeading___Toc3601097_1468164448">
            <w:r>
              <w:rPr>
                <w:webHidden/>
                <w:rStyle w:val="IndexLink"/>
                <w:rtl w:val="true"/>
              </w:rPr>
              <w:t>بیان</w:t>
            </w:r>
            <w:r>
              <w:rPr>
                <w:rStyle w:val="IndexLink"/>
                <w:rtl w:val="true"/>
              </w:rPr>
              <w:tab/>
            </w:r>
            <w:r>
              <w:rPr>
                <w:rStyle w:val="IndexLink"/>
              </w:rPr>
              <w:t>271</w:t>
            </w:r>
          </w:hyperlink>
        </w:p>
        <w:p>
          <w:pPr>
            <w:pStyle w:val="Contents5"/>
            <w:tabs>
              <w:tab w:val="clear" w:pos="7892"/>
              <w:tab w:val="right" w:pos="9026" w:leader="dot"/>
            </w:tabs>
            <w:rPr/>
          </w:pPr>
          <w:hyperlink w:anchor="__RefHeading___Toc3601099_1468164448">
            <w:r>
              <w:rPr>
                <w:webHidden/>
                <w:rStyle w:val="IndexLink"/>
                <w:rtl w:val="true"/>
              </w:rPr>
              <w:t>«</w:t>
            </w:r>
            <w:r>
              <w:rPr>
                <w:rStyle w:val="IndexLink"/>
              </w:rPr>
              <w:t>4</w:t>
            </w:r>
            <w:r>
              <w:rPr>
                <w:rStyle w:val="IndexLink"/>
                <w:rtl w:val="true"/>
              </w:rPr>
              <w:t>»</w:t>
              <w:tab/>
            </w:r>
            <w:r>
              <w:rPr>
                <w:rStyle w:val="IndexLink"/>
              </w:rPr>
              <w:t>272</w:t>
            </w:r>
          </w:hyperlink>
        </w:p>
        <w:p>
          <w:pPr>
            <w:pStyle w:val="Contents5"/>
            <w:tabs>
              <w:tab w:val="clear" w:pos="7892"/>
              <w:tab w:val="right" w:pos="9026" w:leader="dot"/>
            </w:tabs>
            <w:rPr/>
          </w:pPr>
          <w:hyperlink w:anchor="__RefHeading___Toc3601101_1468164448">
            <w:r>
              <w:rPr>
                <w:webHidden/>
                <w:rStyle w:val="IndexLink"/>
                <w:rtl w:val="true"/>
              </w:rPr>
              <w:t>«</w:t>
            </w:r>
            <w:r>
              <w:rPr>
                <w:rStyle w:val="IndexLink"/>
              </w:rPr>
              <w:t>5</w:t>
            </w:r>
            <w:r>
              <w:rPr>
                <w:rStyle w:val="IndexLink"/>
                <w:rtl w:val="true"/>
              </w:rPr>
              <w:t>»</w:t>
              <w:tab/>
            </w:r>
            <w:r>
              <w:rPr>
                <w:rStyle w:val="IndexLink"/>
              </w:rPr>
              <w:t>276</w:t>
            </w:r>
          </w:hyperlink>
        </w:p>
        <w:p>
          <w:pPr>
            <w:pStyle w:val="Contents5"/>
            <w:tabs>
              <w:tab w:val="clear" w:pos="7892"/>
              <w:tab w:val="right" w:pos="9026" w:leader="dot"/>
            </w:tabs>
            <w:rPr/>
          </w:pPr>
          <w:hyperlink w:anchor="__RefHeading___Toc3601103_1468164448">
            <w:r>
              <w:rPr>
                <w:webHidden/>
                <w:rStyle w:val="IndexLink"/>
                <w:rtl w:val="true"/>
              </w:rPr>
              <w:t>توضیح</w:t>
            </w:r>
            <w:r>
              <w:rPr>
                <w:rStyle w:val="IndexLink"/>
                <w:rtl w:val="true"/>
              </w:rPr>
              <w:tab/>
            </w:r>
            <w:r>
              <w:rPr>
                <w:rStyle w:val="IndexLink"/>
              </w:rPr>
              <w:t>278</w:t>
            </w:r>
          </w:hyperlink>
        </w:p>
        <w:p>
          <w:pPr>
            <w:pStyle w:val="Contents5"/>
            <w:tabs>
              <w:tab w:val="clear" w:pos="7892"/>
              <w:tab w:val="right" w:pos="9026" w:leader="dot"/>
            </w:tabs>
            <w:rPr/>
          </w:pPr>
          <w:hyperlink w:anchor="__RefHeading___Toc3601105_1468164448">
            <w:r>
              <w:rPr>
                <w:webHidden/>
                <w:rStyle w:val="IndexLink"/>
                <w:rtl w:val="true"/>
              </w:rPr>
              <w:t>«</w:t>
            </w:r>
            <w:r>
              <w:rPr>
                <w:rStyle w:val="IndexLink"/>
              </w:rPr>
              <w:t>6</w:t>
            </w:r>
            <w:r>
              <w:rPr>
                <w:rStyle w:val="IndexLink"/>
                <w:rtl w:val="true"/>
              </w:rPr>
              <w:t>»</w:t>
              <w:tab/>
            </w:r>
            <w:r>
              <w:rPr>
                <w:rStyle w:val="IndexLink"/>
              </w:rPr>
              <w:t>278</w:t>
            </w:r>
          </w:hyperlink>
        </w:p>
        <w:p>
          <w:pPr>
            <w:pStyle w:val="Contents5"/>
            <w:tabs>
              <w:tab w:val="clear" w:pos="7892"/>
              <w:tab w:val="right" w:pos="9026" w:leader="dot"/>
            </w:tabs>
            <w:rPr/>
          </w:pPr>
          <w:hyperlink w:anchor="__RefHeading___Toc3601107_1468164448">
            <w:r>
              <w:rPr>
                <w:webHidden/>
                <w:rStyle w:val="IndexLink"/>
                <w:rtl w:val="true"/>
              </w:rPr>
              <w:t>«</w:t>
            </w:r>
            <w:r>
              <w:rPr>
                <w:rStyle w:val="IndexLink"/>
              </w:rPr>
              <w:t>7</w:t>
            </w:r>
            <w:r>
              <w:rPr>
                <w:rStyle w:val="IndexLink"/>
                <w:rtl w:val="true"/>
              </w:rPr>
              <w:t>»</w:t>
              <w:tab/>
            </w:r>
            <w:r>
              <w:rPr>
                <w:rStyle w:val="IndexLink"/>
              </w:rPr>
              <w:t>278</w:t>
            </w:r>
          </w:hyperlink>
        </w:p>
        <w:p>
          <w:pPr>
            <w:pStyle w:val="Contents5"/>
            <w:tabs>
              <w:tab w:val="clear" w:pos="7892"/>
              <w:tab w:val="right" w:pos="9026" w:leader="dot"/>
            </w:tabs>
            <w:rPr/>
          </w:pPr>
          <w:hyperlink w:anchor="__RefHeading___Toc3601109_1468164448">
            <w:r>
              <w:rPr>
                <w:webHidden/>
                <w:rStyle w:val="IndexLink"/>
                <w:rtl w:val="true"/>
              </w:rPr>
              <w:t>«</w:t>
            </w:r>
            <w:r>
              <w:rPr>
                <w:rStyle w:val="IndexLink"/>
              </w:rPr>
              <w:t>8</w:t>
            </w:r>
            <w:r>
              <w:rPr>
                <w:rStyle w:val="IndexLink"/>
                <w:rtl w:val="true"/>
              </w:rPr>
              <w:t>»</w:t>
              <w:tab/>
            </w:r>
            <w:r>
              <w:rPr>
                <w:rStyle w:val="IndexLink"/>
              </w:rPr>
              <w:t>279</w:t>
            </w:r>
          </w:hyperlink>
        </w:p>
        <w:p>
          <w:pPr>
            <w:pStyle w:val="Contents5"/>
            <w:tabs>
              <w:tab w:val="clear" w:pos="7892"/>
              <w:tab w:val="right" w:pos="9026" w:leader="dot"/>
            </w:tabs>
            <w:rPr/>
          </w:pPr>
          <w:hyperlink w:anchor="__RefHeading___Toc3601111_1468164448">
            <w:r>
              <w:rPr>
                <w:webHidden/>
                <w:rStyle w:val="IndexLink"/>
                <w:rtl w:val="true"/>
              </w:rPr>
              <w:t>«</w:t>
            </w:r>
            <w:r>
              <w:rPr>
                <w:rStyle w:val="IndexLink"/>
              </w:rPr>
              <w:t>9</w:t>
            </w:r>
            <w:r>
              <w:rPr>
                <w:rStyle w:val="IndexLink"/>
                <w:rtl w:val="true"/>
              </w:rPr>
              <w:t>»</w:t>
              <w:tab/>
            </w:r>
            <w:r>
              <w:rPr>
                <w:rStyle w:val="IndexLink"/>
              </w:rPr>
              <w:t>280</w:t>
            </w:r>
          </w:hyperlink>
        </w:p>
        <w:p>
          <w:pPr>
            <w:pStyle w:val="Contents5"/>
            <w:tabs>
              <w:tab w:val="clear" w:pos="7892"/>
              <w:tab w:val="right" w:pos="9026" w:leader="dot"/>
            </w:tabs>
            <w:rPr/>
          </w:pPr>
          <w:hyperlink w:anchor="__RefHeading___Toc3601113_1468164448">
            <w:r>
              <w:rPr>
                <w:webHidden/>
                <w:rStyle w:val="IndexLink"/>
                <w:rtl w:val="true"/>
              </w:rPr>
              <w:t>«</w:t>
            </w:r>
            <w:r>
              <w:rPr>
                <w:rStyle w:val="IndexLink"/>
              </w:rPr>
              <w:t>10</w:t>
            </w:r>
            <w:r>
              <w:rPr>
                <w:rStyle w:val="IndexLink"/>
                <w:rtl w:val="true"/>
              </w:rPr>
              <w:t>»</w:t>
              <w:tab/>
            </w:r>
            <w:r>
              <w:rPr>
                <w:rStyle w:val="IndexLink"/>
              </w:rPr>
              <w:t>281</w:t>
            </w:r>
          </w:hyperlink>
        </w:p>
        <w:p>
          <w:pPr>
            <w:pStyle w:val="Contents2"/>
            <w:tabs>
              <w:tab w:val="clear" w:pos="8743"/>
              <w:tab w:val="right" w:pos="9026" w:leader="dot"/>
            </w:tabs>
            <w:rPr/>
          </w:pPr>
          <w:hyperlink w:anchor="__RefHeading___Toc3601115_1468164448">
            <w:r>
              <w:rPr>
                <w:webHidden/>
                <w:rStyle w:val="IndexLink"/>
                <w:rtl w:val="true"/>
              </w:rPr>
              <w:t>أبواب ما یختصّ بتاریخ الحسین بن علی صلوات الله علیهما</w:t>
            </w:r>
            <w:r>
              <w:rPr>
                <w:rStyle w:val="IndexLink"/>
                <w:rtl w:val="true"/>
              </w:rPr>
              <w:tab/>
            </w:r>
            <w:r>
              <w:rPr>
                <w:rStyle w:val="IndexLink"/>
              </w:rPr>
              <w:t>282</w:t>
            </w:r>
          </w:hyperlink>
        </w:p>
        <w:p>
          <w:pPr>
            <w:pStyle w:val="Contents3"/>
            <w:tabs>
              <w:tab w:val="clear" w:pos="8459"/>
              <w:tab w:val="right" w:pos="9026" w:leader="dot"/>
            </w:tabs>
            <w:rPr/>
          </w:pPr>
          <w:hyperlink w:anchor="__RefHeading___Toc3601117_1468164448">
            <w:r>
              <w:rPr>
                <w:webHidden/>
                <w:rStyle w:val="IndexLink"/>
                <w:rtl w:val="true"/>
              </w:rPr>
              <w:t xml:space="preserve">باب </w:t>
            </w:r>
            <w:r>
              <w:rPr>
                <w:rStyle w:val="IndexLink"/>
              </w:rPr>
              <w:t>24</w:t>
            </w:r>
            <w:r>
              <w:rPr>
                <w:rStyle w:val="IndexLink"/>
                <w:rtl w:val="true"/>
              </w:rPr>
              <w:t xml:space="preserve"> </w:t>
            </w:r>
            <w:r>
              <w:rPr>
                <w:rStyle w:val="IndexLink"/>
                <w:rtl w:val="true"/>
              </w:rPr>
              <w:t>النصّ علیه بخصوصه و وصیة الحسن إلیه صلوات الله علیهما</w:t>
            </w:r>
            <w:r>
              <w:rPr>
                <w:rStyle w:val="IndexLink"/>
                <w:rtl w:val="true"/>
              </w:rPr>
              <w:tab/>
            </w:r>
            <w:r>
              <w:rPr>
                <w:rStyle w:val="IndexLink"/>
              </w:rPr>
              <w:t>282</w:t>
            </w:r>
          </w:hyperlink>
        </w:p>
        <w:p>
          <w:pPr>
            <w:pStyle w:val="Contents4"/>
            <w:tabs>
              <w:tab w:val="clear" w:pos="8176"/>
              <w:tab w:val="right" w:pos="9026" w:leader="dot"/>
            </w:tabs>
            <w:rPr/>
          </w:pPr>
          <w:hyperlink w:anchor="__RefHeading___Toc3601119_1468164448">
            <w:r>
              <w:rPr>
                <w:webHidden/>
                <w:rStyle w:val="IndexLink"/>
                <w:rtl w:val="true"/>
              </w:rPr>
              <w:t>الأخبار</w:t>
            </w:r>
            <w:r>
              <w:rPr>
                <w:rStyle w:val="IndexLink"/>
                <w:rtl w:val="true"/>
              </w:rPr>
              <w:tab/>
            </w:r>
            <w:r>
              <w:rPr>
                <w:rStyle w:val="IndexLink"/>
              </w:rPr>
              <w:t>282</w:t>
            </w:r>
          </w:hyperlink>
        </w:p>
        <w:p>
          <w:pPr>
            <w:pStyle w:val="Contents5"/>
            <w:tabs>
              <w:tab w:val="clear" w:pos="7892"/>
              <w:tab w:val="right" w:pos="9026" w:leader="dot"/>
            </w:tabs>
            <w:rPr/>
          </w:pPr>
          <w:hyperlink w:anchor="__RefHeading___Toc3601121_1468164448">
            <w:r>
              <w:rPr>
                <w:webHidden/>
                <w:rStyle w:val="IndexLink"/>
                <w:rtl w:val="true"/>
              </w:rPr>
              <w:t>«</w:t>
            </w:r>
            <w:r>
              <w:rPr>
                <w:rStyle w:val="IndexLink"/>
              </w:rPr>
              <w:t>1</w:t>
            </w:r>
            <w:r>
              <w:rPr>
                <w:rStyle w:val="IndexLink"/>
                <w:rtl w:val="true"/>
              </w:rPr>
              <w:t>»</w:t>
              <w:tab/>
            </w:r>
            <w:r>
              <w:rPr>
                <w:rStyle w:val="IndexLink"/>
              </w:rPr>
              <w:t>282</w:t>
            </w:r>
          </w:hyperlink>
        </w:p>
        <w:p>
          <w:pPr>
            <w:pStyle w:val="Contents5"/>
            <w:tabs>
              <w:tab w:val="clear" w:pos="7892"/>
              <w:tab w:val="right" w:pos="9026" w:leader="dot"/>
            </w:tabs>
            <w:rPr/>
          </w:pPr>
          <w:hyperlink w:anchor="__RefHeading___Toc3601123_1468164448">
            <w:r>
              <w:rPr>
                <w:webHidden/>
                <w:rStyle w:val="IndexLink"/>
                <w:rtl w:val="true"/>
              </w:rPr>
              <w:t>«</w:t>
            </w:r>
            <w:r>
              <w:rPr>
                <w:rStyle w:val="IndexLink"/>
              </w:rPr>
              <w:t>2</w:t>
            </w:r>
            <w:r>
              <w:rPr>
                <w:rStyle w:val="IndexLink"/>
                <w:rtl w:val="true"/>
              </w:rPr>
              <w:t>»</w:t>
              <w:tab/>
            </w:r>
            <w:r>
              <w:rPr>
                <w:rStyle w:val="IndexLink"/>
              </w:rPr>
              <w:t>282</w:t>
            </w:r>
          </w:hyperlink>
        </w:p>
        <w:p>
          <w:pPr>
            <w:pStyle w:val="Contents5"/>
            <w:tabs>
              <w:tab w:val="clear" w:pos="7892"/>
              <w:tab w:val="right" w:pos="9026" w:leader="dot"/>
            </w:tabs>
            <w:rPr/>
          </w:pPr>
          <w:hyperlink w:anchor="__RefHeading___Toc3601125_1468164448">
            <w:r>
              <w:rPr>
                <w:webHidden/>
                <w:rStyle w:val="IndexLink"/>
                <w:rtl w:val="true"/>
              </w:rPr>
              <w:t>بیان</w:t>
            </w:r>
            <w:r>
              <w:rPr>
                <w:rStyle w:val="IndexLink"/>
                <w:rtl w:val="true"/>
              </w:rPr>
              <w:tab/>
            </w:r>
            <w:r>
              <w:rPr>
                <w:rStyle w:val="IndexLink"/>
              </w:rPr>
              <w:t>284</w:t>
            </w:r>
          </w:hyperlink>
        </w:p>
        <w:p>
          <w:pPr>
            <w:pStyle w:val="Contents3"/>
            <w:tabs>
              <w:tab w:val="clear" w:pos="8459"/>
              <w:tab w:val="right" w:pos="9026" w:leader="dot"/>
            </w:tabs>
            <w:rPr/>
          </w:pPr>
          <w:hyperlink w:anchor="__RefHeading___Toc3601127_1468164448">
            <w:r>
              <w:rPr>
                <w:webHidden/>
                <w:rStyle w:val="IndexLink"/>
                <w:rtl w:val="true"/>
              </w:rPr>
              <w:t xml:space="preserve">باب </w:t>
            </w:r>
            <w:r>
              <w:rPr>
                <w:rStyle w:val="IndexLink"/>
              </w:rPr>
              <w:t>25</w:t>
            </w:r>
            <w:r>
              <w:rPr>
                <w:rStyle w:val="IndexLink"/>
                <w:rtl w:val="true"/>
              </w:rPr>
              <w:t xml:space="preserve"> </w:t>
            </w:r>
            <w:r>
              <w:rPr>
                <w:rStyle w:val="IndexLink"/>
                <w:rtl w:val="true"/>
              </w:rPr>
              <w:t>معجزاته صلوات الله علیه</w:t>
            </w:r>
            <w:r>
              <w:rPr>
                <w:rStyle w:val="IndexLink"/>
                <w:rtl w:val="true"/>
              </w:rPr>
              <w:tab/>
            </w:r>
            <w:r>
              <w:rPr>
                <w:rStyle w:val="IndexLink"/>
              </w:rPr>
              <w:t>290</w:t>
            </w:r>
          </w:hyperlink>
        </w:p>
        <w:p>
          <w:pPr>
            <w:pStyle w:val="Contents4"/>
            <w:tabs>
              <w:tab w:val="clear" w:pos="8176"/>
              <w:tab w:val="right" w:pos="9026" w:leader="dot"/>
            </w:tabs>
            <w:rPr/>
          </w:pPr>
          <w:hyperlink w:anchor="__RefHeading___Toc3601129_1468164448">
            <w:r>
              <w:rPr>
                <w:webHidden/>
                <w:rStyle w:val="IndexLink"/>
                <w:rtl w:val="true"/>
              </w:rPr>
              <w:t>الأخبار</w:t>
            </w:r>
            <w:r>
              <w:rPr>
                <w:rStyle w:val="IndexLink"/>
                <w:rtl w:val="true"/>
              </w:rPr>
              <w:tab/>
            </w:r>
            <w:r>
              <w:rPr>
                <w:rStyle w:val="IndexLink"/>
              </w:rPr>
              <w:t>290</w:t>
            </w:r>
          </w:hyperlink>
        </w:p>
        <w:p>
          <w:pPr>
            <w:pStyle w:val="Contents5"/>
            <w:tabs>
              <w:tab w:val="clear" w:pos="7892"/>
              <w:tab w:val="right" w:pos="9026" w:leader="dot"/>
            </w:tabs>
            <w:rPr/>
          </w:pPr>
          <w:hyperlink w:anchor="__RefHeading___Toc3601131_1468164448">
            <w:r>
              <w:rPr>
                <w:webHidden/>
                <w:rStyle w:val="IndexLink"/>
                <w:rtl w:val="true"/>
              </w:rPr>
              <w:t>«</w:t>
            </w:r>
            <w:r>
              <w:rPr>
                <w:rStyle w:val="IndexLink"/>
              </w:rPr>
              <w:t>1</w:t>
            </w:r>
            <w:r>
              <w:rPr>
                <w:rStyle w:val="IndexLink"/>
                <w:rtl w:val="true"/>
              </w:rPr>
              <w:t>»</w:t>
              <w:tab/>
            </w:r>
            <w:r>
              <w:rPr>
                <w:rStyle w:val="IndexLink"/>
              </w:rPr>
              <w:t>290</w:t>
            </w:r>
          </w:hyperlink>
        </w:p>
        <w:p>
          <w:pPr>
            <w:pStyle w:val="Contents5"/>
            <w:tabs>
              <w:tab w:val="clear" w:pos="7892"/>
              <w:tab w:val="right" w:pos="9026" w:leader="dot"/>
            </w:tabs>
            <w:rPr/>
          </w:pPr>
          <w:hyperlink w:anchor="__RefHeading___Toc3601133_1468164448">
            <w:r>
              <w:rPr>
                <w:webHidden/>
                <w:rStyle w:val="IndexLink"/>
                <w:rtl w:val="true"/>
              </w:rPr>
              <w:t>«</w:t>
            </w:r>
            <w:r>
              <w:rPr>
                <w:rStyle w:val="IndexLink"/>
              </w:rPr>
              <w:t>2</w:t>
            </w:r>
            <w:r>
              <w:rPr>
                <w:rStyle w:val="IndexLink"/>
                <w:rtl w:val="true"/>
              </w:rPr>
              <w:t>»</w:t>
              <w:tab/>
            </w:r>
            <w:r>
              <w:rPr>
                <w:rStyle w:val="IndexLink"/>
              </w:rPr>
              <w:t>291</w:t>
            </w:r>
          </w:hyperlink>
        </w:p>
        <w:p>
          <w:pPr>
            <w:pStyle w:val="Contents5"/>
            <w:tabs>
              <w:tab w:val="clear" w:pos="7892"/>
              <w:tab w:val="right" w:pos="9026" w:leader="dot"/>
            </w:tabs>
            <w:rPr/>
          </w:pPr>
          <w:hyperlink w:anchor="__RefHeading___Toc3601135_1468164448">
            <w:r>
              <w:rPr>
                <w:webHidden/>
                <w:rStyle w:val="IndexLink"/>
                <w:rtl w:val="true"/>
              </w:rPr>
              <w:t>«</w:t>
            </w:r>
            <w:r>
              <w:rPr>
                <w:rStyle w:val="IndexLink"/>
              </w:rPr>
              <w:t>3</w:t>
            </w:r>
            <w:r>
              <w:rPr>
                <w:rStyle w:val="IndexLink"/>
                <w:rtl w:val="true"/>
              </w:rPr>
              <w:t>»</w:t>
              <w:tab/>
            </w:r>
            <w:r>
              <w:rPr>
                <w:rStyle w:val="IndexLink"/>
              </w:rPr>
              <w:t>291</w:t>
            </w:r>
          </w:hyperlink>
        </w:p>
        <w:p>
          <w:pPr>
            <w:pStyle w:val="Contents5"/>
            <w:tabs>
              <w:tab w:val="clear" w:pos="7892"/>
              <w:tab w:val="right" w:pos="9026" w:leader="dot"/>
            </w:tabs>
            <w:rPr/>
          </w:pPr>
          <w:hyperlink w:anchor="__RefHeading___Toc3601137_1468164448">
            <w:r>
              <w:rPr>
                <w:webHidden/>
                <w:rStyle w:val="IndexLink"/>
                <w:rtl w:val="true"/>
              </w:rPr>
              <w:t>«</w:t>
            </w:r>
            <w:r>
              <w:rPr>
                <w:rStyle w:val="IndexLink"/>
              </w:rPr>
              <w:t>4</w:t>
            </w:r>
            <w:r>
              <w:rPr>
                <w:rStyle w:val="IndexLink"/>
                <w:rtl w:val="true"/>
              </w:rPr>
              <w:t>»</w:t>
              <w:tab/>
            </w:r>
            <w:r>
              <w:rPr>
                <w:rStyle w:val="IndexLink"/>
              </w:rPr>
              <w:t>292</w:t>
            </w:r>
          </w:hyperlink>
        </w:p>
        <w:p>
          <w:pPr>
            <w:pStyle w:val="Contents5"/>
            <w:tabs>
              <w:tab w:val="clear" w:pos="7892"/>
              <w:tab w:val="right" w:pos="9026" w:leader="dot"/>
            </w:tabs>
            <w:rPr/>
          </w:pPr>
          <w:hyperlink w:anchor="__RefHeading___Toc3601139_1468164448">
            <w:r>
              <w:rPr>
                <w:webHidden/>
                <w:rStyle w:val="IndexLink"/>
                <w:rtl w:val="true"/>
              </w:rPr>
              <w:t>بیان</w:t>
            </w:r>
            <w:r>
              <w:rPr>
                <w:rStyle w:val="IndexLink"/>
                <w:rtl w:val="true"/>
              </w:rPr>
              <w:tab/>
            </w:r>
            <w:r>
              <w:rPr>
                <w:rStyle w:val="IndexLink"/>
              </w:rPr>
              <w:t>292</w:t>
            </w:r>
          </w:hyperlink>
        </w:p>
        <w:p>
          <w:pPr>
            <w:pStyle w:val="Contents5"/>
            <w:tabs>
              <w:tab w:val="clear" w:pos="7892"/>
              <w:tab w:val="right" w:pos="9026" w:leader="dot"/>
            </w:tabs>
            <w:rPr/>
          </w:pPr>
          <w:hyperlink w:anchor="__RefHeading___Toc3601141_1468164448">
            <w:r>
              <w:rPr>
                <w:webHidden/>
                <w:rStyle w:val="IndexLink"/>
                <w:rtl w:val="true"/>
              </w:rPr>
              <w:t>«</w:t>
            </w:r>
            <w:r>
              <w:rPr>
                <w:rStyle w:val="IndexLink"/>
              </w:rPr>
              <w:t>5</w:t>
            </w:r>
            <w:r>
              <w:rPr>
                <w:rStyle w:val="IndexLink"/>
                <w:rtl w:val="true"/>
              </w:rPr>
              <w:t>»</w:t>
              <w:tab/>
            </w:r>
            <w:r>
              <w:rPr>
                <w:rStyle w:val="IndexLink"/>
              </w:rPr>
              <w:t>293</w:t>
            </w:r>
          </w:hyperlink>
        </w:p>
        <w:p>
          <w:pPr>
            <w:pStyle w:val="Contents5"/>
            <w:tabs>
              <w:tab w:val="clear" w:pos="7892"/>
              <w:tab w:val="right" w:pos="9026" w:leader="dot"/>
            </w:tabs>
            <w:rPr/>
          </w:pPr>
          <w:hyperlink w:anchor="__RefHeading___Toc3601143_1468164448">
            <w:r>
              <w:rPr>
                <w:webHidden/>
                <w:rStyle w:val="IndexLink"/>
                <w:rtl w:val="true"/>
              </w:rPr>
              <w:t>«</w:t>
            </w:r>
            <w:r>
              <w:rPr>
                <w:rStyle w:val="IndexLink"/>
              </w:rPr>
              <w:t>6</w:t>
            </w:r>
            <w:r>
              <w:rPr>
                <w:rStyle w:val="IndexLink"/>
                <w:rtl w:val="true"/>
              </w:rPr>
              <w:t>»</w:t>
              <w:tab/>
            </w:r>
            <w:r>
              <w:rPr>
                <w:rStyle w:val="IndexLink"/>
              </w:rPr>
              <w:t>294</w:t>
            </w:r>
          </w:hyperlink>
        </w:p>
        <w:p>
          <w:pPr>
            <w:pStyle w:val="Contents5"/>
            <w:tabs>
              <w:tab w:val="clear" w:pos="7892"/>
              <w:tab w:val="right" w:pos="9026" w:leader="dot"/>
            </w:tabs>
            <w:rPr/>
          </w:pPr>
          <w:hyperlink w:anchor="__RefHeading___Toc3601145_1468164448">
            <w:r>
              <w:rPr>
                <w:webHidden/>
                <w:rStyle w:val="IndexLink"/>
                <w:rtl w:val="true"/>
              </w:rPr>
              <w:t>«</w:t>
            </w:r>
            <w:r>
              <w:rPr>
                <w:rStyle w:val="IndexLink"/>
              </w:rPr>
              <w:t>7</w:t>
            </w:r>
            <w:r>
              <w:rPr>
                <w:rStyle w:val="IndexLink"/>
                <w:rtl w:val="true"/>
              </w:rPr>
              <w:t>»</w:t>
              <w:tab/>
            </w:r>
            <w:r>
              <w:rPr>
                <w:rStyle w:val="IndexLink"/>
              </w:rPr>
              <w:t>295</w:t>
            </w:r>
          </w:hyperlink>
        </w:p>
        <w:p>
          <w:pPr>
            <w:pStyle w:val="Contents5"/>
            <w:tabs>
              <w:tab w:val="clear" w:pos="7892"/>
              <w:tab w:val="right" w:pos="9026" w:leader="dot"/>
            </w:tabs>
            <w:rPr/>
          </w:pPr>
          <w:hyperlink w:anchor="__RefHeading___Toc3601147_1468164448">
            <w:r>
              <w:rPr>
                <w:webHidden/>
                <w:rStyle w:val="IndexLink"/>
                <w:rtl w:val="true"/>
              </w:rPr>
              <w:t>«</w:t>
            </w:r>
            <w:r>
              <w:rPr>
                <w:rStyle w:val="IndexLink"/>
              </w:rPr>
              <w:t>8</w:t>
            </w:r>
            <w:r>
              <w:rPr>
                <w:rStyle w:val="IndexLink"/>
                <w:rtl w:val="true"/>
              </w:rPr>
              <w:t>»</w:t>
              <w:tab/>
            </w:r>
            <w:r>
              <w:rPr>
                <w:rStyle w:val="IndexLink"/>
              </w:rPr>
              <w:t>296</w:t>
            </w:r>
          </w:hyperlink>
        </w:p>
        <w:p>
          <w:pPr>
            <w:pStyle w:val="Contents5"/>
            <w:tabs>
              <w:tab w:val="clear" w:pos="7892"/>
              <w:tab w:val="right" w:pos="9026" w:leader="dot"/>
            </w:tabs>
            <w:rPr/>
          </w:pPr>
          <w:hyperlink w:anchor="__RefHeading___Toc3601149_1468164448">
            <w:r>
              <w:rPr>
                <w:webHidden/>
                <w:rStyle w:val="IndexLink"/>
                <w:rtl w:val="true"/>
              </w:rPr>
              <w:t>«</w:t>
            </w:r>
            <w:r>
              <w:rPr>
                <w:rStyle w:val="IndexLink"/>
              </w:rPr>
              <w:t>9</w:t>
            </w:r>
            <w:r>
              <w:rPr>
                <w:rStyle w:val="IndexLink"/>
                <w:rtl w:val="true"/>
              </w:rPr>
              <w:t>»</w:t>
              <w:tab/>
            </w:r>
            <w:r>
              <w:rPr>
                <w:rStyle w:val="IndexLink"/>
              </w:rPr>
              <w:t>296</w:t>
            </w:r>
          </w:hyperlink>
        </w:p>
        <w:p>
          <w:pPr>
            <w:pStyle w:val="Contents5"/>
            <w:tabs>
              <w:tab w:val="clear" w:pos="7892"/>
              <w:tab w:val="right" w:pos="9026" w:leader="dot"/>
            </w:tabs>
            <w:rPr/>
          </w:pPr>
          <w:hyperlink w:anchor="__RefHeading___Toc3601151_1468164448">
            <w:r>
              <w:rPr>
                <w:webHidden/>
                <w:rStyle w:val="IndexLink"/>
                <w:rtl w:val="true"/>
              </w:rPr>
              <w:t>«</w:t>
            </w:r>
            <w:r>
              <w:rPr>
                <w:rStyle w:val="IndexLink"/>
              </w:rPr>
              <w:t>10</w:t>
            </w:r>
            <w:r>
              <w:rPr>
                <w:rStyle w:val="IndexLink"/>
                <w:rtl w:val="true"/>
              </w:rPr>
              <w:t>»</w:t>
              <w:tab/>
            </w:r>
            <w:r>
              <w:rPr>
                <w:rStyle w:val="IndexLink"/>
              </w:rPr>
              <w:t>296</w:t>
            </w:r>
          </w:hyperlink>
        </w:p>
        <w:p>
          <w:pPr>
            <w:pStyle w:val="Contents5"/>
            <w:tabs>
              <w:tab w:val="clear" w:pos="7892"/>
              <w:tab w:val="right" w:pos="9026" w:leader="dot"/>
            </w:tabs>
            <w:rPr/>
          </w:pPr>
          <w:hyperlink w:anchor="__RefHeading___Toc3601153_1468164448">
            <w:r>
              <w:rPr>
                <w:webHidden/>
                <w:rStyle w:val="IndexLink"/>
                <w:rtl w:val="true"/>
              </w:rPr>
              <w:t>«</w:t>
            </w:r>
            <w:r>
              <w:rPr>
                <w:rStyle w:val="IndexLink"/>
              </w:rPr>
              <w:t>11</w:t>
            </w:r>
            <w:r>
              <w:rPr>
                <w:rStyle w:val="IndexLink"/>
                <w:rtl w:val="true"/>
              </w:rPr>
              <w:t>»</w:t>
              <w:tab/>
            </w:r>
            <w:r>
              <w:rPr>
                <w:rStyle w:val="IndexLink"/>
              </w:rPr>
              <w:t>297</w:t>
            </w:r>
          </w:hyperlink>
        </w:p>
        <w:p>
          <w:pPr>
            <w:pStyle w:val="Contents5"/>
            <w:tabs>
              <w:tab w:val="clear" w:pos="7892"/>
              <w:tab w:val="right" w:pos="9026" w:leader="dot"/>
            </w:tabs>
            <w:rPr/>
          </w:pPr>
          <w:hyperlink w:anchor="__RefHeading___Toc3601155_1468164448">
            <w:r>
              <w:rPr>
                <w:webHidden/>
                <w:rStyle w:val="IndexLink"/>
                <w:rtl w:val="true"/>
              </w:rPr>
              <w:t>بیان</w:t>
            </w:r>
            <w:r>
              <w:rPr>
                <w:rStyle w:val="IndexLink"/>
                <w:rtl w:val="true"/>
              </w:rPr>
              <w:tab/>
            </w:r>
            <w:r>
              <w:rPr>
                <w:rStyle w:val="IndexLink"/>
              </w:rPr>
              <w:t>299</w:t>
            </w:r>
          </w:hyperlink>
        </w:p>
        <w:p>
          <w:pPr>
            <w:pStyle w:val="Contents5"/>
            <w:tabs>
              <w:tab w:val="clear" w:pos="7892"/>
              <w:tab w:val="right" w:pos="9026" w:leader="dot"/>
            </w:tabs>
            <w:rPr/>
          </w:pPr>
          <w:hyperlink w:anchor="__RefHeading___Toc3601157_1468164448">
            <w:r>
              <w:rPr>
                <w:webHidden/>
                <w:rStyle w:val="IndexLink"/>
                <w:rtl w:val="true"/>
              </w:rPr>
              <w:t>«</w:t>
            </w:r>
            <w:r>
              <w:rPr>
                <w:rStyle w:val="IndexLink"/>
              </w:rPr>
              <w:t>12</w:t>
            </w:r>
            <w:r>
              <w:rPr>
                <w:rStyle w:val="IndexLink"/>
                <w:rtl w:val="true"/>
              </w:rPr>
              <w:t>»</w:t>
              <w:tab/>
            </w:r>
            <w:r>
              <w:rPr>
                <w:rStyle w:val="IndexLink"/>
              </w:rPr>
              <w:t>299</w:t>
            </w:r>
          </w:hyperlink>
        </w:p>
        <w:p>
          <w:pPr>
            <w:pStyle w:val="Contents5"/>
            <w:tabs>
              <w:tab w:val="clear" w:pos="7892"/>
              <w:tab w:val="right" w:pos="9026" w:leader="dot"/>
            </w:tabs>
            <w:rPr/>
          </w:pPr>
          <w:hyperlink w:anchor="__RefHeading___Toc3601159_1468164448">
            <w:r>
              <w:rPr>
                <w:webHidden/>
                <w:rStyle w:val="IndexLink"/>
                <w:rtl w:val="true"/>
              </w:rPr>
              <w:t>«</w:t>
            </w:r>
            <w:r>
              <w:rPr>
                <w:rStyle w:val="IndexLink"/>
              </w:rPr>
              <w:t>13</w:t>
            </w:r>
            <w:r>
              <w:rPr>
                <w:rStyle w:val="IndexLink"/>
                <w:rtl w:val="true"/>
              </w:rPr>
              <w:t>»</w:t>
              <w:tab/>
            </w:r>
            <w:r>
              <w:rPr>
                <w:rStyle w:val="IndexLink"/>
              </w:rPr>
              <w:t>300</w:t>
            </w:r>
          </w:hyperlink>
        </w:p>
        <w:p>
          <w:pPr>
            <w:pStyle w:val="Contents5"/>
            <w:tabs>
              <w:tab w:val="clear" w:pos="7892"/>
              <w:tab w:val="right" w:pos="9026" w:leader="dot"/>
            </w:tabs>
            <w:rPr/>
          </w:pPr>
          <w:hyperlink w:anchor="__RefHeading___Toc3601161_1468164448">
            <w:r>
              <w:rPr>
                <w:webHidden/>
                <w:rStyle w:val="IndexLink"/>
                <w:rtl w:val="true"/>
              </w:rPr>
              <w:t>بیان</w:t>
            </w:r>
            <w:r>
              <w:rPr>
                <w:rStyle w:val="IndexLink"/>
                <w:rtl w:val="true"/>
              </w:rPr>
              <w:tab/>
            </w:r>
            <w:r>
              <w:rPr>
                <w:rStyle w:val="IndexLink"/>
              </w:rPr>
              <w:t>301</w:t>
            </w:r>
          </w:hyperlink>
        </w:p>
        <w:p>
          <w:pPr>
            <w:pStyle w:val="Contents5"/>
            <w:tabs>
              <w:tab w:val="clear" w:pos="7892"/>
              <w:tab w:val="right" w:pos="9026" w:leader="dot"/>
            </w:tabs>
            <w:rPr/>
          </w:pPr>
          <w:hyperlink w:anchor="__RefHeading___Toc3601163_1468164448">
            <w:r>
              <w:rPr>
                <w:webHidden/>
                <w:rStyle w:val="IndexLink"/>
                <w:rtl w:val="true"/>
              </w:rPr>
              <w:t>«</w:t>
            </w:r>
            <w:r>
              <w:rPr>
                <w:rStyle w:val="IndexLink"/>
              </w:rPr>
              <w:t>14</w:t>
            </w:r>
            <w:r>
              <w:rPr>
                <w:rStyle w:val="IndexLink"/>
                <w:rtl w:val="true"/>
              </w:rPr>
              <w:t>»</w:t>
              <w:tab/>
            </w:r>
            <w:r>
              <w:rPr>
                <w:rStyle w:val="IndexLink"/>
              </w:rPr>
              <w:t>301</w:t>
            </w:r>
          </w:hyperlink>
        </w:p>
        <w:p>
          <w:pPr>
            <w:pStyle w:val="Contents5"/>
            <w:tabs>
              <w:tab w:val="clear" w:pos="7892"/>
              <w:tab w:val="right" w:pos="9026" w:leader="dot"/>
            </w:tabs>
            <w:rPr/>
          </w:pPr>
          <w:hyperlink w:anchor="__RefHeading___Toc3601165_1468164448">
            <w:r>
              <w:rPr>
                <w:webHidden/>
                <w:rStyle w:val="IndexLink"/>
                <w:rtl w:val="true"/>
              </w:rPr>
              <w:t>«</w:t>
            </w:r>
            <w:r>
              <w:rPr>
                <w:rStyle w:val="IndexLink"/>
              </w:rPr>
              <w:t>15</w:t>
            </w:r>
            <w:r>
              <w:rPr>
                <w:rStyle w:val="IndexLink"/>
                <w:rtl w:val="true"/>
              </w:rPr>
              <w:t>»</w:t>
              <w:tab/>
            </w:r>
            <w:r>
              <w:rPr>
                <w:rStyle w:val="IndexLink"/>
              </w:rPr>
              <w:t>301</w:t>
            </w:r>
          </w:hyperlink>
        </w:p>
        <w:p>
          <w:pPr>
            <w:pStyle w:val="Contents5"/>
            <w:tabs>
              <w:tab w:val="clear" w:pos="7892"/>
              <w:tab w:val="right" w:pos="9026" w:leader="dot"/>
            </w:tabs>
            <w:rPr/>
          </w:pPr>
          <w:hyperlink w:anchor="__RefHeading___Toc3601167_1468164448">
            <w:r>
              <w:rPr>
                <w:webHidden/>
                <w:rStyle w:val="IndexLink"/>
                <w:rtl w:val="true"/>
              </w:rPr>
              <w:t>«</w:t>
            </w:r>
            <w:r>
              <w:rPr>
                <w:rStyle w:val="IndexLink"/>
              </w:rPr>
              <w:t>16</w:t>
            </w:r>
            <w:r>
              <w:rPr>
                <w:rStyle w:val="IndexLink"/>
                <w:rtl w:val="true"/>
              </w:rPr>
              <w:t>»</w:t>
              <w:tab/>
            </w:r>
            <w:r>
              <w:rPr>
                <w:rStyle w:val="IndexLink"/>
              </w:rPr>
              <w:t>303</w:t>
            </w:r>
          </w:hyperlink>
        </w:p>
        <w:p>
          <w:pPr>
            <w:pStyle w:val="Contents3"/>
            <w:tabs>
              <w:tab w:val="clear" w:pos="8459"/>
              <w:tab w:val="right" w:pos="9026" w:leader="dot"/>
            </w:tabs>
            <w:rPr/>
          </w:pPr>
          <w:hyperlink w:anchor="__RefHeading___Toc3601169_1468164448">
            <w:r>
              <w:rPr>
                <w:webHidden/>
                <w:rStyle w:val="IndexLink"/>
                <w:rtl w:val="true"/>
              </w:rPr>
              <w:t xml:space="preserve">باب </w:t>
            </w:r>
            <w:r>
              <w:rPr>
                <w:rStyle w:val="IndexLink"/>
              </w:rPr>
              <w:t>26</w:t>
            </w:r>
            <w:r>
              <w:rPr>
                <w:rStyle w:val="IndexLink"/>
                <w:rtl w:val="true"/>
              </w:rPr>
              <w:t xml:space="preserve"> </w:t>
            </w:r>
            <w:r>
              <w:rPr>
                <w:rStyle w:val="IndexLink"/>
                <w:rtl w:val="true"/>
              </w:rPr>
              <w:t>مکارم أخلاقه و جمل أحواله و تاریخه و أحوال أصحابه صلوات الله علیه</w:t>
            </w:r>
            <w:r>
              <w:rPr>
                <w:rStyle w:val="IndexLink"/>
                <w:rtl w:val="true"/>
              </w:rPr>
              <w:tab/>
            </w:r>
            <w:r>
              <w:rPr>
                <w:rStyle w:val="IndexLink"/>
              </w:rPr>
              <w:t>305</w:t>
            </w:r>
          </w:hyperlink>
        </w:p>
        <w:p>
          <w:pPr>
            <w:pStyle w:val="Contents4"/>
            <w:tabs>
              <w:tab w:val="clear" w:pos="8176"/>
              <w:tab w:val="right" w:pos="9026" w:leader="dot"/>
            </w:tabs>
            <w:rPr/>
          </w:pPr>
          <w:hyperlink w:anchor="__RefHeading___Toc3601171_1468164448">
            <w:r>
              <w:rPr>
                <w:webHidden/>
                <w:rStyle w:val="IndexLink"/>
                <w:rtl w:val="true"/>
              </w:rPr>
              <w:t>الأخبار</w:t>
            </w:r>
            <w:r>
              <w:rPr>
                <w:rStyle w:val="IndexLink"/>
                <w:rtl w:val="true"/>
              </w:rPr>
              <w:tab/>
            </w:r>
            <w:r>
              <w:rPr>
                <w:rStyle w:val="IndexLink"/>
              </w:rPr>
              <w:t>305</w:t>
            </w:r>
          </w:hyperlink>
        </w:p>
        <w:p>
          <w:pPr>
            <w:pStyle w:val="Contents5"/>
            <w:tabs>
              <w:tab w:val="clear" w:pos="7892"/>
              <w:tab w:val="right" w:pos="9026" w:leader="dot"/>
            </w:tabs>
            <w:rPr/>
          </w:pPr>
          <w:hyperlink w:anchor="__RefHeading___Toc3601173_1468164448">
            <w:r>
              <w:rPr>
                <w:webHidden/>
                <w:rStyle w:val="IndexLink"/>
                <w:rtl w:val="true"/>
              </w:rPr>
              <w:t>«</w:t>
            </w:r>
            <w:r>
              <w:rPr>
                <w:rStyle w:val="IndexLink"/>
              </w:rPr>
              <w:t>1</w:t>
            </w:r>
            <w:r>
              <w:rPr>
                <w:rStyle w:val="IndexLink"/>
                <w:rtl w:val="true"/>
              </w:rPr>
              <w:t>»</w:t>
              <w:tab/>
            </w:r>
            <w:r>
              <w:rPr>
                <w:rStyle w:val="IndexLink"/>
              </w:rPr>
              <w:t>305</w:t>
            </w:r>
          </w:hyperlink>
        </w:p>
        <w:p>
          <w:pPr>
            <w:pStyle w:val="Contents5"/>
            <w:tabs>
              <w:tab w:val="clear" w:pos="7892"/>
              <w:tab w:val="right" w:pos="9026" w:leader="dot"/>
            </w:tabs>
            <w:rPr/>
          </w:pPr>
          <w:hyperlink w:anchor="__RefHeading___Toc3601175_1468164448">
            <w:r>
              <w:rPr>
                <w:webHidden/>
                <w:rStyle w:val="IndexLink"/>
                <w:rtl w:val="true"/>
              </w:rPr>
              <w:t>«</w:t>
            </w:r>
            <w:r>
              <w:rPr>
                <w:rStyle w:val="IndexLink"/>
              </w:rPr>
              <w:t>2</w:t>
            </w:r>
            <w:r>
              <w:rPr>
                <w:rStyle w:val="IndexLink"/>
                <w:rtl w:val="true"/>
              </w:rPr>
              <w:t>»</w:t>
              <w:tab/>
            </w:r>
            <w:r>
              <w:rPr>
                <w:rStyle w:val="IndexLink"/>
              </w:rPr>
              <w:t>306</w:t>
            </w:r>
          </w:hyperlink>
        </w:p>
        <w:p>
          <w:pPr>
            <w:pStyle w:val="Contents5"/>
            <w:tabs>
              <w:tab w:val="clear" w:pos="7892"/>
              <w:tab w:val="right" w:pos="9026" w:leader="dot"/>
            </w:tabs>
            <w:rPr/>
          </w:pPr>
          <w:hyperlink w:anchor="__RefHeading___Toc3601177_1468164448">
            <w:r>
              <w:rPr>
                <w:webHidden/>
                <w:rStyle w:val="IndexLink"/>
                <w:rtl w:val="true"/>
              </w:rPr>
              <w:t>بیان</w:t>
            </w:r>
            <w:r>
              <w:rPr>
                <w:rStyle w:val="IndexLink"/>
                <w:rtl w:val="true"/>
              </w:rPr>
              <w:tab/>
            </w:r>
            <w:r>
              <w:rPr>
                <w:rStyle w:val="IndexLink"/>
              </w:rPr>
              <w:t>308</w:t>
            </w:r>
          </w:hyperlink>
        </w:p>
        <w:p>
          <w:pPr>
            <w:pStyle w:val="Contents5"/>
            <w:tabs>
              <w:tab w:val="clear" w:pos="7892"/>
              <w:tab w:val="right" w:pos="9026" w:leader="dot"/>
            </w:tabs>
            <w:rPr/>
          </w:pPr>
          <w:hyperlink w:anchor="__RefHeading___Toc3601179_1468164448">
            <w:r>
              <w:rPr>
                <w:webHidden/>
                <w:rStyle w:val="IndexLink"/>
                <w:rtl w:val="true"/>
              </w:rPr>
              <w:t>«</w:t>
            </w:r>
            <w:r>
              <w:rPr>
                <w:rStyle w:val="IndexLink"/>
              </w:rPr>
              <w:t>3</w:t>
            </w:r>
            <w:r>
              <w:rPr>
                <w:rStyle w:val="IndexLink"/>
                <w:rtl w:val="true"/>
              </w:rPr>
              <w:t>»</w:t>
              <w:tab/>
            </w:r>
            <w:r>
              <w:rPr>
                <w:rStyle w:val="IndexLink"/>
              </w:rPr>
              <w:t>308</w:t>
            </w:r>
          </w:hyperlink>
        </w:p>
        <w:p>
          <w:pPr>
            <w:pStyle w:val="Contents5"/>
            <w:tabs>
              <w:tab w:val="clear" w:pos="7892"/>
              <w:tab w:val="right" w:pos="9026" w:leader="dot"/>
            </w:tabs>
            <w:rPr/>
          </w:pPr>
          <w:hyperlink w:anchor="__RefHeading___Toc3601181_1468164448">
            <w:r>
              <w:rPr>
                <w:webHidden/>
                <w:rStyle w:val="IndexLink"/>
                <w:rtl w:val="true"/>
              </w:rPr>
              <w:t>بیان</w:t>
            </w:r>
            <w:r>
              <w:rPr>
                <w:rStyle w:val="IndexLink"/>
                <w:rtl w:val="true"/>
              </w:rPr>
              <w:tab/>
            </w:r>
            <w:r>
              <w:rPr>
                <w:rStyle w:val="IndexLink"/>
              </w:rPr>
              <w:t>310</w:t>
            </w:r>
          </w:hyperlink>
        </w:p>
        <w:p>
          <w:pPr>
            <w:pStyle w:val="Contents5"/>
            <w:tabs>
              <w:tab w:val="clear" w:pos="7892"/>
              <w:tab w:val="right" w:pos="9026" w:leader="dot"/>
            </w:tabs>
            <w:rPr/>
          </w:pPr>
          <w:hyperlink w:anchor="__RefHeading___Toc3601183_1468164448">
            <w:r>
              <w:rPr>
                <w:webHidden/>
                <w:rStyle w:val="IndexLink"/>
                <w:rtl w:val="true"/>
              </w:rPr>
              <w:t>«</w:t>
            </w:r>
            <w:r>
              <w:rPr>
                <w:rStyle w:val="IndexLink"/>
              </w:rPr>
              <w:t>4</w:t>
            </w:r>
            <w:r>
              <w:rPr>
                <w:rStyle w:val="IndexLink"/>
                <w:rtl w:val="true"/>
              </w:rPr>
              <w:t>»</w:t>
              <w:tab/>
            </w:r>
            <w:r>
              <w:rPr>
                <w:rStyle w:val="IndexLink"/>
              </w:rPr>
              <w:t>310</w:t>
            </w:r>
          </w:hyperlink>
        </w:p>
        <w:p>
          <w:pPr>
            <w:pStyle w:val="Contents5"/>
            <w:tabs>
              <w:tab w:val="clear" w:pos="7892"/>
              <w:tab w:val="right" w:pos="9026" w:leader="dot"/>
            </w:tabs>
            <w:rPr/>
          </w:pPr>
          <w:hyperlink w:anchor="__RefHeading___Toc3601185_1468164448">
            <w:r>
              <w:rPr>
                <w:webHidden/>
                <w:rStyle w:val="IndexLink"/>
                <w:rtl w:val="true"/>
              </w:rPr>
              <w:t>توضیح</w:t>
            </w:r>
            <w:r>
              <w:rPr>
                <w:rStyle w:val="IndexLink"/>
                <w:rtl w:val="true"/>
              </w:rPr>
              <w:tab/>
            </w:r>
            <w:r>
              <w:rPr>
                <w:rStyle w:val="IndexLink"/>
              </w:rPr>
              <w:t>312</w:t>
            </w:r>
          </w:hyperlink>
        </w:p>
        <w:p>
          <w:pPr>
            <w:pStyle w:val="Contents5"/>
            <w:tabs>
              <w:tab w:val="clear" w:pos="7892"/>
              <w:tab w:val="right" w:pos="9026" w:leader="dot"/>
            </w:tabs>
            <w:rPr/>
          </w:pPr>
          <w:hyperlink w:anchor="__RefHeading___Toc3601187_1468164448">
            <w:r>
              <w:rPr>
                <w:webHidden/>
                <w:rStyle w:val="IndexLink"/>
                <w:rtl w:val="true"/>
              </w:rPr>
              <w:t>«</w:t>
            </w:r>
            <w:r>
              <w:rPr>
                <w:rStyle w:val="IndexLink"/>
              </w:rPr>
              <w:t>5</w:t>
            </w:r>
            <w:r>
              <w:rPr>
                <w:rStyle w:val="IndexLink"/>
                <w:rtl w:val="true"/>
              </w:rPr>
              <w:t>»</w:t>
              <w:tab/>
            </w:r>
            <w:r>
              <w:rPr>
                <w:rStyle w:val="IndexLink"/>
              </w:rPr>
              <w:t>312</w:t>
            </w:r>
          </w:hyperlink>
        </w:p>
        <w:p>
          <w:pPr>
            <w:pStyle w:val="Contents5"/>
            <w:tabs>
              <w:tab w:val="clear" w:pos="7892"/>
              <w:tab w:val="right" w:pos="9026" w:leader="dot"/>
            </w:tabs>
            <w:rPr/>
          </w:pPr>
          <w:hyperlink w:anchor="__RefHeading___Toc3601189_1468164448">
            <w:r>
              <w:rPr>
                <w:webHidden/>
                <w:rStyle w:val="IndexLink"/>
                <w:rtl w:val="true"/>
              </w:rPr>
              <w:t>بیان</w:t>
            </w:r>
            <w:r>
              <w:rPr>
                <w:rStyle w:val="IndexLink"/>
                <w:rtl w:val="true"/>
              </w:rPr>
              <w:tab/>
            </w:r>
            <w:r>
              <w:rPr>
                <w:rStyle w:val="IndexLink"/>
              </w:rPr>
              <w:t>314</w:t>
            </w:r>
          </w:hyperlink>
        </w:p>
        <w:p>
          <w:pPr>
            <w:pStyle w:val="Contents5"/>
            <w:tabs>
              <w:tab w:val="clear" w:pos="7892"/>
              <w:tab w:val="right" w:pos="9026" w:leader="dot"/>
            </w:tabs>
            <w:rPr/>
          </w:pPr>
          <w:hyperlink w:anchor="__RefHeading___Toc3601191_1468164448">
            <w:r>
              <w:rPr>
                <w:webHidden/>
                <w:rStyle w:val="IndexLink"/>
                <w:rtl w:val="true"/>
              </w:rPr>
              <w:t>«</w:t>
            </w:r>
            <w:r>
              <w:rPr>
                <w:rStyle w:val="IndexLink"/>
              </w:rPr>
              <w:t>6</w:t>
            </w:r>
            <w:r>
              <w:rPr>
                <w:rStyle w:val="IndexLink"/>
                <w:rtl w:val="true"/>
              </w:rPr>
              <w:t>»</w:t>
              <w:tab/>
            </w:r>
            <w:r>
              <w:rPr>
                <w:rStyle w:val="IndexLink"/>
              </w:rPr>
              <w:t>314</w:t>
            </w:r>
          </w:hyperlink>
        </w:p>
        <w:p>
          <w:pPr>
            <w:pStyle w:val="Contents5"/>
            <w:tabs>
              <w:tab w:val="clear" w:pos="7892"/>
              <w:tab w:val="right" w:pos="9026" w:leader="dot"/>
            </w:tabs>
            <w:rPr/>
          </w:pPr>
          <w:hyperlink w:anchor="__RefHeading___Toc3601193_1468164448">
            <w:r>
              <w:rPr>
                <w:webHidden/>
                <w:rStyle w:val="IndexLink"/>
                <w:rtl w:val="true"/>
              </w:rPr>
              <w:t>«</w:t>
            </w:r>
            <w:r>
              <w:rPr>
                <w:rStyle w:val="IndexLink"/>
              </w:rPr>
              <w:t>7</w:t>
            </w:r>
            <w:r>
              <w:rPr>
                <w:rStyle w:val="IndexLink"/>
                <w:rtl w:val="true"/>
              </w:rPr>
              <w:t>»</w:t>
              <w:tab/>
            </w:r>
            <w:r>
              <w:rPr>
                <w:rStyle w:val="IndexLink"/>
              </w:rPr>
              <w:t>315</w:t>
            </w:r>
          </w:hyperlink>
        </w:p>
        <w:p>
          <w:pPr>
            <w:pStyle w:val="Contents5"/>
            <w:tabs>
              <w:tab w:val="clear" w:pos="7892"/>
              <w:tab w:val="right" w:pos="9026" w:leader="dot"/>
            </w:tabs>
            <w:rPr/>
          </w:pPr>
          <w:hyperlink w:anchor="__RefHeading___Toc3601195_1468164448">
            <w:r>
              <w:rPr>
                <w:webHidden/>
                <w:rStyle w:val="IndexLink"/>
                <w:rtl w:val="true"/>
              </w:rPr>
              <w:t>«</w:t>
            </w:r>
            <w:r>
              <w:rPr>
                <w:rStyle w:val="IndexLink"/>
              </w:rPr>
              <w:t>8</w:t>
            </w:r>
            <w:r>
              <w:rPr>
                <w:rStyle w:val="IndexLink"/>
                <w:rtl w:val="true"/>
              </w:rPr>
              <w:t>»</w:t>
              <w:tab/>
            </w:r>
            <w:r>
              <w:rPr>
                <w:rStyle w:val="IndexLink"/>
              </w:rPr>
              <w:t>316</w:t>
            </w:r>
          </w:hyperlink>
        </w:p>
        <w:p>
          <w:pPr>
            <w:pStyle w:val="Contents5"/>
            <w:tabs>
              <w:tab w:val="clear" w:pos="7892"/>
              <w:tab w:val="right" w:pos="9026" w:leader="dot"/>
            </w:tabs>
            <w:rPr/>
          </w:pPr>
          <w:hyperlink w:anchor="__RefHeading___Toc3601197_1468164448">
            <w:r>
              <w:rPr>
                <w:webHidden/>
                <w:rStyle w:val="IndexLink"/>
                <w:rtl w:val="true"/>
              </w:rPr>
              <w:t>بیان</w:t>
            </w:r>
            <w:r>
              <w:rPr>
                <w:rStyle w:val="IndexLink"/>
                <w:rtl w:val="true"/>
              </w:rPr>
              <w:tab/>
            </w:r>
            <w:r>
              <w:rPr>
                <w:rStyle w:val="IndexLink"/>
              </w:rPr>
              <w:t>317</w:t>
            </w:r>
          </w:hyperlink>
        </w:p>
        <w:p>
          <w:pPr>
            <w:pStyle w:val="Contents5"/>
            <w:tabs>
              <w:tab w:val="clear" w:pos="7892"/>
              <w:tab w:val="right" w:pos="9026" w:leader="dot"/>
            </w:tabs>
            <w:rPr/>
          </w:pPr>
          <w:hyperlink w:anchor="__RefHeading___Toc3601199_1468164448">
            <w:r>
              <w:rPr>
                <w:webHidden/>
                <w:rStyle w:val="IndexLink"/>
                <w:rtl w:val="true"/>
              </w:rPr>
              <w:t>«</w:t>
            </w:r>
            <w:r>
              <w:rPr>
                <w:rStyle w:val="IndexLink"/>
              </w:rPr>
              <w:t>9</w:t>
            </w:r>
            <w:r>
              <w:rPr>
                <w:rStyle w:val="IndexLink"/>
                <w:rtl w:val="true"/>
              </w:rPr>
              <w:t>»</w:t>
              <w:tab/>
            </w:r>
            <w:r>
              <w:rPr>
                <w:rStyle w:val="IndexLink"/>
              </w:rPr>
              <w:t>317</w:t>
            </w:r>
          </w:hyperlink>
        </w:p>
        <w:p>
          <w:pPr>
            <w:pStyle w:val="Contents5"/>
            <w:tabs>
              <w:tab w:val="clear" w:pos="7892"/>
              <w:tab w:val="right" w:pos="9026" w:leader="dot"/>
            </w:tabs>
            <w:rPr/>
          </w:pPr>
          <w:hyperlink w:anchor="__RefHeading___Toc3601201_1468164448">
            <w:r>
              <w:rPr>
                <w:webHidden/>
                <w:rStyle w:val="IndexLink"/>
                <w:rtl w:val="true"/>
              </w:rPr>
              <w:t>«</w:t>
            </w:r>
            <w:r>
              <w:rPr>
                <w:rStyle w:val="IndexLink"/>
              </w:rPr>
              <w:t>10</w:t>
            </w:r>
            <w:r>
              <w:rPr>
                <w:rStyle w:val="IndexLink"/>
                <w:rtl w:val="true"/>
              </w:rPr>
              <w:t>»</w:t>
              <w:tab/>
            </w:r>
            <w:r>
              <w:rPr>
                <w:rStyle w:val="IndexLink"/>
              </w:rPr>
              <w:t>318</w:t>
            </w:r>
          </w:hyperlink>
        </w:p>
        <w:p>
          <w:pPr>
            <w:pStyle w:val="Contents5"/>
            <w:tabs>
              <w:tab w:val="clear" w:pos="7892"/>
              <w:tab w:val="right" w:pos="9026" w:leader="dot"/>
            </w:tabs>
            <w:rPr/>
          </w:pPr>
          <w:hyperlink w:anchor="__RefHeading___Toc3601203_1468164448">
            <w:r>
              <w:rPr>
                <w:webHidden/>
                <w:rStyle w:val="IndexLink"/>
                <w:rtl w:val="true"/>
              </w:rPr>
              <w:t>«</w:t>
            </w:r>
            <w:r>
              <w:rPr>
                <w:rStyle w:val="IndexLink"/>
              </w:rPr>
              <w:t>11</w:t>
            </w:r>
            <w:r>
              <w:rPr>
                <w:rStyle w:val="IndexLink"/>
                <w:rtl w:val="true"/>
              </w:rPr>
              <w:t>»</w:t>
              <w:tab/>
            </w:r>
            <w:r>
              <w:rPr>
                <w:rStyle w:val="IndexLink"/>
              </w:rPr>
              <w:t>318</w:t>
            </w:r>
          </w:hyperlink>
        </w:p>
        <w:p>
          <w:pPr>
            <w:pStyle w:val="Contents5"/>
            <w:tabs>
              <w:tab w:val="clear" w:pos="7892"/>
              <w:tab w:val="right" w:pos="9026" w:leader="dot"/>
            </w:tabs>
            <w:rPr/>
          </w:pPr>
          <w:hyperlink w:anchor="__RefHeading___Toc3601205_1468164448">
            <w:r>
              <w:rPr>
                <w:webHidden/>
                <w:rStyle w:val="IndexLink"/>
                <w:rtl w:val="true"/>
              </w:rPr>
              <w:t>«</w:t>
            </w:r>
            <w:r>
              <w:rPr>
                <w:rStyle w:val="IndexLink"/>
              </w:rPr>
              <w:t>12</w:t>
            </w:r>
            <w:r>
              <w:rPr>
                <w:rStyle w:val="IndexLink"/>
                <w:rtl w:val="true"/>
              </w:rPr>
              <w:t>»</w:t>
              <w:tab/>
            </w:r>
            <w:r>
              <w:rPr>
                <w:rStyle w:val="IndexLink"/>
              </w:rPr>
              <w:t>320</w:t>
            </w:r>
          </w:hyperlink>
        </w:p>
        <w:p>
          <w:pPr>
            <w:pStyle w:val="Contents5"/>
            <w:tabs>
              <w:tab w:val="clear" w:pos="7892"/>
              <w:tab w:val="right" w:pos="9026" w:leader="dot"/>
            </w:tabs>
            <w:rPr/>
          </w:pPr>
          <w:hyperlink w:anchor="__RefHeading___Toc3601207_1468164448">
            <w:r>
              <w:rPr>
                <w:webHidden/>
                <w:rStyle w:val="IndexLink"/>
                <w:rtl w:val="true"/>
              </w:rPr>
              <w:t>«</w:t>
            </w:r>
            <w:r>
              <w:rPr>
                <w:rStyle w:val="IndexLink"/>
              </w:rPr>
              <w:t>13</w:t>
            </w:r>
            <w:r>
              <w:rPr>
                <w:rStyle w:val="IndexLink"/>
                <w:rtl w:val="true"/>
              </w:rPr>
              <w:t>»</w:t>
              <w:tab/>
            </w:r>
            <w:r>
              <w:rPr>
                <w:rStyle w:val="IndexLink"/>
              </w:rPr>
              <w:t>322</w:t>
            </w:r>
          </w:hyperlink>
        </w:p>
        <w:p>
          <w:pPr>
            <w:pStyle w:val="Contents5"/>
            <w:tabs>
              <w:tab w:val="clear" w:pos="7892"/>
              <w:tab w:val="right" w:pos="9026" w:leader="dot"/>
            </w:tabs>
            <w:rPr/>
          </w:pPr>
          <w:hyperlink w:anchor="__RefHeading___Toc3601209_1468164448">
            <w:r>
              <w:rPr>
                <w:webHidden/>
                <w:rStyle w:val="IndexLink"/>
                <w:rtl w:val="true"/>
              </w:rPr>
              <w:t>«</w:t>
            </w:r>
            <w:r>
              <w:rPr>
                <w:rStyle w:val="IndexLink"/>
              </w:rPr>
              <w:t>14</w:t>
            </w:r>
            <w:r>
              <w:rPr>
                <w:rStyle w:val="IndexLink"/>
                <w:rtl w:val="true"/>
              </w:rPr>
              <w:t>»</w:t>
              <w:tab/>
            </w:r>
            <w:r>
              <w:rPr>
                <w:rStyle w:val="IndexLink"/>
              </w:rPr>
              <w:t>322</w:t>
            </w:r>
          </w:hyperlink>
        </w:p>
        <w:p>
          <w:pPr>
            <w:pStyle w:val="Contents5"/>
            <w:tabs>
              <w:tab w:val="clear" w:pos="7892"/>
              <w:tab w:val="right" w:pos="9026" w:leader="dot"/>
            </w:tabs>
            <w:rPr/>
          </w:pPr>
          <w:hyperlink w:anchor="__RefHeading___Toc3601211_1468164448">
            <w:r>
              <w:rPr>
                <w:webHidden/>
                <w:rStyle w:val="IndexLink"/>
                <w:rtl w:val="true"/>
              </w:rPr>
              <w:t>«</w:t>
            </w:r>
            <w:r>
              <w:rPr>
                <w:rStyle w:val="IndexLink"/>
              </w:rPr>
              <w:t>15</w:t>
            </w:r>
            <w:r>
              <w:rPr>
                <w:rStyle w:val="IndexLink"/>
                <w:rtl w:val="true"/>
              </w:rPr>
              <w:t>»</w:t>
              <w:tab/>
            </w:r>
            <w:r>
              <w:rPr>
                <w:rStyle w:val="IndexLink"/>
              </w:rPr>
              <w:t>323</w:t>
            </w:r>
          </w:hyperlink>
        </w:p>
        <w:p>
          <w:pPr>
            <w:pStyle w:val="Contents5"/>
            <w:tabs>
              <w:tab w:val="clear" w:pos="7892"/>
              <w:tab w:val="right" w:pos="9026" w:leader="dot"/>
            </w:tabs>
            <w:rPr/>
          </w:pPr>
          <w:hyperlink w:anchor="__RefHeading___Toc3601213_1468164448">
            <w:r>
              <w:rPr>
                <w:webHidden/>
                <w:rStyle w:val="IndexLink"/>
                <w:rtl w:val="true"/>
              </w:rPr>
              <w:t>«</w:t>
            </w:r>
            <w:r>
              <w:rPr>
                <w:rStyle w:val="IndexLink"/>
              </w:rPr>
              <w:t>16</w:t>
            </w:r>
            <w:r>
              <w:rPr>
                <w:rStyle w:val="IndexLink"/>
                <w:rtl w:val="true"/>
              </w:rPr>
              <w:t>»</w:t>
              <w:tab/>
            </w:r>
            <w:r>
              <w:rPr>
                <w:rStyle w:val="IndexLink"/>
              </w:rPr>
              <w:t>325</w:t>
            </w:r>
          </w:hyperlink>
        </w:p>
        <w:p>
          <w:pPr>
            <w:pStyle w:val="Contents5"/>
            <w:tabs>
              <w:tab w:val="clear" w:pos="7892"/>
              <w:tab w:val="right" w:pos="9026" w:leader="dot"/>
            </w:tabs>
            <w:rPr/>
          </w:pPr>
          <w:hyperlink w:anchor="__RefHeading___Toc3601215_1468164448">
            <w:r>
              <w:rPr>
                <w:webHidden/>
                <w:rStyle w:val="IndexLink"/>
                <w:rtl w:val="true"/>
              </w:rPr>
              <w:t>«</w:t>
            </w:r>
            <w:r>
              <w:rPr>
                <w:rStyle w:val="IndexLink"/>
              </w:rPr>
              <w:t>17</w:t>
            </w:r>
            <w:r>
              <w:rPr>
                <w:rStyle w:val="IndexLink"/>
                <w:rtl w:val="true"/>
              </w:rPr>
              <w:t>»</w:t>
              <w:tab/>
            </w:r>
            <w:r>
              <w:rPr>
                <w:rStyle w:val="IndexLink"/>
              </w:rPr>
              <w:t>326</w:t>
            </w:r>
          </w:hyperlink>
        </w:p>
        <w:p>
          <w:pPr>
            <w:pStyle w:val="Contents5"/>
            <w:tabs>
              <w:tab w:val="clear" w:pos="7892"/>
              <w:tab w:val="right" w:pos="9026" w:leader="dot"/>
            </w:tabs>
            <w:rPr/>
          </w:pPr>
          <w:hyperlink w:anchor="__RefHeading___Toc3601217_1468164448">
            <w:r>
              <w:rPr>
                <w:webHidden/>
                <w:rStyle w:val="IndexLink"/>
                <w:rtl w:val="true"/>
              </w:rPr>
              <w:t>«</w:t>
            </w:r>
            <w:r>
              <w:rPr>
                <w:rStyle w:val="IndexLink"/>
              </w:rPr>
              <w:t>18</w:t>
            </w:r>
            <w:r>
              <w:rPr>
                <w:rStyle w:val="IndexLink"/>
                <w:rtl w:val="true"/>
              </w:rPr>
              <w:t>»</w:t>
              <w:tab/>
            </w:r>
            <w:r>
              <w:rPr>
                <w:rStyle w:val="IndexLink"/>
              </w:rPr>
              <w:t>326</w:t>
            </w:r>
          </w:hyperlink>
        </w:p>
        <w:p>
          <w:pPr>
            <w:pStyle w:val="Contents5"/>
            <w:tabs>
              <w:tab w:val="clear" w:pos="7892"/>
              <w:tab w:val="right" w:pos="9026" w:leader="dot"/>
            </w:tabs>
            <w:rPr/>
          </w:pPr>
          <w:hyperlink w:anchor="__RefHeading___Toc3601219_1468164448">
            <w:r>
              <w:rPr>
                <w:webHidden/>
                <w:rStyle w:val="IndexLink"/>
                <w:rtl w:val="true"/>
              </w:rPr>
              <w:t>«</w:t>
            </w:r>
            <w:r>
              <w:rPr>
                <w:rStyle w:val="IndexLink"/>
              </w:rPr>
              <w:t>19</w:t>
            </w:r>
            <w:r>
              <w:rPr>
                <w:rStyle w:val="IndexLink"/>
                <w:rtl w:val="true"/>
              </w:rPr>
              <w:t>»</w:t>
              <w:tab/>
            </w:r>
            <w:r>
              <w:rPr>
                <w:rStyle w:val="IndexLink"/>
              </w:rPr>
              <w:t>326</w:t>
            </w:r>
          </w:hyperlink>
        </w:p>
        <w:p>
          <w:pPr>
            <w:pStyle w:val="Contents5"/>
            <w:tabs>
              <w:tab w:val="clear" w:pos="7892"/>
              <w:tab w:val="right" w:pos="9026" w:leader="dot"/>
            </w:tabs>
            <w:rPr/>
          </w:pPr>
          <w:hyperlink w:anchor="__RefHeading___Toc3601221_1468164448">
            <w:r>
              <w:rPr>
                <w:webHidden/>
                <w:rStyle w:val="IndexLink"/>
                <w:rtl w:val="true"/>
              </w:rPr>
              <w:t>«</w:t>
            </w:r>
            <w:r>
              <w:rPr>
                <w:rStyle w:val="IndexLink"/>
              </w:rPr>
              <w:t>20</w:t>
            </w:r>
            <w:r>
              <w:rPr>
                <w:rStyle w:val="IndexLink"/>
                <w:rtl w:val="true"/>
              </w:rPr>
              <w:t>»</w:t>
              <w:tab/>
            </w:r>
            <w:r>
              <w:rPr>
                <w:rStyle w:val="IndexLink"/>
              </w:rPr>
              <w:t>330</w:t>
            </w:r>
          </w:hyperlink>
        </w:p>
        <w:p>
          <w:pPr>
            <w:pStyle w:val="Contents5"/>
            <w:tabs>
              <w:tab w:val="clear" w:pos="7892"/>
              <w:tab w:val="right" w:pos="9026" w:leader="dot"/>
            </w:tabs>
            <w:rPr/>
          </w:pPr>
          <w:hyperlink w:anchor="__RefHeading___Toc3601223_1468164448">
            <w:r>
              <w:rPr>
                <w:webHidden/>
                <w:rStyle w:val="IndexLink"/>
                <w:rtl w:val="true"/>
              </w:rPr>
              <w:t>«</w:t>
            </w:r>
            <w:r>
              <w:rPr>
                <w:rStyle w:val="IndexLink"/>
              </w:rPr>
              <w:t>21</w:t>
            </w:r>
            <w:r>
              <w:rPr>
                <w:rStyle w:val="IndexLink"/>
                <w:rtl w:val="true"/>
              </w:rPr>
              <w:t>»</w:t>
              <w:tab/>
            </w:r>
            <w:r>
              <w:rPr>
                <w:rStyle w:val="IndexLink"/>
              </w:rPr>
              <w:t>331</w:t>
            </w:r>
          </w:hyperlink>
        </w:p>
        <w:p>
          <w:pPr>
            <w:pStyle w:val="Contents5"/>
            <w:tabs>
              <w:tab w:val="clear" w:pos="7892"/>
              <w:tab w:val="right" w:pos="9026" w:leader="dot"/>
            </w:tabs>
            <w:rPr/>
          </w:pPr>
          <w:hyperlink w:anchor="__RefHeading___Toc3601225_1468164448">
            <w:r>
              <w:rPr>
                <w:webHidden/>
                <w:rStyle w:val="IndexLink"/>
                <w:rtl w:val="true"/>
              </w:rPr>
              <w:t>«</w:t>
            </w:r>
            <w:r>
              <w:rPr>
                <w:rStyle w:val="IndexLink"/>
              </w:rPr>
              <w:t>22</w:t>
            </w:r>
            <w:r>
              <w:rPr>
                <w:rStyle w:val="IndexLink"/>
                <w:rtl w:val="true"/>
              </w:rPr>
              <w:t>»</w:t>
              <w:tab/>
            </w:r>
            <w:r>
              <w:rPr>
                <w:rStyle w:val="IndexLink"/>
              </w:rPr>
              <w:t>331</w:t>
            </w:r>
          </w:hyperlink>
        </w:p>
        <w:p>
          <w:pPr>
            <w:pStyle w:val="Contents5"/>
            <w:tabs>
              <w:tab w:val="clear" w:pos="7892"/>
              <w:tab w:val="right" w:pos="9026" w:leader="dot"/>
            </w:tabs>
            <w:rPr/>
          </w:pPr>
          <w:hyperlink w:anchor="__RefHeading___Toc3601227_1468164448">
            <w:r>
              <w:rPr>
                <w:webHidden/>
                <w:rStyle w:val="IndexLink"/>
                <w:rtl w:val="true"/>
              </w:rPr>
              <w:t>«</w:t>
            </w:r>
            <w:r>
              <w:rPr>
                <w:rStyle w:val="IndexLink"/>
              </w:rPr>
              <w:t>23</w:t>
            </w:r>
            <w:r>
              <w:rPr>
                <w:rStyle w:val="IndexLink"/>
                <w:rtl w:val="true"/>
              </w:rPr>
              <w:t>»</w:t>
              <w:tab/>
            </w:r>
            <w:r>
              <w:rPr>
                <w:rStyle w:val="IndexLink"/>
              </w:rPr>
              <w:t>332</w:t>
            </w:r>
          </w:hyperlink>
        </w:p>
        <w:p>
          <w:pPr>
            <w:pStyle w:val="Contents5"/>
            <w:tabs>
              <w:tab w:val="clear" w:pos="7892"/>
              <w:tab w:val="right" w:pos="9026" w:leader="dot"/>
            </w:tabs>
            <w:rPr/>
          </w:pPr>
          <w:hyperlink w:anchor="__RefHeading___Toc3601229_1468164448">
            <w:r>
              <w:rPr>
                <w:webHidden/>
                <w:rStyle w:val="IndexLink"/>
                <w:rtl w:val="true"/>
              </w:rPr>
              <w:t>«</w:t>
            </w:r>
            <w:r>
              <w:rPr>
                <w:rStyle w:val="IndexLink"/>
              </w:rPr>
              <w:t>24</w:t>
            </w:r>
            <w:r>
              <w:rPr>
                <w:rStyle w:val="IndexLink"/>
                <w:rtl w:val="true"/>
              </w:rPr>
              <w:t>»</w:t>
              <w:tab/>
            </w:r>
            <w:r>
              <w:rPr>
                <w:rStyle w:val="IndexLink"/>
              </w:rPr>
              <w:t>333</w:t>
            </w:r>
          </w:hyperlink>
        </w:p>
        <w:p>
          <w:pPr>
            <w:pStyle w:val="Contents3"/>
            <w:tabs>
              <w:tab w:val="clear" w:pos="8459"/>
              <w:tab w:val="right" w:pos="9026" w:leader="dot"/>
            </w:tabs>
            <w:rPr/>
          </w:pPr>
          <w:hyperlink w:anchor="__RefHeading___Toc3601231_1468164448">
            <w:r>
              <w:rPr>
                <w:webHidden/>
                <w:rStyle w:val="IndexLink"/>
                <w:rtl w:val="true"/>
              </w:rPr>
              <w:t xml:space="preserve">باب </w:t>
            </w:r>
            <w:r>
              <w:rPr>
                <w:rStyle w:val="IndexLink"/>
              </w:rPr>
              <w:t>27</w:t>
            </w:r>
            <w:r>
              <w:rPr>
                <w:rStyle w:val="IndexLink"/>
                <w:rtl w:val="true"/>
              </w:rPr>
              <w:t xml:space="preserve"> </w:t>
            </w:r>
            <w:r>
              <w:rPr>
                <w:rStyle w:val="IndexLink"/>
                <w:rtl w:val="true"/>
              </w:rPr>
              <w:t>احتجاجه صلوات الله علیه علی معاویة و أولیائه لعنهم الله و ما جری بینه و بینهم</w:t>
            </w:r>
            <w:r>
              <w:rPr>
                <w:rStyle w:val="IndexLink"/>
                <w:rtl w:val="true"/>
              </w:rPr>
              <w:tab/>
            </w:r>
            <w:r>
              <w:rPr>
                <w:rStyle w:val="IndexLink"/>
              </w:rPr>
              <w:t>334</w:t>
            </w:r>
          </w:hyperlink>
        </w:p>
        <w:p>
          <w:pPr>
            <w:pStyle w:val="Contents4"/>
            <w:tabs>
              <w:tab w:val="clear" w:pos="8176"/>
              <w:tab w:val="right" w:pos="9026" w:leader="dot"/>
            </w:tabs>
            <w:rPr/>
          </w:pPr>
          <w:hyperlink w:anchor="__RefHeading___Toc3601233_1468164448">
            <w:r>
              <w:rPr>
                <w:webHidden/>
                <w:rStyle w:val="IndexLink"/>
                <w:rtl w:val="true"/>
              </w:rPr>
              <w:t>الأخبار</w:t>
            </w:r>
            <w:r>
              <w:rPr>
                <w:rStyle w:val="IndexLink"/>
                <w:rtl w:val="true"/>
              </w:rPr>
              <w:tab/>
            </w:r>
            <w:r>
              <w:rPr>
                <w:rStyle w:val="IndexLink"/>
              </w:rPr>
              <w:t>334</w:t>
            </w:r>
          </w:hyperlink>
        </w:p>
        <w:p>
          <w:pPr>
            <w:pStyle w:val="Contents5"/>
            <w:tabs>
              <w:tab w:val="clear" w:pos="7892"/>
              <w:tab w:val="right" w:pos="9026" w:leader="dot"/>
            </w:tabs>
            <w:rPr/>
          </w:pPr>
          <w:hyperlink w:anchor="__RefHeading___Toc3601235_1468164448">
            <w:r>
              <w:rPr>
                <w:webHidden/>
                <w:rStyle w:val="IndexLink"/>
                <w:rtl w:val="true"/>
              </w:rPr>
              <w:t>«</w:t>
            </w:r>
            <w:r>
              <w:rPr>
                <w:rStyle w:val="IndexLink"/>
              </w:rPr>
              <w:t>1</w:t>
            </w:r>
            <w:r>
              <w:rPr>
                <w:rStyle w:val="IndexLink"/>
                <w:rtl w:val="true"/>
              </w:rPr>
              <w:t>»</w:t>
              <w:tab/>
            </w:r>
            <w:r>
              <w:rPr>
                <w:rStyle w:val="IndexLink"/>
              </w:rPr>
              <w:t>334</w:t>
            </w:r>
          </w:hyperlink>
        </w:p>
        <w:p>
          <w:pPr>
            <w:pStyle w:val="Contents5"/>
            <w:tabs>
              <w:tab w:val="clear" w:pos="7892"/>
              <w:tab w:val="right" w:pos="9026" w:leader="dot"/>
            </w:tabs>
            <w:rPr/>
          </w:pPr>
          <w:hyperlink w:anchor="__RefHeading___Toc3601237_1468164448">
            <w:r>
              <w:rPr>
                <w:webHidden/>
                <w:rStyle w:val="IndexLink"/>
                <w:rtl w:val="true"/>
              </w:rPr>
              <w:t>بیان</w:t>
            </w:r>
            <w:r>
              <w:rPr>
                <w:rStyle w:val="IndexLink"/>
                <w:rtl w:val="true"/>
              </w:rPr>
              <w:tab/>
            </w:r>
            <w:r>
              <w:rPr>
                <w:rStyle w:val="IndexLink"/>
              </w:rPr>
              <w:t>335</w:t>
            </w:r>
          </w:hyperlink>
        </w:p>
        <w:p>
          <w:pPr>
            <w:pStyle w:val="Contents5"/>
            <w:tabs>
              <w:tab w:val="clear" w:pos="7892"/>
              <w:tab w:val="right" w:pos="9026" w:leader="dot"/>
            </w:tabs>
            <w:rPr/>
          </w:pPr>
          <w:hyperlink w:anchor="__RefHeading___Toc3601239_1468164448">
            <w:r>
              <w:rPr>
                <w:webHidden/>
                <w:rStyle w:val="IndexLink"/>
                <w:rtl w:val="true"/>
              </w:rPr>
              <w:t>«</w:t>
            </w:r>
            <w:r>
              <w:rPr>
                <w:rStyle w:val="IndexLink"/>
              </w:rPr>
              <w:t>2</w:t>
            </w:r>
            <w:r>
              <w:rPr>
                <w:rStyle w:val="IndexLink"/>
                <w:rtl w:val="true"/>
              </w:rPr>
              <w:t>»</w:t>
              <w:tab/>
            </w:r>
            <w:r>
              <w:rPr>
                <w:rStyle w:val="IndexLink"/>
              </w:rPr>
              <w:t>335</w:t>
            </w:r>
          </w:hyperlink>
        </w:p>
        <w:p>
          <w:pPr>
            <w:pStyle w:val="Contents5"/>
            <w:tabs>
              <w:tab w:val="clear" w:pos="7892"/>
              <w:tab w:val="right" w:pos="9026" w:leader="dot"/>
            </w:tabs>
            <w:rPr/>
          </w:pPr>
          <w:hyperlink w:anchor="__RefHeading___Toc3601241_1468164448">
            <w:r>
              <w:rPr>
                <w:webHidden/>
                <w:rStyle w:val="IndexLink"/>
                <w:rtl w:val="true"/>
              </w:rPr>
              <w:t>«</w:t>
            </w:r>
            <w:r>
              <w:rPr>
                <w:rStyle w:val="IndexLink"/>
              </w:rPr>
              <w:t>3</w:t>
            </w:r>
            <w:r>
              <w:rPr>
                <w:rStyle w:val="IndexLink"/>
                <w:rtl w:val="true"/>
              </w:rPr>
              <w:t>»</w:t>
              <w:tab/>
            </w:r>
            <w:r>
              <w:rPr>
                <w:rStyle w:val="IndexLink"/>
              </w:rPr>
              <w:t>336</w:t>
            </w:r>
          </w:hyperlink>
        </w:p>
        <w:p>
          <w:pPr>
            <w:pStyle w:val="Contents5"/>
            <w:tabs>
              <w:tab w:val="clear" w:pos="7892"/>
              <w:tab w:val="right" w:pos="9026" w:leader="dot"/>
            </w:tabs>
            <w:rPr/>
          </w:pPr>
          <w:hyperlink w:anchor="__RefHeading___Toc3601243_1468164448">
            <w:r>
              <w:rPr>
                <w:webHidden/>
                <w:rStyle w:val="IndexLink"/>
                <w:rtl w:val="true"/>
              </w:rPr>
              <w:t>«</w:t>
            </w:r>
            <w:r>
              <w:rPr>
                <w:rStyle w:val="IndexLink"/>
              </w:rPr>
              <w:t>4</w:t>
            </w:r>
            <w:r>
              <w:rPr>
                <w:rStyle w:val="IndexLink"/>
                <w:rtl w:val="true"/>
              </w:rPr>
              <w:t>»</w:t>
              <w:tab/>
            </w:r>
            <w:r>
              <w:rPr>
                <w:rStyle w:val="IndexLink"/>
              </w:rPr>
              <w:t>337</w:t>
            </w:r>
          </w:hyperlink>
        </w:p>
        <w:p>
          <w:pPr>
            <w:pStyle w:val="Contents5"/>
            <w:tabs>
              <w:tab w:val="clear" w:pos="7892"/>
              <w:tab w:val="right" w:pos="9026" w:leader="dot"/>
            </w:tabs>
            <w:rPr/>
          </w:pPr>
          <w:hyperlink w:anchor="__RefHeading___Toc3601245_1468164448">
            <w:r>
              <w:rPr>
                <w:webHidden/>
                <w:rStyle w:val="IndexLink"/>
                <w:rtl w:val="true"/>
              </w:rPr>
              <w:t>بیان</w:t>
            </w:r>
            <w:r>
              <w:rPr>
                <w:rStyle w:val="IndexLink"/>
                <w:rtl w:val="true"/>
              </w:rPr>
              <w:tab/>
            </w:r>
            <w:r>
              <w:rPr>
                <w:rStyle w:val="IndexLink"/>
              </w:rPr>
              <w:t>339</w:t>
            </w:r>
          </w:hyperlink>
        </w:p>
        <w:p>
          <w:pPr>
            <w:pStyle w:val="Contents5"/>
            <w:tabs>
              <w:tab w:val="clear" w:pos="7892"/>
              <w:tab w:val="right" w:pos="9026" w:leader="dot"/>
            </w:tabs>
            <w:rPr/>
          </w:pPr>
          <w:hyperlink w:anchor="__RefHeading___Toc3601247_1468164448">
            <w:r>
              <w:rPr>
                <w:webHidden/>
                <w:rStyle w:val="IndexLink"/>
                <w:rtl w:val="true"/>
              </w:rPr>
              <w:t>«</w:t>
            </w:r>
            <w:r>
              <w:rPr>
                <w:rStyle w:val="IndexLink"/>
              </w:rPr>
              <w:t>5</w:t>
            </w:r>
            <w:r>
              <w:rPr>
                <w:rStyle w:val="IndexLink"/>
                <w:rtl w:val="true"/>
              </w:rPr>
              <w:t>»</w:t>
              <w:tab/>
            </w:r>
            <w:r>
              <w:rPr>
                <w:rStyle w:val="IndexLink"/>
              </w:rPr>
              <w:t>340</w:t>
            </w:r>
          </w:hyperlink>
        </w:p>
        <w:p>
          <w:pPr>
            <w:pStyle w:val="Contents5"/>
            <w:tabs>
              <w:tab w:val="clear" w:pos="7892"/>
              <w:tab w:val="right" w:pos="9026" w:leader="dot"/>
            </w:tabs>
            <w:rPr/>
          </w:pPr>
          <w:hyperlink w:anchor="__RefHeading___Toc3601249_1468164448">
            <w:r>
              <w:rPr>
                <w:webHidden/>
                <w:rStyle w:val="IndexLink"/>
                <w:rtl w:val="true"/>
              </w:rPr>
              <w:t>إیضاح</w:t>
            </w:r>
            <w:r>
              <w:rPr>
                <w:rStyle w:val="IndexLink"/>
                <w:rtl w:val="true"/>
              </w:rPr>
              <w:tab/>
            </w:r>
            <w:r>
              <w:rPr>
                <w:rStyle w:val="IndexLink"/>
              </w:rPr>
              <w:t>340</w:t>
            </w:r>
          </w:hyperlink>
        </w:p>
        <w:p>
          <w:pPr>
            <w:pStyle w:val="Contents5"/>
            <w:tabs>
              <w:tab w:val="clear" w:pos="7892"/>
              <w:tab w:val="right" w:pos="9026" w:leader="dot"/>
            </w:tabs>
            <w:rPr/>
          </w:pPr>
          <w:hyperlink w:anchor="__RefHeading___Toc3601251_1468164448">
            <w:r>
              <w:rPr>
                <w:webHidden/>
                <w:rStyle w:val="IndexLink"/>
                <w:rtl w:val="true"/>
              </w:rPr>
              <w:t>«</w:t>
            </w:r>
            <w:r>
              <w:rPr>
                <w:rStyle w:val="IndexLink"/>
              </w:rPr>
              <w:t>6</w:t>
            </w:r>
            <w:r>
              <w:rPr>
                <w:rStyle w:val="IndexLink"/>
                <w:rtl w:val="true"/>
              </w:rPr>
              <w:t>»</w:t>
              <w:tab/>
            </w:r>
            <w:r>
              <w:rPr>
                <w:rStyle w:val="IndexLink"/>
              </w:rPr>
              <w:t>342</w:t>
            </w:r>
          </w:hyperlink>
        </w:p>
        <w:p>
          <w:pPr>
            <w:pStyle w:val="Contents5"/>
            <w:tabs>
              <w:tab w:val="clear" w:pos="7892"/>
              <w:tab w:val="right" w:pos="9026" w:leader="dot"/>
            </w:tabs>
            <w:rPr/>
          </w:pPr>
          <w:hyperlink w:anchor="__RefHeading___Toc3601253_1468164448">
            <w:r>
              <w:rPr>
                <w:webHidden/>
                <w:rStyle w:val="IndexLink"/>
                <w:rtl w:val="true"/>
              </w:rPr>
              <w:t>بیان</w:t>
            </w:r>
            <w:r>
              <w:rPr>
                <w:rStyle w:val="IndexLink"/>
                <w:rtl w:val="true"/>
              </w:rPr>
              <w:tab/>
            </w:r>
            <w:r>
              <w:rPr>
                <w:rStyle w:val="IndexLink"/>
              </w:rPr>
              <w:t>343</w:t>
            </w:r>
          </w:hyperlink>
        </w:p>
        <w:p>
          <w:pPr>
            <w:pStyle w:val="Contents5"/>
            <w:tabs>
              <w:tab w:val="clear" w:pos="7892"/>
              <w:tab w:val="right" w:pos="9026" w:leader="dot"/>
            </w:tabs>
            <w:rPr/>
          </w:pPr>
          <w:hyperlink w:anchor="__RefHeading___Toc3601255_1468164448">
            <w:r>
              <w:rPr>
                <w:webHidden/>
                <w:rStyle w:val="IndexLink"/>
                <w:rtl w:val="true"/>
              </w:rPr>
              <w:t>«</w:t>
            </w:r>
            <w:r>
              <w:rPr>
                <w:rStyle w:val="IndexLink"/>
              </w:rPr>
              <w:t>7</w:t>
            </w:r>
            <w:r>
              <w:rPr>
                <w:rStyle w:val="IndexLink"/>
                <w:rtl w:val="true"/>
              </w:rPr>
              <w:t>»</w:t>
              <w:tab/>
            </w:r>
            <w:r>
              <w:rPr>
                <w:rStyle w:val="IndexLink"/>
              </w:rPr>
              <w:t>343</w:t>
            </w:r>
          </w:hyperlink>
        </w:p>
        <w:p>
          <w:pPr>
            <w:pStyle w:val="Contents5"/>
            <w:tabs>
              <w:tab w:val="clear" w:pos="7892"/>
              <w:tab w:val="right" w:pos="9026" w:leader="dot"/>
            </w:tabs>
            <w:rPr/>
          </w:pPr>
          <w:hyperlink w:anchor="__RefHeading___Toc3601257_1468164448">
            <w:r>
              <w:rPr>
                <w:webHidden/>
                <w:rStyle w:val="IndexLink"/>
                <w:rtl w:val="true"/>
              </w:rPr>
              <w:t>«</w:t>
            </w:r>
            <w:r>
              <w:rPr>
                <w:rStyle w:val="IndexLink"/>
              </w:rPr>
              <w:t>8</w:t>
            </w:r>
            <w:r>
              <w:rPr>
                <w:rStyle w:val="IndexLink"/>
                <w:rtl w:val="true"/>
              </w:rPr>
              <w:t>»</w:t>
              <w:tab/>
            </w:r>
            <w:r>
              <w:rPr>
                <w:rStyle w:val="IndexLink"/>
              </w:rPr>
              <w:t>344</w:t>
            </w:r>
          </w:hyperlink>
        </w:p>
        <w:p>
          <w:pPr>
            <w:pStyle w:val="Contents5"/>
            <w:tabs>
              <w:tab w:val="clear" w:pos="7892"/>
              <w:tab w:val="right" w:pos="9026" w:leader="dot"/>
            </w:tabs>
            <w:rPr/>
          </w:pPr>
          <w:hyperlink w:anchor="__RefHeading___Toc3601259_1468164448">
            <w:r>
              <w:rPr>
                <w:webHidden/>
                <w:rStyle w:val="IndexLink"/>
                <w:rtl w:val="true"/>
              </w:rPr>
              <w:t>بیان</w:t>
            </w:r>
            <w:r>
              <w:rPr>
                <w:rStyle w:val="IndexLink"/>
                <w:rtl w:val="true"/>
              </w:rPr>
              <w:tab/>
            </w:r>
            <w:r>
              <w:rPr>
                <w:rStyle w:val="IndexLink"/>
              </w:rPr>
              <w:t>345</w:t>
            </w:r>
          </w:hyperlink>
        </w:p>
        <w:p>
          <w:pPr>
            <w:pStyle w:val="Contents5"/>
            <w:tabs>
              <w:tab w:val="clear" w:pos="7892"/>
              <w:tab w:val="right" w:pos="9026" w:leader="dot"/>
            </w:tabs>
            <w:rPr/>
          </w:pPr>
          <w:hyperlink w:anchor="__RefHeading___Toc3601261_1468164448">
            <w:r>
              <w:rPr>
                <w:webHidden/>
                <w:rStyle w:val="IndexLink"/>
                <w:rtl w:val="true"/>
              </w:rPr>
              <w:t>«</w:t>
            </w:r>
            <w:r>
              <w:rPr>
                <w:rStyle w:val="IndexLink"/>
              </w:rPr>
              <w:t>9</w:t>
            </w:r>
            <w:r>
              <w:rPr>
                <w:rStyle w:val="IndexLink"/>
                <w:rtl w:val="true"/>
              </w:rPr>
              <w:t>»</w:t>
              <w:tab/>
            </w:r>
            <w:r>
              <w:rPr>
                <w:rStyle w:val="IndexLink"/>
              </w:rPr>
              <w:t>346</w:t>
            </w:r>
          </w:hyperlink>
        </w:p>
        <w:p>
          <w:pPr>
            <w:pStyle w:val="Contents5"/>
            <w:tabs>
              <w:tab w:val="clear" w:pos="7892"/>
              <w:tab w:val="right" w:pos="9026" w:leader="dot"/>
            </w:tabs>
            <w:rPr/>
          </w:pPr>
          <w:hyperlink w:anchor="__RefHeading___Toc3601263_1468164448">
            <w:r>
              <w:rPr>
                <w:webHidden/>
                <w:rStyle w:val="IndexLink"/>
                <w:rtl w:val="true"/>
              </w:rPr>
              <w:t>«</w:t>
            </w:r>
            <w:r>
              <w:rPr>
                <w:rStyle w:val="IndexLink"/>
              </w:rPr>
              <w:t>10</w:t>
            </w:r>
            <w:r>
              <w:rPr>
                <w:rStyle w:val="IndexLink"/>
                <w:rtl w:val="true"/>
              </w:rPr>
              <w:t>»</w:t>
              <w:tab/>
            </w:r>
            <w:r>
              <w:rPr>
                <w:rStyle w:val="IndexLink"/>
              </w:rPr>
              <w:t>350</w:t>
            </w:r>
          </w:hyperlink>
        </w:p>
        <w:p>
          <w:pPr>
            <w:pStyle w:val="Contents5"/>
            <w:tabs>
              <w:tab w:val="clear" w:pos="7892"/>
              <w:tab w:val="right" w:pos="9026" w:leader="dot"/>
            </w:tabs>
            <w:rPr/>
          </w:pPr>
          <w:hyperlink w:anchor="__RefHeading___Toc3601265_1468164448">
            <w:r>
              <w:rPr>
                <w:webHidden/>
                <w:rStyle w:val="IndexLink"/>
                <w:rtl w:val="true"/>
              </w:rPr>
              <w:t>بیان</w:t>
            </w:r>
            <w:r>
              <w:rPr>
                <w:rStyle w:val="IndexLink"/>
                <w:rtl w:val="true"/>
              </w:rPr>
              <w:tab/>
            </w:r>
            <w:r>
              <w:rPr>
                <w:rStyle w:val="IndexLink"/>
              </w:rPr>
              <w:t>351</w:t>
            </w:r>
          </w:hyperlink>
        </w:p>
        <w:p>
          <w:pPr>
            <w:pStyle w:val="Contents3"/>
            <w:tabs>
              <w:tab w:val="clear" w:pos="8459"/>
              <w:tab w:val="right" w:pos="9026" w:leader="dot"/>
            </w:tabs>
            <w:rPr/>
          </w:pPr>
          <w:hyperlink w:anchor="__RefHeading___Toc3601267_1468164448">
            <w:r>
              <w:rPr>
                <w:webHidden/>
                <w:rStyle w:val="IndexLink"/>
                <w:rtl w:val="true"/>
              </w:rPr>
              <w:t xml:space="preserve">باب </w:t>
            </w:r>
            <w:r>
              <w:rPr>
                <w:rStyle w:val="IndexLink"/>
              </w:rPr>
              <w:t>28</w:t>
            </w:r>
            <w:r>
              <w:rPr>
                <w:rStyle w:val="IndexLink"/>
                <w:rtl w:val="true"/>
              </w:rPr>
              <w:t xml:space="preserve"> </w:t>
            </w:r>
            <w:r>
              <w:rPr>
                <w:rStyle w:val="IndexLink"/>
                <w:rtl w:val="true"/>
              </w:rPr>
              <w:t>الآیات المؤولة لشهادته صلوات الله علیه و أنه یطلب الله بثأره</w:t>
            </w:r>
            <w:r>
              <w:rPr>
                <w:rStyle w:val="IndexLink"/>
                <w:rtl w:val="true"/>
              </w:rPr>
              <w:tab/>
            </w:r>
            <w:r>
              <w:rPr>
                <w:rStyle w:val="IndexLink"/>
              </w:rPr>
              <w:t>353</w:t>
            </w:r>
          </w:hyperlink>
        </w:p>
        <w:p>
          <w:pPr>
            <w:pStyle w:val="Contents4"/>
            <w:tabs>
              <w:tab w:val="clear" w:pos="8176"/>
              <w:tab w:val="right" w:pos="9026" w:leader="dot"/>
            </w:tabs>
            <w:rPr/>
          </w:pPr>
          <w:hyperlink w:anchor="__RefHeading___Toc3601269_1468164448">
            <w:r>
              <w:rPr>
                <w:webHidden/>
                <w:rStyle w:val="IndexLink"/>
                <w:rtl w:val="true"/>
              </w:rPr>
              <w:t>الأخبار</w:t>
            </w:r>
            <w:r>
              <w:rPr>
                <w:rStyle w:val="IndexLink"/>
                <w:rtl w:val="true"/>
              </w:rPr>
              <w:tab/>
            </w:r>
            <w:r>
              <w:rPr>
                <w:rStyle w:val="IndexLink"/>
              </w:rPr>
              <w:t>353</w:t>
            </w:r>
          </w:hyperlink>
        </w:p>
        <w:p>
          <w:pPr>
            <w:pStyle w:val="Contents5"/>
            <w:tabs>
              <w:tab w:val="clear" w:pos="7892"/>
              <w:tab w:val="right" w:pos="9026" w:leader="dot"/>
            </w:tabs>
            <w:rPr/>
          </w:pPr>
          <w:hyperlink w:anchor="__RefHeading___Toc3601271_1468164448">
            <w:r>
              <w:rPr>
                <w:webHidden/>
                <w:rStyle w:val="IndexLink"/>
                <w:rtl w:val="true"/>
              </w:rPr>
              <w:t>«</w:t>
            </w:r>
            <w:r>
              <w:rPr>
                <w:rStyle w:val="IndexLink"/>
              </w:rPr>
              <w:t>1</w:t>
            </w:r>
            <w:r>
              <w:rPr>
                <w:rStyle w:val="IndexLink"/>
                <w:rtl w:val="true"/>
              </w:rPr>
              <w:t>»</w:t>
              <w:tab/>
            </w:r>
            <w:r>
              <w:rPr>
                <w:rStyle w:val="IndexLink"/>
              </w:rPr>
              <w:t>353</w:t>
            </w:r>
          </w:hyperlink>
        </w:p>
        <w:p>
          <w:pPr>
            <w:pStyle w:val="Contents5"/>
            <w:tabs>
              <w:tab w:val="clear" w:pos="7892"/>
              <w:tab w:val="right" w:pos="9026" w:leader="dot"/>
            </w:tabs>
            <w:rPr/>
          </w:pPr>
          <w:hyperlink w:anchor="__RefHeading___Toc3601273_1468164448">
            <w:r>
              <w:rPr>
                <w:webHidden/>
                <w:rStyle w:val="IndexLink"/>
                <w:rtl w:val="true"/>
              </w:rPr>
              <w:t>«</w:t>
            </w:r>
            <w:r>
              <w:rPr>
                <w:rStyle w:val="IndexLink"/>
              </w:rPr>
              <w:t>2</w:t>
            </w:r>
            <w:r>
              <w:rPr>
                <w:rStyle w:val="IndexLink"/>
                <w:rtl w:val="true"/>
              </w:rPr>
              <w:t>»</w:t>
              <w:tab/>
            </w:r>
            <w:r>
              <w:rPr>
                <w:rStyle w:val="IndexLink"/>
              </w:rPr>
              <w:t>354</w:t>
            </w:r>
          </w:hyperlink>
        </w:p>
        <w:p>
          <w:pPr>
            <w:pStyle w:val="Contents5"/>
            <w:tabs>
              <w:tab w:val="clear" w:pos="7892"/>
              <w:tab w:val="right" w:pos="9026" w:leader="dot"/>
            </w:tabs>
            <w:rPr/>
          </w:pPr>
          <w:hyperlink w:anchor="__RefHeading___Toc3601275_1468164448">
            <w:r>
              <w:rPr>
                <w:webHidden/>
                <w:rStyle w:val="IndexLink"/>
                <w:rtl w:val="true"/>
              </w:rPr>
              <w:t>«</w:t>
            </w:r>
            <w:r>
              <w:rPr>
                <w:rStyle w:val="IndexLink"/>
              </w:rPr>
              <w:t>3</w:t>
            </w:r>
            <w:r>
              <w:rPr>
                <w:rStyle w:val="IndexLink"/>
                <w:rtl w:val="true"/>
              </w:rPr>
              <w:t>»</w:t>
              <w:tab/>
            </w:r>
            <w:r>
              <w:rPr>
                <w:rStyle w:val="IndexLink"/>
              </w:rPr>
              <w:t>354</w:t>
            </w:r>
          </w:hyperlink>
        </w:p>
        <w:p>
          <w:pPr>
            <w:pStyle w:val="Contents5"/>
            <w:tabs>
              <w:tab w:val="clear" w:pos="7892"/>
              <w:tab w:val="right" w:pos="9026" w:leader="dot"/>
            </w:tabs>
            <w:rPr/>
          </w:pPr>
          <w:hyperlink w:anchor="__RefHeading___Toc3601277_1468164448">
            <w:r>
              <w:rPr>
                <w:webHidden/>
                <w:rStyle w:val="IndexLink"/>
                <w:rtl w:val="true"/>
              </w:rPr>
              <w:t>«</w:t>
            </w:r>
            <w:r>
              <w:rPr>
                <w:rStyle w:val="IndexLink"/>
              </w:rPr>
              <w:t>4</w:t>
            </w:r>
            <w:r>
              <w:rPr>
                <w:rStyle w:val="IndexLink"/>
                <w:rtl w:val="true"/>
              </w:rPr>
              <w:t>»</w:t>
              <w:tab/>
            </w:r>
            <w:r>
              <w:rPr>
                <w:rStyle w:val="IndexLink"/>
              </w:rPr>
              <w:t>355</w:t>
            </w:r>
          </w:hyperlink>
        </w:p>
        <w:p>
          <w:pPr>
            <w:pStyle w:val="Contents5"/>
            <w:tabs>
              <w:tab w:val="clear" w:pos="7892"/>
              <w:tab w:val="right" w:pos="9026" w:leader="dot"/>
            </w:tabs>
            <w:rPr/>
          </w:pPr>
          <w:hyperlink w:anchor="__RefHeading___Toc3601279_1468164448">
            <w:r>
              <w:rPr>
                <w:webHidden/>
                <w:rStyle w:val="IndexLink"/>
                <w:rtl w:val="true"/>
              </w:rPr>
              <w:t>«</w:t>
            </w:r>
            <w:r>
              <w:rPr>
                <w:rStyle w:val="IndexLink"/>
              </w:rPr>
              <w:t>5</w:t>
            </w:r>
            <w:r>
              <w:rPr>
                <w:rStyle w:val="IndexLink"/>
                <w:rtl w:val="true"/>
              </w:rPr>
              <w:t>»</w:t>
              <w:tab/>
            </w:r>
            <w:r>
              <w:rPr>
                <w:rStyle w:val="IndexLink"/>
              </w:rPr>
              <w:t>355</w:t>
            </w:r>
          </w:hyperlink>
        </w:p>
        <w:p>
          <w:pPr>
            <w:pStyle w:val="Contents5"/>
            <w:tabs>
              <w:tab w:val="clear" w:pos="7892"/>
              <w:tab w:val="right" w:pos="9026" w:leader="dot"/>
            </w:tabs>
            <w:rPr/>
          </w:pPr>
          <w:hyperlink w:anchor="__RefHeading___Toc3601281_1468164448">
            <w:r>
              <w:rPr>
                <w:webHidden/>
                <w:rStyle w:val="IndexLink"/>
                <w:rtl w:val="true"/>
              </w:rPr>
              <w:t>«</w:t>
            </w:r>
            <w:r>
              <w:rPr>
                <w:rStyle w:val="IndexLink"/>
              </w:rPr>
              <w:t>6</w:t>
            </w:r>
            <w:r>
              <w:rPr>
                <w:rStyle w:val="IndexLink"/>
                <w:rtl w:val="true"/>
              </w:rPr>
              <w:t>»</w:t>
              <w:tab/>
            </w:r>
            <w:r>
              <w:rPr>
                <w:rStyle w:val="IndexLink"/>
              </w:rPr>
              <w:t>355</w:t>
            </w:r>
          </w:hyperlink>
        </w:p>
        <w:p>
          <w:pPr>
            <w:pStyle w:val="Contents5"/>
            <w:tabs>
              <w:tab w:val="clear" w:pos="7892"/>
              <w:tab w:val="right" w:pos="9026" w:leader="dot"/>
            </w:tabs>
            <w:rPr/>
          </w:pPr>
          <w:hyperlink w:anchor="__RefHeading___Toc3601283_1468164448">
            <w:r>
              <w:rPr>
                <w:webHidden/>
                <w:rStyle w:val="IndexLink"/>
                <w:rtl w:val="true"/>
              </w:rPr>
              <w:t>«</w:t>
            </w:r>
            <w:r>
              <w:rPr>
                <w:rStyle w:val="IndexLink"/>
              </w:rPr>
              <w:t>7</w:t>
            </w:r>
            <w:r>
              <w:rPr>
                <w:rStyle w:val="IndexLink"/>
                <w:rtl w:val="true"/>
              </w:rPr>
              <w:t>»</w:t>
              <w:tab/>
            </w:r>
            <w:r>
              <w:rPr>
                <w:rStyle w:val="IndexLink"/>
              </w:rPr>
              <w:t>355</w:t>
            </w:r>
          </w:hyperlink>
        </w:p>
        <w:p>
          <w:pPr>
            <w:pStyle w:val="Contents5"/>
            <w:tabs>
              <w:tab w:val="clear" w:pos="7892"/>
              <w:tab w:val="right" w:pos="9026" w:leader="dot"/>
            </w:tabs>
            <w:rPr/>
          </w:pPr>
          <w:hyperlink w:anchor="__RefHeading___Toc3601285_1468164448">
            <w:r>
              <w:rPr>
                <w:webHidden/>
                <w:rStyle w:val="IndexLink"/>
                <w:rtl w:val="true"/>
              </w:rPr>
              <w:t>«</w:t>
            </w:r>
            <w:r>
              <w:rPr>
                <w:rStyle w:val="IndexLink"/>
              </w:rPr>
              <w:t>8</w:t>
            </w:r>
            <w:r>
              <w:rPr>
                <w:rStyle w:val="IndexLink"/>
                <w:rtl w:val="true"/>
              </w:rPr>
              <w:t>»</w:t>
              <w:tab/>
            </w:r>
            <w:r>
              <w:rPr>
                <w:rStyle w:val="IndexLink"/>
              </w:rPr>
              <w:t>356</w:t>
            </w:r>
          </w:hyperlink>
        </w:p>
        <w:p>
          <w:pPr>
            <w:pStyle w:val="Contents5"/>
            <w:tabs>
              <w:tab w:val="clear" w:pos="7892"/>
              <w:tab w:val="right" w:pos="9026" w:leader="dot"/>
            </w:tabs>
            <w:rPr/>
          </w:pPr>
          <w:hyperlink w:anchor="__RefHeading___Toc3601287_1468164448">
            <w:r>
              <w:rPr>
                <w:webHidden/>
                <w:rStyle w:val="IndexLink"/>
                <w:rtl w:val="true"/>
              </w:rPr>
              <w:t>«</w:t>
            </w:r>
            <w:r>
              <w:rPr>
                <w:rStyle w:val="IndexLink"/>
              </w:rPr>
              <w:t>9</w:t>
            </w:r>
            <w:r>
              <w:rPr>
                <w:rStyle w:val="IndexLink"/>
                <w:rtl w:val="true"/>
              </w:rPr>
              <w:t>»</w:t>
              <w:tab/>
            </w:r>
            <w:r>
              <w:rPr>
                <w:rStyle w:val="IndexLink"/>
              </w:rPr>
              <w:t>357</w:t>
            </w:r>
          </w:hyperlink>
        </w:p>
        <w:p>
          <w:pPr>
            <w:pStyle w:val="Contents5"/>
            <w:tabs>
              <w:tab w:val="clear" w:pos="7892"/>
              <w:tab w:val="right" w:pos="9026" w:leader="dot"/>
            </w:tabs>
            <w:rPr/>
          </w:pPr>
          <w:hyperlink w:anchor="__RefHeading___Toc3601289_1468164448">
            <w:r>
              <w:rPr>
                <w:webHidden/>
                <w:rStyle w:val="IndexLink"/>
                <w:rtl w:val="true"/>
              </w:rPr>
              <w:t>«</w:t>
            </w:r>
            <w:r>
              <w:rPr>
                <w:rStyle w:val="IndexLink"/>
              </w:rPr>
              <w:t>10</w:t>
            </w:r>
            <w:r>
              <w:rPr>
                <w:rStyle w:val="IndexLink"/>
                <w:rtl w:val="true"/>
              </w:rPr>
              <w:t>»</w:t>
              <w:tab/>
            </w:r>
            <w:r>
              <w:rPr>
                <w:rStyle w:val="IndexLink"/>
              </w:rPr>
              <w:t>357</w:t>
            </w:r>
          </w:hyperlink>
        </w:p>
        <w:p>
          <w:pPr>
            <w:pStyle w:val="Contents5"/>
            <w:tabs>
              <w:tab w:val="clear" w:pos="7892"/>
              <w:tab w:val="right" w:pos="9026" w:leader="dot"/>
            </w:tabs>
            <w:rPr/>
          </w:pPr>
          <w:hyperlink w:anchor="__RefHeading___Toc3601291_1468164448">
            <w:r>
              <w:rPr>
                <w:webHidden/>
                <w:rStyle w:val="IndexLink"/>
                <w:rtl w:val="true"/>
              </w:rPr>
              <w:t>بیان</w:t>
            </w:r>
            <w:r>
              <w:rPr>
                <w:rStyle w:val="IndexLink"/>
                <w:rtl w:val="true"/>
              </w:rPr>
              <w:tab/>
            </w:r>
            <w:r>
              <w:rPr>
                <w:rStyle w:val="IndexLink"/>
              </w:rPr>
              <w:t>357</w:t>
            </w:r>
          </w:hyperlink>
        </w:p>
        <w:p>
          <w:pPr>
            <w:pStyle w:val="Contents5"/>
            <w:tabs>
              <w:tab w:val="clear" w:pos="7892"/>
              <w:tab w:val="right" w:pos="9026" w:leader="dot"/>
            </w:tabs>
            <w:rPr/>
          </w:pPr>
          <w:hyperlink w:anchor="__RefHeading___Toc3601293_1468164448">
            <w:r>
              <w:rPr>
                <w:webHidden/>
                <w:rStyle w:val="IndexLink"/>
                <w:rtl w:val="true"/>
              </w:rPr>
              <w:t>«</w:t>
            </w:r>
            <w:r>
              <w:rPr>
                <w:rStyle w:val="IndexLink"/>
              </w:rPr>
              <w:t>11</w:t>
            </w:r>
            <w:r>
              <w:rPr>
                <w:rStyle w:val="IndexLink"/>
                <w:rtl w:val="true"/>
              </w:rPr>
              <w:t>»</w:t>
              <w:tab/>
            </w:r>
            <w:r>
              <w:rPr>
                <w:rStyle w:val="IndexLink"/>
              </w:rPr>
              <w:t>358</w:t>
            </w:r>
          </w:hyperlink>
        </w:p>
        <w:p>
          <w:pPr>
            <w:pStyle w:val="Contents5"/>
            <w:tabs>
              <w:tab w:val="clear" w:pos="7892"/>
              <w:tab w:val="right" w:pos="9026" w:leader="dot"/>
            </w:tabs>
            <w:rPr/>
          </w:pPr>
          <w:hyperlink w:anchor="__RefHeading___Toc3601295_1468164448">
            <w:r>
              <w:rPr>
                <w:webHidden/>
                <w:rStyle w:val="IndexLink"/>
                <w:rtl w:val="true"/>
              </w:rPr>
              <w:t>«</w:t>
            </w:r>
            <w:r>
              <w:rPr>
                <w:rStyle w:val="IndexLink"/>
              </w:rPr>
              <w:t>12</w:t>
            </w:r>
            <w:r>
              <w:rPr>
                <w:rStyle w:val="IndexLink"/>
                <w:rtl w:val="true"/>
              </w:rPr>
              <w:t>»</w:t>
              <w:tab/>
            </w:r>
            <w:r>
              <w:rPr>
                <w:rStyle w:val="IndexLink"/>
              </w:rPr>
              <w:t>359</w:t>
            </w:r>
          </w:hyperlink>
        </w:p>
        <w:p>
          <w:pPr>
            <w:pStyle w:val="Contents5"/>
            <w:tabs>
              <w:tab w:val="clear" w:pos="7892"/>
              <w:tab w:val="right" w:pos="9026" w:leader="dot"/>
            </w:tabs>
            <w:rPr/>
          </w:pPr>
          <w:hyperlink w:anchor="__RefHeading___Toc3601297_1468164448">
            <w:r>
              <w:rPr>
                <w:webHidden/>
                <w:rStyle w:val="IndexLink"/>
                <w:rtl w:val="true"/>
              </w:rPr>
              <w:t>«</w:t>
            </w:r>
            <w:r>
              <w:rPr>
                <w:rStyle w:val="IndexLink"/>
              </w:rPr>
              <w:t>13</w:t>
            </w:r>
            <w:r>
              <w:rPr>
                <w:rStyle w:val="IndexLink"/>
                <w:rtl w:val="true"/>
              </w:rPr>
              <w:t>»</w:t>
              <w:tab/>
            </w:r>
            <w:r>
              <w:rPr>
                <w:rStyle w:val="IndexLink"/>
              </w:rPr>
              <w:t>359</w:t>
            </w:r>
          </w:hyperlink>
        </w:p>
        <w:p>
          <w:pPr>
            <w:pStyle w:val="Contents5"/>
            <w:tabs>
              <w:tab w:val="clear" w:pos="7892"/>
              <w:tab w:val="right" w:pos="9026" w:leader="dot"/>
            </w:tabs>
            <w:rPr/>
          </w:pPr>
          <w:hyperlink w:anchor="__RefHeading___Toc3601299_1468164448">
            <w:r>
              <w:rPr>
                <w:webHidden/>
                <w:rStyle w:val="IndexLink"/>
                <w:rtl w:val="true"/>
              </w:rPr>
              <w:t>«</w:t>
            </w:r>
            <w:r>
              <w:rPr>
                <w:rStyle w:val="IndexLink"/>
              </w:rPr>
              <w:t>14</w:t>
            </w:r>
            <w:r>
              <w:rPr>
                <w:rStyle w:val="IndexLink"/>
                <w:rtl w:val="true"/>
              </w:rPr>
              <w:t>»</w:t>
              <w:tab/>
            </w:r>
            <w:r>
              <w:rPr>
                <w:rStyle w:val="IndexLink"/>
              </w:rPr>
              <w:t>359</w:t>
            </w:r>
          </w:hyperlink>
        </w:p>
        <w:p>
          <w:pPr>
            <w:pStyle w:val="Contents3"/>
            <w:tabs>
              <w:tab w:val="clear" w:pos="8459"/>
              <w:tab w:val="right" w:pos="9026" w:leader="dot"/>
            </w:tabs>
            <w:rPr/>
          </w:pPr>
          <w:hyperlink w:anchor="__RefHeading___Toc3601301_1468164448">
            <w:r>
              <w:rPr>
                <w:webHidden/>
                <w:rStyle w:val="IndexLink"/>
                <w:rtl w:val="true"/>
              </w:rPr>
              <w:t xml:space="preserve">باب </w:t>
            </w:r>
            <w:r>
              <w:rPr>
                <w:rStyle w:val="IndexLink"/>
              </w:rPr>
              <w:t>29</w:t>
            </w:r>
            <w:r>
              <w:rPr>
                <w:rStyle w:val="IndexLink"/>
                <w:rtl w:val="true"/>
              </w:rPr>
              <w:t xml:space="preserve"> </w:t>
            </w:r>
            <w:r>
              <w:rPr>
                <w:rStyle w:val="IndexLink"/>
                <w:rtl w:val="true"/>
              </w:rPr>
              <w:t>ما عوضه الله صلوات الله علیه بشهادته</w:t>
            </w:r>
            <w:r>
              <w:rPr>
                <w:rStyle w:val="IndexLink"/>
                <w:rtl w:val="true"/>
              </w:rPr>
              <w:tab/>
            </w:r>
            <w:r>
              <w:rPr>
                <w:rStyle w:val="IndexLink"/>
              </w:rPr>
              <w:t>360</w:t>
            </w:r>
          </w:hyperlink>
        </w:p>
        <w:p>
          <w:pPr>
            <w:pStyle w:val="Contents4"/>
            <w:tabs>
              <w:tab w:val="clear" w:pos="8176"/>
              <w:tab w:val="right" w:pos="9026" w:leader="dot"/>
            </w:tabs>
            <w:rPr/>
          </w:pPr>
          <w:hyperlink w:anchor="__RefHeading___Toc3601303_1468164448">
            <w:r>
              <w:rPr>
                <w:webHidden/>
                <w:rStyle w:val="IndexLink"/>
                <w:rtl w:val="true"/>
              </w:rPr>
              <w:t>الأخبار</w:t>
            </w:r>
            <w:r>
              <w:rPr>
                <w:rStyle w:val="IndexLink"/>
                <w:rtl w:val="true"/>
              </w:rPr>
              <w:tab/>
            </w:r>
            <w:r>
              <w:rPr>
                <w:rStyle w:val="IndexLink"/>
              </w:rPr>
              <w:t>360</w:t>
            </w:r>
          </w:hyperlink>
        </w:p>
        <w:p>
          <w:pPr>
            <w:pStyle w:val="Contents5"/>
            <w:tabs>
              <w:tab w:val="clear" w:pos="7892"/>
              <w:tab w:val="right" w:pos="9026" w:leader="dot"/>
            </w:tabs>
            <w:rPr/>
          </w:pPr>
          <w:hyperlink w:anchor="__RefHeading___Toc3601305_1468164448">
            <w:r>
              <w:rPr>
                <w:webHidden/>
                <w:rStyle w:val="IndexLink"/>
                <w:rtl w:val="true"/>
              </w:rPr>
              <w:t>«</w:t>
            </w:r>
            <w:r>
              <w:rPr>
                <w:rStyle w:val="IndexLink"/>
              </w:rPr>
              <w:t>1</w:t>
            </w:r>
            <w:r>
              <w:rPr>
                <w:rStyle w:val="IndexLink"/>
                <w:rtl w:val="true"/>
              </w:rPr>
              <w:t>»</w:t>
              <w:tab/>
            </w:r>
            <w:r>
              <w:rPr>
                <w:rStyle w:val="IndexLink"/>
              </w:rPr>
              <w:t>360</w:t>
            </w:r>
          </w:hyperlink>
        </w:p>
        <w:p>
          <w:pPr>
            <w:pStyle w:val="Contents5"/>
            <w:tabs>
              <w:tab w:val="clear" w:pos="7892"/>
              <w:tab w:val="right" w:pos="9026" w:leader="dot"/>
            </w:tabs>
            <w:rPr/>
          </w:pPr>
          <w:hyperlink w:anchor="__RefHeading___Toc3601307_1468164448">
            <w:r>
              <w:rPr>
                <w:webHidden/>
                <w:rStyle w:val="IndexLink"/>
                <w:rtl w:val="true"/>
              </w:rPr>
              <w:t>«</w:t>
            </w:r>
            <w:r>
              <w:rPr>
                <w:rStyle w:val="IndexLink"/>
              </w:rPr>
              <w:t>2</w:t>
            </w:r>
            <w:r>
              <w:rPr>
                <w:rStyle w:val="IndexLink"/>
                <w:rtl w:val="true"/>
              </w:rPr>
              <w:t>»</w:t>
              <w:tab/>
            </w:r>
            <w:r>
              <w:rPr>
                <w:rStyle w:val="IndexLink"/>
              </w:rPr>
              <w:t>360</w:t>
            </w:r>
          </w:hyperlink>
        </w:p>
        <w:p>
          <w:pPr>
            <w:pStyle w:val="Contents5"/>
            <w:tabs>
              <w:tab w:val="clear" w:pos="7892"/>
              <w:tab w:val="right" w:pos="9026" w:leader="dot"/>
            </w:tabs>
            <w:rPr/>
          </w:pPr>
          <w:hyperlink w:anchor="__RefHeading___Toc3601309_1468164448">
            <w:r>
              <w:rPr>
                <w:webHidden/>
                <w:rStyle w:val="IndexLink"/>
                <w:rtl w:val="true"/>
              </w:rPr>
              <w:t>«</w:t>
            </w:r>
            <w:r>
              <w:rPr>
                <w:rStyle w:val="IndexLink"/>
              </w:rPr>
              <w:t>3</w:t>
            </w:r>
            <w:r>
              <w:rPr>
                <w:rStyle w:val="IndexLink"/>
                <w:rtl w:val="true"/>
              </w:rPr>
              <w:t>»</w:t>
              <w:tab/>
            </w:r>
            <w:r>
              <w:rPr>
                <w:rStyle w:val="IndexLink"/>
              </w:rPr>
              <w:t>361</w:t>
            </w:r>
          </w:hyperlink>
        </w:p>
        <w:p>
          <w:pPr>
            <w:pStyle w:val="Contents3"/>
            <w:tabs>
              <w:tab w:val="clear" w:pos="8459"/>
              <w:tab w:val="right" w:pos="9026" w:leader="dot"/>
            </w:tabs>
            <w:rPr/>
          </w:pPr>
          <w:hyperlink w:anchor="__RefHeading___Toc3601311_1468164448">
            <w:r>
              <w:rPr>
                <w:webHidden/>
                <w:rStyle w:val="IndexLink"/>
                <w:rtl w:val="true"/>
              </w:rPr>
              <w:t xml:space="preserve">باب </w:t>
            </w:r>
            <w:r>
              <w:rPr>
                <w:rStyle w:val="IndexLink"/>
              </w:rPr>
              <w:t>30</w:t>
            </w:r>
            <w:r>
              <w:rPr>
                <w:rStyle w:val="IndexLink"/>
                <w:rtl w:val="true"/>
              </w:rPr>
              <w:t xml:space="preserve"> </w:t>
            </w:r>
            <w:r>
              <w:rPr>
                <w:rStyle w:val="IndexLink"/>
                <w:rtl w:val="true"/>
              </w:rPr>
              <w:t>إخبار الله تعالی أنبیاءه و نبینا صلی الله علیه و آله بشهادته</w:t>
            </w:r>
            <w:r>
              <w:rPr>
                <w:rStyle w:val="IndexLink"/>
                <w:rtl w:val="true"/>
              </w:rPr>
              <w:tab/>
            </w:r>
            <w:r>
              <w:rPr>
                <w:rStyle w:val="IndexLink"/>
              </w:rPr>
              <w:t>363</w:t>
            </w:r>
          </w:hyperlink>
        </w:p>
        <w:p>
          <w:pPr>
            <w:pStyle w:val="Contents4"/>
            <w:tabs>
              <w:tab w:val="clear" w:pos="8176"/>
              <w:tab w:val="right" w:pos="9026" w:leader="dot"/>
            </w:tabs>
            <w:rPr/>
          </w:pPr>
          <w:hyperlink w:anchor="__RefHeading___Toc3601313_1468164448">
            <w:r>
              <w:rPr>
                <w:webHidden/>
                <w:rStyle w:val="IndexLink"/>
                <w:rtl w:val="true"/>
              </w:rPr>
              <w:t>الأخبار</w:t>
            </w:r>
            <w:r>
              <w:rPr>
                <w:rStyle w:val="IndexLink"/>
                <w:rtl w:val="true"/>
              </w:rPr>
              <w:tab/>
            </w:r>
            <w:r>
              <w:rPr>
                <w:rStyle w:val="IndexLink"/>
              </w:rPr>
              <w:t>363</w:t>
            </w:r>
          </w:hyperlink>
        </w:p>
        <w:p>
          <w:pPr>
            <w:pStyle w:val="Contents5"/>
            <w:tabs>
              <w:tab w:val="clear" w:pos="7892"/>
              <w:tab w:val="right" w:pos="9026" w:leader="dot"/>
            </w:tabs>
            <w:rPr/>
          </w:pPr>
          <w:hyperlink w:anchor="__RefHeading___Toc3601315_1468164448">
            <w:r>
              <w:rPr>
                <w:webHidden/>
                <w:rStyle w:val="IndexLink"/>
                <w:rtl w:val="true"/>
              </w:rPr>
              <w:t>«</w:t>
            </w:r>
            <w:r>
              <w:rPr>
                <w:rStyle w:val="IndexLink"/>
              </w:rPr>
              <w:t>1</w:t>
            </w:r>
            <w:r>
              <w:rPr>
                <w:rStyle w:val="IndexLink"/>
                <w:rtl w:val="true"/>
              </w:rPr>
              <w:t>»</w:t>
              <w:tab/>
            </w:r>
            <w:r>
              <w:rPr>
                <w:rStyle w:val="IndexLink"/>
              </w:rPr>
              <w:t>363</w:t>
            </w:r>
          </w:hyperlink>
        </w:p>
        <w:p>
          <w:pPr>
            <w:pStyle w:val="Contents5"/>
            <w:tabs>
              <w:tab w:val="clear" w:pos="7892"/>
              <w:tab w:val="right" w:pos="9026" w:leader="dot"/>
            </w:tabs>
            <w:rPr/>
          </w:pPr>
          <w:hyperlink w:anchor="__RefHeading___Toc3601317_1468164448">
            <w:r>
              <w:rPr>
                <w:webHidden/>
                <w:rStyle w:val="IndexLink"/>
                <w:rtl w:val="true"/>
              </w:rPr>
              <w:t>بیان</w:t>
            </w:r>
            <w:r>
              <w:rPr>
                <w:rStyle w:val="IndexLink"/>
                <w:rtl w:val="true"/>
              </w:rPr>
              <w:tab/>
            </w:r>
            <w:r>
              <w:rPr>
                <w:rStyle w:val="IndexLink"/>
              </w:rPr>
              <w:t>364</w:t>
            </w:r>
          </w:hyperlink>
        </w:p>
        <w:p>
          <w:pPr>
            <w:pStyle w:val="Contents5"/>
            <w:tabs>
              <w:tab w:val="clear" w:pos="7892"/>
              <w:tab w:val="right" w:pos="9026" w:leader="dot"/>
            </w:tabs>
            <w:rPr/>
          </w:pPr>
          <w:hyperlink w:anchor="__RefHeading___Toc3601319_1468164448">
            <w:r>
              <w:rPr>
                <w:webHidden/>
                <w:rStyle w:val="IndexLink"/>
                <w:rtl w:val="true"/>
              </w:rPr>
              <w:t>«</w:t>
            </w:r>
            <w:r>
              <w:rPr>
                <w:rStyle w:val="IndexLink"/>
              </w:rPr>
              <w:t>2</w:t>
            </w:r>
            <w:r>
              <w:rPr>
                <w:rStyle w:val="IndexLink"/>
                <w:rtl w:val="true"/>
              </w:rPr>
              <w:t>»</w:t>
              <w:tab/>
            </w:r>
            <w:r>
              <w:rPr>
                <w:rStyle w:val="IndexLink"/>
              </w:rPr>
              <w:t>365</w:t>
            </w:r>
          </w:hyperlink>
        </w:p>
        <w:p>
          <w:pPr>
            <w:pStyle w:val="Contents5"/>
            <w:tabs>
              <w:tab w:val="clear" w:pos="7892"/>
              <w:tab w:val="right" w:pos="9026" w:leader="dot"/>
            </w:tabs>
            <w:rPr/>
          </w:pPr>
          <w:hyperlink w:anchor="__RefHeading___Toc3601321_1468164448">
            <w:r>
              <w:rPr>
                <w:webHidden/>
                <w:rStyle w:val="IndexLink"/>
                <w:rtl w:val="true"/>
              </w:rPr>
              <w:t>«</w:t>
            </w:r>
            <w:r>
              <w:rPr>
                <w:rStyle w:val="IndexLink"/>
              </w:rPr>
              <w:t>3</w:t>
            </w:r>
            <w:r>
              <w:rPr>
                <w:rStyle w:val="IndexLink"/>
                <w:rtl w:val="true"/>
              </w:rPr>
              <w:t>»</w:t>
              <w:tab/>
            </w:r>
            <w:r>
              <w:rPr>
                <w:rStyle w:val="IndexLink"/>
              </w:rPr>
              <w:t>365</w:t>
            </w:r>
          </w:hyperlink>
        </w:p>
        <w:p>
          <w:pPr>
            <w:pStyle w:val="Contents5"/>
            <w:tabs>
              <w:tab w:val="clear" w:pos="7892"/>
              <w:tab w:val="right" w:pos="9026" w:leader="dot"/>
            </w:tabs>
            <w:rPr/>
          </w:pPr>
          <w:hyperlink w:anchor="__RefHeading___Toc3601323_1468164448">
            <w:r>
              <w:rPr>
                <w:webHidden/>
                <w:rStyle w:val="IndexLink"/>
                <w:rtl w:val="true"/>
              </w:rPr>
              <w:t>«</w:t>
            </w:r>
            <w:r>
              <w:rPr>
                <w:rStyle w:val="IndexLink"/>
              </w:rPr>
              <w:t>4</w:t>
            </w:r>
            <w:r>
              <w:rPr>
                <w:rStyle w:val="IndexLink"/>
                <w:rtl w:val="true"/>
              </w:rPr>
              <w:t>»</w:t>
              <w:tab/>
            </w:r>
            <w:r>
              <w:rPr>
                <w:rStyle w:val="IndexLink"/>
              </w:rPr>
              <w:t>365</w:t>
            </w:r>
          </w:hyperlink>
        </w:p>
        <w:p>
          <w:pPr>
            <w:pStyle w:val="Contents5"/>
            <w:tabs>
              <w:tab w:val="clear" w:pos="7892"/>
              <w:tab w:val="right" w:pos="9026" w:leader="dot"/>
            </w:tabs>
            <w:rPr/>
          </w:pPr>
          <w:hyperlink w:anchor="__RefHeading___Toc3601325_1468164448">
            <w:r>
              <w:rPr>
                <w:webHidden/>
                <w:rStyle w:val="IndexLink"/>
                <w:rtl w:val="true"/>
              </w:rPr>
              <w:t>«</w:t>
            </w:r>
            <w:r>
              <w:rPr>
                <w:rStyle w:val="IndexLink"/>
              </w:rPr>
              <w:t>5</w:t>
            </w:r>
            <w:r>
              <w:rPr>
                <w:rStyle w:val="IndexLink"/>
                <w:rtl w:val="true"/>
              </w:rPr>
              <w:t>»</w:t>
              <w:tab/>
            </w:r>
            <w:r>
              <w:rPr>
                <w:rStyle w:val="IndexLink"/>
              </w:rPr>
              <w:t>367</w:t>
            </w:r>
          </w:hyperlink>
        </w:p>
        <w:p>
          <w:pPr>
            <w:pStyle w:val="Contents5"/>
            <w:tabs>
              <w:tab w:val="clear" w:pos="7892"/>
              <w:tab w:val="right" w:pos="9026" w:leader="dot"/>
            </w:tabs>
            <w:rPr/>
          </w:pPr>
          <w:hyperlink w:anchor="__RefHeading___Toc3601327_1468164448">
            <w:r>
              <w:rPr>
                <w:webHidden/>
                <w:rStyle w:val="IndexLink"/>
                <w:rtl w:val="true"/>
              </w:rPr>
              <w:t>«</w:t>
            </w:r>
            <w:r>
              <w:rPr>
                <w:rStyle w:val="IndexLink"/>
              </w:rPr>
              <w:t>6</w:t>
            </w:r>
            <w:r>
              <w:rPr>
                <w:rStyle w:val="IndexLink"/>
                <w:rtl w:val="true"/>
              </w:rPr>
              <w:t>»</w:t>
              <w:tab/>
            </w:r>
            <w:r>
              <w:rPr>
                <w:rStyle w:val="IndexLink"/>
              </w:rPr>
              <w:t>368</w:t>
            </w:r>
          </w:hyperlink>
        </w:p>
        <w:p>
          <w:pPr>
            <w:pStyle w:val="Contents5"/>
            <w:tabs>
              <w:tab w:val="clear" w:pos="7892"/>
              <w:tab w:val="right" w:pos="9026" w:leader="dot"/>
            </w:tabs>
            <w:rPr/>
          </w:pPr>
          <w:hyperlink w:anchor="__RefHeading___Toc3601329_1468164448">
            <w:r>
              <w:rPr>
                <w:webHidden/>
                <w:rStyle w:val="IndexLink"/>
                <w:rtl w:val="true"/>
              </w:rPr>
              <w:t>بیان</w:t>
            </w:r>
            <w:r>
              <w:rPr>
                <w:rStyle w:val="IndexLink"/>
                <w:rtl w:val="true"/>
              </w:rPr>
              <w:tab/>
            </w:r>
            <w:r>
              <w:rPr>
                <w:rStyle w:val="IndexLink"/>
              </w:rPr>
              <w:t>369</w:t>
            </w:r>
          </w:hyperlink>
        </w:p>
        <w:p>
          <w:pPr>
            <w:pStyle w:val="Contents5"/>
            <w:tabs>
              <w:tab w:val="clear" w:pos="7892"/>
              <w:tab w:val="right" w:pos="9026" w:leader="dot"/>
            </w:tabs>
            <w:rPr/>
          </w:pPr>
          <w:hyperlink w:anchor="__RefHeading___Toc3601331_1468164448">
            <w:r>
              <w:rPr>
                <w:webHidden/>
                <w:rStyle w:val="IndexLink"/>
                <w:rtl w:val="true"/>
              </w:rPr>
              <w:t>«</w:t>
            </w:r>
            <w:r>
              <w:rPr>
                <w:rStyle w:val="IndexLink"/>
              </w:rPr>
              <w:t>7</w:t>
            </w:r>
            <w:r>
              <w:rPr>
                <w:rStyle w:val="IndexLink"/>
                <w:rtl w:val="true"/>
              </w:rPr>
              <w:t>»</w:t>
              <w:tab/>
            </w:r>
            <w:r>
              <w:rPr>
                <w:rStyle w:val="IndexLink"/>
              </w:rPr>
              <w:t>370</w:t>
            </w:r>
          </w:hyperlink>
        </w:p>
        <w:p>
          <w:pPr>
            <w:pStyle w:val="Contents5"/>
            <w:tabs>
              <w:tab w:val="clear" w:pos="7892"/>
              <w:tab w:val="right" w:pos="9026" w:leader="dot"/>
            </w:tabs>
            <w:rPr/>
          </w:pPr>
          <w:hyperlink w:anchor="__RefHeading___Toc3601333_1468164448">
            <w:r>
              <w:rPr>
                <w:webHidden/>
                <w:rStyle w:val="IndexLink"/>
                <w:rtl w:val="true"/>
              </w:rPr>
              <w:t>«</w:t>
            </w:r>
            <w:r>
              <w:rPr>
                <w:rStyle w:val="IndexLink"/>
              </w:rPr>
              <w:t>8</w:t>
            </w:r>
            <w:r>
              <w:rPr>
                <w:rStyle w:val="IndexLink"/>
                <w:rtl w:val="true"/>
              </w:rPr>
              <w:t>»</w:t>
              <w:tab/>
            </w:r>
            <w:r>
              <w:rPr>
                <w:rStyle w:val="IndexLink"/>
              </w:rPr>
              <w:t>370</w:t>
            </w:r>
          </w:hyperlink>
        </w:p>
        <w:p>
          <w:pPr>
            <w:pStyle w:val="Contents5"/>
            <w:tabs>
              <w:tab w:val="clear" w:pos="7892"/>
              <w:tab w:val="right" w:pos="9026" w:leader="dot"/>
            </w:tabs>
            <w:rPr/>
          </w:pPr>
          <w:hyperlink w:anchor="__RefHeading___Toc3601335_1468164448">
            <w:r>
              <w:rPr>
                <w:webHidden/>
                <w:rStyle w:val="IndexLink"/>
                <w:rtl w:val="true"/>
              </w:rPr>
              <w:t>«</w:t>
            </w:r>
            <w:r>
              <w:rPr>
                <w:rStyle w:val="IndexLink"/>
              </w:rPr>
              <w:t>9</w:t>
            </w:r>
            <w:r>
              <w:rPr>
                <w:rStyle w:val="IndexLink"/>
                <w:rtl w:val="true"/>
              </w:rPr>
              <w:t>»</w:t>
              <w:tab/>
            </w:r>
            <w:r>
              <w:rPr>
                <w:rStyle w:val="IndexLink"/>
              </w:rPr>
              <w:t>372</w:t>
            </w:r>
          </w:hyperlink>
        </w:p>
        <w:p>
          <w:pPr>
            <w:pStyle w:val="Contents5"/>
            <w:tabs>
              <w:tab w:val="clear" w:pos="7892"/>
              <w:tab w:val="right" w:pos="9026" w:leader="dot"/>
            </w:tabs>
            <w:rPr/>
          </w:pPr>
          <w:hyperlink w:anchor="__RefHeading___Toc3601337_1468164448">
            <w:r>
              <w:rPr>
                <w:webHidden/>
                <w:rStyle w:val="IndexLink"/>
                <w:rtl w:val="true"/>
              </w:rPr>
              <w:t>بیان</w:t>
            </w:r>
            <w:r>
              <w:rPr>
                <w:rStyle w:val="IndexLink"/>
                <w:rtl w:val="true"/>
              </w:rPr>
              <w:tab/>
            </w:r>
            <w:r>
              <w:rPr>
                <w:rStyle w:val="IndexLink"/>
              </w:rPr>
              <w:t>372</w:t>
            </w:r>
          </w:hyperlink>
        </w:p>
        <w:p>
          <w:pPr>
            <w:pStyle w:val="Contents5"/>
            <w:tabs>
              <w:tab w:val="clear" w:pos="7892"/>
              <w:tab w:val="right" w:pos="9026" w:leader="dot"/>
            </w:tabs>
            <w:rPr/>
          </w:pPr>
          <w:hyperlink w:anchor="__RefHeading___Toc3601339_1468164448">
            <w:r>
              <w:rPr>
                <w:webHidden/>
                <w:rStyle w:val="IndexLink"/>
                <w:rtl w:val="true"/>
              </w:rPr>
              <w:t>«</w:t>
            </w:r>
            <w:r>
              <w:rPr>
                <w:rStyle w:val="IndexLink"/>
              </w:rPr>
              <w:t>10</w:t>
            </w:r>
            <w:r>
              <w:rPr>
                <w:rStyle w:val="IndexLink"/>
                <w:rtl w:val="true"/>
              </w:rPr>
              <w:t>»</w:t>
              <w:tab/>
            </w:r>
            <w:r>
              <w:rPr>
                <w:rStyle w:val="IndexLink"/>
              </w:rPr>
              <w:t>373</w:t>
            </w:r>
          </w:hyperlink>
        </w:p>
        <w:p>
          <w:pPr>
            <w:pStyle w:val="Contents5"/>
            <w:tabs>
              <w:tab w:val="clear" w:pos="7892"/>
              <w:tab w:val="right" w:pos="9026" w:leader="dot"/>
            </w:tabs>
            <w:rPr/>
          </w:pPr>
          <w:hyperlink w:anchor="__RefHeading___Toc3601341_1468164448">
            <w:r>
              <w:rPr>
                <w:webHidden/>
                <w:rStyle w:val="IndexLink"/>
                <w:rtl w:val="true"/>
              </w:rPr>
              <w:t>«</w:t>
            </w:r>
            <w:r>
              <w:rPr>
                <w:rStyle w:val="IndexLink"/>
              </w:rPr>
              <w:t>11</w:t>
            </w:r>
            <w:r>
              <w:rPr>
                <w:rStyle w:val="IndexLink"/>
                <w:rtl w:val="true"/>
              </w:rPr>
              <w:t>»</w:t>
              <w:tab/>
            </w:r>
            <w:r>
              <w:rPr>
                <w:rStyle w:val="IndexLink"/>
              </w:rPr>
              <w:t>374</w:t>
            </w:r>
          </w:hyperlink>
        </w:p>
        <w:p>
          <w:pPr>
            <w:pStyle w:val="Contents5"/>
            <w:tabs>
              <w:tab w:val="clear" w:pos="7892"/>
              <w:tab w:val="right" w:pos="9026" w:leader="dot"/>
            </w:tabs>
            <w:rPr/>
          </w:pPr>
          <w:hyperlink w:anchor="__RefHeading___Toc3601343_1468164448">
            <w:r>
              <w:rPr>
                <w:webHidden/>
                <w:rStyle w:val="IndexLink"/>
                <w:rtl w:val="true"/>
              </w:rPr>
              <w:t>«</w:t>
            </w:r>
            <w:r>
              <w:rPr>
                <w:rStyle w:val="IndexLink"/>
              </w:rPr>
              <w:t>12</w:t>
            </w:r>
            <w:r>
              <w:rPr>
                <w:rStyle w:val="IndexLink"/>
                <w:rtl w:val="true"/>
              </w:rPr>
              <w:t>»</w:t>
              <w:tab/>
            </w:r>
            <w:r>
              <w:rPr>
                <w:rStyle w:val="IndexLink"/>
              </w:rPr>
              <w:t>375</w:t>
            </w:r>
          </w:hyperlink>
        </w:p>
        <w:p>
          <w:pPr>
            <w:pStyle w:val="Contents5"/>
            <w:tabs>
              <w:tab w:val="clear" w:pos="7892"/>
              <w:tab w:val="right" w:pos="9026" w:leader="dot"/>
            </w:tabs>
            <w:rPr/>
          </w:pPr>
          <w:hyperlink w:anchor="__RefHeading___Toc3601345_1468164448">
            <w:r>
              <w:rPr>
                <w:webHidden/>
                <w:rStyle w:val="IndexLink"/>
                <w:rtl w:val="true"/>
              </w:rPr>
              <w:t>«</w:t>
            </w:r>
            <w:r>
              <w:rPr>
                <w:rStyle w:val="IndexLink"/>
              </w:rPr>
              <w:t>13</w:t>
            </w:r>
            <w:r>
              <w:rPr>
                <w:rStyle w:val="IndexLink"/>
                <w:rtl w:val="true"/>
              </w:rPr>
              <w:t>»</w:t>
              <w:tab/>
            </w:r>
            <w:r>
              <w:rPr>
                <w:rStyle w:val="IndexLink"/>
              </w:rPr>
              <w:t>376</w:t>
            </w:r>
          </w:hyperlink>
        </w:p>
        <w:p>
          <w:pPr>
            <w:pStyle w:val="Contents5"/>
            <w:tabs>
              <w:tab w:val="clear" w:pos="7892"/>
              <w:tab w:val="right" w:pos="9026" w:leader="dot"/>
            </w:tabs>
            <w:rPr/>
          </w:pPr>
          <w:hyperlink w:anchor="__RefHeading___Toc3601347_1468164448">
            <w:r>
              <w:rPr>
                <w:webHidden/>
                <w:rStyle w:val="IndexLink"/>
                <w:rtl w:val="true"/>
              </w:rPr>
              <w:t>«</w:t>
            </w:r>
            <w:r>
              <w:rPr>
                <w:rStyle w:val="IndexLink"/>
              </w:rPr>
              <w:t>14</w:t>
            </w:r>
            <w:r>
              <w:rPr>
                <w:rStyle w:val="IndexLink"/>
                <w:rtl w:val="true"/>
              </w:rPr>
              <w:t>»</w:t>
              <w:tab/>
            </w:r>
            <w:r>
              <w:rPr>
                <w:rStyle w:val="IndexLink"/>
              </w:rPr>
              <w:t>377</w:t>
            </w:r>
          </w:hyperlink>
        </w:p>
        <w:p>
          <w:pPr>
            <w:pStyle w:val="Contents5"/>
            <w:tabs>
              <w:tab w:val="clear" w:pos="7892"/>
              <w:tab w:val="right" w:pos="9026" w:leader="dot"/>
            </w:tabs>
            <w:rPr/>
          </w:pPr>
          <w:hyperlink w:anchor="__RefHeading___Toc3601349_1468164448">
            <w:r>
              <w:rPr>
                <w:webHidden/>
                <w:rStyle w:val="IndexLink"/>
                <w:rtl w:val="true"/>
              </w:rPr>
              <w:t>«</w:t>
            </w:r>
            <w:r>
              <w:rPr>
                <w:rStyle w:val="IndexLink"/>
              </w:rPr>
              <w:t>15</w:t>
            </w:r>
            <w:r>
              <w:rPr>
                <w:rStyle w:val="IndexLink"/>
                <w:rtl w:val="true"/>
              </w:rPr>
              <w:t>»</w:t>
              <w:tab/>
            </w:r>
            <w:r>
              <w:rPr>
                <w:rStyle w:val="IndexLink"/>
              </w:rPr>
              <w:t>377</w:t>
            </w:r>
          </w:hyperlink>
        </w:p>
        <w:p>
          <w:pPr>
            <w:pStyle w:val="Contents5"/>
            <w:tabs>
              <w:tab w:val="clear" w:pos="7892"/>
              <w:tab w:val="right" w:pos="9026" w:leader="dot"/>
            </w:tabs>
            <w:rPr/>
          </w:pPr>
          <w:hyperlink w:anchor="__RefHeading___Toc3601351_1468164448">
            <w:r>
              <w:rPr>
                <w:webHidden/>
                <w:rStyle w:val="IndexLink"/>
                <w:rtl w:val="true"/>
              </w:rPr>
              <w:t>«</w:t>
            </w:r>
            <w:r>
              <w:rPr>
                <w:rStyle w:val="IndexLink"/>
              </w:rPr>
              <w:t>16</w:t>
            </w:r>
            <w:r>
              <w:rPr>
                <w:rStyle w:val="IndexLink"/>
                <w:rtl w:val="true"/>
              </w:rPr>
              <w:t>»</w:t>
              <w:tab/>
            </w:r>
            <w:r>
              <w:rPr>
                <w:rStyle w:val="IndexLink"/>
              </w:rPr>
              <w:t>378</w:t>
            </w:r>
          </w:hyperlink>
        </w:p>
        <w:p>
          <w:pPr>
            <w:pStyle w:val="Contents5"/>
            <w:tabs>
              <w:tab w:val="clear" w:pos="7892"/>
              <w:tab w:val="right" w:pos="9026" w:leader="dot"/>
            </w:tabs>
            <w:rPr/>
          </w:pPr>
          <w:hyperlink w:anchor="__RefHeading___Toc3601353_1468164448">
            <w:r>
              <w:rPr>
                <w:webHidden/>
                <w:rStyle w:val="IndexLink"/>
                <w:rtl w:val="true"/>
              </w:rPr>
              <w:t>بیان</w:t>
            </w:r>
            <w:r>
              <w:rPr>
                <w:rStyle w:val="IndexLink"/>
                <w:rtl w:val="true"/>
              </w:rPr>
              <w:tab/>
            </w:r>
            <w:r>
              <w:rPr>
                <w:rStyle w:val="IndexLink"/>
              </w:rPr>
              <w:t>379</w:t>
            </w:r>
          </w:hyperlink>
        </w:p>
        <w:p>
          <w:pPr>
            <w:pStyle w:val="Contents5"/>
            <w:tabs>
              <w:tab w:val="clear" w:pos="7892"/>
              <w:tab w:val="right" w:pos="9026" w:leader="dot"/>
            </w:tabs>
            <w:rPr/>
          </w:pPr>
          <w:hyperlink w:anchor="__RefHeading___Toc3601355_1468164448">
            <w:r>
              <w:rPr>
                <w:webHidden/>
                <w:rStyle w:val="IndexLink"/>
                <w:rtl w:val="true"/>
              </w:rPr>
              <w:t>«</w:t>
            </w:r>
            <w:r>
              <w:rPr>
                <w:rStyle w:val="IndexLink"/>
              </w:rPr>
              <w:t>17</w:t>
            </w:r>
            <w:r>
              <w:rPr>
                <w:rStyle w:val="IndexLink"/>
                <w:rtl w:val="true"/>
              </w:rPr>
              <w:t>»</w:t>
              <w:tab/>
            </w:r>
            <w:r>
              <w:rPr>
                <w:rStyle w:val="IndexLink"/>
              </w:rPr>
              <w:t>379</w:t>
            </w:r>
          </w:hyperlink>
        </w:p>
        <w:p>
          <w:pPr>
            <w:pStyle w:val="Contents5"/>
            <w:tabs>
              <w:tab w:val="clear" w:pos="7892"/>
              <w:tab w:val="right" w:pos="9026" w:leader="dot"/>
            </w:tabs>
            <w:rPr/>
          </w:pPr>
          <w:hyperlink w:anchor="__RefHeading___Toc3601357_1468164448">
            <w:r>
              <w:rPr>
                <w:webHidden/>
                <w:rStyle w:val="IndexLink"/>
                <w:rtl w:val="true"/>
              </w:rPr>
              <w:t>«</w:t>
            </w:r>
            <w:r>
              <w:rPr>
                <w:rStyle w:val="IndexLink"/>
              </w:rPr>
              <w:t>18</w:t>
            </w:r>
            <w:r>
              <w:rPr>
                <w:rStyle w:val="IndexLink"/>
                <w:rtl w:val="true"/>
              </w:rPr>
              <w:t>»</w:t>
              <w:tab/>
            </w:r>
            <w:r>
              <w:rPr>
                <w:rStyle w:val="IndexLink"/>
              </w:rPr>
              <w:t>381</w:t>
            </w:r>
          </w:hyperlink>
        </w:p>
        <w:p>
          <w:pPr>
            <w:pStyle w:val="Contents5"/>
            <w:tabs>
              <w:tab w:val="clear" w:pos="7892"/>
              <w:tab w:val="right" w:pos="9026" w:leader="dot"/>
            </w:tabs>
            <w:rPr/>
          </w:pPr>
          <w:hyperlink w:anchor="__RefHeading___Toc3601359_1468164448">
            <w:r>
              <w:rPr>
                <w:webHidden/>
                <w:rStyle w:val="IndexLink"/>
                <w:rtl w:val="true"/>
              </w:rPr>
              <w:t>«</w:t>
            </w:r>
            <w:r>
              <w:rPr>
                <w:rStyle w:val="IndexLink"/>
              </w:rPr>
              <w:t>19</w:t>
            </w:r>
            <w:r>
              <w:rPr>
                <w:rStyle w:val="IndexLink"/>
                <w:rtl w:val="true"/>
              </w:rPr>
              <w:t>»</w:t>
              <w:tab/>
            </w:r>
            <w:r>
              <w:rPr>
                <w:rStyle w:val="IndexLink"/>
              </w:rPr>
              <w:t>382</w:t>
            </w:r>
          </w:hyperlink>
        </w:p>
        <w:p>
          <w:pPr>
            <w:pStyle w:val="Contents5"/>
            <w:tabs>
              <w:tab w:val="clear" w:pos="7892"/>
              <w:tab w:val="right" w:pos="9026" w:leader="dot"/>
            </w:tabs>
            <w:rPr/>
          </w:pPr>
          <w:hyperlink w:anchor="__RefHeading___Toc3601361_1468164448">
            <w:r>
              <w:rPr>
                <w:webHidden/>
                <w:rStyle w:val="IndexLink"/>
                <w:rtl w:val="true"/>
              </w:rPr>
              <w:t>«</w:t>
            </w:r>
            <w:r>
              <w:rPr>
                <w:rStyle w:val="IndexLink"/>
              </w:rPr>
              <w:t>20</w:t>
            </w:r>
            <w:r>
              <w:rPr>
                <w:rStyle w:val="IndexLink"/>
                <w:rtl w:val="true"/>
              </w:rPr>
              <w:t>»</w:t>
              <w:tab/>
            </w:r>
            <w:r>
              <w:rPr>
                <w:rStyle w:val="IndexLink"/>
              </w:rPr>
              <w:t>383</w:t>
            </w:r>
          </w:hyperlink>
        </w:p>
        <w:p>
          <w:pPr>
            <w:pStyle w:val="Contents5"/>
            <w:tabs>
              <w:tab w:val="clear" w:pos="7892"/>
              <w:tab w:val="right" w:pos="9026" w:leader="dot"/>
            </w:tabs>
            <w:rPr/>
          </w:pPr>
          <w:hyperlink w:anchor="__RefHeading___Toc3601363_1468164448">
            <w:r>
              <w:rPr>
                <w:webHidden/>
                <w:rStyle w:val="IndexLink"/>
                <w:rtl w:val="true"/>
              </w:rPr>
              <w:t>«</w:t>
            </w:r>
            <w:r>
              <w:rPr>
                <w:rStyle w:val="IndexLink"/>
              </w:rPr>
              <w:t>21</w:t>
            </w:r>
            <w:r>
              <w:rPr>
                <w:rStyle w:val="IndexLink"/>
                <w:rtl w:val="true"/>
              </w:rPr>
              <w:t>»</w:t>
              <w:tab/>
            </w:r>
            <w:r>
              <w:rPr>
                <w:rStyle w:val="IndexLink"/>
              </w:rPr>
              <w:t>383</w:t>
            </w:r>
          </w:hyperlink>
        </w:p>
        <w:p>
          <w:pPr>
            <w:pStyle w:val="Contents5"/>
            <w:tabs>
              <w:tab w:val="clear" w:pos="7892"/>
              <w:tab w:val="right" w:pos="9026" w:leader="dot"/>
            </w:tabs>
            <w:rPr/>
          </w:pPr>
          <w:hyperlink w:anchor="__RefHeading___Toc3601365_1468164448">
            <w:r>
              <w:rPr>
                <w:webHidden/>
                <w:rStyle w:val="IndexLink"/>
                <w:rtl w:val="true"/>
              </w:rPr>
              <w:t>«</w:t>
            </w:r>
            <w:r>
              <w:rPr>
                <w:rStyle w:val="IndexLink"/>
              </w:rPr>
              <w:t>22</w:t>
            </w:r>
            <w:r>
              <w:rPr>
                <w:rStyle w:val="IndexLink"/>
                <w:rtl w:val="true"/>
              </w:rPr>
              <w:t>»</w:t>
              <w:tab/>
            </w:r>
            <w:r>
              <w:rPr>
                <w:rStyle w:val="IndexLink"/>
              </w:rPr>
              <w:t>385</w:t>
            </w:r>
          </w:hyperlink>
        </w:p>
        <w:p>
          <w:pPr>
            <w:pStyle w:val="Contents5"/>
            <w:tabs>
              <w:tab w:val="clear" w:pos="7892"/>
              <w:tab w:val="right" w:pos="9026" w:leader="dot"/>
            </w:tabs>
            <w:rPr/>
          </w:pPr>
          <w:hyperlink w:anchor="__RefHeading___Toc3601367_1468164448">
            <w:r>
              <w:rPr>
                <w:webHidden/>
                <w:rStyle w:val="IndexLink"/>
                <w:rtl w:val="true"/>
              </w:rPr>
              <w:t>«</w:t>
            </w:r>
            <w:r>
              <w:rPr>
                <w:rStyle w:val="IndexLink"/>
              </w:rPr>
              <w:t>23</w:t>
            </w:r>
            <w:r>
              <w:rPr>
                <w:rStyle w:val="IndexLink"/>
                <w:rtl w:val="true"/>
              </w:rPr>
              <w:t>»</w:t>
              <w:tab/>
            </w:r>
            <w:r>
              <w:rPr>
                <w:rStyle w:val="IndexLink"/>
              </w:rPr>
              <w:t>386</w:t>
            </w:r>
          </w:hyperlink>
        </w:p>
        <w:p>
          <w:pPr>
            <w:pStyle w:val="Contents5"/>
            <w:tabs>
              <w:tab w:val="clear" w:pos="7892"/>
              <w:tab w:val="right" w:pos="9026" w:leader="dot"/>
            </w:tabs>
            <w:rPr/>
          </w:pPr>
          <w:hyperlink w:anchor="__RefHeading___Toc3601369_1468164448">
            <w:r>
              <w:rPr>
                <w:webHidden/>
                <w:rStyle w:val="IndexLink"/>
                <w:rtl w:val="true"/>
              </w:rPr>
              <w:t>«</w:t>
            </w:r>
            <w:r>
              <w:rPr>
                <w:rStyle w:val="IndexLink"/>
              </w:rPr>
              <w:t>24</w:t>
            </w:r>
            <w:r>
              <w:rPr>
                <w:rStyle w:val="IndexLink"/>
                <w:rtl w:val="true"/>
              </w:rPr>
              <w:t>»</w:t>
              <w:tab/>
            </w:r>
            <w:r>
              <w:rPr>
                <w:rStyle w:val="IndexLink"/>
              </w:rPr>
              <w:t>386</w:t>
            </w:r>
          </w:hyperlink>
        </w:p>
        <w:p>
          <w:pPr>
            <w:pStyle w:val="Contents5"/>
            <w:tabs>
              <w:tab w:val="clear" w:pos="7892"/>
              <w:tab w:val="right" w:pos="9026" w:leader="dot"/>
            </w:tabs>
            <w:rPr/>
          </w:pPr>
          <w:hyperlink w:anchor="__RefHeading___Toc3601371_1468164448">
            <w:r>
              <w:rPr>
                <w:webHidden/>
                <w:rStyle w:val="IndexLink"/>
                <w:rtl w:val="true"/>
              </w:rPr>
              <w:t>«</w:t>
            </w:r>
            <w:r>
              <w:rPr>
                <w:rStyle w:val="IndexLink"/>
              </w:rPr>
              <w:t>25</w:t>
            </w:r>
            <w:r>
              <w:rPr>
                <w:rStyle w:val="IndexLink"/>
                <w:rtl w:val="true"/>
              </w:rPr>
              <w:t>»</w:t>
              <w:tab/>
            </w:r>
            <w:r>
              <w:rPr>
                <w:rStyle w:val="IndexLink"/>
              </w:rPr>
              <w:t>386</w:t>
            </w:r>
          </w:hyperlink>
        </w:p>
        <w:p>
          <w:pPr>
            <w:pStyle w:val="Contents5"/>
            <w:tabs>
              <w:tab w:val="clear" w:pos="7892"/>
              <w:tab w:val="right" w:pos="9026" w:leader="dot"/>
            </w:tabs>
            <w:rPr/>
          </w:pPr>
          <w:hyperlink w:anchor="__RefHeading___Toc3601373_1468164448">
            <w:r>
              <w:rPr>
                <w:webHidden/>
                <w:rStyle w:val="IndexLink"/>
                <w:rtl w:val="true"/>
              </w:rPr>
              <w:t>«</w:t>
            </w:r>
            <w:r>
              <w:rPr>
                <w:rStyle w:val="IndexLink"/>
              </w:rPr>
              <w:t>26</w:t>
            </w:r>
            <w:r>
              <w:rPr>
                <w:rStyle w:val="IndexLink"/>
                <w:rtl w:val="true"/>
              </w:rPr>
              <w:t>»</w:t>
              <w:tab/>
            </w:r>
            <w:r>
              <w:rPr>
                <w:rStyle w:val="IndexLink"/>
              </w:rPr>
              <w:t>387</w:t>
            </w:r>
          </w:hyperlink>
        </w:p>
        <w:p>
          <w:pPr>
            <w:pStyle w:val="Contents5"/>
            <w:tabs>
              <w:tab w:val="clear" w:pos="7892"/>
              <w:tab w:val="right" w:pos="9026" w:leader="dot"/>
            </w:tabs>
            <w:rPr/>
          </w:pPr>
          <w:hyperlink w:anchor="__RefHeading___Toc3601375_1468164448">
            <w:r>
              <w:rPr>
                <w:webHidden/>
                <w:rStyle w:val="IndexLink"/>
                <w:rtl w:val="true"/>
              </w:rPr>
              <w:t>«</w:t>
            </w:r>
            <w:r>
              <w:rPr>
                <w:rStyle w:val="IndexLink"/>
              </w:rPr>
              <w:t>27</w:t>
            </w:r>
            <w:r>
              <w:rPr>
                <w:rStyle w:val="IndexLink"/>
                <w:rtl w:val="true"/>
              </w:rPr>
              <w:t>»</w:t>
              <w:tab/>
            </w:r>
            <w:r>
              <w:rPr>
                <w:rStyle w:val="IndexLink"/>
              </w:rPr>
              <w:t>387</w:t>
            </w:r>
          </w:hyperlink>
        </w:p>
        <w:p>
          <w:pPr>
            <w:pStyle w:val="Contents5"/>
            <w:tabs>
              <w:tab w:val="clear" w:pos="7892"/>
              <w:tab w:val="right" w:pos="9026" w:leader="dot"/>
            </w:tabs>
            <w:rPr/>
          </w:pPr>
          <w:hyperlink w:anchor="__RefHeading___Toc3601377_1468164448">
            <w:r>
              <w:rPr>
                <w:webHidden/>
                <w:rStyle w:val="IndexLink"/>
                <w:rtl w:val="true"/>
              </w:rPr>
              <w:t>«</w:t>
            </w:r>
            <w:r>
              <w:rPr>
                <w:rStyle w:val="IndexLink"/>
              </w:rPr>
              <w:t>28</w:t>
            </w:r>
            <w:r>
              <w:rPr>
                <w:rStyle w:val="IndexLink"/>
                <w:rtl w:val="true"/>
              </w:rPr>
              <w:t>»</w:t>
              <w:tab/>
            </w:r>
            <w:r>
              <w:rPr>
                <w:rStyle w:val="IndexLink"/>
              </w:rPr>
              <w:t>388</w:t>
            </w:r>
          </w:hyperlink>
        </w:p>
        <w:p>
          <w:pPr>
            <w:pStyle w:val="Contents5"/>
            <w:tabs>
              <w:tab w:val="clear" w:pos="7892"/>
              <w:tab w:val="right" w:pos="9026" w:leader="dot"/>
            </w:tabs>
            <w:rPr/>
          </w:pPr>
          <w:hyperlink w:anchor="__RefHeading___Toc3601379_1468164448">
            <w:r>
              <w:rPr>
                <w:webHidden/>
                <w:rStyle w:val="IndexLink"/>
                <w:rtl w:val="true"/>
              </w:rPr>
              <w:t>«</w:t>
            </w:r>
            <w:r>
              <w:rPr>
                <w:rStyle w:val="IndexLink"/>
              </w:rPr>
              <w:t>29</w:t>
            </w:r>
            <w:r>
              <w:rPr>
                <w:rStyle w:val="IndexLink"/>
                <w:rtl w:val="true"/>
              </w:rPr>
              <w:t>»</w:t>
              <w:tab/>
            </w:r>
            <w:r>
              <w:rPr>
                <w:rStyle w:val="IndexLink"/>
              </w:rPr>
              <w:t>390</w:t>
            </w:r>
          </w:hyperlink>
        </w:p>
        <w:p>
          <w:pPr>
            <w:pStyle w:val="Contents5"/>
            <w:tabs>
              <w:tab w:val="clear" w:pos="7892"/>
              <w:tab w:val="right" w:pos="9026" w:leader="dot"/>
            </w:tabs>
            <w:rPr/>
          </w:pPr>
          <w:hyperlink w:anchor="__RefHeading___Toc3601381_1468164448">
            <w:r>
              <w:rPr>
                <w:webHidden/>
                <w:rStyle w:val="IndexLink"/>
                <w:rtl w:val="true"/>
              </w:rPr>
              <w:t>بیان</w:t>
            </w:r>
            <w:r>
              <w:rPr>
                <w:rStyle w:val="IndexLink"/>
                <w:rtl w:val="true"/>
              </w:rPr>
              <w:tab/>
            </w:r>
            <w:r>
              <w:rPr>
                <w:rStyle w:val="IndexLink"/>
              </w:rPr>
              <w:t>391</w:t>
            </w:r>
          </w:hyperlink>
        </w:p>
        <w:p>
          <w:pPr>
            <w:pStyle w:val="Contents5"/>
            <w:tabs>
              <w:tab w:val="clear" w:pos="7892"/>
              <w:tab w:val="right" w:pos="9026" w:leader="dot"/>
            </w:tabs>
            <w:rPr/>
          </w:pPr>
          <w:hyperlink w:anchor="__RefHeading___Toc3601383_1468164448">
            <w:r>
              <w:rPr>
                <w:webHidden/>
                <w:rStyle w:val="IndexLink"/>
                <w:rtl w:val="true"/>
              </w:rPr>
              <w:t>«</w:t>
            </w:r>
            <w:r>
              <w:rPr>
                <w:rStyle w:val="IndexLink"/>
              </w:rPr>
              <w:t>30</w:t>
            </w:r>
            <w:r>
              <w:rPr>
                <w:rStyle w:val="IndexLink"/>
                <w:rtl w:val="true"/>
              </w:rPr>
              <w:t>»</w:t>
              <w:tab/>
            </w:r>
            <w:r>
              <w:rPr>
                <w:rStyle w:val="IndexLink"/>
              </w:rPr>
              <w:t>391</w:t>
            </w:r>
          </w:hyperlink>
        </w:p>
        <w:p>
          <w:pPr>
            <w:pStyle w:val="Contents5"/>
            <w:tabs>
              <w:tab w:val="clear" w:pos="7892"/>
              <w:tab w:val="right" w:pos="9026" w:leader="dot"/>
            </w:tabs>
            <w:rPr/>
          </w:pPr>
          <w:hyperlink w:anchor="__RefHeading___Toc3601385_1468164448">
            <w:r>
              <w:rPr>
                <w:webHidden/>
                <w:rStyle w:val="IndexLink"/>
                <w:rtl w:val="true"/>
              </w:rPr>
              <w:t>«</w:t>
            </w:r>
            <w:r>
              <w:rPr>
                <w:rStyle w:val="IndexLink"/>
              </w:rPr>
              <w:t>31</w:t>
            </w:r>
            <w:r>
              <w:rPr>
                <w:rStyle w:val="IndexLink"/>
                <w:rtl w:val="true"/>
              </w:rPr>
              <w:t>»</w:t>
              <w:tab/>
            </w:r>
            <w:r>
              <w:rPr>
                <w:rStyle w:val="IndexLink"/>
              </w:rPr>
              <w:t>392</w:t>
            </w:r>
          </w:hyperlink>
        </w:p>
        <w:p>
          <w:pPr>
            <w:pStyle w:val="Contents5"/>
            <w:tabs>
              <w:tab w:val="clear" w:pos="7892"/>
              <w:tab w:val="right" w:pos="9026" w:leader="dot"/>
            </w:tabs>
            <w:rPr/>
          </w:pPr>
          <w:hyperlink w:anchor="__RefHeading___Toc3601387_1468164448">
            <w:r>
              <w:rPr>
                <w:webHidden/>
                <w:rStyle w:val="IndexLink"/>
                <w:rtl w:val="true"/>
              </w:rPr>
              <w:t>«</w:t>
            </w:r>
            <w:r>
              <w:rPr>
                <w:rStyle w:val="IndexLink"/>
              </w:rPr>
              <w:t>32</w:t>
            </w:r>
            <w:r>
              <w:rPr>
                <w:rStyle w:val="IndexLink"/>
                <w:rtl w:val="true"/>
              </w:rPr>
              <w:t>»</w:t>
              <w:tab/>
            </w:r>
            <w:r>
              <w:rPr>
                <w:rStyle w:val="IndexLink"/>
              </w:rPr>
              <w:t>393</w:t>
            </w:r>
          </w:hyperlink>
        </w:p>
        <w:p>
          <w:pPr>
            <w:pStyle w:val="Contents5"/>
            <w:tabs>
              <w:tab w:val="clear" w:pos="7892"/>
              <w:tab w:val="right" w:pos="9026" w:leader="dot"/>
            </w:tabs>
            <w:rPr/>
          </w:pPr>
          <w:hyperlink w:anchor="__RefHeading___Toc3601389_1468164448">
            <w:r>
              <w:rPr>
                <w:webHidden/>
                <w:rStyle w:val="IndexLink"/>
                <w:rtl w:val="true"/>
              </w:rPr>
              <w:t>بیان</w:t>
            </w:r>
            <w:r>
              <w:rPr>
                <w:rStyle w:val="IndexLink"/>
                <w:rtl w:val="true"/>
              </w:rPr>
              <w:tab/>
            </w:r>
            <w:r>
              <w:rPr>
                <w:rStyle w:val="IndexLink"/>
              </w:rPr>
              <w:t>393</w:t>
            </w:r>
          </w:hyperlink>
        </w:p>
        <w:p>
          <w:pPr>
            <w:pStyle w:val="Contents5"/>
            <w:tabs>
              <w:tab w:val="clear" w:pos="7892"/>
              <w:tab w:val="right" w:pos="9026" w:leader="dot"/>
            </w:tabs>
            <w:rPr/>
          </w:pPr>
          <w:hyperlink w:anchor="__RefHeading___Toc3601391_1468164448">
            <w:r>
              <w:rPr>
                <w:webHidden/>
                <w:rStyle w:val="IndexLink"/>
                <w:rtl w:val="true"/>
              </w:rPr>
              <w:t>«</w:t>
            </w:r>
            <w:r>
              <w:rPr>
                <w:rStyle w:val="IndexLink"/>
              </w:rPr>
              <w:t>33</w:t>
            </w:r>
            <w:r>
              <w:rPr>
                <w:rStyle w:val="IndexLink"/>
                <w:rtl w:val="true"/>
              </w:rPr>
              <w:t>»</w:t>
              <w:tab/>
            </w:r>
            <w:r>
              <w:rPr>
                <w:rStyle w:val="IndexLink"/>
              </w:rPr>
              <w:t>394</w:t>
            </w:r>
          </w:hyperlink>
        </w:p>
        <w:p>
          <w:pPr>
            <w:pStyle w:val="Contents5"/>
            <w:tabs>
              <w:tab w:val="clear" w:pos="7892"/>
              <w:tab w:val="right" w:pos="9026" w:leader="dot"/>
            </w:tabs>
            <w:rPr/>
          </w:pPr>
          <w:hyperlink w:anchor="__RefHeading___Toc3601393_1468164448">
            <w:r>
              <w:rPr>
                <w:webHidden/>
                <w:rStyle w:val="IndexLink"/>
                <w:rtl w:val="true"/>
              </w:rPr>
              <w:t>«</w:t>
            </w:r>
            <w:r>
              <w:rPr>
                <w:rStyle w:val="IndexLink"/>
              </w:rPr>
              <w:t>34</w:t>
            </w:r>
            <w:r>
              <w:rPr>
                <w:rStyle w:val="IndexLink"/>
                <w:rtl w:val="true"/>
              </w:rPr>
              <w:t>»</w:t>
              <w:tab/>
            </w:r>
            <w:r>
              <w:rPr>
                <w:rStyle w:val="IndexLink"/>
              </w:rPr>
              <w:t>395</w:t>
            </w:r>
          </w:hyperlink>
        </w:p>
        <w:p>
          <w:pPr>
            <w:pStyle w:val="Contents5"/>
            <w:tabs>
              <w:tab w:val="clear" w:pos="7892"/>
              <w:tab w:val="right" w:pos="9026" w:leader="dot"/>
            </w:tabs>
            <w:rPr/>
          </w:pPr>
          <w:hyperlink w:anchor="__RefHeading___Toc3601395_1468164448">
            <w:r>
              <w:rPr>
                <w:webHidden/>
                <w:rStyle w:val="IndexLink"/>
                <w:rtl w:val="true"/>
              </w:rPr>
              <w:t>«</w:t>
            </w:r>
            <w:r>
              <w:rPr>
                <w:rStyle w:val="IndexLink"/>
              </w:rPr>
              <w:t>35</w:t>
            </w:r>
            <w:r>
              <w:rPr>
                <w:rStyle w:val="IndexLink"/>
                <w:rtl w:val="true"/>
              </w:rPr>
              <w:t>»</w:t>
              <w:tab/>
            </w:r>
            <w:r>
              <w:rPr>
                <w:rStyle w:val="IndexLink"/>
              </w:rPr>
              <w:t>396</w:t>
            </w:r>
          </w:hyperlink>
        </w:p>
        <w:p>
          <w:pPr>
            <w:pStyle w:val="Contents5"/>
            <w:tabs>
              <w:tab w:val="clear" w:pos="7892"/>
              <w:tab w:val="right" w:pos="9026" w:leader="dot"/>
            </w:tabs>
            <w:rPr/>
          </w:pPr>
          <w:hyperlink w:anchor="__RefHeading___Toc3601397_1468164448">
            <w:r>
              <w:rPr>
                <w:webHidden/>
                <w:rStyle w:val="IndexLink"/>
                <w:rtl w:val="true"/>
              </w:rPr>
              <w:t>«</w:t>
            </w:r>
            <w:r>
              <w:rPr>
                <w:rStyle w:val="IndexLink"/>
              </w:rPr>
              <w:t>36</w:t>
            </w:r>
            <w:r>
              <w:rPr>
                <w:rStyle w:val="IndexLink"/>
                <w:rtl w:val="true"/>
              </w:rPr>
              <w:t>»</w:t>
              <w:tab/>
            </w:r>
            <w:r>
              <w:rPr>
                <w:rStyle w:val="IndexLink"/>
              </w:rPr>
              <w:t>397</w:t>
            </w:r>
          </w:hyperlink>
        </w:p>
        <w:p>
          <w:pPr>
            <w:pStyle w:val="Contents5"/>
            <w:tabs>
              <w:tab w:val="clear" w:pos="7892"/>
              <w:tab w:val="right" w:pos="9026" w:leader="dot"/>
            </w:tabs>
            <w:rPr/>
          </w:pPr>
          <w:hyperlink w:anchor="__RefHeading___Toc3601399_1468164448">
            <w:r>
              <w:rPr>
                <w:webHidden/>
                <w:rStyle w:val="IndexLink"/>
                <w:rtl w:val="true"/>
              </w:rPr>
              <w:t>«</w:t>
            </w:r>
            <w:r>
              <w:rPr>
                <w:rStyle w:val="IndexLink"/>
              </w:rPr>
              <w:t>37</w:t>
            </w:r>
            <w:r>
              <w:rPr>
                <w:rStyle w:val="IndexLink"/>
                <w:rtl w:val="true"/>
              </w:rPr>
              <w:t>»</w:t>
              <w:tab/>
            </w:r>
            <w:r>
              <w:rPr>
                <w:rStyle w:val="IndexLink"/>
              </w:rPr>
              <w:t>397</w:t>
            </w:r>
          </w:hyperlink>
        </w:p>
        <w:p>
          <w:pPr>
            <w:pStyle w:val="Contents5"/>
            <w:tabs>
              <w:tab w:val="clear" w:pos="7892"/>
              <w:tab w:val="right" w:pos="9026" w:leader="dot"/>
            </w:tabs>
            <w:rPr/>
          </w:pPr>
          <w:hyperlink w:anchor="__RefHeading___Toc3601401_1468164448">
            <w:r>
              <w:rPr>
                <w:webHidden/>
                <w:rStyle w:val="IndexLink"/>
                <w:rtl w:val="true"/>
              </w:rPr>
              <w:t>«</w:t>
            </w:r>
            <w:r>
              <w:rPr>
                <w:rStyle w:val="IndexLink"/>
              </w:rPr>
              <w:t>38</w:t>
            </w:r>
            <w:r>
              <w:rPr>
                <w:rStyle w:val="IndexLink"/>
                <w:rtl w:val="true"/>
              </w:rPr>
              <w:t>»</w:t>
              <w:tab/>
            </w:r>
            <w:r>
              <w:rPr>
                <w:rStyle w:val="IndexLink"/>
              </w:rPr>
              <w:t>399</w:t>
            </w:r>
          </w:hyperlink>
        </w:p>
        <w:p>
          <w:pPr>
            <w:pStyle w:val="Contents5"/>
            <w:tabs>
              <w:tab w:val="clear" w:pos="7892"/>
              <w:tab w:val="right" w:pos="9026" w:leader="dot"/>
            </w:tabs>
            <w:rPr/>
          </w:pPr>
          <w:hyperlink w:anchor="__RefHeading___Toc3601403_1468164448">
            <w:r>
              <w:rPr>
                <w:webHidden/>
                <w:rStyle w:val="IndexLink"/>
                <w:rtl w:val="true"/>
              </w:rPr>
              <w:t>«</w:t>
            </w:r>
            <w:r>
              <w:rPr>
                <w:rStyle w:val="IndexLink"/>
              </w:rPr>
              <w:t>39</w:t>
            </w:r>
            <w:r>
              <w:rPr>
                <w:rStyle w:val="IndexLink"/>
                <w:rtl w:val="true"/>
              </w:rPr>
              <w:t>»</w:t>
              <w:tab/>
            </w:r>
            <w:r>
              <w:rPr>
                <w:rStyle w:val="IndexLink"/>
              </w:rPr>
              <w:t>399</w:t>
            </w:r>
          </w:hyperlink>
        </w:p>
        <w:p>
          <w:pPr>
            <w:pStyle w:val="Contents5"/>
            <w:tabs>
              <w:tab w:val="clear" w:pos="7892"/>
              <w:tab w:val="right" w:pos="9026" w:leader="dot"/>
            </w:tabs>
            <w:rPr/>
          </w:pPr>
          <w:hyperlink w:anchor="__RefHeading___Toc3601405_1468164448">
            <w:r>
              <w:rPr>
                <w:webHidden/>
                <w:rStyle w:val="IndexLink"/>
                <w:rtl w:val="true"/>
              </w:rPr>
              <w:t>«</w:t>
            </w:r>
            <w:r>
              <w:rPr>
                <w:rStyle w:val="IndexLink"/>
              </w:rPr>
              <w:t>40</w:t>
            </w:r>
            <w:r>
              <w:rPr>
                <w:rStyle w:val="IndexLink"/>
                <w:rtl w:val="true"/>
              </w:rPr>
              <w:t>»</w:t>
              <w:tab/>
            </w:r>
            <w:r>
              <w:rPr>
                <w:rStyle w:val="IndexLink"/>
              </w:rPr>
              <w:t>400</w:t>
            </w:r>
          </w:hyperlink>
        </w:p>
        <w:p>
          <w:pPr>
            <w:pStyle w:val="Contents5"/>
            <w:tabs>
              <w:tab w:val="clear" w:pos="7892"/>
              <w:tab w:val="right" w:pos="9026" w:leader="dot"/>
            </w:tabs>
            <w:rPr/>
          </w:pPr>
          <w:hyperlink w:anchor="__RefHeading___Toc3601407_1468164448">
            <w:r>
              <w:rPr>
                <w:webHidden/>
                <w:rStyle w:val="IndexLink"/>
                <w:rtl w:val="true"/>
              </w:rPr>
              <w:t>«</w:t>
            </w:r>
            <w:r>
              <w:rPr>
                <w:rStyle w:val="IndexLink"/>
              </w:rPr>
              <w:t>41</w:t>
            </w:r>
            <w:r>
              <w:rPr>
                <w:rStyle w:val="IndexLink"/>
                <w:rtl w:val="true"/>
              </w:rPr>
              <w:t>»</w:t>
              <w:tab/>
            </w:r>
            <w:r>
              <w:rPr>
                <w:rStyle w:val="IndexLink"/>
              </w:rPr>
              <w:t>401</w:t>
            </w:r>
          </w:hyperlink>
        </w:p>
        <w:p>
          <w:pPr>
            <w:pStyle w:val="Contents5"/>
            <w:tabs>
              <w:tab w:val="clear" w:pos="7892"/>
              <w:tab w:val="right" w:pos="9026" w:leader="dot"/>
            </w:tabs>
            <w:rPr/>
          </w:pPr>
          <w:hyperlink w:anchor="__RefHeading___Toc3601409_1468164448">
            <w:r>
              <w:rPr>
                <w:webHidden/>
                <w:rStyle w:val="IndexLink"/>
                <w:rtl w:val="true"/>
              </w:rPr>
              <w:t>«</w:t>
            </w:r>
            <w:r>
              <w:rPr>
                <w:rStyle w:val="IndexLink"/>
              </w:rPr>
              <w:t>42</w:t>
            </w:r>
            <w:r>
              <w:rPr>
                <w:rStyle w:val="IndexLink"/>
                <w:rtl w:val="true"/>
              </w:rPr>
              <w:t>»</w:t>
              <w:tab/>
            </w:r>
            <w:r>
              <w:rPr>
                <w:rStyle w:val="IndexLink"/>
              </w:rPr>
              <w:t>401</w:t>
            </w:r>
          </w:hyperlink>
        </w:p>
        <w:p>
          <w:pPr>
            <w:pStyle w:val="Contents5"/>
            <w:tabs>
              <w:tab w:val="clear" w:pos="7892"/>
              <w:tab w:val="right" w:pos="9026" w:leader="dot"/>
            </w:tabs>
            <w:rPr/>
          </w:pPr>
          <w:hyperlink w:anchor="__RefHeading___Toc3601411_1468164448">
            <w:r>
              <w:rPr>
                <w:webHidden/>
                <w:rStyle w:val="IndexLink"/>
                <w:rtl w:val="true"/>
              </w:rPr>
              <w:t>«</w:t>
            </w:r>
            <w:r>
              <w:rPr>
                <w:rStyle w:val="IndexLink"/>
              </w:rPr>
              <w:t>43</w:t>
            </w:r>
            <w:r>
              <w:rPr>
                <w:rStyle w:val="IndexLink"/>
                <w:rtl w:val="true"/>
              </w:rPr>
              <w:t>»</w:t>
              <w:tab/>
            </w:r>
            <w:r>
              <w:rPr>
                <w:rStyle w:val="IndexLink"/>
              </w:rPr>
              <w:t>402</w:t>
            </w:r>
          </w:hyperlink>
        </w:p>
        <w:p>
          <w:pPr>
            <w:pStyle w:val="Contents5"/>
            <w:tabs>
              <w:tab w:val="clear" w:pos="7892"/>
              <w:tab w:val="right" w:pos="9026" w:leader="dot"/>
            </w:tabs>
            <w:rPr/>
          </w:pPr>
          <w:hyperlink w:anchor="__RefHeading___Toc3601413_1468164448">
            <w:r>
              <w:rPr>
                <w:webHidden/>
                <w:rStyle w:val="IndexLink"/>
                <w:rtl w:val="true"/>
              </w:rPr>
              <w:t>«</w:t>
            </w:r>
            <w:r>
              <w:rPr>
                <w:rStyle w:val="IndexLink"/>
              </w:rPr>
              <w:t>44</w:t>
            </w:r>
            <w:r>
              <w:rPr>
                <w:rStyle w:val="IndexLink"/>
                <w:rtl w:val="true"/>
              </w:rPr>
              <w:t>»</w:t>
              <w:tab/>
            </w:r>
            <w:r>
              <w:rPr>
                <w:rStyle w:val="IndexLink"/>
              </w:rPr>
              <w:t>403</w:t>
            </w:r>
          </w:hyperlink>
        </w:p>
        <w:p>
          <w:pPr>
            <w:pStyle w:val="Contents5"/>
            <w:tabs>
              <w:tab w:val="clear" w:pos="7892"/>
              <w:tab w:val="right" w:pos="9026" w:leader="dot"/>
            </w:tabs>
            <w:rPr/>
          </w:pPr>
          <w:hyperlink w:anchor="__RefHeading___Toc3601415_1468164448">
            <w:r>
              <w:rPr>
                <w:webHidden/>
                <w:rStyle w:val="IndexLink"/>
                <w:rtl w:val="true"/>
              </w:rPr>
              <w:t>«</w:t>
            </w:r>
            <w:r>
              <w:rPr>
                <w:rStyle w:val="IndexLink"/>
              </w:rPr>
              <w:t>45</w:t>
            </w:r>
            <w:r>
              <w:rPr>
                <w:rStyle w:val="IndexLink"/>
                <w:rtl w:val="true"/>
              </w:rPr>
              <w:t>»</w:t>
              <w:tab/>
            </w:r>
            <w:r>
              <w:rPr>
                <w:rStyle w:val="IndexLink"/>
              </w:rPr>
              <w:t>403</w:t>
            </w:r>
          </w:hyperlink>
        </w:p>
        <w:p>
          <w:pPr>
            <w:pStyle w:val="Contents5"/>
            <w:tabs>
              <w:tab w:val="clear" w:pos="7892"/>
              <w:tab w:val="right" w:pos="9026" w:leader="dot"/>
            </w:tabs>
            <w:rPr/>
          </w:pPr>
          <w:hyperlink w:anchor="__RefHeading___Toc3601417_1468164448">
            <w:r>
              <w:rPr>
                <w:webHidden/>
                <w:rStyle w:val="IndexLink"/>
                <w:rtl w:val="true"/>
              </w:rPr>
              <w:t>«</w:t>
            </w:r>
            <w:r>
              <w:rPr>
                <w:rStyle w:val="IndexLink"/>
              </w:rPr>
              <w:t>46</w:t>
            </w:r>
            <w:r>
              <w:rPr>
                <w:rStyle w:val="IndexLink"/>
                <w:rtl w:val="true"/>
              </w:rPr>
              <w:t>»</w:t>
              <w:tab/>
            </w:r>
            <w:r>
              <w:rPr>
                <w:rStyle w:val="IndexLink"/>
              </w:rPr>
              <w:t>406</w:t>
            </w:r>
          </w:hyperlink>
        </w:p>
        <w:p>
          <w:pPr>
            <w:pStyle w:val="Contents3"/>
            <w:tabs>
              <w:tab w:val="clear" w:pos="8459"/>
              <w:tab w:val="right" w:pos="9026" w:leader="dot"/>
            </w:tabs>
            <w:rPr/>
          </w:pPr>
          <w:hyperlink w:anchor="__RefHeading___Toc3601419_1468164448">
            <w:r>
              <w:rPr>
                <w:webHidden/>
                <w:rStyle w:val="IndexLink"/>
                <w:rtl w:val="true"/>
              </w:rPr>
              <w:t xml:space="preserve">باب </w:t>
            </w:r>
            <w:r>
              <w:rPr>
                <w:rStyle w:val="IndexLink"/>
              </w:rPr>
              <w:t>31</w:t>
            </w:r>
            <w:r>
              <w:rPr>
                <w:rStyle w:val="IndexLink"/>
                <w:rtl w:val="true"/>
              </w:rPr>
              <w:t xml:space="preserve"> </w:t>
            </w:r>
            <w:r>
              <w:rPr>
                <w:rStyle w:val="IndexLink"/>
                <w:rtl w:val="true"/>
              </w:rPr>
              <w:t>ما أخبر به الرسول و أمیر المؤمنین و الحسین صلوات الله علیهم بشهادته صلوات الله علیه</w:t>
            </w:r>
            <w:r>
              <w:rPr>
                <w:rStyle w:val="IndexLink"/>
                <w:rtl w:val="true"/>
              </w:rPr>
              <w:tab/>
            </w:r>
            <w:r>
              <w:rPr>
                <w:rStyle w:val="IndexLink"/>
              </w:rPr>
              <w:t>411</w:t>
            </w:r>
          </w:hyperlink>
        </w:p>
        <w:p>
          <w:pPr>
            <w:pStyle w:val="Contents4"/>
            <w:tabs>
              <w:tab w:val="clear" w:pos="8176"/>
              <w:tab w:val="right" w:pos="9026" w:leader="dot"/>
            </w:tabs>
            <w:rPr/>
          </w:pPr>
          <w:hyperlink w:anchor="__RefHeading___Toc3601421_1468164448">
            <w:r>
              <w:rPr>
                <w:webHidden/>
                <w:rStyle w:val="IndexLink"/>
                <w:rtl w:val="true"/>
              </w:rPr>
              <w:t>الأخبار</w:t>
            </w:r>
            <w:r>
              <w:rPr>
                <w:rStyle w:val="IndexLink"/>
                <w:rtl w:val="true"/>
              </w:rPr>
              <w:tab/>
            </w:r>
            <w:r>
              <w:rPr>
                <w:rStyle w:val="IndexLink"/>
              </w:rPr>
              <w:t>411</w:t>
            </w:r>
          </w:hyperlink>
        </w:p>
        <w:p>
          <w:pPr>
            <w:pStyle w:val="Contents5"/>
            <w:tabs>
              <w:tab w:val="clear" w:pos="7892"/>
              <w:tab w:val="right" w:pos="9026" w:leader="dot"/>
            </w:tabs>
            <w:rPr/>
          </w:pPr>
          <w:hyperlink w:anchor="__RefHeading___Toc3601423_1468164448">
            <w:r>
              <w:rPr>
                <w:webHidden/>
                <w:rStyle w:val="IndexLink"/>
                <w:rtl w:val="true"/>
              </w:rPr>
              <w:t>«</w:t>
            </w:r>
            <w:r>
              <w:rPr>
                <w:rStyle w:val="IndexLink"/>
              </w:rPr>
              <w:t>1</w:t>
            </w:r>
            <w:r>
              <w:rPr>
                <w:rStyle w:val="IndexLink"/>
                <w:rtl w:val="true"/>
              </w:rPr>
              <w:t>»</w:t>
              <w:tab/>
            </w:r>
            <w:r>
              <w:rPr>
                <w:rStyle w:val="IndexLink"/>
              </w:rPr>
              <w:t>411</w:t>
            </w:r>
          </w:hyperlink>
        </w:p>
        <w:p>
          <w:pPr>
            <w:pStyle w:val="Contents5"/>
            <w:tabs>
              <w:tab w:val="clear" w:pos="7892"/>
              <w:tab w:val="right" w:pos="9026" w:leader="dot"/>
            </w:tabs>
            <w:rPr/>
          </w:pPr>
          <w:hyperlink w:anchor="__RefHeading___Toc3601425_1468164448">
            <w:r>
              <w:rPr>
                <w:webHidden/>
                <w:rStyle w:val="IndexLink"/>
                <w:rtl w:val="true"/>
              </w:rPr>
              <w:t>بیان</w:t>
            </w:r>
            <w:r>
              <w:rPr>
                <w:rStyle w:val="IndexLink"/>
                <w:rtl w:val="true"/>
              </w:rPr>
              <w:tab/>
            </w:r>
            <w:r>
              <w:rPr>
                <w:rStyle w:val="IndexLink"/>
              </w:rPr>
              <w:t>414</w:t>
            </w:r>
          </w:hyperlink>
        </w:p>
        <w:p>
          <w:pPr>
            <w:pStyle w:val="Contents5"/>
            <w:tabs>
              <w:tab w:val="clear" w:pos="7892"/>
              <w:tab w:val="right" w:pos="9026" w:leader="dot"/>
            </w:tabs>
            <w:rPr/>
          </w:pPr>
          <w:hyperlink w:anchor="__RefHeading___Toc3601427_1468164448">
            <w:r>
              <w:rPr>
                <w:webHidden/>
                <w:rStyle w:val="IndexLink"/>
                <w:rtl w:val="true"/>
              </w:rPr>
              <w:t>«</w:t>
            </w:r>
            <w:r>
              <w:rPr>
                <w:rStyle w:val="IndexLink"/>
              </w:rPr>
              <w:t>2</w:t>
            </w:r>
            <w:r>
              <w:rPr>
                <w:rStyle w:val="IndexLink"/>
                <w:rtl w:val="true"/>
              </w:rPr>
              <w:t>»</w:t>
              <w:tab/>
            </w:r>
            <w:r>
              <w:rPr>
                <w:rStyle w:val="IndexLink"/>
              </w:rPr>
              <w:t>414</w:t>
            </w:r>
          </w:hyperlink>
        </w:p>
        <w:p>
          <w:pPr>
            <w:pStyle w:val="Contents5"/>
            <w:tabs>
              <w:tab w:val="clear" w:pos="7892"/>
              <w:tab w:val="right" w:pos="9026" w:leader="dot"/>
            </w:tabs>
            <w:rPr/>
          </w:pPr>
          <w:hyperlink w:anchor="__RefHeading___Toc3601429_1468164448">
            <w:r>
              <w:rPr>
                <w:webHidden/>
                <w:rStyle w:val="IndexLink"/>
                <w:rtl w:val="true"/>
              </w:rPr>
              <w:t>«</w:t>
            </w:r>
            <w:r>
              <w:rPr>
                <w:rStyle w:val="IndexLink"/>
              </w:rPr>
              <w:t>3</w:t>
            </w:r>
            <w:r>
              <w:rPr>
                <w:rStyle w:val="IndexLink"/>
                <w:rtl w:val="true"/>
              </w:rPr>
              <w:t>»</w:t>
              <w:tab/>
            </w:r>
            <w:r>
              <w:rPr>
                <w:rStyle w:val="IndexLink"/>
              </w:rPr>
              <w:t>419</w:t>
            </w:r>
          </w:hyperlink>
        </w:p>
        <w:p>
          <w:pPr>
            <w:pStyle w:val="Contents5"/>
            <w:tabs>
              <w:tab w:val="clear" w:pos="7892"/>
              <w:tab w:val="right" w:pos="9026" w:leader="dot"/>
            </w:tabs>
            <w:rPr/>
          </w:pPr>
          <w:hyperlink w:anchor="__RefHeading___Toc3601431_1468164448">
            <w:r>
              <w:rPr>
                <w:webHidden/>
                <w:rStyle w:val="IndexLink"/>
                <w:rtl w:val="true"/>
              </w:rPr>
              <w:t>بیان</w:t>
            </w:r>
            <w:r>
              <w:rPr>
                <w:rStyle w:val="IndexLink"/>
                <w:rtl w:val="true"/>
              </w:rPr>
              <w:tab/>
            </w:r>
            <w:r>
              <w:rPr>
                <w:rStyle w:val="IndexLink"/>
              </w:rPr>
              <w:t>419</w:t>
            </w:r>
          </w:hyperlink>
        </w:p>
        <w:p>
          <w:pPr>
            <w:pStyle w:val="Contents5"/>
            <w:tabs>
              <w:tab w:val="clear" w:pos="7892"/>
              <w:tab w:val="right" w:pos="9026" w:leader="dot"/>
            </w:tabs>
            <w:rPr/>
          </w:pPr>
          <w:hyperlink w:anchor="__RefHeading___Toc3601433_1468164448">
            <w:r>
              <w:rPr>
                <w:webHidden/>
                <w:rStyle w:val="IndexLink"/>
                <w:rtl w:val="true"/>
              </w:rPr>
              <w:t>«</w:t>
            </w:r>
            <w:r>
              <w:rPr>
                <w:rStyle w:val="IndexLink"/>
              </w:rPr>
              <w:t>4</w:t>
            </w:r>
            <w:r>
              <w:rPr>
                <w:rStyle w:val="IndexLink"/>
                <w:rtl w:val="true"/>
              </w:rPr>
              <w:t>»</w:t>
              <w:tab/>
            </w:r>
            <w:r>
              <w:rPr>
                <w:rStyle w:val="IndexLink"/>
              </w:rPr>
              <w:t>420</w:t>
            </w:r>
          </w:hyperlink>
        </w:p>
        <w:p>
          <w:pPr>
            <w:pStyle w:val="Contents5"/>
            <w:tabs>
              <w:tab w:val="clear" w:pos="7892"/>
              <w:tab w:val="right" w:pos="9026" w:leader="dot"/>
            </w:tabs>
            <w:rPr/>
          </w:pPr>
          <w:hyperlink w:anchor="__RefHeading___Toc3601435_1468164448">
            <w:r>
              <w:rPr>
                <w:webHidden/>
                <w:rStyle w:val="IndexLink"/>
                <w:rtl w:val="true"/>
              </w:rPr>
              <w:t>بیان</w:t>
            </w:r>
            <w:r>
              <w:rPr>
                <w:rStyle w:val="IndexLink"/>
                <w:rtl w:val="true"/>
              </w:rPr>
              <w:tab/>
            </w:r>
            <w:r>
              <w:rPr>
                <w:rStyle w:val="IndexLink"/>
              </w:rPr>
              <w:t>421</w:t>
            </w:r>
          </w:hyperlink>
        </w:p>
        <w:p>
          <w:pPr>
            <w:pStyle w:val="Contents5"/>
            <w:tabs>
              <w:tab w:val="clear" w:pos="7892"/>
              <w:tab w:val="right" w:pos="9026" w:leader="dot"/>
            </w:tabs>
            <w:rPr/>
          </w:pPr>
          <w:hyperlink w:anchor="__RefHeading___Toc3601437_1468164448">
            <w:r>
              <w:rPr>
                <w:webHidden/>
                <w:rStyle w:val="IndexLink"/>
                <w:rtl w:val="true"/>
              </w:rPr>
              <w:t>«</w:t>
            </w:r>
            <w:r>
              <w:rPr>
                <w:rStyle w:val="IndexLink"/>
              </w:rPr>
              <w:t>5</w:t>
            </w:r>
            <w:r>
              <w:rPr>
                <w:rStyle w:val="IndexLink"/>
                <w:rtl w:val="true"/>
              </w:rPr>
              <w:t>»</w:t>
              <w:tab/>
            </w:r>
            <w:r>
              <w:rPr>
                <w:rStyle w:val="IndexLink"/>
              </w:rPr>
              <w:t>421</w:t>
            </w:r>
          </w:hyperlink>
        </w:p>
        <w:p>
          <w:pPr>
            <w:pStyle w:val="Contents5"/>
            <w:tabs>
              <w:tab w:val="clear" w:pos="7892"/>
              <w:tab w:val="right" w:pos="9026" w:leader="dot"/>
            </w:tabs>
            <w:rPr/>
          </w:pPr>
          <w:hyperlink w:anchor="__RefHeading___Toc3601439_1468164448">
            <w:r>
              <w:rPr>
                <w:webHidden/>
                <w:rStyle w:val="IndexLink"/>
                <w:rtl w:val="true"/>
              </w:rPr>
              <w:t>«</w:t>
            </w:r>
            <w:r>
              <w:rPr>
                <w:rStyle w:val="IndexLink"/>
              </w:rPr>
              <w:t>6</w:t>
            </w:r>
            <w:r>
              <w:rPr>
                <w:rStyle w:val="IndexLink"/>
                <w:rtl w:val="true"/>
              </w:rPr>
              <w:t>»</w:t>
              <w:tab/>
            </w:r>
            <w:r>
              <w:rPr>
                <w:rStyle w:val="IndexLink"/>
              </w:rPr>
              <w:t>423</w:t>
            </w:r>
          </w:hyperlink>
        </w:p>
        <w:p>
          <w:pPr>
            <w:pStyle w:val="Contents5"/>
            <w:tabs>
              <w:tab w:val="clear" w:pos="7892"/>
              <w:tab w:val="right" w:pos="9026" w:leader="dot"/>
            </w:tabs>
            <w:rPr/>
          </w:pPr>
          <w:hyperlink w:anchor="__RefHeading___Toc3601441_1468164448">
            <w:r>
              <w:rPr>
                <w:webHidden/>
                <w:rStyle w:val="IndexLink"/>
                <w:rtl w:val="true"/>
              </w:rPr>
              <w:t>«</w:t>
            </w:r>
            <w:r>
              <w:rPr>
                <w:rStyle w:val="IndexLink"/>
              </w:rPr>
              <w:t>7</w:t>
            </w:r>
            <w:r>
              <w:rPr>
                <w:rStyle w:val="IndexLink"/>
                <w:rtl w:val="true"/>
              </w:rPr>
              <w:t>»</w:t>
              <w:tab/>
            </w:r>
            <w:r>
              <w:rPr>
                <w:rStyle w:val="IndexLink"/>
              </w:rPr>
              <w:t>425</w:t>
            </w:r>
          </w:hyperlink>
        </w:p>
        <w:p>
          <w:pPr>
            <w:pStyle w:val="Contents5"/>
            <w:tabs>
              <w:tab w:val="clear" w:pos="7892"/>
              <w:tab w:val="right" w:pos="9026" w:leader="dot"/>
            </w:tabs>
            <w:rPr/>
          </w:pPr>
          <w:hyperlink w:anchor="__RefHeading___Toc3601443_1468164448">
            <w:r>
              <w:rPr>
                <w:webHidden/>
                <w:rStyle w:val="IndexLink"/>
                <w:rtl w:val="true"/>
              </w:rPr>
              <w:t>بیان</w:t>
            </w:r>
            <w:r>
              <w:rPr>
                <w:rStyle w:val="IndexLink"/>
                <w:rtl w:val="true"/>
              </w:rPr>
              <w:tab/>
            </w:r>
            <w:r>
              <w:rPr>
                <w:rStyle w:val="IndexLink"/>
              </w:rPr>
              <w:t>425</w:t>
            </w:r>
          </w:hyperlink>
        </w:p>
        <w:p>
          <w:pPr>
            <w:pStyle w:val="Contents5"/>
            <w:tabs>
              <w:tab w:val="clear" w:pos="7892"/>
              <w:tab w:val="right" w:pos="9026" w:leader="dot"/>
            </w:tabs>
            <w:rPr/>
          </w:pPr>
          <w:hyperlink w:anchor="__RefHeading___Toc3601445_1468164448">
            <w:r>
              <w:rPr>
                <w:webHidden/>
                <w:rStyle w:val="IndexLink"/>
                <w:rtl w:val="true"/>
              </w:rPr>
              <w:t>«</w:t>
            </w:r>
            <w:r>
              <w:rPr>
                <w:rStyle w:val="IndexLink"/>
              </w:rPr>
              <w:t>8</w:t>
            </w:r>
            <w:r>
              <w:rPr>
                <w:rStyle w:val="IndexLink"/>
                <w:rtl w:val="true"/>
              </w:rPr>
              <w:t>»</w:t>
              <w:tab/>
            </w:r>
            <w:r>
              <w:rPr>
                <w:rStyle w:val="IndexLink"/>
              </w:rPr>
              <w:t>425</w:t>
            </w:r>
          </w:hyperlink>
        </w:p>
        <w:p>
          <w:pPr>
            <w:pStyle w:val="Contents5"/>
            <w:tabs>
              <w:tab w:val="clear" w:pos="7892"/>
              <w:tab w:val="right" w:pos="9026" w:leader="dot"/>
            </w:tabs>
            <w:rPr/>
          </w:pPr>
          <w:hyperlink w:anchor="__RefHeading___Toc3601447_1468164448">
            <w:r>
              <w:rPr>
                <w:webHidden/>
                <w:rStyle w:val="IndexLink"/>
                <w:rtl w:val="true"/>
              </w:rPr>
              <w:t>«</w:t>
            </w:r>
            <w:r>
              <w:rPr>
                <w:rStyle w:val="IndexLink"/>
              </w:rPr>
              <w:t>9</w:t>
            </w:r>
            <w:r>
              <w:rPr>
                <w:rStyle w:val="IndexLink"/>
                <w:rtl w:val="true"/>
              </w:rPr>
              <w:t>»</w:t>
              <w:tab/>
            </w:r>
            <w:r>
              <w:rPr>
                <w:rStyle w:val="IndexLink"/>
              </w:rPr>
              <w:t>426</w:t>
            </w:r>
          </w:hyperlink>
        </w:p>
        <w:p>
          <w:pPr>
            <w:pStyle w:val="Contents5"/>
            <w:tabs>
              <w:tab w:val="clear" w:pos="7892"/>
              <w:tab w:val="right" w:pos="9026" w:leader="dot"/>
            </w:tabs>
            <w:rPr/>
          </w:pPr>
          <w:hyperlink w:anchor="__RefHeading___Toc3601449_1468164448">
            <w:r>
              <w:rPr>
                <w:webHidden/>
                <w:rStyle w:val="IndexLink"/>
                <w:rtl w:val="true"/>
              </w:rPr>
              <w:t>بیان</w:t>
            </w:r>
            <w:r>
              <w:rPr>
                <w:rStyle w:val="IndexLink"/>
                <w:rtl w:val="true"/>
              </w:rPr>
              <w:tab/>
            </w:r>
            <w:r>
              <w:rPr>
                <w:rStyle w:val="IndexLink"/>
              </w:rPr>
              <w:t>427</w:t>
            </w:r>
          </w:hyperlink>
        </w:p>
        <w:p>
          <w:pPr>
            <w:pStyle w:val="Contents5"/>
            <w:tabs>
              <w:tab w:val="clear" w:pos="7892"/>
              <w:tab w:val="right" w:pos="9026" w:leader="dot"/>
            </w:tabs>
            <w:rPr/>
          </w:pPr>
          <w:hyperlink w:anchor="__RefHeading___Toc3601451_1468164448">
            <w:r>
              <w:rPr>
                <w:webHidden/>
                <w:rStyle w:val="IndexLink"/>
                <w:rtl w:val="true"/>
              </w:rPr>
              <w:t>«</w:t>
            </w:r>
            <w:r>
              <w:rPr>
                <w:rStyle w:val="IndexLink"/>
              </w:rPr>
              <w:t>10</w:t>
            </w:r>
            <w:r>
              <w:rPr>
                <w:rStyle w:val="IndexLink"/>
                <w:rtl w:val="true"/>
              </w:rPr>
              <w:t>»</w:t>
              <w:tab/>
            </w:r>
            <w:r>
              <w:rPr>
                <w:rStyle w:val="IndexLink"/>
              </w:rPr>
              <w:t>427</w:t>
            </w:r>
          </w:hyperlink>
        </w:p>
        <w:p>
          <w:pPr>
            <w:pStyle w:val="Contents5"/>
            <w:tabs>
              <w:tab w:val="clear" w:pos="7892"/>
              <w:tab w:val="right" w:pos="9026" w:leader="dot"/>
            </w:tabs>
            <w:rPr/>
          </w:pPr>
          <w:hyperlink w:anchor="__RefHeading___Toc3601453_1468164448">
            <w:r>
              <w:rPr>
                <w:webHidden/>
                <w:rStyle w:val="IndexLink"/>
                <w:rtl w:val="true"/>
              </w:rPr>
              <w:t>«</w:t>
            </w:r>
            <w:r>
              <w:rPr>
                <w:rStyle w:val="IndexLink"/>
              </w:rPr>
              <w:t>11</w:t>
            </w:r>
            <w:r>
              <w:rPr>
                <w:rStyle w:val="IndexLink"/>
                <w:rtl w:val="true"/>
              </w:rPr>
              <w:t>»</w:t>
              <w:tab/>
            </w:r>
            <w:r>
              <w:rPr>
                <w:rStyle w:val="IndexLink"/>
              </w:rPr>
              <w:t>427</w:t>
            </w:r>
          </w:hyperlink>
        </w:p>
        <w:p>
          <w:pPr>
            <w:pStyle w:val="Contents5"/>
            <w:tabs>
              <w:tab w:val="clear" w:pos="7892"/>
              <w:tab w:val="right" w:pos="9026" w:leader="dot"/>
            </w:tabs>
            <w:rPr/>
          </w:pPr>
          <w:hyperlink w:anchor="__RefHeading___Toc3601455_1468164448">
            <w:r>
              <w:rPr>
                <w:webHidden/>
                <w:rStyle w:val="IndexLink"/>
                <w:rtl w:val="true"/>
              </w:rPr>
              <w:t>«</w:t>
            </w:r>
            <w:r>
              <w:rPr>
                <w:rStyle w:val="IndexLink"/>
              </w:rPr>
              <w:t>12</w:t>
            </w:r>
            <w:r>
              <w:rPr>
                <w:rStyle w:val="IndexLink"/>
                <w:rtl w:val="true"/>
              </w:rPr>
              <w:t>»</w:t>
              <w:tab/>
            </w:r>
            <w:r>
              <w:rPr>
                <w:rStyle w:val="IndexLink"/>
              </w:rPr>
              <w:t>429</w:t>
            </w:r>
          </w:hyperlink>
        </w:p>
        <w:p>
          <w:pPr>
            <w:pStyle w:val="Contents5"/>
            <w:tabs>
              <w:tab w:val="clear" w:pos="7892"/>
              <w:tab w:val="right" w:pos="9026" w:leader="dot"/>
            </w:tabs>
            <w:rPr/>
          </w:pPr>
          <w:hyperlink w:anchor="__RefHeading___Toc3601457_1468164448">
            <w:r>
              <w:rPr>
                <w:webHidden/>
                <w:rStyle w:val="IndexLink"/>
                <w:rtl w:val="true"/>
              </w:rPr>
              <w:t>«</w:t>
            </w:r>
            <w:r>
              <w:rPr>
                <w:rStyle w:val="IndexLink"/>
              </w:rPr>
              <w:t>13</w:t>
            </w:r>
            <w:r>
              <w:rPr>
                <w:rStyle w:val="IndexLink"/>
                <w:rtl w:val="true"/>
              </w:rPr>
              <w:t>»</w:t>
              <w:tab/>
            </w:r>
            <w:r>
              <w:rPr>
                <w:rStyle w:val="IndexLink"/>
              </w:rPr>
              <w:t>430</w:t>
            </w:r>
          </w:hyperlink>
        </w:p>
        <w:p>
          <w:pPr>
            <w:pStyle w:val="Contents5"/>
            <w:tabs>
              <w:tab w:val="clear" w:pos="7892"/>
              <w:tab w:val="right" w:pos="9026" w:leader="dot"/>
            </w:tabs>
            <w:rPr/>
          </w:pPr>
          <w:hyperlink w:anchor="__RefHeading___Toc3601459_1468164448">
            <w:r>
              <w:rPr>
                <w:webHidden/>
                <w:rStyle w:val="IndexLink"/>
                <w:rtl w:val="true"/>
              </w:rPr>
              <w:t>«</w:t>
            </w:r>
            <w:r>
              <w:rPr>
                <w:rStyle w:val="IndexLink"/>
              </w:rPr>
              <w:t>14</w:t>
            </w:r>
            <w:r>
              <w:rPr>
                <w:rStyle w:val="IndexLink"/>
                <w:rtl w:val="true"/>
              </w:rPr>
              <w:t>»</w:t>
              <w:tab/>
            </w:r>
            <w:r>
              <w:rPr>
                <w:rStyle w:val="IndexLink"/>
              </w:rPr>
              <w:t>431</w:t>
            </w:r>
          </w:hyperlink>
        </w:p>
        <w:p>
          <w:pPr>
            <w:pStyle w:val="Contents5"/>
            <w:tabs>
              <w:tab w:val="clear" w:pos="7892"/>
              <w:tab w:val="right" w:pos="9026" w:leader="dot"/>
            </w:tabs>
            <w:rPr/>
          </w:pPr>
          <w:hyperlink w:anchor="__RefHeading___Toc3601461_1468164448">
            <w:r>
              <w:rPr>
                <w:webHidden/>
                <w:rStyle w:val="IndexLink"/>
                <w:rtl w:val="true"/>
              </w:rPr>
              <w:t>«</w:t>
            </w:r>
            <w:r>
              <w:rPr>
                <w:rStyle w:val="IndexLink"/>
              </w:rPr>
              <w:t>15</w:t>
            </w:r>
            <w:r>
              <w:rPr>
                <w:rStyle w:val="IndexLink"/>
                <w:rtl w:val="true"/>
              </w:rPr>
              <w:t>»</w:t>
              <w:tab/>
            </w:r>
            <w:r>
              <w:rPr>
                <w:rStyle w:val="IndexLink"/>
              </w:rPr>
              <w:t>431</w:t>
            </w:r>
          </w:hyperlink>
        </w:p>
        <w:p>
          <w:pPr>
            <w:pStyle w:val="Contents5"/>
            <w:tabs>
              <w:tab w:val="clear" w:pos="7892"/>
              <w:tab w:val="right" w:pos="9026" w:leader="dot"/>
            </w:tabs>
            <w:rPr/>
          </w:pPr>
          <w:hyperlink w:anchor="__RefHeading___Toc3601463_1468164448">
            <w:r>
              <w:rPr>
                <w:webHidden/>
                <w:rStyle w:val="IndexLink"/>
                <w:rtl w:val="true"/>
              </w:rPr>
              <w:t>«</w:t>
            </w:r>
            <w:r>
              <w:rPr>
                <w:rStyle w:val="IndexLink"/>
              </w:rPr>
              <w:t>16</w:t>
            </w:r>
            <w:r>
              <w:rPr>
                <w:rStyle w:val="IndexLink"/>
                <w:rtl w:val="true"/>
              </w:rPr>
              <w:t>»</w:t>
              <w:tab/>
            </w:r>
            <w:r>
              <w:rPr>
                <w:rStyle w:val="IndexLink"/>
              </w:rPr>
              <w:t>432</w:t>
            </w:r>
          </w:hyperlink>
        </w:p>
        <w:p>
          <w:pPr>
            <w:pStyle w:val="Contents5"/>
            <w:tabs>
              <w:tab w:val="clear" w:pos="7892"/>
              <w:tab w:val="right" w:pos="9026" w:leader="dot"/>
            </w:tabs>
            <w:rPr/>
          </w:pPr>
          <w:hyperlink w:anchor="__RefHeading___Toc3601465_1468164448">
            <w:r>
              <w:rPr>
                <w:webHidden/>
                <w:rStyle w:val="IndexLink"/>
                <w:rtl w:val="true"/>
              </w:rPr>
              <w:t>«</w:t>
            </w:r>
            <w:r>
              <w:rPr>
                <w:rStyle w:val="IndexLink"/>
              </w:rPr>
              <w:t>17</w:t>
            </w:r>
            <w:r>
              <w:rPr>
                <w:rStyle w:val="IndexLink"/>
                <w:rtl w:val="true"/>
              </w:rPr>
              <w:t>»</w:t>
              <w:tab/>
            </w:r>
            <w:r>
              <w:rPr>
                <w:rStyle w:val="IndexLink"/>
              </w:rPr>
              <w:t>432</w:t>
            </w:r>
          </w:hyperlink>
        </w:p>
        <w:p>
          <w:pPr>
            <w:pStyle w:val="Contents5"/>
            <w:tabs>
              <w:tab w:val="clear" w:pos="7892"/>
              <w:tab w:val="right" w:pos="9026" w:leader="dot"/>
            </w:tabs>
            <w:rPr/>
          </w:pPr>
          <w:hyperlink w:anchor="__RefHeading___Toc3601467_1468164448">
            <w:r>
              <w:rPr>
                <w:webHidden/>
                <w:rStyle w:val="IndexLink"/>
                <w:rtl w:val="true"/>
              </w:rPr>
              <w:t>بیان</w:t>
            </w:r>
            <w:r>
              <w:rPr>
                <w:rStyle w:val="IndexLink"/>
                <w:rtl w:val="true"/>
              </w:rPr>
              <w:tab/>
            </w:r>
            <w:r>
              <w:rPr>
                <w:rStyle w:val="IndexLink"/>
              </w:rPr>
              <w:t>432</w:t>
            </w:r>
          </w:hyperlink>
        </w:p>
        <w:p>
          <w:pPr>
            <w:pStyle w:val="Contents5"/>
            <w:tabs>
              <w:tab w:val="clear" w:pos="7892"/>
              <w:tab w:val="right" w:pos="9026" w:leader="dot"/>
            </w:tabs>
            <w:rPr/>
          </w:pPr>
          <w:hyperlink w:anchor="__RefHeading___Toc3601469_1468164448">
            <w:r>
              <w:rPr>
                <w:webHidden/>
                <w:rStyle w:val="IndexLink"/>
                <w:rtl w:val="true"/>
              </w:rPr>
              <w:t>«</w:t>
            </w:r>
            <w:r>
              <w:rPr>
                <w:rStyle w:val="IndexLink"/>
              </w:rPr>
              <w:t>18</w:t>
            </w:r>
            <w:r>
              <w:rPr>
                <w:rStyle w:val="IndexLink"/>
                <w:rtl w:val="true"/>
              </w:rPr>
              <w:t>»</w:t>
              <w:tab/>
            </w:r>
            <w:r>
              <w:rPr>
                <w:rStyle w:val="IndexLink"/>
              </w:rPr>
              <w:t>433</w:t>
            </w:r>
          </w:hyperlink>
        </w:p>
        <w:p>
          <w:pPr>
            <w:pStyle w:val="Contents5"/>
            <w:tabs>
              <w:tab w:val="clear" w:pos="7892"/>
              <w:tab w:val="right" w:pos="9026" w:leader="dot"/>
            </w:tabs>
            <w:rPr/>
          </w:pPr>
          <w:hyperlink w:anchor="__RefHeading___Toc3601471_1468164448">
            <w:r>
              <w:rPr>
                <w:webHidden/>
                <w:rStyle w:val="IndexLink"/>
                <w:rtl w:val="true"/>
              </w:rPr>
              <w:t>«</w:t>
            </w:r>
            <w:r>
              <w:rPr>
                <w:rStyle w:val="IndexLink"/>
              </w:rPr>
              <w:t>19</w:t>
            </w:r>
            <w:r>
              <w:rPr>
                <w:rStyle w:val="IndexLink"/>
                <w:rtl w:val="true"/>
              </w:rPr>
              <w:t>»</w:t>
              <w:tab/>
            </w:r>
            <w:r>
              <w:rPr>
                <w:rStyle w:val="IndexLink"/>
              </w:rPr>
              <w:t>434</w:t>
            </w:r>
          </w:hyperlink>
        </w:p>
        <w:p>
          <w:pPr>
            <w:pStyle w:val="Contents5"/>
            <w:tabs>
              <w:tab w:val="clear" w:pos="7892"/>
              <w:tab w:val="right" w:pos="9026" w:leader="dot"/>
            </w:tabs>
            <w:rPr/>
          </w:pPr>
          <w:hyperlink w:anchor="__RefHeading___Toc3601473_1468164448">
            <w:r>
              <w:rPr>
                <w:webHidden/>
                <w:rStyle w:val="IndexLink"/>
                <w:rtl w:val="true"/>
              </w:rPr>
              <w:t>«</w:t>
            </w:r>
            <w:r>
              <w:rPr>
                <w:rStyle w:val="IndexLink"/>
              </w:rPr>
              <w:t>20</w:t>
            </w:r>
            <w:r>
              <w:rPr>
                <w:rStyle w:val="IndexLink"/>
                <w:rtl w:val="true"/>
              </w:rPr>
              <w:t>»</w:t>
              <w:tab/>
            </w:r>
            <w:r>
              <w:rPr>
                <w:rStyle w:val="IndexLink"/>
              </w:rPr>
              <w:t>434</w:t>
            </w:r>
          </w:hyperlink>
        </w:p>
        <w:p>
          <w:pPr>
            <w:pStyle w:val="Contents5"/>
            <w:tabs>
              <w:tab w:val="clear" w:pos="7892"/>
              <w:tab w:val="right" w:pos="9026" w:leader="dot"/>
            </w:tabs>
            <w:rPr/>
          </w:pPr>
          <w:hyperlink w:anchor="__RefHeading___Toc3601475_1468164448">
            <w:r>
              <w:rPr>
                <w:webHidden/>
                <w:rStyle w:val="IndexLink"/>
                <w:rtl w:val="true"/>
              </w:rPr>
              <w:t>«</w:t>
            </w:r>
            <w:r>
              <w:rPr>
                <w:rStyle w:val="IndexLink"/>
              </w:rPr>
              <w:t>21</w:t>
            </w:r>
            <w:r>
              <w:rPr>
                <w:rStyle w:val="IndexLink"/>
                <w:rtl w:val="true"/>
              </w:rPr>
              <w:t>»</w:t>
              <w:tab/>
            </w:r>
            <w:r>
              <w:rPr>
                <w:rStyle w:val="IndexLink"/>
              </w:rPr>
              <w:t>434</w:t>
            </w:r>
          </w:hyperlink>
        </w:p>
        <w:p>
          <w:pPr>
            <w:pStyle w:val="Contents5"/>
            <w:tabs>
              <w:tab w:val="clear" w:pos="7892"/>
              <w:tab w:val="right" w:pos="9026" w:leader="dot"/>
            </w:tabs>
            <w:rPr/>
          </w:pPr>
          <w:hyperlink w:anchor="__RefHeading___Toc3601477_1468164448">
            <w:r>
              <w:rPr>
                <w:webHidden/>
                <w:rStyle w:val="IndexLink"/>
                <w:rtl w:val="true"/>
              </w:rPr>
              <w:t>«</w:t>
            </w:r>
            <w:r>
              <w:rPr>
                <w:rStyle w:val="IndexLink"/>
              </w:rPr>
              <w:t>22</w:t>
            </w:r>
            <w:r>
              <w:rPr>
                <w:rStyle w:val="IndexLink"/>
                <w:rtl w:val="true"/>
              </w:rPr>
              <w:t>»</w:t>
              <w:tab/>
            </w:r>
            <w:r>
              <w:rPr>
                <w:rStyle w:val="IndexLink"/>
              </w:rPr>
              <w:t>436</w:t>
            </w:r>
          </w:hyperlink>
        </w:p>
        <w:p>
          <w:pPr>
            <w:pStyle w:val="Contents5"/>
            <w:tabs>
              <w:tab w:val="clear" w:pos="7892"/>
              <w:tab w:val="right" w:pos="9026" w:leader="dot"/>
            </w:tabs>
            <w:rPr/>
          </w:pPr>
          <w:hyperlink w:anchor="__RefHeading___Toc3601479_1468164448">
            <w:r>
              <w:rPr>
                <w:webHidden/>
                <w:rStyle w:val="IndexLink"/>
                <w:rtl w:val="true"/>
              </w:rPr>
              <w:t>بیان</w:t>
            </w:r>
            <w:r>
              <w:rPr>
                <w:rStyle w:val="IndexLink"/>
                <w:rtl w:val="true"/>
              </w:rPr>
              <w:tab/>
            </w:r>
            <w:r>
              <w:rPr>
                <w:rStyle w:val="IndexLink"/>
              </w:rPr>
              <w:t>439</w:t>
            </w:r>
          </w:hyperlink>
        </w:p>
        <w:p>
          <w:pPr>
            <w:pStyle w:val="Contents5"/>
            <w:tabs>
              <w:tab w:val="clear" w:pos="7892"/>
              <w:tab w:val="right" w:pos="9026" w:leader="dot"/>
            </w:tabs>
            <w:rPr/>
          </w:pPr>
          <w:hyperlink w:anchor="__RefHeading___Toc3601481_1468164448">
            <w:r>
              <w:rPr>
                <w:webHidden/>
                <w:rStyle w:val="IndexLink"/>
                <w:rtl w:val="true"/>
              </w:rPr>
              <w:t>«</w:t>
            </w:r>
            <w:r>
              <w:rPr>
                <w:rStyle w:val="IndexLink"/>
              </w:rPr>
              <w:t>23</w:t>
            </w:r>
            <w:r>
              <w:rPr>
                <w:rStyle w:val="IndexLink"/>
                <w:rtl w:val="true"/>
              </w:rPr>
              <w:t>»</w:t>
              <w:tab/>
            </w:r>
            <w:r>
              <w:rPr>
                <w:rStyle w:val="IndexLink"/>
              </w:rPr>
              <w:t>440</w:t>
            </w:r>
          </w:hyperlink>
        </w:p>
        <w:p>
          <w:pPr>
            <w:pStyle w:val="Contents5"/>
            <w:tabs>
              <w:tab w:val="clear" w:pos="7892"/>
              <w:tab w:val="right" w:pos="9026" w:leader="dot"/>
            </w:tabs>
            <w:rPr/>
          </w:pPr>
          <w:hyperlink w:anchor="__RefHeading___Toc3601483_1468164448">
            <w:r>
              <w:rPr>
                <w:webHidden/>
                <w:rStyle w:val="IndexLink"/>
                <w:rtl w:val="true"/>
              </w:rPr>
              <w:t>«</w:t>
            </w:r>
            <w:r>
              <w:rPr>
                <w:rStyle w:val="IndexLink"/>
              </w:rPr>
              <w:t>24</w:t>
            </w:r>
            <w:r>
              <w:rPr>
                <w:rStyle w:val="IndexLink"/>
                <w:rtl w:val="true"/>
              </w:rPr>
              <w:t>»</w:t>
              <w:tab/>
            </w:r>
            <w:r>
              <w:rPr>
                <w:rStyle w:val="IndexLink"/>
              </w:rPr>
              <w:t>440</w:t>
            </w:r>
          </w:hyperlink>
        </w:p>
        <w:p>
          <w:pPr>
            <w:pStyle w:val="Contents5"/>
            <w:tabs>
              <w:tab w:val="clear" w:pos="7892"/>
              <w:tab w:val="right" w:pos="9026" w:leader="dot"/>
            </w:tabs>
            <w:rPr/>
          </w:pPr>
          <w:hyperlink w:anchor="__RefHeading___Toc3601485_1468164448">
            <w:r>
              <w:rPr>
                <w:webHidden/>
                <w:rStyle w:val="IndexLink"/>
                <w:rtl w:val="true"/>
              </w:rPr>
              <w:t>«</w:t>
            </w:r>
            <w:r>
              <w:rPr>
                <w:rStyle w:val="IndexLink"/>
              </w:rPr>
              <w:t>25</w:t>
            </w:r>
            <w:r>
              <w:rPr>
                <w:rStyle w:val="IndexLink"/>
                <w:rtl w:val="true"/>
              </w:rPr>
              <w:t>»</w:t>
              <w:tab/>
            </w:r>
            <w:r>
              <w:rPr>
                <w:rStyle w:val="IndexLink"/>
              </w:rPr>
              <w:t>441</w:t>
            </w:r>
          </w:hyperlink>
        </w:p>
        <w:p>
          <w:pPr>
            <w:pStyle w:val="Contents5"/>
            <w:tabs>
              <w:tab w:val="clear" w:pos="7892"/>
              <w:tab w:val="right" w:pos="9026" w:leader="dot"/>
            </w:tabs>
            <w:rPr/>
          </w:pPr>
          <w:hyperlink w:anchor="__RefHeading___Toc3601487_1468164448">
            <w:r>
              <w:rPr>
                <w:webHidden/>
                <w:rStyle w:val="IndexLink"/>
                <w:rtl w:val="true"/>
              </w:rPr>
              <w:t>بیان</w:t>
            </w:r>
            <w:r>
              <w:rPr>
                <w:rStyle w:val="IndexLink"/>
                <w:rtl w:val="true"/>
              </w:rPr>
              <w:tab/>
            </w:r>
            <w:r>
              <w:rPr>
                <w:rStyle w:val="IndexLink"/>
              </w:rPr>
              <w:t>443</w:t>
            </w:r>
          </w:hyperlink>
        </w:p>
        <w:p>
          <w:pPr>
            <w:pStyle w:val="Contents3"/>
            <w:tabs>
              <w:tab w:val="clear" w:pos="8459"/>
              <w:tab w:val="right" w:pos="9026" w:leader="dot"/>
            </w:tabs>
            <w:rPr/>
          </w:pPr>
          <w:hyperlink w:anchor="__RefHeading___Toc3601489_1468164448">
            <w:r>
              <w:rPr>
                <w:webHidden/>
                <w:rStyle w:val="IndexLink"/>
                <w:rtl w:val="true"/>
              </w:rPr>
              <w:t xml:space="preserve">باب </w:t>
            </w:r>
            <w:r>
              <w:rPr>
                <w:rStyle w:val="IndexLink"/>
              </w:rPr>
              <w:t>32</w:t>
            </w:r>
            <w:r>
              <w:rPr>
                <w:rStyle w:val="IndexLink"/>
                <w:rtl w:val="true"/>
              </w:rPr>
              <w:t xml:space="preserve"> </w:t>
            </w:r>
            <w:r>
              <w:rPr>
                <w:rStyle w:val="IndexLink"/>
                <w:rtl w:val="true"/>
              </w:rPr>
              <w:t>أن مصیبته صلوات الله علیه کان أعظم المصائب و ذل الناس بقتله و رد قول من قال إنه علیه السلام لم یقتل وَ لکِنْ شُبِّهَ لَهُمْ</w:t>
            </w:r>
            <w:r>
              <w:rPr>
                <w:rStyle w:val="IndexLink"/>
                <w:rtl w:val="true"/>
              </w:rPr>
              <w:tab/>
            </w:r>
            <w:r>
              <w:rPr>
                <w:rStyle w:val="IndexLink"/>
              </w:rPr>
              <w:t>445</w:t>
            </w:r>
          </w:hyperlink>
        </w:p>
        <w:p>
          <w:pPr>
            <w:pStyle w:val="Contents4"/>
            <w:tabs>
              <w:tab w:val="clear" w:pos="8176"/>
              <w:tab w:val="right" w:pos="9026" w:leader="dot"/>
            </w:tabs>
            <w:rPr/>
          </w:pPr>
          <w:hyperlink w:anchor="__RefHeading___Toc3601491_1468164448">
            <w:r>
              <w:rPr>
                <w:webHidden/>
                <w:rStyle w:val="IndexLink"/>
                <w:rtl w:val="true"/>
              </w:rPr>
              <w:t>الأخبار</w:t>
            </w:r>
            <w:r>
              <w:rPr>
                <w:rStyle w:val="IndexLink"/>
                <w:rtl w:val="true"/>
              </w:rPr>
              <w:tab/>
            </w:r>
            <w:r>
              <w:rPr>
                <w:rStyle w:val="IndexLink"/>
              </w:rPr>
              <w:t>445</w:t>
            </w:r>
          </w:hyperlink>
        </w:p>
        <w:p>
          <w:pPr>
            <w:pStyle w:val="Contents5"/>
            <w:tabs>
              <w:tab w:val="clear" w:pos="7892"/>
              <w:tab w:val="right" w:pos="9026" w:leader="dot"/>
            </w:tabs>
            <w:rPr/>
          </w:pPr>
          <w:hyperlink w:anchor="__RefHeading___Toc3601493_1468164448">
            <w:r>
              <w:rPr>
                <w:webHidden/>
                <w:rStyle w:val="IndexLink"/>
                <w:rtl w:val="true"/>
              </w:rPr>
              <w:t>«</w:t>
            </w:r>
            <w:r>
              <w:rPr>
                <w:rStyle w:val="IndexLink"/>
              </w:rPr>
              <w:t>1</w:t>
            </w:r>
            <w:r>
              <w:rPr>
                <w:rStyle w:val="IndexLink"/>
                <w:rtl w:val="true"/>
              </w:rPr>
              <w:t>»</w:t>
              <w:tab/>
            </w:r>
            <w:r>
              <w:rPr>
                <w:rStyle w:val="IndexLink"/>
              </w:rPr>
              <w:t>445</w:t>
            </w:r>
          </w:hyperlink>
        </w:p>
        <w:p>
          <w:pPr>
            <w:pStyle w:val="Contents5"/>
            <w:tabs>
              <w:tab w:val="clear" w:pos="7892"/>
              <w:tab w:val="right" w:pos="9026" w:leader="dot"/>
            </w:tabs>
            <w:rPr/>
          </w:pPr>
          <w:hyperlink w:anchor="__RefHeading___Toc3601495_1468164448">
            <w:r>
              <w:rPr>
                <w:webHidden/>
                <w:rStyle w:val="IndexLink"/>
                <w:rtl w:val="true"/>
              </w:rPr>
              <w:t>«</w:t>
            </w:r>
            <w:r>
              <w:rPr>
                <w:rStyle w:val="IndexLink"/>
              </w:rPr>
              <w:t>2</w:t>
            </w:r>
            <w:r>
              <w:rPr>
                <w:rStyle w:val="IndexLink"/>
                <w:rtl w:val="true"/>
              </w:rPr>
              <w:t>»</w:t>
              <w:tab/>
            </w:r>
            <w:r>
              <w:rPr>
                <w:rStyle w:val="IndexLink"/>
              </w:rPr>
              <w:t>449</w:t>
            </w:r>
          </w:hyperlink>
        </w:p>
        <w:p>
          <w:pPr>
            <w:pStyle w:val="Contents5"/>
            <w:tabs>
              <w:tab w:val="clear" w:pos="7892"/>
              <w:tab w:val="right" w:pos="9026" w:leader="dot"/>
            </w:tabs>
            <w:rPr/>
          </w:pPr>
          <w:hyperlink w:anchor="__RefHeading___Toc3601497_1468164448">
            <w:r>
              <w:rPr>
                <w:webHidden/>
                <w:rStyle w:val="IndexLink"/>
                <w:rtl w:val="true"/>
              </w:rPr>
              <w:t>«</w:t>
            </w:r>
            <w:r>
              <w:rPr>
                <w:rStyle w:val="IndexLink"/>
              </w:rPr>
              <w:t>3</w:t>
            </w:r>
            <w:r>
              <w:rPr>
                <w:rStyle w:val="IndexLink"/>
                <w:rtl w:val="true"/>
              </w:rPr>
              <w:t>»</w:t>
              <w:tab/>
            </w:r>
            <w:r>
              <w:rPr>
                <w:rStyle w:val="IndexLink"/>
              </w:rPr>
              <w:t>449</w:t>
            </w:r>
          </w:hyperlink>
        </w:p>
        <w:p>
          <w:pPr>
            <w:pStyle w:val="Contents5"/>
            <w:tabs>
              <w:tab w:val="clear" w:pos="7892"/>
              <w:tab w:val="right" w:pos="9026" w:leader="dot"/>
            </w:tabs>
            <w:rPr/>
          </w:pPr>
          <w:hyperlink w:anchor="__RefHeading___Toc3601499_1468164448">
            <w:r>
              <w:rPr>
                <w:webHidden/>
                <w:rStyle w:val="IndexLink"/>
                <w:rtl w:val="true"/>
              </w:rPr>
              <w:t>«</w:t>
            </w:r>
            <w:r>
              <w:rPr>
                <w:rStyle w:val="IndexLink"/>
              </w:rPr>
              <w:t>4</w:t>
            </w:r>
            <w:r>
              <w:rPr>
                <w:rStyle w:val="IndexLink"/>
                <w:rtl w:val="true"/>
              </w:rPr>
              <w:t>»</w:t>
              <w:tab/>
            </w:r>
            <w:r>
              <w:rPr>
                <w:rStyle w:val="IndexLink"/>
              </w:rPr>
              <w:t>449</w:t>
            </w:r>
          </w:hyperlink>
        </w:p>
        <w:p>
          <w:pPr>
            <w:pStyle w:val="Contents3"/>
            <w:tabs>
              <w:tab w:val="clear" w:pos="8459"/>
              <w:tab w:val="right" w:pos="9026" w:leader="dot"/>
            </w:tabs>
            <w:rPr/>
          </w:pPr>
          <w:hyperlink w:anchor="__RefHeading___Toc3601501_1468164448">
            <w:r>
              <w:rPr>
                <w:webHidden/>
                <w:rStyle w:val="IndexLink"/>
                <w:rtl w:val="true"/>
              </w:rPr>
              <w:t xml:space="preserve">باب </w:t>
            </w:r>
            <w:r>
              <w:rPr>
                <w:rStyle w:val="IndexLink"/>
              </w:rPr>
              <w:t>33</w:t>
            </w:r>
            <w:r>
              <w:rPr>
                <w:rStyle w:val="IndexLink"/>
                <w:rtl w:val="true"/>
              </w:rPr>
              <w:t xml:space="preserve"> </w:t>
            </w:r>
            <w:r>
              <w:rPr>
                <w:rStyle w:val="IndexLink"/>
                <w:rtl w:val="true"/>
              </w:rPr>
              <w:t>العلة التی من أجلها لم یکف الله قتلة الأئمة علیهم السلام و من ظلمهم عن قتلهم و ظلمهم و علة ابتلائهم صلوات الله علیهم أجمعین</w:t>
            </w:r>
            <w:r>
              <w:rPr>
                <w:rStyle w:val="IndexLink"/>
                <w:rtl w:val="true"/>
              </w:rPr>
              <w:tab/>
            </w:r>
            <w:r>
              <w:rPr>
                <w:rStyle w:val="IndexLink"/>
              </w:rPr>
              <w:t>452</w:t>
            </w:r>
          </w:hyperlink>
        </w:p>
        <w:p>
          <w:pPr>
            <w:pStyle w:val="Contents4"/>
            <w:tabs>
              <w:tab w:val="clear" w:pos="8176"/>
              <w:tab w:val="right" w:pos="9026" w:leader="dot"/>
            </w:tabs>
            <w:rPr/>
          </w:pPr>
          <w:hyperlink w:anchor="__RefHeading___Toc3601503_1468164448">
            <w:r>
              <w:rPr>
                <w:webHidden/>
                <w:rStyle w:val="IndexLink"/>
                <w:rtl w:val="true"/>
              </w:rPr>
              <w:t>الأخبار</w:t>
            </w:r>
            <w:r>
              <w:rPr>
                <w:rStyle w:val="IndexLink"/>
                <w:rtl w:val="true"/>
              </w:rPr>
              <w:tab/>
            </w:r>
            <w:r>
              <w:rPr>
                <w:rStyle w:val="IndexLink"/>
              </w:rPr>
              <w:t>452</w:t>
            </w:r>
          </w:hyperlink>
        </w:p>
        <w:p>
          <w:pPr>
            <w:pStyle w:val="Contents5"/>
            <w:tabs>
              <w:tab w:val="clear" w:pos="7892"/>
              <w:tab w:val="right" w:pos="9026" w:leader="dot"/>
            </w:tabs>
            <w:rPr/>
          </w:pPr>
          <w:hyperlink w:anchor="__RefHeading___Toc3601505_1468164448">
            <w:r>
              <w:rPr>
                <w:webHidden/>
                <w:rStyle w:val="IndexLink"/>
                <w:rtl w:val="true"/>
              </w:rPr>
              <w:t>«</w:t>
            </w:r>
            <w:r>
              <w:rPr>
                <w:rStyle w:val="IndexLink"/>
              </w:rPr>
              <w:t>1</w:t>
            </w:r>
            <w:r>
              <w:rPr>
                <w:rStyle w:val="IndexLink"/>
                <w:rtl w:val="true"/>
              </w:rPr>
              <w:t>»</w:t>
              <w:tab/>
            </w:r>
            <w:r>
              <w:rPr>
                <w:rStyle w:val="IndexLink"/>
              </w:rPr>
              <w:t>452</w:t>
            </w:r>
          </w:hyperlink>
        </w:p>
        <w:p>
          <w:pPr>
            <w:pStyle w:val="Contents5"/>
            <w:tabs>
              <w:tab w:val="clear" w:pos="7892"/>
              <w:tab w:val="right" w:pos="9026" w:leader="dot"/>
            </w:tabs>
            <w:rPr/>
          </w:pPr>
          <w:hyperlink w:anchor="__RefHeading___Toc3601507_1468164448">
            <w:r>
              <w:rPr>
                <w:webHidden/>
                <w:rStyle w:val="IndexLink"/>
                <w:rtl w:val="true"/>
              </w:rPr>
              <w:t>بیان</w:t>
            </w:r>
            <w:r>
              <w:rPr>
                <w:rStyle w:val="IndexLink"/>
                <w:rtl w:val="true"/>
              </w:rPr>
              <w:tab/>
            </w:r>
            <w:r>
              <w:rPr>
                <w:rStyle w:val="IndexLink"/>
              </w:rPr>
              <w:t>455</w:t>
            </w:r>
          </w:hyperlink>
        </w:p>
        <w:p>
          <w:pPr>
            <w:pStyle w:val="Contents5"/>
            <w:tabs>
              <w:tab w:val="clear" w:pos="7892"/>
              <w:tab w:val="right" w:pos="9026" w:leader="dot"/>
            </w:tabs>
            <w:rPr/>
          </w:pPr>
          <w:hyperlink w:anchor="__RefHeading___Toc3601509_1468164448">
            <w:r>
              <w:rPr>
                <w:webHidden/>
                <w:rStyle w:val="IndexLink"/>
                <w:rtl w:val="true"/>
              </w:rPr>
              <w:t>«</w:t>
            </w:r>
            <w:r>
              <w:rPr>
                <w:rStyle w:val="IndexLink"/>
              </w:rPr>
              <w:t>2</w:t>
            </w:r>
            <w:r>
              <w:rPr>
                <w:rStyle w:val="IndexLink"/>
                <w:rtl w:val="true"/>
              </w:rPr>
              <w:t>»</w:t>
              <w:tab/>
            </w:r>
            <w:r>
              <w:rPr>
                <w:rStyle w:val="IndexLink"/>
              </w:rPr>
              <w:t>456</w:t>
            </w:r>
          </w:hyperlink>
        </w:p>
        <w:p>
          <w:pPr>
            <w:pStyle w:val="Contents5"/>
            <w:tabs>
              <w:tab w:val="clear" w:pos="7892"/>
              <w:tab w:val="right" w:pos="9026" w:leader="dot"/>
            </w:tabs>
            <w:rPr/>
          </w:pPr>
          <w:hyperlink w:anchor="__RefHeading___Toc3601511_1468164448">
            <w:r>
              <w:rPr>
                <w:webHidden/>
                <w:rStyle w:val="IndexLink"/>
                <w:rtl w:val="true"/>
              </w:rPr>
              <w:t>«</w:t>
            </w:r>
            <w:r>
              <w:rPr>
                <w:rStyle w:val="IndexLink"/>
              </w:rPr>
              <w:t>3</w:t>
            </w:r>
            <w:r>
              <w:rPr>
                <w:rStyle w:val="IndexLink"/>
                <w:rtl w:val="true"/>
              </w:rPr>
              <w:t>»</w:t>
              <w:tab/>
            </w:r>
            <w:r>
              <w:rPr>
                <w:rStyle w:val="IndexLink"/>
              </w:rPr>
              <w:t>456</w:t>
            </w:r>
          </w:hyperlink>
        </w:p>
        <w:p>
          <w:pPr>
            <w:pStyle w:val="Contents5"/>
            <w:tabs>
              <w:tab w:val="clear" w:pos="7892"/>
              <w:tab w:val="right" w:pos="9026" w:leader="dot"/>
            </w:tabs>
            <w:rPr/>
          </w:pPr>
          <w:hyperlink w:anchor="__RefHeading___Toc3601513_1468164448">
            <w:r>
              <w:rPr>
                <w:webHidden/>
                <w:rStyle w:val="IndexLink"/>
                <w:rtl w:val="true"/>
              </w:rPr>
              <w:t>«</w:t>
            </w:r>
            <w:r>
              <w:rPr>
                <w:rStyle w:val="IndexLink"/>
              </w:rPr>
              <w:t>4</w:t>
            </w:r>
            <w:r>
              <w:rPr>
                <w:rStyle w:val="IndexLink"/>
                <w:rtl w:val="true"/>
              </w:rPr>
              <w:t>»</w:t>
              <w:tab/>
            </w:r>
            <w:r>
              <w:rPr>
                <w:rStyle w:val="IndexLink"/>
              </w:rPr>
              <w:t>457</w:t>
            </w:r>
          </w:hyperlink>
        </w:p>
        <w:p>
          <w:pPr>
            <w:pStyle w:val="Contents5"/>
            <w:tabs>
              <w:tab w:val="clear" w:pos="7892"/>
              <w:tab w:val="right" w:pos="9026" w:leader="dot"/>
            </w:tabs>
            <w:rPr/>
          </w:pPr>
          <w:hyperlink w:anchor="__RefHeading___Toc3601515_1468164448">
            <w:r>
              <w:rPr>
                <w:webHidden/>
                <w:rStyle w:val="IndexLink"/>
                <w:rtl w:val="true"/>
              </w:rPr>
              <w:t>بیان</w:t>
            </w:r>
            <w:r>
              <w:rPr>
                <w:rStyle w:val="IndexLink"/>
                <w:rtl w:val="true"/>
              </w:rPr>
              <w:tab/>
            </w:r>
            <w:r>
              <w:rPr>
                <w:rStyle w:val="IndexLink"/>
              </w:rPr>
              <w:t>457</w:t>
            </w:r>
          </w:hyperlink>
        </w:p>
        <w:p>
          <w:pPr>
            <w:pStyle w:val="Contents5"/>
            <w:tabs>
              <w:tab w:val="clear" w:pos="7892"/>
              <w:tab w:val="right" w:pos="9026" w:leader="dot"/>
            </w:tabs>
            <w:rPr/>
          </w:pPr>
          <w:hyperlink w:anchor="__RefHeading___Toc3601517_1468164448">
            <w:r>
              <w:rPr>
                <w:webHidden/>
                <w:rStyle w:val="IndexLink"/>
                <w:rtl w:val="true"/>
              </w:rPr>
              <w:t>«</w:t>
            </w:r>
            <w:r>
              <w:rPr>
                <w:rStyle w:val="IndexLink"/>
              </w:rPr>
              <w:t>5</w:t>
            </w:r>
            <w:r>
              <w:rPr>
                <w:rStyle w:val="IndexLink"/>
                <w:rtl w:val="true"/>
              </w:rPr>
              <w:t>»</w:t>
              <w:tab/>
            </w:r>
            <w:r>
              <w:rPr>
                <w:rStyle w:val="IndexLink"/>
              </w:rPr>
              <w:t>458</w:t>
            </w:r>
          </w:hyperlink>
        </w:p>
        <w:p>
          <w:pPr>
            <w:pStyle w:val="Contents3"/>
            <w:tabs>
              <w:tab w:val="clear" w:pos="8459"/>
              <w:tab w:val="right" w:pos="9026" w:leader="dot"/>
            </w:tabs>
            <w:rPr/>
          </w:pPr>
          <w:hyperlink w:anchor="__RefHeading___Toc3601519_1468164448">
            <w:r>
              <w:rPr>
                <w:webHidden/>
                <w:rStyle w:val="IndexLink"/>
                <w:rtl w:val="true"/>
              </w:rPr>
              <w:t xml:space="preserve">باب </w:t>
            </w:r>
            <w:r>
              <w:rPr>
                <w:rStyle w:val="IndexLink"/>
              </w:rPr>
              <w:t>34</w:t>
            </w:r>
            <w:r>
              <w:rPr>
                <w:rStyle w:val="IndexLink"/>
                <w:rtl w:val="true"/>
              </w:rPr>
              <w:t xml:space="preserve"> </w:t>
            </w:r>
            <w:r>
              <w:rPr>
                <w:rStyle w:val="IndexLink"/>
                <w:rtl w:val="true"/>
              </w:rPr>
              <w:t>ثواب البکاء علی مصیبته و مصائب سائر الأئمة علیهم السلام و فیه أدب المأتم یوم عاشوراء</w:t>
            </w:r>
            <w:r>
              <w:rPr>
                <w:rStyle w:val="IndexLink"/>
                <w:rtl w:val="true"/>
              </w:rPr>
              <w:tab/>
            </w:r>
            <w:r>
              <w:rPr>
                <w:rStyle w:val="IndexLink"/>
              </w:rPr>
              <w:t>460</w:t>
            </w:r>
          </w:hyperlink>
        </w:p>
        <w:p>
          <w:pPr>
            <w:pStyle w:val="Contents4"/>
            <w:tabs>
              <w:tab w:val="clear" w:pos="8176"/>
              <w:tab w:val="right" w:pos="9026" w:leader="dot"/>
            </w:tabs>
            <w:rPr/>
          </w:pPr>
          <w:hyperlink w:anchor="__RefHeading___Toc3601521_1468164448">
            <w:r>
              <w:rPr>
                <w:webHidden/>
                <w:rStyle w:val="IndexLink"/>
                <w:rtl w:val="true"/>
              </w:rPr>
              <w:t>الأخبار</w:t>
            </w:r>
            <w:r>
              <w:rPr>
                <w:rStyle w:val="IndexLink"/>
                <w:rtl w:val="true"/>
              </w:rPr>
              <w:tab/>
            </w:r>
            <w:r>
              <w:rPr>
                <w:rStyle w:val="IndexLink"/>
              </w:rPr>
              <w:t>460</w:t>
            </w:r>
          </w:hyperlink>
        </w:p>
        <w:p>
          <w:pPr>
            <w:pStyle w:val="Contents5"/>
            <w:tabs>
              <w:tab w:val="clear" w:pos="7892"/>
              <w:tab w:val="right" w:pos="9026" w:leader="dot"/>
            </w:tabs>
            <w:rPr/>
          </w:pPr>
          <w:hyperlink w:anchor="__RefHeading___Toc3601523_1468164448">
            <w:r>
              <w:rPr>
                <w:webHidden/>
                <w:rStyle w:val="IndexLink"/>
                <w:rtl w:val="true"/>
              </w:rPr>
              <w:t>«</w:t>
            </w:r>
            <w:r>
              <w:rPr>
                <w:rStyle w:val="IndexLink"/>
              </w:rPr>
              <w:t>1</w:t>
            </w:r>
            <w:r>
              <w:rPr>
                <w:rStyle w:val="IndexLink"/>
                <w:rtl w:val="true"/>
              </w:rPr>
              <w:t>»</w:t>
              <w:tab/>
            </w:r>
            <w:r>
              <w:rPr>
                <w:rStyle w:val="IndexLink"/>
              </w:rPr>
              <w:t>460</w:t>
            </w:r>
          </w:hyperlink>
        </w:p>
        <w:p>
          <w:pPr>
            <w:pStyle w:val="Contents5"/>
            <w:tabs>
              <w:tab w:val="clear" w:pos="7892"/>
              <w:tab w:val="right" w:pos="9026" w:leader="dot"/>
            </w:tabs>
            <w:rPr/>
          </w:pPr>
          <w:hyperlink w:anchor="__RefHeading___Toc3601525_1468164448">
            <w:r>
              <w:rPr>
                <w:webHidden/>
                <w:rStyle w:val="IndexLink"/>
                <w:rtl w:val="true"/>
              </w:rPr>
              <w:t>«</w:t>
            </w:r>
            <w:r>
              <w:rPr>
                <w:rStyle w:val="IndexLink"/>
              </w:rPr>
              <w:t>2</w:t>
            </w:r>
            <w:r>
              <w:rPr>
                <w:rStyle w:val="IndexLink"/>
                <w:rtl w:val="true"/>
              </w:rPr>
              <w:t>»</w:t>
              <w:tab/>
            </w:r>
            <w:r>
              <w:rPr>
                <w:rStyle w:val="IndexLink"/>
              </w:rPr>
              <w:t>460</w:t>
            </w:r>
          </w:hyperlink>
        </w:p>
        <w:p>
          <w:pPr>
            <w:pStyle w:val="Contents5"/>
            <w:tabs>
              <w:tab w:val="clear" w:pos="7892"/>
              <w:tab w:val="right" w:pos="9026" w:leader="dot"/>
            </w:tabs>
            <w:rPr/>
          </w:pPr>
          <w:hyperlink w:anchor="__RefHeading___Toc3601527_1468164448">
            <w:r>
              <w:rPr>
                <w:webHidden/>
                <w:rStyle w:val="IndexLink"/>
                <w:rtl w:val="true"/>
              </w:rPr>
              <w:t>«</w:t>
            </w:r>
            <w:r>
              <w:rPr>
                <w:rStyle w:val="IndexLink"/>
              </w:rPr>
              <w:t>3</w:t>
            </w:r>
            <w:r>
              <w:rPr>
                <w:rStyle w:val="IndexLink"/>
                <w:rtl w:val="true"/>
              </w:rPr>
              <w:t>»</w:t>
              <w:tab/>
            </w:r>
            <w:r>
              <w:rPr>
                <w:rStyle w:val="IndexLink"/>
              </w:rPr>
              <w:t>461</w:t>
            </w:r>
          </w:hyperlink>
        </w:p>
        <w:p>
          <w:pPr>
            <w:pStyle w:val="Contents5"/>
            <w:tabs>
              <w:tab w:val="clear" w:pos="7892"/>
              <w:tab w:val="right" w:pos="9026" w:leader="dot"/>
            </w:tabs>
            <w:rPr/>
          </w:pPr>
          <w:hyperlink w:anchor="__RefHeading___Toc3601529_1468164448">
            <w:r>
              <w:rPr>
                <w:webHidden/>
                <w:rStyle w:val="IndexLink"/>
                <w:rtl w:val="true"/>
              </w:rPr>
              <w:t>«</w:t>
            </w:r>
            <w:r>
              <w:rPr>
                <w:rStyle w:val="IndexLink"/>
              </w:rPr>
              <w:t>4</w:t>
            </w:r>
            <w:r>
              <w:rPr>
                <w:rStyle w:val="IndexLink"/>
                <w:rtl w:val="true"/>
              </w:rPr>
              <w:t>»</w:t>
              <w:tab/>
            </w:r>
            <w:r>
              <w:rPr>
                <w:rStyle w:val="IndexLink"/>
              </w:rPr>
              <w:t>461</w:t>
            </w:r>
          </w:hyperlink>
        </w:p>
        <w:p>
          <w:pPr>
            <w:pStyle w:val="Contents5"/>
            <w:tabs>
              <w:tab w:val="clear" w:pos="7892"/>
              <w:tab w:val="right" w:pos="9026" w:leader="dot"/>
            </w:tabs>
            <w:rPr/>
          </w:pPr>
          <w:hyperlink w:anchor="__RefHeading___Toc3601531_1468164448">
            <w:r>
              <w:rPr>
                <w:webHidden/>
                <w:rStyle w:val="IndexLink"/>
                <w:rtl w:val="true"/>
              </w:rPr>
              <w:t>«</w:t>
            </w:r>
            <w:r>
              <w:rPr>
                <w:rStyle w:val="IndexLink"/>
              </w:rPr>
              <w:t>5</w:t>
            </w:r>
            <w:r>
              <w:rPr>
                <w:rStyle w:val="IndexLink"/>
                <w:rtl w:val="true"/>
              </w:rPr>
              <w:t>»</w:t>
              <w:tab/>
            </w:r>
            <w:r>
              <w:rPr>
                <w:rStyle w:val="IndexLink"/>
              </w:rPr>
              <w:t>462</w:t>
            </w:r>
          </w:hyperlink>
        </w:p>
        <w:p>
          <w:pPr>
            <w:pStyle w:val="Contents5"/>
            <w:tabs>
              <w:tab w:val="clear" w:pos="7892"/>
              <w:tab w:val="right" w:pos="9026" w:leader="dot"/>
            </w:tabs>
            <w:rPr/>
          </w:pPr>
          <w:hyperlink w:anchor="__RefHeading___Toc3601533_1468164448">
            <w:r>
              <w:rPr>
                <w:webHidden/>
                <w:rStyle w:val="IndexLink"/>
                <w:rtl w:val="true"/>
              </w:rPr>
              <w:t>«</w:t>
            </w:r>
            <w:r>
              <w:rPr>
                <w:rStyle w:val="IndexLink"/>
              </w:rPr>
              <w:t>6</w:t>
            </w:r>
            <w:r>
              <w:rPr>
                <w:rStyle w:val="IndexLink"/>
                <w:rtl w:val="true"/>
              </w:rPr>
              <w:t>»</w:t>
              <w:tab/>
            </w:r>
            <w:r>
              <w:rPr>
                <w:rStyle w:val="IndexLink"/>
              </w:rPr>
              <w:t>462</w:t>
            </w:r>
          </w:hyperlink>
        </w:p>
        <w:p>
          <w:pPr>
            <w:pStyle w:val="Contents5"/>
            <w:tabs>
              <w:tab w:val="clear" w:pos="7892"/>
              <w:tab w:val="right" w:pos="9026" w:leader="dot"/>
            </w:tabs>
            <w:rPr/>
          </w:pPr>
          <w:hyperlink w:anchor="__RefHeading___Toc3601535_1468164448">
            <w:r>
              <w:rPr>
                <w:webHidden/>
                <w:rStyle w:val="IndexLink"/>
                <w:rtl w:val="true"/>
              </w:rPr>
              <w:t>بیان</w:t>
            </w:r>
            <w:r>
              <w:rPr>
                <w:rStyle w:val="IndexLink"/>
                <w:rtl w:val="true"/>
              </w:rPr>
              <w:tab/>
            </w:r>
            <w:r>
              <w:rPr>
                <w:rStyle w:val="IndexLink"/>
              </w:rPr>
              <w:t>462</w:t>
            </w:r>
          </w:hyperlink>
        </w:p>
        <w:p>
          <w:pPr>
            <w:pStyle w:val="Contents5"/>
            <w:tabs>
              <w:tab w:val="clear" w:pos="7892"/>
              <w:tab w:val="right" w:pos="9026" w:leader="dot"/>
            </w:tabs>
            <w:rPr/>
          </w:pPr>
          <w:hyperlink w:anchor="__RefHeading___Toc3601537_1468164448">
            <w:r>
              <w:rPr>
                <w:webHidden/>
                <w:rStyle w:val="IndexLink"/>
                <w:rtl w:val="true"/>
              </w:rPr>
              <w:t>«</w:t>
            </w:r>
            <w:r>
              <w:rPr>
                <w:rStyle w:val="IndexLink"/>
              </w:rPr>
              <w:t>7</w:t>
            </w:r>
            <w:r>
              <w:rPr>
                <w:rStyle w:val="IndexLink"/>
                <w:rtl w:val="true"/>
              </w:rPr>
              <w:t>»</w:t>
              <w:tab/>
            </w:r>
            <w:r>
              <w:rPr>
                <w:rStyle w:val="IndexLink"/>
              </w:rPr>
              <w:t>462</w:t>
            </w:r>
          </w:hyperlink>
        </w:p>
        <w:p>
          <w:pPr>
            <w:pStyle w:val="Contents5"/>
            <w:tabs>
              <w:tab w:val="clear" w:pos="7892"/>
              <w:tab w:val="right" w:pos="9026" w:leader="dot"/>
            </w:tabs>
            <w:rPr/>
          </w:pPr>
          <w:hyperlink w:anchor="__RefHeading___Toc3601539_1468164448">
            <w:r>
              <w:rPr>
                <w:webHidden/>
                <w:rStyle w:val="IndexLink"/>
                <w:rtl w:val="true"/>
              </w:rPr>
              <w:t>«</w:t>
            </w:r>
            <w:r>
              <w:rPr>
                <w:rStyle w:val="IndexLink"/>
              </w:rPr>
              <w:t>8</w:t>
            </w:r>
            <w:r>
              <w:rPr>
                <w:rStyle w:val="IndexLink"/>
                <w:rtl w:val="true"/>
              </w:rPr>
              <w:t>»</w:t>
              <w:tab/>
            </w:r>
            <w:r>
              <w:rPr>
                <w:rStyle w:val="IndexLink"/>
              </w:rPr>
              <w:t>463</w:t>
            </w:r>
          </w:hyperlink>
        </w:p>
        <w:p>
          <w:pPr>
            <w:pStyle w:val="Contents5"/>
            <w:tabs>
              <w:tab w:val="clear" w:pos="7892"/>
              <w:tab w:val="right" w:pos="9026" w:leader="dot"/>
            </w:tabs>
            <w:rPr/>
          </w:pPr>
          <w:hyperlink w:anchor="__RefHeading___Toc3601541_1468164448">
            <w:r>
              <w:rPr>
                <w:webHidden/>
                <w:rStyle w:val="IndexLink"/>
                <w:rtl w:val="true"/>
              </w:rPr>
              <w:t>بیان</w:t>
            </w:r>
            <w:r>
              <w:rPr>
                <w:rStyle w:val="IndexLink"/>
                <w:rtl w:val="true"/>
              </w:rPr>
              <w:tab/>
            </w:r>
            <w:r>
              <w:rPr>
                <w:rStyle w:val="IndexLink"/>
              </w:rPr>
              <w:t>464</w:t>
            </w:r>
          </w:hyperlink>
        </w:p>
        <w:p>
          <w:pPr>
            <w:pStyle w:val="Contents5"/>
            <w:tabs>
              <w:tab w:val="clear" w:pos="7892"/>
              <w:tab w:val="right" w:pos="9026" w:leader="dot"/>
            </w:tabs>
            <w:rPr/>
          </w:pPr>
          <w:hyperlink w:anchor="__RefHeading___Toc3601543_1468164448">
            <w:r>
              <w:rPr>
                <w:webHidden/>
                <w:rStyle w:val="IndexLink"/>
                <w:rtl w:val="true"/>
              </w:rPr>
              <w:t>«</w:t>
            </w:r>
            <w:r>
              <w:rPr>
                <w:rStyle w:val="IndexLink"/>
              </w:rPr>
              <w:t>9</w:t>
            </w:r>
            <w:r>
              <w:rPr>
                <w:rStyle w:val="IndexLink"/>
                <w:rtl w:val="true"/>
              </w:rPr>
              <w:t>»</w:t>
              <w:tab/>
            </w:r>
            <w:r>
              <w:rPr>
                <w:rStyle w:val="IndexLink"/>
              </w:rPr>
              <w:t>464</w:t>
            </w:r>
          </w:hyperlink>
        </w:p>
        <w:p>
          <w:pPr>
            <w:pStyle w:val="Contents5"/>
            <w:tabs>
              <w:tab w:val="clear" w:pos="7892"/>
              <w:tab w:val="right" w:pos="9026" w:leader="dot"/>
            </w:tabs>
            <w:rPr/>
          </w:pPr>
          <w:hyperlink w:anchor="__RefHeading___Toc3601545_1468164448">
            <w:r>
              <w:rPr>
                <w:webHidden/>
                <w:rStyle w:val="IndexLink"/>
                <w:rtl w:val="true"/>
              </w:rPr>
              <w:t>«</w:t>
            </w:r>
            <w:r>
              <w:rPr>
                <w:rStyle w:val="IndexLink"/>
              </w:rPr>
              <w:t>10</w:t>
            </w:r>
            <w:r>
              <w:rPr>
                <w:rStyle w:val="IndexLink"/>
                <w:rtl w:val="true"/>
              </w:rPr>
              <w:t>»</w:t>
              <w:tab/>
            </w:r>
            <w:r>
              <w:rPr>
                <w:rStyle w:val="IndexLink"/>
              </w:rPr>
              <w:t>464</w:t>
            </w:r>
          </w:hyperlink>
        </w:p>
        <w:p>
          <w:pPr>
            <w:pStyle w:val="Contents5"/>
            <w:tabs>
              <w:tab w:val="clear" w:pos="7892"/>
              <w:tab w:val="right" w:pos="9026" w:leader="dot"/>
            </w:tabs>
            <w:rPr/>
          </w:pPr>
          <w:hyperlink w:anchor="__RefHeading___Toc3601547_1468164448">
            <w:r>
              <w:rPr>
                <w:webHidden/>
                <w:rStyle w:val="IndexLink"/>
                <w:rtl w:val="true"/>
              </w:rPr>
              <w:t>«</w:t>
            </w:r>
            <w:r>
              <w:rPr>
                <w:rStyle w:val="IndexLink"/>
              </w:rPr>
              <w:t>11</w:t>
            </w:r>
            <w:r>
              <w:rPr>
                <w:rStyle w:val="IndexLink"/>
                <w:rtl w:val="true"/>
              </w:rPr>
              <w:t>»</w:t>
              <w:tab/>
            </w:r>
            <w:r>
              <w:rPr>
                <w:rStyle w:val="IndexLink"/>
              </w:rPr>
              <w:t>464</w:t>
            </w:r>
          </w:hyperlink>
        </w:p>
        <w:p>
          <w:pPr>
            <w:pStyle w:val="Contents5"/>
            <w:tabs>
              <w:tab w:val="clear" w:pos="7892"/>
              <w:tab w:val="right" w:pos="9026" w:leader="dot"/>
            </w:tabs>
            <w:rPr/>
          </w:pPr>
          <w:hyperlink w:anchor="__RefHeading___Toc3601549_1468164448">
            <w:r>
              <w:rPr>
                <w:webHidden/>
                <w:rStyle w:val="IndexLink"/>
                <w:rtl w:val="true"/>
              </w:rPr>
              <w:t>«</w:t>
            </w:r>
            <w:r>
              <w:rPr>
                <w:rStyle w:val="IndexLink"/>
              </w:rPr>
              <w:t>12</w:t>
            </w:r>
            <w:r>
              <w:rPr>
                <w:rStyle w:val="IndexLink"/>
                <w:rtl w:val="true"/>
              </w:rPr>
              <w:t>»</w:t>
              <w:tab/>
            </w:r>
            <w:r>
              <w:rPr>
                <w:rStyle w:val="IndexLink"/>
              </w:rPr>
              <w:t>465</w:t>
            </w:r>
          </w:hyperlink>
        </w:p>
        <w:p>
          <w:pPr>
            <w:pStyle w:val="Contents5"/>
            <w:tabs>
              <w:tab w:val="clear" w:pos="7892"/>
              <w:tab w:val="right" w:pos="9026" w:leader="dot"/>
            </w:tabs>
            <w:rPr/>
          </w:pPr>
          <w:hyperlink w:anchor="__RefHeading___Toc3601551_1468164448">
            <w:r>
              <w:rPr>
                <w:webHidden/>
                <w:rStyle w:val="IndexLink"/>
                <w:rtl w:val="true"/>
              </w:rPr>
              <w:t>«</w:t>
            </w:r>
            <w:r>
              <w:rPr>
                <w:rStyle w:val="IndexLink"/>
              </w:rPr>
              <w:t>13</w:t>
            </w:r>
            <w:r>
              <w:rPr>
                <w:rStyle w:val="IndexLink"/>
                <w:rtl w:val="true"/>
              </w:rPr>
              <w:t>»</w:t>
              <w:tab/>
            </w:r>
            <w:r>
              <w:rPr>
                <w:rStyle w:val="IndexLink"/>
              </w:rPr>
              <w:t>466</w:t>
            </w:r>
          </w:hyperlink>
        </w:p>
        <w:p>
          <w:pPr>
            <w:pStyle w:val="Contents5"/>
            <w:tabs>
              <w:tab w:val="clear" w:pos="7892"/>
              <w:tab w:val="right" w:pos="9026" w:leader="dot"/>
            </w:tabs>
            <w:rPr/>
          </w:pPr>
          <w:hyperlink w:anchor="__RefHeading___Toc3601553_1468164448">
            <w:r>
              <w:rPr>
                <w:webHidden/>
                <w:rStyle w:val="IndexLink"/>
                <w:rtl w:val="true"/>
              </w:rPr>
              <w:t>بیان</w:t>
            </w:r>
            <w:r>
              <w:rPr>
                <w:rStyle w:val="IndexLink"/>
                <w:rtl w:val="true"/>
              </w:rPr>
              <w:tab/>
            </w:r>
            <w:r>
              <w:rPr>
                <w:rStyle w:val="IndexLink"/>
              </w:rPr>
              <w:t>467</w:t>
            </w:r>
          </w:hyperlink>
        </w:p>
        <w:p>
          <w:pPr>
            <w:pStyle w:val="Contents5"/>
            <w:tabs>
              <w:tab w:val="clear" w:pos="7892"/>
              <w:tab w:val="right" w:pos="9026" w:leader="dot"/>
            </w:tabs>
            <w:rPr/>
          </w:pPr>
          <w:hyperlink w:anchor="__RefHeading___Toc3601555_1468164448">
            <w:r>
              <w:rPr>
                <w:webHidden/>
                <w:rStyle w:val="IndexLink"/>
                <w:rtl w:val="true"/>
              </w:rPr>
              <w:t>«</w:t>
            </w:r>
            <w:r>
              <w:rPr>
                <w:rStyle w:val="IndexLink"/>
              </w:rPr>
              <w:t>14</w:t>
            </w:r>
            <w:r>
              <w:rPr>
                <w:rStyle w:val="IndexLink"/>
                <w:rtl w:val="true"/>
              </w:rPr>
              <w:t>»</w:t>
              <w:tab/>
            </w:r>
            <w:r>
              <w:rPr>
                <w:rStyle w:val="IndexLink"/>
              </w:rPr>
              <w:t>467</w:t>
            </w:r>
          </w:hyperlink>
        </w:p>
        <w:p>
          <w:pPr>
            <w:pStyle w:val="Contents5"/>
            <w:tabs>
              <w:tab w:val="clear" w:pos="7892"/>
              <w:tab w:val="right" w:pos="9026" w:leader="dot"/>
            </w:tabs>
            <w:rPr/>
          </w:pPr>
          <w:hyperlink w:anchor="__RefHeading___Toc3601557_1468164448">
            <w:r>
              <w:rPr>
                <w:webHidden/>
                <w:rStyle w:val="IndexLink"/>
                <w:rtl w:val="true"/>
              </w:rPr>
              <w:t>«</w:t>
            </w:r>
            <w:r>
              <w:rPr>
                <w:rStyle w:val="IndexLink"/>
              </w:rPr>
              <w:t>15</w:t>
            </w:r>
            <w:r>
              <w:rPr>
                <w:rStyle w:val="IndexLink"/>
                <w:rtl w:val="true"/>
              </w:rPr>
              <w:t>»</w:t>
              <w:tab/>
            </w:r>
            <w:r>
              <w:rPr>
                <w:rStyle w:val="IndexLink"/>
              </w:rPr>
              <w:t>467</w:t>
            </w:r>
          </w:hyperlink>
        </w:p>
        <w:p>
          <w:pPr>
            <w:pStyle w:val="Contents5"/>
            <w:tabs>
              <w:tab w:val="clear" w:pos="7892"/>
              <w:tab w:val="right" w:pos="9026" w:leader="dot"/>
            </w:tabs>
            <w:rPr/>
          </w:pPr>
          <w:hyperlink w:anchor="__RefHeading___Toc3601559_1468164448">
            <w:r>
              <w:rPr>
                <w:webHidden/>
                <w:rStyle w:val="IndexLink"/>
                <w:rtl w:val="true"/>
              </w:rPr>
              <w:t>«</w:t>
            </w:r>
            <w:r>
              <w:rPr>
                <w:rStyle w:val="IndexLink"/>
              </w:rPr>
              <w:t>16</w:t>
            </w:r>
            <w:r>
              <w:rPr>
                <w:rStyle w:val="IndexLink"/>
                <w:rtl w:val="true"/>
              </w:rPr>
              <w:t>»</w:t>
              <w:tab/>
            </w:r>
            <w:r>
              <w:rPr>
                <w:rStyle w:val="IndexLink"/>
              </w:rPr>
              <w:t>468</w:t>
            </w:r>
          </w:hyperlink>
        </w:p>
        <w:p>
          <w:pPr>
            <w:pStyle w:val="Contents5"/>
            <w:tabs>
              <w:tab w:val="clear" w:pos="7892"/>
              <w:tab w:val="right" w:pos="9026" w:leader="dot"/>
            </w:tabs>
            <w:rPr/>
          </w:pPr>
          <w:hyperlink w:anchor="__RefHeading___Toc3601561_1468164448">
            <w:r>
              <w:rPr>
                <w:webHidden/>
                <w:rStyle w:val="IndexLink"/>
                <w:rtl w:val="true"/>
              </w:rPr>
              <w:t>«</w:t>
            </w:r>
            <w:r>
              <w:rPr>
                <w:rStyle w:val="IndexLink"/>
              </w:rPr>
              <w:t>17</w:t>
            </w:r>
            <w:r>
              <w:rPr>
                <w:rStyle w:val="IndexLink"/>
                <w:rtl w:val="true"/>
              </w:rPr>
              <w:t>»</w:t>
              <w:tab/>
            </w:r>
            <w:r>
              <w:rPr>
                <w:rStyle w:val="IndexLink"/>
              </w:rPr>
              <w:t>469</w:t>
            </w:r>
          </w:hyperlink>
        </w:p>
        <w:p>
          <w:pPr>
            <w:pStyle w:val="Contents5"/>
            <w:tabs>
              <w:tab w:val="clear" w:pos="7892"/>
              <w:tab w:val="right" w:pos="9026" w:leader="dot"/>
            </w:tabs>
            <w:rPr/>
          </w:pPr>
          <w:hyperlink w:anchor="__RefHeading___Toc3601563_1468164448">
            <w:r>
              <w:rPr>
                <w:webHidden/>
                <w:rStyle w:val="IndexLink"/>
                <w:rtl w:val="true"/>
              </w:rPr>
              <w:t>«</w:t>
            </w:r>
            <w:r>
              <w:rPr>
                <w:rStyle w:val="IndexLink"/>
              </w:rPr>
              <w:t>18</w:t>
            </w:r>
            <w:r>
              <w:rPr>
                <w:rStyle w:val="IndexLink"/>
                <w:rtl w:val="true"/>
              </w:rPr>
              <w:t>»</w:t>
              <w:tab/>
            </w:r>
            <w:r>
              <w:rPr>
                <w:rStyle w:val="IndexLink"/>
              </w:rPr>
              <w:t>470</w:t>
            </w:r>
          </w:hyperlink>
        </w:p>
        <w:p>
          <w:pPr>
            <w:pStyle w:val="Contents5"/>
            <w:tabs>
              <w:tab w:val="clear" w:pos="7892"/>
              <w:tab w:val="right" w:pos="9026" w:leader="dot"/>
            </w:tabs>
            <w:rPr/>
          </w:pPr>
          <w:hyperlink w:anchor="__RefHeading___Toc3601565_1468164448">
            <w:r>
              <w:rPr>
                <w:webHidden/>
                <w:rStyle w:val="IndexLink"/>
                <w:rtl w:val="true"/>
              </w:rPr>
              <w:t>«</w:t>
            </w:r>
            <w:r>
              <w:rPr>
                <w:rStyle w:val="IndexLink"/>
              </w:rPr>
              <w:t>19</w:t>
            </w:r>
            <w:r>
              <w:rPr>
                <w:rStyle w:val="IndexLink"/>
                <w:rtl w:val="true"/>
              </w:rPr>
              <w:t>»</w:t>
              <w:tab/>
            </w:r>
            <w:r>
              <w:rPr>
                <w:rStyle w:val="IndexLink"/>
              </w:rPr>
              <w:t>470</w:t>
            </w:r>
          </w:hyperlink>
        </w:p>
        <w:p>
          <w:pPr>
            <w:pStyle w:val="Contents5"/>
            <w:tabs>
              <w:tab w:val="clear" w:pos="7892"/>
              <w:tab w:val="right" w:pos="9026" w:leader="dot"/>
            </w:tabs>
            <w:rPr/>
          </w:pPr>
          <w:hyperlink w:anchor="__RefHeading___Toc3601567_1468164448">
            <w:r>
              <w:rPr>
                <w:webHidden/>
                <w:rStyle w:val="IndexLink"/>
                <w:rtl w:val="true"/>
              </w:rPr>
              <w:t>«</w:t>
            </w:r>
            <w:r>
              <w:rPr>
                <w:rStyle w:val="IndexLink"/>
              </w:rPr>
              <w:t>20</w:t>
            </w:r>
            <w:r>
              <w:rPr>
                <w:rStyle w:val="IndexLink"/>
                <w:rtl w:val="true"/>
              </w:rPr>
              <w:t>»</w:t>
              <w:tab/>
            </w:r>
            <w:r>
              <w:rPr>
                <w:rStyle w:val="IndexLink"/>
              </w:rPr>
              <w:t>471</w:t>
            </w:r>
          </w:hyperlink>
        </w:p>
        <w:p>
          <w:pPr>
            <w:pStyle w:val="Contents5"/>
            <w:tabs>
              <w:tab w:val="clear" w:pos="7892"/>
              <w:tab w:val="right" w:pos="9026" w:leader="dot"/>
            </w:tabs>
            <w:rPr/>
          </w:pPr>
          <w:hyperlink w:anchor="__RefHeading___Toc3601569_1468164448">
            <w:r>
              <w:rPr>
                <w:webHidden/>
                <w:rStyle w:val="IndexLink"/>
                <w:rtl w:val="true"/>
              </w:rPr>
              <w:t>«</w:t>
            </w:r>
            <w:r>
              <w:rPr>
                <w:rStyle w:val="IndexLink"/>
              </w:rPr>
              <w:t>21</w:t>
            </w:r>
            <w:r>
              <w:rPr>
                <w:rStyle w:val="IndexLink"/>
                <w:rtl w:val="true"/>
              </w:rPr>
              <w:t>»</w:t>
              <w:tab/>
            </w:r>
            <w:r>
              <w:rPr>
                <w:rStyle w:val="IndexLink"/>
              </w:rPr>
              <w:t>472</w:t>
            </w:r>
          </w:hyperlink>
        </w:p>
        <w:p>
          <w:pPr>
            <w:pStyle w:val="Contents5"/>
            <w:tabs>
              <w:tab w:val="clear" w:pos="7892"/>
              <w:tab w:val="right" w:pos="9026" w:leader="dot"/>
            </w:tabs>
            <w:rPr/>
          </w:pPr>
          <w:hyperlink w:anchor="__RefHeading___Toc3601571_1468164448">
            <w:r>
              <w:rPr>
                <w:webHidden/>
                <w:rStyle w:val="IndexLink"/>
                <w:rtl w:val="true"/>
              </w:rPr>
              <w:t>«</w:t>
            </w:r>
            <w:r>
              <w:rPr>
                <w:rStyle w:val="IndexLink"/>
              </w:rPr>
              <w:t>22</w:t>
            </w:r>
            <w:r>
              <w:rPr>
                <w:rStyle w:val="IndexLink"/>
                <w:rtl w:val="true"/>
              </w:rPr>
              <w:t>»</w:t>
              <w:tab/>
            </w:r>
            <w:r>
              <w:rPr>
                <w:rStyle w:val="IndexLink"/>
              </w:rPr>
              <w:t>472</w:t>
            </w:r>
          </w:hyperlink>
        </w:p>
        <w:p>
          <w:pPr>
            <w:pStyle w:val="Contents5"/>
            <w:tabs>
              <w:tab w:val="clear" w:pos="7892"/>
              <w:tab w:val="right" w:pos="9026" w:leader="dot"/>
            </w:tabs>
            <w:rPr/>
          </w:pPr>
          <w:hyperlink w:anchor="__RefHeading___Toc3601573_1468164448">
            <w:r>
              <w:rPr>
                <w:webHidden/>
                <w:rStyle w:val="IndexLink"/>
                <w:rtl w:val="true"/>
              </w:rPr>
              <w:t>«</w:t>
            </w:r>
            <w:r>
              <w:rPr>
                <w:rStyle w:val="IndexLink"/>
              </w:rPr>
              <w:t>23</w:t>
            </w:r>
            <w:r>
              <w:rPr>
                <w:rStyle w:val="IndexLink"/>
                <w:rtl w:val="true"/>
              </w:rPr>
              <w:t>»</w:t>
              <w:tab/>
            </w:r>
            <w:r>
              <w:rPr>
                <w:rStyle w:val="IndexLink"/>
              </w:rPr>
              <w:t>472</w:t>
            </w:r>
          </w:hyperlink>
        </w:p>
        <w:p>
          <w:pPr>
            <w:pStyle w:val="Contents5"/>
            <w:tabs>
              <w:tab w:val="clear" w:pos="7892"/>
              <w:tab w:val="right" w:pos="9026" w:leader="dot"/>
            </w:tabs>
            <w:rPr/>
          </w:pPr>
          <w:hyperlink w:anchor="__RefHeading___Toc3601575_1468164448">
            <w:r>
              <w:rPr>
                <w:webHidden/>
                <w:rStyle w:val="IndexLink"/>
                <w:rtl w:val="true"/>
              </w:rPr>
              <w:t>«</w:t>
            </w:r>
            <w:r>
              <w:rPr>
                <w:rStyle w:val="IndexLink"/>
              </w:rPr>
              <w:t>24</w:t>
            </w:r>
            <w:r>
              <w:rPr>
                <w:rStyle w:val="IndexLink"/>
                <w:rtl w:val="true"/>
              </w:rPr>
              <w:t>»</w:t>
              <w:tab/>
            </w:r>
            <w:r>
              <w:rPr>
                <w:rStyle w:val="IndexLink"/>
              </w:rPr>
              <w:t>474</w:t>
            </w:r>
          </w:hyperlink>
        </w:p>
        <w:p>
          <w:pPr>
            <w:pStyle w:val="Contents5"/>
            <w:tabs>
              <w:tab w:val="clear" w:pos="7892"/>
              <w:tab w:val="right" w:pos="9026" w:leader="dot"/>
            </w:tabs>
            <w:rPr/>
          </w:pPr>
          <w:hyperlink w:anchor="__RefHeading___Toc3601577_1468164448">
            <w:r>
              <w:rPr>
                <w:webHidden/>
                <w:rStyle w:val="IndexLink"/>
                <w:rtl w:val="true"/>
              </w:rPr>
              <w:t>«</w:t>
            </w:r>
            <w:r>
              <w:rPr>
                <w:rStyle w:val="IndexLink"/>
              </w:rPr>
              <w:t>25</w:t>
            </w:r>
            <w:r>
              <w:rPr>
                <w:rStyle w:val="IndexLink"/>
                <w:rtl w:val="true"/>
              </w:rPr>
              <w:t>»</w:t>
              <w:tab/>
            </w:r>
            <w:r>
              <w:rPr>
                <w:rStyle w:val="IndexLink"/>
              </w:rPr>
              <w:t>475</w:t>
            </w:r>
          </w:hyperlink>
        </w:p>
        <w:p>
          <w:pPr>
            <w:pStyle w:val="Contents5"/>
            <w:tabs>
              <w:tab w:val="clear" w:pos="7892"/>
              <w:tab w:val="right" w:pos="9026" w:leader="dot"/>
            </w:tabs>
            <w:rPr/>
          </w:pPr>
          <w:hyperlink w:anchor="__RefHeading___Toc3601579_1468164448">
            <w:r>
              <w:rPr>
                <w:webHidden/>
                <w:rStyle w:val="IndexLink"/>
                <w:rtl w:val="true"/>
              </w:rPr>
              <w:t>بیان</w:t>
            </w:r>
            <w:r>
              <w:rPr>
                <w:rStyle w:val="IndexLink"/>
                <w:rtl w:val="true"/>
              </w:rPr>
              <w:tab/>
            </w:r>
            <w:r>
              <w:rPr>
                <w:rStyle w:val="IndexLink"/>
              </w:rPr>
              <w:t>475</w:t>
            </w:r>
          </w:hyperlink>
        </w:p>
        <w:p>
          <w:pPr>
            <w:pStyle w:val="Contents5"/>
            <w:tabs>
              <w:tab w:val="clear" w:pos="7892"/>
              <w:tab w:val="right" w:pos="9026" w:leader="dot"/>
            </w:tabs>
            <w:rPr/>
          </w:pPr>
          <w:hyperlink w:anchor="__RefHeading___Toc3601581_1468164448">
            <w:r>
              <w:rPr>
                <w:webHidden/>
                <w:rStyle w:val="IndexLink"/>
                <w:rtl w:val="true"/>
              </w:rPr>
              <w:t>«</w:t>
            </w:r>
            <w:r>
              <w:rPr>
                <w:rStyle w:val="IndexLink"/>
              </w:rPr>
              <w:t>26</w:t>
            </w:r>
            <w:r>
              <w:rPr>
                <w:rStyle w:val="IndexLink"/>
                <w:rtl w:val="true"/>
              </w:rPr>
              <w:t>»</w:t>
              <w:tab/>
            </w:r>
            <w:r>
              <w:rPr>
                <w:rStyle w:val="IndexLink"/>
              </w:rPr>
              <w:t>476</w:t>
            </w:r>
          </w:hyperlink>
        </w:p>
        <w:p>
          <w:pPr>
            <w:pStyle w:val="Contents5"/>
            <w:tabs>
              <w:tab w:val="clear" w:pos="7892"/>
              <w:tab w:val="right" w:pos="9026" w:leader="dot"/>
            </w:tabs>
            <w:rPr/>
          </w:pPr>
          <w:hyperlink w:anchor="__RefHeading___Toc3601583_1468164448">
            <w:r>
              <w:rPr>
                <w:webHidden/>
                <w:rStyle w:val="IndexLink"/>
                <w:rtl w:val="true"/>
              </w:rPr>
              <w:t>«</w:t>
            </w:r>
            <w:r>
              <w:rPr>
                <w:rStyle w:val="IndexLink"/>
              </w:rPr>
              <w:t>27</w:t>
            </w:r>
            <w:r>
              <w:rPr>
                <w:rStyle w:val="IndexLink"/>
                <w:rtl w:val="true"/>
              </w:rPr>
              <w:t>»</w:t>
              <w:tab/>
            </w:r>
            <w:r>
              <w:rPr>
                <w:rStyle w:val="IndexLink"/>
              </w:rPr>
              <w:t>476</w:t>
            </w:r>
          </w:hyperlink>
        </w:p>
        <w:p>
          <w:pPr>
            <w:pStyle w:val="Contents5"/>
            <w:tabs>
              <w:tab w:val="clear" w:pos="7892"/>
              <w:tab w:val="right" w:pos="9026" w:leader="dot"/>
            </w:tabs>
            <w:rPr/>
          </w:pPr>
          <w:hyperlink w:anchor="__RefHeading___Toc3601585_1468164448">
            <w:r>
              <w:rPr>
                <w:webHidden/>
                <w:rStyle w:val="IndexLink"/>
                <w:rtl w:val="true"/>
              </w:rPr>
              <w:t>«</w:t>
            </w:r>
            <w:r>
              <w:rPr>
                <w:rStyle w:val="IndexLink"/>
              </w:rPr>
              <w:t>28</w:t>
            </w:r>
            <w:r>
              <w:rPr>
                <w:rStyle w:val="IndexLink"/>
                <w:rtl w:val="true"/>
              </w:rPr>
              <w:t>»</w:t>
              <w:tab/>
            </w:r>
            <w:r>
              <w:rPr>
                <w:rStyle w:val="IndexLink"/>
              </w:rPr>
              <w:t>477</w:t>
            </w:r>
          </w:hyperlink>
        </w:p>
        <w:p>
          <w:pPr>
            <w:pStyle w:val="Contents5"/>
            <w:tabs>
              <w:tab w:val="clear" w:pos="7892"/>
              <w:tab w:val="right" w:pos="9026" w:leader="dot"/>
            </w:tabs>
            <w:rPr/>
          </w:pPr>
          <w:hyperlink w:anchor="__RefHeading___Toc3601587_1468164448">
            <w:r>
              <w:rPr>
                <w:webHidden/>
                <w:rStyle w:val="IndexLink"/>
                <w:rtl w:val="true"/>
              </w:rPr>
              <w:t>بیان</w:t>
            </w:r>
            <w:r>
              <w:rPr>
                <w:rStyle w:val="IndexLink"/>
                <w:rtl w:val="true"/>
              </w:rPr>
              <w:tab/>
            </w:r>
            <w:r>
              <w:rPr>
                <w:rStyle w:val="IndexLink"/>
              </w:rPr>
              <w:t>478</w:t>
            </w:r>
          </w:hyperlink>
        </w:p>
        <w:p>
          <w:pPr>
            <w:pStyle w:val="Contents5"/>
            <w:tabs>
              <w:tab w:val="clear" w:pos="7892"/>
              <w:tab w:val="right" w:pos="9026" w:leader="dot"/>
            </w:tabs>
            <w:rPr/>
          </w:pPr>
          <w:hyperlink w:anchor="__RefHeading___Toc3601589_1468164448">
            <w:r>
              <w:rPr>
                <w:webHidden/>
                <w:rStyle w:val="IndexLink"/>
                <w:rtl w:val="true"/>
              </w:rPr>
              <w:t>«</w:t>
            </w:r>
            <w:r>
              <w:rPr>
                <w:rStyle w:val="IndexLink"/>
              </w:rPr>
              <w:t>29</w:t>
            </w:r>
            <w:r>
              <w:rPr>
                <w:rStyle w:val="IndexLink"/>
                <w:rtl w:val="true"/>
              </w:rPr>
              <w:t>»</w:t>
              <w:tab/>
            </w:r>
            <w:r>
              <w:rPr>
                <w:rStyle w:val="IndexLink"/>
              </w:rPr>
              <w:t>478</w:t>
            </w:r>
          </w:hyperlink>
        </w:p>
        <w:p>
          <w:pPr>
            <w:pStyle w:val="Contents5"/>
            <w:tabs>
              <w:tab w:val="clear" w:pos="7892"/>
              <w:tab w:val="right" w:pos="9026" w:leader="dot"/>
            </w:tabs>
            <w:rPr/>
          </w:pPr>
          <w:hyperlink w:anchor="__RefHeading___Toc3601591_1468164448">
            <w:r>
              <w:rPr>
                <w:webHidden/>
                <w:rStyle w:val="IndexLink"/>
                <w:rtl w:val="true"/>
              </w:rPr>
              <w:t>«</w:t>
            </w:r>
            <w:r>
              <w:rPr>
                <w:rStyle w:val="IndexLink"/>
              </w:rPr>
              <w:t>30</w:t>
            </w:r>
            <w:r>
              <w:rPr>
                <w:rStyle w:val="IndexLink"/>
                <w:rtl w:val="true"/>
              </w:rPr>
              <w:t>»</w:t>
              <w:tab/>
            </w:r>
            <w:r>
              <w:rPr>
                <w:rStyle w:val="IndexLink"/>
              </w:rPr>
              <w:t>478</w:t>
            </w:r>
          </w:hyperlink>
        </w:p>
        <w:p>
          <w:pPr>
            <w:pStyle w:val="Contents5"/>
            <w:tabs>
              <w:tab w:val="clear" w:pos="7892"/>
              <w:tab w:val="right" w:pos="9026" w:leader="dot"/>
            </w:tabs>
            <w:rPr/>
          </w:pPr>
          <w:hyperlink w:anchor="__RefHeading___Toc3601593_1468164448">
            <w:r>
              <w:rPr>
                <w:webHidden/>
                <w:rStyle w:val="IndexLink"/>
                <w:rtl w:val="true"/>
              </w:rPr>
              <w:t>«</w:t>
            </w:r>
            <w:r>
              <w:rPr>
                <w:rStyle w:val="IndexLink"/>
              </w:rPr>
              <w:t>31</w:t>
            </w:r>
            <w:r>
              <w:rPr>
                <w:rStyle w:val="IndexLink"/>
                <w:rtl w:val="true"/>
              </w:rPr>
              <w:t>»</w:t>
              <w:tab/>
            </w:r>
            <w:r>
              <w:rPr>
                <w:rStyle w:val="IndexLink"/>
              </w:rPr>
              <w:t>479</w:t>
            </w:r>
          </w:hyperlink>
        </w:p>
        <w:p>
          <w:pPr>
            <w:pStyle w:val="Contents5"/>
            <w:tabs>
              <w:tab w:val="clear" w:pos="7892"/>
              <w:tab w:val="right" w:pos="9026" w:leader="dot"/>
            </w:tabs>
            <w:rPr/>
          </w:pPr>
          <w:hyperlink w:anchor="__RefHeading___Toc3601595_1468164448">
            <w:r>
              <w:rPr>
                <w:webHidden/>
                <w:rStyle w:val="IndexLink"/>
                <w:rtl w:val="true"/>
              </w:rPr>
              <w:t>بیان</w:t>
            </w:r>
            <w:r>
              <w:rPr>
                <w:rStyle w:val="IndexLink"/>
                <w:rtl w:val="true"/>
              </w:rPr>
              <w:tab/>
            </w:r>
            <w:r>
              <w:rPr>
                <w:rStyle w:val="IndexLink"/>
              </w:rPr>
              <w:t>482</w:t>
            </w:r>
          </w:hyperlink>
        </w:p>
        <w:p>
          <w:pPr>
            <w:pStyle w:val="Contents5"/>
            <w:tabs>
              <w:tab w:val="clear" w:pos="7892"/>
              <w:tab w:val="right" w:pos="9026" w:leader="dot"/>
            </w:tabs>
            <w:rPr/>
          </w:pPr>
          <w:hyperlink w:anchor="__RefHeading___Toc3601597_1468164448">
            <w:r>
              <w:rPr>
                <w:webHidden/>
                <w:rStyle w:val="IndexLink"/>
                <w:rtl w:val="true"/>
              </w:rPr>
              <w:t>«</w:t>
            </w:r>
            <w:r>
              <w:rPr>
                <w:rStyle w:val="IndexLink"/>
              </w:rPr>
              <w:t>32</w:t>
            </w:r>
            <w:r>
              <w:rPr>
                <w:rStyle w:val="IndexLink"/>
                <w:rtl w:val="true"/>
              </w:rPr>
              <w:t>»</w:t>
              <w:tab/>
            </w:r>
            <w:r>
              <w:rPr>
                <w:rStyle w:val="IndexLink"/>
              </w:rPr>
              <w:t>482</w:t>
            </w:r>
          </w:hyperlink>
        </w:p>
        <w:p>
          <w:pPr>
            <w:pStyle w:val="Contents5"/>
            <w:tabs>
              <w:tab w:val="clear" w:pos="7892"/>
              <w:tab w:val="right" w:pos="9026" w:leader="dot"/>
            </w:tabs>
            <w:rPr/>
          </w:pPr>
          <w:hyperlink w:anchor="__RefHeading___Toc3601599_1468164448">
            <w:r>
              <w:rPr>
                <w:webHidden/>
                <w:rStyle w:val="IndexLink"/>
                <w:rtl w:val="true"/>
              </w:rPr>
              <w:t>«</w:t>
            </w:r>
            <w:r>
              <w:rPr>
                <w:rStyle w:val="IndexLink"/>
              </w:rPr>
              <w:t>33</w:t>
            </w:r>
            <w:r>
              <w:rPr>
                <w:rStyle w:val="IndexLink"/>
                <w:rtl w:val="true"/>
              </w:rPr>
              <w:t>»</w:t>
              <w:tab/>
            </w:r>
            <w:r>
              <w:rPr>
                <w:rStyle w:val="IndexLink"/>
              </w:rPr>
              <w:t>482</w:t>
            </w:r>
          </w:hyperlink>
        </w:p>
        <w:p>
          <w:pPr>
            <w:pStyle w:val="Contents5"/>
            <w:tabs>
              <w:tab w:val="clear" w:pos="7892"/>
              <w:tab w:val="right" w:pos="9026" w:leader="dot"/>
            </w:tabs>
            <w:rPr/>
          </w:pPr>
          <w:hyperlink w:anchor="__RefHeading___Toc3601601_1468164448">
            <w:r>
              <w:rPr>
                <w:webHidden/>
                <w:rStyle w:val="IndexLink"/>
                <w:rtl w:val="true"/>
              </w:rPr>
              <w:t>«</w:t>
            </w:r>
            <w:r>
              <w:rPr>
                <w:rStyle w:val="IndexLink"/>
              </w:rPr>
              <w:t>34</w:t>
            </w:r>
            <w:r>
              <w:rPr>
                <w:rStyle w:val="IndexLink"/>
                <w:rtl w:val="true"/>
              </w:rPr>
              <w:t>»</w:t>
              <w:tab/>
            </w:r>
            <w:r>
              <w:rPr>
                <w:rStyle w:val="IndexLink"/>
              </w:rPr>
              <w:t>483</w:t>
            </w:r>
          </w:hyperlink>
        </w:p>
        <w:p>
          <w:pPr>
            <w:pStyle w:val="Contents5"/>
            <w:tabs>
              <w:tab w:val="clear" w:pos="7892"/>
              <w:tab w:val="right" w:pos="9026" w:leader="dot"/>
            </w:tabs>
            <w:rPr/>
          </w:pPr>
          <w:hyperlink w:anchor="__RefHeading___Toc3601603_1468164448">
            <w:r>
              <w:rPr>
                <w:webHidden/>
                <w:rStyle w:val="IndexLink"/>
                <w:rtl w:val="true"/>
              </w:rPr>
              <w:t>«</w:t>
            </w:r>
            <w:r>
              <w:rPr>
                <w:rStyle w:val="IndexLink"/>
              </w:rPr>
              <w:t>35</w:t>
            </w:r>
            <w:r>
              <w:rPr>
                <w:rStyle w:val="IndexLink"/>
                <w:rtl w:val="true"/>
              </w:rPr>
              <w:t>»</w:t>
              <w:tab/>
            </w:r>
            <w:r>
              <w:rPr>
                <w:rStyle w:val="IndexLink"/>
              </w:rPr>
              <w:t>483</w:t>
            </w:r>
          </w:hyperlink>
        </w:p>
        <w:p>
          <w:pPr>
            <w:pStyle w:val="Contents5"/>
            <w:tabs>
              <w:tab w:val="clear" w:pos="7892"/>
              <w:tab w:val="right" w:pos="9026" w:leader="dot"/>
            </w:tabs>
            <w:rPr/>
          </w:pPr>
          <w:hyperlink w:anchor="__RefHeading___Toc3601605_1468164448">
            <w:r>
              <w:rPr>
                <w:webHidden/>
                <w:rStyle w:val="IndexLink"/>
                <w:rtl w:val="true"/>
              </w:rPr>
              <w:t>«</w:t>
            </w:r>
            <w:r>
              <w:rPr>
                <w:rStyle w:val="IndexLink"/>
              </w:rPr>
              <w:t>36</w:t>
            </w:r>
            <w:r>
              <w:rPr>
                <w:rStyle w:val="IndexLink"/>
                <w:rtl w:val="true"/>
              </w:rPr>
              <w:t>»</w:t>
              <w:tab/>
            </w:r>
            <w:r>
              <w:rPr>
                <w:rStyle w:val="IndexLink"/>
              </w:rPr>
              <w:t>483</w:t>
            </w:r>
          </w:hyperlink>
        </w:p>
        <w:p>
          <w:pPr>
            <w:pStyle w:val="Contents5"/>
            <w:tabs>
              <w:tab w:val="clear" w:pos="7892"/>
              <w:tab w:val="right" w:pos="9026" w:leader="dot"/>
            </w:tabs>
            <w:rPr/>
          </w:pPr>
          <w:hyperlink w:anchor="__RefHeading___Toc3601607_1468164448">
            <w:r>
              <w:rPr>
                <w:webHidden/>
                <w:rStyle w:val="IndexLink"/>
                <w:rtl w:val="true"/>
              </w:rPr>
              <w:t>«</w:t>
            </w:r>
            <w:r>
              <w:rPr>
                <w:rStyle w:val="IndexLink"/>
              </w:rPr>
              <w:t>37</w:t>
            </w:r>
            <w:r>
              <w:rPr>
                <w:rStyle w:val="IndexLink"/>
                <w:rtl w:val="true"/>
              </w:rPr>
              <w:t>»</w:t>
              <w:tab/>
            </w:r>
            <w:r>
              <w:rPr>
                <w:rStyle w:val="IndexLink"/>
              </w:rPr>
              <w:t>484</w:t>
            </w:r>
          </w:hyperlink>
        </w:p>
        <w:p>
          <w:pPr>
            <w:pStyle w:val="Contents5"/>
            <w:tabs>
              <w:tab w:val="clear" w:pos="7892"/>
              <w:tab w:val="right" w:pos="9026" w:leader="dot"/>
            </w:tabs>
            <w:rPr/>
          </w:pPr>
          <w:hyperlink w:anchor="__RefHeading___Toc3601609_1468164448">
            <w:r>
              <w:rPr>
                <w:webHidden/>
                <w:rStyle w:val="IndexLink"/>
                <w:rtl w:val="true"/>
              </w:rPr>
              <w:t>«</w:t>
            </w:r>
            <w:r>
              <w:rPr>
                <w:rStyle w:val="IndexLink"/>
              </w:rPr>
              <w:t>38</w:t>
            </w:r>
            <w:r>
              <w:rPr>
                <w:rStyle w:val="IndexLink"/>
                <w:rtl w:val="true"/>
              </w:rPr>
              <w:t>»</w:t>
              <w:tab/>
            </w:r>
            <w:r>
              <w:rPr>
                <w:rStyle w:val="IndexLink"/>
              </w:rPr>
              <w:t>485</w:t>
            </w:r>
          </w:hyperlink>
        </w:p>
        <w:p>
          <w:pPr>
            <w:pStyle w:val="Contents3"/>
            <w:tabs>
              <w:tab w:val="clear" w:pos="8459"/>
              <w:tab w:val="right" w:pos="9026" w:leader="dot"/>
            </w:tabs>
            <w:rPr/>
          </w:pPr>
          <w:hyperlink w:anchor="__RefHeading___Toc3601611_1468164448">
            <w:r>
              <w:rPr>
                <w:webHidden/>
                <w:rStyle w:val="IndexLink"/>
                <w:rtl w:val="true"/>
              </w:rPr>
              <w:t xml:space="preserve">باب </w:t>
            </w:r>
            <w:r>
              <w:rPr>
                <w:rStyle w:val="IndexLink"/>
              </w:rPr>
              <w:t>35</w:t>
            </w:r>
            <w:r>
              <w:rPr>
                <w:rStyle w:val="IndexLink"/>
                <w:rtl w:val="true"/>
              </w:rPr>
              <w:t xml:space="preserve"> </w:t>
            </w:r>
            <w:r>
              <w:rPr>
                <w:rStyle w:val="IndexLink"/>
                <w:rtl w:val="true"/>
              </w:rPr>
              <w:t>فضل الشهداء معه و علة عدم مبالاتهم بالقتل و بیان أنه صلوات الله علیه کان فرحا لا یبالی بما یجری علیه</w:t>
            </w:r>
            <w:r>
              <w:rPr>
                <w:rStyle w:val="IndexLink"/>
                <w:rtl w:val="true"/>
              </w:rPr>
              <w:tab/>
            </w:r>
            <w:r>
              <w:rPr>
                <w:rStyle w:val="IndexLink"/>
              </w:rPr>
              <w:t>490</w:t>
            </w:r>
          </w:hyperlink>
        </w:p>
        <w:p>
          <w:pPr>
            <w:pStyle w:val="Contents4"/>
            <w:tabs>
              <w:tab w:val="clear" w:pos="8176"/>
              <w:tab w:val="right" w:pos="9026" w:leader="dot"/>
            </w:tabs>
            <w:rPr/>
          </w:pPr>
          <w:hyperlink w:anchor="__RefHeading___Toc3601613_1468164448">
            <w:r>
              <w:rPr>
                <w:webHidden/>
                <w:rStyle w:val="IndexLink"/>
                <w:rtl w:val="true"/>
              </w:rPr>
              <w:t>الأخبار</w:t>
            </w:r>
            <w:r>
              <w:rPr>
                <w:rStyle w:val="IndexLink"/>
                <w:rtl w:val="true"/>
              </w:rPr>
              <w:tab/>
            </w:r>
            <w:r>
              <w:rPr>
                <w:rStyle w:val="IndexLink"/>
              </w:rPr>
              <w:t>490</w:t>
            </w:r>
          </w:hyperlink>
        </w:p>
        <w:p>
          <w:pPr>
            <w:pStyle w:val="Contents5"/>
            <w:tabs>
              <w:tab w:val="clear" w:pos="7892"/>
              <w:tab w:val="right" w:pos="9026" w:leader="dot"/>
            </w:tabs>
            <w:rPr/>
          </w:pPr>
          <w:hyperlink w:anchor="__RefHeading___Toc3601615_1468164448">
            <w:r>
              <w:rPr>
                <w:webHidden/>
                <w:rStyle w:val="IndexLink"/>
                <w:rtl w:val="true"/>
              </w:rPr>
              <w:t>«</w:t>
            </w:r>
            <w:r>
              <w:rPr>
                <w:rStyle w:val="IndexLink"/>
              </w:rPr>
              <w:t>1</w:t>
            </w:r>
            <w:r>
              <w:rPr>
                <w:rStyle w:val="IndexLink"/>
                <w:rtl w:val="true"/>
              </w:rPr>
              <w:t>»</w:t>
              <w:tab/>
            </w:r>
            <w:r>
              <w:rPr>
                <w:rStyle w:val="IndexLink"/>
              </w:rPr>
              <w:t>490</w:t>
            </w:r>
          </w:hyperlink>
        </w:p>
        <w:p>
          <w:pPr>
            <w:pStyle w:val="Contents5"/>
            <w:tabs>
              <w:tab w:val="clear" w:pos="7892"/>
              <w:tab w:val="right" w:pos="9026" w:leader="dot"/>
            </w:tabs>
            <w:rPr/>
          </w:pPr>
          <w:hyperlink w:anchor="__RefHeading___Toc3601617_1468164448">
            <w:r>
              <w:rPr>
                <w:webHidden/>
                <w:rStyle w:val="IndexLink"/>
                <w:rtl w:val="true"/>
              </w:rPr>
              <w:t>«</w:t>
            </w:r>
            <w:r>
              <w:rPr>
                <w:rStyle w:val="IndexLink"/>
              </w:rPr>
              <w:t>2</w:t>
            </w:r>
            <w:r>
              <w:rPr>
                <w:rStyle w:val="IndexLink"/>
                <w:rtl w:val="true"/>
              </w:rPr>
              <w:t>»</w:t>
              <w:tab/>
            </w:r>
            <w:r>
              <w:rPr>
                <w:rStyle w:val="IndexLink"/>
              </w:rPr>
              <w:t>490</w:t>
            </w:r>
          </w:hyperlink>
        </w:p>
        <w:p>
          <w:pPr>
            <w:pStyle w:val="Contents5"/>
            <w:tabs>
              <w:tab w:val="clear" w:pos="7892"/>
              <w:tab w:val="right" w:pos="9026" w:leader="dot"/>
            </w:tabs>
            <w:rPr/>
          </w:pPr>
          <w:hyperlink w:anchor="__RefHeading___Toc3601619_1468164448">
            <w:r>
              <w:rPr>
                <w:webHidden/>
                <w:rStyle w:val="IndexLink"/>
                <w:rtl w:val="true"/>
              </w:rPr>
              <w:t>«</w:t>
            </w:r>
            <w:r>
              <w:rPr>
                <w:rStyle w:val="IndexLink"/>
              </w:rPr>
              <w:t>3</w:t>
            </w:r>
            <w:r>
              <w:rPr>
                <w:rStyle w:val="IndexLink"/>
                <w:rtl w:val="true"/>
              </w:rPr>
              <w:t>»</w:t>
              <w:tab/>
            </w:r>
            <w:r>
              <w:rPr>
                <w:rStyle w:val="IndexLink"/>
              </w:rPr>
              <w:t>492</w:t>
            </w:r>
          </w:hyperlink>
        </w:p>
        <w:p>
          <w:pPr>
            <w:pStyle w:val="Contents5"/>
            <w:tabs>
              <w:tab w:val="clear" w:pos="7892"/>
              <w:tab w:val="right" w:pos="9026" w:leader="dot"/>
            </w:tabs>
            <w:rPr/>
          </w:pPr>
          <w:hyperlink w:anchor="__RefHeading___Toc3601621_1468164448">
            <w:r>
              <w:rPr>
                <w:webHidden/>
                <w:rStyle w:val="IndexLink"/>
                <w:rtl w:val="true"/>
              </w:rPr>
              <w:t>«</w:t>
            </w:r>
            <w:r>
              <w:rPr>
                <w:rStyle w:val="IndexLink"/>
              </w:rPr>
              <w:t>4</w:t>
            </w:r>
            <w:r>
              <w:rPr>
                <w:rStyle w:val="IndexLink"/>
                <w:rtl w:val="true"/>
              </w:rPr>
              <w:t>»</w:t>
              <w:tab/>
            </w:r>
            <w:r>
              <w:rPr>
                <w:rStyle w:val="IndexLink"/>
              </w:rPr>
              <w:t>492</w:t>
            </w:r>
          </w:hyperlink>
        </w:p>
        <w:p>
          <w:pPr>
            <w:pStyle w:val="Contents5"/>
            <w:tabs>
              <w:tab w:val="clear" w:pos="7892"/>
              <w:tab w:val="right" w:pos="9026" w:leader="dot"/>
            </w:tabs>
            <w:rPr/>
          </w:pPr>
          <w:hyperlink w:anchor="__RefHeading___Toc3601623_1468164448">
            <w:r>
              <w:rPr>
                <w:webHidden/>
                <w:rStyle w:val="IndexLink"/>
                <w:rtl w:val="true"/>
              </w:rPr>
              <w:t>«</w:t>
            </w:r>
            <w:r>
              <w:rPr>
                <w:rStyle w:val="IndexLink"/>
              </w:rPr>
              <w:t>5</w:t>
            </w:r>
            <w:r>
              <w:rPr>
                <w:rStyle w:val="IndexLink"/>
                <w:rtl w:val="true"/>
              </w:rPr>
              <w:t>»</w:t>
              <w:tab/>
            </w:r>
            <w:r>
              <w:rPr>
                <w:rStyle w:val="IndexLink"/>
              </w:rPr>
              <w:t>493</w:t>
            </w:r>
          </w:hyperlink>
        </w:p>
        <w:p>
          <w:pPr>
            <w:pStyle w:val="Contents3"/>
            <w:tabs>
              <w:tab w:val="clear" w:pos="8459"/>
              <w:tab w:val="right" w:pos="9026" w:leader="dot"/>
            </w:tabs>
            <w:rPr/>
          </w:pPr>
          <w:hyperlink w:anchor="__RefHeading___Toc3601625_1468164448">
            <w:r>
              <w:rPr>
                <w:webHidden/>
                <w:rStyle w:val="IndexLink"/>
                <w:rtl w:val="true"/>
              </w:rPr>
              <w:t xml:space="preserve">باب </w:t>
            </w:r>
            <w:r>
              <w:rPr>
                <w:rStyle w:val="IndexLink"/>
              </w:rPr>
              <w:t>36</w:t>
            </w:r>
            <w:r>
              <w:rPr>
                <w:rStyle w:val="IndexLink"/>
                <w:rtl w:val="true"/>
              </w:rPr>
              <w:t xml:space="preserve"> </w:t>
            </w:r>
            <w:r>
              <w:rPr>
                <w:rStyle w:val="IndexLink"/>
                <w:rtl w:val="true"/>
              </w:rPr>
              <w:t>کفر قتلته علیه السلام و ثواب اللعن علیهم و شدة عذابهم و ما ینبغی أن یقال عند ذکره صلوات الله علیه</w:t>
            </w:r>
            <w:r>
              <w:rPr>
                <w:rStyle w:val="IndexLink"/>
                <w:rtl w:val="true"/>
              </w:rPr>
              <w:tab/>
            </w:r>
            <w:r>
              <w:rPr>
                <w:rStyle w:val="IndexLink"/>
              </w:rPr>
              <w:t>494</w:t>
            </w:r>
          </w:hyperlink>
        </w:p>
        <w:p>
          <w:pPr>
            <w:pStyle w:val="Contents4"/>
            <w:tabs>
              <w:tab w:val="clear" w:pos="8176"/>
              <w:tab w:val="right" w:pos="9026" w:leader="dot"/>
            </w:tabs>
            <w:rPr/>
          </w:pPr>
          <w:hyperlink w:anchor="__RefHeading___Toc3601627_1468164448">
            <w:r>
              <w:rPr>
                <w:webHidden/>
                <w:rStyle w:val="IndexLink"/>
                <w:rtl w:val="true"/>
              </w:rPr>
              <w:t>الأخبار</w:t>
            </w:r>
            <w:r>
              <w:rPr>
                <w:rStyle w:val="IndexLink"/>
                <w:rtl w:val="true"/>
              </w:rPr>
              <w:tab/>
            </w:r>
            <w:r>
              <w:rPr>
                <w:rStyle w:val="IndexLink"/>
              </w:rPr>
              <w:t>494</w:t>
            </w:r>
          </w:hyperlink>
        </w:p>
        <w:p>
          <w:pPr>
            <w:pStyle w:val="Contents5"/>
            <w:tabs>
              <w:tab w:val="clear" w:pos="7892"/>
              <w:tab w:val="right" w:pos="9026" w:leader="dot"/>
            </w:tabs>
            <w:rPr/>
          </w:pPr>
          <w:hyperlink w:anchor="__RefHeading___Toc3601629_1468164448">
            <w:r>
              <w:rPr>
                <w:webHidden/>
                <w:rStyle w:val="IndexLink"/>
                <w:rtl w:val="true"/>
              </w:rPr>
              <w:t>«</w:t>
            </w:r>
            <w:r>
              <w:rPr>
                <w:rStyle w:val="IndexLink"/>
              </w:rPr>
              <w:t>1</w:t>
            </w:r>
            <w:r>
              <w:rPr>
                <w:rStyle w:val="IndexLink"/>
                <w:rtl w:val="true"/>
              </w:rPr>
              <w:t>»</w:t>
              <w:tab/>
            </w:r>
            <w:r>
              <w:rPr>
                <w:rStyle w:val="IndexLink"/>
              </w:rPr>
              <w:t>494</w:t>
            </w:r>
          </w:hyperlink>
        </w:p>
        <w:p>
          <w:pPr>
            <w:pStyle w:val="Contents5"/>
            <w:tabs>
              <w:tab w:val="clear" w:pos="7892"/>
              <w:tab w:val="right" w:pos="9026" w:leader="dot"/>
            </w:tabs>
            <w:rPr/>
          </w:pPr>
          <w:hyperlink w:anchor="__RefHeading___Toc3601631_1468164448">
            <w:r>
              <w:rPr>
                <w:webHidden/>
                <w:rStyle w:val="IndexLink"/>
                <w:rtl w:val="true"/>
              </w:rPr>
              <w:t>«</w:t>
            </w:r>
            <w:r>
              <w:rPr>
                <w:rStyle w:val="IndexLink"/>
              </w:rPr>
              <w:t>2</w:t>
            </w:r>
            <w:r>
              <w:rPr>
                <w:rStyle w:val="IndexLink"/>
                <w:rtl w:val="true"/>
              </w:rPr>
              <w:t>»</w:t>
              <w:tab/>
            </w:r>
            <w:r>
              <w:rPr>
                <w:rStyle w:val="IndexLink"/>
              </w:rPr>
              <w:t>494</w:t>
            </w:r>
          </w:hyperlink>
        </w:p>
        <w:p>
          <w:pPr>
            <w:pStyle w:val="Contents5"/>
            <w:tabs>
              <w:tab w:val="clear" w:pos="7892"/>
              <w:tab w:val="right" w:pos="9026" w:leader="dot"/>
            </w:tabs>
            <w:rPr/>
          </w:pPr>
          <w:hyperlink w:anchor="__RefHeading___Toc3601633_1468164448">
            <w:r>
              <w:rPr>
                <w:webHidden/>
                <w:rStyle w:val="IndexLink"/>
                <w:rtl w:val="true"/>
              </w:rPr>
              <w:t>«</w:t>
            </w:r>
            <w:r>
              <w:rPr>
                <w:rStyle w:val="IndexLink"/>
              </w:rPr>
              <w:t>3</w:t>
            </w:r>
            <w:r>
              <w:rPr>
                <w:rStyle w:val="IndexLink"/>
                <w:rtl w:val="true"/>
              </w:rPr>
              <w:t>»</w:t>
              <w:tab/>
            </w:r>
            <w:r>
              <w:rPr>
                <w:rStyle w:val="IndexLink"/>
              </w:rPr>
              <w:t>495</w:t>
            </w:r>
          </w:hyperlink>
        </w:p>
        <w:p>
          <w:pPr>
            <w:pStyle w:val="Contents5"/>
            <w:tabs>
              <w:tab w:val="clear" w:pos="7892"/>
              <w:tab w:val="right" w:pos="9026" w:leader="dot"/>
            </w:tabs>
            <w:rPr/>
          </w:pPr>
          <w:hyperlink w:anchor="__RefHeading___Toc3601635_1468164448">
            <w:r>
              <w:rPr>
                <w:webHidden/>
                <w:rStyle w:val="IndexLink"/>
                <w:rtl w:val="true"/>
              </w:rPr>
              <w:t>«</w:t>
            </w:r>
            <w:r>
              <w:rPr>
                <w:rStyle w:val="IndexLink"/>
              </w:rPr>
              <w:t>4</w:t>
            </w:r>
            <w:r>
              <w:rPr>
                <w:rStyle w:val="IndexLink"/>
                <w:rtl w:val="true"/>
              </w:rPr>
              <w:t>»</w:t>
              <w:tab/>
            </w:r>
            <w:r>
              <w:rPr>
                <w:rStyle w:val="IndexLink"/>
              </w:rPr>
              <w:t>495</w:t>
            </w:r>
          </w:hyperlink>
        </w:p>
        <w:p>
          <w:pPr>
            <w:pStyle w:val="Contents5"/>
            <w:tabs>
              <w:tab w:val="clear" w:pos="7892"/>
              <w:tab w:val="right" w:pos="9026" w:leader="dot"/>
            </w:tabs>
            <w:rPr/>
          </w:pPr>
          <w:hyperlink w:anchor="__RefHeading___Toc3601637_1468164448">
            <w:r>
              <w:rPr>
                <w:webHidden/>
                <w:rStyle w:val="IndexLink"/>
                <w:rtl w:val="true"/>
              </w:rPr>
              <w:t>«</w:t>
            </w:r>
            <w:r>
              <w:rPr>
                <w:rStyle w:val="IndexLink"/>
              </w:rPr>
              <w:t>5</w:t>
            </w:r>
            <w:r>
              <w:rPr>
                <w:rStyle w:val="IndexLink"/>
                <w:rtl w:val="true"/>
              </w:rPr>
              <w:t>»</w:t>
              <w:tab/>
            </w:r>
            <w:r>
              <w:rPr>
                <w:rStyle w:val="IndexLink"/>
              </w:rPr>
              <w:t>495</w:t>
            </w:r>
          </w:hyperlink>
        </w:p>
        <w:p>
          <w:pPr>
            <w:pStyle w:val="Contents5"/>
            <w:tabs>
              <w:tab w:val="clear" w:pos="7892"/>
              <w:tab w:val="right" w:pos="9026" w:leader="dot"/>
            </w:tabs>
            <w:rPr/>
          </w:pPr>
          <w:hyperlink w:anchor="__RefHeading___Toc3601639_1468164448">
            <w:r>
              <w:rPr>
                <w:webHidden/>
                <w:rStyle w:val="IndexLink"/>
                <w:rtl w:val="true"/>
              </w:rPr>
              <w:t>«</w:t>
            </w:r>
            <w:r>
              <w:rPr>
                <w:rStyle w:val="IndexLink"/>
              </w:rPr>
              <w:t>6</w:t>
            </w:r>
            <w:r>
              <w:rPr>
                <w:rStyle w:val="IndexLink"/>
                <w:rtl w:val="true"/>
              </w:rPr>
              <w:t>»</w:t>
              <w:tab/>
            </w:r>
            <w:r>
              <w:rPr>
                <w:rStyle w:val="IndexLink"/>
              </w:rPr>
              <w:t>496</w:t>
            </w:r>
          </w:hyperlink>
        </w:p>
        <w:p>
          <w:pPr>
            <w:pStyle w:val="Contents5"/>
            <w:tabs>
              <w:tab w:val="clear" w:pos="7892"/>
              <w:tab w:val="right" w:pos="9026" w:leader="dot"/>
            </w:tabs>
            <w:rPr/>
          </w:pPr>
          <w:hyperlink w:anchor="__RefHeading___Toc3601641_1468164448">
            <w:r>
              <w:rPr>
                <w:webHidden/>
                <w:rStyle w:val="IndexLink"/>
                <w:rtl w:val="true"/>
              </w:rPr>
              <w:t>«</w:t>
            </w:r>
            <w:r>
              <w:rPr>
                <w:rStyle w:val="IndexLink"/>
              </w:rPr>
              <w:t>7</w:t>
            </w:r>
            <w:r>
              <w:rPr>
                <w:rStyle w:val="IndexLink"/>
                <w:rtl w:val="true"/>
              </w:rPr>
              <w:t>»</w:t>
              <w:tab/>
            </w:r>
            <w:r>
              <w:rPr>
                <w:rStyle w:val="IndexLink"/>
              </w:rPr>
              <w:t>497</w:t>
            </w:r>
          </w:hyperlink>
        </w:p>
        <w:p>
          <w:pPr>
            <w:pStyle w:val="Contents5"/>
            <w:tabs>
              <w:tab w:val="clear" w:pos="7892"/>
              <w:tab w:val="right" w:pos="9026" w:leader="dot"/>
            </w:tabs>
            <w:rPr/>
          </w:pPr>
          <w:hyperlink w:anchor="__RefHeading___Toc3601643_1468164448">
            <w:r>
              <w:rPr>
                <w:webHidden/>
                <w:rStyle w:val="IndexLink"/>
                <w:rtl w:val="true"/>
              </w:rPr>
              <w:t>«</w:t>
            </w:r>
            <w:r>
              <w:rPr>
                <w:rStyle w:val="IndexLink"/>
              </w:rPr>
              <w:t>8</w:t>
            </w:r>
            <w:r>
              <w:rPr>
                <w:rStyle w:val="IndexLink"/>
                <w:rtl w:val="true"/>
              </w:rPr>
              <w:t>»</w:t>
              <w:tab/>
            </w:r>
            <w:r>
              <w:rPr>
                <w:rStyle w:val="IndexLink"/>
              </w:rPr>
              <w:t>497</w:t>
            </w:r>
          </w:hyperlink>
        </w:p>
        <w:p>
          <w:pPr>
            <w:pStyle w:val="Contents5"/>
            <w:tabs>
              <w:tab w:val="clear" w:pos="7892"/>
              <w:tab w:val="right" w:pos="9026" w:leader="dot"/>
            </w:tabs>
            <w:rPr/>
          </w:pPr>
          <w:hyperlink w:anchor="__RefHeading___Toc3601645_1468164448">
            <w:r>
              <w:rPr>
                <w:webHidden/>
                <w:rStyle w:val="IndexLink"/>
                <w:rtl w:val="true"/>
              </w:rPr>
              <w:t>«</w:t>
            </w:r>
            <w:r>
              <w:rPr>
                <w:rStyle w:val="IndexLink"/>
              </w:rPr>
              <w:t>9</w:t>
            </w:r>
            <w:r>
              <w:rPr>
                <w:rStyle w:val="IndexLink"/>
                <w:rtl w:val="true"/>
              </w:rPr>
              <w:t>»</w:t>
              <w:tab/>
            </w:r>
            <w:r>
              <w:rPr>
                <w:rStyle w:val="IndexLink"/>
              </w:rPr>
              <w:t>497</w:t>
            </w:r>
          </w:hyperlink>
        </w:p>
        <w:p>
          <w:pPr>
            <w:pStyle w:val="Contents5"/>
            <w:tabs>
              <w:tab w:val="clear" w:pos="7892"/>
              <w:tab w:val="right" w:pos="9026" w:leader="dot"/>
            </w:tabs>
            <w:rPr/>
          </w:pPr>
          <w:hyperlink w:anchor="__RefHeading___Toc3601647_1468164448">
            <w:r>
              <w:rPr>
                <w:webHidden/>
                <w:rStyle w:val="IndexLink"/>
                <w:rtl w:val="true"/>
              </w:rPr>
              <w:t>«</w:t>
            </w:r>
            <w:r>
              <w:rPr>
                <w:rStyle w:val="IndexLink"/>
              </w:rPr>
              <w:t>10</w:t>
            </w:r>
            <w:r>
              <w:rPr>
                <w:rStyle w:val="IndexLink"/>
                <w:rtl w:val="true"/>
              </w:rPr>
              <w:t>»</w:t>
              <w:tab/>
            </w:r>
            <w:r>
              <w:rPr>
                <w:rStyle w:val="IndexLink"/>
              </w:rPr>
              <w:t>497</w:t>
            </w:r>
          </w:hyperlink>
        </w:p>
        <w:p>
          <w:pPr>
            <w:pStyle w:val="Contents5"/>
            <w:tabs>
              <w:tab w:val="clear" w:pos="7892"/>
              <w:tab w:val="right" w:pos="9026" w:leader="dot"/>
            </w:tabs>
            <w:rPr/>
          </w:pPr>
          <w:hyperlink w:anchor="__RefHeading___Toc3601649_1468164448">
            <w:r>
              <w:rPr>
                <w:webHidden/>
                <w:rStyle w:val="IndexLink"/>
                <w:rtl w:val="true"/>
              </w:rPr>
              <w:t>بیان</w:t>
            </w:r>
            <w:r>
              <w:rPr>
                <w:rStyle w:val="IndexLink"/>
                <w:rtl w:val="true"/>
              </w:rPr>
              <w:tab/>
            </w:r>
            <w:r>
              <w:rPr>
                <w:rStyle w:val="IndexLink"/>
              </w:rPr>
              <w:t>499</w:t>
            </w:r>
          </w:hyperlink>
        </w:p>
        <w:p>
          <w:pPr>
            <w:pStyle w:val="Contents5"/>
            <w:tabs>
              <w:tab w:val="clear" w:pos="7892"/>
              <w:tab w:val="right" w:pos="9026" w:leader="dot"/>
            </w:tabs>
            <w:rPr/>
          </w:pPr>
          <w:hyperlink w:anchor="__RefHeading___Toc3601651_1468164448">
            <w:r>
              <w:rPr>
                <w:webHidden/>
                <w:rStyle w:val="IndexLink"/>
                <w:rtl w:val="true"/>
              </w:rPr>
              <w:t>«</w:t>
            </w:r>
            <w:r>
              <w:rPr>
                <w:rStyle w:val="IndexLink"/>
              </w:rPr>
              <w:t>11</w:t>
            </w:r>
            <w:r>
              <w:rPr>
                <w:rStyle w:val="IndexLink"/>
                <w:rtl w:val="true"/>
              </w:rPr>
              <w:t>»</w:t>
              <w:tab/>
            </w:r>
            <w:r>
              <w:rPr>
                <w:rStyle w:val="IndexLink"/>
              </w:rPr>
              <w:t>499</w:t>
            </w:r>
          </w:hyperlink>
        </w:p>
        <w:p>
          <w:pPr>
            <w:pStyle w:val="Contents5"/>
            <w:tabs>
              <w:tab w:val="clear" w:pos="7892"/>
              <w:tab w:val="right" w:pos="9026" w:leader="dot"/>
            </w:tabs>
            <w:rPr/>
          </w:pPr>
          <w:hyperlink w:anchor="__RefHeading___Toc3601653_1468164448">
            <w:r>
              <w:rPr>
                <w:webHidden/>
                <w:rStyle w:val="IndexLink"/>
                <w:rtl w:val="true"/>
              </w:rPr>
              <w:t>«</w:t>
            </w:r>
            <w:r>
              <w:rPr>
                <w:rStyle w:val="IndexLink"/>
              </w:rPr>
              <w:t>12</w:t>
            </w:r>
            <w:r>
              <w:rPr>
                <w:rStyle w:val="IndexLink"/>
                <w:rtl w:val="true"/>
              </w:rPr>
              <w:t>»</w:t>
              <w:tab/>
            </w:r>
            <w:r>
              <w:rPr>
                <w:rStyle w:val="IndexLink"/>
              </w:rPr>
              <w:t>499</w:t>
            </w:r>
          </w:hyperlink>
        </w:p>
        <w:p>
          <w:pPr>
            <w:pStyle w:val="Contents5"/>
            <w:tabs>
              <w:tab w:val="clear" w:pos="7892"/>
              <w:tab w:val="right" w:pos="9026" w:leader="dot"/>
            </w:tabs>
            <w:rPr/>
          </w:pPr>
          <w:hyperlink w:anchor="__RefHeading___Toc3601655_1468164448">
            <w:r>
              <w:rPr>
                <w:webHidden/>
                <w:rStyle w:val="IndexLink"/>
                <w:rtl w:val="true"/>
              </w:rPr>
              <w:t>«</w:t>
            </w:r>
            <w:r>
              <w:rPr>
                <w:rStyle w:val="IndexLink"/>
              </w:rPr>
              <w:t>13</w:t>
            </w:r>
            <w:r>
              <w:rPr>
                <w:rStyle w:val="IndexLink"/>
                <w:rtl w:val="true"/>
              </w:rPr>
              <w:t>»</w:t>
              <w:tab/>
            </w:r>
            <w:r>
              <w:rPr>
                <w:rStyle w:val="IndexLink"/>
              </w:rPr>
              <w:t>500</w:t>
            </w:r>
          </w:hyperlink>
        </w:p>
        <w:p>
          <w:pPr>
            <w:pStyle w:val="Contents5"/>
            <w:tabs>
              <w:tab w:val="clear" w:pos="7892"/>
              <w:tab w:val="right" w:pos="9026" w:leader="dot"/>
            </w:tabs>
            <w:rPr/>
          </w:pPr>
          <w:hyperlink w:anchor="__RefHeading___Toc3601657_1468164448">
            <w:r>
              <w:rPr>
                <w:webHidden/>
                <w:rStyle w:val="IndexLink"/>
                <w:rtl w:val="true"/>
              </w:rPr>
              <w:t>«</w:t>
            </w:r>
            <w:r>
              <w:rPr>
                <w:rStyle w:val="IndexLink"/>
              </w:rPr>
              <w:t>14</w:t>
            </w:r>
            <w:r>
              <w:rPr>
                <w:rStyle w:val="IndexLink"/>
                <w:rtl w:val="true"/>
              </w:rPr>
              <w:t>»</w:t>
              <w:tab/>
            </w:r>
            <w:r>
              <w:rPr>
                <w:rStyle w:val="IndexLink"/>
              </w:rPr>
              <w:t>501</w:t>
            </w:r>
          </w:hyperlink>
        </w:p>
        <w:p>
          <w:pPr>
            <w:pStyle w:val="Contents5"/>
            <w:tabs>
              <w:tab w:val="clear" w:pos="7892"/>
              <w:tab w:val="right" w:pos="9026" w:leader="dot"/>
            </w:tabs>
            <w:rPr/>
          </w:pPr>
          <w:hyperlink w:anchor="__RefHeading___Toc3601659_1468164448">
            <w:r>
              <w:rPr>
                <w:webHidden/>
                <w:rStyle w:val="IndexLink"/>
                <w:rtl w:val="true"/>
              </w:rPr>
              <w:t>«</w:t>
            </w:r>
            <w:r>
              <w:rPr>
                <w:rStyle w:val="IndexLink"/>
              </w:rPr>
              <w:t>15</w:t>
            </w:r>
            <w:r>
              <w:rPr>
                <w:rStyle w:val="IndexLink"/>
                <w:rtl w:val="true"/>
              </w:rPr>
              <w:t>»</w:t>
              <w:tab/>
            </w:r>
            <w:r>
              <w:rPr>
                <w:rStyle w:val="IndexLink"/>
              </w:rPr>
              <w:t>501</w:t>
            </w:r>
          </w:hyperlink>
        </w:p>
        <w:p>
          <w:pPr>
            <w:pStyle w:val="Contents5"/>
            <w:tabs>
              <w:tab w:val="clear" w:pos="7892"/>
              <w:tab w:val="right" w:pos="9026" w:leader="dot"/>
            </w:tabs>
            <w:rPr/>
          </w:pPr>
          <w:hyperlink w:anchor="__RefHeading___Toc3601661_1468164448">
            <w:r>
              <w:rPr>
                <w:webHidden/>
                <w:rStyle w:val="IndexLink"/>
                <w:rtl w:val="true"/>
              </w:rPr>
              <w:t>«</w:t>
            </w:r>
            <w:r>
              <w:rPr>
                <w:rStyle w:val="IndexLink"/>
              </w:rPr>
              <w:t>16</w:t>
            </w:r>
            <w:r>
              <w:rPr>
                <w:rStyle w:val="IndexLink"/>
                <w:rtl w:val="true"/>
              </w:rPr>
              <w:t>»</w:t>
              <w:tab/>
            </w:r>
            <w:r>
              <w:rPr>
                <w:rStyle w:val="IndexLink"/>
              </w:rPr>
              <w:t>501</w:t>
            </w:r>
          </w:hyperlink>
        </w:p>
        <w:p>
          <w:pPr>
            <w:pStyle w:val="Contents5"/>
            <w:tabs>
              <w:tab w:val="clear" w:pos="7892"/>
              <w:tab w:val="right" w:pos="9026" w:leader="dot"/>
            </w:tabs>
            <w:rPr/>
          </w:pPr>
          <w:hyperlink w:anchor="__RefHeading___Toc3601663_1468164448">
            <w:r>
              <w:rPr>
                <w:webHidden/>
                <w:rStyle w:val="IndexLink"/>
                <w:rtl w:val="true"/>
              </w:rPr>
              <w:t>«</w:t>
            </w:r>
            <w:r>
              <w:rPr>
                <w:rStyle w:val="IndexLink"/>
              </w:rPr>
              <w:t>17</w:t>
            </w:r>
            <w:r>
              <w:rPr>
                <w:rStyle w:val="IndexLink"/>
                <w:rtl w:val="true"/>
              </w:rPr>
              <w:t>»</w:t>
              <w:tab/>
            </w:r>
            <w:r>
              <w:rPr>
                <w:rStyle w:val="IndexLink"/>
              </w:rPr>
              <w:t>503</w:t>
            </w:r>
          </w:hyperlink>
        </w:p>
        <w:p>
          <w:pPr>
            <w:pStyle w:val="Contents5"/>
            <w:tabs>
              <w:tab w:val="clear" w:pos="7892"/>
              <w:tab w:val="right" w:pos="9026" w:leader="dot"/>
            </w:tabs>
            <w:rPr/>
          </w:pPr>
          <w:hyperlink w:anchor="__RefHeading___Toc3601665_1468164448">
            <w:r>
              <w:rPr>
                <w:webHidden/>
                <w:rStyle w:val="IndexLink"/>
                <w:rtl w:val="true"/>
              </w:rPr>
              <w:t>«</w:t>
            </w:r>
            <w:r>
              <w:rPr>
                <w:rStyle w:val="IndexLink"/>
              </w:rPr>
              <w:t>18</w:t>
            </w:r>
            <w:r>
              <w:rPr>
                <w:rStyle w:val="IndexLink"/>
                <w:rtl w:val="true"/>
              </w:rPr>
              <w:t>»</w:t>
              <w:tab/>
            </w:r>
            <w:r>
              <w:rPr>
                <w:rStyle w:val="IndexLink"/>
              </w:rPr>
              <w:t>504</w:t>
            </w:r>
          </w:hyperlink>
        </w:p>
        <w:p>
          <w:pPr>
            <w:pStyle w:val="Contents5"/>
            <w:tabs>
              <w:tab w:val="clear" w:pos="7892"/>
              <w:tab w:val="right" w:pos="9026" w:leader="dot"/>
            </w:tabs>
            <w:rPr/>
          </w:pPr>
          <w:hyperlink w:anchor="__RefHeading___Toc3601667_1468164448">
            <w:r>
              <w:rPr>
                <w:webHidden/>
                <w:rStyle w:val="IndexLink"/>
                <w:rtl w:val="true"/>
              </w:rPr>
              <w:t>«</w:t>
            </w:r>
            <w:r>
              <w:rPr>
                <w:rStyle w:val="IndexLink"/>
              </w:rPr>
              <w:t>19</w:t>
            </w:r>
            <w:r>
              <w:rPr>
                <w:rStyle w:val="IndexLink"/>
                <w:rtl w:val="true"/>
              </w:rPr>
              <w:t>»</w:t>
              <w:tab/>
            </w:r>
            <w:r>
              <w:rPr>
                <w:rStyle w:val="IndexLink"/>
              </w:rPr>
              <w:t>505</w:t>
            </w:r>
          </w:hyperlink>
        </w:p>
        <w:p>
          <w:pPr>
            <w:pStyle w:val="Contents3"/>
            <w:tabs>
              <w:tab w:val="clear" w:pos="8459"/>
              <w:tab w:val="right" w:pos="9026" w:leader="dot"/>
            </w:tabs>
            <w:rPr/>
          </w:pPr>
          <w:hyperlink w:anchor="__RefHeading___Toc3601669_1468164448">
            <w:r>
              <w:rPr>
                <w:webHidden/>
                <w:rStyle w:val="IndexLink"/>
                <w:rtl w:val="true"/>
              </w:rPr>
              <w:t xml:space="preserve">باب </w:t>
            </w:r>
            <w:r>
              <w:rPr>
                <w:rStyle w:val="IndexLink"/>
              </w:rPr>
              <w:t>37</w:t>
            </w:r>
            <w:r>
              <w:rPr>
                <w:rStyle w:val="IndexLink"/>
                <w:rtl w:val="true"/>
              </w:rPr>
              <w:t xml:space="preserve"> </w:t>
            </w:r>
            <w:r>
              <w:rPr>
                <w:rStyle w:val="IndexLink"/>
                <w:rtl w:val="true"/>
              </w:rPr>
              <w:t>ما جری علیه بعد بیعة الناس لیزید بن معاویة إلی شهادته صلوات الله علیه و لعنة الله علی ظالمیه و قاتلیه و الراضین بقتله و المؤازرین علیه</w:t>
            </w:r>
            <w:r>
              <w:rPr>
                <w:rStyle w:val="IndexLink"/>
                <w:rtl w:val="true"/>
              </w:rPr>
              <w:tab/>
            </w:r>
            <w:r>
              <w:rPr>
                <w:rStyle w:val="IndexLink"/>
              </w:rPr>
              <w:t>512</w:t>
            </w:r>
          </w:hyperlink>
        </w:p>
        <w:p>
          <w:pPr>
            <w:pStyle w:val="Contents4"/>
            <w:tabs>
              <w:tab w:val="clear" w:pos="8176"/>
              <w:tab w:val="right" w:pos="9026" w:leader="dot"/>
            </w:tabs>
            <w:rPr/>
          </w:pPr>
          <w:hyperlink w:anchor="__RefHeading___Toc3601671_1468164448">
            <w:r>
              <w:rPr>
                <w:webHidden/>
                <w:rStyle w:val="IndexLink"/>
                <w:rtl w:val="true"/>
              </w:rPr>
              <w:t>اشاره</w:t>
            </w:r>
            <w:r>
              <w:rPr>
                <w:rStyle w:val="IndexLink"/>
                <w:rtl w:val="true"/>
              </w:rPr>
              <w:tab/>
            </w:r>
            <w:r>
              <w:rPr>
                <w:rStyle w:val="IndexLink"/>
              </w:rPr>
              <w:t>512</w:t>
            </w:r>
          </w:hyperlink>
        </w:p>
        <w:p>
          <w:pPr>
            <w:pStyle w:val="Contents4"/>
            <w:tabs>
              <w:tab w:val="clear" w:pos="8176"/>
              <w:tab w:val="right" w:pos="9026" w:leader="dot"/>
            </w:tabs>
            <w:rPr/>
          </w:pPr>
          <w:hyperlink w:anchor="__RefHeading___Toc3601673_1468164448">
            <w:r>
              <w:rPr>
                <w:webHidden/>
                <w:rStyle w:val="IndexLink"/>
                <w:rtl w:val="true"/>
              </w:rPr>
              <w:t>الأخبار</w:t>
            </w:r>
            <w:r>
              <w:rPr>
                <w:rStyle w:val="IndexLink"/>
                <w:rtl w:val="true"/>
              </w:rPr>
              <w:tab/>
            </w:r>
            <w:r>
              <w:rPr>
                <w:rStyle w:val="IndexLink"/>
              </w:rPr>
              <w:t>512</w:t>
            </w:r>
          </w:hyperlink>
        </w:p>
        <w:p>
          <w:pPr>
            <w:pStyle w:val="Contents5"/>
            <w:tabs>
              <w:tab w:val="clear" w:pos="7892"/>
              <w:tab w:val="right" w:pos="9026" w:leader="dot"/>
            </w:tabs>
            <w:rPr/>
          </w:pPr>
          <w:hyperlink w:anchor="__RefHeading___Toc3601675_1468164448">
            <w:r>
              <w:rPr>
                <w:webHidden/>
                <w:rStyle w:val="IndexLink"/>
                <w:rtl w:val="true"/>
              </w:rPr>
              <w:t>«</w:t>
            </w:r>
            <w:r>
              <w:rPr>
                <w:rStyle w:val="IndexLink"/>
              </w:rPr>
              <w:t>1</w:t>
            </w:r>
            <w:r>
              <w:rPr>
                <w:rStyle w:val="IndexLink"/>
                <w:rtl w:val="true"/>
              </w:rPr>
              <w:t>»</w:t>
              <w:tab/>
            </w:r>
            <w:r>
              <w:rPr>
                <w:rStyle w:val="IndexLink"/>
              </w:rPr>
              <w:t>512</w:t>
            </w:r>
          </w:hyperlink>
        </w:p>
        <w:p>
          <w:pPr>
            <w:pStyle w:val="Contents5"/>
            <w:tabs>
              <w:tab w:val="clear" w:pos="7892"/>
              <w:tab w:val="right" w:pos="9026" w:leader="dot"/>
            </w:tabs>
            <w:rPr/>
          </w:pPr>
          <w:hyperlink w:anchor="__RefHeading___Toc3601677_1468164448">
            <w:r>
              <w:rPr>
                <w:webHidden/>
                <w:rStyle w:val="IndexLink"/>
                <w:rtl w:val="true"/>
              </w:rPr>
              <w:t>بیان</w:t>
            </w:r>
            <w:r>
              <w:rPr>
                <w:rStyle w:val="IndexLink"/>
                <w:rtl w:val="true"/>
              </w:rPr>
              <w:tab/>
            </w:r>
            <w:r>
              <w:rPr>
                <w:rStyle w:val="IndexLink"/>
              </w:rPr>
              <w:t>530</w:t>
            </w:r>
          </w:hyperlink>
        </w:p>
        <w:p>
          <w:pPr>
            <w:pStyle w:val="Contents5"/>
            <w:tabs>
              <w:tab w:val="clear" w:pos="7892"/>
              <w:tab w:val="right" w:pos="9026" w:leader="dot"/>
            </w:tabs>
            <w:rPr/>
          </w:pPr>
          <w:hyperlink w:anchor="__RefHeading___Toc3601679_1468164448">
            <w:r>
              <w:rPr>
                <w:webHidden/>
                <w:rStyle w:val="IndexLink"/>
                <w:rtl w:val="true"/>
              </w:rPr>
              <w:t>«</w:t>
            </w:r>
            <w:r>
              <w:rPr>
                <w:rStyle w:val="IndexLink"/>
              </w:rPr>
              <w:t>2</w:t>
            </w:r>
            <w:r>
              <w:rPr>
                <w:rStyle w:val="IndexLink"/>
                <w:rtl w:val="true"/>
              </w:rPr>
              <w:t>»</w:t>
              <w:tab/>
            </w:r>
            <w:r>
              <w:rPr>
                <w:rStyle w:val="IndexLink"/>
              </w:rPr>
              <w:t>532</w:t>
            </w:r>
          </w:hyperlink>
        </w:p>
        <w:p>
          <w:pPr>
            <w:pStyle w:val="Contents5"/>
            <w:tabs>
              <w:tab w:val="clear" w:pos="7892"/>
              <w:tab w:val="right" w:pos="9026" w:leader="dot"/>
            </w:tabs>
            <w:rPr/>
          </w:pPr>
          <w:hyperlink w:anchor="__RefHeading___Toc3601681_1468164448">
            <w:r>
              <w:rPr>
                <w:webHidden/>
                <w:rStyle w:val="IndexLink"/>
                <w:rtl w:val="true"/>
              </w:rPr>
              <w:t>إیضاح</w:t>
            </w:r>
            <w:r>
              <w:rPr>
                <w:rStyle w:val="IndexLink"/>
                <w:rtl w:val="true"/>
              </w:rPr>
              <w:tab/>
            </w:r>
            <w:r>
              <w:rPr>
                <w:rStyle w:val="IndexLink"/>
              </w:rPr>
              <w:t>587</w:t>
            </w:r>
          </w:hyperlink>
        </w:p>
        <w:p>
          <w:pPr>
            <w:pStyle w:val="Contents2"/>
            <w:tabs>
              <w:tab w:val="clear" w:pos="8743"/>
              <w:tab w:val="right" w:pos="9026" w:leader="dot"/>
            </w:tabs>
            <w:rPr/>
          </w:pPr>
          <w:hyperlink w:anchor="__RefHeading___Toc3601683_1468164448">
            <w:r>
              <w:rPr>
                <w:webHidden/>
                <w:rStyle w:val="IndexLink"/>
                <w:rtl w:val="true"/>
              </w:rPr>
              <w:t>کلمة المصحّح</w:t>
            </w:r>
            <w:r>
              <w:rPr>
                <w:rStyle w:val="IndexLink"/>
                <w:rtl w:val="true"/>
              </w:rPr>
              <w:tab/>
            </w:r>
            <w:r>
              <w:rPr>
                <w:rStyle w:val="IndexLink"/>
              </w:rPr>
              <w:t>639</w:t>
            </w:r>
          </w:hyperlink>
        </w:p>
        <w:p>
          <w:pPr>
            <w:pStyle w:val="Contents2"/>
            <w:tabs>
              <w:tab w:val="clear" w:pos="8743"/>
              <w:tab w:val="right" w:pos="9026" w:leader="dot"/>
            </w:tabs>
            <w:rPr/>
          </w:pPr>
          <w:hyperlink w:anchor="__RefHeading___Toc3601685_1468164448">
            <w:r>
              <w:rPr>
                <w:webHidden/>
                <w:rStyle w:val="IndexLink"/>
                <w:rtl w:val="true"/>
              </w:rPr>
              <w:t>فهرس ما فی هذا الجزء من الأبواب</w:t>
            </w:r>
            <w:r>
              <w:rPr>
                <w:rStyle w:val="IndexLink"/>
                <w:rtl w:val="true"/>
              </w:rPr>
              <w:tab/>
            </w:r>
            <w:r>
              <w:rPr>
                <w:rStyle w:val="IndexLink"/>
              </w:rPr>
              <w:t>641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90_265560"/>
      <w:bookmarkStart w:id="1" w:name="pg16990_265560"/>
      <w:bookmarkEnd w:id="1"/>
    </w:p>
    <w:p>
      <w:pPr>
        <w:pStyle w:val="Heading2"/>
        <w:numPr>
          <w:ilvl w:val="1"/>
          <w:numId w:val="1"/>
        </w:numPr>
        <w:rPr/>
      </w:pPr>
      <w:bookmarkStart w:id="2" w:name="pg16990_265560"/>
      <w:bookmarkStart w:id="3" w:name="__RefHeading___Toc3600805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3600807_1468164448"/>
      <w:bookmarkStart w:id="6" w:name="_Toc2"/>
      <w:bookmarkEnd w:id="5"/>
      <w:r>
        <w:rPr>
          <w:rtl w:val="true"/>
        </w:rPr>
        <w:t>تتمة أبواب ما یختص بالإمام الزکی سید شباب أهل الجنة الحسن بن علی صلوات الله علیهما</w:t>
      </w:r>
      <w:bookmarkEnd w:id="6"/>
    </w:p>
    <w:p>
      <w:pPr>
        <w:pStyle w:val="Heading3"/>
        <w:numPr>
          <w:ilvl w:val="2"/>
          <w:numId w:val="1"/>
        </w:numPr>
        <w:rPr/>
      </w:pPr>
      <w:bookmarkStart w:id="7" w:name="__RefHeading___Toc3600809_1468164448"/>
      <w:bookmarkStart w:id="8" w:name="_Toc3"/>
      <w:bookmarkEnd w:id="7"/>
      <w:r>
        <w:rPr>
          <w:rtl w:val="true"/>
        </w:rPr>
        <w:t xml:space="preserve">باب </w:t>
      </w:r>
      <w:r>
        <w:rPr/>
        <w:t>18</w:t>
      </w:r>
      <w:r>
        <w:rPr>
          <w:rtl w:val="true"/>
        </w:rPr>
        <w:t xml:space="preserve"> </w:t>
      </w:r>
      <w:r>
        <w:rPr>
          <w:rtl w:val="true"/>
        </w:rPr>
        <w:t>العلة التی من أجلها صالح الحسن بن علی صلوات الله علیه معاویة بن أبی سفیان و داهنه و لم یجاهده و فیه رسالة محمد بن بحر الشیبانی رحمه الله</w:t>
      </w:r>
      <w:bookmarkEnd w:id="8"/>
    </w:p>
    <w:p>
      <w:pPr>
        <w:pStyle w:val="Heading4"/>
        <w:numPr>
          <w:ilvl w:val="3"/>
          <w:numId w:val="1"/>
        </w:numPr>
        <w:rPr/>
      </w:pPr>
      <w:bookmarkStart w:id="9" w:name="__RefHeading___Toc3600811_1468164448"/>
      <w:bookmarkStart w:id="10" w:name="_Toc4"/>
      <w:bookmarkEnd w:id="9"/>
      <w:r>
        <w:rPr>
          <w:rtl w:val="true"/>
        </w:rPr>
        <w:t>الأخبار</w:t>
      </w:r>
      <w:bookmarkEnd w:id="10"/>
    </w:p>
    <w:p>
      <w:pPr>
        <w:pStyle w:val="Heading5"/>
        <w:numPr>
          <w:ilvl w:val="4"/>
          <w:numId w:val="1"/>
        </w:numPr>
        <w:rPr/>
      </w:pPr>
      <w:bookmarkStart w:id="11" w:name="__RefHeading___Toc3600813_1468164448"/>
      <w:bookmarkStart w:id="12" w:name="_Toc5"/>
      <w:bookmarkEnd w:id="11"/>
      <w:r>
        <w:rPr>
          <w:rtl w:val="true"/>
        </w:rPr>
        <w:t>«</w:t>
      </w:r>
      <w:r>
        <w:rPr/>
        <w:t>1</w:t>
      </w:r>
      <w:r>
        <w:rPr>
          <w:rtl w:val="true"/>
        </w:rPr>
        <w:t>»</w:t>
      </w:r>
      <w:bookmarkEnd w:id="1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ابْنِ فَضَّالٍ عَنْ ثَعْلَبَةَ عَنْ عُمَرَ بْنِ أَبِی نَصْرٍ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وَ مَعِی ابْنِی یَا سَدِیرُ اذْکُرْ لَنَا أَمْرَکَ الَّذِی أَنْتَ عَلَیْهِ فَإِنْ کَانَ فِیهِ إِغْرَاقٌ کَفَفْنَاکَ عَنْهُ وَ إِنْ کَانَ مُقَصِّراً أَرْشَدْنَاکَ قَالَ فَذَهَبْتُ أَنْ أَتَکَلَّمَ فَقَالَ أَبُو جَعْفَرٍ علیه السلام أَمْسِکْ حَتَّی أَکْفِیَکَ إِنَّ الْعِلْمَ الَّذِی وَضَعَ رَسُولُ اللَّهِ صلی الله علیه وآله عِنْدَ عَلِیٍّ علیه السلام مَنْ عَرَفَهُ کَانَ مُؤْمِناً وَ مَنْ جَحَدَهُ کَانَ کَافِراً ثُمَّ کَانَ مِنْ بَعْدِهِ الْحَسَنُ علیه السلام قُلْتُ کَیْفَ یَکُونُ بِتِلْکَ الْمَنْزِلَةِ وَ قَدْ کَانَ مِنْهُ مَا کَانَ دَفَعَهَا إِلَی مُعَاوِیَةَ فَقَالَ اسْکُتْ فَإِنَّهُ أَعْلَمُ بِمَا صَنَعَ لَوْ لَا مَا صَنَعَ لَکَانَ أَمْرٌ عَظِیمٌ‌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سدیر روایت شده است که روزی امام محمّد باقر علیه السّلام در حالی که پسرم همراه من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عقیده‌ات را برای ما شرح بده، تا اگر افراطی در آن است مانع آن شویم و اگر نقصی دارد تو را راهنمایی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خواستم سخن بگویم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 تا برایت بگویم، هر کس به علم و دانشی که پیامبر خدا نزد حضرت علی ابن ابی طالب علیه السّلام نهاده ایمان داشته باشد باشد، مؤمن است و کسی که آن را انکار کند کافر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علی علیه السّلام، امام حسن علیه السّلام نیز دارای همین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حسن علیه السّلام نیز همین مقام و منزلت را داراست در حالی که مقام خلافت را به معاویه واگذار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امام حسن علیه السّلام به آنچه انجام داد آگاه بود، اگر این کار را انجام نمی داد مصیبت بسیار بزرگی رخ می داد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 w:name="__RefHeading___Toc3600815_1468164448"/>
      <w:bookmarkStart w:id="14" w:name="_Toc6"/>
      <w:bookmarkEnd w:id="13"/>
      <w:r>
        <w:rPr>
          <w:rtl w:val="true"/>
        </w:rPr>
        <w:t>«</w:t>
      </w:r>
      <w:r>
        <w:rPr/>
        <w:t>2</w:t>
      </w:r>
      <w:r>
        <w:rPr>
          <w:rtl w:val="true"/>
        </w:rPr>
        <w:t>»</w:t>
      </w:r>
      <w:bookmarkEnd w:id="14"/>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عَنْ مُحَمَّدِ بْنِ مُوسَی بْنِ دَاوُدَ الدَّقَّاقِ عَنِ الْحَسَنِ بْنِ أَحْمَدَ بْنِ اللَّیْثِ عَنْ مُحَمَّدِ بْنِ حُمَیْدٍ عَنْ یَحْیَی بْنِ أَبِی بُکَیْرٍ قَالَ حَدَّثَنَا أَبُو الْعَلَاءِ الْخَفَّافُ عَنْ أَبِی سَعِیدٍ عَقِیصَا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لِلْحَسَنِ بْنِ عَلِیِّ بْنِ أَبِی طَالِبٍ علیهما السلام یَا ابْنَ رَسُولِ اللَّهِ لِمَ دَاهَنْتَ مُعَاوِیَةَ وَ صَالَحْتَهُ وَ قَدْ عَلِمْتَ أَنَ </w:t>
      </w:r>
    </w:p>
    <w:p>
      <w:pPr>
        <w:pStyle w:val="BookText"/>
        <w:rPr/>
      </w:pPr>
      <w:r>
        <w:rPr>
          <w:rFonts w:ascii="Amiri" w:hAnsi="Amiri" w:eastAsia="Amiri" w:cs="Amiri"/>
          <w:color w:val="111111"/>
          <w:sz w:val="28"/>
          <w:sz w:val="28"/>
          <w:szCs w:val="28"/>
          <w:rtl w:val="true"/>
          <w:lang w:bidi="ar-SA"/>
        </w:rPr>
        <w:t>الْحَقَّ لَکَ دُونَهُ وَ أَنَّ مُعَاوِیَةَ ضَالٌّ 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یَا بَا سَعِیدٍ أَ لَسْتُ حُجَّةَ اللَّهِ تَعَالَی ذِکْرُهُ عَلَی خَلْقِهِ وَ إِمَاماً عَلَیْهِمْ بَعْدَ أَبِی علیه السلام قُلْتُ بَلَی قَالَ أَ لَسْتُ الَّذِی قَالَ رَسُولُ اللَّهِ صلی الله علیه وآله لِی وَ لِأَخِی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إِمَامَانِ قَامَا أَوْ قَعَدَا قُلْتُ بَلَی قَالَ فَأَنَا إِذَنْ إِمَامٌ لَوْ قُمْتُ وَ أَنَا إِمَامٌ إِذَا قَعَدْتُ یَا بَا سَعِیدٍ عِلَّةُ مُصَالَحَتِی لِمُعَاوِیَةَ عِلَّةُ مُصَالَحَةِ رَسُولِ اللَّهِ صلی الله علیه و آله لِبَنِی ضَمْرَةَ وَ بَنِی أَشْجَعَ وَ لِأَهْلِ مَکَّةَ حِینَ انْصَرَفَ مِنَ الْحُدَیْبِیَةِ أُولَئِکَ کُفَّارٌ بِالتَّنْزِیلِ وَ مُعَاوِیَةُ وَ أَصْحَابُهُ کُفَّارٌ بِالتَّأْوِیلِ یَا بَا سَعِیدٍ إِذَا کُنْتُ إِمَاماً مِنْ قِبَلِ اللَّهِ تَعَالَی ذِکْرُهُ لَمْ یجب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یُسَفَّهَ رَأْیِی فِیمَا أَتَیْتُهُ مِنْ مُهَادَنَةٍ أَوْ مُحَارَبَةٍ وَ إِنْ کَانَ وَجْهُ الْحِکْمَةِ فِیمَا أَتَیْتُهُ مُلْتَبِساً أَ لَا تَرَی الْخَضِرَ علیه السلام لَمَّا خَرَقَ السَّفِینَةَ وَ قَتَلَ الْغُلَامَ وَ أَقَامَ الْجِدَارَ سَخِطَ مُوسَی علیه السلام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لِاشْتِبَاهِ وَجْهِ الْحِکْمَةِ عَلَیْهِ حَتَّی أَخْبَرَهُ فَرَضِیَ هَکَذَا أَنَا سَخِطْتُمْ عَلَیَّ بِجَهْلِکُمْ بِوَجْهِ الْحِکْمَةِ فِیهِ وَ لَوْ لَا مَا أَتَیْتُ لَمَا تُرِکَ مِنْ شِیعَتِنَا عَلَی وَجْهِ الْأَرْضِ أَحَدٌ إِلَّا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قد ذکر محمد بن بحر الشیبانی رضی الله عنه‌</w:t>
      </w:r>
      <w:r>
        <w:rPr>
          <w:rStyle w:val="FootnoteAnchor"/>
          <w:rtl w:val="true"/>
        </w:rPr>
        <w:footnoteReference w:id="3"/>
      </w:r>
      <w:r>
        <w:rPr>
          <w:rFonts w:ascii="IRNazanin" w:hAnsi="IRNazanin" w:eastAsia="IRNazanin"/>
          <w:color w:val="111111"/>
          <w:sz w:val="28"/>
          <w:sz w:val="28"/>
          <w:szCs w:val="28"/>
          <w:rtl w:val="true"/>
          <w:lang w:bidi="fa-IR"/>
        </w:rPr>
        <w:t>فی کتابه المعروف بکتاب الفروق بین الأباطیل و الحقوق فی معنی موادعة الحسن بن علی بن أبی طالب لمعاویة فذکر سؤال سائل عن تفسیر حدیث یوسف بن مازن الراسبی‌</w:t>
      </w:r>
      <w:r>
        <w:rPr>
          <w:rStyle w:val="FootnoteAnchor"/>
          <w:rtl w:val="true"/>
        </w:rPr>
        <w:footnoteReference w:id="4"/>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المعنی و الجواب عنه و هو الذی رواه أبو بکر محمد بن الحسن بن إسحاق بن خزیمة النیسابوری قال حدثنا أبو طالب زید بن أحزم قال حدثنا أبو داود قال حدثنا القاسم بن الفضل قال حدثنا یوسف بن مازن الراسبی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الحسن بن علی صلوات الله علیه معاویة علی أن لا یسمیه أمیر المؤمنین و لا یقیم عنده شهادة و علی أن لا یتعقب علی شیعة علی علیه السلام شیئا و علی أن یفرق فی أولاد </w:t>
      </w:r>
    </w:p>
    <w:p>
      <w:pPr>
        <w:pStyle w:val="BookText"/>
        <w:rPr/>
      </w:pPr>
      <w:r>
        <w:rPr>
          <w:rFonts w:ascii="IRNazanin" w:hAnsi="IRNazanin" w:eastAsia="IRNazanin"/>
          <w:color w:val="111111"/>
          <w:sz w:val="28"/>
          <w:sz w:val="28"/>
          <w:szCs w:val="28"/>
          <w:rtl w:val="true"/>
          <w:lang w:bidi="fa-IR"/>
        </w:rPr>
        <w:t>من قتل مع أبیه یوم الجمل و أولاد من قتل مع أبیه بصفین ألف ألف درهم و أن یجعل ذلک من خراج دارابجرد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و ما ألطف حیلة الحسن صلوات الله علیه فی إسقاطه إیاه عن إمرة المؤمنین قال یوسف فسمعت القاسم بن محیمة یقول ما وفی معاویة للحسن بن علی صلوات الله علیه بشی‌ء عاهده علیه و إنی قرأت کتاب الحسن علیه السلام إلی معاویة یعدد علیه ذنوبه إلیه و إلی شیعة علی علیه السلام فبدأ بذکر عبد الله بن یحیی الحضرمی و من قتلهم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رحمک الله إن ما قال یوسف بن مازن من أمر الحسن علیه السلام و معاویة عند أهل التمیز و التحصیل تسمی المهادنة و المعاهدة أ لا تری کیف یقول ما وفی معاویة للحسن بن علی بشی‌ء عاهده علیه و هادنه و لم یقل بشی‌ء بایعه علیه و المبایعة علی ما یدعیه المدعون علی الشرائط التی ذکرناها ثم لم یف بها لم یلزم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أشد ما هاهنا من الحجة علی الخصوم معاهدته إیاه علی أن لا یسمیه أمیر المؤمنین و الحسن علیه السلام عند نفسه لا محالة مؤمن فعاهده علی أن لا یکون علیه أمیرا إذ الأمیر هو الذی یأمر فیؤتمر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فاحتال الحسن صلوات الله علیه لإسقاط الایتمار لمعاویة إذا أمره أمرا علی نفسه و الأمیر هو الذی أمره مأمور</w:t>
      </w:r>
      <w:r>
        <w:rPr>
          <w:rStyle w:val="FootnoteAnchor"/>
          <w:rtl w:val="true"/>
        </w:rPr>
        <w:footnoteReference w:id="6"/>
      </w:r>
      <w:r>
        <w:rPr>
          <w:rFonts w:ascii="Amiri" w:hAnsi="Amiri" w:eastAsia="Amiri" w:cs="Amiri"/>
          <w:color w:val="111111"/>
          <w:sz w:val="28"/>
          <w:sz w:val="28"/>
          <w:szCs w:val="28"/>
          <w:rtl w:val="true"/>
          <w:lang w:bidi="ar-SA"/>
        </w:rPr>
        <w:t>من فوقه فدل علی أن الله عز و جل لم یؤمره علیه و لا رسوله صلی الله علیه و آله أمره علیه فَقَدْ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یَلِیَنَّ مُفَاءٌ عَلَی مُفِی‌ءٍ</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لکن المراد بالمفاء فی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صار طلیقا بالمن علیه، صغیرا کان أو کبیرا، فحیث کان المسلمون حاکمین علی نفسه بالقتل أو الاسترقاق و لم یفعلوا ذلک، بل تکرموا و منوا علیه بالإطلاق، ثبت لهم ولایة ذلک کما فی ولاء العتق، فلم یکن له أن یأمر و لا أن ینهی و لا أن یتأمر علی المسلمین قضاء لحقوق تلک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ذلک أن المسلمین هم الذین أعطوه و وهبوا له آثار الحیاة و الحریة، بحیث صار یأمر و ینهی لنفسه، یذهب و یجی‌ء حیث یشاء، فلو صار یأمر و ینهی المسلمین، و یتأمر علیهم، انتقض علیه ذلک و کان کعبد یتحکم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مرمی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یلین مفاء علی مفی‌ء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یکون الطلیق أمیرا علی المسلمین أبدا، و لو تأمر علیهم لکان غاصبا لحق الامارة، ظالما لهم بحکم الشرع و العقل و الاعتبار، فحیث کان معاویة طلیقا لم یکن له أن یتأمر علی المسلمین</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یرید أن من حکمه‌</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حکم هوازن الذین صاروا فیئا للمهاجرین و الأنصار فهؤلاء طلقاء المهاجرین و الأنصار بحکم إسعافهم النبی فیئهم لموضع رضاعه‌</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یا رسول اللّه انا أصل و عشیرة و قد أصابنا من البلاء ما لم یخف علیک فامنن علینا من اللّه علیک و قام رجل من بنی سعد بن بکسر یقال له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فی الحظائر عماتک و خالاتک و حواضنک اللاتی کن یکفلنک، و لو أنا ملحنا للحارث بن أبی شمر، أو للنعمان بن المنذر، ثمّ نزل منا بمثل الذی نزلت به، رجونا عطفه و عائدته علینا، و أنت خیر المکفولین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کان لی و لبنی عبد المطلب فهو لکم فقال المهاجرون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لنا فهو لرسول اللّه، و 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لنا فهو لرسول اللّه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سیرة ابن هشام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قریش و أهل مکة حکم هوازن‌</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أمره‌</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رسول الله صلی الله علیه و آله علیهم فهو التأمیر من الله جل جلاله و رسوله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الناس کما قالوا فی غیر معاویة إن الأمة اجتمعت فأمرت فلانا و فلانا و فلانا علی أنفسهم فهو أیضا تأمیر غیر أنه من الناس لا من الله و لا من رسوله و هو إن لم یکن تأمیرا من الله و من رسوله و لا تأمیرا من المؤمنین فیکون أمیرهم بتأمیرهم فهو تأمیر منه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الحسن صلوات الله علیه مؤمن من المؤمنین فلم یؤمر معاویة علی نفسه بشرطه علیه ألا یسمیه أمیر المؤمنین فلم یلزمه ذلک الایتمار له فی شی‌ء أمره به و فرغ صلوات الله علیه إذ خلص بنفسه من الإیجاب علیها الایتمار له عن أن یتخذ علی المؤمنین الذین هم علی الحقیقة مؤمنون و هم الذین کَتَبَ فِی قُلُوبِهِمُ الْإِیمانَ و لأن هذه الطبقة لم یعتقدوا إمارته و وجوب طاعته علی أنفسهم و لأن الحسن علیه السلام أمیر البررة و قاتل الفجرة</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قَالَ النَّبِیُّ صلی الله علیه و آله لِعَلِیٍّ علیه السلام عَلِیٌ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أَمِیرُ الْبَرَرَةِ وَ قَاتِلُ الْفَجَرَةِ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فأوجب علیه السلام أنه لیس لبرّ من الأبرار أن یتأمر علیه و إن التأمیر علی أمیر الأبرار لیس ببرّ هکذا یقتضی مراد رسول الله صلی الله علیه و آله و لو لم یشترط الحسن بن علی علیهما السلام علی معاویة هذه الشروط و سماه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أئمة الناس أبرارها لأبرارها و فجارها لفجارها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 اعتقد من قریش أن معاویة إمامه بحقیقة الإمامة من الله عز و جل و اعتقد الایتمار له وجوبا علیه فقد اعتقد وجوب اتخاذ مال الله دولا و عباده خولا و دینه دخلا</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اتخذوا مال اللّه دولا، و عباد اللّه خولا، و دین اللّه دغلا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الحاکم بالاسناد الی علی علیه السلام و هکذا أبی ذر، و أبی سعید الخدریّ، و صححه راجع مستدرک الحاکم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ترک أمر الله إیاه إن کان مؤمنا فقد أمر الله عز و جل المؤمنین بالتعاون علی البر و التقوی فقال وَ تَعاوَنُوا عَلَی الْبِرِّ وَ التَّقْوی وَ لا تَعاوَنُوا عَلَی الْإِثْمِ وَ الْعُدْوانِ‌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کان اتخاذ مال الله دولا و عباده خولا و دین الله دخلا من البر و التقوی جاز علی تأویلک من اتخذه إماما و أمره علی نفسه کما ترون التأمیر علی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اعتمد أن قهر مال الله علی ما یقهر علیه و دین الله علی ما یسأم و أهل دین الله علی ما یسأمون هو بقهر من اتخذهم خولا و إن الله من قبله مدیل فی تخلیص المال من الدول و الدین من الدخل و العباد من الخول علم و سلم و آمن و اتقی إن البر مقهور فی ید الفاجر و الأبرار مقهورون فی أیدی الفجار بتعاونهم مع الفاجر علی الإثم و العدوان المزجور عنه المأمور بضده و خلافه و منافیه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سئل الثوری السفیان عن العدوان ما هو فقال هو أن ینقل صدقة بانقیا إلی الحیرة فتفرق فی أهل السهام بالحیرة و ببانقیا أهل السهام </w:t>
      </w:r>
    </w:p>
    <w:p>
      <w:pPr>
        <w:pStyle w:val="BookText"/>
        <w:rPr/>
      </w:pPr>
      <w:r>
        <w:rPr>
          <w:rFonts w:ascii="IRNazanin" w:hAnsi="IRNazanin" w:eastAsia="IRNazanin"/>
          <w:color w:val="111111"/>
          <w:sz w:val="28"/>
          <w:sz w:val="28"/>
          <w:szCs w:val="28"/>
          <w:rtl w:val="true"/>
          <w:lang w:bidi="fa-IR"/>
        </w:rPr>
        <w:t>و أنا أقسم بالله قسما بارا أن حراسة سفیان و معاویة بن مرة و مالک بن معول و خیثمة بن عبد الرحمن خشبة</w:t>
      </w:r>
      <w:r>
        <w:rPr>
          <w:rStyle w:val="FootnoteAnchor"/>
          <w:rtl w:val="true"/>
        </w:rPr>
        <w:footnoteReference w:id="13"/>
      </w:r>
      <w:r>
        <w:rPr>
          <w:rFonts w:ascii="IRNazanin" w:hAnsi="IRNazanin" w:eastAsia="IRNazanin"/>
          <w:color w:val="111111"/>
          <w:sz w:val="28"/>
          <w:sz w:val="28"/>
          <w:szCs w:val="28"/>
          <w:rtl w:val="true"/>
          <w:lang w:bidi="fa-IR"/>
        </w:rPr>
        <w:t>زید بن علی بن الحسین بن علی بن أبی طالب علیهم السلام بکناس الکوفة بأمر هشام بن عبد الملک من العدوان الذی زجر الله عز و جل عنه و إن حراسه من سمیتهم بخشبة زید رضوان الله علیه الداعیة بنقل صدقة بانقیا إلی 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عذر عاذر عمن سمیتهم بالعجز عن نصر البر الذی هو الإمام من قبل الله عز و جل الذی فرض طاعته علی العباد علی الفاجر الذی تأمر بإعانة الفجرة إیاه قلنا لعمری إن العاجز معذور فیما عجز عنه و لکن لیس الجاهل بمعذور فی ترک الطلب فیما فرض الله عز و جل علیه و إیجابه علی نفسه فرض طاعته و طاعة رسوله صلی الله علیه و آله و طاعة أولی الأمر و بأنه لا یجوز أن یکون سریرة ولاة الأمر بخلاف علانیتهم کما لم یجز أن یکون سریرة النبی صلی الله علیه و آله الذی هم أصل ولاة الأمر و هم فرعه بخلاف علانیته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الله عز و جل العالم بالسرائر و الضمائر و المطلع علی ما فی صدور العباد لم یکل علم ما لم یعلمه العباد إلی العباد جل و عز عن تکلیف العباد ما لیس فی وسعهم و طوقهم إذ ذاک ظلم من المکلف و عبث منه و إنه لا یجوز أن یجعل جل و تقدس اختیار من یستوی سریرته بعلانیته و من لا یجوز ارتکاب الکبائر الموبقة و الغضب و الظلم منه إلی من لا یعلم السرائر و الضمائر فلا یسع أحدا جهل هذه الأشیاء</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وسع العاجز بعجزه ترک ما یعجز عنه فإنه لا یسعه الجهل بالإمام البر الذی هو إمام الأبرار و العاجز بعجزه معذور و الجاهل غیر معذور فلا یجوز أن لا یکون للأبرار إمام و إن کان مقهورا فی قهر الفاجر و الفجار فمتی </w:t>
      </w:r>
    </w:p>
    <w:p>
      <w:pPr>
        <w:pStyle w:val="BookText"/>
        <w:rPr/>
      </w:pPr>
      <w:r>
        <w:rPr>
          <w:rFonts w:ascii="IRNazanin" w:hAnsi="IRNazanin" w:eastAsia="IRNazanin"/>
          <w:color w:val="111111"/>
          <w:sz w:val="28"/>
          <w:sz w:val="28"/>
          <w:szCs w:val="28"/>
          <w:rtl w:val="true"/>
          <w:lang w:bidi="fa-IR"/>
        </w:rPr>
        <w:t>لم یکن للبر إمام بر قاهر أو مقهور فمات میتة جاهلیة إذا مات و لیس یعرف إمامه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فما تأویل عهد الحسن علیه السلام و شرطه علی معاویة بأن لا یقیم عنده شهادة لإیجاب الله علیه عز و جل إقامة الشهادة بما علمه قبل شرطه علی معاویة بأن لا یقیم عنده شهادة قیل إن لإقامة الشهادة من الشاهد شرائط و هی حدودها التی لا یجوز تعدیها لأن من تعدی حدود الله عز و جل فَقَدْ ظَلَمَ نَفْسَهُ و أوکد شرائطها إقامتها عند قاض فصل و حکم عدل ثم الثقة من الشاهد أن یقیمها عند من یجر</w:t>
      </w:r>
      <w:r>
        <w:rPr>
          <w:rStyle w:val="FootnoteAnchor"/>
          <w:rtl w:val="true"/>
        </w:rPr>
        <w:footnoteReference w:id="14"/>
      </w:r>
      <w:r>
        <w:rPr>
          <w:rFonts w:ascii="IRNazanin" w:hAnsi="IRNazanin" w:eastAsia="IRNazanin"/>
          <w:color w:val="111111"/>
          <w:sz w:val="28"/>
          <w:sz w:val="28"/>
          <w:szCs w:val="28"/>
          <w:rtl w:val="true"/>
          <w:lang w:bidi="fa-IR"/>
        </w:rPr>
        <w:t>بشهادته حقا و یمیت بها أثره و یزیل بها ظلما فإذا لم یکن من یشهد عنده سقط عنه فرض إقامة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معاویة عند الحسن علیه السلام أمیرا أقامه الله عز و جل و رسوله صلی الله علیه و آله أو حاکما من ولاة الحکم فلو کان حاکما من قبل الله و قبل رسوله ثم علم الحسن علیه السلام أن الحکم هو الأمیر و الأمیر هو الحکم و قد شرط علیه الحسن أن لا یؤمر حین شرط ألا یسمیه أمیر المؤمنین فکیف یقیم الشهادة عند من أزال عنه الإمرة بشرط أن لا یسمیه أمیر المؤمنین و إذا زال ذلک عنه بالشرط أزال عنه الحکم لأن الأمیر هو الحاکم و هو المقیم للحاکم و من لیس له تأمیر و لا تحاکم فحکمه هذر و لا تقام الشهادة عند من حکمه هذر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قال فما تأویل عهد الحسن علیه السلام علی معاویة و شرطه علیه أن لا یتعقب علی شیعة علی علیه السلام شیئا قیل إن الحسن علیه السلام علم أن القوم جوزوا لأنفسهم التأویل و سوغوا فی تأویلهم إراقة ما أرادوا إراقته من الدماء و إن کان الله عز و جل حقنه و حقن ما أرادوا حقنه و إن کان الله عز و جل أراقه فی حکمه فأراد الحسن علیه السلام أن یبین أن تأویل معاویة علی شیعة علی علیه السلام بتعقبه علیهم ما یتعقبه زائل مضمحل فاسد کما أنه أزال إمرته عنه و عن المؤمنین بشرط </w:t>
      </w:r>
    </w:p>
    <w:p>
      <w:pPr>
        <w:pStyle w:val="BookText"/>
        <w:rPr/>
      </w:pPr>
      <w:r>
        <w:rPr>
          <w:rFonts w:ascii="IRNazanin" w:hAnsi="IRNazanin" w:eastAsia="IRNazanin"/>
          <w:color w:val="111111"/>
          <w:sz w:val="28"/>
          <w:sz w:val="28"/>
          <w:szCs w:val="28"/>
          <w:rtl w:val="true"/>
          <w:lang w:bidi="fa-IR"/>
        </w:rPr>
        <w:t>أن لا یسمیه أمیر المؤمنین و إن إمرته زالت عنه و عنهم و أفسد حکمه علیه و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سوغ الحسن علیه السلام بشرطه علیه أن لا یقیم عنده شهادة للمؤمنین القدوة منهم به فی أن لا یقیموا عنده شهادة فتکون حینئذ داره دائرة و قدرته قائمة لغیر الحسن و لغیر المؤمنین فتکون داره کدار بخت‌نصر و هو بمنزلة دانیال فیها و کدار العزیز و هو کیوسف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دانیال و یوسفعلیهما السلام کانا یحکمان لبخت‌نصر و العزیز قلنا لو أراد بخت‌نصر دانیال و العزیز یوسف أن یریقا بشهادة عمار بن الولید و عقبة بن أبی معیط و شهادة أبی بردة بن أبی موسی و شهادة عبد الرحمن بن أشعث بن قیس دم حجر بن عدی بن الأدبر و أصحابه رحمهم الله و أن یحکما له بأن زیادا أخوه و أن دم حجر و أصحابه مراقة بشهادة من ذکرت لما جاز أن یحکما لبخت نصر و العزیز و الحکم بالعدل یرمی الحاکم به فی قدرة عدل أو جائر و مؤمن أو کافر لا سیما إذا کان الحاکم مضطر إلی أن یدین للجائر الکافر و المبطل و المحق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و لم خص الحسن علیه السلام عد الذنوب إلیه و إلی شیعة علی علیه السلام و قدم أمامها قتله عبد الله بن یحیی الحضرمی و أصحابه و قد قتل حجرا و أصحابه و غیرهم قلنا لو قدم الحسن علیه السلام فی عده علی معاویة ذنوب حجر و أصحابه علی عبد الله بن یحیی الحضرمی و أصحابه لکان سؤالک قائما فتقول لم قدم حجرا علی عبد الله بن یحیی و أصحابه أهل الأخیار و الزهد فی الدنیا و الإعراض عنها فأخبر معاویة بما کان علیه ابن یحیی و أصحابه من الخرق‌</w:t>
      </w:r>
      <w:r>
        <w:rPr>
          <w:rStyle w:val="FootnoteAnchor"/>
          <w:rtl w:val="true"/>
        </w:rPr>
        <w:footnoteReference w:id="15"/>
      </w:r>
      <w:r>
        <w:rPr>
          <w:rFonts w:ascii="IRNazanin" w:hAnsi="IRNazanin" w:eastAsia="IRNazanin"/>
          <w:color w:val="111111"/>
          <w:sz w:val="28"/>
          <w:sz w:val="28"/>
          <w:szCs w:val="28"/>
          <w:rtl w:val="true"/>
          <w:lang w:bidi="fa-IR"/>
        </w:rPr>
        <w:t>علی أمیر المؤمنین علیه السلام و شدة حبهم إیاه و إفاضتهم فی ذکره و فضله فجاء بهم و ضرب أعناقهم صبرا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أنزل راهبا من صومعته فقتله بلا جنایة منه إلی قاتله أعجب ممن یخرج </w:t>
      </w:r>
    </w:p>
    <w:p>
      <w:pPr>
        <w:pStyle w:val="BookText"/>
        <w:rPr/>
      </w:pPr>
      <w:r>
        <w:rPr>
          <w:rFonts w:ascii="IRNazanin" w:hAnsi="IRNazanin" w:eastAsia="IRNazanin"/>
          <w:color w:val="111111"/>
          <w:sz w:val="28"/>
          <w:sz w:val="28"/>
          <w:szCs w:val="28"/>
          <w:rtl w:val="true"/>
          <w:lang w:bidi="fa-IR"/>
        </w:rPr>
        <w:t>قسا من دیره فیقتله لأن صاحب الدیر أقرب إلی بسط الید لتناول ما معه من صاحب الصومعة الذی هو بین السماء و الأرض فتقدیم الحسن علیه السلام العباد علی العباد و الزهاد علی الزهاد و مصابیح البلاد علی مصابیح البلاد لا یتعجب منه بل یتعجب لو قدم فی الذکر مقصرا علی مخبت و مقتصدا علی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ما تأویل اختیار مال دارابجرد علی سائر الأموال لما اشترط أن یجعله لأولاد من قتل مع أبیه صلوات الله علیهم یوم الجمل و بصفین قیل لدارابجرد خطب فی شأن الحسن علیه السلام بخلاف جمیع فارس‌</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ان الهربذ صالح علیها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فحیث کان درابجرد صولح علیها مثل فدک، کان یجب حمل مال صلحها الی زعیم أهل البیت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أَفاءَ اللَّهُ عَلی رَسُولِهِ مِنْهُمْ فَما أَوْجَفْتُمْ عَلَیْهِ مِنْ خَیْلٍ وَ لا رِکابٍ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عَلی رَسُولِهِ مِنْ أَهْلِ الْقُری فَلِلَّهِ وَ لِلرَّسُولِ وَ لِذِی الْقُرْبی وَ الْیَتامی وَ الْمَساکِینِ وَ ابْنِ السَّبِیلِ کَیْ لا یَکُونَ دُولَةً بَیْنَ الْأَغْنِیاءِ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سائر الاراضی المفتوحة عنوة بایجاف الخیل و الرکاب، فکان حکم خراجها أن یقاسم بین مقاتلیها، فانها فی‌ء و غنیمة کما فعله رسول اللّه صلّی اللّه علیه و آله فی أراضی خیبر، بعد ما أخرج سهم الخمس، لکن لم یعمل عمر بن الخطّاب بتلک السنة النبویّة و تأول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جاؤُ 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خراجها لعامة المسلمین و دون لهم دیوان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فجری بعده سائر الخلفاء و الامراء علی سنة عمر بن الخطّاب، و لم یتهیأ لعلی علیه السلام أن یرد ذلک الی نصابه الحق المطابق لسنة رسول اللّه صلّی اللّه علیه و آله فقد کان الحسن السبط علیه السلام یحکم بأن المتبع من السنن، انما هو سنة النبیّ الاقدس، و لا یری لاولیائه و أصحابه المخصوصین به أن یرتزقوا و یأخذوا العطاء من خراج الاراضی المفتوحة عنوة، و لذلک شرط علی معاویة أموال درابجرد التی صولح علیها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قلنا إن المال مالان الفی‌ء الذی ادعوا أنه موقوف علی المصالح الداعیة إلی قوام الملة و عمارتها من تجییش الجیوش للدفع عن البیضة و لأرزاق الأساری و مال الصدقة الذی خص به أهل السهام و قد جری فی فتوح الأرضین بفارس و الأهواز و غیرهما من البلدان فیما فتح منها صلحا و ما فتح منها عنوة و ما أسلم أهلها علیها هنات و هنات و أسباب و أسباب‌</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کتب ابن عبد العزیز إلی عبد الحمید بن زید بن الخطاب و هو عامله علی العراق أیدک الله هاش فی السواد ما یرکبون فیه البراذین و یتختمون بالذهب و یلبسون الطیالسة و خذ فضل ذلک فضعه فی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ابن الزبیر إلی عامله جنبوا بیت مال المسلمین ما یؤخذ علی المناظر و القناطر فإنه سحت فقصر المال عما کان فکتب إلیهم ما للمال قد قصر فکتبوا إلیه أن أمیر المؤمنین نهانا عما یؤخذ علی المناظر و القناطر فلذلک قصر المال فکتب إلیهم عودوا إلی ما کنتم علیه هذا بعد قوله إنه سحت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أن یکون أولاد من قتل من أصحاب علی صلوات الله علیه بالجمل و بصفین من أهل الفی‌ء و مال المصلحة و من أهل الصدقة و السهام</w:t>
      </w:r>
    </w:p>
    <w:p>
      <w:pPr>
        <w:pStyle w:val="BookText"/>
        <w:rPr/>
      </w:pPr>
      <w:r>
        <w:rPr>
          <w:rFonts w:ascii="Amiri" w:hAnsi="Amiri" w:eastAsia="Amiri" w:cs="Amiri"/>
          <w:color w:val="111111"/>
          <w:sz w:val="28"/>
          <w:sz w:val="28"/>
          <w:szCs w:val="28"/>
          <w:rtl w:val="true"/>
          <w:lang w:bidi="ar-SA"/>
        </w:rPr>
        <w:t>وَ قَدْ قَالَ رَسُولُ اللَّهِ صلی الله علیه وآله فِی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أَنْ آخُذَهَا مِنْ أَغْنِیَائِکُمْ وَ أَرُدَّهَا فِی فُقَرَائِکُمْ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بالکاف و المیم ضمیر من وجبت علیهم فی أموالهم الصدقة و من وجبت لهم الصدقة فخاف الحسن علیه السلام أن کثیرا منهم لا یری لنفسه أخذ الصدقة من کثیر منهم و لا أکل صدقة کثیر منهم إذ کانت غسالة ذنوبهم و لم یکن للحسن علیه السلام فی مال الصدقة 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بَهْزُ بْنُ حَکِیمِ بْنِ مُعَاوِیَةَ بْنِ حَیْدَةَ الْقُشَیْرِیُّ عَنْ أَبِیهِ عَنْ جَدِّهِ‌</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فما فی النسخ المطبوعة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بهذین حکیم عن معاویة بن جندة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الرجل معنون بنسبته و نسبه فی رجال العامّة، راجع التاریخ الکبیر للبخاری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الجرح و التعدیل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عنونه فی التقریب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من السادسة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أَرْبَعِینَ مِنَ الْإِبِلِ ابْنَةُ لَبُونٍ وَ لَا تُفَرَّقُ إِبِلٌ عَنْ </w:t>
      </w:r>
    </w:p>
    <w:p>
      <w:pPr>
        <w:pStyle w:val="BookText"/>
        <w:rPr/>
      </w:pPr>
      <w:r>
        <w:rPr>
          <w:rFonts w:ascii="Amiri" w:hAnsi="Amiri" w:eastAsia="Amiri" w:cs="Amiri"/>
          <w:color w:val="111111"/>
          <w:sz w:val="28"/>
          <w:sz w:val="28"/>
          <w:szCs w:val="28"/>
          <w:rtl w:val="true"/>
          <w:lang w:bidi="ar-SA"/>
        </w:rPr>
        <w:t>حِسَابِهَا مَنْ أَتَانَا بِهَا مُؤْتَجِراً فَلَهُ أَجْرُهَا وَ مَنْ مَنَعَنَاهَا أَخَذْنَاهَا مِنْهُ وَ شَطْرُ إِبِلِهِ عَزْمَةٌ مِنْ عَزَمَاتِ رَبِّنَا وَ لَیْسَ لِمُحَمَّدٍ وَ آلِ مُحَمَّدٍ فِیهَا شَیْ‌ءٌ وَ فِی کُلِّ غَنِیمَةٍ خُمُسُ أَهْلِ الْخُمُسِ بِکِتَابِ اللَّهِ عَزَّ وَ جَلَّ وَ إِنْ مُنِعُوا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فخص الحسن علیه السلام ما لعله کان عنده أعف و أنظف من مال اردشیرخره و لأنها حوصرت سبع سنین حتی اتخذ المحاصرون لها فی مدة حصارهم إیاها مصانع‌</w:t>
      </w:r>
      <w:r>
        <w:rPr>
          <w:rStyle w:val="FootnoteAnchor"/>
          <w:rtl w:val="true"/>
        </w:rPr>
        <w:footnoteReference w:id="19"/>
      </w:r>
      <w:r>
        <w:rPr>
          <w:rFonts w:ascii="IRNazanin" w:hAnsi="IRNazanin" w:eastAsia="IRNazanin"/>
          <w:color w:val="111111"/>
          <w:sz w:val="28"/>
          <w:sz w:val="28"/>
          <w:szCs w:val="28"/>
          <w:rtl w:val="true"/>
          <w:lang w:bidi="fa-IR"/>
        </w:rPr>
        <w:t>و عمارات ثم میزوها من جملة ما فتحوها بنوع من الحکم و بین الإصطخر الأول و الإصطخر الثانی هنات علمها الربانی الذی هو الحسن علیه السلام فاختار لهم أنظف ما عرف</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عَزَّ وَ جَلَ وَ قِفُوهُمْ إِنَّهُمْ مَسْؤُلُونَ‌</w:t>
      </w:r>
      <w:r>
        <w:rPr>
          <w:rStyle w:val="FootnoteAnchor"/>
          <w:rtl w:val="true"/>
        </w:rPr>
        <w:footnoteReference w:id="20"/>
      </w:r>
      <w:r>
        <w:rPr>
          <w:rFonts w:ascii="Amiri" w:hAnsi="Amiri" w:eastAsia="Amiri" w:cs="Amiri"/>
          <w:color w:val="111111"/>
          <w:sz w:val="28"/>
          <w:sz w:val="28"/>
          <w:szCs w:val="28"/>
          <w:rtl w:val="true"/>
          <w:lang w:bidi="ar-SA"/>
        </w:rPr>
        <w:t>أَنَّهُ لَا یُجَاوِزُ قَدَمَا عَبْدٍ حَتَّی یُسْأَلَ عَنْ أَرْبَعٍ عَنْ ثِیَابِهِ‌</w:t>
      </w:r>
      <w:r>
        <w:rPr>
          <w:rStyle w:val="FootnoteAnchor"/>
          <w:rtl w:val="true"/>
        </w:rPr>
        <w:footnoteReference w:id="21"/>
      </w:r>
      <w:r>
        <w:rPr>
          <w:rFonts w:ascii="Amiri" w:hAnsi="Amiri" w:eastAsia="Amiri" w:cs="Amiri"/>
          <w:color w:val="111111"/>
          <w:sz w:val="28"/>
          <w:sz w:val="28"/>
          <w:szCs w:val="28"/>
          <w:rtl w:val="true"/>
          <w:lang w:bidi="ar-SA"/>
        </w:rPr>
        <w:t xml:space="preserve">فِیمَا أَبْلَاهُ </w:t>
      </w:r>
    </w:p>
    <w:p>
      <w:pPr>
        <w:pStyle w:val="BookText"/>
        <w:rPr/>
      </w:pPr>
      <w:r>
        <w:rPr>
          <w:rFonts w:ascii="Amiri" w:hAnsi="Amiri" w:eastAsia="Amiri" w:cs="Amiri"/>
          <w:color w:val="111111"/>
          <w:sz w:val="28"/>
          <w:sz w:val="28"/>
          <w:szCs w:val="28"/>
          <w:rtl w:val="true"/>
          <w:lang w:bidi="ar-SA"/>
        </w:rPr>
        <w:t>وَ عُمُرِهِ فِیمَا أَفْنَاهُ وَ عَنْ مَالِهِ مِنْ أَیْنَ جَمَعَهُ وَ فِیمَا أَنْفَقَهُ وَ عَنْ حُبِّنَا أَهْلَ الْبَیْتِ وَ کَانَ الْحَسَنُ وَ الْحُسَیْنُ علیه السلام یَأْخُذَانِ مِنْ مُعَاوِیَةَ الْأَمْوَالَ فَلَا یُنْفِقَانِ مِنْ ذَلِکَ عَلَی أَنْفُسِهِمَا وَ لَا عَلَی عِیَالِهِمَا مَا تَحْمِلُهُ الذُّبَابَةُ بِفِیهَا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شیبة بن نعامة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 السلام ینحل فلما مات نظروا فإذا هو یعول فی المدینة أربعمائة بیت من حیث لم یقف الناس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فإن هذا</w:t>
      </w:r>
    </w:p>
    <w:p>
      <w:pPr>
        <w:pStyle w:val="BookText"/>
        <w:rPr/>
      </w:pPr>
      <w:r>
        <w:rPr>
          <w:rFonts w:ascii="IRNazanin" w:hAnsi="IRNazanin" w:eastAsia="IRNazanin"/>
          <w:color w:val="111111"/>
          <w:sz w:val="28"/>
          <w:sz w:val="28"/>
          <w:szCs w:val="28"/>
          <w:rtl w:val="true"/>
          <w:lang w:bidi="fa-IR"/>
        </w:rPr>
        <w:t>محمد بن إسحاق بن خزیمة النیسابوری قال حدثنا أبو بشر الواسطی قال حدثنا خالد بن داود عن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الحسن بن علی معاویة علی أن یسالم من سالم و یحارب من حارب و لم یبایعه علی أنه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هذا حدیث ینقض آخره أوله و أنه لم یؤمره و إذا لم یؤمره لم یلزمه الایتمار له إذا أمره و قد روینا من غیر وجه ما ینقض قوله یسالم من سالم و یحارب من حارب فلا نعلم فرقة من الأمة أشد علی معاویة من الخوارج و</w:t>
      </w:r>
    </w:p>
    <w:p>
      <w:pPr>
        <w:pStyle w:val="BookText"/>
        <w:rPr/>
      </w:pPr>
      <w:r>
        <w:rPr>
          <w:rFonts w:ascii="IRNazanin" w:hAnsi="IRNazanin" w:eastAsia="IRNazanin"/>
          <w:color w:val="111111"/>
          <w:sz w:val="28"/>
          <w:sz w:val="28"/>
          <w:szCs w:val="28"/>
          <w:rtl w:val="true"/>
          <w:lang w:bidi="fa-IR"/>
        </w:rPr>
        <w:t>خرج علی معاویة بالکوفة جویریة بن ذراع أو ابن وداع أو غیره من الخوارج فقال معاویة للحسن أخرج إلیهم و قاتلهم فقال یأبی الله لی بذلک قال فلم أ لیس هم أعداؤک و أعدائی قال نعم یا معاویة و لکن لیس من طلب الحق فأخطأه کمن طلب الباطل فوجده فأسکت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ما رواه أنه بایع علی أن یسالم من سالم و یحارب من حارب لکان معاویة لا یسکت علی ما حجه به الحسن علیه السلام و لأنه یقول له قد بایعتنی علی أن تحارب من حاربت کائنا من کان و تسالم من سالمت کائنا من کان و إذا قال عامر فی حدیثه و لم</w:t>
      </w:r>
    </w:p>
    <w:p>
      <w:pPr>
        <w:pStyle w:val="BookText"/>
        <w:rPr/>
      </w:pPr>
      <w:r>
        <w:rPr>
          <w:rFonts w:ascii="IRNazanin" w:hAnsi="IRNazanin" w:eastAsia="IRNazanin"/>
          <w:color w:val="111111"/>
          <w:sz w:val="28"/>
          <w:sz w:val="28"/>
          <w:szCs w:val="28"/>
          <w:rtl w:val="true"/>
          <w:lang w:bidi="fa-IR"/>
        </w:rPr>
        <w:t>یبایعه علی أنه أمیر المؤمنین قد ناقض لأن الأمیر هو الآمر و الزاجر و المأمور هو المؤتمر و المنزجر فأبی تصرف الأمر فقد أزال الحسن علیه السلام فی موادعته معاویة الایتمار له فقد خرج من تحت أمره حین شرط أن لا یسمیه أمیر المؤمنین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انتبه معاویة بحیلة الحسن علیه السلام بما احتال علیه لقال له یا با محمد أنت </w:t>
      </w:r>
    </w:p>
    <w:p>
      <w:pPr>
        <w:pStyle w:val="BookText"/>
        <w:rPr/>
      </w:pPr>
      <w:r>
        <w:rPr>
          <w:rFonts w:ascii="IRNazanin" w:hAnsi="IRNazanin" w:eastAsia="IRNazanin"/>
          <w:color w:val="111111"/>
          <w:sz w:val="28"/>
          <w:sz w:val="28"/>
          <w:szCs w:val="28"/>
          <w:rtl w:val="true"/>
          <w:lang w:bidi="fa-IR"/>
        </w:rPr>
        <w:t>مؤمن و أنا أمیر فإذا لم أکن أمیرک لم أکن للمؤمنین أیضا أمیرا و هذه حیلة منک تزیل أمری عنک و تدفع حکمی لک و علیک فلو کان قوله یحارب من حارب مطلقا و لم یکن شرطه إن قاتلک من هو شر منک قاتلته و إن قاتلک من هو مثلک فی الشر و أنت أقرب منه إلیه لم أقاتله و لأن شرط الله علی الحسن و علی جمیع عباده التعاون عَلَی الْبِرِّ وَ التَّقْوی و ترک التعاون عَلَی الْإِثْمِ وَ الْعُدْوانِ و إن قتال‌</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من طلب الحق فأخطأه مع من طلب الباطل فوجده تعاون عَلَی الْإِثْمِ وَ الْعُدْوانِ‌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قال هذا حَدِیثُ ابْنِ سِیرِینَ یَرْوِیهِ مُحَمَّدُ بْنُ إِسْحَاقَ بْنِ خُزَیْمَةَ قَالَ حَدَّثَنَا ابْنُ أَبِی عَدِیٍّ عَنِ ابْنِ عَوْنٍ عَنْ أَنَسِ بْنِ سِیرِینَ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عَلِیٍّ علیهما السلام یَوْمَ کَلَّمَ فَقَالَ مَا بَیْنَ جَابَرْسَ وَ جَابَلْقَ رَجُلٌ جَدُّهُ نَبِیٌّ غَیْرِی وَ غَیْرُ أَخِی وَ إِنِّی رَأَیْتُ أَنْ أُصْلِحَ بَیْنَ أُمَّةِ مُحَمَّدٍ وَ کُنْتُ أَحَقَّهُمْ بِذَلِکَ فَإِنَّا بَایَعْنَا مُعَاوِیَةَ وَ لَعَلَّهُ فِتْنَةٌ لَکُمْ وَ مَتاعٌ إِلی 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 أ لا تری إلی قول أنس کیف یقول یوم کلم الحسن و لم یقل یوم بایع إذ لم یکن عنده بیعة حقیقة و إنما کانت مهادنة کما یکون بین أولیاء الله و أعدائه لا مبایعة تکون بین أولیائه و أولیائه فرأی الحسن علیه السلام رفع السیف مع العجز بینه و بین معاویة کما رأی رسول الله صلی الله علیه و آله رفع السیف بینه و بین أبی سفیان و سهیل بن عمرو و لو لم یکن رسول الله مضطرا إلی تلک المصالحة و الموادعة لما فعل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قال قد ضرب رسول الله صلی الله علیه و آله بینه و بین سهیل و أبی سفیان مدة و لم یجعل الحسن بینه و بین معاویة مدة قلنا بل ضرب الحسن علیه السلام أیضا بینه و بین معاویة مدة و إن جهلناها و لم نعلمها و هی ارتفاع الفتنة و انتهاء مدتها و هو مَتاعٌ إِلی حِینٍ </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الحسن قال لجبیر بن نفیر</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حین قال له إن الناس یقولون إنک ترید الخلافة فقال قد کان جماجم العرب فی یدی یحاربون من حاربت و یسالمون من سالمت ترکتها ابتغاء وجه الله و حقن دماء أمة محمد ثم أثیرها یا تیاس أهل الحجاز؟</w:t>
      </w:r>
    </w:p>
    <w:p>
      <w:pPr>
        <w:pStyle w:val="BookText"/>
        <w:rPr/>
      </w:pPr>
      <w:r>
        <w:rPr>
          <w:rFonts w:ascii="IRNazanin" w:hAnsi="IRNazanin" w:eastAsia="IRNazanin"/>
          <w:color w:val="111111"/>
          <w:sz w:val="28"/>
          <w:sz w:val="28"/>
          <w:szCs w:val="28"/>
          <w:rtl w:val="true"/>
          <w:lang w:bidi="fa-IR"/>
        </w:rPr>
        <w:t>قلنا إن جبیرا کان دسیسا إلی الحسن علیه السلام دسه معاویة إلیه لیختبره هل فی نفسه الإثارة و کان جبیر یعلم أن الموادعة التی وادع معاویة غیر مانعة من الإثارة التی اتهمه بها و لو لم یجز للحسن علیه السلام مع المهادنة التی هادن أن یطلب الخلافة لکان جبیر یعلم ذلک فلا یسأله لأنه یعلم أن الحسن علیه السلام لا یطلب ما لیس له طلبه فلما اتهمه بطلب ما له طلبه دس إلیه دسیسة هذا لیستبرئ برأیه و علم أنه الصادق و ابن الصادق و أنه إذا أعطاه بلسانه أنه لا یثیرها بعد تسکینه إیاها فإنه وفی بوعده صادق فی 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مقته قول جبیر قال له یا تیاس أهل الحجاز و التیاس بیاع عسب الفحل الذی هو حرام و أما قوله بیدی جماجم العرب فقد صدق علیه السلام و لکن کان من تلک الجماجم الأشعث بن قیس فی عشرین ألفا و یزهدونهم‌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الأشعث یوم رفع المصاحف و وقع تلک المکیدة إن لم تجب إلی ما دعیت إلیه لم یرم معک غدا یمانیان بسهم و لم یطعن یمانیان برمح و لا یضرب یمانیان بسیف و أومأ بیده‌</w:t>
      </w:r>
      <w:r>
        <w:rPr>
          <w:rStyle w:val="FootnoteAnchor"/>
          <w:rtl w:val="true"/>
        </w:rPr>
        <w:footnoteReference w:id="26"/>
      </w:r>
      <w:r>
        <w:rPr>
          <w:rFonts w:ascii="IRNazanin" w:hAnsi="IRNazanin" w:eastAsia="IRNazanin"/>
          <w:color w:val="111111"/>
          <w:sz w:val="28"/>
          <w:sz w:val="28"/>
          <w:szCs w:val="28"/>
          <w:rtl w:val="true"/>
          <w:lang w:bidi="fa-IR"/>
        </w:rPr>
        <w:t xml:space="preserve">إلی أصحابه أبناء الطمع و کان فی تلک الجماجم شبث بن ربعی تابع کل ناعق و مثیر کل فتنة و عمرو بن حریث الذی ظهر علی </w:t>
      </w:r>
      <w:bookmarkStart w:id="15" w:name="pg16990_265575"/>
    </w:p>
    <w:p>
      <w:pPr>
        <w:pStyle w:val="BookText"/>
        <w:rPr/>
      </w:pPr>
      <w:bookmarkEnd w:id="15"/>
      <w:r>
        <w:rPr>
          <w:rFonts w:ascii="IRNazanin" w:hAnsi="IRNazanin" w:eastAsia="IRNazanin"/>
          <w:color w:val="111111"/>
          <w:sz w:val="28"/>
          <w:sz w:val="28"/>
          <w:szCs w:val="28"/>
          <w:rtl w:val="true"/>
          <w:lang w:bidi="fa-IR"/>
        </w:rPr>
        <w:t>علی صلوات علیه و بایع ضبة احتوشها مع الأشعث و المنذر بن الجارود الطاغی الباغی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صدق الحسن صلوات الله علیه أنه کان بیده هذه الجماجم یحاربون من حارب و لکن محاربة منهم للطمع و یسالمون من سالم لذلک و کان من حارب لله جل و عز و ابتغی القربة إلیه و الحظوة منه قلیلا و لیس فیهم عدد یتکافی أهل الحرب لله و النزاع لأولیاء الله و استمداد کل مدد و کل عدد و کل شدة علی حجج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نقل شده است که به امام حسن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معاویه صلح کردی، در حالی که یقین داشتی حق با توست نه او، و می دانستی که معاویه گمراه و ظالم است؟</w:t>
      </w:r>
    </w:p>
    <w:p>
      <w:pPr>
        <w:pStyle w:val="BookText"/>
        <w:rPr/>
      </w:pPr>
      <w:r>
        <w:rPr>
          <w:rFonts w:ascii="IRNazanin" w:hAnsi="IRNazanin" w:eastAsia="IRNazanin"/>
          <w:color w:val="111111"/>
          <w:sz w:val="28"/>
          <w:sz w:val="28"/>
          <w:szCs w:val="28"/>
          <w:rtl w:val="true"/>
          <w:lang w:bidi="fa-IR"/>
        </w:rPr>
        <w:t>در جوابم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پس از پدرم حجت خدا بر مردم و امام آن ها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همان کسی نیستم که پیامبر خدا صلّی اللَّه علیه و آله و سلّم در باره من و برادرم امام حسین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امامان قاما او قعدا؟ حسن و حسین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قیام کنند و چه سکوت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چه قیام کنم و چه سکوت نمایم امام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همان علت با معاویه صلح کردم که که پیامبر خدا صلّی اللَّه علیه و آله و سلّم زمانی که از حدیبیه بازگشت، با بنی ضمره و بنی اشجع و اهل مکه صلح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آنان به قرآن کافر شدند و معاویه و یارانش به تأویل قرآن کافر گشتند، ای 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امام و پیشوایی از جانب خداوند سبحان باشم، بنابراین نباید نحوه عملکرد من را در مورد آنچه انجام دادم، چه صلح و چه جنگ، سفیهانه دانست، حتی اگر حکمت آنچه انجام می دهم نا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نشنیده‌ای هنگامی که حضرت خضر علیه السّلام کشتی را سوراخ کرد و آن کودک را کشت و آن دیوار را تعمیر نمود، حضرت موسی چون فلسفه کارهای وی را نمی دانست به او اعتراض کرد، شما نیز به خاطر جهلی که به حکمت کار من داشتید به من اعتراض کردید؛ اگر من با معاویه مصالحه نمی کردم احدی از شیعیان ما بر روی زمین باقی نمی ماند و همگی کشته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بحر شیبانی در کتاب معروف خود، الفروق بین الأباطیل و الحقوق، که در مورد معنای صلح امام حسن علیه السلام با معاویه است، سؤال شخصی را در زمینه تفسیر حدیث یوسف بن مازن راسبی در مورد این موضوع و پاسخ آن 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یوسف بن مازن راسبی، امام حسن علیه السلام از معاویه بیعت گرفت که خود را امیرالمؤمنین ننامد، کسی نزد او شهادت ندهد، و به هیچ وجه شیعه علی علیه السلام را تحت پیگرد قرار ندهد، و اینکه با هزار هزار درهم بین فرزندان کسی که همراه علی علیه السلام در جنگ جمل کشته شده و نیز فرزندان کسی که همراه ایشان در جنگ صفین کشته شده است، با دیگران تفاوت قائل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زیرکانه بود نیرنگ امام حسن علیه السلام که حکم عایشه را از خود ساقط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 از قاسم بن محیمه شنیدم که معاویه به هیچ یک از مفاد بیعت خود با حسن علیه السلام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امام حسن علیه السلام به معاویه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نامه گناهانی را که معاویه نسبت به وی و شیعه علی علیه السلام مرتکب شده است می شمارد و با ذکر نام عبد الله بن یحیی خضرمی و کسانی که همراه وی کشته شدند آغاز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یوسف بن مازن در مورد حسن علیه السلام و معاویه گفته است، نزد اهل تشخیص و تحصیل، معاهده و سازش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هیچ یک از مفاد عهدنامه خود با امام حسن علیه السلام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توجه به آنچه مدعیان می گویند بر اساس شرایطی است که آن را ذکر کردیم و معاویه به آن شرط ها وفا نکرده و به بیعتش به امام حسن علیه السلام پایبند نماد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محکم ترین حجتی که می توان در مقابل دشمنان ذکر کرد این است که امام حسن علیه السلام از معاویه بیعت گرفت که خود را امیرالمؤمنین ننامد و امام حسن علیه السلام بی شک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او بیعت گرفت که حاکم بر امام نباشد، چراکه امیر کسی است که حکم می کند و دیگران امتثال امر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برای آن که تحت امر معاویه نباشد، زیرکی به خرج داد و آن زمانی بود که به معاویه دستور داد؛ زیرا امیر کسی است که به مأمور دستور می دهد و این امر بر این موضوع دلالت می کند که نه خداوند عزّوجلّ و نه رسولش، معاویه را بر امام حسن علیه السلام حاکم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علی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 شده بر آزاد کننده حکومت نمی کند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به عنوان غنیمت نصیب مسلمانان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مسلمانی است که غنیمت را با زور تصاحب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 غنیمت شخص بالغی باشد قتل و یا آزاد کردن او از سر منت جایز است و اگر کوچک بوده و بالغ نشده باشد می توانند او را به عنوان برده به خدمت بگیرند و یا آزادش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مقصود از مفاء در این حدیث؛ کسی است که بر او منت نهادند و آزاد شده است، چه آن فرد کوچک باشد چه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جا که مسلمانان مجاز به قتل یا به بردگی گرفتن وی بودند و این کار را نکردند، بلکه با آزاد کردن وی، او را بزرگ داشته و بر وی منت نهادند، بنابراین همچون برده آزاد شده بر وی 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برای به جا آوردن حقوق آن ولایت نمی تواند به مسلمانان امر و نهی کند و یا بر آنان مسلط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ولایت بدان دلیل است که مسلمانان همان کسانی هستند که به او حق زندگی و آزادی بخشیدند، به طوری که امر و نهی می کند و به هر جا که بخواهد رفت و 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شخص به مسلمانان امر و نهی کند و بر آن ها حاکم شود، آن امر را نقض کرده و همچون برده ایست که بر مولای خویش حکومت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همان مقصود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 شده بر آزاد کننده حکومت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کسی که آزاد شده ، هرگز حاکم و امیر مسلمانان نمی شود و اگر بر آن ها حاکم شود، حق حکومت را غصب کرده است و بر اساس شرع ، عقل و عرف به آن ها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معاویه خود آزاد شده است، لیاقت و شایستگی حکومت بر مسلمانان را ندارد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حکمی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در رابطه با هوازن است، همان کسانی که توسط مهاجرین و انصار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هوازن آزادشدگان مهاجرین و انصار هستند، چرا که مهاجرین و انصار برای یاری پیامبر صلی الله علیه و علی آله و سلم، غنیمت خود را به او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قریش و اهل مکه نیز همان حکم هوازن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علی آله و سلم با زور مکه را فتح نمود، سپس بر در کعبه رفت و بعد از کمی صحبت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اینکه بر شما تسلط یافته ام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چرا که تو برادر کریم و پسر برادر کریم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شما آزاد شدگان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به سیره ابن هشام،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علی آله و سلم این حق را داشت که به اسارت، قتل و به بردگی گرفتن آن ها فرمان دهد، چرا که با زور وارد مکه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را نکرد، بلکه بر آن ها منت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آزاد شدگانید و معاویه در بین همین آزاد شدگان بود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پس هر که را رسول خدا صلی الله علیه و علی آله و سلم بر آن ها حاکم کند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صحیح است، یعنی بر این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رسول خدا صلی الله علیه و علی آله و سلم بر مسلمانان یا آزادشدگان، در واقع حکمی از جانب خدا و رسول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ابتدای کلام است و آن چه در نسخه ها با این قول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آمره رسول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کلام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به آن چه در کلام آمده دقت نکرده است، اینکه حکم آزادشدگان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آزادشدگان قریش و 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عدم جواز حکومت بر مسلمانان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شده بر آزاد کننده حکومت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 مطلق است و به کسی که رسول خدا او را بر آزاد شدگان حاکم می کند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اگر عبارت را با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کلام از جوانب مختلف متفاوت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از جانب خداوند جلیل و رسول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بین مردم، همچنان که در مورد غیر معاویه گفتند، گروهی جمع شدند و فلانی و فلانی و فلانی را بر خودشان حاکم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نوعی حکومت است، با این تفاوت که حکم از جانب مردم است، نه از جانب خداوند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نه از جانب خداوند و رسولش باشد و نه از جانب مؤمنان، پس می تواند کسی با حکم آن ها، حاکم آن ها باشد؛ در نتیجه، این حکومت کسی از میان خودشان بر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مؤمنی از مؤمنان است، به همین سبب با گذاشتن این شرط که او خود را امیرالمؤمنین ننامد، معاویه را حاکم بر خویش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امام علیه السلام واجب نبود که در هیچ امری از معاویه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گذاشتن این شرط، کار خویش را به اتمام رساند، زیرا خود و مؤمنانی را که حقیقتا مؤمن بودند و ایمان در قلب آن ها رسوخ کرده بود، از اینکه تحت امر معاویه قرار گیرند خلاص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گروه معاویه را امیر خود ندانسته و اطاعت وی را بر خود واجب نمی دانند، و نیز به این دلیل که امام حسن علیه السلام امیر نیکوکاران و قاتل بدکاران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پیامبر صلی الله علیه و علی آله و 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نیکوکاران و قاتل 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پیامبر واجب نمود که شایسته نیست کسی بر نیکوکاران حاکم شود و حکومت بر امیر نیکوکاران نیز نیکو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اقتضای سخن پیامبر است، حتی اگر حسن علیه السلام این شروط را برای معاویه قائل نمی شد و او را امیرالمؤمنین می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علی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سرور مردم هستند، نیکان آن ها برای نیکانشان و بدکاران آن ها برای بدکارانشان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قریش که معاویه را پیشوای خویش بداند، به معنای امامت حقیقی که از جانب خداوند عزّوجلّ است، و اعتقاد داشته باشد که اطاعت معاویه بر وی واجب است، در واقع به وجوب غلبه یافتن بر اموال خداوند و به بردگی گرفتن بندگان او و ایجاد فساد در دین خدا، اعتقاد پیدا کرده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سخن پیامبر صلی الله علیه و علی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تعداد فرزندان عاص به سی مرد رسید، بر مال خداوند غلبه کردند؛ بندگان خدا را به بردگی گرفته و در دین خدا فساد ایجاد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این سخن را با استناد به علی علیه السلام و همچنین ابوذر و ابو سعید خدری آورده و آن را تصحیح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به مستدرک الحاکم،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امر خداوند را به او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فرد مؤمن باشد که خداوند عزوجل مؤمنین را به همکاری در نیکی و تقوا امر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نیکی و تقوا با یکدیگر همکاری کنید و در گناه و تجاوز با یکدیگر تعامل نکنید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اگر چیره شدن بر اموال خداوند، و به بردگی گماشتن بندگان او، و ایجاد فساد در دین خدا، نیکی و تقوا به حساب بیاید، پس می توانی معاویه را امام خویش بدانی و تحت امر او قرار گیری و همان طور که می دانی، امتثال امر، وظیفه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انقلابی از سفیان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صدقه بانقیاء به حیره منتقل شود و در حیره بین کسانی که سهم دارند تقسیم گردد، در حالی که در بانقیاء نیز کسانی بودند که در آن سهم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صادقانه قسم می خورم که عمل سفیان و معاویة بن مرّة و مالک بن معول و خیثمة بن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مسئول نگهبانی از چوبی بودند که زید فرزند امام سجاد علیه السلام بر آن آویخته شده بود، تا مانع از آن شوند که جسم او را پایین آورده و به خاک بسپرند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جسم او چهار سال بر دار آویخته بود و در نهایت آن را پایین آورده و سوزاندند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همان کسانی که به فرمان هشام بن عبد الملک از صلیب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فرزند امام سجاد علیه السلام، نگهبانی کردند، جزو همان تجاوز و عدوانی است که خداوند عزّوجلّ از آن نهی کرد و نگهبانان صلیب زید رضوان الله علیه، کسانی بودند که سبب انتقال صدقه بانقیاء به حیره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یکی از این افراد عذر بیاورد که نتوانسته شخص نیکوکاری را که از جانب خداوند پیشوا بوده و اطاعت او بر بندگان واجب بوده یاری رساند، گناهش بر گردن ظالمی است که به یاری بدکاران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خورم، عذر کسی که نتوانسته به وظیفه عمل کند پذیرفته است، اما نادان در ترک وظیفه ای که خداوند عزّوجلّ براو واجب کرده و آن، اطاعت خدا، رسولش و اولی الامر است، عذری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که باطن صاحبان امر بر خلاف آوازه آن ها باشد، همان طور که جایز نیست باطن پیامبر صلی الله علیه و علی آله و سلم بر خلاف آوازه او باشد، پیامبری که اصل همه صاحبان امر است و آن ها فرع بر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عالم به اسرار و باطن انسان هاست و به آنچه در قلب بندگان است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آنچه به بندگان نیاموخته را به آن ها واگذار نمی کند، و شأن او اجل از آن است که بندگان را به کاری که از عهده و توان آن ها خارج است، مکلف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کار ظلمی از جانب تکلیف کننده و کاری عبث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و جلیل، اختیار کسی را که ظاهر و باطنش یکی است و ارتکاب گناهان بزرگ و ظلم و غضب از سوی خویش را جایز نمی داند، به کسی که از اسرار و باطن اشخاص بی خبر است واگذار نمی کند، و ممکن نیست کسی این موضوع را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کسی به خاطر ناتوانی، انجام وظیفه اش را ترک کند، مجاز نیست امامی را که پیشوای نیکان است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ناتوان پذیرفته است اما عذر جاهل پذیرفته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که نیکان پیشوایی نداشته باشند، حتی اگر گرفتار سلطه فردی ظالم و ستمگر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فرد، چه غالب چه مغلوب، پیشوایی نداشته باشد و در حالی بمیرد که امام خویش را نشناخته است،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بیعت امام حسن علیه السلام و شرطی که در مورد برگزار نشدن شهادت نزد معاویه برای او گذاشت چیست، با وجود آنکه خداوند عزّوجلّ، پیش از آنکه امام این شرط را برای معاویه قرار دهد، شهادت دادن به آنچه شخص به آن علم دارد را واجب کرده است، در جواب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 فرد شاهد دارای شرایطی است؛ و آن حدودی دارد که نباید آن را زیر پا گذاشت، چرا که هر کس حدود خداوند عزّوجلّ را زیر پا گذارد به خود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شرایط آن است که این شهادت نزد قاضی قاطع و حاکم عادل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شاهد مطمئن باشد که نزد کسی شهادت می دهد که با شهادت وی حقی را زنده می کند، حب نفس را می کشد و ظلمی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واجد این شرایط نباشد که نزد او شهادت دهد، این وظیفه از او سلب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نظر امام حسن علیه السلام، حاکمی نبود که از جانب خداوند عزّوجلّ و رسولش برگزیده شده باشد، او حاکمی از صاحبان حکم نیز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حاکمی از جانب خدا و رسولش بود و امام حسن علیه السلام می دانست که حکم همان امیر و امیر همان حکم است، در حالی که با گذاشتن این شرط که خود را امیرالمؤمنین ننامد، در واقع برای معاویه شرط گذاشت که حکومت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شهادت نزد کسی برپا شود که با وجود شرط عدم نامگذاری خود به امیرالمؤمنین، در حقیقت امارت از او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این شرط امارت از او سلب شده، قضاوت نیز از او سلب می شود، زیرا امیر حاکم است و حکم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کسی که امارتی نیست و حق صدور حکم هم ندارد، حکمش بیهوده است و نزد چنین کسی اقامه شهادت و گواهی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تفسیر پیمان امام حسن علیه السلام با معاویه و توضیح این شرط که معاویه به هیچ وجه شیعه علی را تحت پیگرد قرار ندهد چیست؟ در جواب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آگاه بود که این قوم به خود اجازه هر تفسیری را می دهند و با تفسیر خود، ریختن خون هر کس را که بخواهند جایز می شمرند، حتی اگر خداوند عزّوجلّ از خون کسی که آن ها می خواهند خون او را بریزند محافظت کند؛ و هرکه را بخواهند حبس می کنند حتی اگر خداوند عزّوجلّ حکم به ریختن خون او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حسن علیه السلام قصد داشت این موضوع را روشن کند که تعقیب شیعه علی علیه السلام توسط معاویه، در حقیقت تعقیب از جانب شخصی فاسد و محکوم به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امام با قائل شدن این شرط که معاویه خود را امیرالمؤمنین ننامد، خود و مؤمنان را از این که تحت امر معاویه قرار گیرند رها ساخت و با زایل کردن حکومت او بر خود و مؤمنان، حکم او را برای خود و آن ها فاسد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قائل شدن این شرط که شهادتی نزد معاویه برپا نشود، این مجوز را به مؤمنین داد که نزد او شهادت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امارت و قدرت او برپاست اما برای کسانی غیر از امام حسن علیه السلام و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امارت او همچون امارت بخت النصر است و امام حسن علیه السلام، به منزله دانیال نبی در این امارت است و یا همچون امارت عزیز مصر، و امام علیه السلام همچون یوسف در این امارت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و یوسف علیهما السلام، برای بخت النصر و عزیز قضاوت می کردند،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بخت النصر از دانیال و عزیز مصر از یوسف می خواستند که با شهادت عمّار بن ولید، و عقبة بن ابی معیط، و شهادت ابی بردة بن ابی موسی، و شهادت عبد الرحمن بن اشعث بن قیس، خون حجر بن عدی بن ادبر و یارانش که رحمت خدا بر آن ها باد را بریزند و حکم بدهند که زیاد برادر اوست و خون حجر و یارانش با شهادت افرادی که ذکر شد ریخته شود، در این صورت دانیال نبی و یوسف علیهما السلام جایز نبودند برای بخت النصر و عزیز مصر قضاوت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اگر عادلانه باشد، حاکم می تواند در زمان قدرت فرد عادل یا ظالم، مؤمن یا کافر، به آن حکم دهد، خصوصا اگر حاکم مجبور باشد که با حکم خود، فردی ظالم و کافر و باطل را محکوم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حسن علیه السلام زمانی که گناهان و ستم های معاویه را نسبت به خود و شیعه علی علیه السلام می شمرد، ذکر قتل عبدالله بن یحیی خضرمی و یارانش را مقدم شمرد، در حالی که معاویه حجر و یارانش و برخی دیگر را نیز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اگر امام حسن علیه السلام در شمردن گناهان معاویه، کشته شدن حجر و یارانش را بر عبدالله بن یحیی خضرمی و یارانش مقدم می کرد، آن وقت می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حجر و یارانش را بر عبدالله بن یحیی و یارانش که همگی برگزیده، اهل زهد و روی گردان از دنیا بودند مقدم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اعلام کرد، دلیل پیگرد و قتل ابن یحیی و یاراش، محبت و ارادت بسیار آن ها به امیرالمؤمنین علی علیه السلام و سخنان آن ها در ذکر نام و فضایل ایشان است، بنابراین به سراغ آن ها رفت و ایشان را به سختی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راهبی را از صومعه پایین آورده و او را به قتل برساند، ارتکاب این کار از جانب او عجیب تر است از آنکه کسی قسیسی را از دیر خارج کرده و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صاحب دیر نزدیکتر است به این که دست دراز کند و آنچه با اوست بگیرد نسبت به صاحب صومعه که بین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امام حسن علیه السلام گروهی از عابدان را بر گروه دیگری از عابدان، و یا گروهی از زاهدان را بر گروه دیگر، و یا گروهی را که روشنی بخش سرزمین هستند بر گروه دیگر مقدم شمارد، مایه تعجب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ایشان ذکر کسی را که در انجام کار کوتاهی کرده بر کسی که تقصیری نداشته و نیز ذکر فرد مقتصدی را بر فرد زیاده خواهی مقدم کند، باعث تعجب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که چرا امام حسن علیه السلام هنگام بیان این شرط که اموال دارابگرد را به فرزندان کسی که همراه امام علی علیه السلام در جنگ جمل و صفین کشته شده بدهند، اموال دارابگرد را بر سایر اموال ترجیح داد؟ در جواب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دارابگرد بنا به دلیلی، برای امام با سایر شهرهای سرزمین فارس تفاوت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اموال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غنیمتی که ادعا کردند آن را صرف مصالحی می کنند که موجب قوام دین و شکوفایی آن می شود، از مسلح کردن سپاهیان برای دفاع از سرزمین گرفته تا تهیه غذای اسیران؛ نوع دوم مال صدقه ایست که اختصاص به اهل سهام دارد، که پرداخت این صدقه در فتح سرزمین فارس و اهواز و دیگر شهر ها انجام شد، چه شهرهایی که به شکل صلح آمیز و چه آن ها که با زور و اجبار فتح شدند، و چه شهرهایی که اهالی آن به اسباب و دلایل مختلف دیگر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العزیز به عبد الحمید بن زید بن خطّاب، کارگزار خود در عراق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تایید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اموال حرامی جمع شده است مانند اسبهایی که بر آن سوار می شوند و انگشتر طلایی که به دست می کنند و ردای اطلسینی که بر تن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رها کن و اضافه از آن را برای بیت المال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به کارگزار خود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 المال مسلمین را از آنچه از زمینها و ساختمانهای مرتفع گرفته می شود دور نگه دار، چرا که این مالها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بیت المال را بر آن چه از قبل بود منحصر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اموال کم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کارگزار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شدن پول به این خاطر است که امیرالمؤمنین ما را از پولی که بابت زمینها و ساختمانهای بلند گرفته می شود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دوباره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روش پیشین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 بعد از آن بود که به او گفته بود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لاجرم فرزندان آن گروه از یاران علی علیه السلام که در جنگ جمل و صفین کشته شدند، جزو کسانی هستند که در غنیمت ها، مال مصلحت و صدقه سهم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علی آله و سلم در مورد صدقه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دستور داده شده است که این پول را از ثروتمندان شما بگیرم و به فقرای شما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و میم ضمیر کسانی است که بر آن ها واجب است از اموال خود صدقه دهند و کسانی که صدقه دادن به آن 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علیه السلام بیم آن داشت که که بسیاری از فرزندان مقتولین از گرفتن و خوردن صدقه اکراه داشته باشند، چرا که صدقه آب چرک گناهان اغنیاء بود و از طرفی امام حسن علیه السلام در مال صدقه سهمی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حکیم بن معاویة بن حیرة قشیری از پدرش از جدش از رسول خدا صلی الله علیه و علی آله و سلم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چهل شتر یک بنت لبون زکات است و هیچ شتری از حساب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بنت لبون خودش را در حالی که طالب اجر است بیاورد، پس اجرش را برده است و اما هر کس از دادن آن امتناع کند از او می گیریم و مقداری از شترهای او حقی از حقوق واجب الهی است که محمد و خاندان او سهمی در این مال ندارند، و در هر غنیمتی بر اساس کتاب خدا سهم خمس برای اهل خمس است اگر چه از دریافت آن محروم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آنچه را که شاید نزد او پاک ترین قسمت مال اردشیر خره بود انتخاب کرد و از آنجا که آن را هفت سال تحت محاصره قرار داده بودند، در طول مدت محاصره خود، در آنجا ساختمان ها و عمارت هایی را ساختند، سپس آن را با حکم خاصی از بین تمام جاهایی که گرفته بودند متمایز ساختند و بین اصطخر اول و اصطخر دوم ظلمهایی اتفاق افتاد که آن عالم ربانی یعنی امام حسن علیه السلام از آنها مطلع بود، لذا برای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مقتولین صفین و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ترین چیزی را که می شناخت انتخاب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پیامبر در مورد سخن خداوند عزّوجلّ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إنهم مسئولون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نگه دارید که باید بازپرسی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قدمی بر نمی دارد مگر آن که در مورد چهار چیز از او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لباسش که آن را در چه کاری کهنه کرده است، و از عمرش که چگونه آن را گذرانده است، از مالش که آن را چطور جمع کرده و در چه راهی صرف کرده است و از محبت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از معاویه اموالی را گرفتند، اما حتی چیزی به آن اندازه که مگس بتواند با دهانش حمل کند، صرف خود و خانواده شان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شیبة بن نعامة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ضعیف و لاغر شده بود، و هنگامی که درگذشت ناگهان متوجه شدند که او عهده دار مسؤولیت چهارصد خانه است؛ در صورتی که مردم از آن بی خبر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داود از عامر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با معاویه بیعت کرد که با هر که صلح کرد صلح کند و با هر که جنگید بجنگد، اما در این زمینه که معاویه امیرالمؤمنین باشد با وی بیعت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آخر این حدیث، اول آن را نقض می کند، این که امام او را حاکم نکرد و اگر معاویه دستوری بدهد، امام مکلف به اطاعت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شکل دیگری آمده است که سخن پیشین را نقض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هر که او صلح کند، صلح می کند و با هر که بجنگد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گروهی در میان امت بیش از خوارج با معاویه دشمنی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جویریة بن ذراع یا ابن وداع یا کسی غیر از او از میان خوارج، علیه معاویه شورش کرد، معاویه به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آن ها برو و آن ها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این کار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آیا آن ها دشمنان من و تو 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معاویه، اما آنکه در پی حق است و دچار اشتباه می شود همچون کسی نیست که به دنبال باطل است و آن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معاویه را ساکت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پشت این قضیه بیعتی بود مبنی بر این که امام با هر که معاویه صلح کرد صلح کند و با هر که جنگید بجنگد، معاویه در مقابل دلیلی که امام آورد سکوت نمی کرد و به 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بیعت کردی که با هر که جنگیدم بجنگی و با هر که صلح کردم صلح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در حدیث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در این که معاویه امیرالمؤمنین باشد با او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نقض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امیر کسی است که امر کرده و از کاری باز می دارد و مأمور کسی است که اطاعت امر می کند و باز داشته می شود ، پس امام از این که با معاویه همچون امیر رفتار کند ابا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بیعتش با معاویه، اطاعت امر از معاویه را از خود سلب کرد چرا که با گذاشتن این شرط که معاویه خود را امیرالمؤمنین ننامد، از این که تحت امر او قرار گیرد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معاویه متوجه مکر امام علیه السلام می شد، به 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مؤمنی و من امیر، پس اگر من امیر تو نباشم، برای مؤمنین نیز امیر نخواهم بود و این نیرنگی از جانب توست که امارت و حکم من را چه به نفع و چه به ضرر تو باشد از خود سلب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سخن 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که او بجنگد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بود، این شرط را برای وی قائل نمی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با تو جنگید که شرورتر از تو بود با او می جنگم، اما اگر کسی با تو جنگید که در شرارت همانند توست و تو از او شرورتر بودی، با او نخواهم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برای امام حسن علیه السلام و تمامی بندگان شرط گذاشته است که در نیکی و تقوا با یکدیگر همکاری کنند و از همدستی در گناه و تجاوز بپرهیزند، و جنگیدن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چاپ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صحیح باشد جواب آن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 علی الإثم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در پی حق است اما دچار خطا می شود با کسی که در پی باطل بوده و آن را یافته است، همدستی در گناه و تجاوز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اگر گفته شود، ابن سیرین نقل کرده که روزی امام حسن علیه السلام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جابرسا و جابلقا مردی نیست که جد او پیامبر باشد غیر از من و برادرم و من تصمیم گرفتم که بین امت محمد صلی الله علیه و علی آله و سلم صلح برقرار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ها برای این کار شایسته تر هستم، پس با معاویه صلح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آزمایشی برای شماست و مایه بهره گیری تا مدتی معین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گوییم، آیا سخن ابن سیرین را ندیدی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حسن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بیعت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بیعت نزد امام حسن علیه السلام بیعت حقیقی نبود، بلکه نوعی سازش بود که بین اولیای خدا و دشمنان آن ها صورت می گیرد نه بیعتی که بین اولیای خدا با اولیای خدا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امام حسن علیه السلام به ناچار شمشیر بین خود و معاویه را کنار گذاشت، همچنان که رسول خدا صلی الله علیه و علی آله و سلم شمشیر بین خود و ابوسفیان و سهیل بن عمر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ناچار به این سازش و مصالحه نمی شد، چنین کاری را انجام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رسول خدا بین خود و سهیل و ابوسفیان مدت زمان خاصی را معین نمود، اما امام حسن علیه السلام بین خود معاویه زمانی را تعیین نکرد،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نیز بین خود و معاویه زمان تعیین کرد، اگر چه ما مدت زمان آن را نمی دانیم و آن تا زمانی است که فتنه بر طرف شود و مدتش به پایان برسد، که آن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إلی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جبیر بن نفیر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شما خواستار خلافت هستید، امام حسن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جمجمه های اعراب در دست من است، آن ها با هر که من بجنگم می جنگند و با هر که صلح کنم صلح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رضای خدا و پیشگیری از ریخته شدن خون امت محمد صلی الله علیه و علی آله و سلم خلافت را کنار گذاشتم، پس چطور خلافت را ترجیح دهم ای تیاس اهل حجاز؟</w:t>
      </w:r>
    </w:p>
    <w:p>
      <w:pPr>
        <w:pStyle w:val="BookText"/>
        <w:rPr/>
      </w:pPr>
      <w:r>
        <w:rPr>
          <w:rFonts w:ascii="IRNazanin" w:hAnsi="IRNazanin" w:eastAsia="IRNazanin"/>
          <w:color w:val="111111"/>
          <w:sz w:val="28"/>
          <w:sz w:val="28"/>
          <w:szCs w:val="28"/>
          <w:rtl w:val="true"/>
          <w:lang w:bidi="fa-IR"/>
        </w:rPr>
        <w:t>این که جبیر نزد امام حسن علیه السلام رفت، دسیسه ای از جانب معاویه برای آزمودن امام بود و دریافتن این امر که آیا در وجود امام میلی به خلافت هست؟ و جبیر می دانست که بیعتی که امام با معاویه بسته بود، او را از انتخاب خلافت باز نمی داشت و اگر امام حسن علیه السلام با وجود قبول این سازش مجاز به درخواست خلافت نبود، جبیر این موضوع را می دانست، پس از امام سؤالی نمی پرسید، زیرا می دانست امام حسن علیه السلام آنچه نباید طلب کند طلب نمی کند و هنگامی که او را به طلب آنچه حق طلب آن را داشت متهم کرد، دسیسه ای بود تا امام نظر خود را ابراز کند و یقین کند که او راستگو و فرزند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با زبان خلافت را ببخشد، دیگر طالب خلافت نخواهد بود، چرا که او به وعده خویش وفادار و در عهد خویش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سخن جبیر ایشان را مکدر نمود،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تیاس اهل حجاز، تیاس فروشنده نطفه بز نر است که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سخن امام که جمجمه های اعراب در دست من است، امام حسن علیه السلام راست گفتند و از میان این جمجمه ها، اشعث بن قیس بود، با بیست هزار نفر و یا شاید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در روزی که قرآن ها را بر سر نیزه کردند و آن نیرنگ اتفاق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چه دعوت می شوی پاسخ ندهی، در آینده یمانی ها همراه تو نه تیری می اندازند، نه نیزه ای پرتاب می کنند و نه شمشیری می زنند و با دست به یاران طمع کار خود اشاره کرد که در بین آن جمجمه ها، شبث بن ربعیّ حضور داشت که از هر ندایی تبعیت می کرد و در هر فتنه ای نقش داشت، و نیز عمرو بن حریث که بر علیه علی علیه السلام اقدام کرد و با آن سوسمار ماده ای که دوره اش کرده بودند همراه اشعث و منذر بن جارود طغیانگر و ظالم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راست گفت هنگامی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جمجمه های این ها در دست اوست، آن ها با هر که او بجنگد از سر طمع می جنگند و با هر که صلح کند به همان خاطر صلح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کسانی که به خاطر خداوند عزوجل، تقرب به خدا و بهره مند شدن نزد او می جنگیدند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 ها آن قدر نبود که در راه خدا بجنگند، به خاطر اولیای خدا نزاع کنند و بتوانند حجت های خداوند عزّوجل را در هر مصیبت و سختی یاری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 w:name="__RefHeading___Toc3600817_1468164448"/>
      <w:bookmarkStart w:id="17" w:name="_Toc7"/>
      <w:bookmarkEnd w:id="16"/>
      <w:r>
        <w:rPr>
          <w:rtl w:val="true"/>
        </w:rPr>
        <w:t>بیان</w:t>
      </w:r>
      <w:bookmarkEnd w:id="17"/>
    </w:p>
    <w:p>
      <w:pPr>
        <w:pStyle w:val="BookText"/>
        <w:rPr/>
      </w:pPr>
      <w:r>
        <w:rPr>
          <w:rFonts w:ascii="IRNazanin" w:hAnsi="IRNazanin" w:eastAsia="IRNazanin"/>
          <w:color w:val="111111"/>
          <w:sz w:val="28"/>
          <w:sz w:val="28"/>
          <w:szCs w:val="28"/>
          <w:rtl w:val="true"/>
          <w:lang w:bidi="fa-IR"/>
        </w:rPr>
        <w:t>قوله صلی الله علیه و آله قاما أو قعدا أی سواء قاما بأمر الإمامة أم قعدا عنه للمصلحة و التقیة و یقال سفهه أی نسبه إلی السفه و تعقبه أی أخذه بذنب کان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المبایعة علی ما یدعیه المدعون المبایعة مبتدأ و لم یلزم خبره أی لو کانت مبایعة علی سبیل التنزل فهی کانت علی شروط و لم تتحقق تلک الشروط فلم تقع المبایعة و یحتمل أن یکون نتیجة لما سبق أی فعلی ما ذکرنا لم تقع المبایعة علی هذا الوجه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 نفسه لعله متعلق بالإسقاط بأن یکون علی بمعنی عن قوله هو الذی أمره مأمور الظاهر زیادة لفظ مأمور و علی تقدیره یصح أیضا إذ فی العرف لا یطلق الأمیر علی النبی صلی الله علیه و آله فیکون کل من نصب أمیرا مأمورا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یرید أن من حکمه لعل خبر أن محذوف‌</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بقرینة المقام و الإسعاف الإعانة و قضاء الحاجة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لمن أمره رسول الله علیهم أی علی هوازن أو علی أهل مکة و المعنی کما أن هوازن لا یکونون أمراء علی الذین أمرهم رسول الله صلی الله علیه و آله علی هوازن کذلک قریش و أهل مکة بالنسبة إلی من أمرهم الله علیهم و بعثهم لقتالهم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فهو أی التأمیر مطلقا أو تأمیر معاویة قوله أن یتخذ أی عن أن یتخذ و هو متعلق بقوله فرغ أی لما خلص علیه السلام نفسه عن البیعة فرغ عن أن یتخذ بیعة الشقی علی المؤمنین لأن بیعتهم کان تابعا لبیعته و لم یبایعوا أنفسهم بیعة علی حدة و إلیه أشار بقوله لأن هذه الطبقة و قوله و لأن الحسن دلیل آخر علی عدم تأمیره علی الحسن علیه السلام و قوله فقد اعتقد جزاء للشرط فی قوله و لو لم 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الْجَزَرِیُّ وَ فِی حَدِیثِ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بَنُو أَبِی الْعَاصِ ثَلَاثِینَ اتَّخَذُوا عِبَادَ اللَّهِ خَوَلًا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بالتحریک أی خدما و عبدا یعنی أنهم یستخدمونهم و یستعبدونهم و قال الدخل بالتحریک الغش و العیب و الفساد و منه</w:t>
      </w:r>
    </w:p>
    <w:p>
      <w:pPr>
        <w:pStyle w:val="BookText"/>
        <w:rPr/>
      </w:pP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بَنُو أَبِی الْعَاصِ ثَلَاثِینَ کَانَ دِینُ اللَّهِ دَخَلًا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حقیقته أن یدخلوا فی الدین أمورا لم تجر به السنة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الدول بضم الدال و فتح الواو جمع دولة بالضم و هو ما یتداولونه بینهم یکون مرة لهذا و مرة لهذا قوله من اتخذه أی اتخاذ من اتخذه و هو فاعل جاز و قوله من اعتمد مبتدأ و قوله علم و سلم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سأمه سوء العذاب أی حمله علیه قوله إن البر کأنه استئناف أو اللام فیه مقدر أی لأن البر مقهور و یمکن أن یکون اتقی تصحیف أتقن أو أیقن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بانقیا قریة بالکوفة و الحیرة بلدة قرب الکوفة و الکناسة بالضم موضع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الداعیة هی خبر أن أی أمثال تلک المعاونات علی الظلم صارت أسبابا لتغییر أحکام الله التی من جملتها نقل صدقة بانقیا إلی 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الأثرة الاستبداد بالشی‌ء و التفرد به و الهذر بالتحریک الهذیان و بالدال المهملة البطلان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و من أنزل راهبا حاصله أن عبد الله کان من المترهبین المتعبدین </w:t>
      </w:r>
    </w:p>
    <w:p>
      <w:pPr>
        <w:pStyle w:val="BookText"/>
        <w:rPr/>
      </w:pPr>
      <w:r>
        <w:rPr>
          <w:rFonts w:ascii="IRNazanin" w:hAnsi="IRNazanin" w:eastAsia="IRNazanin"/>
          <w:color w:val="111111"/>
          <w:sz w:val="28"/>
          <w:sz w:val="28"/>
          <w:szCs w:val="28"/>
          <w:rtl w:val="true"/>
          <w:lang w:bidi="fa-IR"/>
        </w:rPr>
        <w:t>و کان أقل ضررا بالنسبة إلیهم من حجر و أصحابه فکان قتله أشنع فلذا قدمه و الإخبات الخشوع و التواضع قوله هنات و هنات أی شرور و فساد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الهوشة الفتنة و الهیج و الاضطراب و الاختلاط و الهواشات بالضم الجماعات من الناس و الإبل و الأموال الحرام و المهاوش ما غصب و سرق و قال الهیش الإفساد و التحریک و الهیج و الحلب الروید و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مؤتجرا أی طالبا للأجر و الثواب و قال الجزری فی حدیث مانع الزکاة أنا آخذها و شطر ماله عزمة من عزمات الله أی حق من حقوق الله و واجب من واجباته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الحربی غلط الراوی فی لفظ الروایة إنما هو شطر ماله أی یجعل ماله شطرین و یتخیر علیه المصدق فیأخذ الصدقة من خیر النصفین عقوبة لمنعه الزکاة فأما ما لا یلزمه فلا و قال الخطابی فی قول الحربی لا أعرف هذا الوجه و قیل معناه أن الحق مستوفی منه غیر متروک علیه و إن ترک شطر ماله کرجل کان له ألف شاة مثلا فتلفت حتی لم یبق إلا عشرون فإنه یؤخذ منه عشر شیاه لصدقة الألف و هو شطر ماله الباقی و هذا أیضا بعید لأنه قال أنا آخذها و شطر ماله و لم یقل أنا آخذ و أشطر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إنه کان فی صدر الإسلام یقع بعض العقوبات فی الأموال ثم نسخ کقوله فی الثمر المعلق من خرج بشی‌ء فله غرامة مثلیه و العقوبة و کقوله فی ضالة الإبل المکتومة غرامتها و مثلها معها و کان عمر یحکم به و قد أخذ أحمد بشی‌ء من هذا و 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 فی القدیم من منع زکاة ماله أخذت منه و أخذ شطر ماله عقوبة علی منعه و استدل بهذا الحدیث و قال فی الجدید لا یؤخذ منه إلا الزکاة لا غیر و جعل هذا الحدیث منسوخا انتهی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ینحل من النحلة بمعنی العطیة أو النحول بمعنی الهزال و الثانی بعید </w:t>
      </w:r>
      <w:bookmarkStart w:id="18" w:name="pg16990_265578"/>
    </w:p>
    <w:p>
      <w:pPr>
        <w:pStyle w:val="BookText"/>
        <w:rPr/>
      </w:pPr>
      <w:bookmarkEnd w:id="18"/>
      <w:r>
        <w:rPr>
          <w:rFonts w:ascii="IRNazanin" w:hAnsi="IRNazanin" w:eastAsia="IRNazanin"/>
          <w:color w:val="111111"/>
          <w:sz w:val="28"/>
          <w:sz w:val="28"/>
          <w:szCs w:val="28"/>
          <w:rtl w:val="true"/>
          <w:lang w:bidi="fa-IR"/>
        </w:rPr>
        <w:t>قوله علیه السلام لیس من طلب الحق المعنی أن هؤلاء الخوارج مع غایة کفرهم خیر من معاویة و أصحابه لأن للخوارج شبهة و کان غرضهم طلب الحق فأخطئوا بخلاف معاویة و أصحابه فإنهم طلبوا الباطل معاندین فأصابوه لعنة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إلیه أی إلی الشر و الجماجم جمع الجمجمة جمجمة الرأس و یکنی بها عن السادات و القبائل التی تنسب إلیها البطون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التیس ذکر الظباء و المعز و التیاس ممسکة و العسب ضراب الفحل أو ماؤه أو نسله و احتوش القوم علی فلان جعلوه فی وسطهم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پیامبر صلی الله علیه و علی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قاما او قعدا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چه به امر امامت به پاخیزند، چه به خاطر مصلحت و تقیه کنار بنشینند؛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 نسبت سفاهت و نادانی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گناهی که از او سرزده بود، او را دستگیر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المبایعة علی ما یدّعیه المدّعون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کردن بر سر آنچه مدعیان ادعا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است و لم یلزم خبر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بیعت بر سبیل تنزل و کوتاه آمدن و بر اساس شروطی باشد و آن شروط محقق نشود، این بیعت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نتیجه عبارت پیشین باشد، یعنی بر اساس آنچه ذکر کردیم، بیعت به این شکل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متعلق به اسقاط باشد، که در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أمره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مأمور به او دستور داده است، در 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است و غیر زاید بودن آن نیز صحیح است؛ زیرا در عرف، لفظ امیر به پیامبر اکرم صلی الله علیه و علی آله و سلم اطلاق نمی شود، پس هر که امیری را منصوب کند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من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خبر أنّ محذوف باشد به قرینه مقام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یاری دادن قضای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أمره رسول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رسول خدا او را به عنوان امیر آن ها منصوب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هوازن یا اهل مکه، معنای آن این است که هوازن بر کسانی که رسول خدا صلی الله علیه و علی آله و سلم آن ها را حاکم بر آنها کرده است، حق حکومت ندارند، همچنین قریش و اهل مکه نسبت به کسانی که خداوند آن ها را حاکم بر آنها کرده و برای جنگ با قریش و اهل مکه فرستاده است، حق حکومت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حاکم کردن به طور مطلق، یا حاکم کردن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 یتخذ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هنگامی که امام حسن علیه السلام خود را از این بیعت خلاص کند، در واقع از این که مؤمنان با یک انسان ظالم بیعت کنند، رها شده است زیرا بیعت آن ها تابع بیعت امام است و آن ها به خودی خود بیعت نمی کنند، و با این سخن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هذه الطبقة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این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موضوع اشاره کرده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دیگری بر عدم حاکم شدن معاویه بر حسن علیه السلام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إعتقد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شرط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ابو هریره آمده است؛ هنگامی که تعداد پسران ابو العاص به سی نفر رسید، بندگان خدا را با به بردگی گرفتن خوار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به خدمت و بردگی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غش و عیب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به نقل از ابو هریره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پسران ابو العاص به سی نفر رسیدند، در دین خدا فساد ایجاد کردند، و حقیقت آن است که در دین خدا اموری را وارد کردند که بر خلاف سنت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الدّول با دال مضموم و فتح واو، جمع دولة با ضمه است و دولت آن چیزی است که بین خود رد و بدل می کنند، به طوری که گاهی برای این است و گاهی 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گرفتن کسی که او گرفته است و این عبارت فاعل فعل 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سامه سوء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عذاب را بر او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سوی عذاب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جمله استینافی است یا اینکه لام در آن مقدر است به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البرّ مقهور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بانقیا روستایی در کوفه و الحیرة شهری نزدیک مکه می باشد، و الکناسة با ضمه مکانی در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أنّ می باشد، یعنی امثال چنان همدستی هایی در ظلم، سبب تغییر احکام خداوند می شود که از جمله آن ها، انتقال صدقه بانقیا به حیره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الأثرة به انحصار درآوردن چیزی است، و الهذَر ، هذیان است و با دال به معنای مهمل و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أنزل راهبا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است که عبدالله از راهبان و متعبدان بوده و نسبت به حجر و یارانش ضرر کمتری برای آن ها داشته است، پس قتل وی شنیع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او را مقدم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خشوع و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هنات هنات یعنی شر، فساد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الهوشة به معنای فتنه، هیجان و اضطراب و اختلاط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جماعتهایی از مردم، شترها و اموال حرام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غصب و سرقت می شود،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فساد و تحریک کردن و به هیجان آوردن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طالب اجر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حدیث مانع زکات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زکات را می گیرم و بخشی از اموالش حقی از حقوق خداوند و واجبی از واجباتش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در لفظ روایت دچار خطا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او را به دو نیم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آنکه صدقه را می گیرد مخیر است که بهترین این دو قسمت را به عنوان مجازاتی برای عدم پرداخت زکات بردارد، اما در مورد آنکه این کار لازم نیست، چیز اضافه ای از او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در مورد سخن حربی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نمی فهمم و گفته شده معنایش آن است که حق به طور کامل از او گرفته می شود و به حال خود رها نمی شود، اگر چه نیمی از مالش رها شود، مانند مردی که هزار گوسفند داشت که جز بیست عدد از آن ها همگی تلف شدند، پس به عنوان صدقه، ده گوسفند به عنوان صدقه آن هزار گوسفند از او گرفته شد و آن در واقع نیمه باقی مانده اموال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نیز بعید است زیرا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همراه نیمی از اموالش می گیرم 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اموالش را می گیرم و آن را نصف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در صدر اسلام بعضی از مجازات ها در اموال افراد اعمال می شد، اما پس از مدتی نسخ شد، مانند سخن پیامبر صلی الله علیه و آله در مورد محصول آویزان و بر درخت که هر کس چیزی از آن را خارج کند، باید مانند آن را به عنوان غرامت و مجازات بپردازد و مانند سخن پیامبر در مورد شتر گم شده پنهان کرده شده که خود آن و شتری دیگر مانند آن غرامت آن است و عمر بر این اساس حکم می کرد و احمد بن حنبل چیزی از این غرامت را گرفت و به این حکم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قبلاً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زکات مالش را نپردازد، از او گرفته می شود و نیمی از مالش نیز به عنوان مجازات عدم پرداخت زکات گرفته می شود و به این حدیث استناد کرده بود اما بعداً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زکات از او گرفته می شود نه چیز دیگر و این حدیث را منسوخ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النحلة به معنای عطیه می آید، یا از النحول به معنای نحیف بودن، که دومی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سخن امام حسن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طلب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خوارج با شدت کفرشان، از معاویه و یارانش بهتر هستند، زیرا خوارج شبهه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خواستند به حق برسند اما راه را اشتباه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معاویه و یارانش، چرا که آن ها با مخالفتی سرسختانه به دنبال باطل بودند و به آن دست یافتند، لعنت خدا بر همه آن 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إلی الشّر به سوی شر و بدی،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جمجمه سر می باشد که کنایه از سادات و قبائلی است که نسلها به آن ها نسبت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آهوی نر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ماده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آهو را می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فروشنده حیوان نر یا نطفه و نسل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إحتوش القوم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در وسط و میانه خود قرار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 w:name="__RefHeading___Toc3600819_1468164448"/>
      <w:bookmarkStart w:id="20" w:name="_Toc8"/>
      <w:bookmarkEnd w:id="19"/>
      <w:r>
        <w:rPr>
          <w:rtl w:val="true"/>
        </w:rPr>
        <w:t>«</w:t>
      </w:r>
      <w:r>
        <w:rPr/>
        <w:t>3</w:t>
      </w:r>
      <w:r>
        <w:rPr>
          <w:rtl w:val="true"/>
        </w:rPr>
        <w:t>»</w:t>
      </w:r>
      <w:bookmarkEnd w:id="20"/>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بْنِ سَدِیرٍ عَنْ أَبِیهِ سَدِیرِ بْنِ حُکَیْمٍ عَنْ أَبِیهِ عَنْ أَبِی سَعِیدٍ عَقِیصَا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صَالَحَ الْحَسَنُ بْنُ عَلِیِّ بْنِ أَبِی طَالِبٍ علیه السلام مُعَاوِیَةَ بْنَ أَبِی سُفْیَانَ دَخَلَ عَلَیْهِ النَّاسُ فَلَامَهُ بَعْضُهُمْ عَلَی بَیْعَتِهِ فَقَالَ الْحَسَنُ علیه السلام وَیْحَکُمْ مَا تَدْرُونَ مَا عَمِلْتُ وَ اللَّهِ الَّذِی عَمِلْتُ خَیْرٌ لِشِیعَتِی مِمَّا طَلَعَتْ عَلَیْهِ الشَّمْسُ أَوْ غَرَبَتْ أَ لَا تَعْلَمُونَ أَنِّی إِمَامُکُمْ وَ مُفْتَرَضُ الطَّاعَةِ عَلَیْکُمْ وَ أَحَدُ سَیِّدَیْ شَبَابِ أَهْلِ الْجَنَّةِ بِنَصٍّ مِنْ رَسُولِ اللَّهِ صلی الله علیه و آله عَلَیَّ قَالُوا بَلَی قَالَ أَ مَا عَلِمْتُمْ أَنَّ الْخَضِرَ لَمَّا خَرَقَ السَّفِینَةَ وَ أَقَامَ الْجِدَارَ وَ قَتَلَ الْغُلَامَ کَانَ ذَلِکَ سَخَطاً لِمُوسَی بْنِ عِمْرَانَ علیه السلام إِذْ خَفِیَ عَلَیْهِ وَجْهُ الْحِکْمَةِ فِی ذَلِکَ وَ کَانَ ذَلِکَ عِنْدَ اللَّهِ تَعَالَی ذِکْرُهُ حِکْمَةً وَ صَوَاباً أَ مَا عَلِمْتُمْ أَنَّهُ مَا مِنَّا أَحَدٌ إِلَّا وَ یَقَعُ فِی عُنُقِهِ بَیْعَةٌ لِطَاغِیَةِ زَمَانِهِ إِلَّا الْقَائِمُ الَّذِی یُصَلِّی خَلْفَهُ رُوحُ اللَّهِ عِیسَی ابْنُ مَرْیَمَعلیهما السلام فَإِنَّ اللَّهَ عَزَّ وَ جَلَّ یُخْفِی وِلَادَتَهُ وَ یُغَیِّبُ شَخْصَهُ لِئَلَّا یَکُونَ لِأَحَدٍ فِی عُنُقِهِ بَیْعَةٌ إِذَا خَرَجَ ذَاکَ التَّاسِعُ مِنْ وُلْدِ أَخِی الْحُسَیْنِ ابْنُ سَیِّدَةِ الْإِمَاءِ یُطِیلُ اللَّهُ عُمُرَهُ فِی غَیْبَتِهِ ثُمَّ یُظْهِرُهُ بِقُدْرَتِهِ فِی صُورَةِ شَابٍّ ابْنِ دُونِ الْأَرْبَعِینَ سَنَةً ذَلِکَ لِیُعْلَمَ أَنَّ اللَّهَ عَلی کُلِّ شَیْ‌ءٍ قَدِیرٌ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المظفر العلوی عن ابن العیاشی عن أبیه عن جبرئیل بن أحمد عن موسی بن جعفر البغدادی عن الحسن بن محمد الصیرفی عن حنان بن </w:t>
      </w:r>
      <w:bookmarkStart w:id="21" w:name="pg16990_265579"/>
    </w:p>
    <w:p>
      <w:pPr>
        <w:pStyle w:val="BookText"/>
        <w:rPr/>
      </w:pPr>
      <w:bookmarkEnd w:id="21"/>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حسن بن علی بن ابی طالب با معاویة بن ابو سفیان صلح کرد، مردم به حضور آن حضرت مشرف شدند و بعضی از ایشان آن بزرگوار را به جهت بیعتی که کرده بود سرزنش و ملامت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دانید که من چه عملی انجام داده‌ام، به خدا قسم، عملی که من انجام دادم از آنچه که آفتاب بر آن طلوع و غروب می کند، برای شیعه من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من طبق فرموده پیامبر صلّی اللّه علیه و آله و سلم، امام شما هستم که اطاعت من بر شما واجب است و یکی از دو بزرگ جوانان اهل بهشت می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هنگامی که خضر آن کشتی را سوراخ و آن دیوار را تعمیر کرد و آن کودک را کشت، این کارها موجب خشم حضرت موسی علیه السلام شد و خشم او به این خاطر بود که از حکمت و فلسفه کارهای خضر بی اطلاع بود، ولی این رفتارهای خضر نزد پروردگار نیکو و پسندیده بود؟ آیا نمی دانید هیچ یک از ما خاندان نیست مگر اینکه بیعتی از سرکش و طاغوت زمانه وی بر گردنش خواهد بود غیر از قائم آل محمّد صلّی اللّه علیه و آله و سلّم که حضرت عیسی بن مریم علیه السلام پشت سر او نماز خواهد خواند؛ زیرا خداوند عزّوجلّ ولادت حضرت قائم را مخفی و خود آن بزرگوار را غائب خواهد نمود، تا هنگامی که ظهور می کند کسی بر گردن ایشان بیعتی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نهمین فرزندان برادرم امام حسین علیه السّلام و پسر بهترین کنیزان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وی را در زمان غیبتش طولانی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را به قدرت خویش به صورت جوانی که کمتر از چهل سال داشته باشد ظاهر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کار را انجام می دهد تا همگان بدانند او بر هر چیزی قادر و توانا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 w:name="__RefHeading___Toc3600821_1468164448"/>
      <w:bookmarkStart w:id="23" w:name="_Toc9"/>
      <w:bookmarkEnd w:id="22"/>
      <w:r>
        <w:rPr>
          <w:rtl w:val="true"/>
        </w:rPr>
        <w:t>«</w:t>
      </w:r>
      <w:r>
        <w:rPr/>
        <w:t>4</w:t>
      </w:r>
      <w:r>
        <w:rPr>
          <w:rtl w:val="true"/>
        </w:rPr>
        <w:t>»</w:t>
      </w:r>
      <w:bookmarkEnd w:id="23"/>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بْنِ وَهْبٍ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طُعِنَ الْحَسَنُ بْنُ عَلِیٍّ علیهما السلام بِالْمَدَائِنِ أَتَیْتُهُ وَ هُوَ مُتَوَجِّعٌ فَقُلْتُ مَا تَرَی یَا ابْنَ رَسُولِ اللَّهِ فَإِنَّ النَّاسَ مُتَحَیِّرُونَ فَقَالَ أَرَی وَ اللَّهِ مُعَاوِیَةَ خَیْراً لِی مِنْ هَؤُلَاءِ یَزْعُمُونَ أَنَّهُمْ لِی شِیعَةً ابْتَغَوْا قَتْلِی وَ انْتَهَبُوا ثَقَلِی وَ أَخَذُوا مَالِی وَ اللَّهِ لَأَنْ آخُذَ مِنْ مُعَاوِیَةَ عَهْداً أَحْقُنُ بِهِ دَمِی وَ آمَنُ بِهِ فِی أَهْلِی خَیْرٌ مِنْ أَنْ یَقْتُلُونِی فَتَضِیعَ أَهْلُ بَیْتِی وَ أَهْلِی وَ اللَّهِ لَوْ قَاتَلْتُ مُعَاوِیَةَ لَأَخَذُوا بِعُنُقِی حَتَّی یَدْفَعُونِی إِلَیْهِ سِلْماً فَوَ اللَّهِ لَأَنْ أُسَالِمَهُ وَ أَنَا عَزِیزٌ خَیْرٌ مِنْ أَنْ یَقْتُلَنِی وَ أَنَا أَسِیرُهُ أَوْ یَمُنَّ عَلَیَّ فَتَکُونَ سُبَّةً عَلَی بَنِی هَاشِمٍ إِلَی آخِرِ الدَّهْرِ وَ مُعَاوِیَةُ لَا یَزَالُ یَمُنُّ بِهَا وَ عَقِبُهُ عَلَی الْحَیِّ مِنَّا وَ الْمَیِّتِ قَالَ قُلْتُ تَتْرُکُ یَا ابْنَ رَسُولِ اللَّهِ شِیعَتَکَ کَالْغَنَمِ لَیْسَ لَهُمْ رَاعٍ قَالَ وَ مَا أَصْنَعُ یَا أَخَا جُهَیْنَةَ إِنِّی وَ اللَّهِ أَعْلَمُ بِأَمْرٍ قَدْ أُدِّیَ بِهِ إِلَیَّ عَنْ ثِقَاتِهِ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قَالَ لِی ذَاتَ یَوْمٍ وَ قَدْ رَآنِی فَرِحاً یَا حَسَنُ أَ تَفْرَحُ کَیْفَ بِکَ إِذَا رَأَیْتَ أَبَاکَ قَتِیلًا أَمْ کَیْفَ بِکَ إِذَا وُلِّیَ هَذَا الْأَمْرَ بَنُو أُمَیَّةَ وَ أَمِیرُهَا الرَّحْبُ الْبُلْعُومِ الْوَاسِعُ الْأَعْفَاجِ یَأْکُلُ وَ لَا یَشْبَعُ یَمُوتُ وَ لَیْسَ لَهُ فِی السَّمَاءِ نَاصِرٌ وَ لَا فِی الْأَرْضِ عَاذِرٌ ثُمَّ یَسْتَوْلِی عَلَی غَرْبِهَا وَ شَرْقِهَا تَدِینُ لَهُ الْعِبَادُ وَ یَطُولُ مُلْکُهُ یَسْتَنُّ بِسُنَنِ الْبِدَعِ وَ الضَّلَالِ وَ یُمِیتُ الْحَقَّ وَ سُنَّةَ رَسُولِ اللَّهِ صلی الله علیه و آله یَقْسِمُ الْمَالَ فِی أَهْلِ وَلَایَتِهِ وَ یَمْنَعُهُ مَنْ هُوَ أَحَقُّ بِهِ وَ یَذِلُّ فِی مُلْکِهِ الْمُؤْمِنُ وَ یَقْوَی فِی سُلْطَانِهِ الْفَاسِقُ وَ یَجْعَلُ الْمَالَ بَیْنَ أَنْصَارِهِ دُوَلًا وَ یَتَّخِذُ عِبَادَ اللَّهِ خَوَلًا وَ یَدْرُسُ فِی سُلْطَانِهِ الْحَقُّ وَ یَظْهَرُ الْبَاطِلُ وَ یُلْعَنُ الصَّالِحُونَ وَ یُقْتَلُ مَنْ نَاوَاهُ عَلَی الْحَقِّ وَ یَدِینُ مَنْ وَالاهُ عَلَی الْبَاطِلِ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فَکَذَلِکَ حَتَّی یَبْعَثَ اللَّهُ رَجُلًا فِی آخِرِ الزَّمَانِ وَ کَلَبٍ مِنَ الدَّهْرِ وَ جَهْلٍ مِنَ النَّاسِ یُؤَیِّدُهُ اللَّهُ بِمَلَائِکَتِهِ وَ یَعْصِمُ أَنْصَارَهُ وَ یَنْصُرُهُ بِآیَاتِهِ وَ یُظْهِرُهُ عَلَی </w:t>
      </w:r>
      <w:bookmarkStart w:id="24" w:name="pg16990_265580"/>
    </w:p>
    <w:p>
      <w:pPr>
        <w:pStyle w:val="BookText"/>
        <w:rPr/>
      </w:pPr>
      <w:bookmarkEnd w:id="24"/>
      <w:r>
        <w:rPr>
          <w:rFonts w:ascii="Amiri" w:hAnsi="Amiri" w:eastAsia="Amiri" w:cs="Amiri"/>
          <w:color w:val="111111"/>
          <w:sz w:val="28"/>
          <w:sz w:val="28"/>
          <w:szCs w:val="28"/>
          <w:rtl w:val="true"/>
          <w:lang w:bidi="ar-SA"/>
        </w:rPr>
        <w:t>الْأَرْضِ حَتَّی یَدِینُوا طَوْعاً وَ کَرْهاً یَمْلَأُ الْأَرْضَ عَدْلًا وَ قِسْطاً وَ نُوراً وَ بُرْهَاناً یَدِینُ لَهُ عَرْضُ الْبِلَادِ وَ طُولُهَا حَتَّی لَا یَبْقَی کَافِرٌ إِلَّا آمَنَ وَ لَا طَالِحٌ إِلَّا صَلَحَ وَ تَصْطَلِحُ فِی مُلْکِهِ السِّبَاعُ وَ تُخْرِجُ الْأَرْضُ نَبْتَهَا وَ تُنْزِلُ السَّمَاءُ بَرَکَتَهَا وَ تَظْهَرُ لَهُ الْکُنُوزُ یَمْلِکُ مَا بَیْنَ الْخَافِقَیْنِ أَرْبَعِینَ عَاماً فَطُوبَی لِمَنْ أَدْرَکَ أَیَّامَهُ وَ سَمِعَ کَلَامَهُ‌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وهب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مداین به امام حسن علیه السلام نیزه زدند، در حالی که آن حضرت از فشار درد می نالید به حضورش مشرف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صلاح می دانی؟ مردم متحیر و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معاویه برای من از این مردم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گمان می کنند شیعیان منند، ولی در صدد کشتن من بر می‌آیند، اثاث و لباس سفرم را به غارت می برند، اموال مرا تصاحب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من از معاویه تعهدی بگیرم که خون خود را حفظ کنم و اهل و عیالم را در امان بدارم، بهتر از این است که آنان مرا به قتل برسانند و اهل بیتم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من با معاویه نبرد کنم، اینان گردن مرا می گیرند و مرا به معاویه تسلیم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اگر من با معاویه صلح و سازش نمایم و محترم باشم بهتر از این است که کشته یا اسیر گردم، یا اینکه منتی بر من نهاده شود و تا آخر روزگار برای بنی هاشم عیب و عار باشد و معاویه دائما بر زنده و مرده ما منت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شیعیان خود را همچون گوسفندانی بدون شبان رها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من از خبری که به وسیله افراد مورد وثوق به من رسیده آگاه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امیر المؤمنین علی علیه السّلام در حالی که خوشحال بودم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خوشحالی؟ چه حالی خواهی داشت در آن هنگام که پدر خود را کشته ببینی؟ چه حالی خواهی داشت در آن هنگامی که بنی امیه متصدی امر خلافت شوند و امیر آنان شخصی است که گلوی او و روده هایش گشاده است، وی می خورد ولی سیر نمی‌شود، در حالی می میرد که در آسمان یاوری و در زمین پوزش پذیری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شرق و غرب مستولی خواهد شد، بندگان در مقابل وی ذلیل می شوند و سلطنت او طولانی خواهد شد، وی بدعت و گمراهی‌هایی به یادگار می گذارد و حق و سنت پیامبر اسلام صلّی اللّه علیه و آله و سلّم را پایمال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بیت المال را بین دوستداران خویش تقسیم می کند و مانع از رسیدن این مال به افرادی می شود که در آن حق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سلطنت معاویه، مؤمن ذلیل و فاسق قدرت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اموال خدا را بین یاران خود دست به دست می کند و بندگان خدا را به بردگی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سلطنت وی حق از بین می رود و باطل ظاهر می‌شود، افراد صالح مورد لعن قرار می گیرند، هر کس با او در باره حقی دشمنی کند کشته خواهد شد و هر کس که با او در راه باطل دوستی نماید پاداش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بدین منوال خواهد بود تا اینکه خدا مردی را در آخر الزمان که روزگاری است سخت بر می انگیزد و او را به وسیله ملائکه خود یاری می کند، از یاران وی محافظت می کند، او را به وسیله آیات و معجزات خود یاری می دهد و وی را بر زمین ظاهر و مسلط می سازد، تا اینکه مردم خواه ناخواه مطیع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عدل و داد و نور و برهان خواهد کرد، تمام سرزمین ها مطیع او می شوند، تا آنجا که کافری نیست مگر اینکه ایمان می آورد و تبه کاری نیست مگر اینکه نیکوکار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در زمان حکومت او صلح می کنند، زمین گیاهان خود را می رویاند، آسمان برکات خود را فرو می ریزد و گنج ها برای او ظاهر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چهل سال مالک شرق و غرب خواهد شد، خوشا به حال کسی که روزگار او را درک کند و سخن وی را بشنود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 w:name="__RefHeading___Toc3600823_1468164448"/>
      <w:bookmarkStart w:id="26" w:name="_Toc10"/>
      <w:bookmarkEnd w:id="25"/>
      <w:r>
        <w:rPr>
          <w:rtl w:val="true"/>
        </w:rPr>
        <w:t>إیضاح</w:t>
      </w:r>
      <w:bookmarkEnd w:id="26"/>
    </w:p>
    <w:p>
      <w:pPr>
        <w:pStyle w:val="BookText"/>
        <w:rPr/>
      </w:pPr>
      <w:r>
        <w:rPr>
          <w:rFonts w:ascii="IRNazanin" w:hAnsi="IRNazanin" w:eastAsia="IRNazanin"/>
          <w:color w:val="111111"/>
          <w:sz w:val="28"/>
          <w:sz w:val="28"/>
          <w:szCs w:val="28"/>
          <w:rtl w:val="true"/>
          <w:lang w:bidi="fa-IR"/>
        </w:rPr>
        <w:t>یقال صار هذا الأمر سبة علیه بضم السین و تشدید الباء أی عارا یسب به قوله عن ثقاته لعل الضمیر راجع إلی الأمر أو إلی الله و کل منهما لا یخلو من تکلف و قال الجوهری الرحب بالضم السعة تقول منه فلان رحب الصدر و الرحب بالفتح الواسع و البلعوم بالضم مجری الطعام فی الحلق و هو المری‌ء و الأعفاج من الناس و من الحافر و السباع کلها ما یصیر الطعام إلیه بعد المعدة و هو مثل المصارین لذوات الخف و الظلف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دانه أی أذله و استعبده و دان له أی أطاعه و دینت الرجل وکلته إلی دینه و الکلب بالتحریک الشدة و الطالح خلاف الصالح و الخافقان أفقا المشرق و 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 هذا الأمر سبة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ضمه سین و تشدید باء، یعنی این امر تبدیل به ننگی شد که به آن دشنامش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ثقاته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ضمیر به الأمر یا أولی الأمر یا الله بازگردد، و هر یک از این ها خالی از تکلف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وسعت است، اینکه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رحب الصدر از همین کلمه می آید، یعنی فلانی سینه اش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الرّحب با فتحه یعنی وسیع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مجرای غذا در حلق است که به آن مری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الأعفاج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و چهارپا و حیوانات وحشی، آن چیزی است که غذا پس از معده وارد آن می شود، و این مثلی است که برای حیوانات سم دار زده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خار کرد و به بندگی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او اطاعت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رها کرد تا به دین خود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سختی و شدت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افق مشرق و مغرب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 w:name="__RefHeading___Toc3600825_1468164448"/>
      <w:bookmarkStart w:id="28" w:name="_Toc11"/>
      <w:bookmarkEnd w:id="27"/>
      <w:r>
        <w:rPr>
          <w:rtl w:val="true"/>
        </w:rPr>
        <w:t>«</w:t>
      </w:r>
      <w:r>
        <w:rPr/>
        <w:t>5</w:t>
      </w:r>
      <w:r>
        <w:rPr>
          <w:rtl w:val="true"/>
        </w:rPr>
        <w:t>»</w:t>
      </w:r>
      <w:bookmarkEnd w:id="2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أَعْلَامُ الدِّینِ لِلدَّیْلَمِیِّ،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بْنُ عَلِیٍّ علیهما السلام بَعْدَ وَفَاةِ أَبِیهِ فَحَمِدَ اللَّهَ وَ أَثْنَی عَلَیْهِ ثُمَّ قَالَ أَ مَا وَ اللَّهِ مَا ثَنَانَا عَنْ قِتَالِ أَهْلِ الشَّامِ ذِلَّةٌ وَ لَا قِلَّةٌ وَ لَکِنْ کُنَّا نُقَاتِلُهُمْ بِالسَّلَامَةِ وَ الصَّبْرِ فَشِیبَ السَّلَامَةُ بِالْعَدَاوَةِ وَ الصَّبْرُ بِالْجَزَعِ وَ کُنْتُمْ تَتَوَجَّهُونَ مَعَنَا وَ دِینُکُمْ أَمَامَ دُنْیَاکُمْ وَ قَدْ أَصْبَحْتُمُ الْآنَ وَ دُنْیَاکُمْ أَمَامَ دِینِکُمْ وَ کُنَّا لَکُمْ وَ کُنْتُمْ لَنَا وَ قَدْ صِرْتُمُ الْیَوْمَ عَلَیْنَا ثُمَّ أَصْبَحْتُمْ تَصُدُّونَ قَتِیلَیْنِ قَتِیلًا بِصِفِّینَ تَبْکُونَ عَلَیْهِمْ وَ قَتِیلًا بِالنَّهْرَوَانِ تَطْلُبُونَ بِثَأْرِهِمْ فَأَمَّا الْبَاکِی فَخَاذِلٌ وَ أَمَّا الطَّالِبُ فَثَائِرٌ وَ إِنَّ مُعَاوِیَةَ قَدْ دَعَا إِلَی أَمْرٍ لَیْسَ فِیهِ عِزٌّ وَ لَا نَصَفَةٌ فَإِنْ أَرَدْتُمُ الْحَیَاةَ قَبِلْنَاهُ مِنْهُ وَ أَغْضَضْنَا عَلَی الْقَذَی وَ إِنْ أَرَدْتُمُ الْمَوْتَ بَذَلْنَاهُ فِی ذَاتِ اللَّهِ وَ حَاکَمْنَاهُ إِلَی اللَّهِ</w:t>
      </w:r>
      <w:r>
        <w:rPr>
          <w:rFonts w:eastAsia="Amiri" w:cs="Amiri" w:ascii="Amiri" w:hAnsi="Amiri"/>
          <w:color w:val="111111"/>
          <w:sz w:val="28"/>
          <w:szCs w:val="28"/>
          <w:rtl w:val="true"/>
          <w:lang w:bidi="ar-SA"/>
        </w:rPr>
        <w:t xml:space="preserve">. </w:t>
      </w:r>
      <w:bookmarkStart w:id="29" w:name="pg16990_265581"/>
    </w:p>
    <w:p>
      <w:pPr>
        <w:pStyle w:val="BookText"/>
        <w:rPr/>
      </w:pPr>
      <w:bookmarkEnd w:id="29"/>
      <w:r>
        <w:rPr>
          <w:rFonts w:ascii="Amiri" w:hAnsi="Amiri" w:eastAsia="Amiri" w:cs="Amiri"/>
          <w:color w:val="111111"/>
          <w:sz w:val="28"/>
          <w:sz w:val="28"/>
          <w:szCs w:val="28"/>
          <w:rtl w:val="true"/>
          <w:lang w:bidi="ar-SA"/>
        </w:rPr>
        <w:t>فَنَادَی الْقَوْمُ بِأَجْمَعِهِمْ بَلِ الْبَقِیَّةُ وَ الْحَیَاةُ</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ألا و قد أصبحتم بین قتیلین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قتیل بصفین تبکون له، و قتیل بالنهروان تطلبون بثأره فأما الباقی فخاذل، و أمّا الباکی فثائر، الا و إن معاویة دعانا الی امر لیس فیه عزّ و لا نصفة فان أردتم الموت رددناه علیه و حاکمناه إلی اللّه عزّ و جلّ بظبا السیوف، و ان أردتم الحیاة قبلناه، و أخذنا لکم الرضا، فناداه القوم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أفردوه أمضی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مثله فی تذکرة خواص الأمة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أنّه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حزب اللّه المفلحون، و عترة رسوله المطهرون، و أهل بیته الطیبون الطاهرون، و أحد الثقلین اللذین خلفهما رسول اللّه صلّی اللّه علیه و آله فیکم، فطاعتنا مقرونة بطاعة اللّه فان تنازعتم فی شی‌ء فردوه إلی اللّه و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معاویة دعانا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 دیلمی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مجتبی علیه السّلام پس از فوت پدرش سخنرانی کرد و بعد از اینکه حمد و ثنای خدا را به جا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واللّه ذلت و کمی تعداد، ما را از جنگیدن با اهل شام باز نداشت، ولی ما با بری بودن از آفات و عیوب و صبوری با آن ها می جنگیدیم، پس برائت با عداوت و صبوری با جزع و فزع آمیخته و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ما متمایل بوده و دین شما بر دنیای شما مقدم بود، ولی اکنون به گونه ای شدید که دنیای شما بر دین شما 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نفع شما و شما به نفع ما بودید، ولی امروز شما بر علیه ما قیام کرده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شما از دو گروه کشته شده حمایت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کشتگان صفین که بر آنان گریه می کنید و دیگری کشتگان نهروان که به خونخواهی آن ها قیام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گریان است شکست خواهد خورد و آنکه خونخواهی می کند خشمناک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مردم را به امری دعوت کرده است که عزت و عدالتی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خواستار زندگی هستید، ما آن را از او می پذیریم و با ذلت زندگی می کنیم و اگر خواستار مرگ هستید، ما جان خود را در راه خدا نثار می کنیم و نزد خداوند از او دادخواهی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گروه در جواب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خواهان بقا و زندگی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 w:name="__RefHeading___Toc3600827_1468164448"/>
      <w:bookmarkStart w:id="31" w:name="_Toc12"/>
      <w:bookmarkEnd w:id="30"/>
      <w:r>
        <w:rPr>
          <w:rtl w:val="true"/>
        </w:rPr>
        <w:t>«</w:t>
      </w:r>
      <w:r>
        <w:rPr/>
        <w:t>6</w:t>
      </w:r>
      <w:r>
        <w:rPr>
          <w:rtl w:val="true"/>
        </w:rPr>
        <w:t>»</w:t>
      </w:r>
      <w:bookmarkEnd w:id="3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الْحَسَنُ بْنُ عَلِیِّ بْنِ أَبِی طَالِبٍ علیه السلام عَلَی الْمِنْبَرِ حِینَ اجْتَمَعَ مَعَ مُعَاوِیَةَ فَحَمِدَ اللَّهَ وَ أَثْنَی عَلَیْهِ ثُمَّ قَالَ أَیُّهَا النَّاسُ إِنَّ مُعَاوِیَةَ زَعَمَ أَنِّی رَأَیْتُهُ لِلْخِلَافَةِ أَهْلًا وَ لَمْ أَرَ نَفْسِی لَهَا أَهْلًا وَ کَذَبَ مُعَاوِیَةُ أَنَا أَوْلَی النَّاسِ بِالنَّاسِ فِی کِتَابِ اللَّهِ وَ عَلَی لِسَانِ نَبِیِّ اللَّهِ فَأُقْسِمُ بِاللَّهِ لَوْ أَنَّ النَّاسَ بَایَعُونِی وَ أَطَاعُونِی وَ نَصَرُونِی لَأَعْطَتْهُمُ السَّمَاءُ قَطْرَهَا وَ الْأَرْضُ بَرَکَتَهَا وَ لَمَا طَمِعْتَ فِیهَا یَا مُعَاوِیَةُ وَ قَدْ قَالَ رَسُولُ اللَّهِ صلی الله علیه وآله مَا وَلَّتْ أُمَّةٌ أَمْرَهَا رَجُلًا قَطُّ وَ فِیهِمْ مَنْ هُوَ أَعْلَمُ مِنْهُ إِلَّا لَمْ یَزَلْ أَمْرُهُمْ یَذْهَبُ سَفَالًا حَتَّی یَرْجِعُوا إِلَی مِلَّةِ عَبَدَةِ الْعِجْلِ وَ قَدْ تَرَکَ بَنُو إِسْرَائِیلَ هَارُونَ وَ اعْتَکَفُوا عَلَی الْعِجْلِ وَ هُمْ یَعْلَمُونَ أَنَّ هَارُونَ خَلِیفَةُ مُوسَی وَ قَدْ تَرَکَتِ الْأُمَّةُ عَلِیّاً علیه السلام وَ قَدْ سَمِعُوا رَسُولَ اللَّهِ صلی الله علیه وآله یَقُولُ </w:t>
      </w:r>
      <w:bookmarkStart w:id="32" w:name="pg16990_265582"/>
    </w:p>
    <w:p>
      <w:pPr>
        <w:pStyle w:val="BookText"/>
        <w:rPr/>
      </w:pPr>
      <w:bookmarkEnd w:id="32"/>
      <w:r>
        <w:rPr>
          <w:rFonts w:ascii="Amiri" w:hAnsi="Amiri" w:eastAsia="Amiri" w:cs="Amiri"/>
          <w:color w:val="111111"/>
          <w:sz w:val="28"/>
          <w:sz w:val="28"/>
          <w:szCs w:val="28"/>
          <w:rtl w:val="true"/>
          <w:lang w:bidi="ar-SA"/>
        </w:rPr>
        <w:t>لِعَلِیٍّ علیه السلام أَنْتَ مِنِّی بِمَنْزِلَةِ هَارُونَ مِنْ مُوسَی غَیْرَ النُّبُوَّةِ فَلَا نَبِیَّ بَعْدِی وَ قَدْ هَرَبَ رَسُولُ اللَّهِ صلی الله علیه وآله مِنْ قَوْمِهِ وَ هُوَ یَدْعُوهُمْ إِلَی اللَّهِ حَتَّی فَرَّ إِلَی الْغَارِ وَ لَوْ وَجَدَ عَلَیْهِمْ أَعْوَاناً مَا هَرَبَ مِنْهُمْ وَ لَوْ وَجَدْتُ أَنَا أَعْوَاناً مَا بَایَعْتُکَ یَا مُعَاوِیَةُ وَ قَدْ جَعَلَ اللَّهُ هَارُونَ فِی سَعَةٍ حِینَ اسْتَضْعَفُوهُ وَ کَادُوا یَقْتُلُونَهُ وَ لَمْ یَجِدْ عَلَیْهِمْ أَعْوَاناً وَ قَدْ جَعَلَ اللَّهُ النَّبِیَّ صلی الله علیه و آله فِی سَعَةٍ حِینَ فَرَّ مِنْ قَوْمِهِ لِمَا لَمْ یَجِدْ أَعْوَاناً عَلَیْهِمْ وَ کَذَلِکَ أَنَا وَ أَبِی فِی سَعَةٍ مِنَ اللَّهِ حِینَ تَرَکَتْنَا الْأُمَّةُ وَ بَایَعَتْ غَیْرَنَا وَ لَمْ نَجِدْ أَعْوَاناً وَ إِنَّمَا هِیَ السُّنَنُ وَ الْأَمْثَالُ یَتْبَعُ بَعْضُهَا بَعْضاً أَیُّهَا النَّاسُ إِنَّکُمْ لَوِ الْتَمَسْتُمْ فِیمَا بَیْنَ الْمَشْرِقِ وَ الْمَغْرِبِ لَمْ تَجِدُوا رَجُلًا مِنْ وُلْدِ نَبِیٍّ غَیْرِی وَ غَیْرَ أَخِی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 بن قیس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امام حسن علیه السّلام با معاویه توافق کرده بود، بر فراز منبر رفت و پس از اینکه حمد و ثنای خدا را به جا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گمان می کند من او را لایق مقام خلافت دانسته، و خود را برای این مقام شایسته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دروغ می گوید، زیرا من طبق دستور قرآن و فرموده پیامبر اسلام صلّی اللّه علیه و آله و سلّم، برای ولایت و سرپرستی بر مردم از خود آن ها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مردم با من بیعت می کردند و از من اطاعت و مرا یاری می نمودند، آسمان قطرات باران خود را برای آنان فرو می ریخت و زمین برکات خود را به ایشان عطا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چرا در مقام خلافت طمع کردی؟ در حالی که پیامبر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امتی فردی را که از وی عالم تر وجود داشته باشد امیر خود قرار دهد، وضع آنان رو به انحطاط و آن امت رو به قهقرا خواهد رفت و به قوم گوساله پرستان ملحق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بنی اسرائیل که حضرت هارون را رها کرده و در اطراف گوساله گرد آمدند، در صورتی که می دانستند هارون خلیفه حضرت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نیز حضرت علی بن ابی طالب علیه السلام را رها کردند، در حالی که شنیدند رسول خدا صلّی اللّه علیه و آله و سلّم به حضرت علی بن ابی طالب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من همچون هارون برای موسی هستی، با این تفاوت که پیامبری پس از من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نیز در حالی که قوم خود را به سوی خدا دعوت می کرد، از دست آن ها به جانب غار فرار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خدا یارانی داشت، از دست ایشان فرار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من هم اگر یارانی داشتم با تو صلح و سازش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حکیم در آن زمان که آن مردم هارون را ناتوان دیدند و نزدیک بود که ایشان را به قتل برسانند و یاوری نداشت تا بر علیه آنان قیام نماید آزاد گذاشت، همان طور که خدای سبحان پیامبر صلّی اللّه علیه و آله و سلّم را در آن هنگام که از دست قوم خود فرار کرد و یاوری نداشت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نیز که این امت ما را ترک کرده و با دیگران بیعت کردند و یاوری نیافتیم، از طرف خدا آزاد بوده 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همان سنت و مثال هایی هستند که تابع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مشرق و مغرب را جستجو کنید، غیر از من و برادرم کسی را نخواهید یافت که از فرزندان پیامبر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 w:name="__RefHeading___Toc3600829_1468164448"/>
      <w:bookmarkStart w:id="34" w:name="_Toc13"/>
      <w:bookmarkEnd w:id="33"/>
      <w:r>
        <w:rPr>
          <w:rtl w:val="true"/>
        </w:rPr>
        <w:t>«</w:t>
      </w:r>
      <w:r>
        <w:rPr/>
        <w:t>7</w:t>
      </w:r>
      <w:r>
        <w:rPr>
          <w:rtl w:val="true"/>
        </w:rPr>
        <w:t>»</w:t>
      </w:r>
      <w:bookmarkEnd w:id="34"/>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عَلِیِّ بْنِ الْحَسَنِ الطَّوِیلِ عَنْ عَلِیِّ بْنِ النُّعْمَانِ عَنْ عَبْدِ اللَّهِ بْنِ مُسْکَانَ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أَصْحَابِ الْحَسَنِ علیه السلام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سُفْیَانُ بْنُ لَیْلَی‌</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المفید فی الاختصاص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الکشّیّ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فی حدیث ضعیف عن أبی الحسن موسی بن جعفر علیهما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ینادی المنادی این حواری الحسن بن علیّ؟ فیقوم سفیان بن أبی لیلی الهمدانیّ و حذیفة بن اسید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قال فی 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ابن عبد البر المالکی فی کتاب الاستیعاب ان سفیان بن یالیل و قیل ابن لیلی و کنیته أبو عامر، ناداه یا مذل المؤمنین، و فی روایة هشام، و مسعود وجوه المؤمنین،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ایها الخارجی لا تعنفی، فان الذی أحوجنی الی 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قتلکم أبی، و طعنکم ایای، و انتهابکم متاعی، و انکم لما سرتم الی صفین کان دینکم أمام دنیاکم، و قد أصبحتم الیوم و دنیاکم أمام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أیها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رأیت أهل الکوفة قوما لا یوثق بهم، و ما اغتر بهم الا من ذل،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منهم یوافق رأی الآخر، و لقد لقی أبی منهم أمورا صعبة و شدائد مرة، و هی أسرع البلاد خرابا، و أهلها هم الذین فرقوا دینهم و کانوا شیعا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الخارجی 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مذل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اذللتهم، و لکن کرهت أن أفنیهم و استأصل شافتهم لاجل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الرجل کان مع محبته لاهل البیت خصوصا الحسن السبط، علی رأی الخوارج، و لذلک عنفه و عابه بمصالحته مع معاویة، فتحرر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عَلَی رَاحِلَةٍ لَهُ فَدَخَلَ عَلَی الْحَسَنِ وَ هُوَ </w:t>
      </w:r>
    </w:p>
    <w:p>
      <w:pPr>
        <w:pStyle w:val="BookText"/>
        <w:rPr/>
      </w:pPr>
      <w:r>
        <w:rPr>
          <w:rFonts w:ascii="Amiri" w:hAnsi="Amiri" w:eastAsia="Amiri" w:cs="Amiri"/>
          <w:color w:val="111111"/>
          <w:sz w:val="28"/>
          <w:sz w:val="28"/>
          <w:szCs w:val="28"/>
          <w:rtl w:val="true"/>
          <w:lang w:bidi="ar-SA"/>
        </w:rPr>
        <w:t>مُحْتَبٍ‌</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فِی فِنَاءِ دَارِهِ فَقَالَ لَهُ السَّلَامُ عَلَیْکَ یَا مُذِلَّ الْمُؤْمِنِینَ فَقَالَ لَهُ الْحَسَنُ انْزِلْ وَ لَا تَعْجَلْ فَنَزَلَ فَعَقَلَ رَاحِلَتَهُ فِی الدَّارِ وَ أَقْبَلَ یَمْشِی حَتَّی انْتَهَی إِلَیْهِ قَالَ فَقَالَ لَهُ الْحَسَنُ مَا قُلْتَ قَالَ قُلْتُ السَّلَامُ عَلَیْکَ یَا مُذِلَّ الْمُؤْمِنِینَ قَالَ وَ مَا عِلْمُکَ بِذَلِکَ قَالَ عَمَدْتَ إِلَی أَمْرِ الْأُمَّةِ فَخَلَعْتَهُ مِنْ عُنُقِکَ وَ قَلَّدْتَهُ هَذَا الطَّاغِیَةَ یَحْکُمُ بِغَیْرِ مَا أَنْزَلَ اللَّهُ قَالَ فَقَالَ لَهُ الْحَسَنُ علیه السلام سَأُخْبِرُکَ لِمَ فَعَلْتُ ذَلِکَ قَالَ سَمِعْتُ أَبِی علیه السلام یَقُولُ قَالَ رَسُولُ اللَّهِ صلی الله علیه وآله لَنْ تَذْهَبَ الْأَیَّامُ وَ اللَّیَالِی حَتَّی یَلِیَ أَمْرَ هَذِهِ الْأُمَّةِ رَجُلٌ وَاسِعُ الْبُلْعُومِ رَحْبُ الصَّدْرِ</w:t>
      </w:r>
      <w:r>
        <w:rPr>
          <w:rStyle w:val="FootnoteAnchor"/>
          <w:rtl w:val="true"/>
        </w:rPr>
        <w:footnoteReference w:id="33"/>
      </w:r>
      <w:r>
        <w:rPr>
          <w:rFonts w:ascii="Amiri" w:hAnsi="Amiri" w:eastAsia="Amiri" w:cs="Amiri"/>
          <w:color w:val="111111"/>
          <w:sz w:val="28"/>
          <w:sz w:val="28"/>
          <w:szCs w:val="28"/>
          <w:rtl w:val="true"/>
          <w:lang w:bidi="ar-SA"/>
        </w:rPr>
        <w:t>یَأْکُلُ وَ لَا یَشْبَعُ وَ هُوَ مُعَاوِیَةُ فَلِذَلِکَ فَعَلْتُ مَا جَاءَ بِکَ قَالَ حُبُّکَ قَالَ اللَّهَ قَالَ اللَّهَ فَقَالَ الْحَسَنُ علیه السلام وَ اللَّهِ لَا یُحِبُّنَا عَبْدٌ أَبَداً وَ لَوْ کَانَ أَسِیراً فِی الدَّیْلَمِ إِلَّا نَفَعَهُ حُبُّنَا وَ إِنَّ حُبَّنَا لَیُسَاقِطُ الذُّنُوبَ مِنْ بَنِی آدَمَ کَمَا یُسَاقِطُ الرِّیحُ الْوَرَقَ مِنَ الشَّجَرِ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الحسین المؤمن و جماعة مشایخنا عن محمد بن الحسین بن </w:t>
      </w:r>
      <w:bookmarkStart w:id="35" w:name="pg16990_265584"/>
    </w:p>
    <w:p>
      <w:pPr>
        <w:pStyle w:val="BookText"/>
        <w:rPr/>
      </w:pPr>
      <w:bookmarkEnd w:id="35"/>
      <w:r>
        <w:rPr>
          <w:rFonts w:ascii="IRNazanin" w:hAnsi="IRNazanin" w:eastAsia="IRNazanin"/>
          <w:color w:val="111111"/>
          <w:sz w:val="28"/>
          <w:sz w:val="28"/>
          <w:szCs w:val="28"/>
          <w:rtl w:val="true"/>
          <w:lang w:bidi="fa-IR"/>
        </w:rPr>
        <w:t>أحمد عن الصفار عن ابن عیسی عن علی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یاران امام حسن که او را سفیان بن لیلی می گفتند، در حالی که بر شتر خود سوار بود نزد آن حضرت آمد، و در حالی که دامن لباس خود را گرفته بود در آستان آن بزرگوار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مذل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 بر تو، ای ذلیل‌کننده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و 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پیاده شد و شتر خود را در میان خانه بست، آنگاه آمد تا نزد امام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ذلیل‌کننده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چه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عمداً امر خلافت این امت را از گردن خود برداشتی و به این مرد ظالم و سرکش واگذار کردی که بر خلاف دستور خدا حکومت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علت این کار خود آگاه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علی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شب‌ها نمی‌گذرند تا اینکه مردی متصدی امر خلافت این امت شود که دارای گلویی گشاد و سینه‌ای عریض است، که می خورد ولی سیر نمی‌شود، آن مرد معاویه است و علت صلح من با معاویه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باعث شد که نزد ما بیایی؟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رضای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بنده‌ای ما را دوست ندارد مگر اینکه دوستی ما به نفع وی خواهد بود و لو اینکه در دیلم اسیر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ما آنچنان که باد برگ درختان را فرو می ریزد، گناهان را از بنی آدم فرو می ریزد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رجال کشی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 w:name="__RefHeading___Toc3600831_1468164448"/>
      <w:bookmarkStart w:id="37" w:name="_Toc14"/>
      <w:bookmarkEnd w:id="36"/>
      <w:r>
        <w:rPr>
          <w:rtl w:val="true"/>
        </w:rPr>
        <w:t>«</w:t>
      </w:r>
      <w:r>
        <w:rPr/>
        <w:t>8</w:t>
      </w:r>
      <w:r>
        <w:rPr>
          <w:rtl w:val="true"/>
        </w:rPr>
        <w:t>»</w:t>
      </w:r>
      <w:bookmarkEnd w:id="37"/>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الدُّولَابِیُّ مَرْفُوعاً إِلَی جُبَیْرِ بْنِ نُفَیْرٍ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الْمَدِینَةَ</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کانت جماجم العرب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الصحیح الظاهر متنا و سندا، و قد مر مع إضافة قوله علیه السلام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أثیرها یا تیاس أهل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الْحَسَنُ بْنُ عَلِیٍّ علیهما السلام کَانَتْ جَمَاجِمُ الْعَرَبِ بِیَدِی یُسَالِمُونَ مَنْ سَالَمْتُ وَ یُحَارِبُونَ مَنْ حَارَبْتُ فَتَرَکْتُهَا ابْتِغَاءَ وَجْهِ اللَّهِ وَ حَقْنَ دِمَاءِ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وآله أَبْصَرَ الْحَسَنَ بْنَ عَلِیٍّ علیهما السلام مُقْبِلًا فَقَالَ اللَّهُمَّ سَلِّمْهُ وَ سَلِّمْ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جمجمه‌های عرب در دست من بود، آنان با هر که صلح و سازش می کردم صلح می‌کردند و با هر که می جنگیدم می جنگیدند، ولی من این قدرت را برای رضای خدا و محافظت از خون مسلمانان واگذار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امام حسن را دید که می‌آید،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را سالم بدار و دیگران را به وسیله او سالم بدار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 w:name="__RefHeading___Toc3600833_1468164448"/>
      <w:bookmarkStart w:id="39" w:name="_Toc15"/>
      <w:bookmarkEnd w:id="38"/>
      <w:r>
        <w:rPr>
          <w:rtl w:val="true"/>
        </w:rPr>
        <w:t>«</w:t>
      </w:r>
      <w:r>
        <w:rPr/>
        <w:t>9</w:t>
      </w:r>
      <w:r>
        <w:rPr>
          <w:rtl w:val="true"/>
        </w:rPr>
        <w:t>»</w:t>
      </w:r>
      <w:bookmarkEnd w:id="3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أَبِی الصَّبَّاحِ بْنِ عَبْدِ الْحَمِیدِ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الَّذِی صَنَعَهُ الْحَسَنُ بْنُ عَلِیٍّ علیهما السلام کَانَ خَیْراً لِهَذِهِ الْأُمَّةِ مِمَّا طَلَعَتْ عَلَیْهِ الشَّمْسُ وَ وَ اللَّهِ لَقَدْ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قِیلَ لَهُمْ کُفُّوا أَیْدِیَکُمْ وَ أَقِیمُوا الصَّلاةَ وَ آتُوا الزَّکاةَ إِنَّمَا هِیَ طَاعَةُ الْإِمَامِ وَ لَکِنَّهُمْ طَلَبُوا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کُتِبَ عَلَیْهِمُ الْقِتالُ مَعَ الْحُسَیْنِ علیه السلام قالُوا رَبَّنا لِمَ کَتَبْتَ عَلَیْنَا الْقِتالَ لَوْ لا أَخَّرْتَنا إِلی أَجَلٍ قَرِیبٍ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نُجِبْ دَعْوَتَکَ وَ نَتَّبِعِ الرُّسُلَ‌</w:t>
      </w:r>
      <w:r>
        <w:rPr>
          <w:rStyle w:val="FootnoteAnchor"/>
          <w:rtl w:val="true"/>
        </w:rPr>
        <w:footnoteReference w:id="36"/>
      </w:r>
      <w:r>
        <w:rPr>
          <w:rFonts w:ascii="Amiri" w:hAnsi="Amiri" w:eastAsia="Amiri" w:cs="Amiri"/>
          <w:color w:val="111111"/>
          <w:sz w:val="28"/>
          <w:sz w:val="28"/>
          <w:szCs w:val="28"/>
          <w:rtl w:val="true"/>
          <w:lang w:bidi="ar-SA"/>
        </w:rPr>
        <w:t>أَرَادُوا تَأْخِیرَ ذَلِکَ إِلَی الْقَائِمِعلیه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عملی که حسن بن علی علیه السّلام انجام داد برای این امت از آنچه آفتاب بر آن می‌تابد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قیل لهم کفّوا أیدیکم و أقیموا الصلاة و آتوا الزکاة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حال کسانی را که می گفتند به ما اجازه جنگ بده و به آن ها گفته شد از جنگ خودداری کنید، نماز را به پا دارید و زکات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اطاعت از امام است، ولی ایشان خواهان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حکم جهاد در رکاب امام حسین علیه السّلام با دشمنان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کتب علیهم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ربنا لم کتبت علینا القتال لولا أخرتنا إلی أجل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جنگیدن را بر ما واجب کردی، کاش این حکم را تا مدت نزدیکی به تأخیر می‌انداختی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نجب دعوتک و نتبع الرسل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دعوت تو را اجابت و از پیامبران متابعت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آنان از این تأخیر انداختن، تا زمان ظهور حضرت قائم علیه السّلام بود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 w:name="__RefHeading___Toc3600835_1468164448"/>
      <w:bookmarkStart w:id="41" w:name="_Toc16"/>
      <w:bookmarkEnd w:id="40"/>
      <w:r>
        <w:rPr>
          <w:rtl w:val="true"/>
        </w:rPr>
        <w:t>توضیح</w:t>
      </w:r>
      <w:bookmarkEnd w:id="4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إنما هی طاعة الإمام أی المقصود فی الآیة طاعة الإمام الذی ینهی عن القتال لعدم کونه مأمورا به و یأمر بالصلاة و الزکاة و سائر </w:t>
      </w:r>
      <w:bookmarkStart w:id="42" w:name="pg16990_265585"/>
    </w:p>
    <w:p>
      <w:pPr>
        <w:pStyle w:val="BookText"/>
        <w:rPr/>
      </w:pPr>
      <w:bookmarkEnd w:id="42"/>
      <w:r>
        <w:rPr>
          <w:rFonts w:ascii="Amiri" w:hAnsi="Amiri" w:eastAsia="Amiri" w:cs="Amiri"/>
          <w:color w:val="111111"/>
          <w:sz w:val="28"/>
          <w:sz w:val="28"/>
          <w:szCs w:val="28"/>
          <w:rtl w:val="true"/>
          <w:lang w:bidi="ar-SA"/>
        </w:rPr>
        <w:t>أبواب البر و الحاصل أن أصحاب الحسن علیه السلام کانوا بهذه الآیة مأمورین بطاعة إمامهم فی ترک القتال فلم یرضوا به و طلبوا القتال فَلَمَّا کُتِبَ عَلَیْهِمُ الْقِتالُ مع الحسین علیه السلام قالُوا رَبَّنا لِمَ کَتَبْتَ عَلَیْنَا الْقِتالَ لَوْ لا أَخَّرْتَنا إِلی أَجَلٍ قَرِیبٍ أی قیام القائم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هذه الآیة کما ورد فی الخبر لیست فی القرآن ففی سورة النساء أَ لَمْ تَرَ إِلَی الَّذِینَ قِیلَ لَهُمْ کُفُّوا أَیْدِیَکُمْ وَ أَقِیمُوا الصَّلاةَ وَ آتُوا الزَّکاةَ فَلَمَّا کُتِبَ عَلَیْهِمُ الْقِتالُ إِذا فَرِیقٌ مِنْهُمْ یَخْشَوْنَ النَّاسَ کَخَشْیَةِ اللَّهِ أَوْ أَشَدَّ خَشْیَةً وَ قالُوا رَبَّنا لِمَ کَتَبْتَ عَلَیْنَا الْقِتالَ لَوْ لا أَخَّرْتَنا إِلی أَجَلٍ قَرِیبٍ قُلْ مَتاعُ الدُّنْیا قَلِیلٌ و فی سورة إبراهیم فَیَقُولُ الَّذِینَ ظَلَمُوا رَبَّنا أَخِّرْنا إِلی أَجَلٍ قَرِیبٍ نُجِبْ دَعْوَتَکَ وَ نَتَّبِعِ الرُّسُلَ فلعله علیه السلام وصل آخر الآیة بالآیة السابقة لکونهما لبیان حال هذه الطائفة أو أضاف قوله نُجِبْ دَعْوَتَکَ بتلک الآیة علی وجه التفسیر و البیان أی کان غرضهم أنه إن أخرتنا إلی ذلک نجب دعوتک و نتبع و یحتمل أن یکون فی مصحفهم علیهم السلام هکذا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بعض الأخبار المناسبة لهذا الباب فی باب شهادته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امام محمد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اطاعت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مقصود از این آیه، اطاعت امامی است که از جنگ نهی می کند، به این دلیل که دستور جنگ داده نشده است، و به نماز و زکات و دیگر امور خیر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است که یاران امام حسن علیه السّلام بر اساس این آیه مأمور بودند که از دستور امام خود مبنی بر ترک جنگ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به این امر راضی نشده و درخواست جنگ کردند، و هنگامی که جنگ در رکاب امام حسین علیه السّلام بر آن ها واجب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جنگ را بر ما واجب کردی، ای کاش آن را تا مدت نزدیکی به تأخیر می انداختی، یعنی تا ظهور امام 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این آیه آن چنانکه در خبر آمده است، در قرآن نیست چرا که در سوره نساء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إلی الّذین قیل لهم کفّوا أیدیکم و أقیموا الصّلاة و آتوا الزکاة فلما کتب علیهم القتال إذا فریق منهم یخشون الناس کخشیة الله أو أشدّ خشیة و قالوا ربّنا لم کتبت علینا القتال لولا أخرتنا إلی أجل قریب قل متاع الدّنیا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کسانی را که به آنان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بدارید، و نماز را برپا کنید و زکات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کارزار بر آنان مقرّر شد، بناگاه گروهی از آنان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ترسیدند مانند ترس از خدا یا ترسی سخت‌تر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چرا بر ما کارزار مقرّر داشتی؟ چرا ما را تا مدّتی کوتاه مهلت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برخورداری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ابراهیم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الّذین ظلموا ربّنا أخّرتنا إلی أجل قریب نجب دعوتک و نتّبع الرّسل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که ستم کرده‌اند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ما را تا چندی مهلت بخش تا دعوت تو را پاسخ گوییم و 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امام محمد باقر علیه السّلام به خاطر آن که هر دو آیه در بیان حال این طایفه است، آخر این آیه را به آیه پیشین متصل کرده، یا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نجب دعوتک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تفسیر و توضیح به آیه پیشین اضافه کرده است، یعنی مقصود آن ها این است که اگر این امر را به تأخیر بیندازی دعوت تو را اجابت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در قرآن ایشان علیهم السّلام، این چنین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اخبار مرتبط با این باب در باب شهادت امام حسن علیه السّلام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3600837_1468164448"/>
      <w:bookmarkStart w:id="44" w:name="_Toc17"/>
      <w:bookmarkEnd w:id="43"/>
      <w:r>
        <w:rPr>
          <w:rtl w:val="true"/>
        </w:rPr>
        <w:t>تذییل</w:t>
      </w:r>
      <w:bookmarkEnd w:id="44"/>
    </w:p>
    <w:p>
      <w:pPr>
        <w:pStyle w:val="BookText"/>
        <w:rPr/>
      </w:pPr>
      <w:r>
        <w:rPr>
          <w:rFonts w:ascii="IRNazanin" w:hAnsi="IRNazanin" w:eastAsia="IRNazanin"/>
          <w:color w:val="111111"/>
          <w:sz w:val="28"/>
          <w:sz w:val="28"/>
          <w:szCs w:val="28"/>
          <w:rtl w:val="true"/>
          <w:lang w:bidi="fa-IR"/>
        </w:rPr>
        <w:t>قال السید المرتضی فی کتاب تنزیه الأنبیاء فإن قال قائل ما العذر له علیه السلام فی خلع نفسه من الإمامة و تسلیمها إلی معاویة مع ظهور فجوره و بعده عن أسباب الإمامة و تعریه من صفات مستحقها ثم فی بیعته و أخذ عطائه و صلاته و إظهار موالاته و القول بإمامته هذا مع توفر أنصاره و اجتماع أصحابه و مبایعة من کان یبذل عنه دمه و ماله حتی سموه مذل المؤمنین و عابوه فی وجهه علیه السلام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قلنا قد ثبت أنه علیه السلام الإمام المعصوم المؤید الموفق بالحجج الظاهرة و الأدلة القاهرة فلا بد من التسلیم لجمیع أفعاله و حملها علی الصحة </w:t>
      </w:r>
    </w:p>
    <w:p>
      <w:pPr>
        <w:pStyle w:val="BookText"/>
        <w:rPr/>
      </w:pPr>
      <w:r>
        <w:rPr>
          <w:rFonts w:ascii="IRNazanin" w:hAnsi="IRNazanin" w:eastAsia="IRNazanin"/>
          <w:color w:val="111111"/>
          <w:sz w:val="28"/>
          <w:sz w:val="28"/>
          <w:szCs w:val="28"/>
          <w:rtl w:val="true"/>
          <w:lang w:bidi="fa-IR"/>
        </w:rPr>
        <w:t>و إن کان فیها ما لا یعرف وجهه علی التفصیل أو کان له ظاهر ربما نفرت النفس عنه و قد مضی تلخیص هذه الجملة و تقریرها فی مواضع من کتابنا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فإن الذی جری منه علیه السلام کان السبب فیه ظاهرا و الحامل علیه بینا جلیا لأن المجتمعین له من الأصحاب و إن کانوا کثیری العدد فقد کانت قلوب أکثرهم نغلة غیر صافیة و قد کانوا صبوا إلی دنیا معاویة من غیر مراقبة و لا مساترة فأظهروا له علیه السلام النصرة و حملوه علی المحاربة و الاستعداد لها طمعا فی أن یورطوه و یسلموه فأحس بهذا منهم قبل التولج و التلبس فتخلی من الأمر و تحرز من المکیدة التی کادت تتم علیه فی سعة من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بهذه الجملة و بکثیر من تفصیلها فی مواقف کثیرة و بألفاظ مختلفة و قال علیه السلام إنما هادنت حقنا للدماء و ضنا بها و إشفاقا علی نفسی و أهلی و المخلصین من أصحابی فکیف لا یخاف أصحابه و یتهمهم علی نفسه 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علیه السلام لما کتب إلی معاویة یعلمه أن الناس قد بایعوه بعد أبیه علیه السلام و یدعوه إلی طاعته فأجابه معاویة بالجواب المعروف المتضمن للمغالطة منه و المواریة و قال له فیه لو کنت أعلم أنک أقوم بالأمر و أضبط للناس و أکید للعدو و أقوی علی جمیع الأمور منی لبایعتک لأننی أراک لکل خیر أهلا و قال فی کتابه إن أمری و أمرک شبیه بأمر أبی بکر و أمرکم بعد وفاة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فدعاه ذلک إلی أن خطب أصحابه بالکوفة یحضهم علی الجهاد و یعرفهم فضله و ما فی الصبر علیه من الأجر و أمرهم أن یخرجوا إلی معسکرهم فما أجابه أحد فقال لهم عدی بن حاتم سبحان الله أ لا تجیبون إمامکم أین خطباء المصر فقام قیس بن سعد و فلان و فلان فبذلوا الجهاد و أحسنوا القول و نحن نعلم أن من یضن بکلامه أولی أن یضن بفعاله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و لیس أحدهم جلس له فی مظلم ساباط و طعنه بمعول کان معه أصاب فخذه و شقه حتی وصل إلی العظم و انتزع من یده و حمل علیه السلام إلی المدائن و علیها سعد بن مسعود عم المختار و کان أمیر المؤمنین صلوات الله علیه ولاه إیاها فأدخل </w:t>
      </w:r>
    </w:p>
    <w:p>
      <w:pPr>
        <w:pStyle w:val="BookText"/>
        <w:rPr/>
      </w:pPr>
      <w:r>
        <w:rPr>
          <w:rFonts w:ascii="IRNazanin" w:hAnsi="IRNazanin" w:eastAsia="IRNazanin"/>
          <w:color w:val="111111"/>
          <w:sz w:val="28"/>
          <w:sz w:val="28"/>
          <w:szCs w:val="28"/>
          <w:rtl w:val="true"/>
          <w:lang w:bidi="fa-IR"/>
        </w:rPr>
        <w:t>منزله فأشار المختار علی عمه أن یوثقه و یسیر به إلی معاویة علی أن یطعمه خراج جوحی سنة فأبی علیه و قال للمختار قبح الله رأیک أنا عامل أبیه و قد ائتمننی و شرفنی و هبنی بلاء أبیه‌</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جزی اللّه بالاحسان ما فعلا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أبلاهما خیر البلاء الذی یبلو</w:t>
      </w:r>
    </w:p>
    <w:p>
      <w:pPr>
        <w:pStyle w:val="BookText"/>
        <w:rPr/>
      </w:pPr>
      <w:r>
        <w:rPr>
          <w:rFonts w:ascii="IRNazanin" w:hAnsi="IRNazanin" w:eastAsia="IRNazanin"/>
          <w:color w:val="111111"/>
          <w:sz w:val="28"/>
          <w:sz w:val="28"/>
          <w:szCs w:val="28"/>
          <w:rtl w:val="true"/>
          <w:lang w:bidi="fa-IR"/>
        </w:rPr>
        <w:t>ای خیر الصنیع الذی یختبر به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هبنی أن أبیه أمیر المؤمنین علیه السلام لم یسد الی نعمة حیث و لانی علی المدائن أ أنسی رسول اللّه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مسعود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عاملا علی المدائن من قبل أمیر المؤمنین و قد کتب إلیه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فانّک قد ادیت خراجک، و أطعت ربک، و أرضیت امامک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البر التقی النجیب، فغفر اللّه ذنبک، و تقبل سعیک، و حسن مآبک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تاریخ الیعقوبی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أنسی رسول الله صلی الله علیه و آله و لا أحفظه فی ابن ابنته و حبیبته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سعد بن مسعود أتاه علیه السلام بطبیب و قام علیه حتی برأ و حوله إلی بیض المدائن‌</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فقال له المختار، و کان شابا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الغناء و الشرف؟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تستوثق من الحسن و تسلمه الی معاویة، فقال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قاتلک اللّه، أثب علی ابن رسول اللّه و أوثقه و اسلمه الی ابن هند؟ بئس الرجل أنا ان فعلته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ابن سعد فی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المختار قال لعمه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أمر تسود به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أضرب عنق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أذهب به الی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قبحک اللّه ما هذا بلاؤهم عندنا أهل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الذی یرجو السلامة بالمقام بین أظهر هؤلاء القوم فضلا علی النصرة و المعونة و</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أجاب علیه السلام حجر بن عدی الکندی لما قال له سودت </w:t>
      </w:r>
    </w:p>
    <w:p>
      <w:pPr>
        <w:pStyle w:val="BookText"/>
        <w:rPr/>
      </w:pPr>
      <w:r>
        <w:rPr>
          <w:rFonts w:ascii="IRNazanin" w:hAnsi="IRNazanin" w:eastAsia="IRNazanin"/>
          <w:color w:val="111111"/>
          <w:sz w:val="28"/>
          <w:sz w:val="28"/>
          <w:szCs w:val="28"/>
          <w:rtl w:val="true"/>
          <w:lang w:bidi="fa-IR"/>
        </w:rPr>
        <w:t>وجوه المؤمنین فقال علیه السلام ما کل أحد یحب ما تحب و لا رأیه کرأیک و إنما فعلت ما فعلت إبقاء علیکم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عَبَّاسُ بْنُ هِشَامٍ عَنْ أَبِیهِ عَنْ أَبِی مِخْنَفٍ عَنْ أَبِی الْکَنُودِ عَبْدِ الرَّحْمَنِ بْنِ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بَایَعَ الْحَسَنُ علیه السلام مُعَاوِیَةَ أَقْبَلَتِ الشِّیعَةُ تَتَلَاقَی بِإِظْهَارِ الْأَسَفِ وَ الْحَسْرَةِ عَلَی تَرْکِ الْقِتَالِ فَخَرَجُوا إِلَیْهِ بَعْدَ سَنَتَیْنِ مِنْ یَوْمَ بَایَعَ مُعَاوِیَةَ فَقَالَ لَهُ سُلَیْمَانُ بْنُ صُرَدَ الْخُزَاعِیُّ مَا یَنْقَضِی تَعَجُّبُنَا مِنْ بَیْعَتِکَ مُعَاوِیَةَ وَ مَعَکَ أَرْبَعُونَ أَلْفَ مُقَاتِلٍ مِنْ أَهْلِ الْکُوفَةِ کُلُّهُمْ یَأْخُذُ الْعَطَاءَ وَ هُمْ عَلَی أَبْوَابِ مَنَازِلِهِمْ وَ مَعَهُمْ مِثْلُهُمْ مِنْ أَبْنَائِهِمْ وَ أَتْبَاعِهِمْ سِوَی شِیعَتِکَ مِنْ أَهْلِ الْبَصْرَةِ وَ الْحِجَازِ ثُمَّ لَمْ تَأْخُذْ لِنَفْسِکَ ثِقَةً فِی الْعَقْدِ وَ لَا حَظّاً مِنَ الْعَطِیَّةِ فَلَوْ کُنْتَ إِذْ فَعَلْتَ مَا فَعَلْتَ أَشْهَدْتَ عَلَی مُعَاوِیَةَ وُجُوهَ أَهْلِ الْمَشْرِقِ وَ الْمَغْرِبِ وَ کَتَبْتَ عَلَیْهِ کِتَاباً بِأَنَّ الْأَمْرَ لَکَ بَعْدَهُ کَانَ الْأَمْرُ عَلَیْنَا أَیْسَرَ وَ لَکِنَّهُ أَعْطَاکَ شَیْئاً بَیْنَکَ وَ بَیْنَهُ لَمْ یَفِ بِهِ ثُمَّ لَمْ یَلْبَثْ أَنْ قَالَ عَلَی رُءُوسِ الْأَشْهَادِ إِنِّی کُنْتُ شَرَطْتُ شُرُوطاً وَ وَعَدْتُ عِدَاةً إِرَادَةً لِإِطْفَاءِ نَارِ الْحَرْبِ وَ مُدَارَاةً لِقَطْعِ الْفِتْنَةِ فَلَمَّا أَنْ جَمَعَ اللَّهُ لَنَا الْکَلِمَ وَ الْأُلْفَةَ فَإِنَّ ذَلِکَ تَحْتَ قَدَمَیَّ وَ اللَّهِ مَا عَنَی بِذَلِکَ</w:t>
      </w:r>
    </w:p>
    <w:p>
      <w:pPr>
        <w:pStyle w:val="BookText"/>
        <w:rPr/>
      </w:pPr>
      <w:r>
        <w:rPr>
          <w:rFonts w:ascii="Amiri" w:hAnsi="Amiri" w:eastAsia="Amiri" w:cs="Amiri"/>
          <w:color w:val="111111"/>
          <w:sz w:val="28"/>
          <w:sz w:val="28"/>
          <w:szCs w:val="28"/>
          <w:rtl w:val="true"/>
          <w:lang w:bidi="ar-SA"/>
        </w:rPr>
        <w:t>غَیْرَکَ وَ مَا أَرَادَ إِلَّا مَا کَانَ بَیْنَکَ وَ بَیْنَهُ وَ قَدْ نَقَضَ فَإِذَا شِئْتَ فَأَعِدِ الْحَرْبَ خُدْعَةً وَ ائْذَنْ لِی فِی تَقَدُّمِکَ إِلَی الْکُوفَةِ فَأُخْرِجَ عَنْهَا عَامِلَهُ وَ أُظْهِرَ خَلْعَهُ وَ تَنَبَّذْ إِلَیْهِ عَلی سَواءٍ إِنَّ اللَّهَ لا یُحِبُّ الْخائِنِینَ وَ تَکَلَّمَ الْبَاقُونَ بِمِثْلِ کَلَامِ سُلَیْمَانَ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الْحَسَنُ علیه السلام أَنْتُمْ شِیعَتُنَا وَ أَهْلُ مَوَدَّتِنَا فَلَوْ کُنْتُ بِالْحَزْمِ فِی أَمْرِ الدُّنْیَا أَعْمَلَ وَ لِسُلْطَانِهَا أَرْکَضَ وَ أَنْصَبَ، مَا کَانَ مُعَاوِیَةُ بِأَبْأَسَ مِنِّی بَأْساً وَ لَا أَشَدَّ شَکِیمَةً </w:t>
      </w:r>
    </w:p>
    <w:p>
      <w:pPr>
        <w:pStyle w:val="BookText"/>
        <w:rPr/>
      </w:pPr>
      <w:r>
        <w:rPr>
          <w:rFonts w:ascii="Amiri" w:hAnsi="Amiri" w:eastAsia="Amiri" w:cs="Amiri"/>
          <w:color w:val="111111"/>
          <w:sz w:val="28"/>
          <w:sz w:val="28"/>
          <w:szCs w:val="28"/>
          <w:rtl w:val="true"/>
          <w:lang w:bidi="ar-SA"/>
        </w:rPr>
        <w:t>وَ لَا أَمْضَی عَزِیمَةً</w:t>
      </w:r>
      <w:r>
        <w:rPr>
          <w:rStyle w:val="FootnoteAnchor"/>
          <w:rtl w:val="true"/>
        </w:rPr>
        <w:footnoteReference w:id="39"/>
      </w:r>
      <w:r>
        <w:rPr>
          <w:rFonts w:ascii="Amiri" w:hAnsi="Amiri" w:eastAsia="Amiri" w:cs="Amiri"/>
          <w:color w:val="111111"/>
          <w:sz w:val="28"/>
          <w:sz w:val="28"/>
          <w:szCs w:val="28"/>
          <w:rtl w:val="true"/>
          <w:lang w:bidi="ar-SA"/>
        </w:rPr>
        <w:t>وَ لَکِنِّی أَرَی غَیْرَ مَا رَأَیْتُمْ وَ مَا أَرَدْتُ بِمَا فَعَلْتُ إِلَّا حَقْنَ الدِّمَاءِ فَارْضُوا بِقَضَاءِ اللَّهِ وَ سَلِّمُوا لِأَمْرِهِ وَ الْزَمُوا بُیُوتَکُمْ وَ أَمْسِکُوا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 کُفُّوا أَیْدِیَکُمْ حَتَّی یَسْتَرِیحَ بَرٌّ أَوْ یُسْتَرَاحَ مِنْ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کَلَامٌ مِنْهُ علیه السلام یَشْفِی الصُّدُورَ وَ یَذْهَبُ بِکُلِّ شُبْهَةٍ فِی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علیه السلام لَمَّا طَالَبَهُ مُعَاوِیَةُ بِأَنْ یَتَکَلَّمَ عَلَی النَّاسِ وَ یُعَلِّمَهُمْ مَا عِنْدَهُ فِی هَذَا الْبَابِ قَامَ فَحَمِدَ اللَّهَ تَعَالَی وَ أَثْنَی عَلَیْهِ ثُمَّ قَالَ إِنَّ أَکْیَسَ الْکَیْسِ التُّقَی وَ أَحْمَقَ الْحُمْقِ الْفُجُورُ أَیُّهَا النَّاسُ إِنَّکُمْ لَوْ طَلَبْتُمْ بَیْنَ جَابَلَقَ وَ جَابَرَسَ رَجُلًا جَدُّهُ رَسُولُ اللَّهِ صلی الله علیه وآله مَا وَجَدْتُمُوهُ غَیْرِی وَ غَیْرَ أَخِی الْحُسَیْنِ وَ إِنَّ اللَّهَ قَدْ هَدَاکُمْ بِأَوْلِیَاءِ مُحَمَّدٍ صلی الله علیه و آله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إِنَّ مُعَاوِیَةَ نَازَعَنِی حَقّاً هُوَ لِی فَتَرَکْتُهُ لِصَلَاحِ الْأُمَّةِ وَ حَقْنِ دِمَائِهَا وَ قَدْ بَایَعْتُمُونِی عَلَی أَنْ تُسَالِمُوا مَنْ سَالَمْتُ فَقَدْ رَأَیْتُ أَنْ أُسَالِمَهُ وَ رَأَیْتُ أَنَّ مَا حَقَنَ الدِّمَاءَ خَیْرٌ مِمَّا سَفَکَهَا وَ أَرَدْتُ صَلَاحَکُمْ وَ أَنْ یَکُونَ مَا صَنَعْتُ حُجَّةً عَلَی مَنْ کَانَ یَتَمَنَّی هَذَا الْأَمْرَ وَ إِنْ أَدْرِی لَعَلَّهُ فِتْنَةٌ لَکُمْ وَ مَتاعٌ إِلی حِینٍ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کلامه علیه السلام فی هذا الباب الذی یصرح فی جمیعه بأنه مغلوب مقهور ملجأ إلی التسلیم و دافع بالمسالمة الضرر العظیم عن الدین و المسلمین أشهر من الشمس و أجلی من الصبح فأما قول السائل إنه خلع نفسه من الإمامة فمعاذ الله لأن الإمامة بعد حصولها للإمام لا یخرج عنه بقوله و عند أکثر مخالفینا أیضا فی الإمامة أن خلع الإمام نفسه لا یؤثر فی خروجه من الإمامة و إنما ینخلع من الإمامة عندهم بالأحداث و الکبائر و لو کان خلعه فی نفسه مؤثرا لکان إنما یؤثر إذا وقع اختیارا فأما مع الإلجاء و الإکراه فلا تأثیر له و لو کان مؤثرا فی موضع </w:t>
      </w:r>
    </w:p>
    <w:p>
      <w:pPr>
        <w:pStyle w:val="BookText"/>
        <w:rPr/>
      </w:pPr>
      <w:r>
        <w:rPr>
          <w:rFonts w:ascii="IRNazanin" w:hAnsi="IRNazanin" w:eastAsia="IRNazanin"/>
          <w:color w:val="111111"/>
          <w:sz w:val="28"/>
          <w:sz w:val="28"/>
          <w:szCs w:val="28"/>
          <w:rtl w:val="true"/>
          <w:lang w:bidi="fa-IR"/>
        </w:rPr>
        <w:t>من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یسلم أیضا الأمر إلی معاویة بل کف عن المحاربة و المغالبة لفقد الأعوان و عوز الأنصار و تلاقی الفتنة علی ما ذکرناه فیغلب علیه معاویة بالقهر و السلطان مع ما أنه کان متغلبا علی أکثره و لو أظهر علیه السلام له التسلیم قولا لما کان فیه شی‌ء إذا کان عن إکراه و اضطهاد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البیعة فإن أرید بها الصفقة و إظهار الرضا و الکف عن المنازعة فقد کان ذلک لکنا قد بینا جهة وقوعه و الأسباب المحوجة إلیه و لا حجة فی ذلک علیه صلوات الله علیه کما لم یکن فی مثله حجة علی أبیه صلوات الله علیهما لما بایع المتقدمین علیه و کف عن نزاعهم و أمسک عن غلابهم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بالبیعة الرضا و طیب النفس فالحال شاهد بخلاف ذلک و کلامه المشهور کله یدل علی أنه أحوج و أحرج و أن الأمر له و هو أحق الناس به و إنما کف عن المنازعة فیه للغلبة و القهر و الخوف علی الدین و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أخذ العطاء فقد بینا فی هذا الکتاب عند الکلام فیما فعله أمیر المؤمنین صلوات الله علیه من ذلک أن أخذه من ید الجابر الظالم المتغلب جائز و أنه لا لؤم فیه علی الأخذ و لا حرج و أما أخذ الصلات فسائغ بل واجب لأن کل مال فی ید الغالب الجابر المتغلب علی أمر الأمة یجب علی الإمام و علی جمیع المسلمین انتزاعه من یده کیف ما أمکن بالطوع أو الإکراه و وضعه فی مواضعه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یتمکن علیه السلام من انتزاع جمیع ما فی ید معاویة من أموال الله تعالی و أخرج هو شیئا منها إلیه علی سبیل الصلة فواجب علیه أن یتناوله من یده و یأخذ منه حقه و یقسمه علی مستحقه لأن التصرف فی ذلک المال بحق الولایة علیه لم یکن فی تلک الحال إلا له علیه السلام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لأحد أن یقول إن الصلات التی کان یقبلها من معاویة أنه کان ینفقها علی نفسه و عیاله و لا یخرجها إلی غیره و ذلک أن هذا مما لا یمکن أن یدعی العلم به و القطع علیه و لا شک أنه علیه السلام کان ینفق منها لأن فیها حقه و حق </w:t>
      </w:r>
    </w:p>
    <w:p>
      <w:pPr>
        <w:pStyle w:val="BookText"/>
        <w:rPr/>
      </w:pPr>
      <w:r>
        <w:rPr>
          <w:rFonts w:ascii="IRNazanin" w:hAnsi="IRNazanin" w:eastAsia="IRNazanin"/>
          <w:color w:val="111111"/>
          <w:sz w:val="28"/>
          <w:sz w:val="28"/>
          <w:szCs w:val="28"/>
          <w:rtl w:val="true"/>
          <w:lang w:bidi="fa-IR"/>
        </w:rPr>
        <w:t>عیاله و أهله و لا بد من أن یکون قد أخرج منها إلی المستحقین حقوقهم و کیف یظهر ذلک و هو علیه السلام کان قاصدا إلی إخفائه و ستره لمکان التقیة و المحوج له علیه السلام إلی قبول تلک الأموال علی سبیل الصلة هو المحوج له إلی ستر إخراجها أو إخراج بعضها إلی مستحقیها من المسلمین و قد کان علیه و آله السلام یتصدق بکثیر من أمواله و یواسی الفقراء و یصل المحتاجین و لعل فی جملة ذلک هذه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إظهار موالاته فما أظهر علیه السلام من ذلک شیئا کما لم یبطنه و کلامه علیه السلام فیه بمشهد معاویة و مغیبه معروف ظاهر و لو فعل ذلک خوفا و استصلاحا و تلافیا للشر العظیم لکان واجبا فقد فعل أبوه صلوات الله علیه و آله مثله مع المتقدمین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 هذا کله دعوی القول بإمامته و معلوم ضرورة منه علیه السلام خلاف ذلک فإنه کان یعتقد و یصرح بأن معاویة لا یصلح أن یکون بعض ولاة الإمام و أتباعه فضلا عن الإمامة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یظن مثل هذه الأمور إلا عامی حشوی قد قعد به التقلید و ما سبق إلی اعتقاده من تصویب القوم کلهم عن التأمل و سماع الأخبار المأثورة فی هذا الباب فهو لا یسمع إلا ما یوافقه و إذا سمع لم یصدق إلا بما أعجبه وَ اللَّهُ الْمُسْتَعانُ انتهی کلامه رفع الله مقامه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بعد ما أسسناه فی کتاب الإمامة بالدلائل العقلیة و النقلیة أنهم علیهم السلام لا یفعلون شیئا إلا بما وصل إلیهم من الله تعالی و بعد ما قرع سمعک فی تلک الأبواب من الأخبار الدالة علی وجه الحکمة فی خصوص ما فعله علیه السلام لا أظنک تحتاج إلی بسط القول فی ذلک وَ اللَّهُ یَهْدِی مَنْ یَشاءُ إِلی صِراطٍ مُسْتَقِیمٍ</w:t>
      </w:r>
      <w:r>
        <w:rPr>
          <w:rFonts w:eastAsia="IRNazanin" w:cs="IRNazanin"/>
          <w:color w:val="111111"/>
          <w:sz w:val="28"/>
          <w:szCs w:val="28"/>
          <w:rtl w:val="true"/>
          <w:lang w:bidi="fa-IR"/>
        </w:rPr>
        <w:t xml:space="preserve">. </w:t>
      </w:r>
      <w:bookmarkStart w:id="45" w:name="pg16990_265592"/>
    </w:p>
    <w:p>
      <w:pPr>
        <w:pStyle w:val="BookText"/>
        <w:rPr/>
      </w:pPr>
      <w:bookmarkEnd w:id="45"/>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سید مرتضی در کتاب تنزیه الأنبیاء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برای چه خویشتن را از مقام امامت خلع و بر کنار کرد و آن را به معاویه تسلیم نمود، در صورتی که فسق و فجور معاویه ظاهر و هویدا و اسباب امامت از او بعید و با صفات مقام امامت عاری و بیگانه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چه بیعت کرد، عطا و جایزه‌های او را پذیرفت، با او اظهار دوستی نمود، قائل به رهبری وی شد، با اینکه آن حضرت دارای یاران فراوان بود، اصحابش در اطرافش اجتماع کرده بودند و افرادی با وی بیعت کرده بودند که از بذل و بخشش جان و مال در راه او دریغ نداشتند و عاقبت کار به جایی رسید که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ذلیل کننده مؤمنین و امام علیه السّلام را آشکارا سرزنش و ملامت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حجت و دلیل‌های ظاهر و قوی ثابت شده که امام حسن علیه السّلام امامی است معصوم و مورد تأیید و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مقابل همه اعمال و رفتارهای آن حضرت تسلیم بود و آن ها را حمل بر صحت نمود، و لو اینکه فلسفه و علت آن ها به طور مفصل دانسته نشود، و چه بسا ظاهر آنها به نحوی بوده که مورد تنفر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مطلب و بیان آن در چند جا از کتاب تنزیه الأنبیاء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آنکه گفتیم، فلسفه و علت اعمالی که امام حسن علیه السّلام انجام داد و آنچه که او را به آن رفتارها وادار نمود، واضح و روشن است؛ زیرا اگر چه تعداد یارانی که در اطراف آن حضرت جمع شده بودند زیاد بود، ولی قلب اکثر آنان تباه و شیفته دنیای معاویه بودند، بدون اینکه هیچ گونه مراقبت و پرده پوشی ای بکنند، لذا امام علیه السّلام را ظاهرا یاری کرده و آن حضرت را وادار می کردند برای جنگ آماده شود، ولی قصدشان این بود که وی را به دام انداخته و تسلیم معاویه کنند، اما قبل از اینکه به این هدف برسند، امام حسن علیه السّلام احساس خطر کرد و خویش را از امر خلافت برکنار نمود و از مکر و حیله‌ای که تا مدت زمان زیادی ادامه می یافت پرهیز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 حضرت هم در چندین جا با عبارات مختلف توضیح این مطلب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بدین جهت با معاویه صلح و سازش نمودم تا از ریختن خون ها جلوگیری کنم و از طرف دیگر به خاطر در امان بودن خود، اهل و عیالم و یاران با وفایم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آن حضرت از یاران خود بیم نداشته باشد و آنان را به کشتن خود و اهل و عیالش متهم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وقتی امام حسن علیه السّلام برای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از رحلت پدرش حضرت علی علیه السّلام با او بیعت کرده اند و معاویه را به اطاعت امام حسن علیه السّلام دعوت کرده‌اند، معاویه در جواب حضرت همان عبارت معروف را که آمیخته به مغالطه است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برای امام حسن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که تو برای امر خلافت از من پایدارتری، امور مردم را بهتر ضبط و ربط می کنی، در مقابل دشمن زیرک تر و در همه امور از من قوی تر هستی، با تو بیعت می کردم؛ زیرا تو در هر امر خیری شایسته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نامه‌ای برای امام حسن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من و تو شبیه داستان ابوبکر با شما است که پس از رحلت پیامبر صلّی اللّه علیه و آله رخ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بود که امام حسن را وادار نمود در کوفه برای یارانش خطبه بخواند، آنان را به جهاد تشویق کرده و فضیلت جهاد و پاداشی را که در ازای صبر در جنگ نصیب آن ها می شود شرح داد، آنگاه به ایشان دستور داد تا به سوی لشکرگاه خود بروند، ولی احدی از آن مردم جوابی به آن حضرت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عدی بن حاتم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امام خود را نمی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سخنوران مصر کجایند؟ سپس قیس بن سعد و فلان و فلان قیام کردند و در باره جهاد سخنانی نیکو گفتند که ما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سخن گفتن بخل می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اینکه در هنگام جنگ بخل بورزد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نبود که یکی از یاران آن حضرت روی پل ساباط به گونه ای با خنجر به ران آن بزرگوار زد که آن را شکافت و به استخوان رسید و خنجر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را به مدائن که حاکم آن سعد بن مسعود عموی مختار بود و امیر المؤمنین علی علیه السّلام وی را گماشته بود،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علیه السّلام را وارد خانه سعد بن مسعود کردند، مختار به عموی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اطمینان دهد و آن حضرت را نزد معاویه ببرند تا معاویه خراج یک ساله عراق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سعد این توطئه را نپذیرفت و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 ناشایستی را بیان کردی، آیا نه چنین است که من گماشته پدرش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مرا امین دانسته که مرا به یک چنین مقامی گماشته و از طرف خود والی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من پیغمبر خدا را فراموش کنم و نسبت به پسر دخترش فاطمه که محبوب آن حضرت است مراعات آن بزرگوار را ننمایم؟ سپس سعد بن مسعود طبیبی برای امام حسن علیه السّلام آورد و برای معالجه آن حضرت اقدام نمود تا آن زخم معالجه شد و آن بزرگوار را به بیض مدائن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که در میان یک چنین گروهی امید نجات و سلامتی داشته باشد، تا چه رسد به اینکه او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حجر بن عدی کندی به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مؤمنین را رو سیاه کردی، آن حضرت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دوست داری همه دوست ندارند و نظر دیگران مثل نظر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من انجام دادم به خاطر بقا و سلامت شما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عبید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علیه السّلام با معاویه صلح کرد، شیعیان با یکدیگر ملاقات کرده و بر ترک جنگ اظهار تأسف و حسرت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از آن روزی که آن بزرگوار با معاویه صلح کرده بود، شیعیان نزد آن حضرت رفتند و سلیمان بن صرد خزاعی به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همچنان در مورد بیعتی که با معاویه کردی متعجب هستیم، حال آنکه تعداد چهل هزار جنگجو از اهل کوفه در اختیار تو بودند که همه آن ها مستمری می گرفتند و در خانه‌های خود بودند و به همان تعداد از فرزندان و پیروان ایشان با آنان بودند، غیر از این افراد که گفته شد، شیعیانی هم در بصره و حجاز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تو در هنگام عقد قرارداد، تعهد و وثوقی برای خود نگرفتی و سهمی از جایزه دریافت ننمودی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عملی انجام دادی، پس لازم بود که اهل مشرق و مغرب را بر معاویه شاهد بگیری و نامه‌ای بنویسی که بعد از معاویه مقام خلافت از آن تو باشد، بدین ترتیب کار برای ما آسان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معاویه قرارداد صلح را بین تو و خودش امضا نمود و به آن وفا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معاویه در حضور عموم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شرط هایی گذاشتم و وعده‌هایی دادم که آتش جنگ خاموش و فتنه و آشوب برطرف گردد، اکنون که خدا مقام خلافت و الفت مردم را به ما داده، این شرایط را زیر پا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منظور معاویه غیر از تو نیست و هیچ اراده‌ای ندارد غیر از آن شروطی که بین تو و او بوده و در نهایت هم پیمان‌شکنی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اگر مایل باشی، خدعه ای به کار برده و جنگ را شروع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را به من بده و به کوفه بیا، من عامل معاویه را از کوفه اخراج و خلع او را اعلام می کنم، تو نیز عهدش را به سوی او بینداز تا تو و او در از بین بردن پیمان برابر باشید و تو به عدالت رفتار کرده باشی، زیرا خدا خائنین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مابقی شیعیان نیز مثل سلیمان سخنانی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در جواب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و دوستان ما هستید، اگر من برای دنیا فعالیت و برای سلطنت آن تلاش می کردم و دچار زحمت می شدم، در این صورت، معاویه از من بدتر، فعال‌تر و در پیروزی از راه ظلم جلوتر و در تصمیم گیری قاطع 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چیزی را می بینم که شما نمی بینید، من این کار را به این خاطر انجام دادم تا از جان انسان ها محافظت کنم، پس شما نیز به قضا و قدر الهی راضی و در مقابل امر او تسلیم باشید، در خانه‌های خود بنشینید و سکوت اختیار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دست بکشید تا شخص نیکو کاری استراحت کند، یا از دست تبه کاری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حسن علیه السّلام، قلب‌ها را خنک و هر شبهه‌ای را که در این باره باشد بر طرف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در آن هنگامی که معاویه امام حسن علیه السّلام را خواست تا در انظار مردم سخنرانی نماید و مردم را از نظر خویش در این زمینه آگاه کند، آن بزرگوار پس از اینکه برخاست و حمد و ثنای خدا را به جا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زیرکانه ترین زیرکی ها پرهیزکار بودن و بدترین حماقت‌ها فسق و فجور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ما بین جابلقا و جابرسا به دنبال مردی بگردید که جدش رسول خدا صلّی اللّه علیه و آله و سلّم باشد، غیر از من و برادرم حسین کسی را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وسیله اولیای محمّد صلّی اللّه علیه و آله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باره حقی که از من است با من منازعه نمود و من آن را برای صلاح امت و حفظ خون های مردم واگذار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به این شرط بیعت کردید که با هر کس صلح و سازش نمایم، شما هم صلح و سازش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من این است که با معاویه صلح کنم، و نظر من این است که حفظ خون مردم از ریختن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شما را در نظر گرفتم، و از طرف دیگر عملی که انجام دادم، اتمام حجتی است برای آن کس که تمنای مقام خلافت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می دانم احتمالاً این عمل تا مدت معلومی فتنه و آزمایشی برای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حسن علیه السّلام در این باب به طور کلی نشان می دهد که آن بزرگوار مجبور و ناچار به تسلیم بوده و نشان می دهد که این صلح و سازش ضرر بزرگی را از دین و مسلمین دفع نموده و این مطلب از آفتاب آشکارتر و از صبح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گوینده‌ای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خویش را از مقام امامت خلع و بر کنار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اگر این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اینکه مقام امامت برای امام حاصل شود، او با سخن خودش از این مقام خارج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مخالفین ما در زمینه امامت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خود را از مقام امامت خلع و بر کنار کند، اثری در خروج وی از این مقام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آنان، زمانی امام از مقام امامت خلع می‌شود که گناهان کبیره از وی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خلع امام شخصاً مؤثر است که این عمل را به اختیار خود انجام داده باشد، ولی اگر که با اجبار و اکراه باشد اثری نخواهد داشت، گر چه در بعضی از مواقع هم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مقام خلافت را به معاویه تسلیم نکرد، بلکه به خاطر نداشتن یار و یاور و دوری از فتنه و آشوب، از جنگیدن و غلبه یافتن خودداری نمود، چنان که پیش از این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امام این بود که معاویه با زور و قدرت بر او غالب نشود، زیرا اکثریت و غلبه با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حسن علیه السّلام با زبان تسلیم معاویه می شد، عیبی نداشت زیرا از روی ناچاری و اکراه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بیعت، اگر منظور امام حسن علیه السّلام از بیعت با معاویه این باشد که امام با رضایت دست به دست معاویه داده و از جنگ خودداری کند صحیح است، ولی ما پیش از این سبب انجام این کار و دلایل احتیاج به آن را شرح دادیم، در این صورت مسئولیتی متوجه امام حسن علیه السّلام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مسئولیتی متوجه پدرش امیر المؤمنین علی علیه السّلام در باره عملی که با افراد پیش از خود انجام داد و از جنگیدن با آنان خودداری نمود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بیعت نمودن امام حسن علیه السّلام با معاویه از روی رضا و رغبت بوده باشد، حال و اوضاع امام بر خلاف این امر را شهادت می دهد و سخنان مشهور آن حضرت بر این امر دلالت می کنند که آن بزرگوار ناچار به این کار و دچار عسر و حرج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سزاوارترین مردم به این مقام بود، ولی به خاطر غلبه و سلطه معاویه و ترس از سلامت دین و مسلمین، از جنگ با معاویه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قبول نمودن هدیه، ما جریان آن را در این کتاب ضمن شرح حال امیر المؤمنین علی علیه السّلام شرح دادیم و گفتیم، پذیرفتن هدیه از شخص ستمکاری که غلبه یافته جایز است و بر کسی که این هدیه را می‌پذیرد ملامت و حرجی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جوایز، جایز بلکه واجب است، زیرا هر مالی که در دست شخص ظالمی باشد که بر امت اسلام غالب شده است، بر امام و عموم مسلمین واجب است به هر نحوی که ممکن باشد آن را از دست وی بگیرند، خواه با رضا و رغبت و خواه با اکراه و اجبار، آنگاه آن را در راهی که صلاح است 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حسن علیه السّلام این قدرت را نداشت که کلیه اموالی را که از آن خدا و در دست معاویه بود بگیرد، لذا واجب بود آنچه را که به عنوان هدیه به آن حضرت داده می شد بگیرد و آن را بین نیازمندان تقسیم کند، زیرا در آن موقعیت، تصرف در آن مال به عنوان کسی که حق سرپرستی آن را دارد، تنها از آن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نمی‌تواند بگوید هدایایی را که امام حسن علیه السّلام از معاویه می گرفت برای خود و اهل و عیالش خرج می کرد و آن ها را به دیگران نمی داد، زیرا این موضوعی است که نمی‌توان به آن یقین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امام هم قسمتی از آن را مصرف می کرد، زیرا حق خود و اهل و عیالش نیز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امام علیه السّلام قسمتی از آن ها را به مستحقین می رساند، اما چگونه امام حسن علیه السّلام این کار را آشکارا انجام می داد، در حالی که به خاطر تقیه باید آنها را مخفیانه به مستحقین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امری که آن حضرت را نیازمند پذیرفتن آن هدایا می کرد، همان هم وی را ناچار می کرد که همه آن هدایا یا قسمتی از آن ها را مخفیانه به مستحقین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آن حضرت بیشتر اموال خود را صدقه می داد، با مستمندان همراهی می‌کرد و به افراد محتاج رسیدگی می‌نمود؛ چه بسا آن حقوق هم در ضمن این گونه انفاق‌ها به مصرف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دوستی آن حضرت نسبت به معاویه؛ امام حسن علیه السّلام نسبت به معاویه نه ظاهراً و نه باطناً موالات و دوستی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حضرت در حضور و غیبت معاویه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حسن این عمل را از ترس معاویه و برای صلح و سازش و دفع شری بزرگ انجام می داد واجب بود، زیرا پدر بزرگوارش نیز مثل این کار را با افراد زمان خود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 ها تعجب آورتر این است که امام حسن علیه السّلام قائل به امامت معاویه بوده باشد، و حال آنکه قضیه بر خلاف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بزرگوار اعتقاد داشت و صریحا می فرمود که معاویه این صلاحیت را ندارد که از دوستان و تابعین امام به شمار برود، چه برسد به این که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شخص بدعت گذار و عوام الناس که تابع دیگران است، کسی این گمان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عموم مردم که صحیح است و از طریق تأمل و شنیدن اخباری که در این باره وارد شده به دست آمده، جزو اعتقادات چنین شخصی نیست، لذا این شخص تنها به موضوعی که مطابق میل او باشد گوش می دهد و هرگاه سخنی بشنود، تنها آن چه را خوشش بیاید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سید مرتضی رحمة اللّه علیه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کتاب امامت با دلایل عقلی و نقلی ثابت کردیم که امامان علیهم السّلام هیچ عملی را انجام نمی دهند مگر اینکه از طرف خدا به ایشان دستور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اینکه اخبار بخش های گذشته، فلسفه و حکمت عملی را که امام حسن علیه السلام انجام داده خاطر نشان شد، گمان نمی کنم احتیاجی به شرح و بسط بیشتری در این باره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کسی را که بخواهد به راه راست هدایت می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6" w:name="__RefHeading___Toc3600839_1468164448"/>
      <w:bookmarkStart w:id="47" w:name="_Toc18"/>
      <w:bookmarkEnd w:id="46"/>
      <w:r>
        <w:rPr>
          <w:rtl w:val="true"/>
        </w:rPr>
        <w:t xml:space="preserve">باب </w:t>
      </w:r>
      <w:r>
        <w:rPr/>
        <w:t>19</w:t>
      </w:r>
      <w:r>
        <w:rPr>
          <w:rtl w:val="true"/>
        </w:rPr>
        <w:t xml:space="preserve"> </w:t>
      </w:r>
      <w:r>
        <w:rPr>
          <w:rtl w:val="true"/>
        </w:rPr>
        <w:t>کیفیة مصالحة الحسن بن علی صلوات الله علیهما معاویة و ما جری بینهما قبل ذلک</w:t>
      </w:r>
      <w:bookmarkEnd w:id="47"/>
    </w:p>
    <w:p>
      <w:pPr>
        <w:pStyle w:val="Heading4"/>
        <w:numPr>
          <w:ilvl w:val="3"/>
          <w:numId w:val="1"/>
        </w:numPr>
        <w:rPr/>
      </w:pPr>
      <w:bookmarkStart w:id="48" w:name="__RefHeading___Toc3600841_1468164448"/>
      <w:bookmarkStart w:id="49" w:name="_Toc19"/>
      <w:bookmarkEnd w:id="48"/>
      <w:r>
        <w:rPr>
          <w:rtl w:val="true"/>
        </w:rPr>
        <w:t>الأخبار</w:t>
      </w:r>
      <w:bookmarkEnd w:id="49"/>
    </w:p>
    <w:p>
      <w:pPr>
        <w:pStyle w:val="Heading5"/>
        <w:numPr>
          <w:ilvl w:val="4"/>
          <w:numId w:val="1"/>
        </w:numPr>
        <w:rPr/>
      </w:pPr>
      <w:bookmarkStart w:id="50" w:name="__RefHeading___Toc3600843_1468164448"/>
      <w:bookmarkStart w:id="51" w:name="_Toc20"/>
      <w:bookmarkEnd w:id="50"/>
      <w:r>
        <w:rPr>
          <w:rtl w:val="true"/>
        </w:rPr>
        <w:t>«</w:t>
      </w:r>
      <w:r>
        <w:rPr/>
        <w:t>1</w:t>
      </w:r>
      <w:r>
        <w:rPr>
          <w:rtl w:val="true"/>
        </w:rPr>
        <w:t>»</w:t>
      </w:r>
      <w:bookmarkEnd w:id="5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 مُعَاوِیَةُ إِلَی عَمْرِو بْنِ حُرَیْثٍ وَ الْأَشْعَثِ بْنِ قَیْسٍ وَ إِلَی حُجْرِ بْنِ الْحَارِثِ‌</w:t>
      </w:r>
      <w:r>
        <w:rPr>
          <w:rStyle w:val="FootnoteAnchor"/>
          <w:rtl w:val="true"/>
        </w:rPr>
        <w:footnoteReference w:id="41"/>
      </w:r>
      <w:r>
        <w:rPr>
          <w:rFonts w:ascii="Amiri" w:hAnsi="Amiri" w:eastAsia="Amiri" w:cs="Amiri"/>
          <w:color w:val="111111"/>
          <w:sz w:val="28"/>
          <w:sz w:val="28"/>
          <w:szCs w:val="28"/>
          <w:rtl w:val="true"/>
          <w:lang w:bidi="ar-SA"/>
        </w:rPr>
        <w:t>وَ شَبَثِ بْنِ رِبْعِیٍّ دَسِیساً أَفْرَدَ کُلَّ وَاحِدٍ مِنْهُمْ بِعَیْنٍ مِنْ عُیُونِهِ أَنَّکَ إِنْ قَتَلْتَ الْحَسَنَ بْنَ عَلِیٍّ فَلَکَ مِائَتَا أَلْفِ دِرْهَمٍ وَ جُنْدٌ مِنْ أَجْنَادِ الشَّامِ وَ بِنْتٌ مِنْ بَنَاتِی فَبَلَغَ الْحَسَنَ علیه السلام فَاسْتَلْأَمَ وَ لَبِسَ دِرْعاً وَ کَفَرَهَا وَ کَانَ یَحْتَرِزُ وَ لَا یَتَقَدَّمُ لِلصَّلَاةِ بِهِمْ إِلَّا کَذَلِکَ فَرَمَاهُ أَحَدُهُمْ فِی الصَّلَاةِ بِسَهْمٍ فَلَمْ یَثْبُتْ فِیهِ لِمَا عَلَیْهِ مِنَ اللَّأْمَةِ فَلَمَّا صَارَ فِی مُظْلَمِ سَابَاطَ ضَرَبَهُ أَحَدُهُمْ بِخَنْجَرٍ مَسْمُومٍ فَعَمِلَ فِیهِ الْخَنْجَرُ فَأَمَرَ علیه السلام أَنْ یُعْدَلَ بِهِ إِلَی بَطْنِ جُرَیْحَی‌</w:t>
      </w:r>
      <w:r>
        <w:rPr>
          <w:rStyle w:val="FootnoteAnchor"/>
          <w:rtl w:val="true"/>
        </w:rPr>
        <w:footnoteReference w:id="4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عَلَیْهَا عَمُّ الْمُخْتَارِ بْنِ أَبِی عُبَیْدِ بْنِ مَسْعُودِ بْنِ قَیْلَةَ فَقَالَ الْمُخْتَارُ لِعَمِّهِ تَعَالَ حَتَّی نَأْخُذَ الْحَسَنَ وَ نُسَلِّمَهُ إِلَی مُعَاوِیَةَ فَیَجْعَلَ لَنَا الْعِرَاقَ فَنَذِرَ بِذَلِکَ الشِّیعَةُ مِنْ قَوْلِ الْمُخْتَارِ لِعَمِّهِ فَهَمُّوا بِقَتْلِ الْمُخْتَارِ فَتَلَطَّفَ عَمُّهُ لِمَسْأَلَةِ الشِّیعَةِ بِالْعَفْوِ عَنِ الْمُخْتَارِ فَفَعَلُوا فَقَالَ الْحَسَنُ علیه السلام وَیْلَکُمْ وَ اللَّهِ إِنَّ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یَفِی لِأَحَدٍ مِنْکُمْ بِمَا ضَمِنَهُ فِی قَتْلِی وَ إِنِّی أَظُنُّ أَنِّی إِنْ وَضَعْتُ یَدِی فِی یَدِهِ فَأُسَالِمُهُ لَمْ یَتْرُکْنِی أَدِینُ لِدِینِ جَدِّی ص وَ إِنِّی أَقْدِرُ أَنْ أَعْبُدَ اللَّهَ عَزَّ وَ جَلَّ وَحْدِی وَ لَکِنِّی کَأَنِّی أَنْظُرُ إِلَی أَبْنَائِکُمْ وَاقِفِینَ عَلَی أَبْوَابِ أَبْنَائِهِمْ یَسْتَسْقُونَهُمْ وَ یَسْتَطْعِمُونَهُمْ بِمَا جَعَلَهُ اللَّهُ لَهُمْ فَلَا یُسْقَوْنَ وَ لَا یُطْعَمُونَ فَبُعْداً وَ سُحْقاً لِمَا کَسَبَتْهُ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سَیَعْلَمُ الَّذِینَ ظَلَمُوا أَیَّ مُنْقَلَبٍ یَنْقَلِبُونَ </w:t>
      </w:r>
    </w:p>
    <w:p>
      <w:pPr>
        <w:pStyle w:val="BookText"/>
        <w:rPr/>
      </w:pPr>
      <w:r>
        <w:rPr>
          <w:rFonts w:ascii="Amiri" w:hAnsi="Amiri" w:eastAsia="Amiri" w:cs="Amiri"/>
          <w:color w:val="111111"/>
          <w:sz w:val="28"/>
          <w:sz w:val="28"/>
          <w:szCs w:val="28"/>
          <w:rtl w:val="true"/>
          <w:lang w:bidi="ar-SA"/>
        </w:rPr>
        <w:t>فَجَعَلُوا یَعْتَذِرُونَ بِمَا لَا عُذْرَ لَهُمْ فِیهِ فَکَتَبَ الْحَسَنُ مِنْ فَوْرِهِ ذَلِکَ إِلَی مُعَاوِیَةَ أَمَّا بَعْدُ فَإِنَّ خَطْبِی انْتَهَی إِلَی الْیَأْسِ مِنْ حَقٍّ أُحْیِیهِ وَ بَاطِلٍ أُمِیتُهُ وَ خَطْبُکَ خَطْبُ مَنِ انْتَهَی إِلَی مُرَادِهِ وَ إِنَّنِی أَعْتَزِلُ هَذَا الْأَمْرَ وَ أُخَلِّیهِ لَکَ وَ إِنْ کَانَ تَخْلِیَتِی إِیَّاهُ شَرّاً لَکَ فِی مَعَادِکَ</w:t>
      </w:r>
    </w:p>
    <w:p>
      <w:pPr>
        <w:pStyle w:val="BookText"/>
        <w:rPr/>
      </w:pPr>
      <w:r>
        <w:rPr>
          <w:rFonts w:ascii="Amiri" w:hAnsi="Amiri" w:eastAsia="Amiri" w:cs="Amiri"/>
          <w:color w:val="111111"/>
          <w:sz w:val="28"/>
          <w:sz w:val="28"/>
          <w:szCs w:val="28"/>
          <w:rtl w:val="true"/>
          <w:lang w:bidi="ar-SA"/>
        </w:rPr>
        <w:t>وَ لِی شُرُوطٌ أَشْتَرِطُهَا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تَبْهَظَنَّکَ إِنْ وَفَیْتَ لِی بِهَا بِعَهْدٍ وَ لَا تَخِفُّ إِنْ غَدَرْتَ وَ کَتَبَ الشُّرُوطَ فِی کِتَابٍ آخَرَ فِیهِ یُمَنِّیهِ بِالْوَفَاءِ وَ تَرْکِ الْغَدْرِ وَ سَتَنْدَمُ یَا مُعَاوِیَةُ کَمَا نَدِمَ غَیْرُکَ مِمَّنْ نَهَضَ فِی الْبَاطِلِ أَوْ قَعَدَ عَنِ الْحَقِّ حِینَ لَمْ یَنْفَعِ النَّدَمُ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 مَنْ هُوَ النَّادِمُ النَّاهِضُ وَ النَّادِمُ الْقَاعِدُ قُلْنَا هَذَا الزُّبَیْرُ ذَکَرَهُ أَمِیرُ الْمُؤْمِنِینَ صَلَوَاتُ اللَّهِ عَلَیْهِ مَا أَیْقَنَ بِخَطَاءِ مَا أَتَاهُ وَ بَاطِلِ مَا قَضَاهُ وَ بِتَأْوِیلِ مَا عَزَاهُ فَرَجَعَ عَنْهُ الْقَهْقَرَی وَ لَوْ وَفَی بِمَا کَانَ فِی بَیْعَتِهِ لَمَحَا نَکْثَهُ وَ لَکِنَّهُ أَبَانَ ظَاهِراً النَّدَمَ وَ السَّرِیرَةَ إِلَی عَالِمِهَا وَ هَذَا عَبْدُ اللَّهِ بْنُ عُمَرَ بْنِ الْخَطَّابِ رَوَی أَصْحَابُ الْأَثَرِ فِی فَضَائِلِهِ أَنَّهُ قَالَ مَهْمَا آسَی عَلَیْهِ مِنْ شَیْ‌ءٍ فَإِنِّی لَا آسَی عَلَی شَیْ‌ءٍ أَسَفِی عَلَی أَنِّی لَمْ أُقَاتِلْ الْفِئَةَ الْبَاغِیَةَ مَعَ عَلِیٍ‌</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فَهَذَا نَدَمُ الْقَاعِدِ وَ هَذِهِ عَائِشَةُ رَوَی الرُّوَاةُ أَنَّهَا لَمَّا أَنَّبَهَا مُؤَنِّبٌ فِیمَا أَتَتْهُ قَالَتْ قُضِیَ الْقَضَاءُ وَ جَفَّتِ الْأَقْلَامُ وَ اللَّهِ لَوْ کَانَ لِی مِنْ رَسُولِ اللَّهِ صلی الله علیه و آله عِشْرُونَ ذَکَراً کُلُّهُمْ مِثْلُ عَبْدِ الرَّحْمَنِ بْنِ الْحَارِثِ بْنِ هِشَامِ فَثَکِلْتُهُمْ بِمَوْتٍ وَ قَتْلٍ کَانَ أَیْسَرَ عَلَیَّ مِنْ خُرُوجِی عَلَی عَلِیٍّ وَ مَسْعَایَ الَّتِی سَعَیْتُ فَإِلَی اللَّهِ شَکْوَایَ لَا إِلَی غَیْرِهِ‌</w:t>
      </w:r>
      <w:r>
        <w:rPr>
          <w:rStyle w:val="FootnoteAnchor"/>
          <w:rtl w:val="true"/>
        </w:rPr>
        <w:footnoteReference w:id="4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سَعْدُ بْنُ أَبِی وَقَّاصٍ لَمَّا أُنْهِیَ إِلَیْهِ أَنَّ عَلِیّاً صَلَوَاتُ اللَّهِ عَلَیْهِ قَتَلَ ذَا الثُّدَیَّةِ أَخَذَهُ مَا قَدَّمَ وَ مَا أَخَّرَ وَ قَلِقَ وَ نَزِقَ وَ قَالَ وَ اللَّهِ لَوْ عَلِمْتُ أَنَّ ذَلِکَ کَذَلِکَ </w:t>
      </w:r>
    </w:p>
    <w:p>
      <w:pPr>
        <w:pStyle w:val="BookText"/>
        <w:rPr/>
      </w:pPr>
      <w:r>
        <w:rPr>
          <w:rFonts w:ascii="Amiri" w:hAnsi="Amiri" w:eastAsia="Amiri" w:cs="Amiri"/>
          <w:color w:val="111111"/>
          <w:sz w:val="28"/>
          <w:sz w:val="28"/>
          <w:szCs w:val="28"/>
          <w:rtl w:val="true"/>
          <w:lang w:bidi="ar-SA"/>
        </w:rPr>
        <w:t>لَمَشَیْتُ إِلَیْهِ وَ لَوْ حَبْواً وَ لَمَّا قَدِمَ مُعَاوِیَةُ دَخَلَ إِلَیْهِ سَعْدٌ فَقَالَ لَهُ یَا أَبَا إِسْحَاقَ مَا الَّذِی مَنَعَکَ أَنْ تُعِینَنِی عَلَی الطَّلَبِ بِدَمِ الْإِمَامِ الْمَظْلُومِ فَقَالَ کُنْتُ أُقَاتِلُ مَعَکَ عَلِیّاً وَ قَدْ سَمِعْتُ رَسُولَ اللَّهِ صلی الله علیه 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بِمَنْزِلَةِ هَارُونَ مِنْ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أَنْتَ سَمِعْتَ هَذَا مِنْ رَسُولِ اللَّهِ صلی الله علیه و آله قَالَ نَعَمْ وَ إِلَّا صَمَّتَا قَالَ أَنْتَ الْآنَ أَقَلُّ عُذْراً فِی الْقُعُودِ عَنِ النُّصْرَةِ فَوَ اللَّهِ لَوْ سَمِعْتُ هَذَا مِنْ رَسُولِ اللَّهِ صلی الله علیه و آله مَا قَاتَلْتُهُ‌</w:t>
      </w:r>
      <w:r>
        <w:rPr>
          <w:rStyle w:val="FootnoteAnchor"/>
          <w:rtl w:val="true"/>
        </w:rPr>
        <w:footnoteReference w:id="45"/>
      </w:r>
      <w:r>
        <w:rPr>
          <w:rFonts w:ascii="Amiri" w:hAnsi="Amiri" w:eastAsia="Amiri" w:cs="Amiri"/>
          <w:color w:val="111111"/>
          <w:sz w:val="28"/>
          <w:sz w:val="28"/>
          <w:szCs w:val="28"/>
          <w:rtl w:val="true"/>
          <w:lang w:bidi="ar-SA"/>
        </w:rPr>
        <w:t>وَ قَدْ أَحَالَ فَقَدْ سَمِعَ رَسُولَ اللَّهِ صلی الله علیه وآله یَقُولُ لِعَلِیٍّ علیه السلام أَکْثَرَ مِنْ ذَلِکَ فَقَاتَلَهُ وَ هُوَ بَعْدَ مُفَارَقَتِهِ لِلدُّنْیَا یَلْعَنُهُ وَ یَشْتِمُهُ وَ یَرَی أَنَّ مُلْکَهُ وَ ثُبَاتَ قُدْرَتِهِ بِذَلِکَ إِلَّا أَنَّهُ أَرَادَ أَنْ یَقْطَعَ عُذْرَ سَعْدٍ فِی الْقُعُودِ عَنْ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الْمُسْتَعانُ فَإِنْ قَالَ قَائِلٌ لِحُمْقِهِ وَ خُرْقِهِ فَإِنَّ عَلِیّاً نَدِمَ مِمَّا کَانَ مِنْهُ مِنَ النُّهُوضِ فِی تِلْکَ الْأُمُورِ وَ إِرَاقَةِ تِلْکَ الدِّمَاءِ کَمَا نَدِمُوا هُمْ فِی النُّهُوضِ وَ الْقُعُودِ قِیلَ کَذَبْتَ وَ أَحَلْتَ لِأَنَّهُ فِی غَیْرِ مَقَامٍ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قَلَّبْتُ أَمْرِی وَ أَمْرَهُمْ ظَهْراً لِبَطْنٍ فَمَا وَجَدْتُ إِلَّا قِتَالَهُمْ أَوِ الْکُفْرَ بِمَا جَاءَ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عَنْهُ أُمِرْتُ بِقِتَالِ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النَّاکِثِینَ وَ الْقَاسِطِینَ وَ الْمَارِقِینَ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هَذَا الْحَدِیثُ مِنْ ثَمَانِیَةَ عَشَرَ وَجْهاً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تُقَاتِلُ النَّاکِثِینَ وَ الْقَاسِطِینَ وَ الْمَارِقِینَ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أَظْهَرَ نَدَماً بِحَضْرَةِ مَنْ سَمِعُوا مِنْهُ هَذَا وَ هُوَ یَرْوِیهِ عَنِ النَّبِیِّ صلی الله علیه و آله لَکَانَ مُکَذِّباً فِیهِ نَفْسَهُ وَ کَانَ فِیهِمُ الْمُهَاجِرُونَ کَعَمَّارٍ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کَأَبِی الْهَیْثَمِ وَ أَبِی أَیُّوبَ وَ دُونَهُمَا فَإِنْ لَمْ یَتَحَرَّجْ وَ لَمْ یَتَوَرَّعْ عَنِ الْکَذِبِ عَلَی مَنْ کَذَبَ عَلَیْهِ تَبَوَّأَ مَقْعَدَهُ مِنَ النَّارِ اسْتَحْیَا مِنْ هَؤُلَاءِ الْأَعْیَانِ مِنَ الْمُهَاجِرِینَ وَ الْأَنْصَارِ وَ عَمَّارٌ الَّذِی</w:t>
      </w:r>
    </w:p>
    <w:p>
      <w:pPr>
        <w:pStyle w:val="BookText"/>
        <w:rPr/>
      </w:pPr>
      <w:r>
        <w:rPr>
          <w:rFonts w:ascii="Amiri" w:hAnsi="Amiri" w:eastAsia="Amiri" w:cs="Amiri"/>
          <w:color w:val="111111"/>
          <w:sz w:val="28"/>
          <w:sz w:val="28"/>
          <w:szCs w:val="28"/>
          <w:rtl w:val="true"/>
          <w:lang w:bidi="ar-SA"/>
        </w:rPr>
        <w:t>یَقُولُ فِیهِ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مَعَ الْحَقِّ وَ الْحَقُّ مَعَ عَمَّارٍ یَدُورُ مَعَهُ حَیْثُ دَارَ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یَحْلِفُ جَهْدَ أَیْمَانِهِ وَ اللَّهِ لَوْ بَلَغُوا بِنَا قَصَبَاتِ هَجَرَ لَعَلِمْتُ أَنَّا عَلَی الْحَقِّ وَ أَنَّهُمْ عَلَی الْبَاطِلِ‌</w:t>
      </w:r>
      <w:r>
        <w:rPr>
          <w:rStyle w:val="FootnoteAnchor"/>
          <w:rtl w:val="true"/>
        </w:rPr>
        <w:footnoteReference w:id="46"/>
      </w:r>
      <w:r>
        <w:rPr>
          <w:rFonts w:ascii="Amiri" w:hAnsi="Amiri" w:eastAsia="Amiri" w:cs="Amiri"/>
          <w:color w:val="111111"/>
          <w:sz w:val="28"/>
          <w:sz w:val="28"/>
          <w:szCs w:val="28"/>
          <w:rtl w:val="true"/>
          <w:lang w:bidi="ar-SA"/>
        </w:rPr>
        <w:t xml:space="preserve">وَ یَحْلِفُ أَنَّهُ قَاتَلَ رَایَتَهُ الَّتِی أَحْضَرَهَا صِفِّینَ وَ هِیَ الَّتِی أَحْضَرَهَا </w:t>
      </w:r>
    </w:p>
    <w:p>
      <w:pPr>
        <w:pStyle w:val="BookText"/>
        <w:rPr/>
      </w:pPr>
      <w:r>
        <w:rPr>
          <w:rFonts w:ascii="Amiri" w:hAnsi="Amiri" w:eastAsia="Amiri" w:cs="Amiri"/>
          <w:color w:val="111111"/>
          <w:sz w:val="28"/>
          <w:sz w:val="28"/>
          <w:szCs w:val="28"/>
          <w:rtl w:val="true"/>
          <w:lang w:bidi="ar-SA"/>
        </w:rPr>
        <w:t>یَوْمَ أُحُدٍ وَ الْأَحْزَابِ وَ اللَّهِ لَقَدْ قَاتَلْتُ هَذِهِ الرَّایَةَ آخِرَ أَرْبَعِ مَرَّاتٍ وَ اللَّهِ مَا هِیَ عِنْدِی بِأَهْدَی مِنَ الْأُولَی‌</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کَانَ یَقُولُ إِنَّهُمْ أَظْهَرُوا الْإِسْلَامَ وَ أَسَرُّوا الْکُفْرَ حَتَّی وَجَدُوا عَلَیْهِ أَعْوَاناً وَ لَوْ نَدِمَ عَلِیٌّ علیه السلام عِنْدَ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أُقَاتِلَ النَّاکِثِینَ وَ الْقَاسِطِینَ وَ الْمَارِقِینَ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لَکَانَ مَنْ مَعَ عَلِیٍّ یَقُولُ لَهُ کَذَبْتَ عَلَی رَسُولِ اللَّهِ صلی الله علیه و آله وَ إِقْرَارُهُ بِذَلِکَ عَلَی نَفْسِهِ وَ کَانَتِ الْأُمَّةُ الزُّبَیْرُ وَ عَائِشَةُ وَ حِزْبُهُمَا وَ عَلِیٌّ وَ أَبُو أَیُّوبَ وَ خُزَیْمَةُ بْنُ ثَابِتٍ وَ عَمَّارٌ وَ أَصْحَابُهُ وَ سَعْدٌ وَ ابْنُ عُمَرَ وَ أَصْحَابُهُ‌</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امتی علی الخطأ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اجْتَمَعُوا جَمِیعاً عَلَی النَّدَمِ فَلَا بُدَّ مِنْ أَنْ یَکُونَ اجْتَمَعُوا عَلَی نَدَمٍ مِنْ شَیْ‌ءٍ فَعَلُوهُ وَدُّوا أَنَّهُمْ لَمْ یَفْعَلُوهُ وَ أَنَّ الْفِعْلَ الَّذِی فَعَلُوهُ بَاطِلٌ فَقَدِ اجْتَمَعُوا عَلَی الْبَاطِلِ وَ هُمُ الْأُمَّةُ الَّتِی لَا تَجْتَمِعُ عَلَی الْبَاطِلِ أَوِ اجْتَمَعُوا عَلَی النَّدَمِ مِنْ تَرْکِ شَیْ‌ءٍ لَمْ یَفْعَلُوهُ وَدُّوا أَنَّهُمْ فَعَلُوهُ فَقَدِ اجْتَمَعُوا عَلَی الْبَاطِلِ بِتَرْکِهِمْ جَمِیعاً الْحَقَّ وَ لَا بُدَّ مِنْ أَنْ یَکُونَ</w:t>
      </w:r>
    </w:p>
    <w:p>
      <w:pPr>
        <w:pStyle w:val="BookText"/>
        <w:rPr/>
      </w:pPr>
      <w:r>
        <w:rPr>
          <w:rFonts w:ascii="Amiri" w:hAnsi="Amiri" w:eastAsia="Amiri" w:cs="Amiri"/>
          <w:color w:val="111111"/>
          <w:sz w:val="28"/>
          <w:sz w:val="28"/>
          <w:szCs w:val="28"/>
          <w:rtl w:val="true"/>
          <w:lang w:bidi="ar-SA"/>
        </w:rPr>
        <w:t>النَّبِیُّ ص حِینَ قَالَ لِعَلِیٍّ علیه السلام إِنَّکَ تُقَاتِلُ النَّاکِثِینَ وَ الْقَاسِطِینَ وَ الْمَارِقِینَ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ذَلِکَ مِنَ النَّبِیِّ صلی الله علیه و آله خَبَراً وَ لَا یَجُوزُ أَنْ لَا یَکُونَ مَا أَخْبَرَ إِلَّا بِأَنْ یُکَذِّبَ الْمُخْبِرَ أَوْ یَکُونَ أَمْرُهُ بِقِتَالِهِمْ‌</w:t>
      </w:r>
      <w:r>
        <w:rPr>
          <w:rStyle w:val="FootnoteAnchor"/>
          <w:rtl w:val="true"/>
        </w:rPr>
        <w:footnoteReference w:id="49"/>
      </w:r>
      <w:r>
        <w:rPr>
          <w:rFonts w:ascii="Amiri" w:hAnsi="Amiri" w:eastAsia="Amiri" w:cs="Amiri"/>
          <w:color w:val="111111"/>
          <w:sz w:val="28"/>
          <w:sz w:val="28"/>
          <w:szCs w:val="28"/>
          <w:rtl w:val="true"/>
          <w:lang w:bidi="ar-SA"/>
        </w:rPr>
        <w:t xml:space="preserve">وَ تَرْکُهُ </w:t>
      </w:r>
    </w:p>
    <w:p>
      <w:pPr>
        <w:pStyle w:val="BookText"/>
        <w:rPr/>
      </w:pPr>
      <w:r>
        <w:rPr>
          <w:rFonts w:ascii="Amiri" w:hAnsi="Amiri" w:eastAsia="Amiri" w:cs="Amiri"/>
          <w:color w:val="111111"/>
          <w:sz w:val="28"/>
          <w:sz w:val="28"/>
          <w:szCs w:val="28"/>
          <w:rtl w:val="true"/>
          <w:lang w:bidi="ar-SA"/>
        </w:rPr>
        <w:t>لِلِائْتِمَارِ بِمَا أُمِرَ بِهِ عِنْدَهُ کَمَا قَالَ عَلِیٌّ علیه السلام إِنَّهُ کَفَرَ فَإِنْ قَالَ قَائِلٌ فَإِنَّ الْحَسَنَ أَخْبَرَ بِأَنَّهُ حَقَنَ دِمَاءً أَنْتَ تَدَّعِی أَنَّ عَلِیّاً علیه السلام کَانَ مَأْمُوراً بِإِرَاقَتِهَا وَ الْحَقْنُ لِمَا أَمَرَ اللَّهُ وَ رَسُولُهُ بِإِرَاقَتِهِ مِنَ الْحَاقِنِ عِصْیَانٌ قُلْنَا إِنَّ الْأُمَّةَ الَّتِی ذَکَرَ الْحَسَنُ علیه السلام أُمَّتَانِ وَ فِرْقَتَانِ وَ طَائِفَتَانِ هَالِکَةٌ وَ نَاجِیَةٌ وَ بَاغِیَةٌ وَ مَبْغِیٌّ عَلَیْهَا فَإِذَا لَمْ یَکُنْ حَقْنُ دِمَاءِ الْمَبْغِیِّ عَلَیْهَا إِلَّا بِحَقْنِ دِمَاءِ الْبَاغِیَةِ لِأَنَّهُمَا إِذَا اقْتَتَلَا وَ لَیْسَ لِلْمَبْغِیِّ عَلَیْهَا قِوَامٌ بِإِزَالَةِ الْبَاغِیَةِ حُقِنَ دَمُ الْمَبْغِیِّ عَلَیْهَا وَ إِرَاقَةُ دَمِ الْبَاغِیَةِ مَعَ الْعَجْزِ عَنْ ذَلِکَ إِرَاقَةٌ لِدَمِ الْمَبْغِیِّ عَلَیْهَا لَا غَیْرُ فَهَذَا هَذَا فَإِنْ قَالَ فَمَا الْبَاغِی عِنْدَکَ أَ مُؤْمِنٌ أَوْ کَافِرٌ أَوْ لَا مُؤْمِنٌ وَ لَا کَافِرٌ قُلْنَا إِنَّ الْبَاغِیَ هُوَ الْبَاغِی بِإِجْمَاعِ أَهْلِ الصَّلَاةِ وَ سَمَّاهُمْ أَهْلُ الْإِرْجَاءِ مُؤْمِنِینَ مَعَ تَسْمِیَتِهِمْ إِیَّاهُمْ بِالْبَاغِینَ وَ سَمَّاهُمْ أَهْلُ الْوَعِیدِ کُفَّاراً مُشْرِکِینَ وَ کُفَّاراً غَیْرَ مُشْرِکِینَ کَالْإِبَاضِیَّةِ وَ الزَّیْدِیَّةِ وَ فُسَّاقاً خَالِدِینَ فِی النَّارِ کَوَاصِلٍ وَ عُمَرَ وَ مُنَافِقِینَ خَالِدِینَ فِی الدَّرْکِ الْأَسْفَلِ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کَالْحَسَنِ وَ أَصْحَابِهِ فَکُلُّهُمْ قَدْ أَزَالَ الْبَاغِیَ عَمَّا کَانَ فِیهِ قَبْلَ الْبَغْیِ فَأَخْرَجَهُ قَوْمٌ إِلَی الْکُفْرِ وَ الشِّرْکِ کَجَمِیعِ الْخَوَارِجِ غَیْرِ الْإِبَاضِیَّةِ</w:t>
      </w:r>
      <w:r>
        <w:rPr>
          <w:rStyle w:val="FootnoteAnchor"/>
          <w:rtl w:val="true"/>
        </w:rPr>
        <w:footnoteReference w:id="5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إِلَی الْکُفْرِ غَیْرِ الشِّرْکِ کَالْإِبَاضِیَّةِ وَ الزَّیْدِیَّةِ وَ إِلَی الْفِسْقِ وَ النِّفَاقِ کَوَاصِلٍ وَ أَقَلُّ مَا حَکَمَ عَلَیْهِمْ أَهْلُ الْإِرْجَاءِ إِسْقَاطُهُمْ مِنَ السُّنَنِ وَ الْعَدَالَةِ وَ الْقَبُولِ فَإِنْ قَالَ فَإِنَّ اللَّهَ عَزَّ وَ جَلَّ سَمَّی الْبَاغِیَ مُؤْمِناً فَقَالَ عَزَّ وَ جَلَ وَ إِنْ طائِفَتانِ مِنَ الْمُؤْمِنِینَ اقْتَتَلُوا</w:t>
      </w:r>
      <w:r>
        <w:rPr>
          <w:rStyle w:val="FootnoteAnchor"/>
          <w:rtl w:val="true"/>
        </w:rPr>
        <w:footnoteReference w:id="51"/>
      </w:r>
      <w:r>
        <w:rPr>
          <w:rFonts w:ascii="Amiri" w:hAnsi="Amiri" w:eastAsia="Amiri" w:cs="Amiri"/>
          <w:color w:val="111111"/>
          <w:sz w:val="28"/>
          <w:sz w:val="28"/>
          <w:szCs w:val="28"/>
          <w:rtl w:val="true"/>
          <w:lang w:bidi="ar-SA"/>
        </w:rPr>
        <w:t>فَجَعَلَهُمْ مُؤْمِنِینَ قُلْنَا لَا بُدَّ مِنْ أَنَّ الْمَأْمُورَ بِالْإِصْلَاحِ بَیْنَ الطَّائِفَتَیْنِ الْمُقْتَتِلَیْنِ کَانَ قَبْلَ اقْتِتَالِهِمَا عَالِماً بِالْبَاغِیَةِ مِنْهُمَا أَ وَ لَمْ یَکُنْ عَالِماً بِالْبَاغِیَةِ مِنْهُمَا فَإِنْ کَانَ عَالِماً بِالْبَاغِیَةِ مِنْهُمَا کَانَ مَأْمُوراً بِقِتَالِهَا مَعَ الْمَبْغِیِّ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تَفِی‌ءَ إِلی أَمْرِ اللَّهِ وَ هُوَ الرُّجُوعُ إِلَی مَا خَرَجَ مِنْهُ بِالْبَغْیِ وَ إِنْ کَانَ الْمَأْمُورُ بِالْإِصْلَاحِ جَاهِلًا بِالْبَاغِیَةِ وَ الْمَبْغِیِّ عَلَیْهَا فَإِنَّهُ کَانَ جَاهِلًا بِالْمُؤْمِنِ غَیْرِ الْبَاغِی وَ الْمُؤْمِنِ الْبَاغِی وَ کَانَ الْمُؤْمِنُ غَیْرُ الْبَاغِی عَرَفَ بَعْدَ التَّبْیِینِ وَ الْفَرْقُ بَیْنَهُ وَ بَیْنَ الْبَاغِی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مُجْمَعاً مِنْ </w:t>
      </w:r>
    </w:p>
    <w:p>
      <w:pPr>
        <w:pStyle w:val="BookText"/>
        <w:rPr/>
      </w:pPr>
      <w:r>
        <w:rPr>
          <w:rFonts w:ascii="Amiri" w:hAnsi="Amiri" w:eastAsia="Amiri" w:cs="Amiri"/>
          <w:color w:val="111111"/>
          <w:sz w:val="28"/>
          <w:sz w:val="28"/>
          <w:szCs w:val="28"/>
          <w:rtl w:val="true"/>
          <w:lang w:bidi="ar-SA"/>
        </w:rPr>
        <w:t>أَهْلِ الصَّلَاةِ عَلَی إِیمَانِهِ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اخْتِلَافَ بَیْنَهُمْ فِی اسْمِهِ وَ الْمُؤْمِنُ الْبَاغِی بِزَعْمِکَ مُخْتَلِفٌ فِیهِ فَلَا یُسَمَّی مُؤْمِناً حَتَّی یُجْمَعَ عَلَی أَنَّهُ مُؤْمِنٌ کَمَا أُجْمِعَ عَلَی أَنَّهُ بَاغٍ فَلَا یُسَمَّی الْبَاغِی مُؤْمِناً إِلَّا بِإِجْمَاعِ أَهْلِ الصَّلَاةِ عَلَی تَسْمِیَتِهِ مُؤْمِناً کَمَا أَجْمَعُوا عَلَیْهِ وَ عَلَی تَسْمِیَتِهِ بَاغِیاً فَإِنْ قَالَ فَإِنَّ اللَّهَ عَزَّ وَ جَلَّ سَمَّی الْبَاغِیَ لِلْمُؤْمِنِینَ أَخاً وَ لَا یَکُونُ أَخُ الْمُؤْمِنِینَ إِلَّا مُؤْمِناً قِیلَ أَحَلْتَ وَ بَاعَدْتَ فَإِنَّ اللَّهَ عَزَّ وَ جَلَّ سَمَّی هُوداً وَ هُوَ نَبِیٌّ أَخَا عَادٍ وَ هُمْ کُفَّارٌ فَقَالَ وَ إِلی عادٍ أَخاهُمْ هُوداً</w:t>
      </w:r>
      <w:r>
        <w:rPr>
          <w:rStyle w:val="FootnoteAnchor"/>
          <w:rtl w:val="true"/>
        </w:rPr>
        <w:footnoteReference w:id="52"/>
      </w:r>
      <w:r>
        <w:rPr>
          <w:rFonts w:ascii="Amiri" w:hAnsi="Amiri" w:eastAsia="Amiri" w:cs="Amiri"/>
          <w:color w:val="111111"/>
          <w:sz w:val="28"/>
          <w:sz w:val="28"/>
          <w:szCs w:val="28"/>
          <w:rtl w:val="true"/>
          <w:lang w:bidi="ar-SA"/>
        </w:rPr>
        <w:t>وَ قَدْ یُقَالُ لِلشَّامِیِّ یَا أَخَا الشَّامِ وَ لِلْیَمَانِیِّ یَا أَخَا الْیَمَنِ وَ یُقَالُ لِلْمُسَایِفِ اللَّازِمِ لَهُ الْمُقَاتِلِ بِهِ فُلَانٌ أَخُ السَّیْفِ فَلَیْسَ فِی یَدِ الْمُتَأَوِّلِ أَخُ الْمُؤْمِنِ لَا یَکُونُ إِلَّا مُؤْمِناً مَعَ شَهَادَةِ الْقُرْآنِ بِخِلَافِهِ وَ شَهَادَةِ اللُّغَةِ بِأَنَّهُ یَکُونُ الْمُؤْمِنُ أَخَا الْجَمَادِ الَّذِی هُوَ الشَّامُ وَ الْیَمَنُ وَ السَّیْفُ وَ الرُّمْحُ وَ بِاللَّهِ أَسْتَعِینُ عَلَی أُمُورِنَا فِی أَدْیَانِنَا وَ دُنْیَانَا وَ آخِرَتِنَا وَ إِیَّاهُ نَسْأَلُ التَّوْفِیقَ لِمَا قَرُبَ مِنْهُ وَ أُزْلِفَ لَدَیْهِ بِمَنِّهِ وَ کَرَمِهِ بیان استلأم الرجل إذا لبس اللأمة و هی الدرع و کفرت الشی‌ء أکفره بالکسر کفرا أی سترته و نذر القوم بالعدو بکسر الذال أی علموا و الخطب الأمر و الشأن و بهظه الأمر کمنع غلبه و ثقل علیه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و لا تخف إن غدرت أی لا یرتفع عنک ثقل إن لم تف بالعهد کما أنه لا یثقل علیک إن وفیت قوله ما عزاه أی نسبه إلی النبی صلی الله علیه و آله من العذر فی هذا الخروج و یقال أسی علی مصیبة بالکسر یأسی أسی أی حزن قوله أخذه ما قدم و ما أخر أی أخذه هم ما قدم من سوء معاملته مع علی علیه السلام و ما أخر من نصرته أو من عذاب الآخرة أو کنایة عن هموم شتی لأمور کثیرة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القلق محرکة الانزعاج و نزق کفرح و ضرب طاش و خف عند الغضب قوله عن النصرة أی عن نصرة علی علیه السلام قوله و أحال هذا کلام الصدوق أی </w:t>
      </w:r>
    </w:p>
    <w:p>
      <w:pPr>
        <w:pStyle w:val="BookText"/>
        <w:rPr/>
      </w:pPr>
      <w:r>
        <w:rPr>
          <w:rFonts w:ascii="IRNazanin" w:hAnsi="IRNazanin" w:eastAsia="IRNazanin"/>
          <w:color w:val="111111"/>
          <w:sz w:val="28"/>
          <w:sz w:val="28"/>
          <w:szCs w:val="28"/>
          <w:rtl w:val="true"/>
          <w:lang w:bidi="fa-IR"/>
        </w:rPr>
        <w:t>کذب معاویة و أتی بالمحال حتی ادعی عدم سماع ذلک قوله إنه قاتل رایته أی رایة معاویة قوله بأهدی من الأولی أی هی مثل الأولی رایة شرک فی أنها رایة شرک و کفر قوله أو یکون أمره حاصله أن هذا الکلام من النبی صلی الله علیه و آله إما إخبار أو أمر فی صورة الخبر و علی ما ذکرت من کونهم علی الحق یلزم علی الأول کذب الرسول صلی الله علیه و آله و علی الثانی مخالفة أمیر المؤمنین علیه السلام لما أمره به الرسول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أَبِی الْحَدِیدِ فِی شَرْحِ نَهْجِ الْبَلَاغَةِ قَالَ أَبُو الْفَرَجِ الْأَصْفَهَانِیُّ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الْحَسَنُ علیه السلام إِلَی مُعَاوِیَةَ مَعَ جُنْدَبِ‌</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بْنِ عَبْدِ اللَّهِ الْأَزْدِیِّ مِنَ الْحَسَنِ بْنِ عَلِیٍّ أَمِیرِ الْمُؤْمِنِینَ إِلَی مُعَاوِیَةَ بْنِ أَبِی سُفْیَانَ سَلَامٌ عَلَیْکُمْ فَإِنِّی أَحْمَدُ إِلَیْکَ اللَّهَ الَّذِی لَا إِلَهَ إِلَّا هُوَ أَمَّا بَعْدُ فَإِنَّ اللَّهَ جَلَّ وَ عَزَّ بَعَثَ مُحَمَّداً صلی الله علیه و آله رَحْمَةً لِلْعالَمِینَ وَ مِنَّةً لِلْمُؤْمِنِینَ تَوَفَّاهُ اللَّهُ غَیْرَ مُقَصِّرٍ وَ لَا وَانٍ بَعْدَ أَنْ أَظْهَرَ اللَّهُ بِهِ الْحَقَّ وَ مَحَقَ بِهِ الشِّرْکَ وَ خَصَّ قُرَیْشاً خَاصَّةً فَقَالَ لَهُ وَ إِنَّهُ لَذِکْرٌ لَکَ وَ لِقَوْمِکَ‌</w:t>
      </w:r>
      <w:r>
        <w:rPr>
          <w:rStyle w:val="FootnoteAnchor"/>
          <w:rtl w:val="true"/>
        </w:rPr>
        <w:footnoteReference w:id="54"/>
      </w:r>
      <w:r>
        <w:rPr>
          <w:rFonts w:ascii="Amiri" w:hAnsi="Amiri" w:eastAsia="Amiri" w:cs="Amiri"/>
          <w:color w:val="111111"/>
          <w:sz w:val="28"/>
          <w:sz w:val="28"/>
          <w:szCs w:val="28"/>
          <w:rtl w:val="true"/>
          <w:lang w:bidi="ar-SA"/>
        </w:rPr>
        <w:t>فَلَمَّا تُوُفِّیَ تَنَازَعَتْ سُلْطَانَهُ الْعَرَبُ فَقَالَتْ قُرَیْشٌ نَحْنُ قَبِیلَتُهُ وَ أُسْرَتُهُ وَ أَوْلِیَاؤُهُ وَ لَا یَحِلُّ لَکُمْ أَنْ تُنَازِعُونَا سُلْطَانَ مُحَمَّدٍ وَ حَقَّهُ فَرَأَتِ الْعَرَبُ أَنَّ الْقَوْلَ مَا قَالَتْ قُرَیْشٌ وَ أَنَّ الْحُجَّةَ لَهُمْ فِی ذَلِکَ عَلَی مَنْ نَازَعَهُمْ أَمْرَ مُحَمَّدٍ صلی الله علیه و آله فَأَنْعَمَتْ لَهُمْ وَ سَلَّمَتْ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حَاجَجْنَا نَحْنُ قُرَیْشاً بِمِثْلِ مَا حَاجَّتْ بِهِ الْعَرَبُ فَلَمْ تُنْصِفْنَا قُرَیْشٌ إِنْصَافَ الْعَرَبِ لَهَا إِنَّهُمْ أَخَذُوا هَذَا الْأَمْرَ دُونَ الْعَرَبِ بِالْإِنْصَافِ وَ الِاحْتِجَاجِ فَلَمَّا صِرْنَا أَهْلَ بَیْتِ مُحَمَّدٍ وَ أَوْلِیَاءَهُ إِلَی مُحَاجَّتِهِمْ وَ طَلَبِ النَّصَفِ مِنْهُمْ بَاعَدُونَا وَ اسْتَوْلَوْا بِالاجْتِمَاعِ عَلَی ظُلْمِنَا وَ مُرَاغَمَتِنَا وَ الْعَنَتِ مِنْهُمْ لَنَا فَالْمَوْعِدُ اللَّهُ وَ هُوَ الْوَلِیُّ النَّصِیرُ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تَعَجَّبْنَا لِتَوَثُّبِ الْمُتَوَثِّبِینَ عَلَیْنَا فِی حَقِّنَا وَ سُلْطَانِ نَبِیِّنَا وَ إِنْ کَانُوا ذَوِی فَضِیلَةٍ وَ سَابِقَةٍ فِی الْإِسْلَامِ وَ أَمْسَکْنَا عَنْ مُنَازَعَتِهِمْ مَخَافَةً عَلَی الدِّینِ أَنْ یَجِدَ الْمُنَافِقُونَ وَ الْأَحْزَابُ فِی ذَلِکَ مَغْمَزاً یَثْلِمُونَهُ بِهِ أَوْ یَکُونَ لَهُمْ بِذَلِکَ سَبَبٌ إِلَی مَا أَرَادُوا مِنْ إِفْسَادِهِ فَالْیَوْمَ فَلْیَتَعَجَّبِ الْمُتَعَجِّبُ مِنْ تَوَثُّبِکَ یَا مُعَاوِیَةُ عَلَی أَمْرٍ لَسْتَ مِنْ </w:t>
      </w:r>
    </w:p>
    <w:p>
      <w:pPr>
        <w:pStyle w:val="BookText"/>
        <w:rPr/>
      </w:pPr>
      <w:r>
        <w:rPr>
          <w:rFonts w:ascii="Amiri" w:hAnsi="Amiri" w:eastAsia="Amiri" w:cs="Amiri"/>
          <w:color w:val="111111"/>
          <w:sz w:val="28"/>
          <w:sz w:val="28"/>
          <w:szCs w:val="28"/>
          <w:rtl w:val="true"/>
          <w:lang w:bidi="ar-SA"/>
        </w:rPr>
        <w:t>أَهْلِهِ لَا بِفَضْلٍ فِی الدِّینِ مَعْرُوفٍ وَ لَا أَثَرٍ فِی الْإِسْلَامِ مَحْمُودٍ وَ أَنْتَ ابْنُ حِزْبٍ مِنَ الْأَحْزَابِ وَ ابْنُ أَعْدَی قُرَیْشٍ لِرَسُولِ اللَّهِ صلی الله علیه و آله وَ لَکِنَّ اللَّهَ حَسِیبُکَ فَسَتُرَدُّ فَتَعْلَمُ لِمَنْ عُقْبَی الدَّارِ وَ بِاللَّهِ لَتَلْقَیَنَّ عَنْ قَلِیلٍ رَبَّکَ ثُمَّ لَیَجْزِیَنَّکَ بِمَا قَدَّمَتْ یَدَاکَ وَ مَا اللَّهُ بِظَلَّامٍ لِلْعَبِیدِ إِنَّ عَلِیّاً لَمَّا مَضَی لِسَبِیلِهِ رَحْمَةُ اللَّهِ عَلَیْهِ یَوْمَ قُبِضَ وَ یَوْمَ مَنَّ اللَّهُ عَلَیْهِ بِالْإِسْلَامِ وَ یَوْمَ یُبْعَثُ حَیّاً وَلَّانِی الْمُسْلِمُونَ الْأَمْرَ بَعْدَهُ فَأَسْأَلُ اللَّهَ أَنْ لَا یُؤْتِیَنَا فِی الدُّنْیَا الزَّائِلَةِ شَیْئاً یَنْقُصُنَا بِهِ فِی الْآخِرَةِ مِمَّا عِنْدَهُ مِنْ کَرَامَتِهِ وَ إِنَّمَا حَمَلَنِی عَلَی الْکِتَابِ إِلَیْکَ الْإِعْذَارُ فِیمَا بَیْنِی وَ بَیْنَ اللَّهِ عَزَّ وَ جَلَّ فِی أَمْرِکَ وَ لَکَ فِی ذَلِکَ إِنْ فَعَلْتَهُ الْحَظُّ الْجَسِیمُ وَ الصَّلَاحُ لِلْمُسْلِمِینَ فَدَعِ التَّمَادِیَ فِی الْبَاطِلِ وَ ادْخُلْ فِیمَا دَخَلَ فِیهِ النَّاسُ مِنْ بَیْعَتِی فَإِنَّکَ تَعْلَمُ أَنِّی أَحَقُّ بِهَذَا الْأَمْرِ مِنْکَ عِنْدَ اللَّهِ وَ عِنْدَ کُلِ أَوَّابٍ حَفِیظٍ وَ مَنْ لَهُ قَلْبٌ مُنِیبٌ</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اتَّقِ اللَّهَ وَ دَعِ الْبَغْیَ وَ احْقُنْ دِمَاءَ الْمُسْلِمِینَ فَوَ اللَّهِ مَا لَکَ مِنْ خَیْرٍ فِی أَنْ تَلْقَی اللَّهَ مِنْ دِمَائِهِمْ بِأَکْثَرَ مِمَّا أَنْتَ لَاقِیهِ بِهِ وَ ادْخُلْ فِی السِّلْمِ وَ الطَّاعَةِ وَ لَا تُنَازِعِ الْأَمْرَ أَهْلَهُ وَ مَنْ هُوَ أَحَقُّ بِهِ مِنْکَ لِیُطْفِئَ اللَّهُ النَّائِرَةَ بِذَلِکَ وَ یَجْمَعَ الْکَلِمَةَ وَ یُصْلِحَ ذَاتَ الْبَیْنِ وَ إِنْ أَنْتَ أَبَیْتَ إِلَّا التَّمَادِیَ فِی غَیِّکَ سِرْتُ إِلَیْکَ بِالْمُسْلِمِینَ فَحَاکَمْتُکَ حَتَّی یَحْکُمَ اللَّهُ بَیْنَنا وَ هُوَ خَیْرُ الْحاکِمِینَ أقول ثم ذکر جواب معاویة و ما أظهر فیه من الکفر و الإلحاد إِلَی قَوْلِهِ وَ قَدْ فَهِمْتُ الَّذِی دَعَوْتَنِی إِلَیْه مِنَ الصُّلْحِ فَلَوْ عَلِمْتُ أَنَّکَ أَضْبَطُ مِنِّی لِلرَّعِیَّةِ وَ أَحْوَطُ عَلَی هَذِهِ الْأُمَّةِ وَ أَحْسَنُ سِیَاسَةً وَ أَقْوَی عَلَی جَمْعِ الْأَمْوَالِ وَ أَکْیَدُ لِلْعَدُوِّ لَأَجَبْتُکَ إِلَی مَا دَعَوْتَنِی إِلَیْهِ وَ رَأَیْتُکَ لِذَلِکَ أَهْلًا وَ لَکِنْ قَدْ عَلِمْتَ أَنِّی أَطْوَلُ مِنْکَ وَلَایَةً وَ أَقْدَمُ مِنْکَ لِهَذِهِ الْأُمَّةِ تَجْرِبَةً وَ أَکْبَرُ مِنْکَ سِنّاً فَأَنْتَ أَحَقُّ أَنْ تُجِیبَنِی إِلَی هَذِهِ الْمَنْزِلَةِ الَّتِی سَأَلْتَنِی فَادْخُلْ فِی طَاعَتِی وَ لَکَ الْأَمْرُ مِنْ بَعْدِی وَ لَکَ مَا فِی بَیْتِ مَالِ الْعِرَاقِ بَالِغاً مَا بَلَغَ تَحْمِلُهُ إِلَی حَیْثُ أَحْبَبْتَ وَ لَکَ خَرَاجُ أَیِّ کُوَرِ الْعِرَاقِ شِئْتَ مَعُونَةً عَلَی نَفَقَتِکَ یَجْبِیهَا أَمِینُکَ وَ یَحْمِلُهَا إِلَیْکَ فِی </w:t>
      </w:r>
      <w:bookmarkStart w:id="52" w:name="pg16990_265600"/>
    </w:p>
    <w:p>
      <w:pPr>
        <w:pStyle w:val="BookText"/>
        <w:rPr/>
      </w:pPr>
      <w:bookmarkEnd w:id="52"/>
      <w:r>
        <w:rPr>
          <w:rFonts w:ascii="Amiri" w:hAnsi="Amiri" w:eastAsia="Amiri" w:cs="Amiri"/>
          <w:color w:val="111111"/>
          <w:sz w:val="28"/>
          <w:sz w:val="28"/>
          <w:szCs w:val="28"/>
          <w:rtl w:val="true"/>
          <w:lang w:bidi="ar-SA"/>
        </w:rPr>
        <w:t>کُلِّ سَنَةٍ وَ لَکَ أَنْ لَا یُسْتَوْلَی عَلَیْکَ بِالْأَشْیَاءِ وَ لَا یُقْضَی دُونَکَ الْأُمُورُ وَ لَا تُعْصَی فِی أَمْرٍ أَرَدْتَ بِهِ طَاعَةَ اللَّهِ أَعَانَنَا اللَّهُ وَ إِیَّاکَ عَلَی طَاعَتِهِ إِنَّهُ سَمِیعٌ مُجِیبُ الدُّعَاءِ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جُنْدَبٌ فَلَمَّا أَتَیْتُ الْحَسَنَ علیه السلام بِکِتَابِ مُعَاوِیَةَ قُلْتُ لَهُ إِنَّ الرَّجُلَ سَائِرٌ إِلَیْکَ فَابْدَأْهُ بِالْمَسِیرِ حَتَّی تُقَاتِلَهُ فِی أَرْضِهِ وَ بِلَادِهِ وَ عَمَلِهِ فَأَمَّا أَنْ تُقَدِّرَ أَنَّهُ یَنْقَادُ لَکَ فَلَا وَ اللَّهِ حَتَّی یَرَی مِنَّا أَعْظَمَ مِنْ یَوْمِ صِفِّینَ فَقَالَ أَفْعَلُ ثُمَّ قَعَدَ عَنْ مَشُورَتِی وَ تَنَاسَی قَوْلِی‌</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دسیسه کرد و برای هر یک از عمر و بن حریث، اشعث بن قیس، حجر بن حارث و شبث بن ربعی جاسوسی گماشت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حسن بن علی را بکشد، مبلغ دو هزار درهم و یک لشکر از لشکرهای شام و یکی از دخترانم را به وی جایزه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توطئه به گوش امام حسن علیه السّلام رسید، زیر لباس های خود زره پوشید، از آن مردم دوری می کرد، و جز با پوشیدن زره برای نماز حاضر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حسن علیه السّلام مشغول نماز بود، یکی از آنان تیری به طرف آن بزرگوار پرتاب کرد، ولی تیر به ایشان اصابت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حضرت به ساباط مدائن رسید، یکی از ایشان خنجر مسمومی به ران امام حسن زد که کارگر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بزرگوار دستور داد تا وی را به سوی قبیله جریحی باز گردانیدند که عموی مختار والی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عموی خود گفت، بیا امام حسن را بگیریم و به معاویه تسلیم کنیم تا او عراق را به ما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شیعیان از سخنی که مختار به عموی خود گفته بود آگاه شدند، تصمیم گرفتند مختار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عموی مختار به وی لطفی کرد و از شیعیان خواست تا او را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به جاسوس های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معاویه به آن ضمانتی که راجع به قتل من با شما کرده است وفا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 کنم اگر دست به دست معاویه بدهم و با وی مسالمت نمایم، او نگذارد بر دین جدم پیامبر خدا باشم، ولی اگر تنها باشم، این قدرت را دارم که خدا را پرستش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می‌بینم که در آینده فرزندان شما بر در خانه‌های فرزندان آنان می‌مانند، و از ایشان درخواست آب و غذایی می کنند که خدا آن را روزی فرزندان شما قرار داده است، اما آب و غذایی به فرزندان شما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خاطر کاری که انجام می دهند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به زودی خواهند دانست که به چه جایگاهی بر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عذرهای غیر قابل قبولی برای امام حسن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فوراً یک نامه برای معاویه نوشت که مضمون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کار من به جایی رسیده که از زنده کردن حق و نابود کردن باطل مأیوس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تو حال کسی است که به مراد و مقصود خود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امر خلافت کنار می روم و آن را به تو واگذار می کنم، اگرچه بر کنار شدن من برای معاد تو جز شر و فتنه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برای تو شرط هایی می گذارم که اگر به آن ها عمل کنی مشقتی نخواهی داشت و چنانچه مکر بورزی سرزنش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شروط را در نامه دیگری برای معاویه نوشت و از وی خواست تا به آن ها عمل کرده و از پیمان شکنی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به زودی پشیمان خواهی شد، همان طور که افراد پیش از تو که برای باطل قیام کرده و برای احقاق حق کاری نکردند، پشیمان شدند، اما ندامت سودی نداشت،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اشکال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 که قیام کرد و پشیمان شد و که بود که سکوت کرد و دچار ندامت 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علی علیه السّلام او را از خطایی که کرده بود و عمل باطلی که انجام داده بود و آن نسبتی که به وی داده بود آگاه نمود، ولی زبیر از آن بزرگوار دست برداشت و به قهقرا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زبیر به بیعتی که کرده بود وفا می کرد، ولی پنهانی پیمان‌شکنی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ظاهر اظهار پشیمانی کرد، اما باطن او را خدا می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مورّخین در باره فضایل عبد اللّه بن عمر بن خطاب می 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موضوع ناراحت‌کننده برای او رخ می داد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چیزی محزون نمی شوم، ولی درباره این مطلب تأسف می خورم که چرا در رکاب حضرت علی بن ابی طالب علیه السّلام با ستمکاران مبارزه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پشیمانی شخصی که سکوت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مورّخین راجع به عایشه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وی را برای به پا کردن جنگ جمل ملامت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کار خود را کرد و قلم‌ها از نوشتن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من از رسول خدا صلّی اللّه علیه و آله تعداد بیست پسر داشتم که همه نظیر عبد الرحمن بن حارث بن هشام بودند و داغ آن ها را به واسطه مرگ و قتل می دیدم، برایم آسان تر بود از اینکه علیه علی بن ابی طالب علیه السّلام خروج کنم و آن کارها را انجام دهم، شکوه خود را جز برای خدا نخواهم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ابی وقاص، هنگامی که فهمید علی ابن ابی طالب علیه السّلام ذو الثدیة را کشت، درباره کارهای گذشته و آینده خود نگران و مضطرب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می دانستم علی این کار را می کند، خویش را به او می رسانیدم و لو اینکه با سر زانو و سینه راه می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معاویه آمد و سعد نزد او رفت،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مانع از آن شد که تو در خونخواهی امام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یاری کنی؟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رکاب تو با علی بن ابی طالب علیه السّلام می جنگیدم؟ من از پیامبر صلّی اللّه علیه و آله شنیدم که به حضرت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نظیر هارون هستی برای موسی بن عمران،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این سخن را از پیغمبر خدا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 گوشم کر شوند اگر نشنیده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عذر تو موجه است که ما را یاری نکردی، به خدا قسم اگر من هم چنین سخنی را از پیامبر اسلام درباره علی می شنیدم، با وی نمی جنگیدم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ادعای معاویه محال بود، زیرا معاویه بیش از این قبیل توصیه‌ها را از رسول خدا درباره علی بن ابی طالب علیه السّلام شنیده بود، با این حال زمانی که حضرت علی علیه السّلام از دنیا رحلت کرد، معاویه امام را لعنت می کرد و به او ناسزا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معتقد بود که سلطنت و ثبات قدرت وی به وسیله لعن و ناسزا گفتن به علی برقرار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معاویه از سخنی که به سعد گفت این بود که عذر او را پذیرفته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خاطر حماقت و جهالتی که دارد اشکال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هم به خاطر قیامی که برای این گونه امور نمود و خون هایی که ریخته شد پشیمان شد، همان طور که آنان به علت قیام و سکوت خود نادم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سخن ناروایی می گویی، زیرا حضرت علی علیه السّلام چندین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ظاهر و باطن امر خویش و امر آنان را بررسی کردم، چاره‌ای ندیدم جز اینکه یا با ایشان بجنگم، یا به آنچه که حضرت محمّد صلّی اللّه علیه و آله آورده است کافر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ابی طالب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مأموریت دارم با ناکثین و قاسطین و مارقین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پیامبر اسلام صلّی اللّه علیه و آله به هجده طریق نقل شده که به علی بن ابی طالب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ناکثین و قاسطین و مارقین خواهی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علی علیه السّلام در حضور افرادی که سخن پیغمبر را از وی می شنیدند اظهار ندامت می نمود، خویش را تکذیب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افرادی از مهاجرین از قبیل عمار و از انصار از قبیل ابو الهیثم و ابو ایوب و دیگران در میان آنان بودند، بر فرض اینکه از دروغ به شخصی که هر کس به وی دروغ ببندد مقعد او پر از آتش می‌شود خودداری نمی کرد، حتما از بزرگان مهاجرین و انصار خجالت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یاسری که پیامبر صلّی اللّه علیه و آله در 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با حق و حق با عمار است، حق با عمار همراه است، هر کجا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عماری که قسم می خورد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ما را به نیزارهای هجر برسانند، من می دانم ما بر حق هستیم و آنان بر باطل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 حال عمار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قسم می خورد، با آن بیرقی که معاویه به صفین آورد و نیز آن را در جنگ احد و احزاب آورده بود، چهار مرتبه جنگیده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بیرق از بیرق اولی نزد من هدایت یافته 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اسلام را ظاهر و کفر را پنهان می کردند تا اینکه یارانی برای کفر به دست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علی علیه السّلام از سخن خود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مأموریت دارم با ناکثین و قاسطین بجنگم پشیمان بود،آن افرادی که با حضرت بودند به وی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رسول خدا صلّی اللّه علیه و آله دروغ بستی و امام هم اقرار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باید زبیر و عایشه و یاران آنان، علی علیه السّلام و ابو ایوب و خزیمة بن ثابت و عمار و اصحاب ایشان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امت سه طایفه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عایشه و حزب آن دو که ناکثین در جمل بودند، و طایفه دیگر علی علیه السلام و مهاجرین و انصار بودند که با آن ها می جنگیدند، طایفه دیگر قاعدین بودند، کسانی دست از جنگ کشیده بودند، آن ها عبارت بودند از عبدالله بن عمر و 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طوایف که همگی امت محمد صلی الله علیه و آله بودند، از آنچه ادعا کردند پشیمان شده باشند، در واقع در کاری اشتباه اجتماع کرده اند، در حالی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در کار خطا با یکدیگر متحد نمی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سعد و ابن عمر و یارانشان عموماً نادم و پشیمان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آن ها پشیمان شده باشند، پس در این ندامت متحد شدند، بنابراین دوست داشتند آن کارهایی را که انجام داده‌اند انجام نمی دادند، زیرا آن اعمالی را که انجام داده‌اند باطل بوده است، پس بر انجام دادن باطل اجتماع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ایشان امتی بودند که بر باطل اجتماع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همگی به خاطر کاری که آن را ترک کرده‌اند و دوست داشتند که آن کار را انجام می دادند پشیمان شدند، پس همگی از این که حق را ترک کردند پشیمان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هنگامی که پیامبر صلّی اللّه علیه و آله و سلّم به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ناکثین و قاسطین و مارقین خواهی جنگید، این باید خبری باشد که آن حضرت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خبری که پیامبر داده است اتفاق نیفتد، مگر اینکه خبر دهنده را تکذیب نمود، یا اینکه امام علی علیه السّلام را به جنگ با ایشان مأمور کرده باشد که در این صورت ترک آن همچنان که حضرت علی فرمود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اشکال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 که خون هایی را از ریختن حفظ نموده است، و تو ادعا می کنی که حضرت علی علیه السّلام به ریختن آن خون ها مأموریت داشته است، در صورتی که جلوگیری از ریختن خونی که خدا و رسولش به ریختن آن دستور داده‌اند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که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امت، دو فرقه و دو طائفه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امتی که هلاک می‌شود و دیگری امتی که نجات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امتی که سرکش و امتی که مظلوم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جلوگیری از ریختن خون مظلومان جز با نریختن خون ظالم ممکن نشود، چاره‌ای نیست جز اینکه باید از ریختن خون ظالم هم جلوگیری کرد، زیرا هنگامی که ایشان بجنگند، امت مظلوم در مقابل ظالم قدرتی ندارد که او را مغلوب و خویشتن را حفظ کند، پس ریختن خون امت ظالم در صورت ناتوان بودن، در واقع ریختن خون مظلومان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معنی باغی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کسی است که از اطاعت امام عادل تمرد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خوارج که به عبدالله بن اباض تمیمی منسوب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 آیا مؤمن است، یا کافر، یا نه مؤمن است و نه کافر؟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باغی به اجماع اهل نماز، همان شخص ظالم و ستمکار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مرجئه آنان را مؤمن می دانند با اینکه آن ها را باغی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وعید شخص متمرد را کافر مشرک و کافر غیر مشرک می نامند، نظیر گروه اباضیه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زیدیه و آنان را فاسقینی می دانند که در آتش جاودانند، نظیر واصل و عمر، و یا ایشان را منافقینی می دانند که در پست ترین طبقات جهنم جاودانند، نظیر حسن و یاران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عموم اهل نماز، شخص متمرد را از آنچه که قبلا بوده خارج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آنان را کافر و مشرک می دانند، نظیر عموم خوارج غیر از اباضیه، و قومی ایشان را کافر غیر مشرک می نامند، مثل اباضیه و زیدیه و بعضی آن ها را فاسق و منافق معرفی می کنند نظیر 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ترین حکمی که گروه مرجئه بر علیه آنان صادر کرده‌اند این است که ایشان را از سنت و عدالت و قبول شهادت ساقط و خارج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گوینده‌ای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شخص متمرد را مؤمن نامیده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طائفتان من المؤمنین اقتتلوا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طایفه از مؤمنان با هم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بین دو طایفه جنگجو صلح برقرار کند، قبل از جنگ آنان، یا شخص متمرد باغی را می‌شناسد یا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متمرد را بشناسد، باید به اتفاق آن شخصی که مظلوم قرار گرفته با شخص متمرد بجنگد تا برگردد و تسلیم امر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اصلاح دهنده شخص متمرد و شخص مظلوم را نشناسد، که آن شخص، متمرد مؤمن و متمرد غیر مؤمن را تشخیص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غیر باغی پس از توضیح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مؤمن غیر متمرد و مؤمن متمرد این است که اهل نماز با اینکه در اسم او اختلاف دارند، عموماً وی را مؤمن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 متمرد که اهل نماز به گمان تو در باره‌اش اختلاف دارند، مؤمنی نیست که عموما وی را مؤمن بدانند، بلکه اجماعاً او را متمرد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می‌شود که شخص متمرد را نمی‌توان مؤمن گفت مگر هنگامی که اهل نماز عموماً وی را مؤمن بدانند، همان طور که عموماً بر متمرد بودن شخص باغی متفق القول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شخص متمرد را برادر مؤمنین معرفی نموده است و کسی که برادر مؤمن باشد، خود او نیز مؤمن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محال و دور از خرد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حکیم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 عاد أخاهم هوداً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قوم عاد برادرشان هود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حضرت هود پیغمبر بود و قوم عاد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اعراب این اصطلاح شایع است که به شخص شامی می گویند ای برادر شامی و به شخص یمنی می گویند برادر یمنی و به شخصی که شمشیر همراه داشته باشد، می گویند فلانی برادر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شخص مدعی دلیلی ندارد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مؤمن هم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قرآن بر خلاف گفته وی شهادت می دهد و با استناد به زبان عربی می‌شود گفت، مؤمن برادر جامداتی مانند شام و یمن و شمشیر و نیزه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در امور دینی، دنیوی و اخروی خویش کمک می طلبیم و از او می خواهیم که به منت و کرمش توفیق رسیدن به آنچه نزد اوست عطا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استلأم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 زره پوشید و أمة به معنای زره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کفرت الشیء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آن را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ذال یعنی از دشمن آگاه شدند پس از او پرهیز کرده و برای مقابله با او آماده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خطبک؟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چیز تو را به این کار واداشت؟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بهظه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سنگین بود و برایش ایجاد زحمت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تخفُّ أن غدرت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عهد خود وفا نکنی، سختی و زحمت از تو برطرف نمی شود، همچنان که اگر به عهد خود وفا کنی دچار سختی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 و عذر این خروج را به پیامبر صلی الله علیه و آله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 علی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یعنی بر این مصیبت غمگین شد،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ما قدّم و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ناراحتی از بد رفتاری هایی که با علی علیه السّلام کرد و یاری ای که ترک کرد، او را دچار کرد، یا عذاب آخرت که نهایتا به آن دچار خواهد شد، یا کنایه از غم های زیادی است که در امور متفاوت ایجاد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است که موجب انزعاج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وزن فرح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عقلش را هنگام خشم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یاری علی علیه السّلام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شیخ صدوق یعنی معاویه دروغ گفت و سخنی محال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قاتل رایته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بیرق معاویه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بأهدی من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اولین بیرق شرک، این نیز بیرق شرک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است که این سخن از پیامبر صلی الله علیه و آله است که یا خبر است و یا امری که به صورت خبر آمده است، و بر اساس آنچه</w:t>
      </w:r>
    </w:p>
    <w:p>
      <w:pPr>
        <w:pStyle w:val="BookText"/>
        <w:rPr/>
      </w:pPr>
      <w:r>
        <w:rPr>
          <w:rFonts w:ascii="IRNazanin" w:hAnsi="IRNazanin" w:eastAsia="IRNazanin"/>
          <w:color w:val="111111"/>
          <w:sz w:val="28"/>
          <w:sz w:val="28"/>
          <w:szCs w:val="28"/>
          <w:rtl w:val="true"/>
          <w:lang w:bidi="fa-IR"/>
        </w:rPr>
        <w:t>در مورد مخالفت آن ها با حق ذکر کردیم، اولی باید رسول خدا صلی الله علیه و آله را تکذیب کرده و دومی باید با امیر المؤمنین علیه السّلام برای آنچه رسول خدا صلی الله علیه و آله به او دستور داده مخالفت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نهج البلاغه از قول ابو الفرج اصفهانی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وسیله جندب بن عبد اللّه ازدی نامه‌ای برای معاویه نوشت که مضمون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که امیر المؤمنین است به معاویة بن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خدایی را سپاس می گویم که خدایی جز او نیست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حضرت محمّد صلّی اللّه علیه و آله را که رحمتی است برای جهانیان فرستاد و بدین وسیله بر مؤمنین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خدا به وسیله ایشان حق را ظاهر و شرک را نابود ساخت، او را بدون هیچ گونه تقصیر و ناتوانی قبض روح نمود و قریش را به آن بزرگوار اختصاص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لذکر لک و لقومک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قرآن برای تو و قوم تو مایه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رحلت نمود، اعراب بر سر مقام او با یکدیگر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قبیله، بستگان و دوستان محمّد صلی الله علیه و آله هستیم، شایسته نیست که شما در مورد مقام و حق پیامبر اسلام صلّی اللّه علیه و آله و سلّم با ما درگیر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اعتقاد داشتند که حرف حرف قریش و در مقابل مخالفین حق با ایشان است، لذا اعراب به قریش احترام گذاشته و تسلیم ایشان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 همان دلیل و برهانی را که قریش برای عرب آوردند برایشان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قریش آن گونه که عرب با ایشان منصفانه رفتار کرد، با ما به انصاف رفتار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بر خلاف عرب که منصف و دارای دلیل و حجت</w:t>
      </w:r>
    </w:p>
    <w:p>
      <w:pPr>
        <w:pStyle w:val="BookText"/>
        <w:rPr/>
      </w:pPr>
      <w:r>
        <w:rPr>
          <w:rFonts w:ascii="IRNazanin" w:hAnsi="IRNazanin" w:eastAsia="IRNazanin"/>
          <w:color w:val="111111"/>
          <w:sz w:val="28"/>
          <w:sz w:val="28"/>
          <w:szCs w:val="28"/>
          <w:rtl w:val="true"/>
          <w:lang w:bidi="fa-IR"/>
        </w:rPr>
        <w:t>بودند، مقام پیامبر اسلام را تصاحب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اهل بیت و دوستان حضرت محمّد صلّی اللّه علیه و آله و سلّم هستیم با قریش مجادله کردیم و از آنان خواستیم که منصفانه با ما رفتار کنند، ولی ما را تبعید کردند و برای ستم بر علیه ما متحد شده، و ما را دچار سختی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عذاب با خدا است، خدا است که سرپرست و یاری رسان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افرادی که بر ما مستولی شدند و حق ما را که مقام خلافت است، ظالمانه گرفتند تعجب می کنیم، و لو اینکه با فضیلت بوده و در اسلام هم سابقه 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ترس اینکه مبادا منافقین و احزاب مخالف اسلام از موقعیت استفاده کرده و راه و رخنه‌ای برای تخریب دین پیدا کنند، یا اینکه سببی به دست آورده و دین اسلام را فاسد نمایند، از درگیری با غاصبین خودداری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متعجب، امروز از تو تعجب می کند، زیرا بر مقامی مسلط شدی که شایستگی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دین فضیلت و شخصیتی داری که معروف باشد و نه اثری در اسلام داری که مورد ستایش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طرفدار یکی از احزاب هستی، تو پسر دشمن ترین قریش هستی که با رسول خدا صلی الله علیه وآله دشمنی می کردند، خدا تو را مؤاخذه و محاسبه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وارد عالم آخرت می شوی و خواهی دانست عاقبت چه کسی به خیر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طولی نمی کشد که خدای خود را ملاقات خواهی کرد و او آنچه را که پیشاپیش فرستاده ای به تو خواهد داد و خدا در حق بندگان ظلم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علی بن ابی طالب علیه السّلام می خواست قبض روح شود، مرا خلیفه و سرپرست مسلمانان، بعد از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می خواهم در دنیا چیزی به من ندهد که به واسطه آن از کرامت‌های آخرتم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مرا وادار کرد این نامه را برای تو بنویسم این بود که پیش خدا در مورد قضیه تو عذری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این نصیحت را از من بپذیری دارای نصیب بزرگ خواهی بود و به صلاح مسلمانان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دست از باطل بردار و همین طور که مردم با من بیعت کردند تو نیز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من نزد خدا برای مقام خلافت از تو سزاوارترم و هر کسی که از باطل برگردد و قلبی توبه کار داشته باشد محفوظ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دست از ظلم بردار، از ریختن خون های مسلمین جلوگیری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خیری در این نیست که خدا را ملاقات کنی و او را با بیشتر از این خون هایی که از مسلمانان ریخته‌ای دیدار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در حریم طاعت خدا و رسولش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نسبت به حق و امر خلافت بیش از تو شایستگی دارد نزاع مکن، شاید خدا بدین وسیله نائره خونریزی را خاموش کند، مسلمین را متحد نماید و بین آن ها را صلح و سازش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غیر از فرو رفتن در باطل را نپذیری من به همراه مسلمانان به سوی تو خواهم آمد، و از تو دادخواهی می کنم تا آن خدایی که احکم الحاکمین است بین من و تو داوری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پس از این نامه، جواب معاویه و کفر و الحادی را که در آن بود نقل می کند 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شدم که تو مرا به صلح و سازش دعوت کردی، اگر یقین پیدا می کردم که تو برای رعیت از من قانون مندتر هستی، بیش از من احتیاط می کنی، از من سیاستمدار تر هستی، در جمع آوری اموال قدرت بیشتری داری و در مقابل دشمن زیرک تری، دعوت تو را اجابت می کردم و یقین پیدا می کردم که شایستگی این مقام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خودت می دانی که من از لحاظ ولایت و قدرت از تو اقتدار بیشتر و در مورد این امت تجربه بیشتری دارم و از لحاظ سن از تو بزرگ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سزاوارتری که در امر خلافت از من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باش تا پس از من مقام خلافت را صاحب شوی، بیت المال عراق که خواستی برای تو باشد، تا آن را در هر راهی که خواستی مصرف کنی، همچنین خراج هر قسمتی از عراق را که خواستی از آن تو باشد، که برای زندگی خود خرج کنی، این خراج را شخصی که امین توست جمع می کند و همه ساله به تو تحویل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حق را داری که نه چیزی و نه شخصی بر تو مستولی نشود و هیچ کس بر تو فرمانروایی نکند و در اموری که مقصود تو اطاعت خدا است، کسی نافرمانی تو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کن، خدا شنونده و اجابت کننده دعا است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معاویه را برای امام حسن علیه السّلام آوردم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سوی تو خواهد آمد، تو پیش دستی کن تا در زمین و شهرهای خود او با وی بجنگی، تو این قدرت را داری که وی تسلیم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معاویه در این جنگ مصیبتی سخت تر از جنگ صفین از ما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بعداً نسبت به مشورت من کوتاهی نمود و سخن مرا ناشنیده گرفت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 w:name="__RefHeading___Toc3600845_1468164448"/>
      <w:bookmarkStart w:id="54" w:name="_Toc21"/>
      <w:bookmarkEnd w:id="53"/>
      <w:r>
        <w:rPr>
          <w:rtl w:val="true"/>
        </w:rPr>
        <w:t>«</w:t>
      </w:r>
      <w:r>
        <w:rPr/>
        <w:t>2</w:t>
      </w:r>
      <w:r>
        <w:rPr>
          <w:rtl w:val="true"/>
        </w:rPr>
        <w:t>»</w:t>
      </w:r>
      <w:bookmarkEnd w:id="5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جَعْفَرٍ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 الْحُسَیْنَ صَلَوَاتُ اللَّهِ عَلَیْهِمَا کَانَا یَغْمِزَانِ مُعَاوِیَةَ وَ یَقُولَانِ فِیهِ وَ یَقْبَلَانِ جَوَائِزَهُ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می کند که از قول پدر بزرگوارش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علیهما السّلام از معاویه عیب جویی می کردند و در باره او سخنانی می گفتند ولی جوائز او را می‌پذیرفتند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 w:name="__RefHeading___Toc3600847_1468164448"/>
      <w:bookmarkStart w:id="56" w:name="_Toc22"/>
      <w:bookmarkEnd w:id="55"/>
      <w:r>
        <w:rPr>
          <w:rtl w:val="true"/>
        </w:rPr>
        <w:t>«</w:t>
      </w:r>
      <w:r>
        <w:rPr/>
        <w:t>3</w:t>
      </w:r>
      <w:r>
        <w:rPr>
          <w:rtl w:val="true"/>
        </w:rPr>
        <w:t>»</w:t>
      </w:r>
      <w:bookmarkEnd w:id="5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مُعَاوِیَةُ لِلْحَسَنِ علیه السلام بَعْدَ الصُّلْحِ اذْکُرْ فَضْلَنَا فَحَمِدَ اللَّهَ وَ أَثْنَی عَلَیْهِ وَ صَلَّی عَلَی مُحَمَّدٍ النَّبِیِّ وَ آلِهِ ثُمَّ قَالَ مَنْ عَرَفَنِی فَقَدْ عَرَفَنِی وَ مَنْ لَمْ یَعْرِفْنِی فَأَنَا الْحَسَنُ بْنُ رَسُولِ اللَّهِ أَنَا ابْنُ الْبَشِیرِ النَّذِیرِ أَنَا ابْنُ الْمُصْطَفَی بِالرِّسَالَةِ أَنَا ابْنُ مَنْ صَلَّتْ عَلَیْهِ الْمَلَائِکَةُ أَنَا ابْنُ مَنْ شُرِّفَتْ بِهِ الْأُمَّةُ أَنَا ابْنُ مَنْ کَانَ جَبْرَئِیلُ السَّفِیرَ مِنَ اللَّهِ إِلَیْهِ أَنَا ابْنُ مَنْ بُعِثَ رَحْمَةً لِلْعالَمِینَ صَلَّی اللَّهُ عَلَیْهِ وَ آلِهِ أَجْمَعِینَ فَلَمْ یَقْدِرْ مُعَاوِیَةُ یَکْتُمُ عَدَاوَتَهُ وَ حَسَدَهُ فَقَالَ یَا حَسَنُ عَلَیْکَ بِالرُّطَبِ فَانْعَتْهُ لَنَا قَالَ نَعَمْ یَا مُعَاوِیَةُ الرِّیحُ تُلْقِحُهُ وَ الشَّمْسُ تَنْفُخُهُ وَ الْقَمَرُ یُلَوِّنُهُ وَ الْحَرُّ یُنْضِجُهُ وَ اللَّیْلُ یُبَرِّدُهُ ثُمَّ أَقْبَلَ عَلَی مَنْطِقِهِ فَقَالَ أَنَا ابْنُ الْمُسْتَجَابِ الدَّعْوَةِ أَنَا ابْنُ مَنْ کَانَ مِنْ رَبِّهِ کَقَابِ قَوْسَیْنِ أَوْ أَدْنی أَنَا ابْنُ الشَّفِیعِ الْمُطَاعِ أَنَا ابْنُ مَکَّةَ وَ مِنًی أَنَا ابْنُ مَنْ خَضَعَتْ لَهُ قُرَیْشٌ رَغْماً أَنَا ابْنُ مَنْ سَعِدَ تَابِعُهُ وَ شَقِیَ خَاذِلُهُ أَنَا ابْنُ مَنْ جُعِلَتِ الْأَرْضُ لَهُ طَهُوراً وَ مَسْجِداً أَنَا ابْنُ مَنْ کَانَتْ أَخْبَارُ السَّمَاءِ إِلَیْهِ تَتْرَی أَنَا ابْنُ مَنْ أَذْهَبَ اللَّهُ عَنْهُمُ الرِّجْسَ وَ طَهَّرَهُمْ تَطْهِیراً فَقَالَ مُعَاوِیَةُ أَظُنُّ نَفْسَکَ یَا حَسَنُ تُنَازِعُکَ إِلَی الْخِلَافَةِ فَقَالَ وَیْلَکَ یَا مُعَاوِیَةُ </w:t>
      </w:r>
    </w:p>
    <w:p>
      <w:pPr>
        <w:pStyle w:val="BookText"/>
        <w:rPr/>
      </w:pPr>
      <w:r>
        <w:rPr>
          <w:rFonts w:ascii="Amiri" w:hAnsi="Amiri" w:eastAsia="Amiri" w:cs="Amiri"/>
          <w:color w:val="111111"/>
          <w:sz w:val="28"/>
          <w:sz w:val="28"/>
          <w:szCs w:val="28"/>
          <w:rtl w:val="true"/>
          <w:lang w:bidi="ar-SA"/>
        </w:rPr>
        <w:t>إِنَّمَا الْخَلِیفَةُ مَنْ سَارَ بِسِیرَةِ رَسُولِ اللَّهِ وَ عَمِلَ بِطَاعَةِ اللَّهِ وَ لَعَمْرِی إِنَّا لَأَعْلَامُ الْهُدَی وَ مَنَارُ التُّقَی وَ لَکِنَّکَ یَا مُعَاوِیَةُ مِمَّنْ أَبَادَ السُّنَنَ وَ أَحْیَا الْبِدَعَ وَ اتَّخَذَ عِبَادَ اللَّهِ خَوَلًا وَ دِینَ اللَّهِ لَعِباً فَکَأَنْ قَدْ أُخْمِلَ مَا أَنْتَ فِیهِ فَعِشْتَ یَسِیراً وَ بَقِیَتْ عَلَیْکَ تَبِعَاتُهُ یَا مُعَاوِیَةُ وَ اللَّهِ لَقَدْ خَلَقَ اللَّهُ مَدِینَتَیْنِ إِحْدَاهُمَا بِالْمَشْرِقِ وَ الْأُخْرَی بِالْمَغْرِبِ أَسْمَاؤُهُمَا جَابَلْقَا وَ جَابَلْسَا مَا بَعَثَ اللَّهُ إِلَیْهِمَا أَحَداً غَیْرَ جَدِّی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مُعَاوِیَةُ یَا أَبَا مُحَمَّدٍ أَخْبِرْنَا عَنْ لَیْلَةِ الْقَدْرِ قَالَ نَعَمْ عَنْ مِثْلِ هَذَا فَاسْأَلْ إِنَّ اللَّهَ خَلَقَ السَّمَاوَاتِ سَبْعاً وَ الْأَرَضِینَ سَبْعاً وَ الْجِنَّ مِنْ سَبْعٍ وَ الْإِنْسَ مِنْ سَبْعٍ فَتَطْلُبُ مِنْ لَیْلَةِ ثَلَاثٍ وَ عِشْرِینَ إِلَی لَیْلَةِ سَبْعٍ وَ عِشْرِینَ ثُمَّ نَهَضَ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أَبِی الْحَدِیدِ رَوَی أَبُو الْحَسَنِ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مُعَاوِیَةُ الْحَسَنَ بْنَ عَلِیٍّ علیهما السلام بَعْدَ الصُّلْحِ أَنْ یَخْطُبَ النَّاسَ فَامْتَنَعَ فَنَاشَدَهُ أَنْ یَفْعَلَ فَوُضِعَ لَهُ کُرْسِیٌّ فَجَلَسَ عَلَیْهِ ثُمَّ قَالَ الْحَمْدُ لِلَّهِ الَّذِی تَوَحَّدَ فِی مُلْکِهِ وَ تَفَرَّدَ فِی رُبُوبِیَّتِهِ یُؤْتِی الْمُلْکَ مَنْ یَشَاءُ وَ یَنْزِعُهُ عَمَّنْ یَشَاءُ وَ الْحَمْدُ لِلَّهِ الَّذِی أَکْرَمَ بِنَا مُؤْمِنَکُمْ وَ أَخْرَجَ مِنَ الشِّرْکِ أَوَّلَکُمْ وَ حَقَنَ دِمَاءَ آخِرِکُمْ فَبَلَاؤُنَا عِنْدَکُمْ قَدِیماً وَ حَدِیثاً أَحْسَنُ الْبَلَاءِ إِنْ شَکَرْتُمْ أَوْ کَفَرْتُمْ أَیُّهَا النَّاسُ إِنَّ رَبَّ عَلِیٍّ کَانَ أَعْلَمَ بِعَلِیٍّ حِینَ قَبَضَهُ إِلَیْهِ وَ لَقَدِ اخْتَصَّهُ بِفَضْلٍ لَنْ تُعْهَدُوا بِمِثْلِهِ وَ لَنْ تَجِدُوا مِثْلَ سَابِقَتِهِ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فَهَیْهَاتَ هَیْهَاتَ طَالَمَا قَلَّبْتُمُ الْأُمُورَ حَتَّی أَعْلَاهُ اللَّهُ عَلَیْکُمْ وَ هُوَ صَاحِبُکُمْ غَزَاکُمْ فِی بَدْرٍ وَ أَخَوَاتِهَا جَرَّعَکُمْ رَنَقاً وَ سَقَاکُمْ عَلَقاً وَ أَذَلَّ رِقَابَکُمْ وَ شَرَقَکُمْ بِرِیقِکُمْ فَلَسْتُمْ بِمَلُومِینَ عَلَی بُغْضِهِ وَ ایْمُ اللَّهِ لَا تُرَی أُمَّةُ مُحَمَّدٍ خَفْضاً مَا کَانَتْ سَادَتُهُمْ وَ قَادَتُهُمْ فِی بَنِی أُمَیَّةَ وَ لَقَدْ وَجَّهَ اللَّهُ إِلَیْکُمْ فِتْنَةً لَنْ تُصَدُّوا عَنْهَا حَتَّی تَهْلِکُوا لِطَاعَتِکُمْ طَوَاغِیتَکُمْ وَ انْضِوَائِکُمْ إِلَی شَیَاطِینِکُمْ فَعِنْدَ اللَّهِ أَحْتَسِبُ مَا مَضَی وَ مَا یُنْتَظَرُ مِنْ سُوءِ رَغْبَتِکُمْ وَ حَیْفِ حِلْمِکُمْ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یَا أَهْلَ الْکُوفَةِ لَقَدْ فَارَقَکُمْ بِالْأَمْسِ سَهْمٌ مِنْ مَرَامِی اللَّهِ صَائِبٌ عَلَی أَعْدَاءِ اللَّهِ نَکَالٌ عَلَی فُجَّارِ قُرَیْشٍ لَمْ یَزَلْ آخِذاً بِحَنَاجِرِهَا جَاثِماً عَلَی أَنْفُسِهَا </w:t>
      </w:r>
      <w:bookmarkStart w:id="57" w:name="pg16990_265602"/>
    </w:p>
    <w:p>
      <w:pPr>
        <w:pStyle w:val="BookText"/>
        <w:rPr/>
      </w:pPr>
      <w:bookmarkEnd w:id="57"/>
      <w:r>
        <w:rPr>
          <w:rFonts w:ascii="Amiri" w:hAnsi="Amiri" w:eastAsia="Amiri" w:cs="Amiri"/>
          <w:color w:val="111111"/>
          <w:sz w:val="28"/>
          <w:sz w:val="28"/>
          <w:szCs w:val="28"/>
          <w:rtl w:val="true"/>
          <w:lang w:bidi="ar-SA"/>
        </w:rPr>
        <w:t>لَیْسَ بِالْمَلُومَةِ فِی أَمْرِ اللَّهِ وَ لَا بِالسَّرُوقَةِ لِمَالِ اللَّهِ وَ لَا بِالْفَرُوقَةِ فِی حَرْبِ أَعْدَاءِ اللَّهِ أَعْطَی الْکِتَابَ خَوَاتِیمَهُ وَ عَزَائِمَهُ دَعَاهُ فَأَجَابَهُ وَ قَادَهُ فَأَتْبَعَهُ لَا تَأْخُذُهُ فِی اللَّهِ لَوْمَةُ لَائِمٍ فَصَلَوَاتُ اللَّهِ عَلَیْهِ وَ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مُعَاوِیَةُ أَخْطَأَ عَجِلٌ أَوْ کَادَ وَ أَصَابَ مُتَثَبِّتٌ أَوْ کَادَ</w:t>
      </w:r>
      <w:r>
        <w:rPr>
          <w:rStyle w:val="FootnoteAnchor"/>
          <w:rtl w:val="true"/>
        </w:rPr>
        <w:footnoteReference w:id="56"/>
      </w:r>
      <w:r>
        <w:rPr>
          <w:rFonts w:ascii="Amiri" w:hAnsi="Amiri" w:eastAsia="Amiri" w:cs="Amiri"/>
          <w:color w:val="111111"/>
          <w:sz w:val="28"/>
          <w:sz w:val="28"/>
          <w:szCs w:val="28"/>
          <w:rtl w:val="true"/>
          <w:lang w:bidi="ar-SA"/>
        </w:rPr>
        <w:t>مَا ذَا أَرَدْتُ مِنْ خُطْبَةِ الْحَسَنِ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اینکه با امام حسن علیه السّلام صلح و سازش نمود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مناقب ما را شرح بده، امام حسن علیه السّلام پس از اینکه حمد و ثنای خدا را به جای آورد و بر پیامبر گرامی اسلام و خاندان پاکش درود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مرا می‌شناسد که می‌شناسد و کسی که مرا نمی‌شناسد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ابن رسول اللّه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بشارت دهنده و انذار دهنده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 شخصیتی هستم که برای مقام رسالت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کسی هستم که فرشتگان بر بدن او نماز خواندند و بر او درود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 بزرگ مردی هستم که امت اسلام به وسیله وی شریف و بزرگوار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آن شخصی که جبرئیل به عنوان سفیر خداوند نزد او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کسی هستم که به عنوان رحمتی برای جهانیان مبعوث شد، صلّی اللّه علیه و آله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که نتوانست عداوت و حسادت خود را نسبت به امام حسن علیه السّلام مخفی نماید،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رطب را برای ما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باد خرما را بارور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بر آن می دمد و ماه آن را رنگین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آن را می رساند، شب آن را خنک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به سخن خود ادامه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کسی می باشم که مستجاب الدعوه بود، منم فرزند آن شخصیتی که به مقام قوسین او ادنی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شفیعی هستم که اطاعت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مکه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کسی هستم که قریش در برابر او تواضع و فروتنی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 کسی هستم که هر کس تابع وی گردد سعادت مند خواهد شد و کسی که او را ترک کند بدبخت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کسی هستم که زمین برایش پاک کننده و سجده گاه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کسی هستم که اخبار آسمانی به وی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کسانی هستم که خدا پلیدی را از آنان دور نمود و ایشان را به شکلی ویژه پاک و پاکیزه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که به مقام خلافت تمایل داری؟ امام حسن علیه السّلام فرمود، وای بر تو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کسی است که طبق سیره و دستور پیامبر صلّی اللّه علیه و آله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که ما علم‌های هدایت و گلدسته های تقوا هستیم، ولی تو ای معاویه، از آن افرادی هستی که سنت های پیغمبر را نابود و بدعت را زنده می کنی، بندگان خدا را حقیر و دین خدا را بازیچه قرار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و رسم تو دچار گمنامی خواهد شد، مختصری زندگی می کنی و تبعات آن به گردن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خداوند دو شهر آفریده که یکی از آن ها در مشرق و دیگری در مغرب است که نام آن دو شهر جابلقا و جابرسا می باشد، خداوند احدی را غیر از جد من پیامبر خدا صلّی اللّه علیه و آله برای آن ها مبعوث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شب قدر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 دارد از این قبیل پرسش ها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 ها را هفت طبقه و زمین‌ها را هفت طبقه آفریده، جن و انس را هم از هفت خلق کرده، شب قدر را باید از شب بیست و سوم تا شب بیست و هفتم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برخاست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از ابو الحسن مدائنی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اینکه با امام حسن علیه السّلام صلح نمود از آن حضرت تقاضا کرد که برای مردم سخنرانی کند، ولی امام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وی را مجبور کرد، آنگاه منبری برای آن حضرت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پس از اینکه بر فراز منبر رفت، این خطبه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در ملک خویش یکتا و در ربوبیتش یگانه است و این ملک را به هر که بخواهد عطا می کند و از هر که بخواهد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خدایی را که مؤمنان شما را بزرگ داشت، اولین گروه از شما را از شرک خارج کرد، و جان آخرین گروه شما را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ما خاندان، از قدیم و جدید نزد شما بهترین آزمون بوده، چه شاکر و چه کافر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 علیه السّلام هنگامی که او را قبض روح نمود از حال او آگاه‌تر بود، و خداوند علی علیه السّلام را به فضیلت و شرافتی اختصاص داده که شما نظیر او را نخواهید شناخت و نظیر او را در سابقه اش نخواهید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کارها که بر علی علیه السّلام آشفته کردید، تا اینکه خداوند او را بر شما برتری داد، در حالی که او هم صحبت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و امثال آن با شما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 به خورد شما داد، آب هایی که کرم داشت به خورد شما داد، شما را ذلیل نمود و دچار غصه و اندوه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بغض علی را داشته باشید نباید شما را ملامت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امت محمّد صلّی اللّه علیه و آله مادامی که تحت سرپرستی و حکومت بنی امیه باشد، آسایشی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فتنه و آشوبی متوجه شما کرده که هرگز نمی‌توانید از آن مانع شوید تا اینکه سرانجام به خاطر فرمان برداری از سرکشان و سلاطین خود و تمایل به این شیاطین، هلاک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جزای اعمال گذشته شما و عاقبت بدی را که در آینده از شما انتظار می رود و برباد رفتن خواب و خیال های باطلتان را از خدا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یکی از تیرهای خدا از شما جدا شد، تیری که بر دشمنان خدا اصابت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که فجار و تبهکاران قریش را فراری می داد، حنجره های آن ها را برای همیشه می گرفت و بر فراز سینه ایشان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در راه خدا از ملامت و سرزنش باک نداشت و مال خدا را سرقت نمی کرد و از جنگ با دشمنان خدا گریزان نبود، ختم ها و تعویذهای قرآن به وی عطا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دعوت خدا را اجابت نمود، خدای سبحان وی را راهنمایی کرد و او تبعیت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ملامتی او را از خدمت در راه خدا باز نمی داشت، صلوات و رحمت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عجله کند به خطا می رود و هر کس صبور باشد به هدف خواهد رسید، مرا با خطبه حسن چه 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 w:name="__RefHeading___Toc3600849_1468164448"/>
      <w:bookmarkStart w:id="59" w:name="_Toc23"/>
      <w:bookmarkEnd w:id="58"/>
      <w:r>
        <w:rPr>
          <w:rtl w:val="true"/>
        </w:rPr>
        <w:t>بیان</w:t>
      </w:r>
      <w:bookmarkEnd w:id="59"/>
    </w:p>
    <w:p>
      <w:pPr>
        <w:pStyle w:val="BookText"/>
        <w:rPr/>
      </w:pPr>
      <w:r>
        <w:rPr>
          <w:rFonts w:ascii="IRNazanin" w:hAnsi="IRNazanin" w:eastAsia="IRNazanin"/>
          <w:color w:val="111111"/>
          <w:sz w:val="28"/>
          <w:sz w:val="28"/>
          <w:szCs w:val="28"/>
          <w:rtl w:val="true"/>
          <w:lang w:bidi="fa-IR"/>
        </w:rPr>
        <w:t>رنق رنقا بالتحریک کدر و انضوی إلیه مال و جثم لزم مکانه فلم یبرح أو وقع علی صدره أو تلبّد بالأرض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رنق رنقا بالتحریک کدر و انضوی إلیه مال و جثم لزم مکانه فلم یبرح أو وقع علی صدره أو تلبّد بالأرض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 w:name="__RefHeading___Toc3600851_1468164448"/>
      <w:bookmarkStart w:id="61" w:name="_Toc24"/>
      <w:bookmarkEnd w:id="60"/>
      <w:r>
        <w:rPr>
          <w:rtl w:val="true"/>
        </w:rPr>
        <w:t>«</w:t>
      </w:r>
      <w:r>
        <w:rPr/>
        <w:t>4</w:t>
      </w:r>
      <w:r>
        <w:rPr>
          <w:rtl w:val="true"/>
        </w:rPr>
        <w:t>»</w:t>
      </w:r>
      <w:bookmarkEnd w:id="6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الْحَارِثِ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عَلِیٌّ علیه السلام جَاءَ النَّاسُ إِلَی الْحَسَنِ وَ قَالُوا أَنْتَ خَلِیفَةُ أَبِیکَ وَ وَصِیُّهُ وَ نَحْنُ السَّامِعُونَ الْمُطِیعُونَ لَکَ فَمُرْنَا بِأَمْرِکَ فَقَالَ علیه السلام کَذَبْتُمْ وَ اللَّهِ مَا وَفَیْتُمْ لِمَنْ کَانَ خَیْراً مِنِّی فَکَیْفَ تَفُونَ لِی وَ کَیْفَ أَطْمَئِنُّ إِلَیْکُمْ وَ لَا أَثِقُ بِکُمْ إِنْ کُنْتُمْ صَادِقِینَ فَمَوْعِدُ مَا بَیْنِی وَ بَیْنَکُمْ مُعَسْکَرُ الْمَدَائِنِ فَوَافُوا إِلَیَّ هُنَاکَ فَرَکِبَ وَ رَکِبَ مَعَهُ مَنْ أَرَادَ الْخُرُوجَ وَ تَخَلَّفَ عَنْهُ کَثِیرٌ فَمَا وَفَوْا بِمَا قَالُوهُ وَ بِمَا وَعَدُوهُ وَ غَرُّوهُ کَمَا غَرُّوا أَمِیرَ الْمُؤْمِنِینَ علیه السلام مِنْ قَبْلِهِ فَقَامَ خَطِیباً وَ قَالَ غَرَرْتُمُونِی کَمَا غَرَرْتُمْ مَنْ کَانَ مِنْ قَبْلِی مَعَ أَیِّ إِمَامٍ تُقَاتِلُونَ بَعْدِی مَعَ الْکَافِرِ الظَّالِمِ الَّذِی لَمْ یُؤْمِنْ بِاللَّهِ وَ لَا بِرَسُولِهِ قَطُّ وَ لَا أَظْهَرَ الْإِسْلَامَ هُوَ وَ 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أُمَیَّةَ إِلَّا فَرَقاً مِنَ السَّیْفِ وَ لَوْ لَمْ یَبْقَ لِبَنِی أُمَیَّةَ إِلَّا عَجُوزٌ دَرْدَاءُ لَبَغَتْ دِینَ اللَّهِ عِوَجاً وَ هَکَذَا قَالَ رَسُولُ اللَّهِ صلی الله علیه وآله ثُمَّ وَجَّهَ إِلَیْهِ قَائِداً فِی أَرْبَعَةِ آلَافٍ وَ کَانَ مِنْ کِنْدَةَ وَ أَمَرَهُ أَنْ یُعَسْکِرَ بِالْأَنْبَارِ وَ لَا یُحْدِثَ شَیْئاً حَتَّی یَأْتِیَهُ أَمْرُهُ فَلَمَّا تَوَجَّهَ إِلَی الْأَنْبَارِ وَ نَزَلَ بِهَا وَ عَلِمَ مُعَاوِیَةُ بِذَلِکَ بَعَثَ إِلَیْهِ رُسُلًا وَ کَتَبَ إِلَیْهِ مَعَهُمْ أَنَّکَ إِنْ أَقْبَلْتَ إِلَیَّ أُوَلِّکَ بَعْضَ کُوَرِ الشَّامِ وَ الْجَزِیرَةِ غَیْرَ مُنْفِسٍ عَلَیْکَ وَ أَرْسَلَ إِلَیْهِ بِخَمْسِمِائَةِ أَلْفِ دِرْهَمٍ فَقَبَضَ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الْکِنْدِیُّ عَدُوُّ اللَّهِ الْمَالَ وَ قَلَبَ عَلَی الْحَسَنِ وَ صَارَ إِلَی مُعَاوِیَةَ فِی مِائَتَیْ رَجُلٍ مِنْ خَاصَّتِهِ وَ أَهْلِ بَیْتِهِ فَبَلَغَ ذَلِکَ الْحَسَنَ علیه السلام فَقَامَ خَطِیباً وَ قَالَ هَذَا الْکِنْدِیُّ تَوَجَّهَ إِلَی مُعَاوِیَةَ وَ غَدَرَ بِی وَ بِکُمْ وَ قَدْ أَخْبَرْتُکُمْ مَرَّةً بَعْدَ مَرَّةٍ أَنَّهُ لَا وَفَاءَ لَکُمْ أَنْتُمْ عَبِیدُ الدُّنْیَا وَ أَنَا مُوَجِّهٌ رَجُلًا آخَرَ مَکَانَهُ وَ إِنِّی أَعْلَمُ أَنَّهُ سَیَفْعَلُ بِی وَ بِکُمْ مَا فَعَلَ صَاحِبُهُ وَ لَا یُرَاقِبُ اللَّهَ فِیَّ وَ لَا فِیکُمْ فَبَعَثَ إِلَیْهِ رَجُلًا مِنْ مُرَادٍ فِی أَرْبَعَةِ آلَافٍ وَ تَقَدَّمَ إِلَیْهِ بِمَشْهَدٍ مِنَ النَّاسِ وَ تَوَکَّدَ عَلَیْهِ وَ أَخْبَرَهُ أَنَّهُ سَیَغْدِرُ کَمَا غَدَرَ الْکِنْدِیُّ فَحَلَفَ لَهُ بِالْأَیْمَانِ الَّتِی لَا تَقُومُ لَهَا الْجِبَالُ أَنَّهُ لَا یَفْعَلُ فَقَالَ الْحَسَنُ إِنَّهُ سَیَغْدِرُ فَلَمَّا تَوَجَّهَ إِلَی الْأَنْبَارِ أَرْسَلَ مُعَاوِیَةُ إِلَیْهِ رُسُلًا وَ کَتَبَ إِلَیْهِ بِمِثْلِ مَا کَتَبَ إِلَی صَاحِبِهِ وَ بَعَثَ إِلَیْهِ بِخَمْسَةِ آلَافِ دِرْهَمٍ وَ مَنَّاهُ أَیَّ وِلَایَةٍ أَحَبَّ مِنْ کُوَرِ الشَّامِ وَ الْجَزِیرَةِ فَقَلَبَ عَلَی الْحَسَنِ وَ أَخَذَ طَرِیقَهُ إِلَی مُعَاوِیَةَ وَ لَمْ یَحْفَظْ مَا أَخَذَ عَلَیْهِ مِنَ الْعُهُودِ وَ بَلَغَ الْحَسَنَ مَا فَعَلَ الْمُرَادِیُّ فَقَامَ خَطِیباً فَقَالَ قَدْ أَخْبَرْتُکُمْ مَرَّةً بَعْدَ أُخْرَی أَنَّکُمْ لَا تَفُونَ لِلَّهِ بِعُهُودٍ وَ هَذَا صَاحِبُکُمُ الْمُرَادِیُّ غَدَرَ بِی وَ بِکُمْ وَ صَارَ إِلَی مُعَاوِیَةَ ثُمَّ کَتَبَ مُعَاوِیَةُ إِلَی الْحَسَنِ یَا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تَقْطَعِ الرَّحِمَ الَّذِی بَیْنَکَ وَ بَیْنِی فَإِنَّ النَّاسَ قَدْ غَدَرُوا بِکَ وَ بِأَبِیکَ مِنْ قَبْلِکَ فَقَالُوا إِنْ خَانَکَ الرَّجُلَانِ وَ غَدَرُوا بِکَ فَإِنَّا مُنَاصِحُونَ لَکَ فَقَالَ لَهُمُ الْحَسَنُ لَأَعُودَنَّ هَذِهِ الْمَرَّةَ فِیمَا بَیْنِی وَ بَیْنَکُمْ وَ إِنِّی لَأَعْلَمُ أَنَّکُمْ غَادِرُونَ مَا بَیْنِی وَ بَیْنَکُمْ إِنَّ مُعَسْکَرِی بِالنُّخَیْلَةِ فَوَافُونِی هُنَاکَ وَ اللَّهِ لَا تَفُونَ لِی بِعَهْدِی وَ لَتَنْقُضُنَّ الْمِیثَاقَ بَیْنِی وَ بَیْنَکُمْ ثُمَّ إِنَّ الْحَسَنَ أَخَذَ طَرِیقَ النُّخَیْلَةِ فَعَسْکَرَ عَشَرَةَ أَیَّامٍ فَلَمْ یَحْضُرْهُ إِلَّا أَرْبَعَةُ آلَافٍ فَانْصَرَفَ إِلَی الْکُوفَةِ فَصَعِدَ الْمِنْبَرَ وَ قَالَ یَا عَجَباً مِنْ قَوْمٍ لَا حَیَاءَ لَهُمْ وَ لَا دِینَ وَ لَوْ سَلَّمْتُ لَهُ الْأَمْرَ فَایْمُ اللَّهِ لَا تَرَوْنَ فَرَجاً أَبَداً مَعَ بَنِی أُمَیَّةَ وَ اللَّهِ لَ یَسُومُونَکُمْ سُوءَ الْعَذابِ حَتَّی تَتَمَنَّوْا أَنَّ عَلَیْکُمْ جَیْشاً جَیْشاً وَ لَوْ وَجَدْتُ أَعْوَاناً </w:t>
      </w:r>
      <w:bookmarkStart w:id="62" w:name="pg16990_265604"/>
    </w:p>
    <w:p>
      <w:pPr>
        <w:pStyle w:val="BookText"/>
        <w:rPr/>
      </w:pPr>
      <w:bookmarkEnd w:id="62"/>
      <w:r>
        <w:rPr>
          <w:rFonts w:ascii="Amiri" w:hAnsi="Amiri" w:eastAsia="Amiri" w:cs="Amiri"/>
          <w:color w:val="111111"/>
          <w:sz w:val="28"/>
          <w:sz w:val="28"/>
          <w:szCs w:val="28"/>
          <w:rtl w:val="true"/>
          <w:lang w:bidi="ar-SA"/>
        </w:rPr>
        <w:t>مَا سَلَّمْتُ لَهُ الْأَمْرَ لِأَنَّهُ مُحَرَّمٌ عَلَی بَنِی أُمَیَّةَ فَأُفٍّ وَ تَرَحاً یَا عَبِیدَ الدُّنْیَا وَ کَتَبَ أَکْثَرُ أَهْلِ الْکُوفَةِ إِلَی مُعَاوِیَةَ فَإِنَّا مَعَکَ وَ إِنْ شِئْتَ أَخَذْنَا الْحَسَنَ وَ بَعَثْنَاهُ إِلَیْکَ ثُمَّ أَغَارُوا عَلَی فُسْطَاطِهِ وَ ضَرَبُوهُ بِحَرْبَةٍ وَ أُخِذَ مَجْرُوحاً ثُمَّ کَتَبَ جَوَاباً لِمُعَاوِیَةَ إِنَّمَا هَذَا الْأَمْرُ لِی وَ الْخِلَافَةُ لِی وَ لِأَهْلِ بَیْتِی وَ إِنَّهَا لَمُحَرَّمَةٌ عَلَیْکَ وَ عَلَی أَهْلِ بَیْتِکَ سَمِعْتُهُ مِنْ رَسُولِ اللَّهِ صلی الله علیه و آله وَ اللَّهِ لَوْ وَجَدْتُ صَابِرِینَ عَارِفِینَ بِحَقِّی غَیْرَ مُنْکِرِینَ مَا سَلَّمْتُ لَکَ وَ لَا أَعْطَیْتُکَ مَا تُرِیدُ وَ انْصَرَفَ إِلَی الْکُوفَةِ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همدانی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 علیه السّلام از دنیا رفت، مردم به حضور امام حسن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خلیفه و وصی پدرت هستی، ما به گفته های تو گوش می دهیم و مطیع تو هستیم، ما را به امر خویشتن مأمور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گویید، به خدا شما به کسی که از من بهتر بود وفا نکردید، چگونه ممکن است که به من وفا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که به شما اطمینان ندارم، چگونه مطمئن باشم؟ اگر راست می گویید موعد من و شما لشکرگاه مدائن باشد؛ همه در آنجا حاضر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حضرت با افرادی که تصمیم به خروج داشتند سوار شد و گروه زیادی از دستور امام سرپیچی کردند و به وعده هایی که به حضرت داده بودند وفا نکرده و حاضر نشدند، و امام حسن علیه السّلام را همان طور که پیش از این حضرت علی علیه السّلام را فریفته بودند، فریفتند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پس از این بی وفایی‌ها برخاست، شروع به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همان طور که امام پیش از من را فریفتید، فریب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به همراه کدام امام با دشمنان دین خواهید جنگید؟ با آن کافر و ظالمی که هرگز به خدا و رسول ایمان نیاورده است، و او و بنی امیه جز از ترس شمشیر اظهار اسلام نکردند؟ حتی اگر از بنی امیه جز عجوزی بی دندان باقی نماند، او دین خدا را کج و معوج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پیامبر خدا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یک فرمانده لشکر را با چهار هزار نفر به سوی معاویه فرستاد، آن سرلشکر از قبیله 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خود را در مکانی که انبار نام داشت مستقر نماید و کاری انجام ندهد تا دستور بعدی امام به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فرمانده به سوی انبار رفت و در آنجا پیاده شد و معاویه از این جریان آگاه گردید، چند نفر را نزد او فرستاد و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من بیایی قسمتی از نواحی شام و جزیره را در اختیار تو می گذارم، بدون اینکه نسبت به تو بی‌رغبت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پنجاه هزار درهم نیز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کندی که دشمن خدا بود، رشوه را گرفت و لشکر امام را به سوی ایشان باز گردانید، آنگاه با دویست نفر مرد که از خواص و اهل بیت او بودند، به سوی معاویه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خبر به گوش امام حسن علیه السّلام رسید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کندی به سوی معاویه رفت و نسبت به من و شما پیمان شکنی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به شما خبر می دادم که وفادار نیستید، شما بندگان دنیایید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من شخص دیگری را به جای او اعزام می کنم، در حالی که می دانم او نیز همان کاری را با ما انجام می دهد که رفیقش انجام داد و خدا را در باره من و شما در نظر نخواهد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مردی را که از قبیله مراد بود، با چهار هزار نفر به سوی معاویه فرستاد، امام علیه السّلام در حضور مردم به او رو کرده و سفارش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نظیر آن مرد کندی عهد شکنی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ایمانی که کوه ها طاقت آن را نداشتند سوگند خورد که پیمان‌شکنی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شکنی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آن مرد متوجه انبار گردید معاویه افرادی را نزد او فرستاد و نظیر همان نامه‌ای را برای وی نوشت که برای شخص قبلی نوشته بود و مبلغ پنجاه هزار درهم رشوه برای او فرستاد، و بر او منت نهاد که والی هر قسمت از نواحی شام و جزیره که بخواهد، می 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هم لشکر را به جانب امام حسن علیه السّلام باز گردانید و خودش به سوی معاویه رهسپار شد و به تعهدی که داده بود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پیمان شکنی به امام حسن علیه السّلام رسید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شما گفتم که به خاطر خدا به عهد و پیمان خود وفا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رفیق مرادی شما که نسبت به من و شما خیانت کرد و به سوی معاویه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معاویه برای امام حسن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خود را با من قطع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همان طور که پیش از تو به پدرت خیانت کردند، به تو نیز خیانت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گروهی از یاران امام حسن علیه السّلام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 دو نفر نسبت به تو خیانت کردند ولی ما به تو اخلاص داریم و خیانت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مرتبه هم سخن شما را قبول می کنم، درحالی که می دانم شما هم نسبت به عهد و پیمان خویش وفا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لشکرگاه من در نخیله است، در آنجا به من ملحق شوید، ولی به خدا قسم که شما به عهد من وفا نمی کنید و حتما پیمان بین من و خودتان را خواهید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حسن علیه السّلام به سوی نخیله رفت و مدت ده روز در آنجا توقف کرد، ولی بیشتر از چهار هزار نفر نزد آن حضرت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سمت کوفه بازگشت و پس از اینکه بر فراز منبر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از قومی که نه حیا دارند و نه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خلافت را به معاویه واگذار کنم، به خدا قسم راهی در مقابل بنی امیه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آنان شما را دچار شکنجه و عذابی خواهند کرد که تمنا می کنید ای کاش لشکر لشکر بر سر ما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یار و یاوری داشتم مقام خلافت را به معاویه واگذار نمی کردم زیرا این مقام بر بنی امیه حرام است، افّ بر شما دنیا پرستان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اهل کوفه به معاویه نامه نوشتند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هستیم، اگر اجازه دهی حسن را بگیریم و به تو تسلیم کنیم؟ پس از این جریان، خیمه های امام حسن علیه السّلام را غارت کردند، امام را با نیزه زدند و بدن مبارکش را مجروح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علیه السّلام برای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خلافت از آن من و اهل بیت من است، این مقام بر تو و اهل بیت تو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موضوع را از رسول خدا صلّی اللّه علیه و آله و سلّم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افرادی را می یافتم که صبور و از حق من آگاه بودند و آن را منکر نمی شدند، هرگز تسلیم تو نمی شدم و آنچه می خواهی به تو نمی دادم، آنگاه به جانب کوفه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 w:name="__RefHeading___Toc3600853_1468164448"/>
      <w:bookmarkStart w:id="64" w:name="_Toc25"/>
      <w:bookmarkEnd w:id="63"/>
      <w:r>
        <w:rPr>
          <w:rtl w:val="true"/>
        </w:rPr>
        <w:t>بیان</w:t>
      </w:r>
      <w:bookmarkEnd w:id="64"/>
    </w:p>
    <w:p>
      <w:pPr>
        <w:pStyle w:val="BookText"/>
        <w:rPr/>
      </w:pPr>
      <w:r>
        <w:rPr>
          <w:rFonts w:ascii="Amiri" w:hAnsi="Amiri" w:eastAsia="Amiri" w:cs="Amiri"/>
          <w:color w:val="111111"/>
          <w:sz w:val="28"/>
          <w:sz w:val="28"/>
          <w:szCs w:val="28"/>
          <w:rtl w:val="true"/>
          <w:lang w:bidi="ar-SA"/>
        </w:rPr>
        <w:t>امرأة درداء أی لیس فی فمها سنّ قوله علیه السلام لبغت دین الله عوجا إلی لطلبت أن یثبت له اعوجاجا و تلبس علی الناس أن فیه عوجا مقتبس من قوله تعالی قُلْ یا أَهْلَ الْکِتابِ لِمَ تَصُدُّونَ عَنْ سَبِیلِ اللَّهِ مَنْ آمَنَ تَبْغُونَها عِوَجاً</w:t>
      </w:r>
      <w:r>
        <w:rPr>
          <w:rStyle w:val="FootnoteAnchor"/>
          <w:rtl w:val="true"/>
        </w:rPr>
        <w:footnoteReference w:id="57"/>
      </w:r>
      <w:r>
        <w:rPr>
          <w:rFonts w:ascii="IRNazanin" w:hAnsi="IRNazanin" w:eastAsia="IRNazanin"/>
          <w:color w:val="111111"/>
          <w:sz w:val="28"/>
          <w:sz w:val="28"/>
          <w:szCs w:val="28"/>
          <w:rtl w:val="true"/>
          <w:lang w:bidi="fa-IR"/>
        </w:rPr>
        <w:t>و الکور بضم الکاف و فتح الواو جمع الکورة و هی المدینة و الصقع و قال الجوهری أنفسنی فلان فی کذا أی رغبنی فیه و لفلان منفس و نفیس أی مال کثیر و نفس به بالکسر أی ضن به یقال نفست علیه الشی‌ء نفاسة إذا لم تره یستأهله قوله و قلب علی الحسن أی صرف العسکر أو الأمر إلیه و الترح بالتحریک ضد الفرح و الهلاک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 که در دهانش دندان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لبغت دین الله 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خواهی دین خدا را دچار انحرف کنی و بعد این شبهه را برای مردم ایجاد کنی که در دین خدا انحراف وجود دارد؟ این عبارت از قول خداوند متعال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أهل الکتاب لم تصدُّون عن سبیل الله من آمن تبغونها عوجاً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کتاب، چرا کسی را که ایمان آورده است، از راه خدا باز می‌دارید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کج می‌شمارید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کاف و فتح واو جمع الکورة است، که شهر و ناحیه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أنفسنی فلان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به آن تشویق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منفس و 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 بسیار،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به او حسد ورزید،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شایسته آن چیز ندیدی، به او حسادت ورزیدی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 علی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لشکر یا مقام را به سوی او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متضاد شادی و به معنای هلاکت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 w:name="__RefHeading___Toc3600855_1468164448"/>
      <w:bookmarkStart w:id="66" w:name="_Toc26"/>
      <w:bookmarkEnd w:id="65"/>
      <w:r>
        <w:rPr>
          <w:rtl w:val="true"/>
        </w:rPr>
        <w:t>«</w:t>
      </w:r>
      <w:r>
        <w:rPr/>
        <w:t>5</w:t>
      </w:r>
      <w:r>
        <w:rPr>
          <w:rtl w:val="true"/>
        </w:rPr>
        <w:t>»</w:t>
      </w:r>
      <w:bookmarkEnd w:id="66"/>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مُعَاوِیَةَ بْنَ أَبِی سُفْیَانَ وَفَاةُ أَمِیرِ الْمُؤْمِنِینَ علیه السلام وَ بَیْعَةُ النَّاسِ ابْنَهُ الْحَسَنَ علیه السلام دَسَّ رَجُلًا مِنْ حِمْیَرٍ إِلَی الْکُوفَةِ وَ رَجُلًا مِنْ بَنِی الْقَیْنِ إِلَی الْبَصْرَةِ لِیَکْتُبَا إِلَیْهِ بِالْأَخْبَارِ وَ یُفْسِدَا عَلَی الْحَسَنِ الْأُمُورَ فَعَرَفَ ذَلِکَ الْحَسَنُ علیه السلام فَأَمَرَ بِاسْتِخْرَاجِ الْحِمْیَرِیِّ مِنْ عِنْدِ لَحَّامٍ‌</w:t>
      </w:r>
      <w:r>
        <w:rPr>
          <w:rStyle w:val="FootnoteAnchor"/>
          <w:rtl w:val="true"/>
        </w:rPr>
        <w:footnoteReference w:id="58"/>
      </w:r>
      <w:r>
        <w:rPr>
          <w:rFonts w:ascii="Amiri" w:hAnsi="Amiri" w:eastAsia="Amiri" w:cs="Amiri"/>
          <w:color w:val="111111"/>
          <w:sz w:val="28"/>
          <w:sz w:val="28"/>
          <w:szCs w:val="28"/>
          <w:rtl w:val="true"/>
          <w:lang w:bidi="ar-SA"/>
        </w:rPr>
        <w:t>بِالْکُوفَةِ فَأُخْرِجَ وَ أَمَرَ بِضَرْبِ عُنُقِهِ وَ کَتَبَ إِلَی الْبَصْرَةِ بِاسْتِخْرَاجِ الْقَیْنِیِّ مِنْ بَنِی سُلَیْمٍ فَأُخْرِجَ وَ ضُرِبَتْ عُنُقُهُ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کَتَبَ الْحَسَنُ علیه السلام إِلَی مُعَاوِیَةَ أَمَّا بَعْدُ فَإِنَّکَ دَسَسْتَ الرِّجَالَ لِلِاحْتِیَالِ وَ الِاغْتِیَالِ وَ أَرْصَدْتَ الْعُیُونَ کَأَنَّکَ تُحِبُّ اللِّقَاءَ وَ مَا أَشُکُّ فِی ذَلِکَ فَتَوَقَّعْهُ </w:t>
      </w:r>
    </w:p>
    <w:p>
      <w:pPr>
        <w:pStyle w:val="BookText"/>
        <w:rPr/>
      </w:pPr>
      <w:r>
        <w:rPr>
          <w:rFonts w:ascii="Amiri" w:hAnsi="Amiri" w:eastAsia="Amiri" w:cs="Amiri"/>
          <w:color w:val="111111"/>
          <w:sz w:val="28"/>
          <w:sz w:val="28"/>
          <w:szCs w:val="28"/>
          <w:rtl w:val="true"/>
          <w:lang w:bidi="ar-SA"/>
        </w:rPr>
        <w:t>إِنْ شَاءَ اللَّهُ وَ بَلَغَنِی أَنَّکَ شَمِتَّ بِمَا لَمْ یَشْمَتْ بِهِ ذُو حِجًی وَ إِنَّمَا مَثَلُکَ فِی ذَلِکَ کَمَا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لِلَّذِی یَبْغِی خِلَافَ الَّذِی 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 لِأُخْرَی مِثْلَهَا فَکَأَنَّ قَدْ</w:t>
      </w:r>
    </w:p>
    <w:p>
      <w:pPr>
        <w:pStyle w:val="BookText"/>
        <w:rPr/>
      </w:pPr>
      <w:r>
        <w:rPr>
          <w:rFonts w:ascii="Amiri" w:hAnsi="Amiri" w:eastAsia="Amiri" w:cs="Amiri"/>
          <w:color w:val="111111"/>
          <w:sz w:val="28"/>
          <w:sz w:val="28"/>
          <w:szCs w:val="28"/>
          <w:rtl w:val="true"/>
          <w:lang w:bidi="ar-SA"/>
        </w:rPr>
        <w:t>فَإِنَّا وَ مَنْ قَدْ مَاتَ مِنَّا لَکَالَّذِی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یَرُوحُ فَیُمْسِی فِی الْمَبِیتِ لِیَغْتَدِی</w:t>
      </w:r>
    </w:p>
    <w:p>
      <w:pPr>
        <w:pStyle w:val="BookText"/>
        <w:rPr/>
      </w:pPr>
      <w:r>
        <w:rPr>
          <w:rFonts w:ascii="Amiri" w:hAnsi="Amiri" w:eastAsia="Amiri" w:cs="Amiri"/>
          <w:color w:val="111111"/>
          <w:sz w:val="28"/>
          <w:sz w:val="28"/>
          <w:szCs w:val="28"/>
          <w:rtl w:val="true"/>
          <w:lang w:bidi="ar-SA"/>
        </w:rPr>
        <w:t>فَأَجَابَهُ مُعَاوِیَةُ عَنْ کِتَابِهِ بِمَا لَا حَاجَةَ لَنَا إِلَی ذِکْرِهِ وَ کَانَ بَیْنَ الْحَسَنِ علیه السلام وَ بَیْنَهُ بَعْدَ ذَلِکَ مُکَاتَبَاتٌ وَ مُرَاسَلَاتٌ وَ احْتِجَاجَاتٌ لِلْحَسَنِ علیه السلام فِی اسْتِحْقَاقِهِ الْأَمْرَ وَ تَوَثُّبِ مَنْ تَقَدَّمَ عَلَی أَبِیهِ علیه السلام وَ ابْتِزَازِهِمْ سُلْطَانَ ابْنِ عَمِّ رَسُولِ اللَّهِ صلی الله علیه و آله وَ تَحَقُّقِهِمْ بِهِ دُونَهُ أَشْیَاءُ یَطُولُ ذِکْرُهَا وَ سَارَ مُعَاوِیَةُ نَحْوَ الْعِرَاقِ لِیَغْلِبَ عَلَیْهِ فَلَمَّا بَلَغَ جِسْرَ مَنْبِجٍ‌</w:t>
      </w:r>
      <w:r>
        <w:rPr>
          <w:rStyle w:val="FootnoteAnchor"/>
          <w:rtl w:val="true"/>
        </w:rPr>
        <w:footnoteReference w:id="5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تَحَرَّکَ الْحَسَنُ علیه السلام وَ بَعَثَ حُجْرَ بْنَ عَدِیٍّ یَأْمُرُ الْعُمَّالَ بِالْمَسِیرِ وَ اسْتَنْفَرَ النَّاسَ لِلْجِهَادِ فَتَثَاقَلُوا عَنْهُ ثُمَّ خَفُّوا وَ مَعَهُ أَخْلَاطٌ مِنَ النَّاسِ بَعْضُهُمْ شِیعَةٌ لَهُ وَ لِأَبِیهِ وَ بَعْضُهُمْ مُحَکِّمَةٌ</w:t>
      </w:r>
      <w:r>
        <w:rPr>
          <w:rStyle w:val="FootnoteAnchor"/>
          <w:rtl w:val="true"/>
        </w:rPr>
        <w:footnoteReference w:id="60"/>
      </w:r>
      <w:r>
        <w:rPr>
          <w:rFonts w:ascii="Amiri" w:hAnsi="Amiri" w:eastAsia="Amiri" w:cs="Amiri"/>
          <w:color w:val="111111"/>
          <w:sz w:val="28"/>
          <w:sz w:val="28"/>
          <w:szCs w:val="28"/>
          <w:rtl w:val="true"/>
          <w:lang w:bidi="ar-SA"/>
        </w:rPr>
        <w:t>یُؤْثِرُونَ قِتَالَ مُعَاوِیَةَ بِکُلِّ حِیلَةٍ وَ بَعْضُهُمْ أَصْحَابُ فِتَنٍ وَ طَمَعٍ فِی الْغَنَائِمِ وَ بَعْضُهُمْ شُکَّاکٌ وَ بَعْضُهُمْ أَصْحَابُ عَصَبِیَّةٍ اتَّبَعُوا رُؤَسَاءَ قَبَائِلِهِمْ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یَرْجِعُونَ إِلَی دِینٍ فَسَارَ حَتَّی أَتَی حَمَّامَ عُمَرَ ثُمَّ أَخَذَ عَلَی دَیْرِ کَعْبٍ فَنَزَلَ سَابَاطَ دُونَ الْقَنْطَرَةِ وَ بَاتَ هُنَاکَ فَلَمَّا أَصْبَحَ أَرَادَ علیه السلام أَنْ یَمْتَحِنَ أَصْحَابَهُ وَ یَسْتَبْرِئَ أَحْوَالَهُمْ لَهُ فِی الطَّاعَةِ لِیَتَمَیَّزَ بِذَلِکَ أَوْلِیَاؤُهُ مِنْ أَعْدَائِهِ وَ یَکُونَ عَلَی بَصِیرَةٍ مِنْ لِقَاءِ مُعَاوِیَةَ وَ أَهْلِ الشَّامِ فَأَمَرَ أَنْ یُنَادِیَ فِی النَّاسِ بِالصَّلَاةَ جَامِعَةً فَاجْتَمَعُوا فَصَعِدَ الْمِنْبَرَ فَخَطَبَهُمْ فَقَالَ الْحَمْدُ لِلَّهِ کُلَّمَا حَمِدَهُ حَامِدٌ وَ أَشْهَدُ أَنْ لَا إِلَهَ إِلَّا اللَّهُ کُلَّمَا شَهِدَ لَهُ شَاهِدٌ وَ أَشْهَدُ أَنَّ مُحَمَّداً عَبْدُهُ وَ رَسُولُهُ أَرْسَلَهُ بِالْحَقِّ بَشِیراً وَ ائْتَمَنَهُ عَلَی الْوَحْیِ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أَمَّا بَعْدُ فَإِنِّی وَ اللَّهِ لَأَرْجُو أَنْ أَکُونَ قَدْ أَصْبَحْتُ بِحَمْدِ اللَّهِ وَ مَنِّهِ وَ أَنَا أَنْصَحُ خَلْقِ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لِخَلْقِهِ وَ مَا أَصْبَحْتُ مُحْتَمِلًا عَلَی مُسْلِمٍ ضَغِینَةً وَ لَا مُرِیداً لَهُ بِسُوءٍ وَ لَا غَائِلَةٍ أَلَا وَ إِنَّ مَا تَکْرَهُونَ فِی الْجَمَاعَةِ خَیْرٌ لَکُمْ مِمَّا تُحِبُّونَ فِی الْفُرْقَةِ أَلَا وَ إِنِّی نَاظِرٌ لَکُمْ خَیْراً مِنْ نَظَرِکُمْ لِأَنْفُسِکُمْ فَلَا تُخَالِفُوا أَمْرِی وَ لَا تَرُدُّوا عَلَیَّ رَأْیِی غَفَرَ اللَّهُ لِی وَ لَکُمْ وَ أَرْشَدَنِی وَ إِیَّاکُمْ لِمَا فِیهِ الْمَحَبَّةُ وَ الرِّضَا قَالَ فَنَظَرَ النَّاسُ بَعْضُهُمْ إِلَی بَعْضٍ وَ قَالُوا مَا تَرَوْنَهُ یُرِیدُ بِمَا قَالَ قَالُوا نَظُنُّهُ وَ اللَّهِ یُرِیدُ أَنْ یُصَالِحَ مُعَاوِیَةَ وَ یُسَلِّمَ الْأَمْرَ إِلَیْهِ فَقَالُوا کَفَرَ وَ اللَّهِ الرَّجُلُ ثُمَّ شَدُّوا عَلَی فُسْطَاطِهِ وَ انْتَهَبُوهُ حَتَّی أَخَذُوا مُصَلَّاهُ مِنْ تَحْتِهِ ثُمَّ شَدَّ عَلَیْهِ عَبْدُ الرَّحْمَنِ بْنُ عَبْدِ اللَّهِ بْنِ جُعَالٍ الْأَزْدِیُّ فَنَزَعَ مطرفة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عَاتِقِهِ فَبَقِیَ جَالِساً مُتَقَلِّداً بِالسَّیْفِ بِغَیْرِ رِدَاءٍ ثُمَّ دَعَا بِفَرَسِهِ وَ رَکِبَهُ وَ أَحْدَقَ بِهِ طَوَائِفُ مِنْ خَاصَّتِهِ وَ شِیعَتِهِ وَ مَنَعُوا مِنْهُ مَنْ أَرَادَهُ فَقَالَ ادْعُوا لِی رَبِیعَةَ وَ هَمْدَانَ فَدَعَوْا لَهُ فَأَطَافُوا بِهِ وَ دَفَعُوا النَّاسَ عَنْهُ علیه السلام وَ سَارَ وَ مَعَهُ شَوْبٌ مِنْ غَیْرِهِمْ فَلَمَّا مَرَّ فِی مُظْلَمِ سَابَاطَ بَدَرَ إِلَیْهِ رَجُلٌ مِنْ بَنِی أَسَدٍ یُقَالُ لَهُ الْجَرَّاحُ بْنُ سِنَانٍ وَ أَخَذَ بِلِجَامِ بَغْلَتِهِ وَ بِیَدِهِ مِغْوَلٌ وَ قَالَ اللَّهُ أَکْبَرُ أَشْرَکْتَ یَا حَسَنُ کَمَا أَشْرَکَ أَبُوکَ مِنْ قَبْلُ ثُمَّ طَعَنَهُ فِی فَخِذِهِ فَشَقَّهُ حَتَّی بَلَغَ الْعَظْمَ ثُمَّ اعْتَنَقَهُ الْحَسَنُ علیه السلام وَ خَرَّا جَمِیعاً إِلَی الْأَرْضِ فَوَثَبَ إِلَیْهِ رَجُلٌ مِنْ شِیعَةِ الْحَسَنِ یُقَالُ لَهُ عَبْدُ اللَّهِ بْنُ خَطَلٍ الطَّائِیُّ فَانْتَزَعَ الْمِغْوَلَ مِنْ یَدِهِ وَ خَضْخَضَ بِهِ جَوْفَهُ فَأَکَبَّ عَلَیْهِ آخَرُ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ظَبْیَانُ بْنُ عُمَارَةَ فَقَطَعَ أَنْفَهُ فَهَلَکَ مِنْ ذَلِکَ وَ أُخِذَ آخَرُ کَانَ مَعَهُ فَقُتِلَ وَ حُمِلَ الْحَسَنُ علیه السلام عَلَی سَرِیرٍ إِلَی الْمَدَائِنِ فَأُنْزِلَ بِهِ عَلَی سَعْدِ بْنِ مَسْعُودٍ الثَّقَفِیِّ وَ کَانَ عَامِلَ أَمِیرِ الْمُؤْمِنِینَ علیه السلام بِهَا فَأَقَرَّهُ الْحَسَنُ علیه السلام عَلَی ذَلِکَ وَ اشْتَغَلَ الْحَسَنُ علیه السلام بِنَفْسِهِ یُعَالِجُ جُرْحَهُ وَ کَتَبَ جَمَاعَةٌ مِنْ رُؤَسَاءِ القَبَائِلِ إِلَی مُعَاوِیَةَ بِالسَّمْعِ وَ الطَّاعَةِ لَهُ فِی السِّرِّ وَ اسْتَحَثُّوهُ عَلَی الْمَسِیرِ نَحْوَهُمْ وَ ضَمِنُوا لَهُ تَسْلِیمَ الْحَسَنِ علیه السلام إِلَیْهِ عِنْدَ دُنُوِّهِمْ مِنْ عَسْکَرِهِ أَوِ الْفَتْکَ بِهِ وَ بَلَغَ الْحَسَنَ علیه السلام ذَلِکَ وَ وَرَدَ عَلَیْهِ کِتَابُ قَیْسِ بْنِ سَعْدٍ وَ کَانَ قَدْ أَنْفَذَهُ مَعَ عُبَیْدِ اللَّهِ بْنِ الْعَبَّاسِ عِنْدَ مَسِیرِهِ مِنَ الْکُوفَةِ لِیَلْقَی مُعَاوِیَةَ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یَرُدَّهُ عَنِ الْعِرَاقِ وَ جَعَلَهُ أَمِیراً عَلَی الْجَمَاعَةِ وَ قَالَ إِنْ أُصِبْتَ فَالْأَمِیرُ قَیْسُ بْنُ سَعْدٍ فَوَصَلَ کِتَابُ قَیْسِ بْنِ سَعْدٍ یُخْبِرُهُ أَنَّهُمْ نَازَلُوا مُعَاوِیَةَ بِقَرْیَةٍ یُقَالُ لَهَا الْحَبُّونِیَّةُ بِإِزَاءِ مَسْکِنَ‌</w:t>
      </w:r>
      <w:r>
        <w:rPr>
          <w:rStyle w:val="FootnoteAnchor"/>
          <w:rtl w:val="true"/>
        </w:rPr>
        <w:footnoteReference w:id="61"/>
      </w:r>
      <w:r>
        <w:rPr>
          <w:rFonts w:ascii="Amiri" w:hAnsi="Amiri" w:eastAsia="Amiri" w:cs="Amiri"/>
          <w:color w:val="111111"/>
          <w:sz w:val="28"/>
          <w:sz w:val="28"/>
          <w:szCs w:val="28"/>
          <w:rtl w:val="true"/>
          <w:lang w:bidi="ar-SA"/>
        </w:rPr>
        <w:t xml:space="preserve">وَ أَنَّ مُعَاوِیَةَ أَرْسَلَ إِلَی عُبَیْدِ اللَّهِ بْنِ الْعَبَّاسِ یُرَغِّبُهُ فِی الْمَصِیرِ إِلَیْهِ وَ ضَمِنَ لَهُ أَلْفَ أَلْفِ دِرْهَمٍ یُعَجِّلُ لَهُ مِنْهَا النِّصْفَ وَ یُعْطِیهِ النِّصْفَ الْآخَرَ عِنْدَ دُخُولِهِ إِلَی الْکُوفَةِ فَانْسَلَّ عُبَیْدُ اللَّهِ فِی اللَّیْلِ إِلَی مُعَسْکَرِ مُعَاوِیَةَ فِی خَاصَّتِهِ وَ أَصْبَحَ النَّاسُ قَدْ فَقَدُوا أَمِیرَهُمْ فَصَلَّی بِهِمْ قَیْسُ بْنُ سَعْدٍ وَ نَظَرَ فِی أُمُورِهِمْ فَازْدَادَتْ بَصِیرَةُ الْحَسَنِ علیه السلام بِخِذْلَانِ الْقَوْمِ لَهُ وَ فَسَادِ نِیَّاتِ الْمُحَکِّمَةِ فِیهِ بِمَا أَظْهَرُوهُ لَهُ مِنَ السَّبِّ وَ التَّکْفِیرِ لَهُ وَ اسْتِحْلَالِ دَمِهِ وَ نَهْبِ أَمْوَالِهِ وَ لَمْ یَبْقَ مَعَهُ مَنْ یَأْمَنُ غَوَائِلَهُ إِلَّا خَاصَّةٌ مِنْ شِیعَةِ أَبِیهِ وَ شِیعَتِهِ وَ هُمْ جَمَاعَةٌ لَا یَقُومُ لِأَجْنَادِ الشَّامِ فَکَتَبَ إِلَیْهِ مُعَاوِیَةُ فِی الْهُدْنَةِ وَ الصُّلْحِ وَ أَنْفَذَ إِلَیْهِ بِکُتُبِ أَصْحَابِهِ الَّذِینَ ضَمِنُوا لَهُ فِیهَا الْفَتْکَ بِهِ وَ تَسْلِیمَهُ إِلَیْهِ وَ اشْتَرَطَ لَهُ عَلَی نَفْسِهِ فِی إِجَابَتِهِ إِلَی صُلْحِهِ شُرُوطاً کَثِیرَةً وَ عَقَدَ لَهُ عُقُوداً کَانَ فِی الْوَفَاءِ بِهَا مَصَالِحُ شَامِلَةٌ فَلَمْ یَثِقْ بِهِ الْحَسَنُ وَ عَلِمَ بِاحْتِیَالِهِ بِذَلِکَ وَ اغْتِیَالِهِ غَیْرَ أَنَّهُ لَمْ یَجِدْ بُدّاً مِنْ إِجَابَتِهِ إِلَی مَا الْتَمَسَ مِنْهُ مِنْ تَرْکِ الْحَرْبِ وَ إِنْفَاذِ الْهُدْنَةِ لِمَا کَانَ عَلَیْهِ أَصْحَابُهُ مِمَّا وَصَفْنَاهُ مِنْ ضَعْفِ الْبَصَائِرِ فِی حَقِّهِ وَ الْفَسَادِ عَلَیْهِ وَ الْخُلْفِ مِنْهُمْ لَهُ وَ مَا انْطَوَی عَلَیْهِ کَثِیرٌ مِنْهُمْ فِی اسْتِحْلَالِ دَمِهِ وَ تَسْلِیمِهِ إِلَی خَصْمِهِ وَ مَا کَانَ مِنْ خِذْلَانِ ابْنِ عَمِّهِ لَهُ وَ مَصِیرِهِ إِلَی عَدُوِّهِ وَ مَیْلِ الْجُمْهُورِ مِنْهُمْ إِلَی الْعَاجِلَةِ وَ زُهْدِهِمْ فِی الْآجِلَةِ فَتَوَثَّقَ علیه السلام لِنَفْسِهِ مِنْ مُعَاوِیَةَ لِتَوْکِیدِ الْحُجَّةِ عَلَیْهِ وَ الْإِعْذَارِ فِیمَا بَیْنَهُ وَ بَیْنَهُ عِنْدَ اللَّهِ تَعَالَی وَ عِنْدَ کَافَّةِ الْمُسْلِمِینَ وَ اشْتَرَطَ عَلَیْهِ تَرْکَ سَبِّ أَمِیرِ الْمُؤْمِنِینَ علیه السلام وَ الْعُدُولَ عَنِ الْقُنُوتِ عَلَیْهِ فِی الصَّلَوَاتِ وَ أَنْ یُؤْمِنَ شِیعَتَهُ وَ لَا یَتَعَرَّضَ لِأَحَدٍ مِنْهُمْ بِسُوءٍ </w:t>
      </w:r>
      <w:bookmarkStart w:id="67" w:name="pg16990_265608"/>
    </w:p>
    <w:p>
      <w:pPr>
        <w:pStyle w:val="BookText"/>
        <w:rPr/>
      </w:pPr>
      <w:bookmarkEnd w:id="67"/>
      <w:r>
        <w:rPr>
          <w:rFonts w:ascii="Amiri" w:hAnsi="Amiri" w:eastAsia="Amiri" w:cs="Amiri"/>
          <w:color w:val="111111"/>
          <w:sz w:val="28"/>
          <w:sz w:val="28"/>
          <w:szCs w:val="28"/>
          <w:rtl w:val="true"/>
          <w:lang w:bidi="ar-SA"/>
        </w:rPr>
        <w:t>وَ یُوصِلَ إِلَی کُلِّ ذِی حَقٍّ حَقَّهُ وَ أَجَابَهُ مُعَاوِیَةُ إِلَی ذَلِکَ کُلِّهِ وَ عَاهَدَ عَلَیْهِ وَ حَلَفَ لَهُ بِالْوَفَاءِ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اسْتَتَمَّتِ الْهُدْنَةُ عَلَی ذَلِکَ سَارَ مُعَاوِیَةُ حَتَّی نَزَلَ بِالنُّخَیْلَةِ وَ کَانَ ذَلِکَ الْیَوْمُ یَوْمَ الْجُمُعَةِ فَصَلَّی بِالنَّاسِ ضُحَی النَّهَارِ فَخَطَبَهُمْ وَ قَالَ فِی خُطْبَتِهِ إِنِّی وَ اللَّهِ مَا قَاتَلْتُکُمْ لِتُصَلُّوا وَ لَا لِتَصُومُوا وَ لَا لِتَحُجُّوا وَ لَا لِتُزَکُّوا إِنَّکُمْ لَتَفْعَلُونَ ذَلِکَ وَ لَکِنِّی قَاتَلْتُکُمْ لِأَتَأَمَّرَ عَلَیْکُمْ وَ قَدْ أَعْطَانِی اللَّهُ ذَلِکَ وَ أَنْتُمْ لَهُ کَارِهُونَ أَلَا وَ إِنِّی کُنْتُ مَنَّیْتُ الْحَسَنَ وَ أَعْطَیْتُهُ أَشْیَاءَ وَ جَمِیعُهَا تَحْتَ قَدَمَیَّ لَا أَفِی بِشَیْ‌ءٍ مِنْهَا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حَتَّی دَخَلَ الْکُوفَةَ فَأَقَامَ بِهَا أَیَّاماً فَلَمَّا اسْتَتَمَّتِ الْبَیْعَةُ لَهُ مِنْ أَهْلِهَا صَعِدَ الْمِنْبَرَ فَخَطَبَ النَّاسَ وَ ذَکَرَ أَمِیرَ الْمُؤْمِنِینَ علیه السلام وَ نَالَ مِنْهُ وَ نَالَ مِنَ الْحَسَنِ علیه السلام مَا نَالَ وَ کَانَ الْحَسَنُ وَ الْحُسَیْنُ علیهما السلام حَاضِرَیْنِ فَقَامَ الْحُسَیْنُ علیه السلام لِیَرُدَّ عَلَیْهِ فَأَخَذَ بِیَدِهِ الْحَسَنُ علیه السلام فَأَجْلَسَهُ ثُمَّ قَامَ فَقَالَ أَیُّهَا الذَّاکِرُ عَلِیّاً أَنَا الْحَسَنُ وَ أَبِی عَلِیٌّ وَ أَنْتَ مُعَاوِیَةُ وَ أَبُوکَ صَخْرٌ وَ أُمِّی فَاطِمَةُ وَ أُمُّکَ هِنْدٌ وَ جَدِّی رَسُولُ اللَّهِ صلی الله علیه وآله وَ جَدُّکَ حَرْبٌ وَ جَدَّتِی خَدِیجَةُ وَ جَدَّتُکَ قُتَیْلَةُ فَلَعَنَ اللَّهُ أَخْمَلَنَا ذِکْراً وَ أَلْأَمَنَا حَسَباً وَ شَرَّنَا قَدَماً وَ أَقْدَمَنَا کُفْراً وَ نِفَاقاً فَقَالَتْ طَوَائِفُ مِنْ أَهْلِ الْمَسْجِدِ آمِینَ آمِینَ‌</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از رحلت حضرت علی علیه السّلام و بیعت مردم با امام حسن علیه السّلام آگاه شد، مردی از قبیله حمیر را به سوی کوفه و شخصی از قبیله بنی قین را به عنوان جاسوس به بصره فرستاد تا اوضاع آنجا را برایش بنویسند و بر علیه امام حسن علیه السّلام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علیه السّلام از این جریان آگاه شد دستور داد تا مرد حمیری را که نزد شخص حجامی بود از کوفه خارج کنند و گردنش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حاکم بصره هم نوشت که آن مرد قینی را خارج کرده و گردن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حسن برای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دسیسه می کنی و افرادی را به قصد فریب و ترور، و جاسوسانی را به قصد جاسوسی می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مشتاق جنگ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در این باره شک ندارم، اگر خدا بخواهد دچار آن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تو به چیزی که هیچ شخص عاقلی به آن خوشنود نمی‌شود خوشنود شده ای، مثل تو در این باره همان طور است که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آنکه که خلاف روش گذشتگان را می‌طلبد بگو، آماده باش برای خانه آخرت، گویا که نزدیک است جرعه مرگ را بنوشی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آن افرادی از ما که طعمه مرگ شده‌اند، نظیر آن شخصی هستیم که می رود و شب در خوابگاه می خوابد تا صبح کوچ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جواب نامه امام چیزی نوشت که ما نیازی به بیان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بین امام حسن علیه السّلام و معاویه نامه نگاری هایی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استدلال‌های امام حسن و لیاقت ایشان برای مقام خلافت و غصب حق حضرت علی علیه السّلام توسط گذشتگان و ظلمی که در حق مقام پسر عموی پیامبر کردند و بر آن استقرار یافتند، موضوعاتی هستند که شرح آن ها به طول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معاویه برای غلبه بر عراق به سمت آنجا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وی به پل منبج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منبج بر وزن مجلس سرزمینی در شام است، گفته شده اولین کسی که آن را بنا کرد کسری بود در زمانی که بر شام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این پل تا حلب ده فرسخ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 امام حسن علیه السّلام هم حرکت نمود و به حجر بن عدی دستور داد تا فرمانداران را برای جنگ آماده، و مردم را برای جهاد مهیا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مردم اهمال و کندی نمودند، اما بعداً با اکراه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نوع افرادی با آن بزرگوار بودند؛ گروهی از ایشان شیعه آن حضرت و شیعه پدرش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خوارج بودند که می خواستند به هر نحوی که شده با معاویه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فتنه جو و خواهان غنیمت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دیگر شکاک، و گروهی از ایشان دارای عصبیت قومی و تابع رؤسای قبایل خود بودند که دین خاصی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حرکت کرد تا اینکه وارد روستای حمام عمر شد، آنگاه به سمت دیر کعب رفت و در ساباط در نزدیکی پل متوقف شد و شب را در آنجا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صبح امام حسن علیه السّلام تصمیم گرفت یاران خود را بیازماید، و دریابد که تا چه اندازه مطیع او هستند تا بدین طریق دوستان خود را از دشمنانش تشخیص دهد و هنگام رویارویی با معاویه و اهل شام، بصیر و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دستور داد تا در بین مردم ندا سر دهند که همه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جمع شدند امام حسن علیه السّلام بر فراز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هر ستایش کننده ای خدا را سپاس می گوید، ستایش مخصوص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هر شهادت دهنده ای شهادت می دهد، من هم شهادت می دهم که خدا یکی است و گواهی می دهم حضرت محمّد صلّی اللّه علیه و آله و سلّم بنده و فرستاده خدا است که وی را به حق برای بشارت دادن به مردم فرستاده و او را برای وحی خویش امین دانسته است، درود خدا بر او و آل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من امیدوارم که به حمد و منت خدا صبح کرده باشم، و ناصح ترین مردم برای خلق خدا باشم، و کینه مسلمانی را در دل نداشته باشم، و خواهان بدی و دردسر برای هیچ مسلمانی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اتفاق و اجتماع مردم نمی‌پسندید، برای شما بهتر از تفرقه و جدایی است که دوست دارید، بدانید من خیر شما را بهتر از خود شما می دانم، پس با دستور من مخالفت نکنید و نظر مرا پس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من و شما را بیامرزد و به راهی که محبت و خوشنودی او در آن است هدایت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یکدیگر نگاه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از سخنانی که می گوید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می کنیم می خواهد با معاویه صلح و مقام خلافت را به او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مرد کافر شده است، سپس به خیمه های آن حضرت هجوم آورده و اموال وی را غارت کردند و حتی سجاده او را از زیر پایش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 الرحمن ابن عبد اللّه بن جعال ازدی برجست و ردای امام حسن علیه السّلام را از دوش آن حضرت کشید و آن بزرگوار در حالی که شمشیر خود را حمایل داشت، بدون ردا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دستور داد اسبش را بیاورند 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و یاران مخصوص آن حضرت در اطرافش جمع شدند و مانع افرادی شدند که نسبت به امام سوء قصد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ربیعه و همدان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آمدند، در اطراف آن بزرگوار جمع شدند و مردم را پراکنده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حالی حرکت نمود که غیر از آن دو قبیله، در مورد مابقی آنان نگران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از تاریکی ساباط مدائن عبور کرد، مردی از بنی اسد که به او جراح بن سنان می گفتند بر سر راه آن بزرگوار آمد و در حالی که خنجری در دست داشت، افسار اسب امام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پدرت پیش از این کافر شد، تو نیز کافر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خنجری که در دست داشت آن چنان به ران آن حضرت زد که آن را شکافت و به استخوان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دست به گردن آن ملعون انداخت و هر دو روی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از شیعیان امام حسن علیه السّلام که نام او عبد اللّه بن خطل طائی بود، بر جست و آن خنجر را از دست آن شخص گرفت و با همان خنجر شکم وی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از شیعیان آن حضرت که نامش ظبیان بن عماره بود، روی بدن آن ملعون افتاد و بینی وی را قطع کرد، آن ملعون پس از این جریان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که با آن ملعون بود، گرفته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امام حسن را روی یک تخت نهادند و به مدائن آوردند و به خانه سعد بن مسعود ثقفی که عامل حضرت علی علیه السّلام بود بردند، امام هم وی را بر همان مقام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علیه السّلام مشغول معالجه زخم خود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رؤسای قبایل مخفیانه برای معاویه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مطیع تو هستیم، زودتر به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معاویه ضمانت دادند که هر گاه نزدیک لشکر امام حسن علیه السّلام شوند آن حضرت را دستگیر و به معاویه تسلیم کنند، یا اینکه امام را غافلگیر کرده 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گوش امام حسن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قیس بن سعد رسید که امام او را با عبید اللّه بن عباس از کوفه برای جلوگیری از معاویه، که مبادا به عراق بیاید، فرستاده بود و او را امیر لشکر قرار داده بود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تو اتفاقی افتاد، قیس بن سعد امیر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نامه قیس بن سعد این بود که آنان در قریه‌ای که آن را حبونیه می گفتند و مقابل مسکن بود، بر معاویه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شخصی را نزد عبید اللّه بن عباس فرستاد و او را به جانب خود دعوت نمود و ضمانت داد که مبلغ هزار هزار درهم به وی رشوه دهد، نصف این مبلغ را نقد و نصف دیگر آن را موقعی که داخل کوفه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با یاران مخصوص خود شبانه به لشگر معاویه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مردم امیر لشکر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با آنان نماز خواند و به امور ایشان رسیدگی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امام حسن علیه السّلام بیش از پیش مطمئن شد که آن گروه وی را تنها گذاشتند، و نیت های آنان فاسد شده که به امام ناسزا گفته و او را تکفیر می کنند، ریختن خونش را حلال دانسته و اموال آن حضرت را غارت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شد که غیر از شیعیان پدرش و شیعیان خودش کسی با او باقی نمانده که از خطر آنان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واقعی آن بزرگوار هم قادر نبودند در مقابل لشکریان شام قیام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اوضاع بود که معاویه نامه‌ای به قصد صلح و سازش برای امام حسن علیه السّلام نوشت و نامه‌هایی را که یاران امام حسن برای معاویه نوشته بودند، مبنی بر اینکه ما امام حسن را ناگهانی می کشیم یا اینکه وی را به تو تحویل می دهیم، برای امام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آن نامه شروطی را برای خود تعیین کرده بود که اگر صلح و سازشی شود به آن ها عمل کند و عمل کردن به این شروط، مصلحت عموم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حسن علیه السّلام به سخن معاویه اطمینان پیدا نکرد، زیرا می دانست منظور معاویه مکر و حیله است و در عین حال چاره‌ای نداشت جز اینکه پیشنهاد معاویه را بپذیرد، زیرا درخواست معاویه ترک جنگ و ایجاد صلح و سازش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یاران آن بزرگوار چنان که قبلا شرح دادیم نسبت به ایشان بصیرت نداشته، و قصد فساد و مخالفت با امام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 ها ریختن خون آن حضرت را حلال دانسته و می خواستند او را به دشمن یعنی معاویه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پسر عمویش عبید اللّه نیز وی را تنها گذاشت و به جانب دشمن آن بزرگوار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 مردم نسبت به دنیا تمایل داشته و به آخرت بی میل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حسن علیه السّلام برای اطمینان خویش و برای اینکه در برابر خود و خداوند و عموم مسلمانان عذری داشته باشد، پیمان محکمی از معاویه گرفت و با او شرط کرد که به علی علیه السّلام ناسزا نگوید، بدگویی از ایشان را در قنوت نماز ترک کند، شیعیان امام حسن در امان باشند، اذیت و آزاری به احدی از ایشان نرسد و هر حقی به حق‌دار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تمامی این شروط را پذیرفت، تعهد کرد و برای امام حسن قسم خورد که به آن شروط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صلح و سازش خاتمه یافت، معاویه حرکت کرد و در روز جمعه وارد نخیله شد، پس از اینکه با مردم نماز خواند مشغول سخنرانی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با شما نجنگیدم که نماز بخوانید، یا روزه بگیرید یا حج به جا آورید، یا زکات بدهید، زیرا خودتان این اعمال را انجام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جنگیدم که بر شما فرمانروایی کنم، خدا این مقام را به من عطا کرد، در صورتی که شما اکراه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من حسن را با وعده‌هایی که به او دادم، در انتظار آرزو هایی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تمامی آن وعده ها و شروط را پایمال می کنم و به هیچ کدام از آن ها وفا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معاویه به سمت کوفه رفت و چند روزی در آنجا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بیعت اهل کوفه با وی خاتمه یافت بر فراز منبر رفت و پس از اینکه سخنرانی نمود، سخنانی ناروا درباره حضرت علی علی السّلام و امام حسن 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علیهما السلام در آن مجلس حضور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برخاست تا جواب معاویه را بدهد، ولی امام حسن علیه السّلام دست او را گرفت و او را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از علی نام بردی، من حسن هستم و پدرم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معاویه ای و پدرت صخر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فاطمه زهرا سلام الله علیها و مادر تو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پیامبر اسلام صلّی اللّه علیه و آله و جد تو حرب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من خدیجه کبرا و جده تو قتیله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آن کسی را که شهرتش پلیدتر و حسب و نسبش پست‌تر است، شر و فتنه او سابقه دار و از لحاظ کفر و نفاق قدیمی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طوایفی از اهل مسجد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آمین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 w:name="__RefHeading___Toc3600857_1468164448"/>
      <w:bookmarkStart w:id="69" w:name="_Toc27"/>
      <w:bookmarkEnd w:id="68"/>
      <w:r>
        <w:rPr>
          <w:rtl w:val="true"/>
        </w:rPr>
        <w:t>توضیح</w:t>
      </w:r>
      <w:bookmarkEnd w:id="6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فکأن قد أی فکأن قد نزلت أو جاءت و حذف مدخول قد شائع قوله و بیده مغول فی بعض النسخ بالغین المعجمة قال الفیروزآبادی المغول کمنبر حدیدة تجعل فی السوط فیکون لها غلاف و شبه مشمل إلا أنه أدق و أطول منه و نصل طویل أو سیف دقیق له قفا واسم و فی بعضها بالمهملة و هی حدیدة ینقر بها الجبال و الخضخضة التحریک و الفتک أن یأتی الرجل صاحبه و هو </w:t>
      </w:r>
    </w:p>
    <w:p>
      <w:pPr>
        <w:pStyle w:val="BookText"/>
        <w:rPr/>
      </w:pPr>
      <w:r>
        <w:rPr>
          <w:rFonts w:ascii="IRNazanin" w:hAnsi="IRNazanin" w:eastAsia="IRNazanin"/>
          <w:color w:val="111111"/>
          <w:sz w:val="28"/>
          <w:sz w:val="28"/>
          <w:szCs w:val="28"/>
          <w:rtl w:val="true"/>
          <w:lang w:bidi="fa-IR"/>
        </w:rPr>
        <w:t>غار غافل حتی یشد علیه فیقتله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الْحَمِیدِ بْنُ أَبِی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سَارَ مُعَاوِیَةُ قَاصِداً إِلَی الْعِرَاقِ وَ بَلَغَ جِسْرَ مَنْبِجٍ نَادَی الْمُنَادِی الصَّلَاةَ جَامِعَةً فَلَمَّا اجْتَمَعُوا خَرَجَ الْحَسَنُ علیه السلام فَصَعِدَ الْمِنْبَرَ فَحَمِدَ اللَّهَ وَ أَثْنَی عَلَیْهِ ثُمَّ قَالَ أَمَّا بَعْدُ فَإِنَّ اللَّهَ کَتَبَ الْجِهَادَ عَلَی خَلْقِهِ وَ سَمَّاهُ کَرْهاً ثُمَّ قَالَ لِأَهْلِ الْجِهَادِ مِنَ الْمُؤْمِنِینَ اصْبِرُوا إِنَّ اللَّهَ مَعَ الصَّابِرِینَ‌</w:t>
      </w:r>
      <w:r>
        <w:rPr>
          <w:rStyle w:val="FootnoteAnchor"/>
          <w:rtl w:val="true"/>
        </w:rPr>
        <w:footnoteReference w:id="63"/>
      </w:r>
      <w:r>
        <w:rPr>
          <w:rFonts w:ascii="Amiri" w:hAnsi="Amiri" w:eastAsia="Amiri" w:cs="Amiri"/>
          <w:color w:val="111111"/>
          <w:sz w:val="28"/>
          <w:sz w:val="28"/>
          <w:szCs w:val="28"/>
          <w:rtl w:val="true"/>
          <w:lang w:bidi="ar-SA"/>
        </w:rPr>
        <w:t>فَلَسْتُمْ أَیُّهَا النَّاسُ نَائِلِینَ مَا تُحِبُّونَ إِلَّا بِالصَّبْرِ عَلَی مَا تَکْرَهُونَ إِنَّهُ بَلَغَنِی أَنَّ مُعَاوِیَةَ بَلَغَهُ أَنَّا کُنَّا أَزْمَعْنَا عَلَی الْمَسِیرِ إِلَیْهِ فَتَحَرَّکَ لِذَلِکَ فَاخْرُجُوا رَحِمَکُمُ اللَّهُ إِلَی مُعَسْکَرِکُمْ بِالنُّخَیْلَةِ حَتَّی نَنْظُرَ وَ تَنْظُرُونَ وَ نَرَی وَ تَرَوْنَ قَالَ وَ إِنَّهُ فِی کَلَامِهِ لَیَتَخَوَّفُ خِذْلَانَ النَّاسِ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فَسَکَتُوا فَمَا تَکَلَّمَ مِنْهُمْ أَحَدٌ وَ لَا أَجَابَهُ بِحَرْفٍ فَلَمَّا رَأَی ذَلِکَ عَدِیُّ بْنُ حَاتِمٍ قَامَ فَقَالَ أَنَا ابْنُ حَاتِمٍ سُبْحَانَ اللَّهِ مَا أَقْبَحَ هَذَا الْمَقَامَ أَ لَا تُجِیبُونَ إِمَامَکُمْ وَ ابْنَ بِنْتِ نَبِیِّکُمْ أَیْنَ خُطَبَاءُ مِصْرَ الَّذِینَ أَلْسِنَتُهُمْ کَالْمَخَارِیقِ فِی الدَّعَةِ فَإِذَا جَدَّ الْجَدُّ فَرَوَّاغُونَ کَالثَّعَالِبِ أَ مَا تَخَافُونَ مَقْتَ اللَّهِ وَ لَا عَنَتَهَا وَ 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اسْتَقْبَلَ الْحَسَنَ علیه السلام بِوَجْهِهِ فَقَالَ أَصَابَ اللَّهُ بِکَ الْمَرَاشِدَ وَ جَنَّبَکَ الْمَکَارِهَ وَ وَفَّقَکَ لِمَا یُحْمَدُ وَرْدُهُ وَ صَدْرُهُ وَ قَدْ سَمِعْنَا مَقَالَتَکَ وَ انْتَهَیْنَا إِلَی أَمْرِکَ وَ سَمِعْنَا لَکَ وَ أَطَعْنَاکَ فِیمَا قُلْتَ وَ رَأَیْتَ وَ هَذَا وَجْهِی إِلَی مُعَسْکَرِنَا فَمَنْ أَحَبَّ أَنْ یُوَافِیَ فَلْیُوَافِ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مَضَی لِوَجْهِهِ فَخَرَجَ مِنَ الْمَسْجِدِ وَ دَابَّتُهُ بِالْبَابِ فَرَکِبَهَا وَ مَضَی إِلَی النُّخَیْلَةِ وَ أَمَرَ غُلَامَهُ أَنْ یَلْحَقَهُ بِمَا یُصْلِحُهُ فَکَانَ عَدِیٌّ أَوَّلَ النَّاسِ عَسْکَراً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قَیْسُ بْنُ عُبَادَةَ الْأَنْصَارِیُّ وَ مَعْقِلُ بْنُ قَیْسٍ الرِّیَاحِیُّ وَ زِیَادُ بْنُ حَصْفَةَ التَّیْمِیُّ فَأَنَّبُوا النَّاسَ وَ لَامُوهُمْ وَ حَرَّضُوهُمْ وَ کَلَّمُوا الْحَسَنَ علیه السلام بِمِثْلِ کَلَامِ عَدِیِّ بْنِ حَاتِمٍ فِی الْإِجَابَةِ وَ الْقَبُولِ فَقَالَ لَهُمُ الْحَسَنُ علیه السلام صَدَقْتُمْ رَحِمَکُمُ اللَّهُ مَا زِلْتُ أَعْرِفُکُمْ بِصِدْقِ النِّیَّةِ وَ الْوَفَاءِ وَ الْقَبُولِ وَ الْمَوَدَّةِ الصَّحِیحَةِ فَجَزَاکُمُ اللَّهُ خَیْراً </w:t>
      </w:r>
    </w:p>
    <w:p>
      <w:pPr>
        <w:pStyle w:val="BookText"/>
        <w:rPr/>
      </w:pPr>
      <w:r>
        <w:rPr>
          <w:rFonts w:ascii="Amiri" w:hAnsi="Amiri" w:eastAsia="Amiri" w:cs="Amiri"/>
          <w:color w:val="111111"/>
          <w:sz w:val="28"/>
          <w:sz w:val="28"/>
          <w:szCs w:val="28"/>
          <w:rtl w:val="true"/>
          <w:lang w:bidi="ar-SA"/>
        </w:rPr>
        <w:t>ثُمَّ نَزَلَ وَ خَرَجَ النَّاسُ وَ عَسْکَرُوا وَ نَشِطُوا لِلْخُرُوجِ وَ خَرَجَ الْحَسَنُ علیه السلام إِلَی الْمُعَسْکَرِ وَ اسْتَخْلَفَ عَلَی الْکُوفَةِ الْمُغِیرَةَ بْنَ نَوْفَلِ بْنِ الْحَارِثِ وَ أَمَرَهُ بِاسْتِحْثَاثِ النَّاسِ عَلَی اللُّحُوقِ إِلَیْهِ وَ سَارَ الْحَسَنُ علیه السلام فِی عَسْکَرٍ عَظِیمٍ حَتَّی نَزَلَ دَیْرَ عَبْدِ الرَّحْمَنِ فَأَقَامَ بِهِ ثَلَاثاً حَتَّی اجْتَمَعَ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عُبَیْدَ اللَّهِ بْنَ الْعَبَّاسِ فَقَالَ لَهُ یَا ابْنَ عَمِّ إِنِّی بَاعِثٌ مَعَکَ اثْنَیْ عَشَرَ أَلْفاً مِنْ فُرْسَانِ الْعَرَبِ وَ قُرَّاءِ الْمِصْرِ الرَّجُلُ مِنْهُمْ یَزِیدُ الْکَتِیبَةَ فَسِرْ بِهِمْ وَ أَلِنْ لَهُمْ جَانِبَکَ وَ ابْسُطْ لَهُمْ وَجْهَکَ وَ افْرُشْ لَهُمْ جَنَاحَکَ وَ أَدْنِهِمْ مِنْ مَجْلِسِکَ فَإِنَّهُمْ بَقِیَّةُ ثِقَاتِ أَمِیرِ الْمُؤْمِنِینَ علیه السلام وَ سِرْ بِهِمْ عَلَی شَطِّ الْفُرَاتِ حَتَّی تَقْطَعَ بِهِمُ الْفُرَاتَ حَتَّی تَسِیرَ بِمَسْکِنَ ثُمَّ امْضِ حَتَّی تَسْتَقْبِلَ بِهِمْ مُعَاوِیَةَ فَإِنْ أَنْتَ لَقِیتَهُ فَاحْتَبِسْهُ حَتَّی آتِیَکَ فَإِنِّی عَلَی أَثَرِکَ وَشِیکاً وَ لْیَکُنْ خَبَرُکَ عِنْدِی کُلَّ یَوْمٍ وَ شَاوِرْ هَذَیْنِ یَعْنِی قَیْسَ بْنَ سَعْدٍ وَ سَعِیدَ بْنَ قَیْسٍ وَ إِذَا لَقِیتَ مُعَاوِیَةَ فَلَا تُقَاتِلْهُ حَتَّی یُقَاتِلَکَ فَإِنْ فَعَلَ فَقَاتِلْهُ فَإِنْ أُصِبْتَ فَقَیْسُ بْنُ سَعْدٍ عَلَی النَّاسِ فَإِنْ أُصِیبَ فَسَعِیدُ بْنُ قَیْسٍ عَلَی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عُبَیْدُ اللَّهِ حَتَّی انْتَهَی إِلَی شِینْوَرَ حَتَّی خَرَجَ إِلَی شَاهِی ثُمَّ لَزِمَ الْفُرَاتَ وَ الْفَلُّوجَةَ حَتَّی أَتَی مَسْکِنَ وَ أَخَذَ الْحَسَنُ عَلَی حَمَّامِ عُمَرَ حَتَّی أَتَی دَیْرَ کَعْبٍ ثُمَّ بَکَّرَ فَنَزَلَ سَابَاطَ دُونَ الْقَنْطَرَةِ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ثم ذکر ما جری علیه صلوات الله علیه هناک و قد مر ذکره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معاویة فإنه وافی حتی نزل فی قریة یقال له الحبونیة و أقبل عبید الله بن العباس حتی نزل بإزائه فلما کان من غد وجه معاویة إلی عبید الله أن الحسن قد راسلنی فی الصلح و هو مسلم الأمر إلی فإن دخلت فی طاعتی الآن کنت متبوعا و إلا دخلت و أنت تابع و لک إن جئتنی الآن أن أعطیک ألف ألف درهم أعجل لک فی هذا الوقت نصفها و إذا دخلت الکوفة النصف الآخر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فانسل عبید الله لیلا فدخل عسکر معاویة فوفی له بما وعده و أصبح الناس </w:t>
      </w:r>
    </w:p>
    <w:p>
      <w:pPr>
        <w:pStyle w:val="BookText"/>
        <w:rPr/>
      </w:pPr>
      <w:r>
        <w:rPr>
          <w:rFonts w:ascii="IRNazanin" w:hAnsi="IRNazanin" w:eastAsia="IRNazanin"/>
          <w:color w:val="111111"/>
          <w:sz w:val="28"/>
          <w:sz w:val="28"/>
          <w:szCs w:val="28"/>
          <w:rtl w:val="true"/>
          <w:lang w:bidi="fa-IR"/>
        </w:rPr>
        <w:t>ینتظرونه أن یخرج فیصلی بهم فلم یخرج حتی أصبحوا فطلبوه فلم یجدوه فصلی بهم قیس بن سعد بن عبادة ثم خطبهم فثبتهم و ذکر عبید الله فنال منه ثم أمرهم بالصبر و النهوض إلی العدو فأجابوه بالطاعة و قالوا له انهض بنا إلی عدونا علی اسم الله فنهض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إلیهم بسر بن أرطاة فصاحوا إلی أهل العراق ویحکم هذا أمیرکم عندنا قد بایع و إمامکم الحسن قد صالح فعلام تقتلون أنفسکم فقال لهم قیس بن سعد اختاروا إحدی اثنتین إما القتال مع غیر إمام و إما أن تبایعوا بیعة ضلال قالوا بل نقاتل بلا إمام فخرجوا فضربوا أهل الشام حتی ردوهم إلی مصافهم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معاویة إلی قیس بن سعد یدعوه و یمنیه فکتب إلیه قیس لا و الله لا تلقانی أبدا إلا بینی و بینک الرمح فکتب إلیه معاویة لما یئس منه أما بعد فإنک یهودی ابن یهودی تشقی نفسک و تقتلها فیما لیس لک فإن ظهر أحب الفریقین إلیک نبذک و عزلک و إن ظهر أبغضهما إلیک نکل بک و قتلک و قد کان أبوک أوتر غیر قوسه و رمی غیر غرضه فخذله قومه و أدرکه یومه فمات بحوران طریدا غریبا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 قیس بن سعد أما بعد فإنما أنت وثن ابن وثن دخلت فی الإسلام کرها و أقمت فیه فرقا و خرجت منه طوعا و لم یجعل الله لک فیه نصیبا لم یقدم إسلامک و لم یحدث نفاقک و لم تزل حربا لله و لرسوله و حزبا من أحزاب المشرکین و عدوا لله و نبیه و المؤمنین من عباده و ذکرت أبی فلعمری ما أوتر إلا قوسه و لا رمی إلا غرضه فشغب علیه من لا یشق غباره و لا یبلغ کعبه و زعمت أنی یهودی ابن یهودی و قد علمت و علم الناس إنی و أبی أعداء الدین الذی خرجت منه و أنصار الدین الذی دخلت فیه و صرت إلیه و السلام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قرأ معاویة کتابه غاظه و أراد إجابته فقال له عمرو مهلا فإنک إن کاتبته أجابک بأشد من هذا و إن ترکته دخل فیما دخل فیه الناس فأمسک عنه و بعث معاویة عبد الله بن عامر و عبد الرحمن بن سمرة إلی الحسن علیه السلام للصلح فدعواه </w:t>
      </w:r>
    </w:p>
    <w:p>
      <w:pPr>
        <w:pStyle w:val="BookText"/>
        <w:rPr/>
      </w:pPr>
      <w:r>
        <w:rPr>
          <w:rFonts w:ascii="IRNazanin" w:hAnsi="IRNazanin" w:eastAsia="IRNazanin"/>
          <w:color w:val="111111"/>
          <w:sz w:val="28"/>
          <w:sz w:val="28"/>
          <w:szCs w:val="28"/>
          <w:rtl w:val="true"/>
          <w:lang w:bidi="fa-IR"/>
        </w:rPr>
        <w:t>إلیه و زهداه فی الأمر و أعطیاه ما شرط له معاویة و أن لا یتبع أحد بما مضی و لا ینال أحد من شیعة علی بمکروه و لا یذکر علی إلا بخیر و أشیاء اشترطها الحسن فأجاب إلی ذلک و انصرف قیس بن سعد فیمن معه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روی الأعمش عن عمرو بن مرة عن سعید بن سوید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معاویة بالنخیلة الجمعة فخطب ثم قال إنی و الله ما قاتلتکم لتصلوا و لا لتصوموا و لا لتحجوا و لا لتزکوا إنکم لتفعلون ذلک إنما قاتلتکم لأتأمر علیکم و قد أعطانی الله ذلک و أنتم کارهون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فکان عبد الرحمن بن شریک إذا حدث بذلک یقول هذا و الله هو التهتک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معاویة الکوفة بعد فراغه من خطبته بالنخیلة بین یدیه خالد بن عرفطة و معه حبیب بن حمار یحمل رایته فلما صار بالکوفة دخل المسجد من باب الفیل و اجتمع الناس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الْفَرَجِ فَحَدَّثَنِی أَبُو عَبْدِ اللَّهِ الصَّیْرَفِیُّ وَ أَحْمَدُ بْنُ عُبَیْدِ اللَّهِ بْنِ عَمَّارٍ عَنْ مُحَمَّدِ بْنِ عَلِیِّ بْنِ خَلَفٍ عَنْ مُحَمَّدِ بْنِ عَمْرٍو الرَّازِیِّ عَنْ مَالِکِ بْنِ سَعِیدٍ</w:t>
      </w:r>
      <w:r>
        <w:rPr>
          <w:rStyle w:val="FootnoteAnchor"/>
          <w:rtl w:val="true"/>
        </w:rPr>
        <w:footnoteReference w:id="64"/>
      </w:r>
      <w:r>
        <w:rPr>
          <w:rFonts w:ascii="Amiri" w:hAnsi="Amiri" w:eastAsia="Amiri" w:cs="Amiri"/>
          <w:color w:val="111111"/>
          <w:sz w:val="28"/>
          <w:sz w:val="28"/>
          <w:szCs w:val="28"/>
          <w:rtl w:val="true"/>
          <w:lang w:bidi="ar-SA"/>
        </w:rPr>
        <w:t>عَنْ مُحَمَّدِ بْنِ عَبْدِ اللَّهِ اللَّیْثِیِّ عَنْ عَطَاءِ بْنِ السَّائِبِ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عَلِیُّ بْنُ أَبِی طَالِبٍ علیه السلام عَلَی مِنْبَرِ الْکُوفَةِ إِذْ دَخَلَ رَجُلٌ فَقَالَ یَا أَمِیرَ الْمُؤْمِنِینَ مَاتَ خَالِدُ بْنُ عُرْفُطَةَ فَقَالَ لَا وَ اللَّهِ مَا مَاتَ وَ لَا یَمُوتُ حَتَّی یَدْخُلَ مِنْ بَابِ الْمَسْجِدِ وَ أَشَارَ إِلَی بَابِ الْفِیلِ وَ مَعَهُ رَایَةُ ضَلَالَةٍ یَحْمِلُهَا حَبِیبُ بْنُ حَمَّارٍ قَالَ فَوَثَبَ إِلَیْهِ رَجُلٌ فَقَالَ یَا أَمِیرَ الْمُؤْمِنِینَ أَنَا حَبِیبُ بْنُ حَمَّارٍ وَ أَنَا لَکَ شِیعَةٌ فَقَالَ فَإِنَّهُ کَمَا أَقُولُ قَالَ فَوَ اللَّهِ لَقَدْ قَدِمَ خَالِدُ بْنُ عُرْفُطَةَ عَلَی مُقَدِّمَةِ مُعَاوِیَةَ یَحْمِلُ رَایَتَهُ حَبِیبُ بْنُ حَمَّارٍ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الْفَرَجِ وَ قَالَ مَالِکُ بْنُ سَعِیدٍ وَ حَدَّثَنِی الْأَعْمَشُ بِهَذَا الْحَدِیثِ فَقَالَ حَدَّثَنِی صَاحِبُ هَذِهِ الدَّارِ وَ أَشَارَ إِلَی دَارِ السَّائِبِ أَبِی عَطَا أَنَّهُ سَمِعَ عَلِیّاً علیه السلام یَقُولُ هَذَا</w:t>
      </w:r>
      <w:r>
        <w:rPr>
          <w:rFonts w:eastAsia="Amiri" w:cs="Amiri" w:ascii="Amiri" w:hAnsi="Amiri"/>
          <w:color w:val="111111"/>
          <w:sz w:val="28"/>
          <w:szCs w:val="28"/>
          <w:rtl w:val="true"/>
          <w:lang w:bidi="ar-SA"/>
        </w:rPr>
        <w:t xml:space="preserve">. </w:t>
      </w:r>
      <w:bookmarkStart w:id="70" w:name="pg16990_265613"/>
    </w:p>
    <w:p>
      <w:pPr>
        <w:pStyle w:val="BookText"/>
        <w:rPr/>
      </w:pPr>
      <w:bookmarkEnd w:id="70"/>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تم الصلح بین الحسن و معاویة أرسل إلی قیس بن سعد یدعوه إلی البیعة فجاء و کان رجلا طوالا یرکب الفرس المشرف و رجلاه یخطان فی الأرض و ما فی وجهه طاقة شعر و کان یسمی خصی الأنصار فلما أرادوا إدخاله إلیه قال حلفت أن لا ألقاه إلا و بینی و بینه الرمح أو السیف فأمر معاویة برمح و بسیف فوضعا بینه و بینه لیبر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 و 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لما صالح معاویة اعتزل قیس بن سعد فی أربعة آلاف و أبی أن یبایع فلما بایع الحسن أدخل قیس لیبایع فأقبل علی الحسن فقال أ فی حل أنا من بیعتک قال نعم فألقی له کرسی و جلس معاویة علی سریره و الحسن معه فقال له معاویة أ نبایع یا قیس قال نعم و وضع یده علی فخذه و لم یمدها إلی معاویة فحنی معاویة علی سریره‌</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أکب علی قیس حتی مسح یده علی یده و ما رفع قیس إلیه 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فکأن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فکأن قد نزلت أو جاءت است، یعنی گویا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فعلی که قد بر آن وارد شده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بیده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 ها با غین آمده است، 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 بر وزن منبر، آهنی است که آن را در شلاق قرار می دهند و دارای غلاف است، مغول شبیه خنجر است، فقط از آن ظریف تر و طول آن بیشتر است یا شمشیر ظریفی است که پشت دارد و در برخی از نسخه ها معول است با عین و این آهنی است که کوه ها را با آن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الخضخضة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تحریک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به سراغ شخص برود در حالی که آن فرد غافل است، سپس او را گرفته و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به قصد عراق حرکت کرد و به پل منبج رسید، منادی ندا داد که مردم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جمع شدند امام حسن علیه السّلام آمد و پس از اینکه بر فراز منبر رفت و حمد و ثنای خدای را به جا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جهاد را بر خلق خود واجب نموده ولی مردم از آن اکراه دارند، آنگاه به مؤمنینی که اهل جهاد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إصبروا إنّ الله مع الصابرین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 باشید چرا که خدا با صابران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آنچه که دوست دارید نمی رسید، مگر هنگامی که در مقابل آنچه اکراه دارید صبور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 ام که به معاویه خبر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سرعت به سوی وی حرکت کرده ایم، او نیز به حرکت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به سوی لشکرگاه خودتان که نخیله است بروید تا باهم تبادل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همان حال که سخنرانی می کرد این بیم را داشت که مردم او را تنها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همگی ساکت شدند و احدی با امام سخنی نگفت و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عدی بن حاتم با این صحنه مواجه شد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عدی بن حاتم هستم،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زشت است که شما جواب امام و پسر دختر پیامبر خود را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خطبای مصر که زبان هاشان در موقع امنیت تیز و تند بود، اما وقتی کار مشکل می شد نظیر روباه‌ها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خشم خدا و عذاب او نمی ترسید؟</w:t>
      </w:r>
    </w:p>
    <w:p>
      <w:pPr>
        <w:pStyle w:val="BookText"/>
        <w:rPr/>
      </w:pPr>
      <w:r>
        <w:rPr>
          <w:rFonts w:ascii="IRNazanin" w:hAnsi="IRNazanin" w:eastAsia="IRNazanin"/>
          <w:color w:val="111111"/>
          <w:sz w:val="28"/>
          <w:sz w:val="28"/>
          <w:szCs w:val="28"/>
          <w:rtl w:val="true"/>
          <w:lang w:bidi="fa-IR"/>
        </w:rPr>
        <w:t>آنگاه متوجه امام حسن شد و گفت، خدا تو را در هنگام هدایت نمودن موفق بدارد و ناراحتی‌ها را از تو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در ابتدا و انتهای هر کاری موفق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سخنان تو را شنیدیم، و متوجه امر تو شدیم، ما سخن تو را گوش می کنیم و در باره هر چه بگویی و هر نظریه‌ای که بدهی مطیع تو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متوجه لشکرگاه می شوم، هر کسی که مایل باشد در آنجا نزد من آید،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عدی برخاست و از مسجد خارج شد و بر مرکب خود که بر در مسجد بود سوار شد و به سوی نخیله رفت و به غلام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مسافرت او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اولین کسی بود که به لشکرگاه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عدی بن حاتم، قیس بن عباده انصاری و معقل بن قیس ریاحی و زیاد بن حفصه تمیمی برخاستند و مردم را مورد سرزنش و ملامت قرار دادند و آنان را به جنگ تشویق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امام حسن علیه السّلام همان سخنانی را گفتند که عدی بن حاتم گفت و مردم را به اجابت و قبول امر امام وادار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رحمت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شما را به صدق نیت، وفاداری، قبول امر خدا و مودت و دوستی صحیح 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جزای خیر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فرود آمد و مردم خارج شدند و تشکیل لشکر داده آماده خروج گردیدند و امام حسن علیه السّلام هم به سمت لشکرگاه رفت، و مغیرة بن نوفل بن حارث را در کوفه خلیفه خویش قرار داد و به وی دستور داد تا مردم را وادار کند که به آن حضرت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با لشکری عظیم حرکت نمود و در دیر عبد الرحمن پیاده شد و مدت سه روز توقف کرد تا مردم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حسن علیه السّلام، عبید اللّه بن عباس را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با دوازده هزار نفر از سواران عرب و قاریان مصر فرستادم که هر مرد از ایشان به تعداد لشکر می‌افزاید، تو با ایشان حرکت کن، با آنان با ملایمت رفتار کن، با روی باز با آن ها برخورد کن، در مقابل آنان متواضع باش، ایشان را نزدیک خود جای بده، زیرا آنان از بازماندگان افرادی هستند که مورد اطمینان علی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حرکت کن و از شط فرات برو تا به مسکن برسی و با ایشان از آنجا برو تا با معاویه روبرو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معاویه را ملاقات کردی او را نگاه دار تا من بیایم، زیرا من به زودی خواهم آمد، ولی هر روز مرا از اوضاع خود آگاه کن و با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 و سعید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و تبادل افکار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معاویه روبرو شدی، تو در جنگ سبقت نگیر تا او سبقت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سبقت گرفت تو نیز با وی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برایت اتفاقی افتاد قیس بن سعد امیر لشکر است و اگر برای او هم پیش آمدی رخ داد، سعید بن قیس امیر لشکر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حرکت کرد تا به شینور رسید، از آنجا وارد شاهی و از شاهی متوجه فرات و از فرات داخل فلوجه و سپس وارد مسکن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هم آمد تا به حمام عمر رسید و از آنجا حرکت نمود تا وارد دیر کعب شد سپس آمد تا وارد ساباط در نزدیکی پل پیاده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ما بقی داستان را همان طور شرح داده که قبل از این نگاشتیم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حرکت نمود تا به روستایی که آن را حبونیه می گفتند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عباس آمد و در مقابل معاویه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معاویه شخصی را نزد عبید اللّه بن عباس فرستاد و پیغام داد که امام حسن علیه السّلام درباره صلح و سازش با من مراسلاتی کرده است، امام حسن مقام خلافت را به من تسلیم می کند، اگر مطیع من می شوی حکم فرما خواهی شد و الا فرمانبردار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الآن مطیع من شوی مبلغ هزار هزار درهم به تو می بخشم که نصف آن را فورا و نصف دیگر را هنگامی که داخل کوفه شدی به تو خواهم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عباس با یارانش شبانه وارد لشگر معاویه شدند و معاویه به وعده‌ای که داده بود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مردم منتظر بودند که عبید اللّه بیاید و با ایشان نماز بخواند، ولی او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دنبال وی رفتند ولی او را نیافتند، در نتیجه قیس ابن سعد بن عباده با آنان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سخنرانی نمود و ایشان را برای جهاد در راه خدا تقویت و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عبید اللّه بن عباس را برد و او را ملامت کرد، سپس به لشگریان دستور داد که صبر کرده و در مقابل دشمن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کنیم، به نام خدا با ما برای جهاد با دشمن قیام کن، و او به همراه آنان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بسر ابن ارطاة با گروهی بر سر اهالی عراق فریاد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 شما عبید اللّه بن عباس است که با معاویه بیعت نموده و امام شما که حسن علیه السّلام است با وی صلح و سازش کرده است، برای چه خود را به کشتن می دهید؟ قیس بن سعد در جواب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راه را انتخاب کنید، یا باید بدون امام بجنگید، یا اینکه با شخصی گمراه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بدون رهبر می جنگیم، آنگاه لشگر اسلام به لشگر شام حمله کردند و به قدری با آن ها جنگیدند که ایشان را به جایگاه خود باز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معاویه نامه‌ای برای قیس بن سعد نگاشت، از او دعوت کرده و او را تطمیع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من فریب نمی خورم، تو هرگز با من روبرو نخواهی شد جز اینکه نیزه بین ما حکم خواهد کرد، هنگامی که معاویه از فریب دادن وی مأیوس شد برای قیس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یهودی و فرزند یهودی هستی، به خودت ظلم می کنی و برای چیزی که به نفع تو نیست خود را به کشتن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آن لشگری که دوست داری، غالب شوند، تو را بر کنار خواهند کرد، و اگر آن لشکری که دشمن تو هستند فاتح شوند، تو را نابود 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تو تیر به کمان نهاد ولی به هدف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اجلش فرا رسید، در حالی که تبعید شده و غریب بود، در حوران از دنیا رفت،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سعد در جواب معاویه نوشت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بت پرست و پسر بت پرست هستی، تو با اکراه وارد اسلام شدی، از ترس مدتی در دین اسلام بودی، و با کمال رضا و رغبت از دین اسلام خارج شدی، و حال آنکه ثمره و بهره‌ای از اسلام نبردی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آوردن مقدم نبودی و منافق بودن تو تازگی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با خدا و رسول او در جنگ و در یکی از احزاب مشرکین بودی، تو همیشه دشمن خدا و رسول و بندگان مؤمن خدا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نام بردی، به جان خودم قسم که پدرم تیر خود را جز به هدف خویش نزد، ولی آن کسی که به گرد پای او نمی رسید برایش ایجاد دشمنی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کردی من یهودی و فرزند یهودی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تو و عموم مردم می دانید که من و پدرم دشمنان آن دینی هستیم که از آن خارج شدیم، و یاوران دینی هستیم که در آن داخل،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معاویه نامه قیس بن سعد را خواند خشمگین شد و تصمیم گرفت جواب او را بدهد، ولی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زیرا اگر جواب او را بنویسی وی جوابی سخت‌تر از این برایت خواهد نوشت، اما اگر او را واگذاری، همان راهی را می رود که مردم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پس از اینکه از قیس صرف نظر کرد، عبد اللّه بن عامر و عبد الرحمن بن سمره را به منظور صلح نزد حضرت امام حسن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ورود، امام حسن علیه السّلام را به سوی معاویه دعوت نمودند و آن حضرت را از مقام خلافت بر حذر داشتند و شروطی را که معاویه برای وی وضع کرده بود به او ارائه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شروطی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از کسی تبعیت نکند، اذیت و آزاری به احدی از شیعیان علی علیه السّلام نرساند، از علی علیه السّلام جز به خیر و خوبی یاد نکند، و شروط دیگری که امام حسن علیه السّلام وضع کرده بود و معاویه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پس از این جریان با لشکر به طرف کوفه مراجعت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پس از این داستان، از قول سعید بن سوید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روز جمعه در نخیله با ما نماز خواند و در ضمن سخنرانی که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با شما نجنگیدم که نماز بخوانید، یا روزه بگیرید، یا حج به جای آورید، یا زکات بدهید، زیرا شما این گونه امور را انجام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شما جنگیدم که بر شما حکومت کنم، خدا این حکومت را به من عطا کرد در حالی که شما مایل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شریک هرگاه این داستان را شرح می داد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سخن معاویه نوعی آبروریزی و افتضاح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سخنرانی در نخیله در حالی داخل کوفه شد که خالد بن عرفطه و حبیب بن حمار که بیرق او را حمل می کرد، جلوی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کوفه شد از باب الفیل داخل مسجد شد و مردم در اطراف وی جمع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الفرج از پدر عطاء بن سائب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که حضرت علی علیه السّلام بر فراز منبر کوفه بود مردی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عرفطه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نمرده و نخواهد مرد تا از این در داخل این مسجد شود و با دست خود اشاره به باب الفیل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حالی داخل این مسجد می‌شود که بیرق گمراهی با او خواهد بود، آن بیرق را حبیب بن حمار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برخاست و به حضرت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حبیب ابن حمار هستم، من شیعه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همین است که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خالد بن عرفطه در جلو لشکر معاویه آمد و همین حبیب حمار بیرق او را حمل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کرد به خانه سائب ابی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است که این سخن را از امام علی علیه السّلام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صلح بین امام حسن و معاویه خاتمه یافت، معاویه دنبال قیس بن سعد فرستاد که بیاید و با معاویه بیعت نماید، قیس مردی بلند قامت بود، به طوری که وقتی سوار بر اسب می شد، پاهای او روی زمین کشیده می شد، در صورت وی یک تار مو نبود، او را خصی الانصار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خواستند قیس را نزد معاویه ببرند، گفت من قسم خورده‌ام که معاویه را ملاقات نکنم مگر اینکه بین من و او نیزه و شمشیر باشد، معاویه دستور داد تا نیزه و شمشیری آوردند و بین قیس و معاویه قرار دادند که قیس به قسم خود عمل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علیه السّلام صلح کرد، قیس بن سعد با چهار هزار نفر کناره‌گیری کرد و از بیعت کردن با معاویه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امام حسن با معاویه صلح کرد و قیس را آوردند که بیعت کند، متوجه امام حسن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بیعت تو آزادم؟ فرمود آری، آنگاه صندلی نهادند تا معاویه و امام حسن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بیعت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دست خود را روی ران خویشتن نهاد و آن را به طرف معاویه دراز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روی تخت خود برخاست و پس از اینکه خود را روی قیس انداخت، دست خویش را به دست قیس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قیس دستش را به سوی دست معاویه دراز نکرد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 w:name="__RefHeading___Toc3600859_1468164448"/>
      <w:bookmarkStart w:id="72" w:name="_Toc28"/>
      <w:bookmarkEnd w:id="71"/>
      <w:r>
        <w:rPr>
          <w:rtl w:val="true"/>
        </w:rPr>
        <w:t>«</w:t>
      </w:r>
      <w:r>
        <w:rPr/>
        <w:t>6</w:t>
      </w:r>
      <w:r>
        <w:rPr>
          <w:rtl w:val="true"/>
        </w:rPr>
        <w:t>»</w:t>
      </w:r>
      <w:bookmarkEnd w:id="7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أَمِیرُ الْمُؤْمِنِینَ علیه السلام خَطَبَ الْحَسَنُ بِالْکُوفَةِ فَقَالَ أَیُّهَا النَّاسُ إِنَّ الدُّنْیَا دَارُ بَلَاءٍ وَ فِتْنَةٍ وَ کُلُّ مَا فِیهَا فَإِلَی زَوَالٍ وَ اضْمِحْلَالٍ فَلَمَّا بَلَغَ إِلَی قَوْلِهِ وَ إِنِّی أُبَایِعُکُمْ عَلَی أَنْ تُحَارِبُوا مَنْ حَارَبْتُ وَ تُسَالِمُوا مَنْ سَالَمْتُ فَقَالَ النَّاسُ سَمِعْنَا وَ أَطَعْنَا فَمُرْنَا بِأَمْرِکَ یَا أَمِیرَ الْمُؤْمِنِینَ‌</w:t>
      </w:r>
      <w:r>
        <w:rPr>
          <w:rStyle w:val="FootnoteAnchor"/>
          <w:rtl w:val="true"/>
        </w:rPr>
        <w:footnoteReference w:id="66"/>
      </w:r>
      <w:r>
        <w:rPr>
          <w:rFonts w:ascii="Amiri" w:hAnsi="Amiri" w:eastAsia="Amiri" w:cs="Amiri"/>
          <w:color w:val="111111"/>
          <w:sz w:val="28"/>
          <w:sz w:val="28"/>
          <w:szCs w:val="28"/>
          <w:rtl w:val="true"/>
          <w:lang w:bidi="ar-SA"/>
        </w:rPr>
        <w:t>فَأَقَامَ بِهَا شَهْرَیْنِ قَالَ أَبُو مِخْنَفٍ قَالَ ابْنُ عَبَّاسٍ کَلَاماً فِیهِ فَشَمِّرْ فِی الْحَرْبِ وَ جَاهِدْ عَدُوَّکَ وَ دَارِ أَصْحَابَکَ وَ اسْتَتِرْ مِنَ الضَّنِینِ دِینَهُ بِمَا لَا یَنْثَلِمُ لَکَ دِینٌ وَ وَلِّ أَهْلَ الْبُیُوتَاتِ وَ الشَّرَفِ وَ الْحَرْبُ خُدْعَةٌ وَ عَلِمْتُ أَنَّ أَبَاکَ إِنَّمَا رَغِبَ النَّاسُ عَنْهُ وَ صَارُوا إِلَی مُعَاوِیَةَ لِأَنَّهُ آسَی بَیْنَهُمْ فِی الْعَطَاءِ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فَرَتَّبَ علیه السلام الْعُمَّالَ وَ أَنْفَذَ عَبْدَ اللَّهِ إِلَی الْبَصْرَةِ فَقَصَدَ مُعَاوِیَةُ نَحْوَ الْعِرَاقِ فَکَتَبَ إِلَیْهِ الْحَسَنُ علیه السلام أَمَّا بَعْدُ فَإِنَّ اللَّهَ تَعَالَی بَعَثَ مُحَمَّداً رَحْمَةً لِلْعالَمِینَ فَأَظْهَرَ بِهِ الْحَقَّ وَ قَمَعَ بِهِ الشِّرْکَ وَ أَعَزَّ بِهِ الْعَرَبَ عَامَّةً وَ شَرَّفَ بِهِ مَنْ شَاءَ مِنْهَا خَاصَّةً فَقَالَ وَ إِنَّهُ </w:t>
      </w:r>
    </w:p>
    <w:p>
      <w:pPr>
        <w:pStyle w:val="BookText"/>
        <w:rPr/>
      </w:pPr>
      <w:r>
        <w:rPr>
          <w:rFonts w:ascii="Amiri" w:hAnsi="Amiri" w:eastAsia="Amiri" w:cs="Amiri"/>
          <w:color w:val="111111"/>
          <w:sz w:val="28"/>
          <w:sz w:val="28"/>
          <w:szCs w:val="28"/>
          <w:rtl w:val="true"/>
          <w:lang w:bidi="ar-SA"/>
        </w:rPr>
        <w:t>لَذِکْرٌ لَکَ وَ لِقَوْمِکَ‌</w:t>
      </w:r>
      <w:r>
        <w:rPr>
          <w:rStyle w:val="FootnoteAnchor"/>
          <w:rtl w:val="true"/>
        </w:rPr>
        <w:footnoteReference w:id="67"/>
      </w:r>
      <w:r>
        <w:rPr>
          <w:rFonts w:ascii="Amiri" w:hAnsi="Amiri" w:eastAsia="Amiri" w:cs="Amiri"/>
          <w:color w:val="111111"/>
          <w:sz w:val="28"/>
          <w:sz w:val="28"/>
          <w:szCs w:val="28"/>
          <w:rtl w:val="true"/>
          <w:lang w:bidi="ar-SA"/>
        </w:rPr>
        <w:t>فَلَمَّا قَبَضَهُ اللَّهُ تَعَالَی تَنَازَعَتِ الْعَرَبُ الْأَمْرَ مِنْ بَعْدِهِ فَقَالَتِ الْأَنْصَارُ مِنَّا أَمِیرٌ وَ مِنْکُمْ أَمِیرٌ فَقَالَتْ قُرَیْشٌ نَحْنُ أَوْلِیَاؤُهُ وَ عَشِیرَتُهُ فَلَا تُنَازِعُونَا سُلْطَانَهُ فَعَرَفَتِ الْعَرَبُ ذَلِکَ لِقُرَیْشٍ ثُمَّ جَاحَدَتْنَا قُرَیْشٌ مَا قَدْ عَرَفَتْهُ الْعَرَبُ لَهُمْ وَ هَیْهَاتَ مَا أَنْصَفَتْنَا قُرَیْشٌ الْکِتَابَ فَأَجَابَهُ مُعَاوِیَةُ عَلَی یَدَیْ جُنْدَبٍ الْأَزْدِیِّ مُوصِلِ کِتَابِ الْحَسَنِ علیه السلام فَهِمْتُ مَا ذَکَرْتَ بِهِ مُحَمَّداً صلی الله علیه و آله وَ هُوَ أَحَقُّ الْأَوَّلِینَ وَ الْآخِرِینَ بِالْفَضْلِ کُلِّهِ وَ ذَکَرْتَ تَنَازُعَ الْمُسْلِمِینَ الْأَمْرَ مِنْ بَعْدِهِ فَصَرَّحْتَ بِنَمِیمَةِ فُلَانٍ وَ فُلَانٍ وَ أَبِی عُبَیْدَةَ وَ غَیْرِهِمْ فَکَرِهْتُ ذَلِکَ لَکَ لِأَنَّ الْأُمَّةَ قَدْ عَلِمَتْ أَنَّ قُرَیْشاً أَحَقُّ بِهَا وَ قَدْ عَلِمْتَ مَا جَرَی مِنْ أَمْرِ الْحَکَمَیْنِ فَکَیْفَ تَدْعُونِّی إِلَی أَمْرٍ إِنَّمَا تَطْلُبُهُ بِحَقِّ أَبِیکَ وَ قَدْ خَرَجَ أَبُوکَ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کَتَبَ أَمَّا بَعْدُ فَإِنَّ اللَّهَ یَفْعَلُ فِی عِبَادِهِ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مُعَقِّبَ لِحُکْمِهِ وَ هُوَ سَرِیعُ الْحِسابِ فَاحْذَرْ أَنْ تَکُونَ مَنِیَّتُکَ عَلَی یَدَیْ رَعَاعِ النَّاسِ‌</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 آیس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تَجِدَ فِینَا غَمِیزَةً وَ إِنْ أَنْتَ أَعْرَضْتَ عَمَّا أَنْتَ فِیهِ وَ بَایَعْتَنِی وَفَیْتُ لَکَ بِمَا وَعَدْتُ وَ أَجَزْتُ لَکَ مَا شَرَطْتُ وَ أَکُونُ فِی ذَلِکَ کَمَا قَالَ أَعْشَی بَنِی 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أَحَدٌ أَسْدَی إِلَیْکَ کَرَامَةً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فَأَوْفِ بِمَا تُدْعَی إِذَا مِتَّ وَافِیاً</w:t>
      </w:r>
    </w:p>
    <w:p>
      <w:pPr>
        <w:pStyle w:val="BookText"/>
        <w:rPr/>
      </w:pPr>
      <w:r>
        <w:rPr>
          <w:rFonts w:ascii="Amiri" w:hAnsi="Amiri" w:eastAsia="Amiri" w:cs="Amiri"/>
          <w:color w:val="111111"/>
          <w:sz w:val="28"/>
          <w:sz w:val="28"/>
          <w:szCs w:val="28"/>
          <w:rtl w:val="true"/>
          <w:lang w:bidi="ar-SA"/>
        </w:rPr>
        <w:t>فَلَا تَحْسُدِ الْمَوْلَی إِذَا کَانَ ذَا 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تَجْفُهُ إِنْ کَانَ لِلْمَالِ نَائِیاً</w:t>
      </w:r>
    </w:p>
    <w:p>
      <w:pPr>
        <w:pStyle w:val="BookText"/>
        <w:rPr/>
      </w:pPr>
      <w:r>
        <w:rPr>
          <w:rFonts w:ascii="Amiri" w:hAnsi="Amiri" w:eastAsia="Amiri" w:cs="Amiri"/>
          <w:color w:val="111111"/>
          <w:sz w:val="28"/>
          <w:sz w:val="28"/>
          <w:szCs w:val="28"/>
          <w:rtl w:val="true"/>
          <w:lang w:bidi="ar-SA"/>
        </w:rPr>
        <w:t>ثُمَّ الْخِلَافَةُ لَکَ مِنْ بَعْدِی وَ أَنْتَ أَوْلَی النَّاسِ بِهَا وَ فِی رِوَایَةٍ وَ لَوْ کُنْتُ أَعْلَمُ أَنَّکَ أَقْوَی لِلْأَمْرِ وَ أَضْبَطُ لِلنَّاسِ وَ أَکْبَتُ لِلْعَدُوِّ وَ أَقْوَی عَلَی جَمْعِ الْأَمْوَالِ مِنِّی لَبَایَعْتُکَ لِأَنَّنِی أَرَاکَ لِکُلِّ خَیْرٍ أَهْلًا ثُمَّ قَالَ إِنَّ أَمْرِی وَ أَمْرَکَ شَبِیهٌ بِأَمْرِ أَبِی بَکْرٍ وَ أَبِیکَ بَعْدَ رَسُولِ اللَّهِ صلی الله علیه و آله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الْحَسَنُ علیه السلام أَمَّا بَعْدُ فَقَدْ وَصَلَ إِلَیَّ کِتَابُکَ تَذْکُرُ فِیهِ مَا ذَکَرْتَ وَ تَرَکْتُ جَوَابَکَ خَشْیَةَ الْبَغْیِ وَ بِاللَّهِ أَعُوذُ مِنْ ذَلِکَ فَاتَّبِعِ الْحَقَّ فَإِنَّکَ تَعْلَمُ مَنْ </w:t>
      </w:r>
    </w:p>
    <w:p>
      <w:pPr>
        <w:pStyle w:val="BookText"/>
        <w:rPr/>
      </w:pPr>
      <w:r>
        <w:rPr>
          <w:rFonts w:ascii="Amiri" w:hAnsi="Amiri" w:eastAsia="Amiri" w:cs="Amiri"/>
          <w:color w:val="111111"/>
          <w:sz w:val="28"/>
          <w:sz w:val="28"/>
          <w:szCs w:val="28"/>
          <w:rtl w:val="true"/>
          <w:lang w:bidi="ar-SA"/>
        </w:rPr>
        <w:t>أَهْلُهُ وَ عَلَیَّ إِثْمُ أَنْ أَقُولَ فَأَکْذِبَ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فَاسْتَنْفَرَ مُعَاوِیَةُ النَّاسَ فَلَمَّا بَلَغَ جِسْرَ مَنْبِجٍ بَعَثَ الْحَسَنُ علیه السلام حُجْرَ بْنَ عَدِیٍّ وَ اسْتَنْفَرَ النَّاسَ لِلْجِهَادِ فَتَثَاقَلُوا ثُمَّ خَفَّ مَعَهُ أَخْلَاطٌ مِنْ شِیعَتِهِ وَ مُحَکِّمَةٌ وَ شُکَّاکٌ وَ أَصْحَابُ عَصَبِیَّةٍ وَ فِتَنٍ حَتَّی أَتَی حَمَّامَ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الکلام نحوا مما مر إلی أن قال و أنفذ إلی معاویة عبد الله بن الحارث بن نوفل بن الحارث بن عبد المطلب فتوثق منه لتأکید الحجة أن یعمل فیهم بکتاب الله و سنة نبیه و الأمر من بعده شوری و أن یترک سب علی و أن یؤمن شیعته و لا یتعرض لأحد منهم و یوصل إلی کل ذی حق حقه و یوفر علیه حقه کل سنة خمسون ألف درهم فعاهده علی ذلک معاویة و حلف بالوفاء به و شهد بذلک عبد الله بن الحارث و عمرو بن أبی سلمة و عبد الله بن عامر بن کریز و عبد الرحمن بن أبی سمرة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ذلک قیس بن سعد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أتانی بأرض العال من أرض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إمام الحق أضحی مسالما</w:t>
      </w:r>
    </w:p>
    <w:p>
      <w:pPr>
        <w:pStyle w:val="BookText"/>
        <w:rPr/>
      </w:pPr>
      <w:r>
        <w:rPr>
          <w:rFonts w:ascii="IRNazanin" w:hAnsi="IRNazanin" w:eastAsia="IRNazanin"/>
          <w:color w:val="111111"/>
          <w:sz w:val="28"/>
          <w:sz w:val="28"/>
          <w:szCs w:val="28"/>
          <w:rtl w:val="true"/>
          <w:lang w:bidi="fa-IR"/>
        </w:rPr>
        <w:t>فما زلت مذ بینته متلددا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أراعی نجوما خاشع القلب واجما</w:t>
      </w:r>
    </w:p>
    <w:p>
      <w:pPr>
        <w:pStyle w:val="BookText"/>
        <w:rPr/>
      </w:pPr>
      <w:r>
        <w:rPr>
          <w:rFonts w:ascii="Amiri" w:hAnsi="Amiri" w:eastAsia="Amiri" w:cs="Amiri"/>
          <w:color w:val="111111"/>
          <w:sz w:val="28"/>
          <w:sz w:val="28"/>
          <w:szCs w:val="28"/>
          <w:rtl w:val="true"/>
          <w:lang w:bidi="ar-SA"/>
        </w:rPr>
        <w:t>وَ رُوِیَ أَنَّهُ قَالَ الْحَسَنُ علیه السلام فِی صُلْحِ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إِنَّکُمْ لَوْ طَلَبْتُمْ مَا بَیْنَ جَابَلْقَا وَ جَابَرْسَا رَجُلًا جَدُّهُ رَسُولُ اللَّهِ صلی الله علیه وآله مَا وَجَدْتُمُوهُ غَیْرِی وَ غَیْرَ أَخِی وَ إِنَّ مُعَاوِیَةَ نَازَعَنِی حَقّاً هُوَ لِی فَتَرَکْتُهُ لِصَلَاحِ الْأُمَّةِ وَ حَقْنِ دِمَائِهَا وَ قَدْ بَایَعْتُمُونِی عَلَی أَنْ تُسَالِمُوا مَنْ سَالَمْتُ وَ قَدْ رَأَیْتُ أَنْ أُسَالِمَهُ وَ أَنْ یَکُونَ مَا صَنَعْتُ حُجَّةً عَلَی مَنْ کَانَ یَتَمَنَّی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أَدْرِی لَعَلَّهُ فِتْنَةٌ لَکُمْ وَ مَتاعٌ إِلی حِینٍ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إِنَّمَا هَادَنْتُ حَقْناً لِلدِّمَاءِ وَ صِیَانَتَهَا وَ إِشْفَاقاً عَلَی نَفْسِی وَ أَهْلِی وَ الْمُخْلَصِینَ مِنْ أَصْحَابِی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الْعِرَاقِ إِنَّمَا سَخِیَ عَلَیْکُمْ‌</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بِنَفْسِی ثَلَاثٌ قَتْلُکُمْ أَبِی وَ طَعْنُکُمْ إِیَّایَ وَ انْتِهَابُکُمْ مَتَاعِی وَ دَخَلَ الْحُسَیْنُ علیه السلام عَلَی أَخِیهِ بَاکِیاً ثُمَّ خَرَجَ ضَاحِکاً فَقَالَ لَهُ مَوَالِیهِ مَا هَذَا قَالَ الْعَجَبُ مِنْ دُخُولِی عَلَی إِمَامٍ أُرِیدُ أَنْ أُعَلِّمَهُ فَقُلْتُ مَا ذَا دَعَاکَ إِلَی تَسْلِیمِ الْخِلَافَةِ فَقَالَ الَّذِی دَعَا أَبَاکَ فِیمَا تَقَدَّمَ قَالَ فَطَلَبَ مُعَاوِیَةُ الْبَیْعَةَ مِنَ الْحُسَیْنِ علیه السلام فَقَالَ الْحَسَنُ یَا مُعَاوِیَةُ لَا تُکْرِهْهُ فَإِنَّهُ لَا یُبَایِعُ أَبَداً أَوْ یُقْتَلَ وَ لَنْ یُقْتَلَ حَتَّی یُقْتَلَ أَهْلُ بَیْتِهِ وَ لَنْ یُقْتَلَ أَهْلُ بَیْتِهِ حَتَّی یُقْتَلَ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الْمُسَیَّبُ بْنُ نَجَبَةَ الْفَزَارِیُّ وَ سُلَیْمَانُ بْنُ صُرَدَ الْخُزَاعِیُّ لِلْحَسَنِ بْنِ عَلِیٍّ علیهما السلام مَا یَنْقَضِی تَعَجُّبُنَا مِنْکَ بَایَعْتَ مُعَاوِیَةَ وَ مَعَکَ أَرْبَعُونَ أَلْفَ مُقَاتِلٍ مِنَ الْکُوفَةِ سِوَی أَهْلِ الْبَصْرَةِ وَ الْحِجَازِ فَقَالَ الْحَسَنُ علیه السلام قَدْ کَانَ ذَلِکَ فَمَا تَرَی الْآنَ فَقَالَ وَ اللَّهِ أَرَی أَنْ تَرْجِعَ لِأَنَّهُ نَقَضَ الْعَهْدَ فَقَالَ یَا مُسَیَّبُ إِنَّ الْغَدْرَ لَا خَیْرَ فِیهِ وَ لَوْ أَرَدْتُ لَمَا فَعَلْتُ وَ قَالَ حُجْرُ بْنُ عَدِیٍّ أَمَا وَ اللَّهِ لَوَدِدْتُ أَنَّکَ مِتَّ فِی ذَلِکَ الْیَوْمِ وَ مِتْنَا مَعَکَ وَ لَمْ نَرَ هَذَا الْیَوْمَ فَإِنَّا رَجَعْنَا رَاغِمِینَ بِمَا کَرِهْنَا وَ رَجَعُوا مَسْرُورِینَ بِمَا أَحَبُّوا فَلَمَّا خَلَا بِهِ الْحَسَنُ علیه السلام قَالَ یَا حُجْرُ قَدْ سَمِعْتُ کَلَامَکَ فِی مَجْلِسِ مُعَاوِیَةَ وَ لَیْسَ کُلُّ إِنْسَانٍ یُحِبُّ مَا تُحِبُّ وَ لَا رَأْیُهُ کَرَأْیِکَ وَ إِنِّی لَمْ أَفْعَلْ مَا فَعَلْتُ إِلَّا إِبْقَاءً عَلَیْکُمْ وَ اللَّهُ تَعَالَی کُلَّ یَوْمٍ هُوَ فِی شَأْنٍ وَ أَنْشَأَ علیه السلام لَمَّا اضْطُرَّ إِلَی الْبَیْعَةِ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أُجَامِلُ أَقْوَاماً حَیَاءً وَ لَا أَرَی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تَغْلِی عَلَیَّ مَرَاضُهَا</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أجامل أقواما حیاء، و لا 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قدروهم تغلی علی مراضها</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غلت القدر تغلی غلیانا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جاشت و ثارت بقوة الحرارة، و مراض القدر أسفلها اذا غطی من الماء،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یثورون ثورة ظاهریة کالقدر التی ثارت أعلاه و لم تغل أسفلها، فهم منافقون یقولون بأفواههم ما لیس فی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علیه السلام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لَئِنْ سَاءَنِی دَهْرٌ عَزَمْتُ تَصَبُّراً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بَلَاءٍ لَا یَدُومُ یَسِیرُ </w:t>
      </w:r>
      <w:bookmarkStart w:id="73" w:name="pg16990_265617"/>
    </w:p>
    <w:p>
      <w:pPr>
        <w:pStyle w:val="BookText"/>
        <w:rPr/>
      </w:pPr>
      <w:bookmarkEnd w:id="73"/>
      <w:r>
        <w:rPr>
          <w:rFonts w:ascii="Amiri" w:hAnsi="Amiri" w:eastAsia="Amiri" w:cs="Amiri"/>
          <w:color w:val="111111"/>
          <w:sz w:val="28"/>
          <w:sz w:val="28"/>
          <w:szCs w:val="28"/>
          <w:rtl w:val="true"/>
          <w:lang w:bidi="ar-SA"/>
        </w:rPr>
        <w:t>وَ إِنْ سَرَّنِی لَمْ أَبْتَهِجْ بِسُرُورِهِ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سُرُورٍ لَا یَدُومُ حَقِیرٌ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 علیه السّلام رحلت کرد، امام حسن علیه السّلام در کوفه سخنرانی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جای مصیبت و آزمایش است، هر چه در دنیا است در معرض فنا و نابودشدنی است، تا جایی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بیعت می کنم که با هر کس جنگ کنم شما هم بجنگید و با هر کسی که صلح و سازش نمایم شما هم صلح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اطاعت می‌کنیم، یا امیر المؤمنین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مؤمنان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ما دستور بده تا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علیه السّلام مدت دو ماه در کوفه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این مورد سخنی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جنگ شو، با دشمنت بجنگ و با یارانت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بخیل دینت را پنهان کن زیرا او نیز دینش را اظهار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شرافتمند هستند دوست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حیله است، دانستم که مردم از پدرت روی گرداندند و به سوی معاویه رفتند چرا که او در عطا و بخشش بین آن ها الگو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کارگزاران خود را معین کرد و عبدالله را به بصره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سمت عراق حرکت کرد و امام حسن علیه السّلام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پس خداوند متعال محمد صلی الله علیه و آله را به عنوان رحمتی برای جهانیان فرستاد، به وسیله ایشان حق را آشکار و ظلم را نابود، تمامی عرب را عزیز نمود و هر که را خواست شرافت بخشید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لذکر لک و لقومک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قرآن برای تو و قوم تو مایه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متعال جان ایشان را گرفت، عرب بر سر خلافت پس از پیامبر با یکدیگر جدال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امیر از ما و یک امیر از شما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دوستان و خویشاوندان پیامبر هستیم، بر سر قدرت او با ما جدال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عرب این حق را از آن قریش دانستند ولی قریش حقی را که عرب از آن ایشان دانسته بود منکر شدند، افسوس که قریش نسبت به ما انصاف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جوابی به همراه جندب 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رساننده نامه امام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پیامبر صلی الله علیه و آله بیان کردی دریافتم، می دانم که او شایسته ترین پیامبران از اول تا آخر، به هر گونه فضیلت و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بین مسلمانان بر سر خلافت پس از او را ذکر کردی و از خبرچینی فلانی و فلانی و ابو عبیده و دیگران آشکارا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کراهت داری چون که امت دانستند قریش به خلافت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چه بین دو حکم رخ داد با خبری، پس چطور به من ندا می دهی که امر خلافت حق پدر توست، در حالی که پدرت قبلا از این حق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خداوند هرچه بخواهد در مورد بندگان خود انجام می دهد، هیچ کس نمی تواند پس از حکم او حکم دیگری بدهد و او بسیار زود محاسبه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این که مرگت به دست مردم پایین دست باشد و نا امید باش از این که بتوانی در ما عیبی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تصمیمی که داری منصرف شوی و با من بیعت کنی، به وعده ای که به تو دادم وفا می کنم و به شروطی که تعیین کردی عمل می کنم، حال من در این قضیه همان طور است که اعشی بنی قیس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کرامت بیشتری از تو داشت، به خاطر کرامتی که پس از مرگت نصیب تو خواهد شد و به وفای به عهد شهرت خواهی یافت، به عهدت وفا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فردی که از تو برتر و ثروتمندتر است حسادت مکن و به کسی که فقیر و بی پول است جفا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بعد از من برای تو خواهد بود و تو سزاوارترین مردم به خلافت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اگر می دانستم تو برای خلافت از من قوی تر، برای امور مردم ضابطه مند تر، نسبت به دشمن محکم تر و در جمع آوری اموال توانا تر از من هستی با تو بیعت می کردم، چرا که تو را برای هر خیری شایسته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من و تو شبیه قضیه ابو بکر و پدرت پس از وفات رسول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 تو به دست من رسید، حرف های خودت را در آن بیان کردی و من از ترس عصیان به تو جواب نمی دهم، به خدا پناه می برم از این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تبعیت کن زیرا تو می دانی چه کسی شایسته خلافت است و گناه آن بر گردن من، اگر سخنی بگویم که دروغ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مردم را تشویق به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به پل منبج رسید، امام حسن علیه السّلام حجر بن عدی را فرستاد و مردم را به جهاد دعوت کرد اما آنان کندی کردند، و تنها کسانی از شیعیان او و خوارج و کسانی که شک داشتند و نیز کسانی که اهل عصبیت قومی و فتنه ها بودند برای او باقی ماندند، تا این که به حمام عمر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عبد اللّه بن حارث را به جانب معاویه فرستاد تا از او تعهد بگیرد که معاویه در بین مسلمانان طبق قرآن و سنت حضرت رسول صلّی اللّه علیه و آله و سلّم عمل کند، امر خلافت بعد از معاویه موکول به شورا باشد، ناسزا گفتن به حضرت علی علیه السّلام ترک شود، شیعیان امیر المؤمنین در امان باشند و متعرض احدی از آنان نشود، هر حقی به حق دار برسد و حق او که سالی مبلغ پنجاه هزار درهم بود به طور کامل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این معاهده را پذیرفت و قسم خورد که به این شروط عمل نماید، آنگاه عبد اللّه بن حارث، عمرو بن ابی سلمه، عبد اللّه بن عامر بن کریز، عبد الرحمن ابی سمره و دیگران را در این باره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موضوع به گوش قیس بن سعد رسید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سرزمین عال بودم، از سرزمین مسکن به من خبر رسید که امام بر حق صلح و سازش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گذشته‌ها همیشه با دشمنی که در قلبم داشتم شاهد وی بودم، و مدتها دل شکسته و محزون، ستارگان را دنبال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هنگام صلح با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بین جابلقا و جابرسا به دنبال مردی بگردید غیر از من و برادرم حسین که جدش پیامبر اسلام باشد، نخواهید یافت، معاویه در گرفتن حقی که از آن من بود با من جدال کرد و من این حق را به خاطر رعایت صلاح این امت و حفظ جان آن ها به وی 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بیعت کردید که با هر کس صلح کنم شما هم صلح کنید و من صلاح دیدم که با او صلح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صلح و سازش من برای تمامی افرادی که تمنای مقام خلافت را داشتند، اتمام حجت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می دانم این عمل برای شما تا مدت زمانی باعث فتنه و آزمایش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حفاظت از خون شیعیان و ترس از جان خویش و اهل و عیالم و یاران مخلص خود صلح و سازش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 چیز را از شما دیدم و شما را بخشیدم؛ شما پدرم را کشتید، به من نیزه زدید و اموال مرا به غارت بردید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امام حسین علیه السّلام در حالی که گریان بود به حضور امام حسن علیه السّلام مشرف شد، و سپس در حالی که خندان بود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دوستان آن حضرت از این جریان جویا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از امامی که می خواستم چیزی به او تعلیم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حسن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که مقام خلافت را تسلیم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موضوعی که قبلا پدرت را به این امر وادار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از امام حسین علیه السّلام خواست که با وی بیعت کند، امام حسن به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به بیعت مجبور مکن، زیرا حسین علیه السّلام هرگز بیعت نخواهد کرد تا اینکه کشته شود، او هرگز کشته نمی‌شود مگر اینکه اهل بیتش کشته شوند و اهل بیتش کشته نمی‌شوند مگر اینکه اهل شام به قتل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مسیب بن نجبه فزاری و سلیمان بن صرد خزاعی به امام حسن علیه السّلام گفتند تعجب ما در مورد کاری که انجام دادی برطرف نخواهد شد، زیرا تو با معاویه بیعت کردی در صورتی که غیر از اهل بصره و حجاز، تعداد چهار هزار نفر جنگجو از اهل کوفه در رکاب تو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نظری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تو از بیعتی که کردی دست برداری زیرا معاویه عهد شکنی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در پیمان‌شکنی نیست، اگر من چنین منظوری داشتم بیعت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که تو و ما در آن روز مرده بودیم و چنین روزی را نمی دیدیم، زیرا در حالی بازگشتیم که به انجام کاری که از آن اکراه داشتیم ناچار شدیم و آنان در حالی برگشتند که به آن چه دوست داشتند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با حجر بن عدی ملاقات نمود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مجلس معاویه سخن تو را شنیدم، هر شخصی آنچه را که تو دوست داری دوست ندارد، و نظر همه مانند نظر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جز برای بقای شما انجام ندادم، خداوند</w:t>
      </w:r>
    </w:p>
    <w:p>
      <w:pPr>
        <w:pStyle w:val="BookText"/>
        <w:rPr/>
      </w:pPr>
      <w:r>
        <w:rPr>
          <w:rFonts w:ascii="IRNazanin" w:hAnsi="IRNazanin" w:eastAsia="IRNazanin"/>
          <w:color w:val="111111"/>
          <w:sz w:val="28"/>
          <w:sz w:val="28"/>
          <w:szCs w:val="28"/>
          <w:rtl w:val="true"/>
          <w:lang w:bidi="fa-IR"/>
        </w:rPr>
        <w:t>متعال هر روز اراده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حسن علیه السّلام ناچار به بیعت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سر حیاء و نجابت با برخی از اقوام نیک رفتاری می کنم، ولی قلب ایشان نسبت به من محبت و جوششی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روزگار مرا رنج دهد تصمیم به صبر و تحمل می گیرم، تحمل هر بلایی که دوام نداشته باشد آسان است</w:t>
      </w:r>
    </w:p>
    <w:p>
      <w:pPr>
        <w:pStyle w:val="BookText"/>
        <w:rPr/>
      </w:pPr>
      <w:r>
        <w:rPr>
          <w:rFonts w:ascii="IRNazanin" w:hAnsi="IRNazanin" w:eastAsia="IRNazanin"/>
          <w:color w:val="111111"/>
          <w:sz w:val="28"/>
          <w:sz w:val="28"/>
          <w:szCs w:val="28"/>
          <w:rtl w:val="true"/>
          <w:lang w:bidi="fa-IR"/>
        </w:rPr>
        <w:t>و اگر روزگار مرا خوشحال کند به شادی آن خوشحال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شادی که دوام نداشته باشد حقیر و کوچک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 w:name="__RefHeading___Toc3600861_1468164448"/>
      <w:bookmarkStart w:id="75" w:name="_Toc29"/>
      <w:bookmarkEnd w:id="74"/>
      <w:r>
        <w:rPr>
          <w:rtl w:val="true"/>
        </w:rPr>
        <w:t>إیضاح</w:t>
      </w:r>
      <w:bookmarkEnd w:id="75"/>
    </w:p>
    <w:p>
      <w:pPr>
        <w:pStyle w:val="BookText"/>
        <w:rPr/>
      </w:pPr>
      <w:r>
        <w:rPr>
          <w:rFonts w:ascii="IRNazanin" w:hAnsi="IRNazanin" w:eastAsia="IRNazanin"/>
          <w:color w:val="111111"/>
          <w:sz w:val="28"/>
          <w:sz w:val="28"/>
          <w:szCs w:val="28"/>
          <w:rtl w:val="true"/>
          <w:lang w:bidi="fa-IR"/>
        </w:rPr>
        <w:t>قوله علیه السلام استتر من الضنین الضنین البخیل أی استر دینک ممن یبخل بدینه منک بأن لا یظهر لک دینه أو لا یوافقک فی الدین علی وجه لا یضرّ بدینک بأن یکون علی وجه المداهنة و یقال لیس له فیه غمیزة أی مطعن و أسدی و أولی و أعطی بمعنی قوله بما تدعی أی أوف جزاء تلک الکرامة إیفاء تصیر به معروفا بعد موتک بأنک کنت وافیا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إن کان للمال نائیا أی بعیدا عن المال فقیرا و فلان یتلدد أی یلتفت یمینا و شمالا و رجل ألدّ بیّن اللدد و هو شدید الخصومة و الواجم الذی اشتد حزنه و أمسک عن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إنما سخی علیکم أی جعلنی سخیا فی ترککم قال الجوهری سخت نفسه عن الشی‌ء إذا ترکته قوله علیه السلام و لا أری قلوبهم أی أجاملهم و لا أنظر إلی غلیان قلوبهم للحقد و العداوة و یحتمل أن تکون لا زائدة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استتر من الضنین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الضنین به معنای بخیل است یعنی دین خود را از کسی که با دینش به تو بخل می ورزد، و دینش را از تو پنهان می کند و تو را در دینت همراهی نمی کند، مخفی کن، به گونه ای این کار را انجام بده که به دینت آسیبی نرسد پس با او سازش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فیه غمیزة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عیب و مشکلی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أسدی و أولی و أعطی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و به معنای برتر بودن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کرامتی که پاداش خواهی گرفت، به عهدی که بستی وفا کن، وفای عهدی که بواسطه آن پس از مرگت، به این که شخص وفاداری بودی شهرت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للمال نائیا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مال دور و فقیر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یتلدّد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سمت چپ و راست توجه می کند و مردی است که خصومت و دشمنی بسیار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بسیار اندوهگین بوده و از سخن گفتن دست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سخی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در ترک کردن شما سخاوتمند کرد، 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 نفسه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أری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آن ها خوب رفتار می کنم و به کینه و دشمنی که در دل آن ها هست توجه نمی کنم، و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 w:name="__RefHeading___Toc3600863_1468164448"/>
      <w:bookmarkStart w:id="77" w:name="_Toc30"/>
      <w:bookmarkEnd w:id="76"/>
      <w:r>
        <w:rPr>
          <w:rtl w:val="true"/>
        </w:rPr>
        <w:t>«</w:t>
      </w:r>
      <w:r>
        <w:rPr/>
        <w:t>7</w:t>
      </w:r>
      <w:r>
        <w:rPr>
          <w:rtl w:val="true"/>
        </w:rPr>
        <w:t>»</w:t>
      </w:r>
      <w:bookmarkEnd w:id="7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تَفْسِیرُ الثَّعْلَبِیِّ وَ مُسْنَدُ الْمَوْصِلِیِّ وَ جَامِعُ التِّرْمِذِیِ‌</w:t>
      </w:r>
      <w:r>
        <w:rPr>
          <w:rStyle w:val="FootnoteAnchor"/>
          <w:rtl w:val="true"/>
        </w:rPr>
        <w:footnoteReference w:id="7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اللَّفْظُ لَهُ عَنْ یُوسُفَ بْنِ مَازِنٍ الرَّاسِبِیِ‌</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صَالَحَ الْحَسَنُ بْنُ عَلِیٍّ علیهما السلام عُذِلَ وَ قِیلَ لَهُ یَا مُذِلَّ الْمُؤْمِنِینَ وَ مُسَوِّدَ الْوُجُوهِ فَقَالَ علیه السلام لَا تَعْذِلُونِی فَإِنَّ فِیهَا مَصْلَحَةً </w:t>
      </w:r>
    </w:p>
    <w:p>
      <w:pPr>
        <w:pStyle w:val="BookText"/>
        <w:rPr/>
      </w:pPr>
      <w:r>
        <w:rPr>
          <w:rFonts w:ascii="Amiri" w:hAnsi="Amiri" w:eastAsia="Amiri" w:cs="Amiri"/>
          <w:color w:val="111111"/>
          <w:sz w:val="28"/>
          <w:sz w:val="28"/>
          <w:szCs w:val="28"/>
          <w:rtl w:val="true"/>
          <w:lang w:bidi="ar-SA"/>
        </w:rPr>
        <w:t>وَ لَقَدْ رَأَی النَّبِیُّ صلی الله علیه و آله فِی مَنَامِهِ یَخْطُبُ بَنُو أُمَیَّةَ وَاحِدٌ بَعْدَ وَاحِدٍ</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فَحَزِنَ فَأَتَاهُ جَبْرَئِیلُ بِقَوْلِهِ إِنَّا أَعْطَیْناکَ الْکَوْثَرَ وَ 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خَبَرٍ عَنْ أَبِی عَبْدِ اللَّهِ علیه السلام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إِنْ مَتَّعْناهُمْ سِنِینَ إِلَی قَوْلِهِ یُمَتَّعُونَ‌</w:t>
      </w:r>
      <w:r>
        <w:rPr>
          <w:rStyle w:val="FootnoteAnchor"/>
          <w:rtl w:val="true"/>
        </w:rPr>
        <w:footnoteReference w:id="74"/>
      </w:r>
      <w:r>
        <w:rPr>
          <w:rFonts w:ascii="Amiri" w:hAnsi="Amiri" w:eastAsia="Amiri" w:cs="Amiri"/>
          <w:color w:val="111111"/>
          <w:sz w:val="28"/>
          <w:sz w:val="28"/>
          <w:szCs w:val="28"/>
          <w:rtl w:val="true"/>
          <w:lang w:bidi="ar-SA"/>
        </w:rPr>
        <w:t xml:space="preserve">ثُمَّ أُنْزِلَ إِنَّا أَنْزَلْنَاهُ یَعْنِی جَعَلَ اللَّهُ لَیْلَةَ الْقَدْرِ لِنَبِیِّهِ خَیْراً مِنْ أَلْفِ شَهْرٍ مُلْکِ بَنِی أُمَیَّةَ وَ عَنْ سَعِیدِ بْنِ یَسَارٍ وَ سَهْلِ بْنِ سَهْلٍ أَنَّ النَّبِیَّ صلی الله علیه و آله رَأَی فِی مَنَامِهِ أَنَّ قُرُوداً تَصْعَدُ فِی مِنْبَرِهِ وَ تَنْزِلُ فَسَاءَهُ ذَلِکَ وَ اغْتَمَّ بِهِ وَ لَمْ یُرَ بَعْدَ ذَلِکَ ضَاحِکاً حَتَّی مَاتَ وَ هُوَ الْمَرْوِیُّ عَنْ جَعْفَرِ بْنِ مُحَمَّدٍ علیهما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الْمَوْصِلِیِّ أَنَّهُ رَأَی فِی مَنَامِهِ خَنَازِیرَ تَصْعَدُ فِی مِنْبَرِهِ الْخَبَرَ وَ قَالَ الْقَاسِمُ بْنُ الْفَضْلِ الْحَرَّانِیُّ عَدَدْنَا مُلْکَ بَنِی أُمَیَّةَ فَکَانَ أَلْفَ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قَالَ عَبْدُ الْحَمِیدِ بْنُ أَبِی الْحَدِیدِ قَالَ أَبُو الْفَرَجِ الْأَصْفَهَانِیُّ حَدَّثَنِی مُحَمَّدُ بْنُ أَحْمَدَ أَبُو عُبَیْدٍ عَنِ الْفَضْلِ بْنِ الْحَسَنِ الْبَصْرِیِّ عَنْ أَبِی عَمْرَوَیْهِ عَنْ مَکِّیِّ بْنِ إِبْرَاهِیمَ عَنِ السَّرِیِّ بْنِ إِسْمَاعِیلَ عَنِ الشَّعْبِیِّ عَنْ سُفْیَانَ بْنِ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الْفَرَجِ وَ حَدَّثَنِی أَیْضاً مُحَمَّدُ بْنُ الْحُسَیْنِ الْأُشْنَانِیُ‌</w:t>
      </w:r>
      <w:r>
        <w:rPr>
          <w:rStyle w:val="FootnoteAnchor"/>
          <w:rtl w:val="true"/>
        </w:rPr>
        <w:footnoteReference w:id="7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بْنُ الْعَبَّاسِ عَنْ عَبَّادِ بْنِ یَعْقُوبَ عَنْ عَمْرِو بْنِ ثَابِتٍ عَنِ الْحَسَنِ بْنِ الْحَکَمِ عَنْ عَدِیِّ بْنِ ثَابِتٍ عَنْ سُفْیَانَ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الْحَسَنَ بْنَ عَلِیٍّ علیهما السلام حِینَ بَایَعَ مُعَاوِیَةَ فَوَجَدْتُهُ بِفِنَاءِ دَارِهِ وَ عِنْدَهُ رَهْطٌ فَقُلْتُ السَّلَامُ عَلَیْکَ یَا مُذِلَّ الْمُؤْمِنِینَ قَالَ وَ عَلَیْکَ السَّلَامُ یَا سُفْیَانُ انْزِلْ فَنَزَلْتُ فَعَقَلْتُ رَاحِلَتِی ثُمَّ أَتَیْتُهُ فَجَلَسْتُ إِلَیْهِ فَقَالَ کَیْفَ قُلْتَ یَا سُفْیَانُ قَالَ قُلْتُ السَّلَامُ عَلَیْکَ یَا مُذِلَّ الْمُؤْمِنِینَ فَقَالَ مَا جَرَّ هَذَا مِنْکَ إِلَیْنَا فَقُلْتُ أَنْتَ </w:t>
      </w:r>
      <w:bookmarkStart w:id="78" w:name="pg16990_265619"/>
    </w:p>
    <w:p>
      <w:pPr>
        <w:pStyle w:val="BookText"/>
        <w:rPr/>
      </w:pPr>
      <w:bookmarkEnd w:id="78"/>
      <w:r>
        <w:rPr>
          <w:rFonts w:ascii="Amiri" w:hAnsi="Amiri" w:eastAsia="Amiri" w:cs="Amiri"/>
          <w:color w:val="111111"/>
          <w:sz w:val="28"/>
          <w:sz w:val="28"/>
          <w:szCs w:val="28"/>
          <w:rtl w:val="true"/>
          <w:lang w:bidi="ar-SA"/>
        </w:rPr>
        <w:t>وَ اللَّهِ بِأَبِی أَنْتَ وَ أُمِّی أَذْلَلْتَ رِقَابَنَا حِینَ أَعْطَیْتَ هَذَا الطَّاغِیَةَ الْبَیْعَةَ وَ سَلَّمْتَ الْأَمْرَ إِلَی اللَّعِینِ ابْنِ آکِلَةِ الْأَکْبَادِ وَ مَعَکَ مِائَةُ أَلْفٍ کُلُّهُمْ یَمُوتُ دُونَکَ وَ قَدْ جَمَعَ اللَّهُ عَلَیْکَ أَمْرَ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یَا سُفْیَانُ إِنَّا أَهْلُ بَیْتٍ إِذَا عَلِمْنَا الْحَقَّ تَمَسَّکْنَا بِهِ وَ إِنِّی سَمِعْتُ عَلِیّاً علیه السلام یَقُولُ سَمِعْتُ رَسُولَ اللَّهِ صلی الله علیه 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الْأَیَّامُ وَ اللَّیَالِی حَتَّی یَجْتَمِعَ أَمْرُ هَذِهِ الْأُمَّةِ عَلَی رَجُلٍ وَاسِعِ السُّرْمِ ضَخْمِ الْبُلْعُومِ یَأْکُلُ وَ لَا یَشْبَعُ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یَنْظُرُ اللَّهُ إِلَیْهِ وَ لَا یَمُوتُ حَتَّی لَا یَکُونَ لَهُ فِی السَّمَاءِ عَاذِرٌ وَ لَا فِی الْأَرْضِ نَاصِرٌ وَ إِنَّهُ لَمُعَاوِیَةُ وَ إِنِّی عَرَفْتُ أَنَ اللَّهَ بالِغُ أَمْرِهِ ثُمَّ أَذَّنَ الْمُؤَذِّنُ فَقُمْنَا إِلَی حَالِبٍ یَحْلُبُ نَاقَتَهُ فَتَنَاوَلَ الْإِنَاءَ فَشَرِبَ قَائِماً ثُمَّ سَقَانِی وَ خَرَجْنَا نَمْشِی إِلَی الْمَسْجِدِ فَقَالَ لِی مَا جَاءَ بِکَ یَا سُفْیَانُ قُلْتُ حُبُّکُمْ وَ الَّذِی بَعَثَ مُحَمَّداً بِالْهُدی وَ دِینِ الْحَقِ قَالَ فَأَبْشِرْ یَا سُفْیَانُ فَإِنِّی سَمِعْتُ عَلِیّاً علیه السلام یَقُولُ سَمِعْتُ رَسُولَ اللَّهِ صلی الله علیه وآله یَقُولُ یَرِدُ عَلَیَّ الْحَوْضَ أَهْلُ بَیْتِی وَ مَنْ أَحَبَّهُمْ مِنْ أُمَّتِی کَهَاتَیْنِ یَعْنِی السَّبَّابَتَیْنِ أَوْ کَهَاتَیْنِ یَعْنِی السَّبَّابَةَ وَ الْوُسْطَی إِحْدَاهُمَا تَفْضُلُ عَلَی الْأُخْرَی أَبْشِرْ یَا سُفْیَانُ فَإِنَّ الدُّنْیَا تَسَعُ الْبَرَّ وَ الْفَاجِرَ حَتَّی یَبْعَثَ اللَّهُ إِمَامَ الْحَقِّ مِنْ آلِ مُحَمَّدٍ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أبی الحدید قوله و لا فی الأرض ناصر أی ناصر دینی أی لا یمکن أحد أن ینتصر له بتأویل دینی یتکلف به عذرا لأفعاله القبیحة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از اهل تسنن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علیه السّلام با معاویه صلح نمود مورد ملامت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می شد، یا مذل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مسود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ذلیل‌کننده مؤمنین و سیاه کننده صورت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جواب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سرزنش نکنید، زیرا در این عملی که من انجام دادم صلاح و مصلحتی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در عالم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هر کدام پس از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منبر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می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خواب دید که برای بنی امیه یکی پس از دیگری سخنرانی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تصحیف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کنید 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رسول خدا از این خواب محزون شد، جبرئیل نزد آن حضرت آمد و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از امام جعفر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أفرأیت إن متعناهم سنین إلی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یمتّعون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نازل شد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که اگر سالها آنان را برخوردار کنیم، و آن گاه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داده می‌شوند بدیشان برسد، آنچه از آن برخوردار می‌شدند، به کارشان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را از آنان دفع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نزول این سوره این است که خدا شب قدر را برای پیامبر خود از آن هزار ماه که بنی امیه سلطنت کردند بهتر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سهل بن سهل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در عالم خواب دید میمون هایی بر فراز منبرش بالا و پایین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دیدن این خواب ناراحت و غمگین شد، پس از این جریان بود که کسی آن حضرت را خندان ندید تا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امام محمّد باقر علیه السّلام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موصلی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عالم خواب دید خوک هایی بر فراز منبرش بالا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فضل حرّانی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مدت سلطنت خلفای بنی امیه را شماره کردیم هزار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از ابو الفرج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امام حسن علیه السّلام با معاویه صلح کرده و در خانه‌اش نشسته بود و گروهی نزد ایشان بودند، به حضور آن حضرت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مذل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خوار کننده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پیاده شدم و شتر خود را عقال نمودم، آنگاه نزد آن بزرگوار نشستم،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مذل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که این سخن را در باره من بگویی؟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به خدا قسم تو آن زمان که با این سرکش بیعت کردی و خلافت را به این ملعون که پسر هند جگر خوار است واگذار نمودی، ما را ذلیل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صد هزار نفر لشکر در اختیار تو بود که حاضر بودند فدایی تو شوند و خدا امر این مردم را برای تو مهیا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هر گاه حق را تشخیص دهیم به آن متمسک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علی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و روزی نمی‌گذرد که امر و اختیار این امت به دست مردی می‌افتد که دارای روده‌ای گشاده و گلویی ضخیم است، می خورد ولی سیر نمی‌شود، خدا نظر رحمت به او نمی‌کند، نخواهد مرد مگر آن زمان که در آسمان یک نفر عذر پذیر و در زمین یک یاری کننده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دریافته‌ام که خدا امر خود را عملی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بود که مؤذن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برخاستیم نزد شخصی که شتر خود را می دوشید رفتیم، امام علیه السّلام یک ظرف شیر گرفت و آشامید و به من هم داد تا بیاشامم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جانب مسجد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که تو نزد ما بیایی؟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حضرت محمّد را برای هدایت بشر و دین حق فرستاد، محبت شما باعث شد که نزد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مژده می دهم که از حضرت علی علیه السّلام شنیدم که از قول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به همراه دوستداران ایشان، نظیر این دو انگشت سبابه، یا انگشت سبابه و انگشت وسط، نزد حوض کوثر در حالی پیش من می آیند که یکی از آنها بر دیگری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بشارت می دهم که دنیا نیکوکار و تبهکار را جای می دهد تا آن هنگام که خداوند امام بر حق را که از آل محمّد است مبعوث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الأرض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ناصر دینی است، یعنی یاری کننده دین من، یعنی برای هیچ کس ممکن نیست که با تفسیر دین من او را یاری کند و برای اعمال زشت او عذر و بهانه ای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 w:name="__RefHeading___Toc3600865_1468164448"/>
      <w:bookmarkStart w:id="80" w:name="_Toc31"/>
      <w:bookmarkEnd w:id="79"/>
      <w:r>
        <w:rPr>
          <w:rtl w:val="true"/>
        </w:rPr>
        <w:t>«</w:t>
      </w:r>
      <w:r>
        <w:rPr/>
        <w:t>8</w:t>
      </w:r>
      <w:r>
        <w:rPr>
          <w:rtl w:val="true"/>
        </w:rPr>
        <w:t>»</w:t>
      </w:r>
      <w:bookmarkEnd w:id="8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الْفَضْلُ بْنُ شَاذَانَ فِی بَعْضِ کُتُبِهِ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علیه السلام لَمَّا قُتِلَ أَبُوهُ علیه السلام خَرَجَ فِی شَوَّالٍ مِنَ الْکُوفَةِ إِلَی قِتَالِ مُعَاوِیَةَ فَالْتَقَوْا بِکَسْکَرَ وَ حَارَبَهُ سِتَّةَ أَشْهُرٍ وَ کَانَ الْحَسَنُ علیه السلام جَعَلَ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عُبَیْدَ اللَّهِ بْنَ الْعَبَّاسِ عَلَی مُقَدِّمَتِهِ فَبَعَثَ إِلَیْهِ مُعَاوِیَةُ بِمِائَةِ أَلْفِ دِرْهَمٍ فَمَرَّ بِالرَّایَةِ وَ لَحِقَ بِمُعَاوِیَةَ وَ بَقِیَ الْعَسْکَرُ بِلَا قَائِدٍ وَ لَا رَئِیسٍ فَقَامَ قَیْسُ بْنُ سَعْدِ بْنِ عُبَادَةَ فَخَطَبَ النَّاسَ وَ قَالَ أَیُّهَا النَّاسُ لَا یَهُولَنَّکُمْ </w:t>
      </w:r>
      <w:bookmarkStart w:id="81" w:name="pg16990_265620"/>
    </w:p>
    <w:p>
      <w:pPr>
        <w:pStyle w:val="BookText"/>
        <w:rPr/>
      </w:pPr>
      <w:bookmarkEnd w:id="81"/>
      <w:r>
        <w:rPr>
          <w:rFonts w:ascii="Amiri" w:hAnsi="Amiri" w:eastAsia="Amiri" w:cs="Amiri"/>
          <w:color w:val="111111"/>
          <w:sz w:val="28"/>
          <w:sz w:val="28"/>
          <w:szCs w:val="28"/>
          <w:rtl w:val="true"/>
          <w:lang w:bidi="ar-SA"/>
        </w:rPr>
        <w:t>ذَهَابُ هَذَا الْکَذَا وَ کَذَا</w:t>
      </w:r>
      <w:r>
        <w:rPr>
          <w:rStyle w:val="FootnoteAnchor"/>
          <w:rtl w:val="true"/>
        </w:rPr>
        <w:footnoteReference w:id="76"/>
      </w:r>
      <w:r>
        <w:rPr>
          <w:rFonts w:ascii="Amiri" w:hAnsi="Amiri" w:eastAsia="Amiri" w:cs="Amiri"/>
          <w:color w:val="111111"/>
          <w:sz w:val="28"/>
          <w:sz w:val="28"/>
          <w:szCs w:val="28"/>
          <w:rtl w:val="true"/>
          <w:lang w:bidi="ar-SA"/>
        </w:rPr>
        <w:t>فَإِنَّ هَذَا وَ أَبَاهُ لَمْ یَأْتِیَا قَطُّ بِخَیْرٍ وَ قَامَ یَأْمُرُ النَّاسَ وَ وَثَبَ أَهْلُ عَسْکَرِ الْحَسَنِ علیه السلام بِالْحَسَنِ فِی شَهْرِ رَبِیعٍ الْأَوَّلِ فَانْتَهَبُوا فُسْطَاطَهُ وَ أَخَذُوا مَتَاعَهُ وَ طَعَنَهُ ابْنُ بِشْرٍ الْأَسَدِیُّ فِی خَاصِرَتِهِ فَرَدُّوهُ جَرِیحاً إِلَی الْمَدَائِنِ حَتَّی تَحَصَّنَ فِیهَا عِنْدَ عَمِّ الْمُخْتَارِ بْنِ أَبِی عُبَیْدٍ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در یکی از کتب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علی علیه السّلام کشته شد، امام حسن علیه السّلام در ماه شوال از کوفه برای جنگ با معاویه خارج شد و در کسکر با یکدیگر روبرو شدند و امام حسن مدت شش ماه با معاویه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پسر عموی خود عبید اللّه بن عباس را به عنوان طلیعه دار سپاه فرستاده بود، معاویه مبلغ صد هزار درهم رشوه برای عبید اللّه بن عباس فرستاد، عبید اللّه با بیرق رفت و به معاویه پیوست و لشکر امام حسن علیه السّلام بدون رهبر و رئیس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قیس بن سعد عباده برخاست و خطاب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عبید اللّه بن عباس شما را دچار هول و هراس نکند، زیرا که این مرد و پدرش هرگز کار خیری انجام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رهبری مردم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امام حسن علیه السّلام در ماه ربیع الاول هجوم بردند و خیمه‌های امام را غارت کردند و اموال آن حضرت را به 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بشر اسدی نیزه به ران آن بزرگوار زد، آنگاه امام حسن را در حالی که مجروح شده بود به سوی مدائن بردند و امام در آنجا نزد عموی مختار بن ابو عبید متحصن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 w:name="__RefHeading___Toc3600867_1468164448"/>
      <w:bookmarkStart w:id="83" w:name="_Toc32"/>
      <w:bookmarkEnd w:id="82"/>
      <w:r>
        <w:rPr>
          <w:rtl w:val="true"/>
        </w:rPr>
        <w:t>«</w:t>
      </w:r>
      <w:r>
        <w:rPr/>
        <w:t>9</w:t>
      </w:r>
      <w:r>
        <w:rPr>
          <w:rtl w:val="true"/>
        </w:rPr>
        <w:t>»</w:t>
      </w:r>
      <w:bookmarkEnd w:id="83"/>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بْنُ أَحْمَدَ وَ أَبُو إِسْحَاقَ حَمْدَوَیْهِ وَ إِبْرَاهِیمُ بْنُ نُصَیْرٍ عَنْ مُحَمَّدِ بْنِ عَبْدِ الْحَمِیدِ الْعَطَّارِ الْکُوفِیِّ عَنْ یُونُسَ بْنِ یَعْقُوبَ عَنْ فُضَیْلٍ غُلَامِ مُحَمَّدِ بْنِ رَاشِدٍ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مُعَاوِیَةَ کَتَبَ إِلَی الْحَسَنِ بْنِ عَلِیٍّ صَلَوَاتُ اللَّهِ عَلَیْهِمَا أَنِ اقْدَمْ أَنْتَ وَ الْحُسَیْنُ وَ أَصْحَابُ عَلِیٍّ فَخَرَجَ مَعَهُمْ قَیْسُ بْنُ سَعْدِ بْنِ عُبَادَةَ الْأَنْصَارِیُّ فَقَدِمُوا الشَّامَ فَأَذِنَ لَهُمْ مُعَاوِیَةُ وَ أَعَدَّ لَهُمُ الْخُطَبَاءَ فَقَالَ یَا حَسَنُ قُمْ فَبَایِعْ فَقَامَ فَبَایَعَ ثُمَّ قَالَ لِلْحُسَیْنِ علیه السلام قُمْ فَبَایِعْ فَقَامَ فَبَایَعَ ثُمَّ قَالَ یَا قَیْسُ قُمْ فَبَایِعْ فَالْتَفَتَ إِلَی الْحُسَیْنِ علیه السلام یَنْظُرُ مَا یَأْمُرُهُ فَقَالَ یَا قَیْسُ إِنَّهُ إِمَامِی یَعْنِی الْحَسَنَ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امام حسن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حسین و یاران علی به سوی شام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بن عباده انصاری نیز با ایشان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شام شدند، معاویه به ایشان اذن دخول داد و سخنرانان را برای آنان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برخیز و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برخاست و بیعت نمود،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برخیز و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برخاست 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قیس برخیز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متوجه امام حسین و منتظر اجازه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امام من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 w:name="__RefHeading___Toc3600869_1468164448"/>
      <w:bookmarkStart w:id="85" w:name="_Toc33"/>
      <w:bookmarkEnd w:id="84"/>
      <w:r>
        <w:rPr>
          <w:rtl w:val="true"/>
        </w:rPr>
        <w:t>«</w:t>
      </w:r>
      <w:r>
        <w:rPr/>
        <w:t>10</w:t>
      </w:r>
      <w:r>
        <w:rPr>
          <w:rtl w:val="true"/>
        </w:rPr>
        <w:t>»</w:t>
      </w:r>
      <w:bookmarkEnd w:id="8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مَعْرُوفٍ عَنِ ابْنِ أَبِی الْخَطَّابِ عَنْ جَعْفَرِ بْنِ بَشِیرٍ عَنْ ذَرِیحٍ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قَیْسُ بْنُ سَعْدِ بْنِ عُبَادَةَ الْأَنْصَارِیُ </w:t>
      </w:r>
      <w:bookmarkStart w:id="86" w:name="pg16990_265621"/>
    </w:p>
    <w:p>
      <w:pPr>
        <w:pStyle w:val="BookText"/>
        <w:rPr/>
      </w:pPr>
      <w:bookmarkEnd w:id="86"/>
      <w:r>
        <w:rPr>
          <w:rFonts w:ascii="Amiri" w:hAnsi="Amiri" w:eastAsia="Amiri" w:cs="Amiri"/>
          <w:color w:val="111111"/>
          <w:sz w:val="28"/>
          <w:sz w:val="28"/>
          <w:szCs w:val="28"/>
          <w:rtl w:val="true"/>
          <w:lang w:bidi="ar-SA"/>
        </w:rPr>
        <w:t>صَاحِبُ شُرْطَةِ الْخَمِیسِ عَلَی مُعَاوِیَةَ فَقَالَ لَهُ مُعَاوِیَةُ بَایِعْ فَنَظَرَ قَیْسٌ إِلَی الْحَسَنِ علیه السلام فَقَالَ یَا بَا مُحَمَّدٍ بَایَعْتَ فَقَالَ لَهُ مُعَاوِیَةُ أَ مَا تَنْتَهِی أَمَا وَ اللَّهِ إِنِّی فَقَالَ لَهُ قَیْسٌ مَا شِئْتَ أَمَا وَ اللَّهِ لَئِنْ شِئْتُ لَتُنَاقَضَنَّ بِهِ فَقَالَ وَ کَانَ مِثْلَ الْبَعِیرِ جِسْماً وَ کَانَ خَفِیفَ اللِّحْیَةِ قَالَ فَقَامَ إِلَیْهِ الْحَسَنُ علیه السلام وَ قَالَ لَهُ بَایِعْ یَا قَیْسُ فَبَایَعَ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بن عباده انصاری که صاحب شرطة الخمیس بود نزد معاویه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قیس متوجه امام حسن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بیعت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به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مخالفت دست برنمی داری؟ آیا نمی دانی که من از تو انتقام می گیرم؟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که می خواهی انجام بده، به خدا قسم اگر بخواهم، پیمان تو شکسته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لحاظ جسمی نظیر شتر و کوسه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حسن علیه السّلام برخاست و به قیس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و قیس بیعت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 w:name="__RefHeading___Toc3600871_1468164448"/>
      <w:bookmarkStart w:id="88" w:name="_Toc34"/>
      <w:bookmarkEnd w:id="87"/>
      <w:r>
        <w:rPr>
          <w:rtl w:val="true"/>
        </w:rPr>
        <w:t>بیان</w:t>
      </w:r>
      <w:bookmarkEnd w:id="88"/>
    </w:p>
    <w:p>
      <w:pPr>
        <w:pStyle w:val="BookText"/>
        <w:rPr/>
      </w:pPr>
      <w:r>
        <w:rPr>
          <w:rFonts w:ascii="IRNazanin" w:hAnsi="IRNazanin" w:eastAsia="IRNazanin"/>
          <w:color w:val="111111"/>
          <w:sz w:val="28"/>
          <w:sz w:val="28"/>
          <w:szCs w:val="28"/>
          <w:rtl w:val="true"/>
          <w:lang w:bidi="fa-IR"/>
        </w:rPr>
        <w:t>قوله أما و الله إنی اکتفی ببعض الکلام تعویلا علی قرینة المقام أی إنی أقتلک أو نحوه قوله ما شئت أی اصنع ما شئت قوله لئن شئت علی صیغة المتکلم أی إن شئت نقضت بیعتک فقوله لتناقضن علی بناء المجهول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مقام، به قسمتی از سخن اکتفا کرده و منظور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أقتلک أو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می کشم یا مانند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هرچه می خواهی انجام بده،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صیغه متکلم یعنی اگر بخواهم، بیعت تو را می شکنم؛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لتناقضنّ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 w:name="__RefHeading___Toc3600873_1468164448"/>
      <w:bookmarkStart w:id="90" w:name="_Toc35"/>
      <w:bookmarkEnd w:id="89"/>
      <w:r>
        <w:rPr>
          <w:rtl w:val="true"/>
        </w:rPr>
        <w:t>«</w:t>
      </w:r>
      <w:r>
        <w:rPr/>
        <w:t>11</w:t>
      </w:r>
      <w:r>
        <w:rPr>
          <w:rtl w:val="true"/>
        </w:rPr>
        <w:t>»</w:t>
      </w:r>
      <w:bookmarkEnd w:id="90"/>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الْحَسَنَ بْنَ عَلِیٍّ علیهما السلام حِینَ صَالَحَ مُعَاوِیَةَ بِالنُّخَیْلَةِ فَقَالَ لَهُ مُعَاوِیَةُ قُمْ فَأَخْبِرِ النَّاسَ أَنَّکَ تَرَکْتَ هَذَا الْأَمْرَ وَ سَلَّمْتَهُ إِلَیَّ فَقَامَ الْحَسَنُ فَحَمِدَ اللَّهَ وَ أَثْنَی عَلَیْهِ وَ قَالَ أَمَّا بَعْدُ فَإِنَّ أَکْیَسَ الْکَیْسِ التُّقَی وَ أَحْمَقَ الْحُمْقِ الْفُجُورُ وَ إِنَّ هَذَا الْأَمْرَ الَّذِی أَخْتَلِفُ فِیهِ أَنَا وَ مُعَاوِیَةُ إِمَّا أَنْ یَکُونَ حَقَّ امْرِئٍ فَهُوَ أَحَقُّ بِهِ مِنِّی وَ إِمَّا أَنْ یَکُونَ حَقّاً هُوَ لِی فَقَدْ تَرَکْتُهُ إِرَادَةً لِصَلَاحِ الْأُمَّةِ وَ حَقْنِ دِمَائِهَا</w:t>
      </w:r>
      <w:r>
        <w:rPr>
          <w:rStyle w:val="FootnoteAnchor"/>
          <w:rtl w:val="true"/>
        </w:rPr>
        <w:footnoteReference w:id="77"/>
      </w:r>
      <w:r>
        <w:rPr>
          <w:rFonts w:ascii="Amiri" w:hAnsi="Amiri" w:eastAsia="Amiri" w:cs="Amiri"/>
          <w:color w:val="111111"/>
          <w:sz w:val="28"/>
          <w:sz w:val="28"/>
          <w:szCs w:val="28"/>
          <w:rtl w:val="true"/>
          <w:lang w:bidi="ar-SA"/>
        </w:rPr>
        <w:t>وَ إِنْ أَدْرِی لَعَلَّهُ فِتْنَةٌ لَکُمْ وَ مَتاعٌ إِلی حِینٍ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حسن علیه السّلام در نخیله با معاویه صلح نمود، من نزد آن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مقام خلافت دست برداشته و آن را به معاویه تسلیم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برخاست و پس از اینکه حمد و ثنای خدا را به جا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 ترین مردم کسی است که تقوا داشته باشد، و احمق‌ترین افراد شخصی است که تبه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خلافت که من و معاویه در باره آن اختلاف داریم، اگر حق وی باشد، او از من به این مقام شایسته تر است و اگر حق من باشد، من آن را به خاطر رعایت صلاح امت و مانع شدن از ریختن خون امت واگذار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می دانم این عمل تا مدتی موجب فتنه و آزمایش شما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 w:name="__RefHeading___Toc3600875_1468164448"/>
      <w:bookmarkStart w:id="92" w:name="_Toc36"/>
      <w:bookmarkEnd w:id="91"/>
      <w:r>
        <w:rPr>
          <w:rtl w:val="true"/>
        </w:rPr>
        <w:t>«</w:t>
      </w:r>
      <w:r>
        <w:rPr/>
        <w:t>12</w:t>
      </w:r>
      <w:r>
        <w:rPr>
          <w:rtl w:val="true"/>
        </w:rPr>
        <w:t>»</w:t>
      </w:r>
      <w:bookmarkEnd w:id="9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عَبْدِ الرَّحْمَنِ بْنِ مُحَمَّدِ بْنِ عُبَیْدِ اللَّهِ الْعَرْزَمِیِّ عَنْ أَبِیهِ عَنْ عَمَّارٍ أَبِی الْیَقْظَانِ عَنْ أَبِی عُمَرَ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وَادَعَ الْحَسَنُ بْنُ عَلِیٍّ علیهما السلام مُعَاوِیَةَ صَعِدَ مُعَاوِیَةُ الْمِنْبَرَ وَ جَمَعَ النَّاسَ فَخَطَبَهُمْ وَ قَالَ إِنَّ الْحَسَنَ بْنَ عَلِیٍّ رَآنِی لِلْخِلَافَةِ أَهْلًا وَ لَمْ یَرَ نَفْسَهُ لَهَا أَهْلًا وَ کَانَ الْحَسَنُ علیه السلام أَسْفَلَ مِنْهُ بِمِرْقَاةٍ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فَرَغَ مِنْ کَلَامِهِ قَامَ الْحَسَنُ علیه السلام فَحَمِدَ اللَّهَ تَعَالَی بِمَا هُوَ أَهْلُهُ ثُمَّ ذَکَرَ الْمُبَاهَلَةَ فَقَالَ فَجَاءَ رَسُولُ اللَّهِ صلی الله علیه وآله مِنَ الْأَنْفُسِ بِأَبِی وَ مِنَ الْأَبْنَاءِ بِی وَ بِأَخِی وَ مِنَ النِّسَاءِ بِأُمِّی وَ کُنَّا أَهْلَهُ وَ نَحْنُ آلُهُ وَ هُوَ مِنَّا وَ نَحْنُ مِنْهُ وَ لَمَّا نَزَلَتْ آیَةُ التَّطْهِیرِ جَمَعَنَا رَسُولُ اللَّهِ صلی الله علیه وآله فِی کِسَاءٍ لِأُمِّ سَلَمَةَ رَضِیَ اللَّهُ عَنْهَا </w:t>
      </w:r>
    </w:p>
    <w:p>
      <w:pPr>
        <w:pStyle w:val="BookText"/>
        <w:rPr/>
      </w:pPr>
      <w:r>
        <w:rPr>
          <w:rFonts w:ascii="Amiri" w:hAnsi="Amiri" w:eastAsia="Amiri" w:cs="Amiri"/>
          <w:color w:val="111111"/>
          <w:sz w:val="28"/>
          <w:sz w:val="28"/>
          <w:szCs w:val="28"/>
          <w:rtl w:val="true"/>
          <w:lang w:bidi="ar-SA"/>
        </w:rPr>
        <w:t>خَیْبَرِیٍ ثُمَّ قَالَ اللَّهُمَّ هَؤُلَاءِ أَهْلُ بَیْتِی وَ عِتْرَتِی فَأَذْهِبْ عَنْهُمُ الرِّجْسَ وَ طَهِّرْهُمْ تَطْهِیراً فَلَمْ یَکُنْ أَحَدٌ فِی الْکِسَاءِ غَیْرِی وَ أَخِی وَ أَبِی وَ أُمِّی وَ لَمْ یَکُنْ أَحَدٌ تُصِیبُهُ جَنَابَةٌ فِی الْمَسْجِدِ وَ یُولَدُ فِیهِ إِلَّا النَّبِیُّ صلی الله علیه و آله وَ أَبِی تَکْرِمَةً مِنَ اللَّهِ لَنَا وَ تَفْضِیلًا مِنْهُ لَنَا وَ قَدْ رَأَیْتُمْ مَکَانَ مَنْزِلِنَا مِنْ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بِسَدِّ الْأَبْوَابِ فَسَدَّهَا وَ تَرَکَ بَابَنَا فَقِیلَ لَهُ فِی ذَلِکَ فَقَالَ أَمَا إِنِّی لَمْ أَسُدَّهَا وَ أَفْتَحْ بَابَهُ وَ لَکِنَّ اللَّهَ عَزَّ وَ جَلَّ أَمَرَنِی أَنْ أَسُدَّهَا وَ أَفْتَحَ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مُعَاوِیَةَ زَعَمَ لَکُمْ أَنِّی رَأَیْتُهُ لِلْخِلَافَةِ أَهْلًا وَ لَمْ أَرَ نَفْسِی لَهَا أَهْلًا فَکَذَبَ مُعَاوِیَةُ نَحْنُ أَوْلَی بِالنَّاسِ فِی کِتَابِ اللَّهِ عَزَّ وَ جَلَّ وَ عَلَی لِسَانِ نَبِیِّهِ صلی الله علیه و آله وَ لَمْ نَزَلْ أَهْلَ الْبَیْتِ مَظْلُومِینَ مُنْذُ قَبَضَ اللَّهُ نَبِیَّهُ ص فَاللَّهُ بَیْنَنَا وَ بَیْنَ مَنْ ظَلَمَنَا حَقَّنَا وَ تَوَثَّبَ عَلَی رِقَابِنَا وَ حَمَلَ النَّاسَ عَلَیْنَا وَ مَنَعَنَا سَهْمَنَا مِنَ الْفَیْ‌ءِ وَ مَنَعَ أُمَّنَا مَا جَعَلَ لَهَا رَسُولُ اللَّهِ صلی الله علیه وآله وَ أُقْسِمُ بِاللَّهِ لَوْ أَنَّ النَّاسَ بَایَعُوا أَبِی حِینَ فَارَقَهُمْ رَسُولُ اللَّهِ صلی الله علیه وآله لَأَعْطَتْهُمُ السَّمَاءُ قَطْرَهَا وَ الْأَرْضُ بَرَکَتَهَا وَ مَا طَمِعْتَ فِیهَا یَا مُعَاوِیَةُ فَلَمَّا خَرَجَتْ مِنْ مَعْدِنِهَا تَنَازَعَتْهَا قُرَیْشٌ بَیْنَهَا فَطَمِعَتْ فِیهَا الطُّلَقَاءُ وَ أَبْنَاءُ الطُّلَقَاءِ أَنْتَ وَ أَصْحَابُکَ وَ قَدْ قَالَ رَسُولُ اللَّهِ صلی الله علیه وآله مَا وَلَّتْ أُمَّةٌ أَمْرَهَا رَجُلًا وَ فِیهِمْ مَنْ هُوَ أَعْلَمُ مِنْهُ إِلَّا لَمْ یَزَلْ أَمْرُهُمْ یَذْهَبُ سَفَالًا حَتَّی یَرْجِعُوا إِلَی مَا تَرَکُوا فَقَدْ تَرَکَتْ بَنُو إِسْرَائِیلَ هَارُونَ وَ هُمْ یَعْلَمُونَ أَنَّهُ خَلِیفَةُ مُوسَی فِیهِمْ وَ اتَّبَعُوا السَّامِرِیَّ وَ قَدْ تَرَکَتْ هَذِهِ الْأُمَّةُ أَبِی وَ بَایَعُوا غَیْرَهُ وَ قَدْ سَمِعُوا رَسُولَ اللَّهِ صلی الله علیه وآله یَقُولُ أَنْتَ مِنِّی بِمَنْزِلَةِ هَارُونَ مِنْ مُوسَی إِلَّا النُّبُوَّةَ وَ قَدْ رَأَوْا رَسُولَ اللَّهِ صلی الله علیه وآله نَصَبَ أَبِی یَوْمَ غَدِیرِ خُمٍّ وَ أَمَرَهُمْ أَنْ یُبَلِّغَ الشَّاهِدُ مِنْهُمُ الْغَائِبَ</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هَرَبَ رَسُولُ اللَّهِ صلی الله علیه وآله مِنْ قَوْمِهِ وَ هُوَ یَدْعُوهُمْ إِلَی اللَّهِ تَعَالَی حَتَّی دَخَلَ الْغَارَ وَ لَوْ وَجَدَ أَعْوَاناً مَا هَرَبَ وَ قَدْ کَفَّ أَبِی یَدَهُ حِینَ نَاشَدَهُمْ وَ اسْتَغَاثَ فَلَمْ یُغَثْ فَجَعَلَ اللَّهُ هَارُونَ فِی سَعَةٍ حِینَ اسْتَضْعَفُوهُ وَ کَادُوا یَقْتُلُونَهُ وَ جَعَلَ اللَّهُ النَّبِیَّ صلی الله علیه و آله فِی سَعَةٍ حِینَ دَخَلَ الْغَارَ وَ لَمْ یَجِدْ أَعْوَاناً وَ کَذَلِکَ أَبِی وَ أَنَا فِی سَعَةٍ مِنَ اللَّهِ حِینَ </w:t>
      </w:r>
      <w:bookmarkStart w:id="93" w:name="pg16990_265623"/>
    </w:p>
    <w:p>
      <w:pPr>
        <w:pStyle w:val="BookText"/>
        <w:rPr/>
      </w:pPr>
      <w:bookmarkEnd w:id="93"/>
      <w:r>
        <w:rPr>
          <w:rFonts w:ascii="Amiri" w:hAnsi="Amiri" w:eastAsia="Amiri" w:cs="Amiri"/>
          <w:color w:val="111111"/>
          <w:sz w:val="28"/>
          <w:sz w:val="28"/>
          <w:szCs w:val="28"/>
          <w:rtl w:val="true"/>
          <w:lang w:bidi="ar-SA"/>
        </w:rPr>
        <w:t>خَذَلَتْنَا هَذِهِ الْأُمَّةُ وَ بَایَعُوکَ یَا مُعَاوِیَةُ وَ إِنَّمَا هِیَ السُّنَنُ وَ الْأَمْثَالُ یَتْبَعُ بَعْضُهَا بَعْضاً أَیُّهَا النَّاسُ إِنَّکُمْ لَوِ الْتَمَسْتُمْ فِیمَا بَیْنَ الْمَشْرِقِ وَ الْمَغْرِبِ أَنْ تَجِدُوا رَجُلًا وَلَدَهُ نَبِیٌّ غَیْرِی وَ أَخِی لَمْ تَجِدُوا وَ إِنِّی قَدْ بَایَعْتُ هَذَا وَ إِنْ أَدْرِی لَعَلَّهُ فِتْنَةٌ لَکُمْ وَ مَتاعٌ إِلی 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فی کتاب الإحتجاج بوجه أبسط مرویّا عن الصادق علیه السلام و هذا مختصر منه‌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عمر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علیه السّلام با معاویه وداع کرد، معاویه مردم را جمع کرد و بر فراز منبر رفت و پس از سخنرانی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مرا برای مقام خلافت لایق دانست و خویشتن را لایق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یک پله از معاویه پائین‌تر نشسته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سخنرانی معاویه خاتمه یافت، امام حسن علیه السّلام بر فراز منبر رفت و پس از حمد و ثنای خدا داستان مباهله را شرح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علی علیه السّلام نفس پیغمبر خدا است، من و برادرم فرزندان پیامبریم، منظور از کلمه، نسائنا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مباهله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زهرا سلام الله علیها است، ما اهل بیت و خاندان پیامبر هستیم، پیامبر خدا از ما و ما از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آیه تطهیر نازل شد، پیامبر صلّی اللّه علیه و آله ما را زیر کسای یمانی که برای ام سلمه بود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و عترت من هستند، پلیدی را از ایشان دور کن و آنان را در نهایت پاکی پاکیزه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غیر از من، برادرم حسین و پدر و مادرم زیر آن کسا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نبود که در مسجد جنب و متولد شود، غیر از پیامبر خدا و پدرم، این فضیلتی است که از طرف خدا شامل حال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مقام و منزلت ما را نزد رسول خدا صلّی اللّه علیه و آله مشاهده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دستور داد کلیه درهایی را که به طرف مسجد النبی باز می‌شدند بستند، غیر از در حجره ما که دائما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 باره با رسول خدا صلّی اللّه علیه و آله گفتگو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حجره‌ها را نبستم و در حجره علی را باز نگذاشتم، بلکه خدا به من دستور داد در کلیه حجره‌ها را مسدود کرده و در حجره علی را باز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گمان کرده است من او را لایق خلافت دانسته و خود را لایق این مقام نمی دانم، او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کتاب خداوند عزّ و جلّ چنان که رسول خدا فرموده، از سایر مردم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از آن هنگام که خداوند روح پیامبر خود را قبض کرد، مظلوم قرار گرفتیم، خدا بین ما و افرادی که حق ما را گرفتند، بر ما مسلط شدند، مردم را بر ما مسلط کردند، ما را از سهم غنیمت خویش منع کردند و آن افرادی که مادر ما را از آن حقی که پیامبر خدا برایش قرار داد محروم کردند، قضاوت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آن هنگام که پیامبر خدا صلّی اللّه علیه و آله از بین این مردم رفت با پدرم بیعت می کردند، آسمان باران رحمت خود را برای ایشان فرو می ریخت و زمین برکات خود را به آنان عطا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خلافتی که تو در آن طمع کردی، هنگامی که از جایگاه خود خارج شد، قریش بر سر آن جدال کردند، سپس اسیران آزاد شده و فرزندان آنان یعنی تو و یارانت در آن طمع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 نیست که شخصی متولی امر آنان شود و برتر از او در میان ایشان باشد، مگر اینکه دائما وضع آنان رو به انحطاط می رود تا اینکه به جانب آن کس که وی را ترک کرده بودند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هارون را در حالی که می دانستند او در میان آنان خلیفه حضرت موسی است از دست دادند و از سامری تبعیت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هم پدر مرا رها نموده و با دیگری بیعت کردند، در حالی که شنیدند پیغمبر خدا صلّی اللّه علیه و آله راجع به پدرم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علی، تو برای من نظیر هارون هستی برای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پیامبری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در روز غدیر خم دیدید، پیامبر خدا صلّی اللّه علیه و آله پدرم را به مقام خلافت منصوب کرد و به حاضرین دستور داد که این موضوع را به گوش کسانی که غایب هستند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از قوم خود فرار کرد و وارد غار شد، در حالی که ایشان را به سوی خدا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بزرگوار یار و یاوری داشت فرار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آن موقعی که دست نگه داشته بود، از این مردم طلب یاری کرد ولی کسی به فریاد او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هارون را تضعیف کرده و نزدیک بود او را بکشند، خدا از وی سلب مسئولیت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اسلام صلّی اللّه علیه و آله یاوری نیافت و وارد غار شد، خدا از مسئولیت او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من هم مسئولیت خدایی نداریم، زیرا این امت ما را رها نموده و با تو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این ها سنت ها و امثالی هستند که هر یک تابع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 بین مشرق و مغرب مردی را جستجو کنید که از نسل پیامبر باشد، غیر از من و برادرم نخواهید یافت، من با معاویه بیعت کردم گر چه می دانم این عمل تا مدتی موجب فتنه و آزمایش شما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احتجاج این روایت امام صادق علیه السّلام به طور مفصل آمده است و روایت پیشین مختصری از آن بود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کنید به چاپ جدید احتجاج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 w:name="__RefHeading___Toc3600877_1468164448"/>
      <w:bookmarkStart w:id="95" w:name="_Toc37"/>
      <w:bookmarkEnd w:id="94"/>
      <w:r>
        <w:rPr>
          <w:rtl w:val="true"/>
        </w:rPr>
        <w:t>«</w:t>
      </w:r>
      <w:r>
        <w:rPr/>
        <w:t>13</w:t>
      </w:r>
      <w:r>
        <w:rPr>
          <w:rtl w:val="true"/>
        </w:rPr>
        <w:t>»</w:t>
      </w:r>
      <w:bookmarkEnd w:id="9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کَلَامِهِ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کَتَبَهُ إِلَی مُعَاوِیَةَ بَعْدَ وَفَاةِ أَمِیرِ الْمُؤْمِنِینَ علیه السلام وَ قَدْ بَایَعَهُ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مِنْ عَبْدِ اللَّهِ الْحَسَنِ بْنِ أَمِیرِ الْمُؤْمِنِینَ إِلَی مُعَاوِیَةَ بْنِ صَخْرٍ أَمَّا بَعْدُ فَإِنَّ اللَّهَ بَعَثَ مُحَمَّداً صلی الله علیه و آله رَحْمَةً لِلْعالَمِینَ فَأَظْهَرَ بِهِ الْحَقَّ وَ دَفَعَ بِهِ الْبَاطِلَ وَ أَذَلَّ بِهِ أَهْلَ الشِّرْکِ وَ أَعَزَّ بِهِ الْعَرَبَ عَامَّةً وَ شَرَّفَ بِهِ مَنْ شَاءَ مِنْهُمْ خَاصَّةً فَقَالَ تَعَالَی وَ إِنَّهُ لَذِکْرٌ لَکَ وَ لِقَوْمِکَ‌</w:t>
      </w:r>
      <w:r>
        <w:rPr>
          <w:rStyle w:val="FootnoteAnchor"/>
          <w:rtl w:val="true"/>
        </w:rPr>
        <w:footnoteReference w:id="79"/>
      </w:r>
      <w:r>
        <w:rPr>
          <w:rFonts w:ascii="Amiri" w:hAnsi="Amiri" w:eastAsia="Amiri" w:cs="Amiri"/>
          <w:color w:val="111111"/>
          <w:sz w:val="28"/>
          <w:sz w:val="28"/>
          <w:szCs w:val="28"/>
          <w:rtl w:val="true"/>
          <w:lang w:bidi="ar-SA"/>
        </w:rPr>
        <w:t>فَلَمَّا قَبَضَهُ اللَّهُ تَعَالَی تَنَازَعَتِ الْعَرَبُ الْأَمْرَ بَعْدَهُ فَقَالَتِ الْأَنْصَارُ مِنَّا أَمِیرٌ وَ مِنْکُمْ أَمِیرٌ وَ قَالَتْ قُرَیْشٌ نَحْنُ أَوْلِیَاؤُهُ وَ عَشِیرَتُهُ فَلَا تُنَازِعُوا سُلْطَانَهُ فَعَرَفَتِ الْعَرَبُ ذَلِکَ لِقُرَیْشٍ وَ نَحْنُ الْآنَ أَوْلِیَاؤُهُ وَ ذَوُو الْقُرْبَی مِنْهُ وَ لَا غَرْوَ إِنَّ مُنَازَعَتَکَ إِیَّانَا بِغَیْرِ حَقٍّ فِی الدِّینِ مَعْرُوفٌ وَ لَا أَثَرٌ فِی الْإِسْلَامِ مَحْمُودٌ وَ الْمَوْعِدُ اللَّهُ تَعَالَی بَیْنَنَا وَ بَیْنَکَ وَ نَحْنُ نَسْأَلُهُ تَبَارَکَ وَ تَعَالَی أَنْ لَا یُؤْتِیَنَا فِی هَذِهِ الدُّنْیَا شَیْئاً یَنْقُصُنَا بِهِ فِی الْآخِرَةِ وَ بَعْدُ فَإِنَّ أَمِیرَ الْمُؤْمِنِینَ عَلِیَّ بْنَ أَبِی طَالِبٍ علیه السلام لَمَّا نَزَلَ بِهِ الْمَوْتُ وَلَّانِی هَذَا الْأَمْرَ مِنْ بَعْدِهِ فَاتَّقِ اللَّهَ یَا مُعَاوِیَةُ وَ انْظُرْ لِأُمَّةِ مُحَمَّدٍ صلی الله علیه و آله مَا تُحْقَنُ بِهِ دِمَاؤُهُمْ وَ تُصْلَحُ أُمُورُهُمْ وَ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کَلَامِهِ علیه السلام مَا کَتَبَهُ فِی کِتَابِ الصُّلْحِ الَّذِی اسْتَقَرَّ بَیْنَهُ وَ بَیْنَ مُعَاوِیَةَ حَیْثُ رَأَی حَقْنَ الدِّمَاءِ وَ إِطْفَاءَ الْفِتْنَةِ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هَذَا مَا صَالَحَ عَلَیْهِ الْحَسَنُ بْنُ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مُعَاوِیَةَ بْنَ أَبِی سُفْیَانَ صَالَحَهُ عَلَی أَنْ یُسَلِّمَ إِلَیْهِ وِلَایَةَ أَمْرِ الْمُسْلِمِینَ عَلَی أَنْ یَعْمَلَ فِیهِمْ بِکِتَابِ اللَّهِ وَ سُنَّةِ رَسُولِهِ صلی الله علیه و آله وَ سِیرَةِ الْخُلَفَاءِ الصَّالِحِینَ‌</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لَیْسَ لِمُعَاوِیَةَ بْنِ أَبِی سُفْیَانَ أَنْ یَعْهَدَ إِلَی أَحَدٍ مِنْ بَعْدِهِ عَهْداً بَلْ یَکُونُ الْأَمْرُ مِنْ بَعْدِهِ شُورَی بَیْنَ الْمُسْلِمِینَ وَ عَلَی أَنَّ النَّاسَ آمِنُونَ حَیْثُ کَانُوا مِنْ أَرْضِ اللَّهِ فِی شَامِهِمْ وَ عِرَاقِهِمْ وَ حِجَازِهِمْ وَ یَمَنِهِمْ وَ عَلَی أَنَّ أَصْحَابَ عَلِیٍّ وَ شِیعَتَهُ آمِنُونَ عَلَی أَنْفُسِهِمْ وَ أَمْوَالِهِمْ وَ نِسَائِهِمْ وَ أَوْلَادِهِمْ وَ عَلَی مُعَاوِیَةَ بْنِ أَبِی سُفْیَانَ بِذَلِکَ عَهْدُ اللَّهِ وَ مِیثَاقُهُ وَ مَا أَخَذَ اللَّهُ عَلَی أَحَدٍ مِنْ خَلْقِهِ بِالْوَفَاءِ وَ بِمَا أَعْطَی اللَّهُ مِنْ نَفْسِهِ وَ عَلَی أَنْ لَا یَبْغِیَ لِلْحَسَنِ بْنِ عَلِیٍّ وَ لَا لِأَخِیهِ الْحُسَیْنِ وَ لَا لِأَحَدٍ مِنْ أَهْلِ بَیْتِ رَسُولِ اللَّهِ صلی الله علیه و آله غَائِلَةً سِرّاً وَ لَا جَهْراً وَ لَا یُخِیفَ أَحَداً مِنْهُمْ فِی أُفُقٍ مِنَ الْآفَاقِ شَهِدَ عَلَیْهِ بِذَلِکَ وَ کَفی بِاللَّهِ شَهِیداً فُلَانٌ وَ فُلَانٌ وَ السَّلَامُ وَ لَمَّا تَمَّ الصُّلْحُ وَ انْبَرَمَ الْأَمْرُ الْتَمَسَ مُعَاوِیَةُ مِنَ الْحَسَنِ علیه السلام أَنْ یَتَکَلَّمَ بِمَجْمَعٍ مِنَ النَّاسِ وَ یُعْلِمَهُمْ أَنَّهُ قَدْ بَایَعَ مُعَاوِیَةَ وَ سَلَّمَ الْأَمْرَ إِلَیْهِ فَأَجَابَهُ إِلَی ذَلِکَ فَخَطَبَ وَ قَدْ حَشَدَ النَّاسُ خُطْبَةً حَمِدَ اللَّهَ تَعَالَی وَ صَلَّی عَلَی نَبِیِّهِ صلی الله علیه و آله فِیهَا وَ هِیَ مِنْ کَلَامِهِ الْمَنْقُولِ عَنْهُ علیه السلام وَ قَالَ أَیُّهَا النَّاسُ إِنَّ أَکْیَسَ الْکَیْسِ التُّقَی وَ أَحْمَقَ الْحُمْقِ الْفُجُورُ</w:t>
      </w:r>
      <w:r>
        <w:rPr>
          <w:rStyle w:val="FootnoteAnchor"/>
          <w:rtl w:val="true"/>
        </w:rPr>
        <w:footnoteReference w:id="8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إِنَّکُمْ لَوْ طَلَبْتُمْ بَیْنَ جَابَلَقَ وَ جَابَرَسَ رَجُلًا جَدُّهُ رَسُولُ اللَّهِ صلی الله علیه وآله مَا وَجَدْتُمُوهُ غَیْرِی وَ غَیْرَ أَخِی الْحُسَیْنِ وَ قَدْ عَلِمْتُمْ أَنَّ اللَّهَ هَدَاکُمْ بِجَدِّی مُحَمَّدٍ فَأَنْقَذَکُمْ بِهِ مِنَ الضَّلَالَةِ </w:t>
      </w:r>
      <w:bookmarkStart w:id="96" w:name="pg16990_265625"/>
    </w:p>
    <w:p>
      <w:pPr>
        <w:pStyle w:val="BookText"/>
        <w:rPr/>
      </w:pPr>
      <w:bookmarkEnd w:id="96"/>
      <w:r>
        <w:rPr>
          <w:rFonts w:ascii="Amiri" w:hAnsi="Amiri" w:eastAsia="Amiri" w:cs="Amiri"/>
          <w:color w:val="111111"/>
          <w:sz w:val="28"/>
          <w:sz w:val="28"/>
          <w:szCs w:val="28"/>
          <w:rtl w:val="true"/>
          <w:lang w:bidi="ar-SA"/>
        </w:rPr>
        <w:t>وَ رَفَعَکُمْ بِهِ مِنَ الْجَهَالَةِ وَ أَعَزَّکُمْ بَعْدَ الذِّلَّةِ وَ کَثَّرَکُمْ بَعْدَ الْقِلَّةِ وَ إِنَّ مُعَاوِیَةَ نَازَعَنِی حَقّاً هُوَ لِی دُونَهُ فَنَظَرْتُ لِصَلَاحِ الْأُمَّةِ وَ قَطْعِ الْفِتْنَةِ وَ قَدْ کُنْتُمْ بَایَعْتُمُونِی عَلَی أَنْ تُسَالِمُوا مَنْ سَالَمْتُ وَ تُحَارِبُوا مَنْ حَارَبْتُ فَرَأَیْتُ أَنْ أُسَالِمَ مُعَاوِیَةَ وَ أَضَعَ الْحَرْبَ بَیْنِی وَ بَیْنَهُ وَ قَدْ بَایَعْتُهُ وَ رَأَیْتُ أَنَّ حَقْنَ الدِّمَاءِ خَیْرٌ مِنْ سَفْکِهَا وَ لَمْ أُرِدْ بِذَلِکَ إِلَّا صَلَاحَکُمْ وَ بَقَاءَکُمْ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أَدْرِی لَعَلَّهُ فِتْنَةٌ لَکُمْ وَ مَتاعٌ إِلی حِینٍ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نامه‌هایی که امام حسن علیه السّلام برای معاویه نوشت پس از فوت حضرت علی علیه السّلام و در زمانی بود که با معاویه بیعت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حسن بن امیر المؤمنین به معاویة بن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خدا حضرت محمّد صلّی اللّه علیه و آله را به عنوان رحمتی برای جهانیان فرستاد، و به وسیله ایشان حق را ظاهر و باطل را دفع نمود، اهل شرک را به واسطه او ذلیل و عموم عرب را عزیز کرد و هر کس را که خواست، به وسیله آن حضرت به طور خاص شرافت بخشید،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لذکر لک و لقومک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تذکری برای ذکر تو و قوم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متعال روح حضرت محمّد را قبض نمود، عرب بعد از ایشان بر سر امر خلافت به نزاع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امیر از ما و یک امیر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دوستان و عشیره پیامبر خدا هستیم، بر سر مقام پیامبر خدا با ما جدال نکنید، آنگاه عرب دریافت که این مقام از آن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ماییم که دوستان و نزدیکان حضرت محمّد صلّی اللّه علیه و آله و سلّم هستیم، تعجبی ندارد، زیرا این جدالی را که به ناحق در باره دین با ما می کنی شناخته شده است و اثر خوبی در اسلام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ما و تو نزد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می خواهیم در این دنیا چیزی بما ندهد که موجب نقصان مقام آخرت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زمان رحلت امیر المؤمنین علی علیه السّلام فرا رسید، مقام خلافت را بعد از خود به من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نسبت به امت محمّد صلّی اللّه علیه و آله کاری بکن که خون آنان را حفظ و امور ایشان را اصلاح کرده باشی،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سخنان امام حسن علیه السّلام نامه ای است که در آن صلح و سازش بین آن حضرت و معاویه برقرار شد، صلحی که امام به منظور حفظ خون ها و خاموش نمودن فتنه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صلح نامه‌ای است که بین حسن بن علی بن ابی طالب و معاویة بن ابو سفیان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علیهما السّلام امر خلافت را با این شروط به معاویة بن ابو سفیان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معاویه طبق دستور قرآن و سنت پیامبر اسلام صلّی اللّه علیه و آله و سلّم و روش خلفای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مسلمانان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این حق را ندارد که بعد از خود مقام خلافت را به احدی واگذار کند، بلکه باید خلیفه بعد از معاویه با شورا و مشورت مسلمین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مردم در هر جای زمین که هستند، از ظلم معاویه در امان باشند، چه در شام، چه در عراق، چه در حجاز و چه در یمن، و جان و مال و زنان و فرزندان و یاران و شیعیان علی بن ابی طالب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معاویة بن ابو سفیان واجب است به این عهدنامه آن طور وفا کند که خلق خدا وفا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 برادرش حسین و احدی از اهل بیت رسول خدا صلّی اللّه علیه و آله را نه مخفیانه و نه علنی هلاک نکرده و احدی از ایشان را در هر نقطه‌ای از زمین که باشند دچار ترس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به این قرارداد شهادت دادند و کافی است که خدا برای صلحنامه شاهد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صلح برقرار شده و این کار به پایان رسید، معاویه از امام حسن علیه السّلام خواست که در جمع مردم سخن بگوید و به آن ها اعلام کند که با معاویه بیعت کرده و امر خلافت را به وی تسلیم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درخواست او را اجابت کرد و در حالی که مردم جمع شده بودند، پس از آن که حمد خدا را به جا آورد و بر پیامبرش درود فرستاد، سخنرانی کرد و این کلام جزو سخنانی است که از وی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 ترین مردم کسی است که تقوا داشته باشد، و احمق‌ترین افراد شخصی است که تبه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بین جابلق و جابرس به دنبال کسی بگردید که جدش رسول خدا صلی الله علیه و علی آله باشد، کسی جز من و برادرم حسین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خداوند به واسطه جد من محمّد صلی الله علیه و آله، شما را هدایت کرد، از گمراهی نجات داد و به وسیله او جهالت را از شما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بعد از خواری و ذلت عزیز و بعد از کمی تعداد فزونی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 سر حقی که از آن من است با من جدال می کند و من به صلاح امت و تمام شدن فتنه می 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پیمان بستید که با هرکه صلح کردم صلح و با هرکه جنگیدم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صلاح می بینم که با معاویه صلح کنم و جنگ بین خود و او را به پایان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معاویه بیعت کردم زیرا معتقدم که حفظ جان مردم بهتر از ریخته شدن خون آن هاست و نیت من از این بیعت جز صلاح و بقای شما نبوده است، اگرچه می دانم این بیعت تا مدتی برای شما موجب فتنه و آزمایش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 w:name="__RefHeading___Toc3600879_1468164448"/>
      <w:bookmarkStart w:id="98" w:name="_Toc38"/>
      <w:bookmarkEnd w:id="97"/>
      <w:r>
        <w:rPr>
          <w:rtl w:val="true"/>
        </w:rPr>
        <w:t>بیان</w:t>
      </w:r>
      <w:bookmarkEnd w:id="98"/>
    </w:p>
    <w:p>
      <w:pPr>
        <w:pStyle w:val="BookText"/>
        <w:rPr/>
      </w:pPr>
      <w:r>
        <w:rPr>
          <w:rFonts w:ascii="IRNazanin" w:hAnsi="IRNazanin" w:eastAsia="IRNazanin"/>
          <w:color w:val="111111"/>
          <w:sz w:val="28"/>
          <w:sz w:val="28"/>
          <w:szCs w:val="28"/>
          <w:rtl w:val="true"/>
          <w:lang w:bidi="fa-IR"/>
        </w:rPr>
        <w:t>یقال لا غرو أی لیس بعجب قوله و لا أثر الجملة حالیة أی و الحال أنه لیس لک أثر محمود و فعل ممدوح فی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سَیَأْتِی فِی کِتَابِ الْغَیْبَةِ فِی الْخَبَرِ الطَّوِیلِ الَّذِی رَوَاهُ الْمُفَضَّلُ بْنُ عُمَرَ عَنِ الصَّادِقِ علیه السلام فِی الرَّجْعَةِ</w:t>
      </w:r>
      <w:r>
        <w:rPr>
          <w:rStyle w:val="FootnoteAnchor"/>
          <w:rtl w:val="true"/>
        </w:rPr>
        <w:footnoteReference w:id="82"/>
      </w:r>
      <w:r>
        <w:rPr>
          <w:rFonts w:ascii="Amiri" w:hAnsi="Amiri" w:eastAsia="Amiri" w:cs="Amiri"/>
          <w:color w:val="111111"/>
          <w:sz w:val="28"/>
          <w:sz w:val="28"/>
          <w:szCs w:val="28"/>
          <w:rtl w:val="true"/>
          <w:lang w:bidi="ar-SA"/>
        </w:rPr>
        <w:t>أَنَّهُ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مُفَضَّلُ وَ یَقُومُ الْحَسَنُ علیه السلام إِلَی جَدِّهِ ص فَیَقُولُ یَا جَدَّاهْ کُنْتُ مَعَ أَمِیرِ الْمُؤْمِنِینَ علیه السلام فِی دَارِ هِجْرَتِهِ بِالْکُوفَةِ حَتَّی اسْتُشْهِدَ بِضَرْبَةِ عَبْدِ الرَّحْمَنِ بْنِ مُلْجَمٍ لَعَنَهُ اللَّهُ فَوَصَّانِی بِمَا وَصَّیْتَهُ یَا جَدَّاهْ وَ بَلَغَ اللَّعِینَ مُعَاوِیَةَ قَتْلُ أَبِی فَأَنْفَذَ الدَّعِیَّ اللَّعِینَ زِیَاداً إِلَی الْکُوفَةِ فِی مِائَةِ أَلْفٍ وَ خَمْسِینَ أَلْفَ مُقَاتِلٍ فَأَمَرَ بِالْقَبْضِ عَلَیَّ وَ عَلَی أَخِیَ الْحُسَیْنِ وَ سَائِرِ إِخْوَانِی وَ أَهْلِ بَیْتِی وَ شِیعَتِنَا وَ مَوَالِینَا وَ أَنْ یَأْخُذَ عَلَیْنَا الْبَیْعَةَ لِمُعَاوِیَةَ فَمَنْ أَبَی مِنَّا ضَرَبَ عُنُقَهُ وَ سَیَّرَ إِلَی مُعَاوِیَةَ رَأْسَهُ‌</w:t>
      </w:r>
      <w:r>
        <w:rPr>
          <w:rStyle w:val="FootnoteAnchor"/>
          <w:rtl w:val="true"/>
        </w:rPr>
        <w:footnoteReference w:id="8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عَلِمْتُ ذَلِکَ مِنْ فِعْلِ مُعَاوِیَةَ خَرَجْتُ مِنْ دَارِی فَدَخَلْتُ جَامِعَ الْکُوفَةِ لِلصَّلَاةِ وَ رَقَأْتُ الْمِنْبَرَ وَ اجْتَمَعَ النَّاسُ فَحَمِدْتُ اللَّهَ وَ أَثْنَیْتُ عَلَیْهِ وَ قُلْتُ مَعْشَرَ النَّاسِ </w:t>
      </w:r>
    </w:p>
    <w:p>
      <w:pPr>
        <w:pStyle w:val="BookText"/>
        <w:rPr/>
      </w:pPr>
      <w:r>
        <w:rPr>
          <w:rFonts w:ascii="Amiri" w:hAnsi="Amiri" w:eastAsia="Amiri" w:cs="Amiri"/>
          <w:color w:val="111111"/>
          <w:sz w:val="28"/>
          <w:sz w:val="28"/>
          <w:szCs w:val="28"/>
          <w:rtl w:val="true"/>
          <w:lang w:bidi="ar-SA"/>
        </w:rPr>
        <w:t>عَفَتِ الدِّیَارُ وَ مُحِیَتِ الْآثَارُ وَ قَلَّ الِاصْطِبَارُ فَلَا قَرَارَ عَلَی هَمَزَاتِ الشَّیَاطِینِ وَ حُکْمِ الْخَائِنِینَ السَّاعَةَ وَ اللَّهِ صَحَّتِ الْبَرَاهِینُ وَ فُصِّلَتِ الْآیَاتُ وَ بَانَتِ الْمُشْکِلَاتُ وَ لَقَدْ کُنَّا نَتَوَقَّعُ تَمَامَ هَذِهِ الْآیَةِ تَأْوِیلَهَا قَالَ اللَّهُ عَزَّ وَ جَلَ وَ ما مُحَمَّدٌ إِلَّا رَسُولٌ قَدْ خَلَتْ مِنْ</w:t>
      </w:r>
    </w:p>
    <w:p>
      <w:pPr>
        <w:pStyle w:val="BookText"/>
        <w:rPr/>
      </w:pPr>
      <w:r>
        <w:rPr>
          <w:rFonts w:ascii="Amiri" w:hAnsi="Amiri" w:eastAsia="Amiri" w:cs="Amiri"/>
          <w:color w:val="111111"/>
          <w:sz w:val="28"/>
          <w:sz w:val="28"/>
          <w:szCs w:val="28"/>
          <w:rtl w:val="true"/>
          <w:lang w:bidi="ar-SA"/>
        </w:rPr>
        <w:t>قَبْلِهِ الرُّسُلُ أَ فَإِنْ ماتَ أَوْ قُتِلَ انْقَلَبْتُمْ عَلی أَعْقابِکُمْ وَ مَنْ یَنْقَلِبْ عَلی عَقِبَیْهِ فَلَنْ یَضُرَّ اللَّهَ شَیْئاً وَ سَیَجْزِی اللَّهُ الشَّاکِرِینَ‌</w:t>
      </w:r>
      <w:r>
        <w:rPr>
          <w:rStyle w:val="FootnoteAnchor"/>
          <w:rtl w:val="true"/>
        </w:rPr>
        <w:footnoteReference w:id="8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فَلَقَدْ مَاتَ وَ اللَّهِ جَدِّی رَسُولُ اللَّهِ صلی الله علیه وآله وَ قُتِلَ أَبِی علیه السلام وَ صَاحَ الْوَسْوَاسُ الْخَنَّاسُ فِی قُلُوبِ النَّاسِ وَ نَعَقَ نَاعِقُ الْفِتْنَةِ وَ خَالَفْتُمُ السُّنَّةَ فَیَا لَهَا مِنْ فِتْنَةٍ صَمَّاءَ عَمْیَاءَ لَا یُسْمَعُ لِدَاعِیهَا وَ لَا یُجَابُ مُنَادِیهَا وَ لَا یُخَالَفُ وَالِیهَا ظَهَرَتْ کَلِمَةُ النِّفَاقِ وَ سُیِّرَتْ رَایَاتُ أَهْلِ الشِّقَاقِ وَ تَکَالَبَتْ جُیُوشُ أَهْلِ الْمَرَاقِّ مِنَ الشَّامِ وَ الْعِرَاقِ هَلُمُّوا رَحِمَکُمُ اللَّهُ إِلَی الِافْتِتَاحِ وَ النُّورِ الْوَضَّاحِ وَ الْعِلْمِ الْجَحْجَاحِ وَ النُّورِ الَّذِی لَا یُطْفَی وَ الْحَقِّ الَّذِی لَا یَخْفَی أَیُّهَا النَّاسُ تَیَقَّظُوا مِنْ رَقْدَةِ الْغَفْلَةِ وَ مِنْ تَکَاثُفِ الظُّلْمَةِ فَوَ الَّذِی فَلَقَ الْحَبَّةَ وَ بَرَأَ النَّسَمَةَ وَ تَرَدَّی بِالْعَظَمَةِ لَئِنْ قَامَ إِلَیَّ مِنْکُمْ عَصَبَةٌ بِقُلُوبٍ صَافِیَةٍ وَ نِیَّاتٍ مُخْلِصَةٍ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فِیهَا شَوْبُ نِفَاقٍ وَ لَا نِیَّةُ افْتِرَاقٍ لَأُجَاهِدَنَّ بِالسَّیْفِ قُدُماً قُدُماً وَ لَأُضِیقَنَّ مِنَ السُّیُوفِ جَوَانِبَهَا وَ مِنَ الرِّمَاحِ أَطْرَافَهَا وَ مِنَ الْخَیْلِ سَنَابِکَهَا فَتَکَلَّمُوا رَحِمَکُمُ اللَّهُ فَکَأَنَّمَا أُلْجِمُوا بِلِجَامِ الصَّمْتِ عَنْ إِجَابَةِ الدَّعْوَةِ إِلَّا عِشْرُونَ رَجُلًا فَإِنَّهُمْ قَامُوا إِلَیَّ فَقَالُوا یَا ابْنَ رَسُولِ اللَّهِ مَا نَمْلِکُ إِلَّا أَنْفُسَنَا وَ سُیُوفَنَا فَهَا نَحْنُ بَیْنَ یَدَیْکَ لِأَمْرِکَ طَائِعُونَ وَ عَنْ رَأْیِکَ صَادِرُونَ فَمُرْنَا بِمَا شِئْتَ فَنَظَرْتُ یَمْنَةً وَ یَسْرَةً فَلَمْ أَرَ أَحَداً غَیْرَهُمْ فَقُلْتُ لِی أُسْوَةٌ بِجَدِّی رَسُولِ اللَّهِ صلی الله علیه و آله حِینَ عَبَدَ اللَّهَ سِرّاً وَ هُوَ یَوْمَئِذٍ فِی تِسْعَةٍ وَ ثَلَاثِینَ رَجُلًا فَلَمَّا أَکْمَلَ اللَّهُ لَهُ الْأَرْبَعِینَ صَارَ فِی عِدَّةٍ وَ أَظْهَرَ أَمْرَ اللَّهِ فَلَوْ کَانَ مَعِی عِدَّتُهُمْ جَاهَدْتُ فِی اللَّهِ حَقَّ جِهَادِهِ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رَفَعْتُ رَأْسِی نَحْوَ السَّمَاءِ فَقُلْتُ اللَّهُمَّ إِنِّی قَدْ دَعَوْتُ وَ أَنْذَرْتُ وَ أَمَرْتُ وَ نَهَیْتُ وَ کَانُوا عَنْ إِجَابَةِ الدَّاعِی غَافِلِینَ وَ عَنْ نُصْرَتِهِ قَاعِدِینَ وَ فِی طَاعَتِهِ مُقَصِّرِینَ وَ لِأَعْدَائِهِ نَاصِرِینَ اللَّهُمَّ فَأَنْزِلْ عَلَیْهِمْ رِجْزَکَ وَ بَأْسَکَ وَ عَذَابَکَ الَّذِی لَا یُرَدُّ عَنِ الْقَوْمِ الظَّالِمِینَ وَ نَزَلْتُ ثُمَّ خَرَجْتُ مِنَ الْکُوفَةِ دَاخِلًا إِلَی الْمَدِینَةِ فَجَاءُونِی یَقُولُونَ إِنَّ مُعَاوِیَةَ أَسْرَی سَرَایَاهُ إِلَی الْأَنْبَارِ وَ الْکُوفَةِ وَ شَنَّ غَارَاتِهِ عَلَی الْمُسْلِمِینَ وَ قَتَلَ مَنْ لَمْ یُقَاتِلْهُ وَ قَتَلَ النِّسَاءَ وَ الْأَطْفَالَ فَأَعْلَمْتُهُمْ أَنَّهُ لَا وَفَاءَ لَهُمْ فَأَنْفَذْتُ مَعَهُمْ رِجَالًا وَ جُیُوشاً وَ عَرَّفْتُهُمْ أَنَّهُمْ یَسْتَجِیبُونَ لِمُعَاوِیَةَ وَ یَنْقُضُونَ عَهْدِی وَ بَیْعَتِی فَلَمْ یَکُنْ إِلَّا مَا قُلْتُ لَهُمْ وَ أَخْبَرْتُهُمْ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أوردت الخبر بتمامه و شرحه فی کتاب الغیبة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عَبْدُ الْحَمِیدِ بْنُ أَبِی الْحَدِیدِ فِی شَرْحِ نَهْجِ الْبَلَاغَةِ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جَعْفَرٍ مُحَمَّدَ بْنَ عَلِیٍّ الْبَاقِرَ علیهما السلام قَالَ لِبَعْضِ أَصْحَابِهِ یَا فُلَانُ مَا لَقِینَا مِنْ ظُلْمِ قُرَیْشٍ إِیَّانَا وَ تَظَاهُرِهِمْ عَلَیْنَا وَ مَا لَقِیَ شِیعَتُنَا وَ مُحِبُّونَا مِنَ النَّاسِ إِنَّ رَسُولَ اللَّهِ صلی الله علیه وآله قُبِضَ وَ قَدْ أَخْبَرَ أَنَّا أَوْلَی النَّاسِ بِالنَّاسِ فَتَمَالَأَتْ عَلَیْنَا قُرَیْشٌ حَتَّی أَخْرَجَتِ الْأَمْرَ عَنْ مَعْدِنِهِ وَ احْتَجَّتْ عَلَی الْأَنْصَارِ بِحَقِّنَا وَ حُجَّتِنَا تَدَاوَلَتْهَا قُرَیْشٌ وَاحِدٌ بَعْدَ وَاحِدٍ حَتَّی رَجَعَتْ إِلَیْنَا فَنَکَثَتْ بَیْعَتَنَا وَ نَصَبَتِ الْحَرْبَ لَنَا وَ لَمْ یَزَلْ صَاحِبُ الْأَمْرِ فِی صَعُودٍ کَئُودٍ حَتَّی قُتِلَ فَبُویِعَ الْحَسَنُ ابْنُهُ وَ عُوهِدَ ثُمَّ غُدِرَ بِهِ وَ أُسْلِمَ وَ وَثَبَ عَلَیْهِ أَهْلُ الْعِرَاقِ حَتَّی طُعِنَ بِخَنْجَرٍ فِی جَنْبِهِ وَ انْتُهِبَ عَسْکَرُهُ وَ عُولِجَتْ خَلَاخِیلُ أُمَّهَاتِ أَوْلَادِهِ فَوَادَعَ مُعَاوِیَةَ وَ حَقَنَ دَمَهُ وَ دِمَاءَ أَهْلِ بَیْتِهِ وَ هُمْ قَلِیلٌ حَقَّ قَلِیلٍ ثُمَّ بَایَعَ الْحُسَیْنَ علیه السلام مِنْ أَهْلِ الْعِرَاقِ عِشْرُونَ أَلْفاً ثُمَّ غَدَرُوا بِهِ وَ خَرَجُوا عَلَیْهِ وَ بَیْعَتُهُ فِی أَعْنَاقِهِمْ فَقَتَلُوهُ ثُمَّ لَمْ نَزَلْ أَهْلَ الْبَیْتِ نُسْتَذَلُّ وَ نُسْتَضَامُ وَ نُقْصَی وَ نُمْتَهَنُ وَ نُحْرَمُ وَ نُقْتَلُ وَ نَخَافُ وَ لَا نَأْمَنُ عَلَی دِمَائِنَا وَ دِمَاءِ أَوْلِیَائِنَا وَ وَجَدَ الْکَاذِبُونَ الْجَاحِدُونَ لِکَذِبِهِمْ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جُحُودِهِمْ مَوْضِعاً یَتَقَرَّبُونَ بِهِ إِلَی أَوْلِیَائِهِمْ وَ قُضَاةِ السَّوْءِ وَ عُمَّالِ السَّوْءِ فِی کُلِّ بَلْدَةٍ فَحَدَّثُوهُمْ بِالْأَحَادِیثِ الْمَوْضُوعَةِ الْمَکْذُوبَةِ وَ رَوَوْا عَنَّا مَا لَمْ نَقُلْهُ وَ لَمْ نَفْعَلْهُ لِیُبَغِّضُونَا إِلَی النَّاسِ وَ کَانَ عِظَمُ ذَلِکَ وَ کِبَرُهُ زَمَنَ مُعَاوِیَةَ بَعْدَ مَوْتِ الْحَسَنِ علیه السلام فَقُتِلَتْ شِیعَتُنَا بِکُلِّ بَلْدَةٍ وَ قُطِّعَتِ الْأَیْدِی وَ الْأَرْجُلُ عَلَی الظِّنَّةِ وَ کَانَ مَنْ ذُکِرَ بِحُبِّنَا وَ الِانْقِطَاعِ إِلَیْنَا سُجِنَ أَوْ نُهِبَ مَالُهُ أَوْ هُدِمَتْ دَارُهُ ثُمَّ لَمْ یَزَلِ الْبَلَاءُ یَشْتَدُّ وَ یَزْدَادُ إِلَی زَمَانِ عُبَیْدِ اللَّهِ بْنِ زِیَادٍ قَاتِلِ الْحُسَیْنِ علیه السلام ثُمَّ جَاءَ الْحَجَّاجُ فَقَتَلَهُمْ کُلَّ قَتْلَةٍ وَ أَخَذَهُمْ بِکُلِّ ظِنَّةٍ وَ تُهَمَةٍ حَتَّی إِنَّ الرَّجُلَ لَیُقَالُ لَهُ زِنْدِیقٌ أَوْ کَافِرٌ أَحَبُّ إِلَیْهِ مِنْ أَنْ یُقَالَ شِیعَةُ عَلِیٍّ وَ حَتَّی صَارَ الرَّجُلُ الَّذِی یُذْکَرُ بِالْخَیْرِ وَ لَعَلَّهُ یَکُونُ وَرِعاً صَدُوقاً یُحَدِّثُ بِأَحَادِیثَ عَظِیمَةٍ عَجِیبَةٍ مِنْ تَفْضِیلِ مَنْ قَدْ سَلَفَ مِنَ الْوُلَاةِ وَ لَمْ یَخْلُقِ اللَّهُ تَعَالَی شَیْئاً مِنْهَا وَ لَا کَانَتْ وَ لَا وَقَعَتْ وَ هُوَ یَحْسَبُ أَنَّهَا حَقٌّ لِکَثْرَةِ مَنْ قَدْ رَوَاهَا مِمَّنْ لَمْ یُعْرَفْ بِکَذِبٍ وَ لَا بِقِلَّةِ وَرَعٍ</w:t>
      </w:r>
      <w:r>
        <w:rPr>
          <w:rFonts w:eastAsia="Amiri" w:cs="Amiri" w:ascii="Amiri" w:hAnsi="Amiri"/>
          <w:color w:val="111111"/>
          <w:sz w:val="28"/>
          <w:szCs w:val="28"/>
          <w:rtl w:val="true"/>
          <w:lang w:bidi="ar-SA"/>
        </w:rPr>
        <w:t xml:space="preserve">. </w:t>
      </w:r>
      <w:bookmarkStart w:id="99" w:name="pg16990_265629"/>
    </w:p>
    <w:p>
      <w:pPr>
        <w:pStyle w:val="BookText"/>
        <w:rPr/>
      </w:pPr>
      <w:bookmarkEnd w:id="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عجیب نیست؛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حالیه است یعنی و حال آن که تو اثر نیک و عمل ستوده ای در اسلام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خبر طولانی که مفضل بن عمر از حضرت صادق علیه السّلام درباره رجعت آل محمّد روایت کرده، در کتاب غیبت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مفضل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کوفه محل هجرت امیر المؤمنین علی علیه السّلام با وی بودم تا اینکه به وسیله ضربت عبد الرحمن بن ملجم لعنة اللّه علیه شهید شد، پدرم علی همان وصیتی را برای من کرد که تو در باره او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خبر شهادت پدرم به معاویه رسید، زیاد ملعون را با یک صد و پنجاه هزار نفر جنگجو فرستاد و دستور داد تا من، برادرم حسین، سایر برادران، اهل بیت، شیعیان و دوستانم را محاصره کنند و از ما برای معاویه ملعون بیعت بگیرند و هر کدام از ما که بیعت نکند گردنش را بزنند و سرش را برای معاویه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از این تصمیم معاویه آگاه شدم از خانه خود خارج و برای نماز داخل مسجد جامع کوفه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رفتم و پس از اینکه حمد و ثنای خدا را به جا آوردم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خراب و آثار محو گردید و صبر و شکیبایی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صبر و قراری در مقابل وسوسه‌های شیاطین و حکومت خائنین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هم اکنون دلایل و برهان ها ثابت شد، آیات تفصیل داده شد و مشکلات روشن گردید؛ ما انتظار تأویل کل این آیه را داشتیم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 أفإن مات أو قتل انقلبتم علی أعقابکم و من ینقلب علی عقبیه فلن یضرّ الله شیئاً و سیجزی الله الشاکرین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صلّی اللّه علیه و آله، جز فرستاده‌ای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او بمیرد یا کشته شود، از عقیده خود برمی‌گردید؟ و هر کس از عقیده خود بازگردد، هرگز هیچ زیانی به خدا نمی‌رساند، و به زودی خداوند سپاسگزاران را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که جدم پیغمبر خدا صلّی اللّه علیه و آله از دنیا رفت و پدرم کشته شد و فتنه انگیزان قلب های مردم را دچار وسوسه نمودند، مبلغان فتنه نعره کشیدند، شما با سنت پیغمبر اسلام مخالفت ورزیدید، عجب فتنه‌ای که گوشی به دعوت‌کننده آن داده نمی‌شود، جوابی به منادی آن داده نمی شود، با والی و متصدی آن مخالفتی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پراکندگی ظاهر شده، علم‌های اهل شقاوت به راه افتاده، لشکرهای شام و عراق به جنبش در آمده‌اند، خدا به شما را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فتح و پیروزی و نور درخشنده و دانش عالی و نوری که خاموش نمی‌شود و حقی که مخفی نخواهد شد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غفلت و ظلمت شدید بیدار شوید، قسم به حق آن خدایی که دانه را می شکافد و موجودات جاندار را می آفریند و عظمت مخصوص او است، اگر گروهی از شما با قلب‌هایی صاف و نیت‌هایی خالص که شائبه نفاق و نیت پراکندگی در آن ها نباشد، با من قیام کنید، من قدم به قدم با شمشیر جهاد می‌کنم و برای جهاد در راه خدا شمشیرها و نوک نیزه‌ها و سم اسب ها را به کار می گیرم و با آن ها می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رحمت کند، جواب مرا بدهید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از اجابت این دعوت، لجام خاموشی به دهان آن ها زده بودند، فقط بیست نفر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جان و مال خویش چیز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در رکاب تو و مطیع دستور تو هستیم و نظر تو را می‌پذیریم، هر چه می خواهی به ما امر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چپ و راست خویش نگریستم غیر از آن ها احدی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جدم رسول خدا صلّی اللّه علیه و آله تأسی می کنم که خدا را عبادت می کرد و در یک چنین روزی در میان سی و نه نفر مرد بود، هنگامی که تعداد یارانش به چهل نفر رسید، در میان آن گروه آمد و فرمان خدا را اظهار کرد که اگر من چهل نفر یاور داشتم، آن طور که باید و شاید در راه خدا جهاد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خود را به سوی آسمان بلند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که من این مردم را دعوت کرده و از عذاب تو بیم دادم، امر و نهی نمودم ولی ایشان از جواب دادن به من غافل بودند و از یاری کردن من خودداری نمودند، در اطاعت از من کوتاهی کرده و دشمنان مرا یاری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پلیدی و سختی و عذاب خود را که از گروه ستمکاران نخواهد گذشت بر آنان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گفتم و از منبر فرود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وقتی از کوفه خارج شده و به سمت مدینه رفتم، ایشان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اسیران خود را به طرف انبار و کوفه برد، اموال مسلمین را غارت کرد، افرادی را که با وی سر جنگ نداشتند، به قتل رسانید، زنان و کودکان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من به آنان ثابت کردم که معاویه به آن ها وفا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مردان و لشکرهایی را با آنان فرستادم و به ایشان فهماندم که می روید و دعوت معاویه را اجابت می کنید و عهد و بیعت مرا می‌شکنید، همان چه گفتم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کلیه این روایت و شرح آن را در کتاب غیبت نگاشته‌ایم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در شرح نهج البلاغه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به یکی از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ظلم و ستم ها که از قریش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 و سختی که شیعیان و دوستان ما از این مردم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حالی از دنیا رفت که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مردم به مقام خلافت سزاوارتریم، ولی گروه قریش بر علیه ما متحد شدند تا اینکه حق را از حق‌دار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دلیل و برهان های ما را به رخ انصار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هر کدام پس از دیگری مقام خلافت را داشتند تا اینکه به ما بازگشت، آنگاه بیعت ما را شکستند و بیرق جنگ را در مقابل ما برافراشتند و صاحب مقام خلافت یعنی حضرت علی علیه السّلام را که همچنان در سختی شدیدی بود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پسرش حسن بیعت شد، آنگاه وی را تنها گذاشتند تا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اهل عراق به او حمله کردند، خنجر به پهلویش زده و لشکرش را غارت نمودند و خلخال‌های مادران فرزندان او ربوده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بود که امام حسن علیه السّلام با معاویه صلح کرد و خون خویش و اهل بیت خود را که تعدادشان حقیقتا اندک بود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امام حسن، امام حسین علیه السّلام با بیست و چهار هزار نفر از اهل عراق بیعت کرد و آنان در حق آن حضرت عهدشکنی نمودند و در حالی که بیعت امام حسین بر گردن ایشان بود، علیه امام آن قیام کرده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اهل بیت را همیشه خوار، مظلوم، تبعید، غرق محنت، محروم، مقتول و ترسان کردند، خون ما و دوستان ما در امان نخواهد بود، ولی دروغ گویان و منکرین حق به وسیله دروغ و انکاری که دارند، در هر شهری نزد دوستان خود و قاضیان تبه کار و گماشتگان بد رفتار تقرب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احادیث جعلی و ساختگی برای آنان نقل می‌نمایند، سخنانی درباره ما می‌گویند که ما نگفته و انجام نداده‌ایم، تا ما را مورد غضب مردم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اکثراً پس از شهادت امام حسن علیه السّلام و در زمان معاویه انجام می‌شد؛ لذا شیعیان ما در هر شهری که بودند کشته می‌شدند، چه دست و پاها که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محبت ما را ابراز می کرد و به سمت ما می آمد، یا زندانی می شد، یا مال او را به یغما می‌بردند، یا خانه‌اش را خراب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بلا و گرفتاری همچنان شدید و زیادتر می‌شد، تا زمان عبید اللّه بن زیاد که قاتل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حجاج ابن یوسف روی کار آمد و همه آنان را کشت و ایشان را به خاطر هر گمان و تهمتی می گرفت؛ حتی کار به جایی رسیده بود که کسی را که زندیق و کافر می گفتند، نزد حجاج محبوب‌تر بود از اینکه بگویند شیعه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مردی که او را به خیر یاد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مردی بود پرهیزکار و راستگو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عجیب نقل می کرد، از قبیل فضیلت والیان گذشته که خدا هیچ یک از آن ها را خلق نکرده بود و آن اتفاق ها اصلا نبوده و حقیقت نداشت، ولی با این حال حجاج گمان می کرد این گونه احادیث بر حق است، زیرا افراد بسیاری که به دروغ و فسق معروف نبودند، این گونه اخبار و احادیث را نقل می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0" w:name="__RefHeading___Toc3600881_1468164448"/>
      <w:bookmarkStart w:id="101" w:name="_Toc39"/>
      <w:bookmarkEnd w:id="100"/>
      <w:r>
        <w:rPr>
          <w:rtl w:val="true"/>
        </w:rPr>
        <w:t xml:space="preserve">باب </w:t>
      </w:r>
      <w:r>
        <w:rPr/>
        <w:t>20</w:t>
      </w:r>
      <w:r>
        <w:rPr>
          <w:rtl w:val="true"/>
        </w:rPr>
        <w:t xml:space="preserve"> </w:t>
      </w:r>
      <w:r>
        <w:rPr>
          <w:rtl w:val="true"/>
        </w:rPr>
        <w:t>سائر ما جری بینه صلوات الله علیه و بین معاویة و أصحابه</w:t>
      </w:r>
      <w:bookmarkEnd w:id="101"/>
    </w:p>
    <w:p>
      <w:pPr>
        <w:pStyle w:val="Heading4"/>
        <w:numPr>
          <w:ilvl w:val="3"/>
          <w:numId w:val="1"/>
        </w:numPr>
        <w:rPr/>
      </w:pPr>
      <w:bookmarkStart w:id="102" w:name="__RefHeading___Toc3600883_1468164448"/>
      <w:bookmarkStart w:id="103" w:name="_Toc40"/>
      <w:bookmarkEnd w:id="102"/>
      <w:r>
        <w:rPr>
          <w:rtl w:val="true"/>
        </w:rPr>
        <w:t>الأخبار</w:t>
      </w:r>
      <w:bookmarkEnd w:id="103"/>
    </w:p>
    <w:p>
      <w:pPr>
        <w:pStyle w:val="Heading5"/>
        <w:numPr>
          <w:ilvl w:val="4"/>
          <w:numId w:val="1"/>
        </w:numPr>
        <w:rPr/>
      </w:pPr>
      <w:bookmarkStart w:id="104" w:name="__RefHeading___Toc3600885_1468164448"/>
      <w:bookmarkStart w:id="105" w:name="_Toc41"/>
      <w:bookmarkEnd w:id="104"/>
      <w:r>
        <w:rPr>
          <w:rtl w:val="true"/>
        </w:rPr>
        <w:t>«</w:t>
      </w:r>
      <w:r>
        <w:rPr/>
        <w:t>1</w:t>
      </w:r>
      <w:r>
        <w:rPr>
          <w:rtl w:val="true"/>
        </w:rPr>
        <w:t>»</w:t>
      </w:r>
      <w:bookmarkEnd w:id="10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الشَّعْبِیِّ وَ أَبِی مِخْنَفٍ وَ یَزِیدَ بْنِ أَبِی حَبِیبٍ الْمِصْرِیِّ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فِی الْإِسْلَامِ یَوْمٌ فِی مُشَاجَرَةِ قَوْمٍ اجْتَمَعُوا فِی مَحْفِلٍ أَکْثَرَ ضَجِیجاً وَ لَا أَعْلَی کَلَاماً وَ لَا أَشَدَّ مُبَالَغَةً فِی قَوْلٍ مِنْ یَوْمٍ اجْتَمَعَ فِیهِ عِنْدَ مُعَاوِیَةَ بْنِ أَبِی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عُثْمَانَ بْنِ عَفَّانَ وَ عَمْرُو بْنُ الْعَاصِ وَ عُتْبَةُ بْنُ أَبِی سُفْیَانَ وَ الْوَلِیدُ بْنُ عُتْبَةَ بْنِ أَبِی مُعَیْطٍ وَ الْمُغِیرَةُ بْنُ شُعْبَةَ وَ قَدْ تَوَاطَئُوا عَلَی أَمْرٍ وَاحِدٍ فَقَالَ عَمْرُو بْنُ الْعَاصِ لِمُعَاوِیَةَ أَ لَا تَبْعَثُ إِلَی الْحَسَنِ بْنِ عَلِیٍّ فَتُحْضِرَهُ فَقَدْ أَحْیَا سِیرَةَ أَبِیهِ وَ خَفَقَتِ النِّعَالُ خَلْفَهُ إِنْ أَمَرَ فَأُطِیعَ وَ إِنْ قَالَ فَصُدِّقَ وَ هَذَانِ یَرْفَعَانِ بِهِ إِلَی مَا هُوَ أَعْظَمُ مِنْهُمَا فَلَوْ بَعَثْتَ إِلَیْهِ فَقَصَرْنَا بِهِ‌</w:t>
      </w:r>
      <w:r>
        <w:rPr>
          <w:rStyle w:val="FootnoteAnchor"/>
          <w:rtl w:val="true"/>
        </w:rPr>
        <w:footnoteReference w:id="85"/>
      </w:r>
      <w:r>
        <w:rPr>
          <w:rFonts w:ascii="Amiri" w:hAnsi="Amiri" w:eastAsia="Amiri" w:cs="Amiri"/>
          <w:color w:val="111111"/>
          <w:sz w:val="28"/>
          <w:sz w:val="28"/>
          <w:szCs w:val="28"/>
          <w:rtl w:val="true"/>
          <w:lang w:bidi="ar-SA"/>
        </w:rPr>
        <w:t xml:space="preserve">وَ بِأَبِیهِ وَ سَبَبْنَاهُ وَ سَبَبْنَا أَبَاهُ وَ صَعَّرْنَا بِقَدْرِهِ وَ قَدْرِ أَبِیهِ وَ قَعَدْنَا لِذَلِکَ حَتَّی صُدِقَ لَکَ فِیهِ فَقَالَ لَهُمْ مُعَاوِیَةُ إِنِّی أَخَافُ أَنْ یُقَلِّدَکُمْ قَلَائِدَ یَبْقَی عَلَیْکُمْ عَارُهَا حَتَّی تدخلکم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قُبُورَکُمْ وَ اللَّهِ مَا رَأَیْتُهُ قَطُّ إِلَّا کَرِهْتُ جَنَابَهُ وَ هِبْتُ عِتَابَهُ وَ إِنِّی إِنْ بَعَثْتُ إِلَیْهِ لَأَنْصَفْتُهُ مِنْکُمْ قَالَ عَمْرُو بْنُ الْعَاصِ أَ تَخَافُ أَنْ یَتَسَامَی بَاطِلُهُ عَلَی حَقِّنَا وَ مَرَضُهُ عَلَی صِحَّتِنَا قَالَ لَا قَالَ فَابْعَثْ إِذاً إِلَیْهِ فَقَالَ عُتْبَةُ هَذَا رَأْیٌ لَا أَعْرِفُهُ وَ اللَّهِ مَا تَسْتَطِیعُونَ أَنْ تَلْقَوْهُ بِأَکْثَرَ وَ لَا أَعْظَمَ مِمَّا فِی أَنْفُسِکُمْ عَلَیْهِ وَ لَا یَلْقَاکُمْ إِلَّا بِأَعْظَمَ مِمَّا فِی نَفْسِهِ عَلَیْکُمْ وَ إِنَّهُ لَمِنْ أَهْلِ بَیْتٍ خَصِمٍ جَدِلٍ‌</w:t>
      </w:r>
      <w:r>
        <w:rPr>
          <w:rStyle w:val="FootnoteAnchor"/>
          <w:rtl w:val="true"/>
        </w:rPr>
        <w:footnoteReference w:id="8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فَبَعَثُوا إِلَی الْحَسَنِ علیه السلام فَلَمَّا أَتَاهُ الرَّسُولُ قَالَ لَهُ یَدْعُوکَ مُعَاوِیَةُ قَالَ وَ مَنْ عِنْدَهُ قَالَ الرَّسُولُ عِنْدَهُ فُلَانٌ وَ فُلَانٌ وَ سَمَّی کُلًّا مِنْهُمْ بِاسْمِهِ فَقَالَ الْحَسَنُ علیه السلام مَا لَهُمْ خَرَّ عَلَیْهِمُ السَّقْفُ مِنْ فَوْقِهِمْ وَ أَتاهُمُ الْعَذابُ مِنْ حَیْثُ لا یَشْعُرُونَ ثُمَّ قَالَ یَا جَارِیَةُ أَبْلِغِینِی ثِیَابِی ثُمَّ قَالَ اللَّهُمَّ إِنِّی أَدْرَأُ بِکَ فِی نُحُورِهِمْ وَ أَعُوذُ بِکَ مِنْ شُرُورِهِمْ وَ أَسْتَعِینُ بِکَ عَلَیْهِمْ فَاکْفِنِیهِمْ بِمَا شِئْتَ وَ أَنَّی شِئْتَ مِنْ حَوْلِکَ وَ قُوَّتِکَ یَا أَرْحَمَ الرَّاحِمِینَ وَ قَالَ لِلرَّسُولِ هَذَا کَلَامُ الْفَرَجِ فَلَمَّا أَتَی مُعَاوِیَةَ رَحَّبَ بِهِ وَ حَیَّاهُ وَ صَافَحَهُ فَقَالَ الْحَسَنُ علیه السلام إِنَّ الَّذِی حُیِّیتُ بِهِ سَلَامَةٌ وَ الْمُصَافَحَةَ أَمَنَةٌ فَقَالَ مُعَاوِیَةُ أَجَلْ إِنَّ هَؤُلَاءِ بَعَثُوا إِلَیْکَ وَ عَصَوْنِی لِیُقَرِّرُوکَ أَنَّ عُثْمَانَ قُتِلَ مَظْلُوماً وَ أَنَّ أَبَاکَ قَتَلَهُ فَاسْمَعْ مِنْهُمْ ثُمَّ أَجِبْهُمْ بِمِثْلِ مَا یُکَلِّمُونَکَ وَ لَا یَمْنَعْکَ مَکَانِی مِنْ جَوَابِهِمْ فَقَالَ الْحَسَنُ علیه السلام سُبْحَانَ اللَّهِ الْبَیْتُ بَیْتُکَ وَ الْإِذْنُ فِیهِ إِلَیْکَ وَ اللَّهِ لَئِنْ أَجَبْتَهُمْ إِلَی مَا أَرَادُوا إِنِّی لَأَسْتَحْیِی لَکَ مِنَ الْفُحْشِ وَ لَئِنْ کَانُوا غَلَبُوکَ إِنِّی لَأَسْتَحْیِی لَکَ مِنَ الضَّعْفِ فَبِأَیِّهِمَا تُقِرُّ وَ مِنْ أَیِّهِمَا تَعْتَذِرُ أَمَا إِنِّی لَوْ عَلِمْتُ بِمَکَانِهِمْ وَ اجْتِمَاعِهِمْ لَجِئْتُ بِعِدَّتِهِمْ مِنْ بَنِی هَاشِمٍ وَ مَعَ وَحْدَتِی هُمْ أَوْحَشُ مِنِّی مَعَ جَمْعِهِمْ فَإِنَّ اللَّهَ عَزَّ وَ جَلَّ لَوَلِیِّیَ الْیَوْمَ وَ فِیمَا بَعْدَ الْیَوْمِ فَلْیَقُولُوا فَأَسْمَعُ وَ لَا حَوْلَ وَ لَا قُوَّةَ إِلَّا بِاللَّهِ الْعَلِیِّ الْعَظِیمِ فَتَکَلَّمَ عَمْرُو بْنُ عُثْمَانَ بْنِ عَفَّانَ فَقَالَ مَا سَمِعْتُ کَالْیَوْمِ أَنْ بَقِیَ مِنْ بَنِی عَبْدِ الْمُطَّلِبِ عَلَی وَجْهِ الْأَرْضِ مِنْ أَحَدٍ بَعْدَ قَتْلِ الْخَلِیفَةِ عُثْمَانَ بْنِ عَفَّانَ وَ کَانَ مِنِ ابْنِ أُخْتِهِمْ وَ الْفَاضِلَ فِی الْإِسْلَامِ مَنْزِلَةً وَ الْخَاصَّ بِرَسُولِ اللَّهِ صلی الله علیه و آله أَثَرَةً فَبِئْسَ کَرَامَةُ اللَّهِ حَتَّی سَفَکُوا دَمَهُ اعْتِدَاءً وَ طَلَباً لِلْفِتْنَةِ وَ حَسَداً وَ نَفَاسَةً وَ طَلَبَ مَا لَیْسُوا بِآهِلِینَ لِذَلِکَ مَعَ سَوَابِقِهِ وَ مَنْزِلَتِهِ مِنَ اللَّهِ وَ مِنْ رَسُولِهِ وَ مِنَ الْإِسْلَامِ فَیَا ذُلَّاهْ أَنْ یَکُونَ حَسَنٌ وَ سَائِرُ بَنِی عَبْدِ الْمُطَّلِبِ قَتَلَةُ عُثْمَانَ أَحْیَاءً یَمْشُونَ عَلَی مَنَاکِبِ الْأَرْضِ وَ عُثْمَانُ مُضَرَّجٌ بِدَمِهِ مَعَ أَنَّ لَنَا فِیکُمْ تِسْعَةَ عَشَرَ دَماً بِقَتْلَی بَنِی أُمَیَّةَ بِبَدْرٍ</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تَکَلَّمَ عَمْرُو بْنُ الْعَاصِ فَحَمِدَ اللَّهَ وَ أَثْنَی عَلَیْهِ ثُمَّ قَالَ إِی یَا ابْنَ أَبِی تُرَابٍ بَعَثْنَا إِلَیْکَ لِنُقَرِّرَکَ أَنَّ أَبَاکَ سَمَّ أَبَا بَکْرٍ الصِّدِّیقَ وَ اشْتَرَکَ فِی قَتْلِ عُمَرَ الْفَارُوقِ وَ قَتْلِ عُثْمَانَ ذَا النُّورَیْنِ مَظْلُوماً فَادَّعَی مَا لَیْسَ لَهُ بِحَقٍّ وَ وَقَعَ فِیهِ وَ ذَکَرَ الْفِتْنَةَ وَ عَیَّرَهُ بِشَأْنِهَا ثُمَّ قَالَ إِنَّکُمْ یَا بَنِی عَبْدِ الْمُطَّلِبِ لَمْ یَکُنِ اللَّهُ لِیُعْطِیَکُمُ الْمُلْکَ فَتَرْتَکِبُونَ فِیهِ مَا لَا یَحِلُّ لَکُمْ ثُمَّ أَنْتَ یَا حَسَنُ تُحَدِّثُ نَفْسَکَ بِأَنَّکَ کَائِنٌ أَمِیرَ الْمُؤْمِنِینَ وَ لَیْسَ عِنْدَکَ عَقْلُ ذَلِکَ وَ لَا رَأْیُهُ فَکَیْفَ وَ قَدْ سُلِبْتَهُ وَ تُرِکْتَ أَحْمَقَ فِی قُرَیْشٍ وَ ذَلِکَ لِسُوءِ عَمَلِ أَبِیکَ وَ إِنَّمَا دَعَوْنَاکَ لِنَسُبَّکَ وَ أَبَاکَ ثُمَّ أَنْتَ لَا تَسْتَطِیعُ أَنْ تُعَتِّبَ عَلَیْنَا وَ لَا أَنْ تُکَذِّبَنَا فِی شَیْ‌ءٍ بِهِ فَإِنْ کُنْتَ تَرَی أَنَّا کَذَبْنَاکَ فِی شَیْ‌ءٍ وَ تَقَوَّلْنَا عَلَیْکَ بِالْبَاطِلِ وَ ادَّعَیْنَا خِلَافَ الْحَقِّ فَتَکَلَّمْ وَ إِلَّا فَاعْلَمْ أَنَّکَ وَ أَبَاکَ مِنْ شَرِّ خَلْقِ اللَّهِ أَمَّا أَبُوکَ فَقَدْ کَفَانَا اللَّهُ قَتْلَهُ وَ تَفَرَّدَ بِهِ وَ أَمَّا أَنْتَ فَإِنَّکَ فِی أَیْدِینَا نَتَخَیَّرُ فِیکَ وَ اللَّهِ أَنْ لَوْ قَتَلْنَاکَ مَا کَانَ فِی قَتْلِکَ إِثْمٌ عِنْدَ اللَّهِ وَ لَا عَیْبٌ عِنْدَ النَّاسِ ثُمَّ تَکَلَّمَ عُتْبَةُ بْنُ أَبِی سُفْیَانَ فَکَانَ أَوَّلُ مَا ابْتَدَأَ بِهِ أَنْ قَالَ یَا حَسَنُ إِنَّ أَبَاکَ کَانَ شَرَّ قُرَیْشٍ لِقُرَیْشٍ أَقْطَعَهُ لِأَرْحَامِهَا وَ أَسْفَکَهُ لِدِمَائِهَا وَ إِنَّکَ لَمِنْ 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 إِنَّ فِی الْحَقِّ أَنْ نَقْتُلَکَ بِهِ وَ إِنَّ عَلَیْکَ الْقَوَدَ فِی کِتَابِ اللَّهِ عَزَّ وَ جَلَّ وَ إِنَّا قَاتِلُوکَ بِهِ فَأَمَّا أَبُوکَ فَقَدْ تَفَرَّدَ اللَّهُ بِقَتْلِهِ فَکَفَانَاهُ وَ أَمَّا رَجَاؤُکَ لِلْخِلَافَةِ فَلَسْتَ مِنْهَا لَا فِی قَدْحَةِ زَنْدِکَ وَ لَا فِی رَجْحَةِ مِیزَانِکَ ثُمَّ تَکَلَّمَ الْوَلِیدُ بْنُ عُقْبَةَ بْنِ أَبِی مُعَیْطٍ بِنَحْوٍ مِنْ کَلَامِ أَصْحَابِهِ وَ قَالَ یَا مَعَاشِرَ بَنِی هَاشِمٍ کُنْتُمْ أَوَّلَ مَنْ دَبَّ بِعَیْبِ عُثْمَانَ وَ جَمَعَ النَّاسَ عَلَیْهِ حَتَّی قَتَلْتُمُوهُ حِرْصاً عَلَی الْمُلْکِ وَ قَطِیعَةً لِلرَّحِمِ وَ اسْتِهْلَاکَ الْأُمَّةِ</w:t>
      </w:r>
      <w:r>
        <w:rPr>
          <w:rStyle w:val="FootnoteAnchor"/>
          <w:rtl w:val="true"/>
        </w:rPr>
        <w:footnoteReference w:id="87"/>
      </w:r>
      <w:r>
        <w:rPr>
          <w:rFonts w:ascii="Amiri" w:hAnsi="Amiri" w:eastAsia="Amiri" w:cs="Amiri"/>
          <w:color w:val="111111"/>
          <w:sz w:val="28"/>
          <w:sz w:val="28"/>
          <w:szCs w:val="28"/>
          <w:rtl w:val="true"/>
          <w:lang w:bidi="ar-SA"/>
        </w:rPr>
        <w:t xml:space="preserve">وَ سَفْکَ دِمَائِهَا حِرْصاً عَلَی الْمُلْکِ وَ طَلَباً لِلدُّنْیَا الْخَسِیسَةِ وَ حُبّاً لَهَا وَ کَانَ عُثْمَانُ خَالَکُمْ فَنِعْمَ الْخَالُ کَانَ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لَکُمْ وَ کَانَ صِهْرُکُمْ فَکَانَ نِعْمَ الصِّهْرُ لَکُمْ قَدْ کُنْتُمْ أَوَّلَ مَنْ حَسَدَهُ وَ طَعَنَ عَلَیْهِ ثُمَّ وَلِیتُمْ قَتْلَهُ فَکَیْفَ رَأَیْتُمْ صُنْعَ اللَّهِ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تَکَلَّمَ الْمُغِیرَةُ بْنُ شُعْبَةَ وَ کَانَ کَلَامُهُ وَ قَوْلُهُ کُلُّهُ وُقُوعاً فِی عَلِیٍّ علیه السلام ثُمَّ قَالَ یَا حَسَنُ إِنَّ عُثْمَانَ قُتِلَ مَظْلُوماً فَلَمْ یَکُنْ لِأَبِیکَ فِی ذَلِکَ عُذْرُ بَرِی‌ءٍ وَ لَا اعْتِذَارُ مُذْنِبٍ غَیْرَ أَنَّا یَا حَسَنُ قَدْ ظَنَنَّا لِأَبِیکَ فِی ضَمِّهِ قَتَلَتَهُ وَ إِیوَائِهِ لَهُمْ وَ ذَبِّهِ عَنْهُمْ أَنَّهُ بِقَتْلِهِ رَاضٍ وَ کَانَ وَ اللَّهِ طَوِیلَ السَّیْفِ وَ اللِّسَانِ یَقْتُلُ الْحَیَّ وَ یَعِیبُ الْمَیِّتَ وَ بَنُو أُمَیَّةَ خَیْرٌ لِبَنِی هَاشِمٍ مِنْ بَنِی هَاشِمٍ لِبَنِی أُمَیَّةَ وَ مُعَاوِیَةُ خَیْرٌ لَکَ یَا حَسَنُ مِنْکَ لِمُعَاوِیَةَ وَ قَدْ کَانَ أَبُوکَ نَاصَبَ رَسُولَ اللَّهِ صلی الله علیه وآله فِی حَیَاتِهِ وَ أَجْلَبَ عَلَیْهِ قَبْلَ مَوْتِهِ وَ أَرَادَ قَتْلَهُ فَعَلِمَ ذَلِکَ مِنْ أَمْرِهِ رَسُولُ اللَّهِ صلی الله علیه وآله ثُمَّ کَرِهَ أَنْ یُبَایِعَ أَبَا بَکْرٍ حَتَّی أُتِیَ بِهِ قَوْداً ثُمَّ دَسَّ إِلَیْهِ فَسَقَاهُ سَمّاً فَقَتَلَهُ ثُمَّ نَازَعَ عُمَرَ حَتَّی هَمَّ أَنْ یَضْرِبَ رَقَبَتَهُ فَعَمِلَ فِی قَتْلِهِ ثُمَّ طَعَنَ عَلَی عُثْمَانَ حَتَّی قَتَلَهُ کُلُّ هَؤُلَاءِ قَدْ شَرِکَ فِی دَمِهِمْ فَأَیُّ مَنْزِلَةٍ لَهُ مِنَ اللَّهِ یَا حَسَنُ وَ قَدْ جَعَلَ اللَّهُ السُّلْطَانَ لِوَلِیِّ الْمَقْتُولِ فِی کِتَابِهِ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فَمُعَاوِیَةُ وَلِیُّ الْمَقْتُولِ بِغَیْرِ حَقٍّ فَکَانَ مِنَ الْحَقِّ لَوْ قَتَلْنَاکَ وَ أَخَاکَ وَ اللَّهِ مَا دَمُ عَلِیٍّ بِخَطِرٍ مِنْ دَمِ عُثْمَانَ وَ مَا کَانَ اللَّهُ لِیَجْمَعَ فِیکُمْ یَا بَنِی عَبْدِ الْمُطَّلِبِ الْمُلْکَ وَ النُّبُوَّةَ ثُمَّ سَکَتَ فَتَکَلَّمَ أَبُو مُحَمَّدٍ الْحَسَنُ بْنُ عَلِیٍّ صَلَوَاتُ اللَّهِ عَلَیْهِمَا فَقَالَ الْحَمْدُ لِلَّهِ الَّذِی هَدَی أَوَّلَکُمْ بِأَوَّلِنَا وَ آخِرَکُمْ بِآخِرِنَا وَ صَلَّی اللَّهُ عَلَی سَیِّدِنَا مُحَمَّدٍ النَّبِیِّ وَ آلِهِ وَ سَلَّمَ ثُمَّ قَالَ اسْمَعُوا مِنِّی مَقَالَتِی وَ أَعِیرُونِی فَهْمَکُمْ وَ بِکَ أَبْدَأُ یَا مُعَاوِیَةُ ثُمَّ قَالَ لِمُعَاوِیَةَ إِنَّهُ لَعَمْرُ اللَّهِ یَا أَزْرَقُ مَا شَتَمَنِی غَیْرُکَ وَ مَا هَؤُلَاءِ شَتَمُونِی وَ لَا سَبَّنِی غَیْرُکَ وَ مَا هَؤُلَاءِ سَبُّونِی وَ لَکِنْ شَتَمْتَنِی وَ سَبَبْتَنِی فُحْشاً مِنْکَ وَ سُوءَ رَأْیٍ وَ بَغْیاً وَ عُدْوَاناً وَ حَسَداً عَلَیْنَا وَ عَدَاوَةً لِمُحَمَّدٍ ص قَدِیماً وَ حَدِیثاً وَ إِنَّهُ وَ اللَّهِ لَوْ کُنْتُ أَنَا وَ هَؤُلَاءِ یَا أَزْرَقُ مُثَاوِرِینَ فِی مَسْجِدِ رَسُولِ اللَّهِ صلی الله علیه و آله وَ حَوْلَنَا الْمُهَاجِرُونَ وَ الْأَنْصَارُ مَا قَدَرُوا أَنْ یَتَکَلَّمُوا بِمِثْلِ مَا تَکَلَّمُوا بِهِ وَ لَا </w:t>
      </w:r>
    </w:p>
    <w:p>
      <w:pPr>
        <w:pStyle w:val="BookText"/>
        <w:rPr/>
      </w:pPr>
      <w:r>
        <w:rPr>
          <w:rFonts w:ascii="Amiri" w:hAnsi="Amiri" w:eastAsia="Amiri" w:cs="Amiri"/>
          <w:color w:val="111111"/>
          <w:sz w:val="28"/>
          <w:sz w:val="28"/>
          <w:szCs w:val="28"/>
          <w:rtl w:val="true"/>
          <w:lang w:bidi="ar-SA"/>
        </w:rPr>
        <w:t>اسْتَقْبَلُونِی بِمَا اسْتَقْبَلُونِی بِهِ فَاسْمَعُوا مِنِّی أَیُّهَا الْمَلَأُ الْمُخَیِّمُونَ‌</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الْمُعَاوِنُونَ عَلَیَّ وَ لَا تَکْتُمُوا حَقّاً عَلِمْتُمُوهُ وَ لَا تُصَدِّقُوا بِبَاطِلٍ نَطَقْتُ بِهِ وَ سَأَبْدَأُ بِکَ یَا مُعَاوِیَةُ فَلَا أَقُولُ فِیکَ إِلَّا دُونَ مَا فِیکَ أَنْشُدُکُمْ بِاللَّهِ هَلْ تَعْلَمُونَ أَنَّ الرَّجُلَ الَّذِی شَتَمْتُمُوهُ صَلَّی الْقِبْلَتَیْنِ کِلْتَیْهِمَا وَ أَنْتَ تَرَاهُمَا جَمِیعاً ضَلَالَةً تَعْبُدُ اللَّاتَ وَ الْعُزَّی وَ بَایَعَ الْبَیْعَتَیْنِ کِلْتَیْهِمَا بَیْعَةَ الرِّضْوَانِ وَ بَیْعَةَ الْفَتْحِ وَ أَنْتَ یَا مُعَاوِیَةُ بِالْأُولَی کَافِرٌ وَ بِالْأُخْرَی نَاکِثٌ ثُمَّ قَالَ أَنْشُدُکُمْ بِاللَّهِ هَلْ تَعْلَمُونَ أَنَّمَا أَقُولُ حَقّاً إِنَّهُ لَقِیَکُمْ مَعَ رَسُولِ اللَّهِ صلی الله علیه و آله یَوْمَ بَدْرٍ وَ مَعَهُ رَایَةُ النَّبِیِّ صلی الله علیه و آله وَ مَعَکَ یَا مُعَاوِیَةُ رَایَةُ الْمُشْرِکِینَ تَعْبُدُ اللَّاتَ وَ الْعُزَّی وَ تَرَی حَرْبَ رَسُولِ اللَّهِ صلی الله علیه و آله وَ الْمُؤْمِنِینَ فَرْضاً وَاجِباً وَ لَقِیَکُمْ یَوْمَ أُحُدٍ وَ مَعَهُ رَایَةُ النَّبِیِّ صلی الله علیه و آله وَ مَعَکَ یَا مُعَاوِیَةُ رَایَةُ الْمُشْرِکِینَ وَ لَقِیَکُمْ یَوْمَ الْأَحْزَابِ وَ مَعَهُ رَایَةُ النَّبِیِّ صلی الله علیه و آله وَ مَعَکَ یَا مُعَاوِیَةُ رَایَةُ الْمُشْرِکِینَ کُلَّ ذَلِکَ یُفْلِجُ اللَّهُ حُجَّتَهُ وَ یُحِقُّ دَعْوَتَهُ وَ یُصَدِّقُ أُحْدُوثَتَهُ وَ یَنْصُرُ رَایَتَهُ وَ کُلَّ ذَلِکَ رَسُولُ اللَّهِ صلی الله علیه وآله یَرَی عَنْهُ رَاضِیاً فِی الْمَوَاطِنِ کُلِّهَا ثُمَّ أَنْشُدُکُمْ بِاللَّهِ هَلْ تَعْلَمُونَ أَنَّ رَسُولَ اللَّهِ صلی الله علیه وآله حَاصَرَ بَنِی قُرَیْظَةَ وَ بَنِی النَّضِیرِ ثُمَّ بَعَثَ عُمَرَ بْنَ الْخَطَّابِ وَ مَعَهُ رَایَةُ الْمُهَاجِرِینَ وَ سَعْدُ بْنُ مُعَاذٍ وَ مَعَهُ رَایَةُ الْأَنْصَارِ فَأَمَّا سَعْدُ بْنُ مُعَاذٍ فَجُرِحَ وَ حُمِلَ جَرِیحاً وَ أَمَّا عُمَرُ فَرَجَعَ وَ هُوَ یُجَبِّنُ أَصْحَابَهُ وَ یُجَبِّنُهُ أَصْحَابُهُ فَقَالَ رَسُولُ اللَّهِ صلی الله علیه وآله لَأُعْطِیَنَّ الرَّایَةَ غَداً رَجُلًا یُحِبُّ اللَّهَ وَ رَسُولَهُ وَ یُحِبُّهُ اللَّهُ وَ رَسُولُهُ کَرَّارٌ غَیْرُ فَرَّارٍ ثُمَّ لَا یَرْجِعُ حَتَّی یَفْتَحَ اللَّهُ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فَتَعَرَّضَ لَهَا أَبُو بَکْرٍ وَ عُمَرُ وَ غَیْرُهُمَا مِنَ الْمُهَاجِرِینَ وَ الْأَنْصَارِ وَ عَلِیٌّ یَوْمَئِذٍ أَرْمَدُ شَدِیدَ الرَّمَدِ فَدَعَاهُ رَسُولُ اللَّهِ صلی الله علیه وآله فَتَفَلَ فِی عَیْنَیْهِ فَبَرَأَ مِنَ الرَّمَدِ فَأَعْطَاهُ الرَّایَةَ فَمَضَی وَ لَمْ یَثْنِ حَتَّی فَتَحَ اللَّهُ عَلَیْهِ بِمَنِّهِ وَ طَوْلِهِ‌</w:t>
      </w:r>
      <w:r>
        <w:rPr>
          <w:rStyle w:val="FootnoteAnchor"/>
          <w:rtl w:val="true"/>
        </w:rPr>
        <w:footnoteReference w:id="89"/>
      </w:r>
      <w:r>
        <w:rPr>
          <w:rFonts w:ascii="Amiri" w:hAnsi="Amiri" w:eastAsia="Amiri" w:cs="Amiri"/>
          <w:color w:val="111111"/>
          <w:sz w:val="28"/>
          <w:sz w:val="28"/>
          <w:szCs w:val="28"/>
          <w:rtl w:val="true"/>
          <w:lang w:bidi="ar-SA"/>
        </w:rPr>
        <w:t xml:space="preserve">وَ أَنْتَ یَوْمَئِذٍ بِمَکَّةَ عَدُوٌّ لِلَّهِ </w:t>
      </w:r>
    </w:p>
    <w:p>
      <w:pPr>
        <w:pStyle w:val="BookText"/>
        <w:rPr/>
      </w:pPr>
      <w:r>
        <w:rPr>
          <w:rFonts w:ascii="Amiri" w:hAnsi="Amiri" w:eastAsia="Amiri" w:cs="Amiri"/>
          <w:color w:val="111111"/>
          <w:sz w:val="28"/>
          <w:sz w:val="28"/>
          <w:szCs w:val="28"/>
          <w:rtl w:val="true"/>
          <w:lang w:bidi="ar-SA"/>
        </w:rPr>
        <w:t>وَ رَسُولِهِ فَهَلْ یُسَوَّی بَیْنَ رَجُلٍ نَصَحَ لِلَّهِ وَ لِرَسُولِهِ وَ رَجُلٍ عَادَی اللَّهَ وَ رَسُولَهُ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أُقْسِمُ بِاللَّهِ مَا أَسْلَمَ قَلْبُکَ بَعْدُ وَ لَکِنَّ اللِّسَانَ خَائِفٌ فَهُوَ یَتَکَلَّمُ بِمَا لَیْسَ فِی الْقَلْبِ</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أَنْشُدُکُمْ بِاللَّهِ أَ تَعْلَمُونَ أَنَّ رَسُولَ اللَّهِ صلی الله علیه وآله اسْتَخْلَفَهُ عَلَی الْمَدِینَةِ فِی غَزْوَةِ تَبُوکَ وَ لَا سَخِطَهُ ذَلِکَ وَ لَا کَرِهَهُ وَ تَکَلَّمَ فِیهِ الْمُنَافِقُونَ فَقَالَ لَا تُخْلِفْنِی یَا رَسُولَ اللَّهِ فَإِنِّی لَمْ أَتَخَلَّفْ عَنْکَ فِی غَزْوَةٍ قَطُّ فَقَالَ رَسُولُ اللَّهِ صلی الله علیه وآله أَنْتَ وَصِیِّی وَ خَلِیفَتِی فِی أَهْلِی بِمَنْزِلَةِ هَارُونَ مِنْ مُوسَی ثُمَّ أَخَذَ بِیَدِ عَلِیٍّ علیه السلام ثُمَّ قَالَ أَیُّهَا النَّاسُ مَنْ تَوَلَّانِی فَقَدْ تَوَلَّی اللَّهَ وَ مَنْ تَوَلَّی عَلِیّاً فَقَدْ تَوَلَّانِی وَ مَنْ أَطَاعَنِی فَقَدْ أَطَاعَ اللَّهَ وَ مَنْ أَطَاعَ عَلِیّاً فَقَدْ أَطَاعَنِی وَ مَنْ أَحَبَّنِی فَقَدْ أَحَبَّ اللَّهَ وَ مَنْ أَحَبَّ عَلِیّاً فَقَدْ أَحَبَّنِی ثُمَّ قَالَ أَنْشُدُکُمْ بِاللَّهِ أَ تَعْلَمُونَ أَنَّ رَسُولَ اللَّهِ قَالَ فِی حَجَّةِ الْوَدَاعِ أَیُّهَا النَّاسُ إِنِّی قَدْ تَرَکْتُ فِیکُمْ مَا لَمْ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فَأَحِلُّوا حَلَالَهُ وَ حَرِّمُوا حَرَامَهُ وَ اعْمَلُوا بِمُحْکَمِهِ وَ آمِنُوا بِمُتَشَابِهِهِ وَ قُولُوا آمَنَّا بِمَا أَنْزَلَ اللَّهُ مِنَ الْکِتَابِ وَ أَحِبُّوا أَهْلَ بَیْتِی وَ عِتْرَتِی وَ وَالُوا مَنْ وَالاهُمْ وَ انْصُرُوهُمْ عَلَی مَنْ عَادَاهُمْ وَ إِنَّهُمَا لَمْ یَزَالا فِیکُمْ حَتَّی یَرِدَا عَلَیَّ الْحَوْضَ یَوْمَ الْقِیَامَةِ ثُمَّ دَعَا وَ هُوَ عَلَی الْمِنْبَرِ عَلِیّاً فَاجْتَذَبَهُ بِیَدِهِ فَقَالَ اللَّهُمَّ وَالِ مَنْ وَالاهُ وَ عَادِ مَنْ عَادَاهُ اللَّهُمَّ مَنْ عَادَی عَلِیّاً فَلَا تَجْعَلْ لَهُ فِی الْأَرْضِ مَقْعَداً وَ لَا فِی السَّمَاءِ مَصْعَداً وَ اجْعَلْهُ فِی أَسْفَلِ دَرْکٍ مِنَ النَّارِ أَنْشُدُکُمْ بِاللَّهِ أَ تَعْلَمُونَ أَنَّ رَسُولَ اللَّهِ صلی الله علیه وآله قَالَ لَهُ أَنْتَ الذَّائِدُ عَنْ حَوْضِی یَوْمَ الْقِیَامَةِ تَذُودُ عَنْهُ کَمَا یَذُودُ أَحَدُکُمُ الْغَرِیبَةَ مِنْ وَسْطِ إِبِلِهِ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أَنْشُدُکُمْ بِاللَّهِ أَ تَعْلَمُونَ أَنَّهُ دَخَلَ عَلَی رَسُولِ اللَّهِ صلی الله علیه و آله فِی مَرَضِهِ الَّذِی تُوُفِّیَ فِیهِ فَبَکَی رَسُولُ اللَّهِ صلی الله علیه وآله فَقَالَ عَلِیٌّ مَا یُبْکِیکَ یَا رَسُولَ اللَّهِ فَقَالَ یُبْکِینِی أَنِّی أَعْلَمُ أَنَّ لَکَ فِی قُلُوبِ رِجَالٍ مِنْ أُمَّتِی ضَغَائِنَ لَا یُبْدُونَهَا حَتَّی أَتَوَلَّی عَنْکَ أَنْشُدُکُمْ بِاللَّهِ أَ تَعْلَمُونَ أَنَّ رَسُولَ اللَّهِ صلی الله علیه و آله حِینَ حَضَرَتْهُ الْوَفَاةُ وَ اجْتَمَعَ </w:t>
      </w:r>
    </w:p>
    <w:p>
      <w:pPr>
        <w:pStyle w:val="BookText"/>
        <w:rPr/>
      </w:pPr>
      <w:r>
        <w:rPr>
          <w:rFonts w:ascii="Amiri" w:hAnsi="Amiri" w:eastAsia="Amiri" w:cs="Amiri"/>
          <w:color w:val="111111"/>
          <w:sz w:val="28"/>
          <w:sz w:val="28"/>
          <w:szCs w:val="28"/>
          <w:rtl w:val="true"/>
          <w:lang w:bidi="ar-SA"/>
        </w:rPr>
        <w:t>أَهْلُ بَیْتِهِ قَالَ اللَّهُمَّ هَؤُلَاءِ أَهْلِی وَ عِتْرَتِی اللَّهُمَّ وَالِ مَنْ وَالاهُمْ وَ انْصُرْهُمْ عَلَی مَنْ عَادَاهُمْ وَ قَالَ إِنَّمَا مَثَلُ أَهْلِ بَیْتِی فِیکُمْ کَسَفِینَةِ نُوحٍ مَنْ دَخَلَ فِیهَا نَجَا وَ مَنْ تَخَلَّفَ عَنْهَا غَرِقَ أَنْشُدُکُمْ بِاللَّهِ أَ تَعْلَمُونَ أَنَّ أَصْحَابَ رَسُولِ اللَّهِ قَدْ سَلَّمُوا عَلَیْهِ بِالْوَلَایَةِ فِی عَهْدِ رَسُولِ اللَّهِ وَ حَیَاتِهِ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أَنْشُدُکُمْ بِاللَّهِ أَ تَعْلَمُونَ أَنَّ عَلِیّاً أَوَّلُ مَنْ حَرَّمَ الشَّهَوَاتِ کُلَّهَا عَلَی نَفْسِهِ مِنْ أَصْحَابِ رَسُولِ اللَّهِ صلی الله علیه و آله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تُحَرِّمُوا طَیِّباتِ ما أَحَلَّ اللَّهُ لَکُمْ وَ لا تَعْتَدُوا إِنَّ اللَّهَ لا یُحِبُّ الْمُعْتَدِینَ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کُلُوا مِمَّا رَزَقَکُمُ اللَّهُ حَلالًا طَیِّباً وَ اتَّقُوا اللَّهَ الَّذِی أَنْتُمْ بِهِ مُؤْمِنُونَ‌</w:t>
      </w:r>
      <w:r>
        <w:rPr>
          <w:rStyle w:val="FootnoteAnchor"/>
          <w:rtl w:val="true"/>
        </w:rPr>
        <w:footnoteReference w:id="90"/>
      </w:r>
      <w:r>
        <w:rPr>
          <w:rFonts w:ascii="Amiri" w:hAnsi="Amiri" w:eastAsia="Amiri" w:cs="Amiri"/>
          <w:color w:val="111111"/>
          <w:sz w:val="28"/>
          <w:sz w:val="28"/>
          <w:szCs w:val="28"/>
          <w:rtl w:val="true"/>
          <w:lang w:bidi="ar-SA"/>
        </w:rPr>
        <w:t>وَ کَانَ عِنْدَهُ عِلْمُ الْمَنَایَا وَ عِلْمُ الْقَضَایَا وَ فَصْلُ الْخِطَابِ وَ رُسُوخُ الْعِلْمِ وَ مُنَزَّلُ الْقُرْآنِ وَ کَانَ فِی رَهْطٍ لَا نَعْلَمُهُمْ یَتِمُّونَ عَشَرَةً نَبَّأَهُمُ اللَّهُ أَنَّهُمْ بِهِ مُؤْمِنُونَ وَ أَنْتُمْ فِی رَهْطٍ قَرِیبٍ مِنْ عِدَّةِ أُولَئِکَ لُعِنُوا عَلَی لِسَانِ رَسُولِ اللَّهِ صلی الله علیه و آله فَأَشْهَدُ لَکُمْ وَ أَشْهَدُ عَلَیْکُمْ أَنَّکُمْ لُعَنَاءُ اللَّهِ عَلَی لِسَانِ نَبِیِّهِ صلی الله علیه و آله کُلَّکُمْ أَهْلَ الْبَیْتِ وَ أَنْشُدُکُمْ بِاللَّهِ هَلْ تَعْلَمُونَ أَنَّ رَسُولَ اللَّهِ صلی الله علیه وآله بَعَثَ إِلَیْکَ لِتَکْتُبَ لِبَنِی خُزَیْمَةَ حِینَ أَصَابَهُمْ خَالِدُ بْنُ الْوَلِیدِ فَانْصَرَفَ إِلَیْهِ الرَّسُولُ فَقَالَ هُوَ یَأْکُلُ فَأَعَادَ الرَّسُولَ إِلَیْکَ ثَلَاثَ مَرَّاتٍ کُلَّ ذَلِکَ یَنْصَرِفُ الرَّسُولُ وَ یَقُولُ هُوَ یَأْکُلُ فَقَالَ رَسُولُ اللَّهِ صلی الله علیه وآله اللَّهُمَّ لَا تُشْبِعْ بَطْنَهُ فَهِیَ وَ اللَّهِ فِی نَهْمَتِکَ وَ أَکْلِکَ إِلَی یَوْمِ الْقِیَامَةِ</w:t>
      </w:r>
      <w:r>
        <w:rPr>
          <w:rStyle w:val="FootnoteAnchor"/>
          <w:rtl w:val="true"/>
        </w:rPr>
        <w:footnoteReference w:id="9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الأثیر فی 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یحیی بن محمود و غیره باسنادهما عن مسلم قال أخبرنا محمّد بن مثنی و محمّد بن بشار، و اللفظ لابن مثنی، حدّثنا أمیّة بن خالد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عن أبی حمزة القصاب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ألعب مع الصبیان فجاء رسول اللّه صلّی اللّه علیه و آله فتواریت خلف باب قال فجاء فحطانی حطاة و قال اذهب فادع لی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یأکل، ثمّ قال اذهب فادع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یأکل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أشبع اللّه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مسلم هذا الحدیث بعینه لمعاویة، ثمّ ذکر له عذرا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أَنْشُدُکُمْ بِاللَّهِ هَلْ تَعْلَمُونَ أَنَّمَا أَقُولُ حَقّاً إِنَّکَ یَا مُعَاوِیَةُ کُنْتَ تَسُوقُ بِأَبِیکَ عَلَی جَمَلٍ أَحْمَرَ وَ یَقُودُهُ أَخُوکَ هَذَا الْقَاعِدُ وَ هَذَا یَوْمُ الْأَحْزَابِ فَلَعَنَ رَسُولُ اللَّهِ صلی الله علیه وآله الرَّاکِبَ وَ الْقَائِدَ وَ السَّائِقَ فَکَانَ أَبُوکَ الرَّاکِبَ وَ أَنْتَ یَا أَزْرَقُ السَّائِقَ وَ أَخُوکَ هَذَا الْقَاعِدُ الْقَائِدَ؟</w:t>
      </w:r>
    </w:p>
    <w:p>
      <w:pPr>
        <w:pStyle w:val="BookText"/>
        <w:rPr/>
      </w:pPr>
      <w:r>
        <w:rPr>
          <w:rFonts w:ascii="Amiri" w:hAnsi="Amiri" w:eastAsia="Amiri" w:cs="Amiri"/>
          <w:color w:val="111111"/>
          <w:sz w:val="28"/>
          <w:sz w:val="28"/>
          <w:szCs w:val="28"/>
          <w:rtl w:val="true"/>
          <w:lang w:bidi="ar-SA"/>
        </w:rPr>
        <w:t>ثُمَّ أَنْشُدُکُمْ بِاللَّهِ هَلْ تَعْلَمُونَ أَنَّ رَسُولَ اللَّهِ صلی الله علیه وآله لَعَنَ أَبَا سُفْیَانَ فِی سَبْعَةِ مَوَاطِنَ أَوَّلُهُنَّ حِینَ خَرَجَ مِنْ مَکَّةَ إِلَی الْمَدِینَةِ وَ أَبُو سُفْیَانَ جَاءَ مِنَ الشَّامِ فَوَقَعَ فِیهِ أَبُو سُفْیَانَ فَسَبَّهُ وَ أَوْعَدَهُ وَ هَمَّ أَنْ یَبْطِشَ بِهِ ثُمَّ صَرَفَهُ اللَّهُ عَزَّ وَ جَلَّ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الثَّانِی یَوْمَ الْعِیرِ حَیْثُ طَرَدَهَا أَبُو سُفْیَانَ لِیُحْرِزَهَا مِنْ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یَوْمَ أُحُدٍ یَوْمَ قَالَ رَسُولُ اللَّهِ صلی الله علیه وآله اللَّهُ مَوْلَانَا وَ لَا مَوْلَی لَکُمْ وَ قَالَ أَبُو سُفْیَانَ لَنَا الْعُزَّی وَ لَا لَکُمُ الْعُزَّی فَلَعَنَهُ اللَّهُ وَ مَلَائِکَتُهُ وَ رَسُولُهُ وَ الْمُؤْمِنُونَ أَجْمَعُونَ وَ الرَّابِعُ یَوْمَ حُنَیْنٍ یَوْمَ جَاءَ أَبُو سُفْیَانَ بِجَمْعِ قُرَیْشٍ وَ هَوَازِنَ وَ جَاءَ عُیَیْنَةُ بِغَطْفَانَ وَ الْیَهُودِ فَرَدَّهُمُ اللَّهُ عَزَّ وَ جَلَ بِغَیْظِهِمْ لَمْ یَنالُوا خَیْراً</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فکیف کان فی الحدیث اضطراب واضح، حیث ان ابا سفیان و عیینة بن حسن کانا فی حنین مسلمین و قد أعطی رسول اللّه کل واحد منها مائة بعیر من الفی‌ء تألیفا لقلوبهم و قد کان لعیینة بن حصن فی أخذ عجوز من عجائز هوازن سهما من الغنیمة شان من الشأن راجع سیرة ابن هشام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قَوْلُ اللَّهِ عَزَّ وَ جَلَ</w:t>
      </w:r>
    </w:p>
    <w:p>
      <w:pPr>
        <w:pStyle w:val="BookText"/>
        <w:rPr/>
      </w:pPr>
      <w:r>
        <w:rPr>
          <w:rFonts w:ascii="Amiri" w:hAnsi="Amiri" w:eastAsia="Amiri" w:cs="Amiri"/>
          <w:color w:val="111111"/>
          <w:sz w:val="28"/>
          <w:sz w:val="28"/>
          <w:szCs w:val="28"/>
          <w:rtl w:val="true"/>
          <w:lang w:bidi="ar-SA"/>
        </w:rPr>
        <w:t>لَهُ فِی سُورَتَیْنِ فِی کِلْتَیْهِمَا یُسَمِّی أَبَا سُفْیَانَ وَ أَصْحَابَهُ کُفَّاراً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یَا مُعَاوِیَةُ یَوْمَئِذٍ مُشْرِکٌ عَلَی رَأْیِ أَبِیکَ بِمَکَّةَ وَ عَلِیٌّ یَوْمَئِذٍ مَعَ رَسُولِ اللَّهِ صلی الله علیه و آله وَ عَلَی رَأْیِهِ وَ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قَوْلُ اللَّهِ عَزَّ وَ جَلَ وَ الْهَدْیَ مَعْکُوفاً أَنْ یَبْلُغَ مَحِلَّهُ‌</w:t>
      </w:r>
      <w:r>
        <w:rPr>
          <w:rStyle w:val="FootnoteAnchor"/>
          <w:rtl w:val="true"/>
        </w:rPr>
        <w:footnoteReference w:id="93"/>
      </w:r>
      <w:r>
        <w:rPr>
          <w:rFonts w:ascii="Amiri" w:hAnsi="Amiri" w:eastAsia="Amiri" w:cs="Amiri"/>
          <w:color w:val="111111"/>
          <w:sz w:val="28"/>
          <w:sz w:val="28"/>
          <w:szCs w:val="28"/>
          <w:rtl w:val="true"/>
          <w:lang w:bidi="ar-SA"/>
        </w:rPr>
        <w:t>وَ صَدَدْتَ أَنْتَ وَ أَبُوکَ وَ مُشْرِکُو قُرَیْشٍ رَسُولَ اللَّهِ صلی الله علیه وآله فَلَعَنَهُ اللَّهُ لَعْنَةً شَمِلَتْهُ وَ ذُرِّیَّتَهُ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 یَوْمَ الْأَحْزَابِ یَوْمَ جَاءَ أَبُو سُفْیَانَ بِجَمْعِ قُرَیْشٍ وَ جَاءَ عُیَیْنَةُ بْنُ حِصْنِ بْنِ بَدْرٍ بِغَطْفَانَ فَلَعَنَ رَسُولُ اللَّهِ صلی الله علیه وآله الْقَادَةَ وَ الْأَتْبَاعَ وَ السَّاقَةَ إِلَی یَوْمِ الْقِیَامَةِ فَقِیلَ یَا رَسُولَ اللَّهِ أَ مَا فِی الْأَتْبَاعِ مُؤْمِنٌ فَقَالَ لَا تُصِیبُ اللَّعْنَةُ مُؤْمِناً مِنَ الْأَتْبَاعِ وَ أَمَّا الْقَادَةُ فَلَیْسَ فِیهِمْ مُؤْمِنٌ وَ لَا مُجِیبٌ وَ لَا نَاجٍ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 یَوْمَ الثَّنِیَّةِ یَوْمَ شَدَّ عَلَی رَسُولِ اللَّهِ اثْنَا عَشَرَ رَجُلًا سَبْعَةٌ مِنْهُمْ مِنْ بَنِی أُمَیَّةَ وَ خَمْسَةٌ مِنْ سَائِرِ قُرَیْشٍ فَلَعَنَ اللَّهُ تَبَارَکَ وَ تَعَالَی وَ رَسُولُهُ ص مَنْ حَلَّ الثَّنِیَّةَ غَیْرَ النَّبِیِّ وَ سَائِقِهِ وَ قَائِدِهِ ثُمَّ أَنْشُدُکُمْ بِاللَّهِ هَلْ تَعْلَمُونَ أَنَّ أَبَا سُفْیَانَ دَخَلَ عَلَی عُثْمَانَ حِینَ بُویِعَ فِی مَسْجِدِ رَسُولِ اللَّهِ صلی الله علیه و آله فَقَالَ یَا ابْنَ أَخِی هَلْ عَلَیْنَا مِنْ عَیْنٍ فَقَالَ لَا فَقَالَ أَبُو سُفْیَانَ تَدَاوَلُوا الْخِلَافَةَ فِتْیَانَ بَنِی أُمَیَّةَ فَوَ الَّذِی نَفْسُ أَبِی سُفْیَانَ بِیَدِهِ مَا مِنْ جَنَّةٍ وَ لَا نَارٍ</w:t>
      </w:r>
      <w:r>
        <w:rPr>
          <w:rStyle w:val="FootnoteAnchor"/>
          <w:rtl w:val="true"/>
        </w:rPr>
        <w:footnoteReference w:id="9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أَنْشُدُکُمْ بِاللَّهِ أَ تَعْلَمُونَ أَنَّ أَبَا سُفْیَانَ أَخَذَ بِیَدِ الْحُسَیْنِ حِینَ بُویِعَ عُثْمَانُ وَ قَالَ یَا ابْنَ أَخِی اخْرُجْ مَعِی إِلَی بَقِیعِ الْغَرْقَدِ فَخَرَجَ حَتَّی إِذَا تَوَسَّطَ الْقُبُورَ اجْتَرَّهُ فَصَاحَ بِأَعْلَی صَوْتِهِ یَا أَهْلَ الْقُبُورِ الَّذِی کُنْتُمْ تُقَاتِلُونَا عَلَیْهِ صَارَ بِأَیْدِینَا وَ أَنْتُمْ رَمِیمٌ فَقَالَ الْحُسَیْنُ بْنُ عَلِیٍّ قَبَّحَ اللَّهُ شَیْبَتَکَ وَ قَبَّحَ وَجْهَکَ ثُمَّ نَتَرَ یَدَهُ وَ تَرَکَهُ فَلَوْ لَا النُّعْمَانُ بْنُ بَشِیرٍ أَخَذَ بِیَدِهِ وَ رَدَّهُ إِلَی الْمَدِینَةِ لَهَلَکَ‌</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فَهَذَا لَکَ یَا مُعَاوِیَةُ فَهَلْ تَسْتَطِیعُ أَنْ تَرُدَّ عَلَیْنَا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لَعْنَتِکَ یَا مُعَاوِیَةُ أَنَّ أَبَاکَ أَبَا سُفْیَانَ کَانَ یَهُمُّ أَنْ یُسْلِمَ فَبَعَثْتَ إِلَیْهِ بِشِعْرٍ مَعْرُوفٍ مَرْوِیٍّ فِی قُرَیْشٍ عِنْدَهُمْ تَنْهَاهُ عَنِ الْإِسْلَامِ وَ تَصُدُّهُ وَ مِنْهَا أَنَّ عُمَرَ بْنَ الْخَطَّابِ وَلَّاکَ الشَّامَ فَخُنْتَ بِهِ وَ وَلَّاکَ عُثْمَانُ فَتَرَبَّصْتَ بِهِ رَیْبَ الْمَنُونِ ثُمَّ أَعْظَمُ مِنْ ذَلِکَ أَنَّکَ قَاتَلْتَ عَلِیّاً صَلَوَاتُ اللَّهِ عَلَیْهِ وَ آلِهِ وَ قَدْ عَرَفْتَ سَوَابِقَهُ وَ فَضْلَهُ وَ عِلْمَهُ عَلَی أَمْرٍ هُوَ أَوْلَی بِهِ مِنْکَ وَ مِنْ غَیْرِکَ عِنْدَ اللَّهِ وَ عِنْدَ النَّاسِ وَ لَا دَنِیَّةَ بَلْ أَوْطَأْتَ النَّاسَ عَشْوَةً وَ أَرَقْتَ دِمَاءَ خَلْقٍ مِنْ خَلْقِ اللَّهِ بِخَدْعِکَ وَ کَیْدِکَ وَ تَمْوِیهِکَ فِعْلَ مَنْ لَا یُؤْمِنُ بِالْمَعَادِ وَ لَا یَخْشَی الْعِقَابَ فَلَمَّا بَلَغَ الْکِتَابُ أَجَلَهُ صِرْتَ إِلَی شَرِّ مَثْوًی وَ عَلِیٌّ إِلَی خَیْرِ مُنْقَلَبٍ وَ اللَّهُ لَکَ بِالْمِرْصَادِ فَهَذَا لَکَ یَا مُعَاوِیَةُ خَاصَّةً وَ مَا أَمْسَکْتُ عَنْهُ مِنْ مَسَاوِیکَ وَ عُیُوبِکَ فَقَدْ کَرِهْتُ بِهِ التَّطْوِیلَ وَ أَمَّا أَنْتَ یَا عَمْرَو بْنَ عُثْمَانَ فَلَمْ تَکُنْ حَقِیقاً لِحُمْقِکَ أَنْ تَتَبَّعَ هَذِهِ الْأُمُورَ فَإِنَّمَا مَثَلُکَ مَثَلُ الْبَعُوضَةِ إِذْ قَالَتْ لِلنَّخْلَةِ اسْتَمْسِکِی فَإِنِّی أُرِیدُ أَنْ أَنْزِلَ عَنْکَ فَقَالَتْ لَهَا النَّخْلَةُ مَا شَعَرْتُ بِوُقُوعِکَ فَکَیْفَ یَشُقُّ عَلَیَّ نُزُولُکَ وَ إِنِّی وَ اللَّهِ مَا شَعَرْتُ أَنَّکَ تُحْسِنُ أَنْ تُعَادِیَ لِی فَیَشُقَّ عَلَیَّ ذَلِکَ وَ إِنِّی لَمُجِیبُکَ فِی الَّذِی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سَبَّکَ عَلِیّاً أَ بِنَقْصٍ فِی حَسَبِهِ أَوْ تَبَاعُدِهِ مِنْ رَسُولِ اللَّهِ صلی الله علیه و آله أَوْ بِسُوءِ بَلَاءٍ فِی الْإِسْلَامِ أَوْ بِجَوْرٍ فِی حُکْمٍ أَوْ رَغْبَةٍ فِی الدُّنْیَا فَإِنْ قُلْتَ وَاحِدَةً مِنْهَا فَقَدْ کَذَبْتَ وَ أَمَّا قَوْلُکَ إِنَّ لَکُمْ فِینَا تِسْعَةَ عَشَرَ دَماً بِقَتْلَی مُشْرِکِی بَنِی أُمَیَّةَ بِبَدْرٍ فَإِنَّ اللَّهَ وَ رَسُولَهُ قَتَلَهُمْ وَ لَعَمْرِی لَیُقْتَلَنَّ مِنْ بَنِی هَاشِمٍ تِسْعَةَ عَشَرَ وَ ثَلَاثَةٌ بَعْدَ تِسْعَةَ عَشَرَ ثُمَّ یُقْتَلُ مِنْ بَنِی أُمَیَّةَ تِسْعَةَ عَشَرَ وَ تِسْعَةَ عَشَرَ فِی مَوْطِنٍ وَاحِدٍ سِوَی مَا قُتِلَ مِنْ بَنِی أُمَیَّةَ لَا یُحْصِی عَدَدَهُمْ إِلَّا اللَّهُ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صلی الله علیه وآله قَالَ إِذَا بَلَغَ وُلْدُ الْوَزَغِ ثَلَاثِینَ رَجُلًا أَخَذُوا مَالَ اللَّهِ بَیْنَهُمْ دُوَلًا وَ عِبَادَهُ خَوَلًا وَ کِتَابَهُ دَغَلًا فَإِذَا بَلَغُوا ثَلَاثَمِائَةٍ وَ عَشْراً حَقَّتْ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عَلَیْهِمُ اللَّعْنَةُ وَ لَهُمْ فَإِذَا بَلَغُوا أَرْبَعَمِائَةٍ وَ خَمْسَةً وَ سَبْعِینَ کَانَ هَلَاکُهُمْ أَسْرَعَ مِنْ لَوْکِ تَمْرَةٍ فَأَقْبَلَ الْحَکَمُ بْنُ أَبِی الْعَاصِ وَ هُمْ فِی ذَلِکَ الذِّکْرِ وَ الْکَلَامِ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وآله اخْفِضُوا أَصْوَاتَکُمْ‌</w:t>
      </w:r>
      <w:r>
        <w:rPr>
          <w:rStyle w:val="FootnoteAnchor"/>
          <w:rtl w:val="true"/>
        </w:rPr>
        <w:footnoteReference w:id="96"/>
      </w:r>
      <w:r>
        <w:rPr>
          <w:rFonts w:ascii="Amiri" w:hAnsi="Amiri" w:eastAsia="Amiri" w:cs="Amiri"/>
          <w:color w:val="111111"/>
          <w:sz w:val="28"/>
          <w:sz w:val="28"/>
          <w:szCs w:val="28"/>
          <w:rtl w:val="true"/>
          <w:lang w:bidi="ar-SA"/>
        </w:rPr>
        <w:t xml:space="preserve">فَإِنَّ الْوَزَغَ یَسْمَعُ وَ ذَلِکَ حِینَ رَآهُمْ رَسُولُ اللَّهِ صلی الله علیه وآله وَ مَنْ یَمْلِکُ بَعْدَهُ مِنْهُمْ أَمْرَ هَذِهِ الْأُمَّةِ یَعْنِی فِی الْمَنَامِ فَسَاءَهُ ذَلِکَ وَ شَقَّ عَلَیْهِ فَأَنْزَلَ اللَّهُ عَزَّ وَ جَلَّ فِی کِتَابِهِ لَیْلَةُ الْقَدْرِ خَیْرٌ مِنْ أَلْفِ شَهْرٍ فَأَشْهَدُ لَکُمْ وَ أَشْهَدُ عَلَیْکُمْ مَا سُلْطَانُکُمْ بَعْدَ قَتْلِ عَلِیٍّ إِلَّا أَلْفَ شَهْرٍ الَّتِی أَجَّلَهَا اللَّهُ عَزَّ وَ جَلَّ فِی کِتَابِهِ وَ أَمَّا أَنْتَ یَا عَمْرَو بْنَ الْعَاصِ الشَّانِئِ اللَّعِینِ الْأَبْتَرِ فَإِنَّمَا أَنْتَ کَلْبٌ أَوَّلُ أَمْرِکَ أُمُّکَ لَبَغِیَّةٌ وَ إِنَّکَ وُلِدْتَ عَلَی فِرَاشٍ مُشْتَرَکٍ فَتَحَاکَمَتْ فِیکَ رِجَالُ قُرَیْشٍ مِنْهُمْ أَبُو سُفْیَانَ بْنُ حَرْبٍ وَ الْوَلِیدُ بْنُ الْمُغِیرَةِ وَ عُثْمَانُ بْنُ الْحَارِثِ وَ النَّضْرُ بْنُ الْحَارِثِ بْنِ کَلَدَةَ وَ الْعَاصُ بْنُ وَائِلٍ کُلُّهُمْ یَزْعُمُ أَنَّکَ ابْنُهُ فَغَلَبَهُمْ عَلَیْکَ مِنْ بَیْنِ قُرَیْشٍ أَلْأَمُهُمْ حَسَباً وَ أَخْبَثُهُمْ مَنْصَباً وَ أَعْظَمُهُمْ بُغْیَةً ثُمَّ قُمْتَ خَطِیباً وَ قُلْتَ أَنَا شَانِئُ مُحَمَّدٍ وَ قَالَ الْعَاصُ بْنُ وَائِلٍ إِنَّ مُحَمَّداً رَجُلٌ أَبْتَرُ لَا وَلَدَ لَهُ فَلَوْ قَدْ مَاتَ انْقَطَعَ ذِکْرُهُ فَأَنْزَلَ اللَّهُ تَبَارَکَ وَ تَعَالَی إِنَّ شانِئَکَ هُوَ الْأَبْتَرُ فَکَانَتْ أُمُّکَ تَمْشِی إِلَی عَبْدِ قَیْسٍ لِطَلَبِ الْبَغْیَةِ تَأْتِیهِمْ فِی دُورِهِمْ وَ رِحَالِهِمْ وَ بُطُونِ أَوْدِیَتِهِمْ ثُمَّ کُنْتَ فِی کُلِّ مَشْهَدٍ یَشْهَدُ رَسُولُ اللَّهِ عَدُوَّهُ أَشَدَّهُمْ لَهُ عَدَاوَةً وَ أَشَدَّهُمْ لَهُ تَکْذِیباً ثُمَّ کُنْتَ فِی أَصْحَابِ السَّفِینَةِ الَّذِینَ أَتَوُا النَّجَاشِیَّ وَ الْمِهْرَجِ الْخَارِجِ إِلَی الْحَبَشَةِ فِی الْإِشَاطَةِ بِدَمِ جَعْفَرِ بْنِ أَبِی طَالِبٍ وَ سَائِرِ الْمُهَاجِرِینَ إِلَی النَّجَاشِیِّ فَحَاقَ الْمَکْرُ السَّیِّئُ بِکَ وَ جَعَلَ جَدَّکَ الْأَسْفَلَ وَ أَبْطَلَ أُمْنِیَّتَکَ وَ خَیَّبَ سَعْیَکَ وَ أَکْذَبَ أُحْدُوثَتَکَ وَ جَعَلَ کَلِمَةَ الَّذِینَ کَفَرُوا السُّفْلی وَ کَلِمَةُ اللَّهِ هِیَ الْعُلْیا وَ أَمَّا قَوْلُکَ فِی عُثْمَانَ فَأَنْتَ یَا قَلِیلَ الْحَیَاءِ وَ الدِّینِ أَلْهَبْتَ عَلَیْهِ نَاراً ثُمَّ هَرَبْتَ إِلَی فِلَسْطِینَ تَتَرَبَّصُ بِهِ الدَّوَائِرَ فَلَمَّا أَتَتْکَ خَبَرُ قَتْلِهِ حَبَسْتَ نَفْسَکَ عَلَی مُعَاوِیَةَ فَبِعْتَهُ دِینَکَ یَا خَبِیثُ بِدُنْیَا غَیْرِکَ وَ لَسْنَا نَلُومُکَ عَلَی بُغْضِنَا وَ لَا نُعَاتِبُکَ عَلَی حُبِّنَا وَ أَنْتَ عَدُوٌّ لِبَنِی </w:t>
      </w:r>
    </w:p>
    <w:p>
      <w:pPr>
        <w:pStyle w:val="BookText"/>
        <w:rPr/>
      </w:pPr>
      <w:r>
        <w:rPr>
          <w:rFonts w:ascii="Amiri" w:hAnsi="Amiri" w:eastAsia="Amiri" w:cs="Amiri"/>
          <w:color w:val="111111"/>
          <w:sz w:val="28"/>
          <w:sz w:val="28"/>
          <w:szCs w:val="28"/>
          <w:rtl w:val="true"/>
          <w:lang w:bidi="ar-SA"/>
        </w:rPr>
        <w:t>هَاشِمٍ فِی الْجَاهِلِیَّةِ وَ الْإِسْلَامِ وَ قَدْ هَجَوْتَ رَسُولَ اللَّهِ صلی الله علیه وآله بِسَبْعِینَ بَیْتاً مِنْ شِعْرٍ فَقَالَ رَسُولُ اللَّهِ صلی الله علیه وآله اللَّهُمَّ إِنِّی لَا أُحْسِنُ الشِّعْرَ وَ لَا یَنْبَغِی لِی أَنْ أَقُولَهُ فَالْعَنْ عَمْرَو بْنَ الْعَاصِ بِکُلِّ بَیْتٍ أَلْفَ لَعْنَةٍ ثُمَّ أَنْتَ یَا عَمْرُو الْمُؤْثِرُ دُنْیَا غَیْرِکَ عَلَی دِینِکَ أَهْدَیْتَ إِلَی النَّجَاشِیِّ الْهَدَایَا وَ رَحَلْتَ إِلَیْهِ رِحْلَتَکَ الثَّانِیَةَ وَ لَمْ تَنْهَکَ الْأُولَی عَنِ الثَّانِیَةِ کُلَّ ذَلِکَ تَرْجِعُ مَغْلُولًا حَسِیراً تُرِیدُ بِذَلِکَ هَلَاکَ جَعْفَرٍ وَ أَصْحَابِهِ فَلَمَّا أَخْطَأَکَ مَا رَجَوْتَ وَ أَمَّلْتَ أَحَلْتَ عَلَی صَاحِبِکَ عُمَارَةَ بْنِ الْوَلِیدِ وَ أَمَّا أَنْتَ یَا وَلِیدَ بْنَ عُقْبَةَ فَوَ اللَّهِ مَا أَلُومُکَ أَنْ تُبْغِضَ عَلِیّاً وَ قَدْ جَلَدَکَ فِی الْخَمْرِ ثَمَانِینَ وَ قَتَلَ أَبَاکَ صَبْراً بِیَدِهِ یَوْمَ بَدْرٍ أَمْ کَیْفَ تَسُبُّهُ فَقَدْ سَمَّاهُ اللَّهُ مُؤْمِناً فِی عَشْرِ آیَاتٍ مِنَ الْقُرْآنِ وَ سَمَّاکَ فَاسِقاً وَ هُوَ قَوْلُ اللَّهِ عَزَّ وَ جَلَ أَ فَمَنْ کانَ مُؤْمِناً کَمَنْ کانَ فاسِقاً لا یَسْتَوُونَ‌</w:t>
      </w:r>
      <w:r>
        <w:rPr>
          <w:rStyle w:val="FootnoteAnchor"/>
          <w:rtl w:val="true"/>
        </w:rPr>
        <w:footnoteReference w:id="97"/>
      </w:r>
      <w:r>
        <w:rPr>
          <w:rFonts w:ascii="Amiri" w:hAnsi="Amiri" w:eastAsia="Amiri" w:cs="Amiri"/>
          <w:color w:val="111111"/>
          <w:sz w:val="28"/>
          <w:sz w:val="28"/>
          <w:szCs w:val="28"/>
          <w:rtl w:val="true"/>
          <w:lang w:bidi="ar-SA"/>
        </w:rPr>
        <w:t>وَ قَوْلُهُ إِنْ جاءَکُمْ فاسِقٌ بِنَبَإٍ فَتَبَیَّنُوا أَنْ تُصِیبُوا قَوْماً بِجَهالَةٍ فَتُصْبِحُوا عَلی ما فَعَلْتُمْ نادِمِینَ‌</w:t>
      </w:r>
      <w:r>
        <w:rPr>
          <w:rStyle w:val="FootnoteAnchor"/>
          <w:rtl w:val="true"/>
        </w:rPr>
        <w:footnoteReference w:id="98"/>
      </w:r>
      <w:r>
        <w:rPr>
          <w:rFonts w:ascii="Amiri" w:hAnsi="Amiri" w:eastAsia="Amiri" w:cs="Amiri"/>
          <w:color w:val="111111"/>
          <w:sz w:val="28"/>
          <w:sz w:val="28"/>
          <w:szCs w:val="28"/>
          <w:rtl w:val="true"/>
          <w:lang w:bidi="ar-SA"/>
        </w:rPr>
        <w:t>وَ مَا أَنْتَ وَ ذِکْرَ قُرَیْشٍ وَ إِنَّمَا أَنْتَ ابْنُ عَلِیجٍ مِنْ أَهْلِ صَفُّورِیَةَ یُقَالُ لَهُ ذَکْوَانُ‌</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أ لست علجا من أهل صفوریة قریة بین عکا و اللجون من أعمال الاردن کان أبوک یهودیا منها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زَعْمُکَ أَنَّا قَتَلْنَا عُثْمَانَ فَوَ اللَّهِ مَا اسْتَطَاعَ طَلْحَةُ وَ الزُّبَیْرُ وَ عَائِشَةُ أَنْ یَقُولُوا ذَلِکَ لِعَلِیِّ بْنِ أَبِی طَالِبٍ فَکَیْفَ تَقُولُهُ أَنْتَ وَ لَوْ سَأَلْتَ أُمَّکَ مَنْ أَبُوکَ إِذْ </w:t>
      </w:r>
    </w:p>
    <w:p>
      <w:pPr>
        <w:pStyle w:val="BookText"/>
        <w:rPr/>
      </w:pPr>
      <w:r>
        <w:rPr>
          <w:rFonts w:ascii="Amiri" w:hAnsi="Amiri" w:eastAsia="Amiri" w:cs="Amiri"/>
          <w:color w:val="111111"/>
          <w:sz w:val="28"/>
          <w:sz w:val="28"/>
          <w:szCs w:val="28"/>
          <w:rtl w:val="true"/>
          <w:lang w:bidi="ar-SA"/>
        </w:rPr>
        <w:t>تَرَکَتْ ذَکْوَانَ فَأَلْصَقَتْکَ بِعُقْبَةَ بْنِ أَبِی مُعَیْطٍ اکْتَسَتْ بِذَلِکَ عِنْدَ نَفْسِهَا سَنَاءً وَ رِفْعَةً مَعَ مَا أَعَدَّ اللَّهُ لَکَ وَ لِأَبِیکَ وَ أُمِّکَ مِنَ الْعَارِ وَ الْخِزْیِ فِی الدُّنْیَا وَ الْآخِرَةِ وَ مَا اللَّهُ بِظَلَّامٍ لِلْعَبِیدِ ثُمَّ أَنْتَ یَا وَلِیدُ وَ اللَّهِ أَکْبَرُ فِی الْمِیلَادِ مِمَّنْ تَدَّعِی لَهُ النَّسَبَ فَکَیْفَ تَسُبُّ عَلِیّاً وَ لَوِ اشْتَغَلْتَ بِنَفْسِکَ لَبَیَّنْتَ نَسَبَکَ إِلَی أَبِیکَ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إِلَی مَنْ تَدَّعِی لَهُ وَ لَقَدْ قَالَتْ لَکَ أُمُّکَ یَا بُنَیَّ أَبُوکَ وَ اللَّهِ أَلْأَمُ وَ أَخْبَثُ مِنْ عُقْبَةَ وَ أَمَّا أَنْتَ یَا عُتْبَةَ بْنَ أَبِی سُفْیَانَ فَوَ اللَّهِ مَا أَنْتَ بِحَصِیفٍ فَأُجَاوِبَکَ وَ لَا عَاقِلٍ فَأُعَاتِبَکَ وَ مَا عِنْدَکَ خَیْرٌ یُرْجَی وَ لَا شَرٌّ یُخْشَی وَ مَا کُنْتُ وَ لَوْ سَبَبْتَ عَلِیّاً لِأَغَارَ بِهِ عَلَیْکَ لِأَنَّکَ عِنْدِی لَسْتَ بِکُفْوٍ لِعَبْدِ عَبْدِ عَلِیِّ بْنِ أَبِی طَالِبٍ علیه السلام فَأَرُدَّ عَلَیْکَ وَ أُعَاتِبَکَ وَ لَکِنَّ اللَّهَ عَزَّ وَ جَلَّ لَکَ وَ لِأَبِیکَ وَ أُمِّکَ وَ أَخِیکَ بِالْمِرْصَادِ فَأَنْتَ ذُرِّیَّةُ آبَائِکَ الَّذِینَ ذَکَرَهُمُ اللَّهُ فِی الْقُرْآنِ فَقَالَ عامِلَةٌ ناصِبَةٌ تَصْلی ناراً حامِیَةً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تُسْقی مِنْ عَیْنٍ آنِیَةٍ إِلَی قَوْلِهِ مِنْ جُوعٍ‌</w:t>
      </w:r>
      <w:r>
        <w:rPr>
          <w:rStyle w:val="FootnoteAnchor"/>
          <w:rtl w:val="true"/>
        </w:rPr>
        <w:footnoteReference w:id="100"/>
      </w:r>
      <w:r>
        <w:rPr>
          <w:rFonts w:ascii="Amiri" w:hAnsi="Amiri" w:eastAsia="Amiri" w:cs="Amiri"/>
          <w:color w:val="111111"/>
          <w:sz w:val="28"/>
          <w:sz w:val="28"/>
          <w:szCs w:val="28"/>
          <w:rtl w:val="true"/>
          <w:lang w:bidi="ar-SA"/>
        </w:rPr>
        <w:t>وَ أَمَّا وَعِیدُکَ إِیَّایَ بِقَتْلِی فَهَلَّا قَتَلْتَ الَّذِی وَجَدْتَهُ عَلَی فِرَاشِکَ مَعَ حَلِیلَتِکَ وَ قَدْ غَلَبَکَ عَلَی فَرْجِهَا وَ شَرِکَکَ فِی وَلَدِهَا حَتَّی أَلْصَقَ بِکَ وَلَداً لَیْسَ لَکَ‌</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نبئت عتبة هیأته عرسه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لصداقه الهذلی من الحیان</w:t>
      </w:r>
    </w:p>
    <w:p>
      <w:pPr>
        <w:pStyle w:val="BookText"/>
        <w:rPr/>
      </w:pPr>
      <w:r>
        <w:rPr>
          <w:rFonts w:ascii="IRNazanin" w:hAnsi="IRNazanin" w:eastAsia="IRNazanin"/>
          <w:color w:val="111111"/>
          <w:sz w:val="28"/>
          <w:sz w:val="28"/>
          <w:szCs w:val="28"/>
          <w:rtl w:val="true"/>
          <w:lang w:bidi="fa-IR"/>
        </w:rPr>
        <w:t>ألقاه معها فی الفراش فلم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فحلا و أمسک خشیة النسوان</w:t>
      </w:r>
    </w:p>
    <w:p>
      <w:pPr>
        <w:pStyle w:val="BookText"/>
        <w:rPr/>
      </w:pPr>
      <w:r>
        <w:rPr>
          <w:rFonts w:ascii="IRNazanin" w:hAnsi="IRNazanin" w:eastAsia="IRNazanin"/>
          <w:color w:val="111111"/>
          <w:sz w:val="28"/>
          <w:sz w:val="28"/>
          <w:szCs w:val="28"/>
          <w:rtl w:val="true"/>
          <w:lang w:bidi="fa-IR"/>
        </w:rPr>
        <w:t>لا تعتبن یا عتب نفسک 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النساء حبائل الشیطان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وَیْلًا لَکَ لَوْ شَغَلْتَ نَفْسَکَ بِطَلَبِ ثَأْرِکَ مِنْهُ کُنْتَ جَدِیراً وَ بِذَلِکَ حَرِیّاً إِذْ تُسَوِّمُنِی الْقَتْلَ وَ تَوَعَّدُنِی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أَلُومُکَ أَنْ تَسُبَّ عَلِیّاً وَ قَدْ قَتَلَ أَخَاکَ مُبَارَزَةً وَ اشْتَرَکَ هُوَ وَ حَمْزَةُ بْنُ عَبْدِ الْمُطَّلِبِ فِی قَتْلِ جَدِّکَ حَتَّی أَصْلَاهُمَا اللَّهُ عَلَی أَیْدِیهِمَا نَارَ جَهَنَّمَ وَ أَذَاقَهُمَا الْعَذَابَ </w:t>
      </w:r>
    </w:p>
    <w:p>
      <w:pPr>
        <w:pStyle w:val="BookText"/>
        <w:rPr/>
      </w:pPr>
      <w:r>
        <w:rPr>
          <w:rFonts w:ascii="Amiri" w:hAnsi="Amiri" w:eastAsia="Amiri" w:cs="Amiri"/>
          <w:color w:val="111111"/>
          <w:sz w:val="28"/>
          <w:sz w:val="28"/>
          <w:szCs w:val="28"/>
          <w:rtl w:val="true"/>
          <w:lang w:bidi="ar-SA"/>
        </w:rPr>
        <w:t xml:space="preserve">الْأَلِیمَ وَ نُفِیَ عَمُّکَ بِأَمْرِ رَسُولِ اللَّهِ صلی الله علیه و آله </w:t>
      </w:r>
      <w:r>
        <w:rPr>
          <w:rStyle w:val="FootnoteAnchor"/>
          <w:rtl w:val="true"/>
        </w:rPr>
        <w:footnoteReference w:id="10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رَجَائِی الْخِلَافَةَ فَلَعَمْرُ اللَّهِ لَئِنْ رَجَوْتُهَا فَإِنَّ لِی فِیهَا لَمُلْتَمَساً وَ مَا أَنْتَ بِنَظِیرِ أَخِیکَ وَ لَا خَلِیفَةَ أَبِیکَ لِأَنَّ أَخَاکَ أَکْثَرُ تَمَرُّداً عَلَی اللَّهِ وَ أَشَدُّ طَلَباً لِإِرَاقَةِ دِمَاءِ الْمُسْلِمِینَ وَ طَلَبِ مَا لَیْسَ لَهُ بِأَهْلٍ یُخَادِعُ النَّاسَ وَ یَمْکُرُهُمْ وَ یَمْکُرُ اللَّهُ وَ اللَّهُ خَیْرُ الْماکِرِینَ وَ أَمَّا قَوْلُکَ إِنَّ عَلِیّاً کَانَ شَرَّ قُرَیْشٍ لِقُرَیْشٍ فَوَ اللَّهِ مَا حَقَّرَ مَرْحُوماً وَ لَا قَتَلَ مَظْلُوماً وَ أَمَّا أَنْتَ یَا مُغِیرَةَ بْنَ شُعْبَةَ فَإِنَّکَ لِلَّهِ عَدُوٌّ وَ لِکِتَابِهِ نَابِذٌ وَ لِنَبِیِّهِ مُکَذِّبٌ وَ أَنْتَ الزَّانِی وَ قَدْ وَجَبَ عَلَیْکَ الرَّجْمُ وَ شَهِدَ عَلَیْکَ الْعُدُولُ الْبَرَرَةُ الْأَتْقِیَاءُ فَأُخِّرَ رَجْمُکَ وَ دُفِعَ الْحَقُّ بِالْبَاطِلِ وَ الصِّدْقُ بِالْأَغَالِیطِ وَ ذَلِکَ لِمَا أَعَدَّ اللَّهُ لَکَ مِنَ الْعَذَابِ الْأَلِیمِ وَ الْخِزْیِ فِی الْحَیاةِ الدُّنْیا وَ لَعَذابُ الْآخِرَةِ أَخْزی‌</w:t>
      </w:r>
      <w:r>
        <w:rPr>
          <w:rStyle w:val="FootnoteAnchor"/>
          <w:rtl w:val="true"/>
        </w:rPr>
        <w:footnoteReference w:id="103"/>
      </w:r>
      <w:r>
        <w:rPr>
          <w:rFonts w:ascii="Amiri" w:hAnsi="Amiri" w:eastAsia="Amiri" w:cs="Amiri"/>
          <w:color w:val="111111"/>
          <w:sz w:val="28"/>
          <w:sz w:val="28"/>
          <w:szCs w:val="28"/>
          <w:rtl w:val="true"/>
          <w:lang w:bidi="ar-SA"/>
        </w:rPr>
        <w:t>وَ أَنْتَ ضَرَبْتَ فَاطِمَةَ بِنْتَ رَسُولِ اللَّهِ صلی الله علیه و آله حَتَّی أَدْمَیْتَهَا وَ أَلْقَتْ مَا فِی بَطْنِهَا اسْتِذْلَالًا مِنْکَ لِرَسُولِ اللَّهِ صلی الله علیه و آله وَ مُخَالَفَةً مِنْکَ لِأَمْرِهِ وَ انْتِهَاکاً لِحُرْمَتِهِ وَ قَدْ قَالَ لَهَا رَسُولُ اللَّهِ صلی الله علیه وآله أَنْتِ سَیِّدَةُ نِسَاءِ أَهْلِ الْجَنَّةِ وَ اللَّهُ مُصَیِّرُکَ إِلَی النَّارِ وَ جَاعِلُ وَبَالِ مَا نَطَقْتَ بِهِ عَلَیْکَ فَبِأَیِّ الثَّلَاثَةِ</w:t>
      </w:r>
      <w:r>
        <w:rPr>
          <w:rStyle w:val="FootnoteAnchor"/>
          <w:rtl w:val="true"/>
        </w:rPr>
        <w:footnoteReference w:id="104"/>
      </w:r>
      <w:r>
        <w:rPr>
          <w:rFonts w:ascii="Amiri" w:hAnsi="Amiri" w:eastAsia="Amiri" w:cs="Amiri"/>
          <w:color w:val="111111"/>
          <w:sz w:val="28"/>
          <w:sz w:val="28"/>
          <w:szCs w:val="28"/>
          <w:rtl w:val="true"/>
          <w:lang w:bidi="ar-SA"/>
        </w:rPr>
        <w:t xml:space="preserve">سَبَبْتَ عَلِیّاً أَ نَقْصاً مِنْ حَسَبِهِ أَمْ بُعْداً مِنْ رَسُولِ اللَّهِ صلی الله علیه و آله أَمْ سُوءَ </w:t>
      </w:r>
    </w:p>
    <w:p>
      <w:pPr>
        <w:pStyle w:val="BookText"/>
        <w:rPr/>
      </w:pPr>
      <w:r>
        <w:rPr>
          <w:rFonts w:ascii="Amiri" w:hAnsi="Amiri" w:eastAsia="Amiri" w:cs="Amiri"/>
          <w:color w:val="111111"/>
          <w:sz w:val="28"/>
          <w:sz w:val="28"/>
          <w:szCs w:val="28"/>
          <w:rtl w:val="true"/>
          <w:lang w:bidi="ar-SA"/>
        </w:rPr>
        <w:t>بَلَاءٍ فِی الْإِسْلَامِ أَمْ جَوْراً فِی حُکْمٍ أَمْ رَغْبَةً فِی الدُّنْیَا إِنْ قُلْتَ بِهَا فَقَدْ کَذَبْتَ وَ کَذَّبَکَ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تَزْعُمُ أَنَّ عَلِیّاً قَتَلَ عُثْمَانَ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وَ اللَّهِ أَتْقَی وَ أَنْقَی مِنْ لَائِمِهِ فِی ذَلِکَ وَ لَعَمْرِی إِنْ کَانَ عَلِیّاً قَتَلَ عُثْمَانَ مَظْلُوماً فَوَ اللَّهِ مَا أَنْتَ مِنْ ذَلِکَ فِی شَیْ‌ءٍ فَمَا نَصَرْتَهُ حَیّاً وَ لَا تَعَصَّبْتَ لَهُ مَیِّتاً وَ مَا زَالَتِ الطَّائِفُ دَارَکَ تَتَبَّعُ الْبَغَایَا وَ تُحْیِی أَمْرَ الْجَاهِلِیَّةِ وَ تُمِیتُ الْإِسْلَامَ حَتَّی کَانَ فِی أَمْسِ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اعْتِرَاضُکَ فِی بَنِی هَاشِمٍ وَ بَنِی أُمَیَّةَ فَهُوَ ادِّعَاؤُکَ إِلَی مُعَاوِیَةَ وَ أَمَّا قَوْلُکَ فِی شَأْنِ الْإِمَارَةِ وَ قَوْلُ أَصْحَابِکَ فِی الْمُلْکِ الَّذِی مَلَکْتُمُوهُ فَقَدْ مَلِکَ فِرْعَوْنُ مِصْرَ أَرْبَعَمِائَةِ سَنَةٍ وَ مُوسَی وَ هَارُونُ علیهما السلام نَبِیَّانِ مُرْسَلَانِ یَلْقَیَانِ مَا یَلْقَیَانِ وَ هُوَ مُلْکُ اللَّهِ یُعْطِیهِ الْبَرَّ وَ الْفَاجِرَ وَ قَالَ اللَّهُ عَزَّ وَ جَلَ وَ إِنْ أَدْرِی لَعَلَّهُ فِتْنَةٌ لَکُمْ وَ مَتاعٌ إِلی حِینٍ‌</w:t>
      </w:r>
      <w:r>
        <w:rPr>
          <w:rStyle w:val="FootnoteAnchor"/>
          <w:rtl w:val="true"/>
        </w:rPr>
        <w:footnoteReference w:id="105"/>
      </w:r>
      <w:r>
        <w:rPr>
          <w:rFonts w:ascii="Amiri" w:hAnsi="Amiri" w:eastAsia="Amiri" w:cs="Amiri"/>
          <w:color w:val="111111"/>
          <w:sz w:val="28"/>
          <w:sz w:val="28"/>
          <w:szCs w:val="28"/>
          <w:rtl w:val="true"/>
          <w:lang w:bidi="ar-SA"/>
        </w:rPr>
        <w:t>وَ قَالَ وَ إِذا أَرَدْنا أَنْ نُهْلِکَ قَرْیَةً أَمَرْنا مُتْرَفِیها فَفَسَقُوا فِیها فَحَقَّ عَلَیْهَا الْقَوْلُ فَدَمَّرْناها تَدْمِیراً</w:t>
      </w:r>
      <w:r>
        <w:rPr>
          <w:rStyle w:val="FootnoteAnchor"/>
          <w:rtl w:val="true"/>
        </w:rPr>
        <w:footnoteReference w:id="10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الْحَسَنُ علیه السلام فَنَفَضَ ثِیَابَهُ وَ هُوَ یَقُولُ الْخَبِیثاتُ لِلْخَبِیثِینَ وَ الْخَبِیثُونَ لِلْخَبِیثاتِ هُمْ وَ اللَّهِ یَا مُعَاوِیَةُ أَنْتَ وَ أَصْحَابُکَ هَؤُلَاءِ وَ شِیعَتُکَ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الطَّیِّباتُ لِلطَّیِّبِینَ وَ الطَّیِّبُونَ لِلطَّیِّباتِ أُولئِکَ مُبَرَّؤُنَ مِمَّا یَقُولُونَ لَهُمْ مَغْفِرَةٌ وَ رِزْقٌ کَرِیمٌ‌</w:t>
      </w:r>
      <w:r>
        <w:rPr>
          <w:rStyle w:val="FootnoteAnchor"/>
          <w:rtl w:val="true"/>
        </w:rPr>
        <w:footnoteReference w:id="107"/>
      </w:r>
      <w:r>
        <w:rPr>
          <w:rFonts w:ascii="Amiri" w:hAnsi="Amiri" w:eastAsia="Amiri" w:cs="Amiri"/>
          <w:color w:val="111111"/>
          <w:sz w:val="28"/>
          <w:sz w:val="28"/>
          <w:szCs w:val="28"/>
          <w:rtl w:val="true"/>
          <w:lang w:bidi="ar-SA"/>
        </w:rPr>
        <w:t>هُمْ عَلِیُّ بْنُ أَبِی طَالِبٍ وَ أَصْحَابُهُ وَ شِیعَتُهُ ثُمَّ خَرَجَ وَ هُوَ یَقُولُ ذُقْ وَبَالَ مَا کَسَبَتْ یَدَاکَ وَ مَا جَنَیْتَ وَ مَا قَدْ أَعَدَّاللَّهُ لَکَ وَ لَهُمْ مِنَ الْخِزْیِ فِی الْحَیَاةِ الدُّنْیَا وَ الْعَذَابِ الْأَلِیمِ فِی الْآخِرَةِ فَقَالَ مُعَاوِیَةُ لِأَصْحَابِهِ وَ أَنْتُمْ فَذُوقُوا وَبَالَ مَا قَدْ جَنَیْتُمْ فَقَالَ لَهُ الْوَلِیدُ بْنُ عُقْبَةَ وَ اللَّهِ مَا ذُقْنَا إِلَّا کَمَا ذُقْتَ وَ لَا اجْتَرَأَ إِلَّا عَلَیْکَ فَقَالَ مُعَاوِیَةُ أَ لَمْ أَقُلْ لَکُمْ إِنَّکُمْ لَنْ تَنْتَصِفُوا مِنَ الرَّجُلِ فَهَلْ‌</w:t>
      </w:r>
      <w:r>
        <w:rPr>
          <w:rStyle w:val="FootnoteAnchor"/>
          <w:rtl w:val="true"/>
        </w:rPr>
        <w:footnoteReference w:id="108"/>
      </w:r>
      <w:r>
        <w:rPr>
          <w:rFonts w:ascii="Amiri" w:hAnsi="Amiri" w:eastAsia="Amiri" w:cs="Amiri"/>
          <w:color w:val="111111"/>
          <w:sz w:val="28"/>
          <w:sz w:val="28"/>
          <w:szCs w:val="28"/>
          <w:rtl w:val="true"/>
          <w:lang w:bidi="ar-SA"/>
        </w:rPr>
        <w:t xml:space="preserve">أَطَعْتُمُونِی أَوَّلَ مَرَّةٍ أَوِ انْتَصَرْتُمْ مِنَ الرَّجُلِ </w:t>
      </w:r>
    </w:p>
    <w:p>
      <w:pPr>
        <w:pStyle w:val="BookText"/>
        <w:rPr/>
      </w:pPr>
      <w:r>
        <w:rPr>
          <w:rFonts w:ascii="Amiri" w:hAnsi="Amiri" w:eastAsia="Amiri" w:cs="Amiri"/>
          <w:color w:val="111111"/>
          <w:sz w:val="28"/>
          <w:sz w:val="28"/>
          <w:szCs w:val="28"/>
          <w:rtl w:val="true"/>
          <w:lang w:bidi="ar-SA"/>
        </w:rPr>
        <w:t>إِذْ فَضَحَکُمْ وَ اللَّهِ مَا قَامَ حَتَّی أَظْلَمَ عَلَیَّ الْبَیْتَ وَ هَمَمْتُ أَنْ أَسْطُوَ بِهِ فَلَیْسَ فِیکُمْ خَیْرٌ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بَعْدَ الْیَوْمِ قَالَ وَ سَمِعَ مَرْوَانُ بْنُ الْحَکَمِ بِمَا لَقِیَ مُعَاوِیَةُ وَ أَصْحَابُهُ الْمَذْکُورُونَ مِنَ الْحَسَنِ بْنِ عَلِیٍّ علیهما السلام فَأَتَاهُمْ فَوَجَدَهُمْ عِنْدَ مُعَاوِیَةَ فِی الْبَیْتِ فَسَأَلَهُمْ مَا الَّذِی بَلَغَنِی عَنِ الْحَسَنِ وَ زَعَلِهِ قَالُوا قَدْ کَانَ ذَلِکَ فَقَالَ لَهُمْ مَرْوَانُ فَهَلَّا أَحْضَرْتُمُونِی ذَلِکَ فَوَ اللَّهِ لَأَسُبَّنَّهُ وَ لَأَسُبَّنَّ أَبَاهُ وَ أَهْلَ الْبَیْتِ سَبّاً تُغَنِّی بِهِ الْإِمَاءُ وَ الْعَبِیدُ فَقَالَ مُعَاوِیَةُ وَ الْقَوْمُ لَمْ یَفُتْکَ شَیْ‌ءٌ وَ هُمْ یَعْلَمُونَ مِنْ مَرْوَانَ بَذْرَ لِسَانٍ وَ فُحْشٍ فَقَالَ مَرْوَانُ فَأَرْسِلْ إِلَیْهِ یَا مُعَاوِیَةُ فَأَرْسَلَ مُعَاوِیَةُ إِلَی الْحَسَنِ بْنِ عَلِیٍّ علیهما السلام فَلَمَّا جَاءَهُ الرَّسُولُ قَالَ لَهُ الْحَسَنُ علیه السلام مَا یُرِیدُ هَذَا الطَّاغِیَةُ مِنِّی وَ اللَّهِ لَئِنْ أَعَادَ الْکَلَامَ لَأُوقِرَنَّ مَسَامِعَهُ مَا یَبْقَی عَلَیْهِ عَارُهُ وَ شَنَارُهُ إِلَی یَوْمِ الْقِیَامَةِ فَأَقْبَلَ الْحَسَنُ علیه السلام فَلَمَّا أَنْ جَاءَهُمْ وَجَدَهُمْ بِالْمَجْلِسِ عَلَی حَالَتِهِمُ الَّتِی تَرَکَهُمْ فِیهَا غَیْرَ أَنَّ مَرْوَانَ قَدْ حَضَرَ مَعَهُمْ فِی هَذَا الْوَقْتِ فَمَشَی الْحَسَنُ علیه السلام حَتَّی جَلَسَ عَلَی السَّرِیرِ مَعَ مُعَاوِیَةَ وَ عَمْرِو بْنِ الْعَاصِ ثُمَّ قَالَ الْحَسَنُ لِمُعَاوِیَةَ لِمَ أَرْسَلْتَ إِلَیَّ قَالَ لَسْتُ أَنَا أَرْسَلْتُ إِلَیْکَ وَ لَکِنْ مَرْوَانُ الَّذِی أَرْسَلَ إِلَیْکَ فَقَالَ مَرْوَانُ أَنْتَ یَا حَسَنُ السَّبَّابُ رِجَالَ قُرَیْشٍ فَقَالَ وَ مَا الَّذِی أَرَدْتَ فَقَالَ وَ اللَّهِ لَأَسُبَّنَّکَ وَ أَبَاکَ وَ أَهْلَ بَیْتِکَ سَبّاً تُغَنِّی بِهِ الْإِمَاءُ وَ الْعَبِیدُ فَقَالَ الْحَسَنُ بْنُ عَلِیٍّ علیهما السلام أَمَّا أَنْتَ یَا مَرْوَانُ فَلَسْتُ أَنَا سَبَبْتُکَ وَ لَا سَبَبْتُ أَبَاکَ وَ لَکِنَّ اللَّهَ عَزَّ وَ جَلَّ لَعَنَکَ وَ لَعَنَ أَبَاکَ وَ أَهْلَ بَیْتِکَ وَ ذُرِّیَّتَکَ وَ مَا خَرَجَ مِنْ صُلْبِ أَبِیکَ إِلَی یَوْمِ الْقِیَامَةِ عَلَی لِسَانِ نَبِیِّهِ مُحَمَّدٍ صلی الله علیه و آله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شق الجدار و أنا مع زوجتی فلانة، فکلح فی وجهی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حدیث لعائشة أنّها قالت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یا مروان فأشهد أن رسول اللّه لعن أباک و أنت فی صلبه،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مثل ذلک فی الاستیعاب و أسد الغابة و طبقات ابن سعد و غیر ذلک من کتب التراجم</w:t>
      </w:r>
      <w:r>
        <w:rPr>
          <w:rFonts w:eastAsia="IRNazanin" w:cs="IRNazanin"/>
          <w:color w:val="111111"/>
          <w:sz w:val="28"/>
          <w:szCs w:val="28"/>
          <w:rtl w:val="true"/>
          <w:lang w:bidi="fa-IR"/>
        </w:rPr>
        <w:t>.</w:t>
      </w:r>
      <w:bookmarkStart w:id="106" w:name="pg16990_265645"/>
    </w:p>
    <w:p>
      <w:pPr>
        <w:pStyle w:val="BookText"/>
        <w:rPr/>
      </w:pPr>
      <w:bookmarkEnd w:id="106"/>
      <w:r>
        <w:rPr>
          <w:rFonts w:ascii="Amiri" w:hAnsi="Amiri" w:eastAsia="Amiri" w:cs="Amiri"/>
          <w:color w:val="111111"/>
          <w:sz w:val="28"/>
          <w:sz w:val="28"/>
          <w:szCs w:val="28"/>
          <w:rtl w:val="true"/>
          <w:lang w:bidi="ar-SA"/>
        </w:rPr>
        <w:t>وَ اللَّهِ یَا مَرْوَانُ مَا تُنْکِرُ أَنْتَ وَ لَا أَحَدٌ مِمَّنْ حَضَرَ هَذِهِ اللَّعْنَةَ مِنْ رَسُولِ اللَّهِ صلی الله علیه و آله لَکَ وَ لِأَبِیکَ مِنْ قَبْلِکَ وَ مَا زَادَکَ اللَّهُ یَا مَرْوَانُ بِمَا خَوَّفَکَ إِلَّا طُغْیَاناً کَبِیراً صَدَقَ اللَّهُ وَ صَدَقَ رَسُولُهُ یَقُولُ وَ الشَّجَرَةَ الْمَلْعُونَةَ فِی الْقُرْآنِ وَ نُخَوِّفُهُمْ فَما یَزِیدُهُمْ إِلَّا طُغْیاناً کَبِیراً</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أَنْتَ یَا مَرْوَانُ وَ ذُرِّیَّتُکَ الشَّجَرَةُ الْمَلْعُونَةُ فِی الْقُرْآنِ عَنْ رَسُولِ اللَّهِ صلی الله علیه و آله فَوَثَبَ مُعَاوِیَةُ فَوَضَعَ یَدَهُ عَلَی فَمِ الْحَسَنِ وَ قَالَ یَا بَا مُحَمَّدٍ مَا کُنْتَ فَحَّاشاً فَنَفَضَ الْحَسَنُ علیه السلام ثَوْبَهُ وَ قَامَ وَ خَرَجَ فَتَفَرَّقَ الْقَوْمُ عَنِ الْمَجْلِسِ بِغَیْظٍ وَ حُزْنٍ وَ سَوَادِ الْوُجُوهِ‌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شعبی و ابو مخنف و یزید بن ابی حبیب روایت شده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روزی نبود که در آن محفلی برقرار و گروهی در آن جمع شوند و در مشاجره و فریاد و مبالغه سخت‌تر از آن روزی باشد که معاویة بن ابو سفیان عمرو بن عثمان بن عفان، عمرو بن عاص، عتبة بن ابو سفیان، ولید بن عتبة بن ابی معیط و مغیرة بن شعبه در آن جمع شده و بر سر یک موضوع توطئه 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دنبال حسن بن علی نمی‌فرستی تا او را بیاورند، زیرا او روش پدر خویش را زنده کرده و گروهی را به دنبال خود به راه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دستوری دهد اطاعت می‌شود و اگر سخنی بگوید مورد تأیید قرار می گیرد، این دو موضوع مقام حسن را بسیار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سراغ وی می فرستادی تا مقام او و پدرش را پایین بیاوریم، به وی و پدرش ناسزا بگوییم و قدر و قابلیت او و پدرش را کاهش دهیم، ما به همین قصد این جا نشسته ایم تا این موضوع را تأیید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جواب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می ترسم که او</w:t>
      </w:r>
    </w:p>
    <w:p>
      <w:pPr>
        <w:pStyle w:val="BookText"/>
        <w:rPr/>
      </w:pPr>
      <w:r>
        <w:rPr>
          <w:rFonts w:ascii="IRNazanin" w:hAnsi="IRNazanin" w:eastAsia="IRNazanin"/>
          <w:color w:val="111111"/>
          <w:sz w:val="28"/>
          <w:sz w:val="28"/>
          <w:szCs w:val="28"/>
          <w:rtl w:val="true"/>
          <w:lang w:bidi="fa-IR"/>
        </w:rPr>
        <w:t>قلاده های عیب و عاری را بر گردن شما بیندازد که تا زمانی که شما را داخل قبر کنند همچنان دامنگیر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هیچ وقت حسن را ندیده‌ام مگر اینکه از وی کراهت داشته و از عتاب او حساب می برده‌ام، اگر من به دنبال وی بفرستم، بین او و شما به انصاف رفتار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ترسی که ادعای باطل او بر حق ما و مرض او بر صحت ما برتری یابد؟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وی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نظر موافق نیستم، به خدا قسم شما نمی توانید با قدرتی بیشتر و بزرگ تر از آنچه که در نفس خود می بینید با وی ملاقات و مجادله کنید، ولی او با بزرگ ترین قدرتی که در خود می‌بیند با شما خصومت خواهد کرد، زیرا او از اهل بیتی است که مرد خصومت و جدال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دنبال امام حسن علیه السّلام فرستادند و فرستاده ایشان به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تو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افرادی نزد معاویه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و نام آنان را یکی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منظوری دارند؟ خدا کند سقف بر سر ایشان خراب شود و عذاب از جایی که انتظار آن را ندارند به سراغ آن ها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اینکه به کنیز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مرا بیاور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أدرأ بک فی نحورهم، و أعوذ بک من شرورهم، و أستعین بک علیهم، فاکفنیهم بما شئت و أنی شئت من حولک و قوتک یا أرحم الراحمین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با توکل به تو شر آن ها را از خود دور می کنم و از شر آن ها به تو پناه می برم و در برابر آن ها از تو یاری می جویم، پس با هرچه و هر کجا که می خواهی، با قدرت و قوت خودت آن ها را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فرستاده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فرج است که من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حسن علیه السّلام نزد معاویه آمد، معاویه به وی خوش آمد و تحیت گفت و با آن حضرت مصافحه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تحیتی که به من گفتی، دلیل بر سلامتی و این مصافحه‌ای که کردی نشانه امنیت خواهد بود؟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گروه سخن مرا نشنیدند و به دنبال تو فرستاده‌اند تا از تو اقرار بگیرند که عثمان مظلومانه کشته شد و پدر تو او را کشت، اکنون سخن ایشان را گوش بده و آنان را مجاب کن، بدون اینکه جایگاه من مانع از پاسخ دادن تو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باید اجازه از طرف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من ایشان را در مورد مطلبی که در نظر دارند مجاب کنم، از ناسزا گفتن تو خجالت می کشم، و اگر آنان بر تو غالب شوند من از ضعف تو خجل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کدام یک از این دو مطلب اقرار می کنی و از کدام یک از آن ها پوزش می طلبی؟ آیا نه چنین است که اگر می دانستم اینان توطئه و اجتماع کرده‌اند، به تعداد آن ها از بین بنی هاشم به همراه خویش 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تنها بودن من و اجتماع آن ها، برای من ترس آور است، ولی در عین حال خداوند عزّ و جلّ، هم امروز و هم بعد از امروز سرپرست و یاور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ایشان سخن بگویند می شنوم، هیچ قدرتی والاتر از قدرت خداوند بزرگ و بلند مرتبه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عثمان بن عفان به سخن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چنین روزی را نمی دیدم که بعد از قتل عثمان بن عفان که خلیفه بود، احدی از فرزندان عبد المطلب در روی زمین باقی باشد، در حالی که عثمان فرزند خواهر آنان بود و جایگاه با فضیلتی در اسلام و مقام و منزلت مخصوصی نزد پیغمبر خدا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کردند که کرامت خدا را مراعات ننموده و خون وی را از سر سرکشی و فتنه و حسودی ریختند، آن ها طالب چیزی بودند که شایستگی آن را نداشتند، با آن همه سوابق و منزلتی که عثمان نزد خدا و رسولش و اسلام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ذلتی است که حسن و دیگر فرزندان عبد المطلب که قاتلان عثمان هستند بر روی زمین راه بروند و عثمان در خون خویشتن غلطان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خون نوزده نفر از بنی امیه که در جنگ بدر کشته شدند بر گردن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عمرو بن عثمان، عمرو بن عاص به سخن درآمد و پس از اینکه حمد و ثنای خدا را به جا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پسر 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تو فرستادیم تا از تو اقرار بگیریم که پدرت ابو بکر صدیق را مسموم کرد و در قتل عمر فاروق دست داشت و عثمان ذو النورین را مظلومانه کشت، پدرت ادعای چیزی را کرد که حق وی نبود و سزای آن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فتنه کشته شدن عثمان را شرح داد و او را ملامت نمود و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مقام حکومت در این سرزمین را به شما نخواهد داد تا در آن اعمالی را انجام دهید که برای شما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گمان خود خویش را امیر المؤمنین می دانی، در حالی که تو چنین عقل و درایتی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خود را امیر المؤمنین می نامی در حالی که این مقام از تو سلب شده و تو احمق قریش قلمداد شدی؟ این سرنوشت شما به خاطر کارهای بدی است که پدرت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بدین خاطر خواستیم که به تو و پدرت ناسزا بگوییم، تو این قدرت را نداری که ما را عتاب کرده و درباره این موضوع تکذیب نمایی، اگر می‌پنداری که ما به تو دروغ گفته و در مورد تو سخن باطل می گوییم و ادعایی بر خلاف حق داریم سخن بگو، و الا بدان که تو و پدرت بدترین خلق خدایید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پدرت، که خدا ما را از کشتن او بی نیاز کرد و خود خدا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فعلا در دست ما اسیری و ما مختاریم هر تصمیمی که بخواهیم در مورد تو بگیریم، به خدا قسم اگر ما تو را به قتل برسانیم، نه نزد خدا گناهکار هستیم و نه نزد مردم عیبی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عتبة بن ابو سفیان شروع به سخن نمود، اولین کلامی که گفت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بدترین قریش برای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بیش از هر کس با قریش قطع ارتباط کرد و بیش از هر کس خون آنان را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از قاتلین عثمان هستی، حق این است که تو را به جرم قتل عثمان بکشیم، بر اساس قرآن قصاص تو لازم است، ما تو را به خاطر قتل عثمان خواهیم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تو را خدا کشت و ما را از کشتن او بی 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امید مقام خلافت را داری، در حالی که شایستگی آن را نداشته، لایق تدبیر امور خلافت نیستی و در مقابل دیگران برتری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عتبه، ولید بن عقبة بن ابی معیط نظیر یاران خود سخنرانی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اولین کسانی بودید که از عثمان عیب جویی نمودید و مردم را بر علیه وی جمع کردید، تا اینکه وی را به خاطر حرصی که به سلطنت داشتید کشتید و با او قطع ارتباط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را به خاطر حرصی که برای رسیدن به مقام سلطنت داشتید و محبت و علاقه‌ای که به دنیای پست و بی‌ارزش داشتید، دچار هلاکت کرده و خون آن ها را ریختید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دایی شما بود و چه دایی خوبی بود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داماد شما بود و چه داماد خوبی بود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اولین کسانی بودید که به وی حسادت کرده و طعنه زدید، آنگاه متصدی قتل او شدید، دیدید که خدا با شما 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مغیرة بن شعبه شروع به سخن نمود، سخنان او به طور کلی ناسزا گفتن به حضرت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مظلومانه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علی برای آن که خود را از قتل عثمان تبرئه کند و پوزش بخواهد، عذری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گمان می کنیم، پدرت که قاتلان عثمان را با خود همراه کرده و آنان را جای می داد و از ایشان دفاع می کرد، به قتل عثمان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دارای شمشیر و زبانی دراز بود، شخص زنده را می کشت و از اموات عیب‌جویی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برای بنی هاشم بهتر بودند از بنی هاشم برای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تو، بهتر است از تو برای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در زمان حیات پیامبر خدا با آن حضرت دشمنی می کرد، قبل از فوت پیامبر خدا، پدرت مردم را بر علیه آن حضرت تحریک می نمود و تصمیم گرفت که پیامبر را بکشد، و رسول خدا هم از این رفتارها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پدرت اکراه داشت که با ابو بکر بیعت کند تا اینکه او را به زور نزد ابوبکر آوردند، آنگاه دسیسه نمود و زهری به ابو بکر داد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عمر جدال کرد تا اینکه تصمیم گرفت گردن او را بزند، آنگاه برای قتل او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به عثمان طعنه زد تا او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در قتل کلیه این افراد شرکت داشته، بنابراین پدرت چه مقام و منزلتی نزد خدا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در قرآن مجید فرموده است که اختیار و قدرت در دست صاحب مقتول می باشد، و معاویه ولی مقتولی است که به نا حق کشته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تو و برادرت را به قتل برسانیم به حق رفتار کرده‌ایم، زیرا اهمیت خون علی از خون عثمان بیشتر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خدا مقام سلطنت و نبوت را در خاندان شما جمع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سخن آغاز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خدایی است که نسل اول شما را به وسیله نسل اول ما، و نسل آخر شما را به واسطه نسل آخر ما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سید ما محمّد و خاندان آن حضرت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سخن مرا گوش کنید و به من بگویید که چه فهمیدید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با تو سخن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کبود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غیر از تو کسی به من ناسزا نگفت، اینان به من فحش و ناسزا نگفتند بلکه تو گفتی، ایشان مرا فحش ندادند، ولی تویی که به من فحش و ناسزا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فحش ها از طرف تو بود، این سوء قصد از جانب توست، تویی که به ما ستم، دشمنی و حسادت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هم پیش از این و هم الآن با حضرت محمّد صلّی اللّه علیه و آله و سلّم دشمنی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من و اینان در مسجد پیامبر خدا صلّی اللّه علیه و آله سخن می گفتیم و مهاجرین و انصار در اطراف ما بودند، ایشان این قدرت را نداشتند که این چنین سخنانی را که گفتند بگویند و این طور از من استقبال کنند که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گروهی که بر علیه من اجتماع و با یکدیگر همکاری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را که از آن آگاهید پنهان نکنید و اگر سخن باطلی گفتم تأیید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تو می گویم، و هر چه بگویم کمتر از آن است که در وجود تو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آن مردی که به او ناسزا می گویید به طرف دو قبله نماز خواند، و تو ای معاویه آن ها را گمراهی فرض می کردی و در آن موقع، لات و عزی را می پرستیدی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دو بیعت کرد، یکی بیعت رضوان و دیگری بیعت فتح، و تو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بیعت اول کافر شدی و در بیعت دوم پیمان شکنی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اینکه من می گویم حق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حضرت علی علیه السّلام در جنگ بدر در حالی بیرق پیامبر اسلام را در دست داشت و در رکاب آن حضرت بود و شما را ملاقات نمود که بیرق مشرکین با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بت لات و عزی را می پرستیدی و جنگ با پیامبر اسلام و مؤمنین را واجب و لازم می دانستی؟ علی بود که در جنگ احد در حالی که بیرق پیامبر خدا را در دست داشت شما را ملاقات نمود، در صورتی که تو علمدار مشرکین بودی؟ حضرت علی علیه السّلام بود که در جنگ احزاب در حالی که علمدار پیامبر صلّی اللّه علیه و آله بود شما را ملاقات کرد و تو ای معاویه پرچم مشرکین را در دست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وسیله این شواهد حجت خود را بر شما تمام و دعوت خویش را ثابت می کند، سخن خود را تصدیق و پرچم خویش را پیروز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گواهی می دهد که رسول خدا صلّی اللّه علیه و آله و سلّم از حضرت علی علیه السّلام در تمام این موقعیت ها راضی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پیامبر خدا صلّی اللّه علیه و آله بنی قریظه و بنی نظیر را محاصره نمود آنگاه عمر بن خطاب را که پرچمدار مهاجرین بود و سعد بن معاذ را که پرچمدار انصار بود برای جنگ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را در حالی که مجروح شده بود بازگردانیدند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حالی بازگشت که یاران خود را دچار ترس کرده بود و یارانش نیز او را دچار ترس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بود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لأعطین الرایة غدا رجلا یحب اللَّه و رسوله و یحبه اللَّه و رسوله، کرّار غیر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مردی می دهم که خدا و رسولش را دوست داشته باشد و خدا و رسولش هم وی را دوست داشته باشند، او مردی است جنگجو که بسیار حمله کرده و هرگز فرار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باز نخواهد گشت تا اینکه خداوند فتح و پیروزی را نصیب 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ابوبکر و عمر و دیگران از مهاجرین و انصار خواهان آن پرچم شدند ولی پیامبر صلّی اللّه علیه و آله و سلّم حضرت علی علیه السّلام را که چشمانش درد می کرد خواست و آب دهان خود را در میان چشمان آن حضرت ریخت و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بعد از این جریان پرچم را به حضرت علی علیه السّلام داد، امام علی رفت و پرچم را باز نگردانید تا اینکه خدا به منت و لطف خود فتح و پیروزی را نصیب 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روز در مکه و دشمن خدا و رسولش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که خالصانه دوستدار خدا و رسول اوست، با مردی که دشمن خدا و رسولش است یکسانند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که قلب تو هنوز اسلام نیاورده است، ولی زبان تو ترسان است، زبان تو سخنی می گوید که در قلبت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هنگامی که پیغمبر خدا صلّی اللّه علیه و آله برای جنگ تبوک می رفت، حضرت علی علیه السّلام را در مدینه جانشین خویش قرار داد، بدون اینکه غضب و کراهتی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منافقین حضرت علی را برای این موضوع سرزنش نمودند و آن بزرگوار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مدینه مگذار، زیرا من در هیچ جنگی تو را تنها نگذاشته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و خلیفه من در میان اهل بیتم هستی همان طور که هارون برای موسی بود، سپس پیامبر خدا دست حضرت علی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دوست داشته باشد خدا را دوست داشته و هر کس علی را دوست داشته باشد مرا دوست داشته است، هر کس که مرا اطاعت کند خدا را اطاعت نموده و هر کس علی را اطاعت کند مرا اطاعت کرده است، هر کس که مرا دوست داشته باشد خدا را دوست داشته و هر کس علی را دوست داشته باشد مرا دوست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پیامبر خدا صلّی اللّه علیه و آله در حجّة 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را در میان شما نهادم تا پس از آن هرگز گمراه نشوید، پس حلال آن را حلال و حرام آن را حرام بدانید، به حکم آن عمل کنید، به آیات متشابه آن ایمان داشته باشید و بگویید به قرآنی که خدا بر ما نازل کرده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اهل بیت و عترت من محبت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بدارید کسی را که ایشان را دوست داشته باشد و آنان را در مقابل دشمنانشان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و عترت من همیشه در میان شما هستند تا روز قیامت نزد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حالی که بالای منبر بود، علی بن ابی طالب را خواست و دست آن حضرت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کسی را که علی را دوست دارد و دشمن بدار شخصی را که علی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با علی دشمنی کند نه در زمین جایگاهی برایش قرار ده و نه در آسمان جایی برای بالا رفتن به وی عطا کن و او را در پایین ترین طبقات جهنم قرار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پیامبر خدا به حضرت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 قیامت نا اهل ها را از نزد حوض من دور می کنی همان طور که یکی از شما شتر غریب را از میان شتران خود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حضرت علی علیه السّلام در آن بیماری که پیامبر خدا صلّی اللّه علیه و آله و سلّم در اثر آن از دنیا رحلت کرد، نزد پیامبر رفت و رسول خدا گریست، علی علیه السّلام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 کنی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گریه می کنم که می دانم بغض و کینه‌هایی از تو در دل امت من است که آن را آشکار نمی کنند تا آن هنگام که من از نزد تو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هنگامی که اجل رسول خدا صلّی اللّه علیه و آله فرا رسید و اهل بیت آن بزرگوار جمع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و عترت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کسی که ایشان را دوست دارد و آنان را در برابر دشمنانشان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در میان شما مانند کشتی نوح است، کسی که داخل آن شود نجات پیدا می کند و کسی که از آن عقب بماند غرق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اصحاب پیامبر خدا در زمان حیات آن حضرت بر حضرت علی سلام و تبریک ولایت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علی بن ابی طالب در میان اصحاب رسول خدا اولین کسی بود که کلیه خواستنی‌ها را بر خود حرام کرد، بعد از آن خداوند عزّ و جلّ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تحرّموا طیّبات ما أحلّ الله لکم و لا تعتدوا إنّ الله لا یحبّ المعتدین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کلوا مما رزقکم الله حلالا طیّبا واتّقوا الله الّذی أنتم به مؤمنون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چیزهای پاکیزه‌ای را که 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حلال کرده، حرام مشمارید و از حدّ مگذرید، که خدا از حدّ گذرندگان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خداوند روزی شما گردانیده، حلال و پاکیزه را بخورید، و از آن خدایی که به او ایمان دارید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دارای علم منایا، علم قضاوت، علم تشخیص حق از باطل، علم ثابت و علم نزول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میان گروهی بود که ما آن ها را نمی شناسیم، آنان ده نفر بودند که خدا به آن ها خبر داده بود که به خدا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در میان گروهی با عده کمی بودید که با زبان رسول خدا لعنت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نفع شما و بر علیه شما شهادت می دهم که خدا تمامی شما اهل بیت را با زبان پیامبر خود لعنت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رسول خدا صلّی اللّه علیه و آله در آن هنگام که خالد بن ولید به قبیله بنی خزیمه مسلط شده بود به دنبال تو فرستاد که برای آنان نامه‌ای بنویسی، فرستاده پیامبر خدا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مشغول غذا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آن بزرگوار به دنبال تو فرستاد و در هر سه مرتبه فرستاده آن حضرت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مشغول غذا خوردن است، رسول خدا تو 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معاویه را سیر منمای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نفرین پیامبر خدا صلّی اللّه علیه و آله تا روز قیامت در خورد و خوراک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این سخن من حق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با پدرت بر شتر قرمزی سوار بودی، تو آن را می راندی و این برادرت که این جا نشسته مهار آن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در جنگ احزاب بود و پیامبر اسلام صلّی اللّه علیه و آله، شخص سواره و آن کس که مهار شتر را می کشید و شخصی که آن شتر را میراند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همان سوار بود، و تو ای کبود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هستی که آن شتر را میراندی و همین برادرت که اینجا نشسته مهار آن را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رسول خدا صلّی اللّه علیه و آله ابو سفیان را هفت جا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هنگامی که آن حضرت از مکه خارج و متوجه مدینه شد و ابو سفیان از شام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به حضرت رسول پرخاش کرد و ناسزا گفت و آن بزرگوار را تهدید به قتل نمود و قصد داشت که به پیامبر حمله کند ولی خداوند شر او را از رسول خود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 آن روزی بود که ابو سفیان کاروان را طرد نمود که آن را از دست رسول خدا صلّی اللّه علیه و آله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 سوم در جنگ احد بود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مولای ما است، و شما مولایی ندارید و 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 عزی را داریم و شما بت عزی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خدا، فرشتگان، پیامبر و جمیع مؤمنین ابو سفیان را لعنت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چهارم در جنگ حنین بود، آن روزی که ابو سفیان گروه قریش و هوازن و عیینه و گروه غطفان و یهود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عزّ و جلّ ایشان را در حالی باز گردانید که خشمناک بودند و خیری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خداوند سبحان است که در سوره احزاب و فتح، ابو سفیان و یاران وی را کافر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روز در مکه، موافق با نظر پدرت و مشرک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علی علیه السّلام در آن روز بر رأی و دین پیامبر خدا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پنجم در این آیه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الهَدی مَعکُوفاً أَن یبلُغَ مَحلَّه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نگذاشتند قربانی شما که بازداشته شده بود به محلش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تو و پدرت و مشرکین قریش راه بر رسول خدا صلّی اللّه علیه و آله بستید و خدا پدرت را به نحوی لعنت کرد که آن لعنت تا قیام قیامت شامل حال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دفعه ششم در جنگ احزاب بود که ابو سفیان جمع قریش و عیینة بن حصن ابن بدر گروه غطفان را آورد و پیامبر اکرم راهنمای آنان، تابعین ایشان و کسی که آن را به جلو می راند را تا روز قیامت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خدا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در میان تابعین ایشان مؤمن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شامل حال مؤمن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احدی در میان راهنمایان آنان نیست که مؤمن، اجابت کننده دعوت و رستگار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در جنگ ثنیه است که دوازده نفر به رسول خدا هجوم آوردند، هفت نفر آنان از بنی امیه و پنج نفر از قریش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و رسولش غیر از پیامبر، افرادی را که در جنگ ثنیه وارد شدند و نیز اشخاصی که آنان را پیش می بردند و راهنمای ایشان بودند لعنت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هنگامی که مردم با عثمان بیعت کردند، ابو سفیان در مسجد رسول خدا صلّی اللّه علیه و آله نزد عثمان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بر علیه ما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مقام خلافت را بین جوانان بنی امیه دست به دست منتقل کنید، قسم به حق آن کسی که جان ابو سفیان به دست او است، نه بهشتی در کار است و نه دوزخی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در آن هنگام که مردم با عثمان بیعت کردند، ابو سفیان دست حسین را گرفت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من تا به بقیع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وسط قبرها رسیدند، ابو سفیان حسین را کشانید و با بلندترین صدا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مقام خلافتی که شما بر سر آن با ما می جنگیدید اکنون نصیب ما شده و شما استخوان پوسیده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پیری تو را به رسوایی ببرد و صورت تو را زشت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خود را کشید و ابو سفیان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نعمان بن بشیر نمی‌بود و دست او را نمی گرفت و به طرف مدینه نمی‌فرستاد هلاک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عیب و عاری است که تو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توانی عیبی از ما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مطالبی که موجب لعن تو می‌شود این است که پدرت ابو سفیان تصمیم گرفت اسلام بیاورد ولی تو آن شعری که نزد قریش معروف است را برای وی فرستادی و او را از اسلام آوردن باز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موجبات لعن تو این است که عمر بن خطاب تو را والی شام کرد و تو به وی خیانت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عثمان تو را والی قرار داد در انتظار مرگ او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همه اینها که گفته شد، تو با حضرت علی علیه السّلام جنگیدی در حالی که از سوابق نیک و فضیلت و علم وی خبر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نزد خدا و مردم از تو برای امر خلافت برتر و پیش تر بود، نه پست‌تر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مردم را شبانه پایمال نمودی، خون گروهی از خلق خدا را با خدعه و مکر و چهره حق به جانب خویش 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 نظیر عمل کسی بود که به روز قیامت ایمان نداشته و ترسی از عذاب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مدت عمرت به پایان برسد به بدترین جایگاه باز خواهی گشت، ولی بازگشت حضرت علی علیه السّلام به بهترین جایگاه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 در انتظار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ننگ و عارهای تو بود و من به خاطر طولانی نشدن سخن از بیان مابقی عیوب و پست فطرتی های تو دست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ای عمرو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خاطر حماقتی که داشتی نمی توانستی پی به این گونه رفتارهای زشت معاویه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نظیر آن پشه‌ای است که به درخت خرما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که من می خواهم از بالای تو پایین بیایم و درخت خرما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متوجه بالا آمدن تو نشدم، تا چه رسد به اینکه پیاده شدن تو برای من مشقتی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فکر می کنم به نفع تو نیست با من دشمنی کنی تا چه رسد به اینکه برای من مشقت و زحمتی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جواب سخنانی را که گفتی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علت اینکه تو به علی ناسزا می گویی، به خاطر نقصی است که در حسب و نسب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وی را از رسول خدا صلّی اللّه علیه و آله دور می دانی؟ یا اینکه به سبب رفتار بدی است که در دین اسلام داشته است؟ یا اینکه به ظلم و ستم حکم کرده است؟ یا اینکه به دنیا رغبت داشته است؟ اگر تو یکی از اینها را بگویی دروغ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اینکه گفتی خون نوزده نفر از بنی امیه در جنگ بدر به گردن ما است؛ آنان را خدا و رسولش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که تعداد نوزده نفر از بنی هاشم به اضافه سه نفر دیگر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بنی امیه دو برابر نوزده نفر در یک مکان کشته خواهد شد، غیر از آن گروهی از بنی امیه که کشته شدند که غیر از خدا کسی تعداد آنان را نمی‌داند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تعداد فرزندان وزغ‌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وزغ بنی امیه است، چنان که در چند سطر بعد معلوم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سی نفر رسید، مال خدا را بین خود دست به دست می کنند، بندگان خدا را خوار و ذلیل و در قرآن، کتاب خدا، فساد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تعداد آنان به سیصد و ده نفر رسید، نفرین بر علیه این ها و به نفع آن ها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تعداد آنان به چهار صد و هفتاد و پنج نفر رسید، هلاکت ایشان از جویدن خرما سریعتر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حکم بن ابو العاص جلو آمد و تصمیم گرفت که در این باره سخن بگوید، ولی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آهسته کنید، زیرا وزغ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پیغمبر در خواب دید که بنی امیه بعد از پیامبر مالک امر این امت خواهند شد و بسیار ناراحت گردید، خداوند عزّ و جلّ این آیه شریفه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بهتر است از هزار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خلفای بنی امیه خلافت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نفع و بر علیه شما شهادت می دهم که بعد از قتل حضرت علی علیه السّلام، مدت خلافت شما چنان که خداوند سبحان در قرآن تعیین نموده است، بیشتر از هزار ماه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ای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بغض علی را داری و لعین و ابتر هستی، تو جز سگ چیزی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عیب و ننگ تو این است که مادرت زنی زنا کار بود، تو در رختخوابی که بین چند نفر مشترک بود متولد شدی، آنگاه گروهی از مردان قریش بر سر تو با یکدیگر دشمنی کردند، که از جمله آنان ابو سفیان ابن حرب، ولید بن مغیره، عثمان بن حارث، نصر بن حارث بن کلده و عاص بن وائل بودند که هر کدام گمان می کرد تو پسر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کسی که از لحاظ حسب و نسب از همه پست‌تر و از نظر منصب خبیث‌تر و از جهت زناکاری از همه گناه کار تر بود بر ما بقی غلبه یافت و تو را به عنوان پسرش تصاحب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سوابقی که داری بر می خیزی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بغض و کینه حضرت محمّد صلّی اللّه علیه و آله را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عاص بن وائل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مردی است که ابتر و مقطوع النسل است، هر گاه بمیرد اسم و رسم وی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سبحان آیه ذیل را در شأن عاص بن وائل نازل کرد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بغض و کینه تو را دارد خود مقطوع النسل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همان زنی بود که برای زنا نزد قبیله عبد قیس می رفت و برای این عمل وارد خانه و مکان ها و گودی درّه‌های ایشان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رسول خدا هر جا مقابل دشمن قرار می گرفت از همه بیشتر با آن بزرگوار عداوت و از همه بیشتر آن حضرت را تکذیب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یکی از افرادی بودی که سوار کشتی شده و نزد نجاشی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افراد بی و سر و پایی که به سوی حبشه خارج شدند و خون جعفر بن ابی طالب و آن مردانی را که به طرف نجاشی هجرت کرده بودند در معرض ریختن قرار دادید، ولی مکر و حیله تو دامنگیر خودت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 جهد تو پایمال گردید، آرزو و خواسته تو برآورده نشد، سعی و کوشش تو بی‌ثمر شده و سخنان تو دروغ از آب درآمد، سخن افراد کافر پایمال و کلام خداوند برتری یافت و ثابت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سخنی که در باره عثمان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بی‌حیای بی‌دین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آتش جنگ را بر علیه عثمان شعله‌ور کردی و به طرف فلسطین فرار نمودی و عاقبت بد او را انتظار می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قتل وی به تو رسید نزد معاویه پناهنده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دین و ایمان خود را برای دنیای دیگری فروختی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خاطر بغضی که به ما را دارای ملامت نمی کنیم و تو را به این خاطر که به ما محبت نداری عتاب نخواهیم کرد، چرا که تو چه در زمان جاهلیت و چه اسلام، دشمن بنی هاشم بوده 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رسول خدا صلّی اللّه علیه و آله را با هفتاد بیت از شعرت هجو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شعر بگویم و شعر گفتن سزاوار من نیست، پس تو عمرو بن عاص را به تعداد هر بیتی که در هجو من گفته است هزار بار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عمرو بن عاص که دنیای دیگری را بر دین و ایمان خود مقدم داشته‌ای، هدیه‌هایی برای نجاشی فرستادی و برای دومین بار به سوی او رفتی و رفتن اول تو مانع از رفتن دوباره تو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از این رفت و آمدها که هر بار با حسرت و ناامیدی باز می گشتی، هلاکت جعفر بن ابی طالب و یاران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آمال و آرزوی خود نرسیدی، برای رفیق خودت یعنی عمارة بن ولید توطئه 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ای ولید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تو را به این خاطر که بغض علی علیه السّلام را داری ملامت و سرزنش نمی‌کنم، زیرا آن حضرت هشتاد تازیانه برای اینکه تو میگساری کرده بودی به تو زد و پدر تو را در جنگ بدر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به علی ناسزا می‌گویی و حال آنکه خدا در ده آیه از قرآن آن حضرت را مؤمن و تو را فاسق معرفی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این آیات در سوره سجده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کان مؤمنا کمن کان فاسقا لا یستوون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مؤمن است همچون کسی است که فاسق و نافرمان است؟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سوره حجرات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 بنبأ فتبیّنوا أن تصیبوا قوما بجهالة فتصبحوا علی ما فعلتم نادمین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اگر فاسقی برایتان خبری آورد، نیک وارسی کنید، مبادا به نادانی گروهی را آسیب برسانید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کرده‌اید پشیمان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این که نام قریش را به زبان آری، جز این نیست که تو پسر علیج هستی که از اهل صفوریّه بود و نام او ذکوان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گمان می کنی ما عثمان را کشته‌ایم؛ به خدا قسم این سخنی که در مورد حضرت علی علیه السّلام می گویی، طلحه و زبیر و عایشه نتوانستند بگویند، تو چگونه این تهمت را به علی می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تو از مادرت جویا می‌شدی که پدرت کیست، او ذکوان را رها می‌کرد و تو را به عقبة بن ابی معیط می‌بست و از این حسب و نسب رفعت و مقامی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برای تو و پدر و مادرت در دنیا و آخرت این همه عیب و ننگ شماره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خداوند هرگز به بندگان خود ستم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از نظر سن و سال از آن کسی که گمان می کنی پسر او هستی و حسب و نسبت به وی می رسد بزرگتری، پس چگونه به حضرت علی ناسزا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متوجه خویش می شدی و نسبت خود را با پدرت میافتی و می فهمیدی که با آن که ادعا می کنی نسبتی نداری، در صورتی که مادرت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پدرت از عقبه ناکس تر و پلیدتر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ای عتبة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عقل درست و حسابی نداری که من جواب تو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اصلا عقل نداری تا من تو را سرزنش کنم، خیری نداری که کسی به آن امیدوار باشد و شری نداری که کسی از آن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حضرت علی علیه السّلام ناسزا بگویی من آن را عجیب و بعید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تو را هم کفو غلام غلام علی بن ابی طالب هم نمی دانم تا جواب تو را بدهم و تو را مورد سرزنش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که خدا در انتظار عذاب کردن تو و پدر و مادر و برادرت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همان پدرانی هستی که خدا در قرآن مجید راجع به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عاملة 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نار حامیة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تسقی من عین آنیة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جوع</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غاشیة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تلاش کرده،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آتشی سوزان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چشمه‌ای داغ نوشانیده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خوراکی جز خار خشک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فربه کند، و نه گرسنگی را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مرا به قتل تهدید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آن کسی را که در رختخواب با زنت زنا می کرد نکشتی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روی فرج وی بر تو غلبه یافته بود و در تولید فرزند با تو شریک شد و فرزندی را به تو بست که مال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او انتقام می گرفتی سزاوارتر بود از اینکه مرا تهدید به قتل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به این خاطر که حضرت علی علیه السّلام ناسزا می گویی ملامت نمی کنم زیرا آن بزرگوار برادر تو را در جنگ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و حضرت حمزه علیهما السّلام در کشتن جد تو شرکت داشتند تا اینکه به خاطر نابکاری خویش مستحق آتش جهنم و عذاب دردناک گردید، حضرت علی بود که عموی تو را به دستور رسول خدا صلّی اللّه علیه و آله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 من آرزوی خلافت دارم، به خدا قسم اگر من آرزوی خلافت داشته باشم جا دارد، زیرا مردم به من التماس می کنند که خلیفه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نظیر برادرت و خلیفه پدرت نیستی، زیرا برادرت بیشتر از هر کسی از امر خدا تمرّد می کرد و بیش از هر کس طالب ریختن خون مسلمان ها و نیز خواهان مقامی بود که شایستگی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مردم را فریب می داد، در حالی که خدا مکر می کند و او بهترین مکر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برای قریش بدترین فرد قریش بود، به خدا قسم که علی هیچ مرحومی را تحقیر نکرد و هیچ مظلومی را نکشت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ای مغیرة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حقیقتا دشمن خدایی، که هم قرآن و هم رسول او را تکذیب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زنا کاری، واجب است که حد خدا بر تو جاری شود، زیرا شهود عادل و نیکوکاری بر زناکاری تو شهادت داده‌اند، ولی سنگسار نمودن تو به تأخیر افتاده و حق به وسیله باطل و صداقت به واسطه غلط اندازی پایمال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حقوق از دست رفت در حالی که خداوند عذاب دردناک و رسوایی دنیا را برای تو مهیا کرده بود، ولی رسوایی عذاب آخرت به مراتب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بودی که فاطمه زهرا را زدی و خون او را ریختی، به طوری که ایشان جنین خود را سقط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عمل را برای اینکه پیامبر خدا را ذلیل و با امر آن حضرت مخالفت کرده باشی و نیز حرمت او را هتک کنی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پیامبر خدا به حضرت زهرا سلام الله علیها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زنان اهل بهشت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بازگشت تو به سوی آتش است و وبال سخنانی که گفتی بر علیه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کدام یک از این سه موضوع به حضرت علی ناسزا می گویی؟ آیا به خاطر نقصان حسب و نسب امام؟ یا برای اینکه از پیغمبر اسلام صلّی اللّه علیه و آله دور است؟ یا عمل ناشایستی در قبال دین اسلام انجام داده است؟ یا به این دلیل که حکم به جور و ستم داده است؟ یا اینکه به دنیا رغبتی داشته است؟ اگر چنین سخنانی بگویی دروغ گفته ای و مردم تو را تکذیب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گمان می کنی علی عثمان را مظلومانه کشت؟ به خدا قسم که علی علیه السّلام پرهیزکارتر و پاک تر از کسی است که او را سرزنش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اگر این طور باشد که حضرت علی عثمان را مظلومانه کشته باشد، به تو هیچ ربطی ندارد، زیرا تو عثمان را در زمانی که زنده بود یاری نکردی و پس از مرگ وی هم تعصبی نسبت به وی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تو همیشه در طائف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خواهان زنان زناکار و طرفدار امور زمان جاهلیت و نابودکننده اسلام بودی، تا اینکه هر چه نباید بشود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اعتراض تو به بنی هاشم و بنی امیه؛ مقصود تو این است که خود را نزد معاویه محبوب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سخن تو درباره امارت و گفته یارانت راجع به مقام سلطنتی که به دست آورده‌اید این است که، فرعون مدت چهار صد سال سلطنت کرد و موسی و هارون علیهما السّلام دو پیامبر بودند که وی را به راه حق دعوت می کردند و چه صدماتی که از فرعون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خلافت مقامی است که خدا به افراد نیکو کار و تبهکار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أدری لعله فتنة لکم و متاع إلی حین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نمی‌دانم، شاید آن برای شما آزمایشی و تا چندگاهی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أردنا أن نهلک قریة أمرنا مترفیها ففسقوا فیها فحقّ علیها القول فدمّرناهم تدمیراً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بخواهیم شهری را هلاک کنیم، خوش گذرانانش را وا می‌داریم تا در آن به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و در نتیجه عذاب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گردد، 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و زبر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پس از اینکه عموم آنان را مجاب نمود، برخاست و لباس های خود را تکانید، در حالی این آیه را تلاوت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الخبیثات للخبیثین و الخبیثون للخبیثات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پلید برای مردان پلیدند، و مردان پلید برای زنان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معاویه، مقصود از این آیه تو و یارانت و ایشان و پیروانشان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الطیبات للطیبین و الطیبون للطیبات أولئک مبرّون مما یقولون لهم مغفرة و رزق کریم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پاک برای مردان پاکند، و مردان پاک برای زنان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آنچه در باره ایشان می‌گویند برکنارند، برای آنان آمرزش و روزی نیکو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این قسمت آیه علی بن ابی طالب و یاران و پیروانش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حسن علیه السّلام در حالی خارج شد که به معاویه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بدی را که به خاطر اعمال و جنایاتت نصیبت شد بچش و برای عذاب هایی که خدا برای تو و یارانت از قبیل رسوایی دنیوی و عذاب دردناک اخروی آماده کرده است مهیا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معاویه به یاران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کیفر جنایت هایی را که مرتکب شده‌اید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نچشیدیم مگر آن طور که تو چشیدی، امام حسن تنها به تو گستاخی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نگفتم شما نمی توانید از این مرد انتقام بگیرید؟ ای کاش شما اطاعت امر مرا می کردید، یا از این مرد که شما را رسوا کرد انتقام می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امام حسن برنخاست مگر اینکه این خانه در نظر من تاریک گردید، من تصمیم داشتم به وی آسیبی بزنم، نه امروز و نه بعد از این، خیر و فایده ای در وجود شما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مناظرات و مکالمات به گوش مروان بن حکم رسید و شنید معاویه و یارانش به وسیله امام حسن رسوا شدند، نزد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آنجا رسید، آنان در خانه معاویه نزد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پرسید، چه توهینی از امام حسن به شما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شنیدی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مرا احضار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حسن و پدر و اهل بیت او را به نحوی فحش می دادم که ورد زبان غلامان و کنیزان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مورد تو غافلگیر نمی شوند، آن ها از سوابق مروان در بد زبانی و فحاشی خبر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حسن بفرست تا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به سراغ امام حسن علیه السّلام فرستاد، آن حضرت به فرستاده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عصیان گر از من چه می خواهد؟ به خدا قسم اگر بخواهد زبان درازی کند گوش او را از ننگ و عارهایی که دارد به نحوی خسته می کنم که تا قیام قیامت باقی بمانند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حسن علیه السّلام برخاست و متوجه آنان شد، دید ایشان در همان حالی که بودند در مجلس معاویه حضور دارند و مروان هم به ایشان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رفت و نزد معاویه و عمرو بن عاص بر سر تخت نشست و به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دنبال من فرستادی؟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سراغ تو نفرستاده‌ام بلکه مروان تو را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به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مردان قریش فحاشی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تصمیمی داری؟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تو و پدر و اهل بیت تو را به نحوی ناسزا و فحش خواهم گفت که ورد زبان غلامان و کنیزان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و پدرت فحش نداده‌ام، ولی خداوند عزّ و جلّ تو، پدر و اهل بیت و ذریه تو را لعنت کرده است و هر کسی را که از صلب پدر تو تا قیام قیامت به وجود بیاید، به زبان پیغمبر خویش لعنت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 تو و نه احدی از آن اشخاص که در زمانی که پیامبر خدا صلّی اللّه علیه و آله و سلّم تو و پدرت را لعنت می کرد حضور داشتند، منکر این مطلب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می ترساند ولی به تو جز طغیان و سرکشی چیزی اضافه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راست می گویند چرا 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الشجرة الملعونة فی القرآن و نخوّفهم فما یزیدهم إلا طغیاناً کبیراً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لعنت شده در قرآن را جز برای آزمایش مردم قرار ندادیم و ما آنان را بیم می‌دهیم، ولی جز بر طغیان بیشتر آن ها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ذریه تو از همان شجره ملعونی هستید که در قرآن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معاویه برجست و دست خود را بر دهان امام حسن علیه السّلام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فحاش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این جریان بود که امام حسن برخاست و لباس خود را تکان داد و از مجلس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گروه برخاستند و با صورتی سیاه و خشم بسیار و اندوهی شدید از آن مجلس خارج شدند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 w:name="__RefHeading___Toc3600887_1468164448"/>
      <w:bookmarkStart w:id="108" w:name="_Toc42"/>
      <w:bookmarkEnd w:id="107"/>
      <w:r>
        <w:rPr>
          <w:rtl w:val="true"/>
        </w:rPr>
        <w:t>بیان</w:t>
      </w:r>
      <w:bookmarkEnd w:id="108"/>
    </w:p>
    <w:p>
      <w:pPr>
        <w:pStyle w:val="BookText"/>
        <w:rPr/>
      </w:pPr>
      <w:r>
        <w:rPr>
          <w:rFonts w:ascii="IRNazanin" w:hAnsi="IRNazanin" w:eastAsia="IRNazanin"/>
          <w:color w:val="111111"/>
          <w:sz w:val="28"/>
          <w:sz w:val="28"/>
          <w:szCs w:val="28"/>
          <w:rtl w:val="true"/>
          <w:lang w:bidi="fa-IR"/>
        </w:rPr>
        <w:t>فقصرنا به علی بناء المجرد و الباء للتعدیة أی أظهرنا أنه قاصر عن بلوغ الکمال أو مقصر قوله حتی صدق لک فیه علی بناء المجهول و یحتمل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الجناب الفناء و الرحل و الناحیة و بالضم ذات الجنب و بالکسر فرس طوع الجناب سلس القیاد و لج فی جناب قبیح بالکسر أی مجانبة أهله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یتسامی من السمو بمعنی الرفعة قوله فبئس کرامة الله أی فبئس ما رعوها قوله لا فی قدحة زندک القدحة بالکسر اسم من اقتداح النار و بالفتح للمرة و هی کنایة عن التدبیر فی الملک و استخراج الأمور بالنظر و رجحة المیزان کنایة عن کونه أفضل من غیره فی الکمالات قوله من دب بعیب عثمان أی مشی به کنایة عن السعی فی إظهاره و الخطر بالتحریک العوض و المثل و المثاورة المواثبة و المنازعة و یقال خیموا بالمکان أی أقاموا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علیه السلام قریظة و بنی النضیر هذا إشارة إلی غزوة خیبر و فیه إشکالان أحدهما أن قریظة و النضیر کانا من یهود المدینة إلا أن یقال لعل بعضهم لحقوا خیبرا و الثانی أن سعد بن معاذ جرح یوم الأحزاب و مات بعد الحکم فی بنی قریظة و لم یبق إلی غزوة خیبر و الظاهر أنه علیه السلام کان أشار إلی ما ظهر منه علیه السلام فی تلک الوقائع جمیعا فاشتبه علی الراوی قوله علیه السلام و لم یثن أی لم یعطف الرایة و لم یردها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الغرقد شجر عظام أو هی العوسج إذا عظم و بها سموا و بقیع الغرقد مقبرة المدینة لأنه کان منبتها انتهی و النتر جذب فیه قوة و جفوة و ریب المنون حوادث الدهر أو الموت و قال الجوهری العشوة أن ترکب أمرا علی غیر بیان‌</w:t>
      </w:r>
      <w:r>
        <w:rPr>
          <w:rStyle w:val="FootnoteAnchor"/>
          <w:rtl w:val="true"/>
        </w:rPr>
        <w:footnoteReference w:id="112"/>
      </w:r>
      <w:r>
        <w:rPr>
          <w:rFonts w:ascii="IRNazanin" w:hAnsi="IRNazanin" w:eastAsia="IRNazanin"/>
          <w:color w:val="111111"/>
          <w:sz w:val="28"/>
          <w:sz w:val="28"/>
          <w:szCs w:val="28"/>
          <w:rtl w:val="true"/>
          <w:lang w:bidi="fa-IR"/>
        </w:rPr>
        <w:t>یقال أوطأتنی عشوة و عشوة و عشوة أی أمرا ملتبسا انتهی و اللوک أهون المضغ أو مضغ صلب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المهرج قال الفیروزآبادی هرج الناس یهرجون وقعوا فی فتنة و اختلاط و قتل و الفرس جری و إنه لمهرج کمنبر و فی بعض النسخ و المهجر فیکون عطفا علی النجاشی بأن یکون مصدرا میمیا أی أهل الهجرة و یقال أشاط بدمه و أشاط دمه أی عرضه للقتل قوله علیه السلام و جعل جدک بالکسر أی اجتهادک و سعیک أو بالفتح و هو الحظ و البخت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الجزری فلسطین بکسر الفاء و فتح اللام الکورة المعروفة ما بین الأردن و دیار مصر و أم بلادها بیت المقدس و الدوائر صروف الزمان و حوادث الدهر و العواقب المذمومة ذکرها فی مجمع البیان قوله علیه السلام و لو سألت لو للتمنی قوله علیه السلام أکبر فی المیلاد أی کنت أکبر سنا من </w:t>
      </w:r>
      <w:bookmarkStart w:id="109" w:name="pg16990_265647"/>
    </w:p>
    <w:p>
      <w:pPr>
        <w:pStyle w:val="BookText"/>
        <w:rPr/>
      </w:pPr>
      <w:bookmarkEnd w:id="109"/>
      <w:r>
        <w:rPr>
          <w:rFonts w:ascii="IRNazanin" w:hAnsi="IRNazanin" w:eastAsia="IRNazanin"/>
          <w:color w:val="111111"/>
          <w:sz w:val="28"/>
          <w:sz w:val="28"/>
          <w:szCs w:val="28"/>
          <w:rtl w:val="true"/>
          <w:lang w:bidi="fa-IR"/>
        </w:rPr>
        <w:t>عقبة فکیف تکون ابنه أو أنت أکبر من أن تکون ابنه فإنه فی وقت میلادک لم یکن فی سن الرجال و الحصیف المحکم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علی أیدیهما أی کانا هما الباعثان علی ذلک حیث اختارا المقاتلة و کأنه کان یدیه فصحف قوله فبأی الثلاثة الظاهر فبأی الخمسة و یمکن أن یقال علی الثلاثة الأخیرة واحدا لتقاربها أو الأولین واحدا و کذا الآخرین أو یقال أنه علیه السلام بعد ذکر الثلاثة ذکر أمرین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فما زالت الطائف دارک أی کنت دائما فی الطائف تتبع الزوانی عند تلک الحروب و الغزوات حتی جئت منه أمس‌</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المراد بالأمس الزمان القریب مجازا قوله فهو ادعاؤک إلی معاویة یحتمل أن یکون إلی بمعنی مع أی لا یدعی هذا إلا أنت و معاویة و یحتمل أن یکون علی التضمین أی داعیا أو منتمیا إلی معاویة و لا یبعد أن یکون أصله دعاؤک فزیدت الهمزة من النساخ و الزعل بالتحریک النشاط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فقصرنا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 مجرد است و باء بای تعدیه است یعنی اظهار کردیم که او از رسیدن به کمال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صدق لک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مجهول است و احتمال دارد که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ناحیه و حیاط جلوی خانه است و با ضمه به معنای چیزی است که کناره دارد، با کسره به معنای اسب رامی است که مهار آن آسان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 فی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است و به معنای دوری از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سمو به معنای رفعت گرفته شده؛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فبئس کرامة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بد با کرامت خدا رفتار کردند؛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قدحة زندک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القدحة با کسره یعنی تلاش برای خارج کردن آتش و با فتحه اسم مرة است، و این عبارت کنایه از تدبیر در حکومت و انجام با دقت امور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رجحة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برتر بودن از دیگران در کمالات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دبّ بعیب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عیب او راه برود که کنایه از سعی در آشکار کردن آن عیب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المثاورة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جدال و نزاع و این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خیموا فی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اقامت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قریظة و 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جنگ خیبر دارد و در این روایت دو 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قریظة و بنی نضیر از یهودیان مدینه بودند مگر این که گفته شود آن ها به جنگ خیبر ملحق شدند، دوم این که سعد بن معاذ در جنگ احزاب مجروح شده و پس از آن که در مورد بنی قریظه حکم کرد فوت کرد و تا جنگ خیبر زنده نماند، ظاهرا امام حسن علیه السّلام به آن چه از امام علی علیه السّلام در تمام آن وقایع سرزده اشاره کرده است و این موضوع راوی را دچار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بیرق را خم نکرده و آن بازنگردانید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غرقد درختی بزرگ است یا عوسج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خولان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هنگامی که بزرگ می شود و با آن مسموم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 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مدینه است و محل رویش درخت غرقد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جذبی است که با قوت و خشکی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 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روزگار یا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کاری را پنهانی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أوطأتنی عُشوة و عَشوة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 شبهه ناکی که تمام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جویدن، یا جویدن چیزی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الناس یهرجون یعنی دچار فتنه، قتل و اختلاط شدند و گفته می شود اسب به هیجان آمد و به آن مهرج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بعضی نسخه ها آمده است که مهجر در صورتی که مصدر میمی و به معنای اهل هجرت باشد، عطف بر نجاشی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أشاط بدمه و أشاط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در معرض کشته شدن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سعی و اجتهاد خودت، یا با فتحه که به معنای شانس و بخت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با کسره فاء و فتحه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معروف بین اردن و کشور مصر، و پایتخت آن بیت المقدس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روزگار و مصائب دهر و عواقب بدی است که آن را در مجمع البیان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برای تمنی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 فی المیلاد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لحاظ سنی از عقبه بزرگ تر بودی، پس چطور ممکن است پسر او باشی در حالی که تو بزرگ تر از آن هستی که فرزند او باشی زیرا او در زمان تولد تو در سن مردان بالغ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عاقل و با درایت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دو باعث و بانی این اتفاق بودند از آن جا که جنگ را انتخاب کردند و گویا علی یدیه بوده و عبارت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باید بگوید فبأی الخمسة و ممکن است سه مورد آخر را به خاطر قرابت معنایی یک مورد حساب کرده باشد یا دو مورد اول و یا دو مورد آخر را، یا ممکن است گفته شود امام حسن علیه السّلام بعد از آن که سه مورد را ذکر کرده، دو مورد دیگر را نیز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زالت الطائف 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 آن جنگ ها تو همیشه در طائف و در پی زنان زناکار می گشتی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جئت منه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به معنای زمان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ادعاؤک إلی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إلی به معنی مع باشد، یعنی این موضوع را کسی جز تو و معاویه ادعا نمی کند و احتمال دارد که تضمین باشد یعنی منسوب بودن به معاویه، بعید نیست که اصل آن دعاؤک باشد و همزه توسط نسخه نویسان برای حرکت دادن نشاط اضافه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 w:name="__RefHeading___Toc3600889_1468164448"/>
      <w:bookmarkStart w:id="111" w:name="_Toc43"/>
      <w:bookmarkEnd w:id="110"/>
      <w:r>
        <w:rPr>
          <w:rtl w:val="true"/>
        </w:rPr>
        <w:t>«</w:t>
      </w:r>
      <w:r>
        <w:rPr/>
        <w:t>2</w:t>
      </w:r>
      <w:r>
        <w:rPr>
          <w:rtl w:val="true"/>
        </w:rPr>
        <w:t>»</w:t>
      </w:r>
      <w:bookmarkEnd w:id="111"/>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الْعَاصِ قَالَ لِمُعَاوِیَةَ إِنَّ الْحَسَنَ بْنَ عَلِیٍّ رَجُلٌ عَیِیٌ‌</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وجه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إِذَا صَعِدَ الْمِنْبَرَ وَ رَمَقُوهُ بِأَبْصَارِهِمْ خَجِلَ وَ انْقَطَعَ لَوْ أَذِنْتَ لَهُ فَقَالَ مُعَاوِیَةُ یَا أَبَا مُحَمَّدٍ لَوْ صَعِدْتَ الْمِنْبَرَ وَ وَعَظْتَنَا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فَحَمِدَ اللَّهَ وَ أَثْنَی عَلَیْهِ ثُمَّ قَالَ مَنْ عَرَفَنِی فَقَدْ عَرَفَنِی وَ مَنْ لَمْ یَعْرِفْنِی فَأَنَا الْحَسَنُ بْنُ عَلِیٍّ وَ ابْنُ سَیِّدَةِ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 صلی الله علیه و آله أَنَا ابْنُ رَسُولِ اللَّهِ أَنَا ابْنُ نَبِیِّ اللَّهِ أَنَا ابْنُ السِّرَاجِ</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الْمُنِیرِ أَنَا ابْنُ الْبَشِیرِ النَّذِیرِ أَنَا ابْنُ مَنْ بُعِثَ رَحْمَةً لِلْعالَمِینَ أَنَا ابْنُ مَنْ بُعِثَ إِلَی الْجِنِّ وَ الْإِنْسِ أَنَا ابْنُ خَیْرِ خَلْقِ اللَّهِ بَعْدَ رَسُولِ اللَّهِ أَنَا ابْنُ صَاحِبِ الْفَضَائِلِ أَنَا ابْنُ صَاحِبِ الْمُعْجِزَاتِ وَ الدَّلَائِلِ أَنَا ابْنُ أَمِیرِ الْمُؤْمِنِینَ أَنَا الْمَدْفُوعُ عَنْ حَقِّی أَنَا وَاحِدُ سَیِّدَیْ شَبَابِ أَهْلِ الْجَنَّةِ أَنَا ابْنُ الرُّکْنِ وَ الْمَقَامِ أَنَا ابْنُ مَکَّةَ وَ مِنًی أَنَا ابْنُ الْمَشْعَرِ وَ عَرَفَاتٍ فَاغْتَاظَ مُعَاوِیَةُ وَ قَالَ خُذْ فِی نَعْتِ الرُّطَبِ وَ دَعْ ذَا فَقَالَ الرِّیحُ تَنْفُخُهُ وَ الْحَرُّ یُنْضِجُهُ وَ بَرْدُ اللَّیْلِ یُطَیِّبُهُ ثُمَّ عَادَ فَقَالَ أَنَا ابْنُ الشَّفِیعِ الْمُطَاعِ أَنَا ابْنُ مَنْ قَاتَلَ مَعَهُ الْمَلَائِکَةُ أَنَا ابْنُ مَنْ خَضَعَتْ لَهُ قُرَیْشٌ أَنَا ابْنُ إِمَامِ الْخَلْقِ وَ ابْنُ مُحَمَّدٍ رَسُولِ اللَّهِ صلی الله علیه و آله فَخَشِیَ مُعَاوِیَةُ أَنْ یَفْتَتِنَ بِهِ النَّاسُ فَقَالَ یَا أَبَا مُحَمَّدٍ انْزِلْ فَقَدْ کَفَی مَا جَرَی فَنَزَلَ فَقَالَ لَهُ مُعَاوِیَةُ ظَنَنْتُ أَنْ سَتَکُونُ خَلِیفَةً وَ مَا أَنْتَ وَ ذَاکَ فَقَالَ الْحَسَنُ علیه السلام إِنَّمَا الْخَلِیفَةُ مَنْ سَارَ بِکِتَابِ اللَّهِ وَ سُنَّةِ رَسُولِ اللَّهِ لَیْسَ الْخَلِیفَةُ مَنْ سَارَ بِالْجَوْرِ وَ عَطَّلَ السُّنَّةَ وَ اتَّخَذَ الدُّنْیَا أَباً وَ أُمّاً مَلِکَ مُلْکاً مُتِّعَ بِهِ قَلِیلًا ثُمَّ تَنْقَطِعُ لَذَّتُهُ وَ تَبْقَی تَبِعَتُهُ وَ حَضَرَ الْمَحْفِلَ رَجُلٌ مِنْ بَنِی أُمَیَّةَ وَ کَانَ شَابّاً فَأَغْلَظَ لِلْحَسَنِ کَلَامَهُ وَ تَجَاوَزَ الْحَدَّ فِی السَّبِّ وَ الشَّتْمِ لَهُ وَ لِأَبِیهِ فَقَالَ الْحَسَنُ علیه السلام اللَّهُمَّ غَیِّرْ مَا بِهِ مِنَ النِّعْمَةِ وَ اجْعَلْهُ أُنْثَی لِیُعْتَبَرَ بِهِ فَنَظَرَ الْأُمَوِیُّ فِی نَفْسِهِ وَ قَدْ صَارَ امْرَأَةً قَدْ بَدَّلَ اللَّهُ لَهُ فَرْجَهُ بِفَرْجِ النِّسَاءِ وَ سَقَطَتْ لِحْیَتُهُ فَقَالَ الْحَسَنُ علیه السلام اعْزُبِی مَا لَکِ وَ مَحْفِلَ الرِّجَالِ فَإِنَّکِ امْرَأَةٌ ثُمَّ إِنَّ الْحَسَنَ علیه السلام سَکَتَ سَاعَةً ثُمَّ نَفَضَ ثَوْبَهُ وَ نَهَضَ لِیَخْرُجَ فَقَالَ ابْنُ الْعَاصِ اجْلِسْ فَإِنِّی أَسْأَلُکَ مَسَائِلَ قَالَ علیه السلام سَلْ عَمَّا بَدَا لَکَ قَالَ عَمْرٌو أَخْبِرْنِی عَنِ الْکَرَمِ وَ النَّجْدَةِ وَ الْمُرُوءَةِ فَقَالَ علیه السلام أَمَّا الْکَرَمُ فَالتَّبَرُّعُ بِالْمَعْرُوفِ وَ الْإِعْطَاءُ قَبْلَ السُّؤَالِ وَ أَمَّا النَّجْدَةُ فَالذَّبُّ عَنِ الْمَحَارِمِ وَ الصَّبْرُ فِی الْمَوَاطِنِ </w:t>
      </w:r>
      <w:bookmarkStart w:id="112" w:name="pg16990_265649"/>
    </w:p>
    <w:p>
      <w:pPr>
        <w:pStyle w:val="BookText"/>
        <w:rPr/>
      </w:pPr>
      <w:bookmarkEnd w:id="112"/>
      <w:r>
        <w:rPr>
          <w:rFonts w:ascii="Amiri" w:hAnsi="Amiri" w:eastAsia="Amiri" w:cs="Amiri"/>
          <w:color w:val="111111"/>
          <w:sz w:val="28"/>
          <w:sz w:val="28"/>
          <w:szCs w:val="28"/>
          <w:rtl w:val="true"/>
          <w:lang w:bidi="ar-SA"/>
        </w:rPr>
        <w:t xml:space="preserve">عِنْدَ الْمَکَارِهِ وَ أَمَّا الْمُرُوءَةُ فَحِفْظُ الرَّجُلِ دِینَهُ وَ إِحْرَازُهُ نَفْسَهُ مِنَ الدَّنَسِ وَ قِیَامُهُ بِأَدَاءِ الْحُقُوقِ وَ إِفْشَاءُ السَّلَامِ فَخَرَجَ فَعَذَلَ مُعَاوِیَةُ عَمْراً فَقَالَ أَفْسَدْتَ أَهْلَ الشَّامِ فَقَالَ عَمْرٌو إِلَیْکَ عَنِّی إِنَّ أَهْلَ الشَّامِ لَمْ یُحِبُّوکَ مَحَبَّةَ إِیمَانٍ وَ دِینٍ إِنَّمَا أَحَبُّوکَ لِلدُّنْیَا یَنَالُونَهَا مِنْکَ وَ السَّیْفُ وَ الْمَالُ بِیَدِکَ فَمَا یُغْنِی عَنِ الْحَسَنِ کَلَامُهُ ثُمَّ شَاعَ أَمْرُ الشَّابِّ الْأُمَوِیِّ وَ أَتَتْ زَوْجَتُهُ إِلَی الْحَسَنِ علیه السلام فَجَعَلَتْ تَبْکِی وَ تَتَضَرَّعُ فرقا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دَعَا فَجَعَلَهُ اللَّهُ کَمَا کَانَ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مردی است که از سخنرانی عاجز است، اگر او بر بالای منبر برود و مردم به او نگاه کنند خجل می‌شود و سخن خود را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گفتی او سخنرانی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 بالای منبر رفته و ما را موعظه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پس از اینکه بر فراز منبر رفت و حمد و ثنای خدای را به جا آورد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مرا می شناسد که می شناسد، هر کس که مرا نمی‌شناسد بداند که من حسن ابن علی و پسر سیده زنان یعنی فاطمه دختر رسول خدا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رسول خدا، منم پسر نبی اللّه، منم پسر نور درخشنده، منم پسر بشارت دهنده و انذار کننده، منم پسر آن کسی که به عنوان رحمتی برای جهانیان فرستاده شد، منم پسر آن کسی که بر جن و انس مبعوث شده، منم پسر آن که بعد از پیامبر اسلام بهترین خلق خدا است، منم پسر صاحب فضایل و مناقب، منم پسر صاحب معجزات و دلایل، منم پسر امیر المؤمنین، منم آن کسی که حقم از دست رفته، من یکی از دو بزرگ جوانان اهل بهشت هستم، منم که پسر رکن و مقام هستم، منم پسر مکه و منا، منم پسر مشعر و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که انتظار یک چنین سخنرانی را از امام علیه السّلام نمی برد خشمگین شد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رطب را شرح بده، این گونه سخنان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را باد بارور می کند، گرما آن را می پزد و خنکی شب آن را نیکو می 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آن شفیعی که اطاعتش واجب است، منم پسر آن کسی که ملائکه در رکابش می جنگیدند، منم پسر آن کسی که قریش در مقابل وی خشوع می کردند، منم پسر امام مردم، من پسر محمّد صلّی اللّه علیه و آله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ترسید که مبادا مردم بدین وسیله دچار فتنه و آشوب شوند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 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فرود آمد معاویه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 کردم تو بعدا خلیفه خواهی شد، ولی تو کجا و مقام خلافت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کسی است که احکام قرآن و سنت رسول را رواج دهد، خلیفه کسی نیست که ظلم و ستم را ترویج و سنت رسول را تعطیل نماید، دنیا را پدر و مادر خود قرار دهد، مدت اندکی خلافتی به دست بیاورد و بهره‌مند شود، آنگاه لذت آن قطع شده و مسئولیت آن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نوجوانی از بنی امیه که در آن مجلس حضور داشت سخنانی زشت و ناروا به امام حسن گفت و از دشنام و ناسزا گفتن به آن بزرگوار و حضرت علی علیه السّلام از حد تجاوز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او را نفرین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را از او بگیر و او را به زن تبدیل کن تا عبرت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جوان اموی متوجه خود شد دید زن شده و خدای توانا آلت مردانگی وی را به فرج زن مبدل نموده و ریش وی فرو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حسن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کناره‌گیری کن، تو را با مجالس مردان چه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تو زن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پس از اینکه یک ساعت صبر کرد، لباس خود را تکان داد و برخاست که خارج شود؛ عمرو بن عاص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من در مورد مسائلی از تو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نظرت می رسد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معنای کرم و نجدة و مروئة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آن است که انسان کارهای نیکو را بدون توقع انجام دهد و قبل از آن که چیزی از او بخواهند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نجدة آن است که انسان از محرم‌های خود دفاع، و در همه جا در مقابل سختی ها و ناملایمات صبر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مروئه این است که مرد دین و آیین خود را حفظ کند و خود را از پلیدی ها بر کنار و برای ادای حقوق قیام و صلح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عمرو بن عاص را ملامت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شام را فاسد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من داشته باش که محبت اهل شام به تو به خاطر ایمان و دین تو نیست بلکه تو را تنها از این لحاظ دوست دارند که از دنیای تو بهره‌مند شوند، زیرا که هم شمشیر و هم مال دنیا در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سخنان امام حسن به وی سودی نبخشید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داستان آن جوان اموی شایع شد، همسر او به حضور امام حسن آمد و شروع به گریه و زاری نمود، امام علیه السّلام به وی ترحم کرده و دعا نمود تا آن شخص به حالت اولیه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3600891_1468164448"/>
      <w:bookmarkStart w:id="114" w:name="_Toc44"/>
      <w:bookmarkEnd w:id="113"/>
      <w:r>
        <w:rPr>
          <w:rtl w:val="true"/>
        </w:rPr>
        <w:t>«</w:t>
      </w:r>
      <w:r>
        <w:rPr/>
        <w:t>3</w:t>
      </w:r>
      <w:r>
        <w:rPr>
          <w:rtl w:val="true"/>
        </w:rPr>
        <w:t>»</w:t>
      </w:r>
      <w:bookmarkEnd w:id="11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إِسْمَاعِیلُ بْنُ أَبَانٍ بِإِسْنَادِهِ عَنِ الْحَسَنِ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فِی مَسْجِدِ رَسُولِ اللَّهِ بِحَلْقَةٍ فِیهَا قَوْمٌ مِنْ بَنِی أُمَیَّةَ فَتَغَامَزُوا بِهِ وَ ذَلِکَ عِنْدَ مَا تَغَلَّبَ مُعَاوِیَةُ عَلَی ظَاهِرِ أَمْرِهِ فَرَآهُمْ وَ تَغَامُزَهُمْ بِهِ فَصَلَّی رَکْعَتَیْنِ ثُمَّ قَالَ قَدْ رَأَیْتُ تَغَامُزَکُمْ أَمَا وَ اللَّهِ لَا تَمْلِکُونَ یَوْماً إِلَّا مَلَکْنَا یَوْمَیْنِ وَ لَا شَهْراً إِلَّا مَلَکْنَا شَهْرَیْنِ وَ لَا سَنَةً إِلَّا مَلَکْنَا سَنَتَیْنِ وَ إِنَّا لَنَأْکُلُ فِی سُلْطَانِکُمْ وَ نَشْرَبُ وَ نَلْبَسُ وَ نَنْکِحُ وَ نَرْکَبُ وَ أَنْتُمْ لَا تَأْکُلُونَ فِی سُلْطَانِنَا وَ لَا تَشْرَبُونَ وَ لَا تَنْکِحُونَ فَقَالَ لَهُ رَجُلٌ فَکَیْفَ یَکُونُ ذَلِکَ یَا أَبَا مُحَمَّدٍ وَ أَنْتُمْ أَجْوَدُ النَّاسِ وَ أَرْأَفُهُمْ وَ أَرْحَمُهُمْ تَأْمَنُونَ فِی سُلْطَانِ الْقَوْمِ وَ لَا یَأْمَنُونَ فِی سُلْطَانِکُمْ فَقَالَ لِأَنَّهُمْ عَادُونَا بِکَیْدِ الشَّیْطَانِ وَ کَیْدُ الشَّیْطَانِ ضَعِیفٌ وَ عَادَیْنَاهُمْ بِکَیْدِ اللَّهِ وَ کَیْدُ اللَّهِ شَدِیدٌ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از مسجد رسول خدا صلّی اللّه علیه و آله عبور کرد و گروهی از بنی امیه را در آنجا دید که با چشم به آن حضرت اشاره نمودند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موضوع در زمانی بود که معاویه به حسب ظاهر بر امر خلافت غلبه یافته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با این منظره مواجه شد، دو رکعت نماز خواند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اشاره شما شدم، ولی به خدا قسم شما هیچ روزی را سلطنت نمی کنید مگر اینکه ما دو روز حکومت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 ماه سلطنت کنید ما دو ماه این مقام را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 سال سلطنت کنید ما دو سال این مقام را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سلطنت شما ما می خوریم، می‌آشامیم، لباس می پوشیم، ازدواج می کنیم و سوار می‌شویم، ولی شما در زمان سلطنت ما نمی خورید و نمی‌آشامید و ازدواج نخواهید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چگونه عملی می‌شود؟ در حالی که شما بخشنده‌ترین و رئوف ترین و مهربان ترین مردم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شما در زمان سلطنت این گروه در امان باشید ولی ایشان در زمان سلطنت شما در امان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که اینان با مکر شیطانی با ما دشمنی کردند و مکر و حیله شیطان هم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با مکر خدا با ایشان عداوت می کنیم و مکر خدا هم شدید و سخت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 w:name="__RefHeading___Toc3600893_1468164448"/>
      <w:bookmarkStart w:id="116" w:name="_Toc45"/>
      <w:bookmarkEnd w:id="115"/>
      <w:r>
        <w:rPr>
          <w:rtl w:val="true"/>
        </w:rPr>
        <w:t>«</w:t>
      </w:r>
      <w:r>
        <w:rPr/>
        <w:t>4</w:t>
      </w:r>
      <w:r>
        <w:rPr>
          <w:rtl w:val="true"/>
        </w:rPr>
        <w:t>»</w:t>
      </w:r>
      <w:bookmarkEnd w:id="11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الشَّعْبِیُّ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مُعَاوِیَةَ قَدِمَ الْمَدِینَةَ فَقَامَ خَطِیباً فَنَالَ مِنْ عَلِیِّ بْنِ أَبِی طَالِبٍ علیه السلام فَقَامَ الْحَسَنُ بْنُ عَلِیٍّ علیهما السلام فَخَطَبَ فَحَمِدَ اللَّهَ وَ أَثْنَی عَلَیْهِ ثُمَّ قَالَ لَهُ إِنَّهُ لَمْ یُبْعَثْ نَبِیٌّ إِلَّا جُعِلَ لَهُ وَصِیٌّ مِنْ أَهْلِ بَیْتِهِ وَ لَمْ یَکُنْ نَبِیٌّ إِلَّا وَ لَهُ عَدُوٌّ مِنَ الْمُجْرِمِینَ وَ إِنَّ عَلِیّاً علیه السلام کَانَ وَصِیَّ رَسُولِ اللَّهِ صلی الله علیه و آله مِنْ بَعْدِهِ وَ أَنَا ابْنُ عَلِیٍّ وَ أَنْتَ ابْنُ صَخْرٍ وَ جَدُّکَ حَرْبٌ وَ جَدِّی رَسُولُ اللَّهِ صلی الله علیه وآله وَ أُمُّکَ هِنْدٌ وَ أُمِّی فَاطِمَةُ وَ جَدَّتِی خَدِیجَةُ وَ جَدَّتُکَ نَثِیلَةُ فَلَعَنَ اللَّهُ أَلْأَمَنَا حَسَباً وَ أَقْدَمَنَا کُفْراً </w:t>
      </w:r>
      <w:bookmarkStart w:id="117" w:name="pg16990_265650"/>
    </w:p>
    <w:p>
      <w:pPr>
        <w:pStyle w:val="BookText"/>
        <w:rPr/>
      </w:pPr>
      <w:bookmarkEnd w:id="117"/>
      <w:r>
        <w:rPr>
          <w:rFonts w:ascii="Amiri" w:hAnsi="Amiri" w:eastAsia="Amiri" w:cs="Amiri"/>
          <w:color w:val="111111"/>
          <w:sz w:val="28"/>
          <w:sz w:val="28"/>
          <w:szCs w:val="28"/>
          <w:rtl w:val="true"/>
          <w:lang w:bidi="ar-SA"/>
        </w:rPr>
        <w:t>وَ أَخْمَلَنَا ذِکْراً وَ أَشَدَّنَا نِفَاقاً فَقَالَ عَامَّةُ أَهْلِ الْمَسْجِدِ آمِینَ فَنَزَلَ مُعَاوِیَةُ فَقَطَعَ خُطْبَتَهُ‌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روایت می کند که معاویه وارد مدینه شد، سپس سخنرانی کرده و به حضرت علی علیه السّلام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هم برخاست و پس از اینکه حمد و ثنای خدا را به جای آورد به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مبعوث نشد مگر اینکه یک وصی از اهل بیتش برایش تعیین شد و هیچ پیامبری نبود مگر اینکه دشمنی از ستمکاران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بعد از پیامبر خدا وصی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علی علیه السّلام و تو پسر صخر هستی، جد تو حرب و جد من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هند جگر خوار و مادر من حضرت فاطمه زهرا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من خدیجه کبرا و جده تو نثیله است، خدا لعنت کند آن کسی را که از لحاظ حسب و نسب پست تر، کفر او سابقه دار تر و از جهت شهرت گمنام تر و منافق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مسجد عموما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خطبه خویش را قطع کرد و از منبر پایین آمد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 w:name="__RefHeading___Toc3600895_1468164448"/>
      <w:bookmarkStart w:id="119" w:name="_Toc46"/>
      <w:bookmarkEnd w:id="118"/>
      <w:r>
        <w:rPr>
          <w:rtl w:val="true"/>
        </w:rPr>
        <w:t>«</w:t>
      </w:r>
      <w:r>
        <w:rPr/>
        <w:t>5</w:t>
      </w:r>
      <w:r>
        <w:rPr>
          <w:rtl w:val="true"/>
        </w:rPr>
        <w:t>»</w:t>
      </w:r>
      <w:bookmarkEnd w:id="119"/>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قَدِمَ مُعَاوِیَةُ الْکُوفَةَ قِیلَ لَهُ إِنَّ الْحَسَنَ بْنَ عَلِیٍّ علیهما السلام مُرْتَفِعٌ فِی أَنْفُسِ النَّاسِ فَلَوْ أَمَرْتَهُ أَنْ یَقُومَ دُونَ مَقَامِکَ عَلَی الْمِنْبَرِ فَتُدْرِکَهُ الْحَدَاثَةُ وَ الْعِیُّ فَیَسْقُطَ مِنْ أَنْفُسِ النَّاسِ فَأَبَی عَلَیْهِمْ وَ أَبَوْا عَلَیْهِ إِلَّا أَنْ یَأْمُرَهُ بِذَلِکَ فَأَمَرَهُ فَقَامَ دُونَ مَقَامِهِ فِی الْمِنْبَرِ فَحَمِدَ اللَّهَ وَ أَثْنَی عَلَیْهِ ثُمَّ قَالَ أَمَّا بَعْدُ فَإِنَّکُمْ لَوْ طَلَبْتُمْ مَا بَیْنَ کَذَا وَ کَذَا لِتَجِدُوا رَجُلًا جَدُّهُ نَبِیٌّ لَمْ تَجِدُوهُ غَیْرِی وَ غَیْرَ أَخِی وَ إِنَّا أَعْطَیْنَا صَفْقَتَنَا هَذَا الطَّاغِیَةَ وَ أَشَارَ بِیَدِهِ إِلَی أَعْلَی الْمِنْبَرِ إِلَی مُعَاوِیَةَ وَ هُوَ فِی مَقَامِ رَسُولِ اللَّهِ صلی الله علیه و آله مِنَ الْمِنْبَرِ وَ رَأَیْنَا حَقْنَ دِمَاءِ الْمُسْلِمِینَ أَفْضَلَ مِنْ إِهْرَاقِهَا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أَدْرِی لَعَلَّهُ فِتْنَةٌ لَکُمْ وَ مَتاعٌ إِلی حِینٍ وَ أَشَارَ بِیَدِهِ إِلَی مُعَاوِیَةَ فَقَالَ لَهُ مُعَاوِیَةُ مَا أَرَدْتَ بِقَوْلِکَ هَذَا فَقَالَ أَرَدْتُ بِهِ مَا أَرَادَ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مُعَاوِیَةُ فَخَطَبَ خُطْبَةً عَیِیَّةً فَاحِشَةً فَثَلَبَ فِیهَا أَمِیرَ الْمُؤْمِنِینَ علیه السلام فَقَامَ الْحَسَنُ بْنُ عَلِیٍّ علیهما السلام فَقَالَ وَ هُوَ عَلَی الْمِنْبَرِ یَا ابْنَ آکِلَةِ الْأَکْبَادِ أَ وَ أَنْتَ تَسُبُّ أَمِیرَ الْمُؤْمِنِینَ وَ قَدْ قَالَ رَسُولُ اللَّهِ صلی الله علیه وآله مَنْ سَبَّ عَلِیّاً فَقَدْ سَبَّنِی وَ مَنْ سَبَّنِی فَقَدْ سَبَّ اللَّهَ وَ مَنْ سَبَّ اللَّهَ أَدْخَلَهُ اللَّهُ نَارَ جَهَنَّمَ خَالِداً فِیهَا مُخَلَّداً وَ لَهُ عَذَابٌ مُقِیمٌ ثُمَّ انْحَدَرَ الْحَسَنُ علیه السلام عَنِ الْمِنْبَرِ فَدَخَلَ دَارَهُ وَ لَمْ یُصَلِّ هُنَاکَ بَعْدَ ذَلِکَ‌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وارد کوفه شد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نزد مردم مقام رفیعی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آید و پایین‌تر از تو بنشیند و سخنرانی کند؛ چون زبان وی لکنت دارد از نظر مردم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این پیشنهاد را نپذیرفت ولی مردم به او اصرار کردند تا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این مطلب را به امام حسن علیه السّلام گفت و آن بزرگوار پس از اینکه پایین‌تر از معاویه نشست و حمد و ثنای خدا را به جا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بین مشرق و مغرب را جستجو کنید تا کسی را بیابید که جدش پیامبر باشد، غیر از من و برادرم کسی را نخواهید یافت، ما حق قطعی خویش را به این سرکش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به بالای منبر و به معاویه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نموده‌ایم که مقام و منبر پیامبر خدا را تصاحب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حفظ خون مسلمین را از ریختن آن ها بهتر دانستیم، گر چه می دانم که مقام خلافت تا مدتی وسیله آزمایش و بهره مندی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معاویه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چه منظوری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منظوری که خدا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برخاست و خطبه‌ای غیر فصیح و نارسا خواند و در آن خطبه به حضرت علیه السّلام ناسزا و سخنانی ناروا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همان حالی که بالای منبر بود به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هند جگر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جرات را داری که به امیر المؤمنین ناسزا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علی ناسزا بگوید به من ناسزا گفته و کسی که به من ناسزا بگوید به خدا ناسزا گفته و کسی که به خدا ناسزا بگوید خداوند او را در جهنم جاودان خواهد کرد و دچار عذابی همیشگی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پس از این جریان از منبر پایین آمد، وارد منزل خویش شد و از آن پس در آنجا نماز به جا نیاورد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 w:name="__RefHeading___Toc3600897_1468164448"/>
      <w:bookmarkStart w:id="121" w:name="_Toc47"/>
      <w:bookmarkEnd w:id="120"/>
      <w:r>
        <w:rPr>
          <w:rtl w:val="true"/>
        </w:rPr>
        <w:t>بیان</w:t>
      </w:r>
      <w:bookmarkEnd w:id="121"/>
    </w:p>
    <w:p>
      <w:pPr>
        <w:pStyle w:val="BookText"/>
        <w:rPr/>
      </w:pPr>
      <w:r>
        <w:rPr>
          <w:rFonts w:ascii="IRNazanin" w:hAnsi="IRNazanin" w:eastAsia="IRNazanin"/>
          <w:color w:val="111111"/>
          <w:sz w:val="28"/>
          <w:sz w:val="28"/>
          <w:szCs w:val="28"/>
          <w:rtl w:val="true"/>
          <w:lang w:bidi="fa-IR"/>
        </w:rPr>
        <w:t>قوله عییّة بتشدید الیاء الثانیة علی فعیل من العیّ خلاف البیان یقال عیَّ فی منطقه فهو عییٌّ و یحتمل أن عتیّة بالتاء المثنّاة الفوقانیة من العتوّ و الفساد أو بالغین المعجمة و الباء الموحّدة من الغباوة خلاف الفطنة و علی التقادیر توصیف الخطبة بها مجاز و یقال ثلبه ثلبا إذا صرّح بالعیب و تنقّصه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یاء دوم، بر وزن فعیل از عیّ می آید که متضاد بیان و وضوح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 فی منطقه فهو عییّ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او ضعیف است،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تاء مثنای فوقانی باشد که به معنای تجاوز از حد و فساد است، یا با غین معجمی و باء وحدت باشد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جهل و عدم مهارت در کاری است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داشتن مهارت و درک بالا از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کلمه، خطابه و سخنرانی را توصیف می کنند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ثلبه ثلباً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عیب و نقص کسی را با صراحت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 w:name="__RefHeading___Toc3600899_1468164448"/>
      <w:bookmarkStart w:id="123" w:name="_Toc48"/>
      <w:bookmarkEnd w:id="122"/>
      <w:r>
        <w:rPr>
          <w:rtl w:val="true"/>
        </w:rPr>
        <w:t>«</w:t>
      </w:r>
      <w:r>
        <w:rPr/>
        <w:t>6</w:t>
      </w:r>
      <w:r>
        <w:rPr>
          <w:rtl w:val="true"/>
        </w:rPr>
        <w:t>»</w:t>
      </w:r>
      <w:bookmarkEnd w:id="12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الْقَطَّانُ عَنِ السُّکَّرِیِّ عَنِ الْجَوْهَرِیِّ عَنْ عَبْدِ اللَّهِ بْنِ الضَّحَّاکِ عَنْ هِشَامِ بْنِ مُحَمَّدٍ عَنْ أَبِیهِ قَالَ هِشَامٌ وَ أَخْبَرَنِی بِبَعْضِهِ أَبُو مِخْنَفٍ لُوطُ بْنُ یَحْیَی </w:t>
      </w:r>
      <w:bookmarkStart w:id="124" w:name="pg16990_265651"/>
    </w:p>
    <w:p>
      <w:pPr>
        <w:pStyle w:val="BookText"/>
        <w:rPr/>
      </w:pPr>
      <w:bookmarkEnd w:id="124"/>
      <w:r>
        <w:rPr>
          <w:rFonts w:ascii="Amiri" w:hAnsi="Amiri" w:eastAsia="Amiri" w:cs="Amiri"/>
          <w:color w:val="111111"/>
          <w:sz w:val="28"/>
          <w:sz w:val="28"/>
          <w:szCs w:val="28"/>
          <w:rtl w:val="true"/>
          <w:lang w:bidi="ar-SA"/>
        </w:rPr>
        <w:t>وَ غَیْرُ وَاحِدٍ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کَلَامٍ کَانَ بَیْنَ الْحَسَنِ بْنِ عَلِیٍّ علیهما السلام وَ بَیْنَ الْوَلِیدِ بْنِ عُقْبَةَ فَقَالَ لَهُ الْحَسَنُ علیه السلام لَا أَلُومُکَ أَنْ تَسُبَّ عَلِیّاً وَ قَدْ جَلَدَکَ فِی الْخَمْرِ ثَمَانِینَ سَوْطاً وَ قَتَلَ أَبَاکَ صَبْراً بِأَمْرِ رَسُولِ اللَّهِ صلی الله علیه و آله فِی یَوْمِ بَدْرٍ وَ قَدْ سَمَّاهُ اللَّهُ عَزَّ وَ جَلَّ فِی غَیْرِ آیَةٍ مُؤْمِناً وَ سَمَّاکَ فَاسِقاً وَ قَدْ قَالَ الشَّاعِرُ فِیکَ وَ فِی عَلِیٍّ علیه السلام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أَنْزَلَ اللَّهُ فِی الْکِتَابِ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عَلِیٍّ وَ فِی الْوَلِیدِ قُرْآناً</w:t>
      </w:r>
    </w:p>
    <w:p>
      <w:pPr>
        <w:pStyle w:val="BookText"/>
        <w:rPr/>
      </w:pPr>
      <w:r>
        <w:rPr>
          <w:rFonts w:ascii="Amiri" w:hAnsi="Amiri" w:eastAsia="Amiri" w:cs="Amiri"/>
          <w:color w:val="111111"/>
          <w:sz w:val="28"/>
          <w:sz w:val="28"/>
          <w:szCs w:val="28"/>
          <w:rtl w:val="true"/>
          <w:lang w:bidi="ar-SA"/>
        </w:rPr>
        <w:t>فَتَبَوَّأَ الْوَلِیدُ مَنْزِلَ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تَبَوَّأَ الْإِیمَانَا</w:t>
      </w:r>
    </w:p>
    <w:p>
      <w:pPr>
        <w:pStyle w:val="BookText"/>
        <w:rPr/>
      </w:pPr>
      <w:r>
        <w:rPr>
          <w:rFonts w:ascii="Amiri" w:hAnsi="Amiri" w:eastAsia="Amiri" w:cs="Amiri"/>
          <w:color w:val="111111"/>
          <w:sz w:val="28"/>
          <w:sz w:val="28"/>
          <w:szCs w:val="28"/>
          <w:rtl w:val="true"/>
          <w:lang w:bidi="ar-SA"/>
        </w:rPr>
        <w:t>لَیْسَ مَنْ کَانَ مُؤْمِناً یَعْبُدُ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کَمَنْ کَانَ فَاسِقاً خَوَّاناً</w:t>
      </w:r>
    </w:p>
    <w:p>
      <w:pPr>
        <w:pStyle w:val="BookText"/>
        <w:rPr/>
      </w:pPr>
      <w:r>
        <w:rPr>
          <w:rFonts w:ascii="Amiri" w:hAnsi="Amiri" w:eastAsia="Amiri" w:cs="Amiri"/>
          <w:color w:val="111111"/>
          <w:sz w:val="28"/>
          <w:sz w:val="28"/>
          <w:szCs w:val="28"/>
          <w:rtl w:val="true"/>
          <w:lang w:bidi="ar-SA"/>
        </w:rPr>
        <w:t>سَوْفَ یُدْعَی الْوَلِیدُ بَعْدَ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إِلَی الْجَزَاءِ عِیَاناً</w:t>
      </w:r>
    </w:p>
    <w:p>
      <w:pPr>
        <w:pStyle w:val="BookText"/>
        <w:rPr/>
      </w:pPr>
      <w:r>
        <w:rPr>
          <w:rFonts w:ascii="Amiri" w:hAnsi="Amiri" w:eastAsia="Amiri" w:cs="Amiri"/>
          <w:color w:val="111111"/>
          <w:sz w:val="28"/>
          <w:sz w:val="28"/>
          <w:szCs w:val="28"/>
          <w:rtl w:val="true"/>
          <w:lang w:bidi="ar-SA"/>
        </w:rPr>
        <w:t>فَعَلِیٌّ یُجْزَی هُنَاکَ جِنَاناً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هُنَاکَ الْوَلِیدُ یُجْزَی هَوَاناً</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ضمن آن سخنانی که بین حضرت و ولید بن عقبه رد و بدل شد به ولید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خاطر این که به علی علیه السّلام ناسزا می گویی ملامت نمی‌کنم، زیرا آن حضرت برای اینکه تو شرب خمر کرده بودی هشتاد تازیانه به تو زد، پدرت را در جنگ بدر به امر پیامبر اسلام صلّی اللّه علیه و آله به سختی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علیم در بیشتر از یک آیه از قرآن، علی را مؤمن و تو را فاسق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شاعر در باره تو و حضرت علی علیه السّلام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حضرت علی علیه السّلام و ولید آیاتی در قرآن بر ما نازل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در منزل کفر وارد شد و علی در منزل ایمان داخل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مؤمن بوده و خدا را عبادت کند، مانند شخصی که فاسق و خیانت کار است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 کوتاهی عینا برای دریافت جزای اعمال خویش دعوت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جزای ولید ذلت و خواری خواهد بود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 w:name="__RefHeading___Toc3600901_1468164448"/>
      <w:bookmarkStart w:id="126" w:name="_Toc49"/>
      <w:bookmarkEnd w:id="125"/>
      <w:r>
        <w:rPr>
          <w:rtl w:val="true"/>
        </w:rPr>
        <w:t>«</w:t>
      </w:r>
      <w:r>
        <w:rPr/>
        <w:t>7</w:t>
      </w:r>
      <w:r>
        <w:rPr>
          <w:rtl w:val="true"/>
        </w:rPr>
        <w:t>»</w:t>
      </w:r>
      <w:bookmarkEnd w:id="12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قَالَ ابْنُ أَبِی الْحَدِیدِ قَالَ أَبُو الْحَسَنِ الْمَدَائِنِیُّ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زِیَادٌ رَجُلًا مِنْ أَصْحَابِ الْحَسَنِ مِمَّنْ کَانَ فِی کِتَابِ الْأَمَانِ فَکَتَبَ إِلَیْهِ الْحَسَنُ مِنَ الْحَسَنِ بْنِ عَلِیٍّ إِلَی زِیَادٍ أَمَّا بَعْدُ فَقَدْ عَلِمْتَ مَا کُنَّا أَخَذْنَا مِنَ الْأَمَانِ لِأَصْحَابِنَا وَ قَدْ ذَکَرَ لِی فُلَانٌ أَنَّکَ تَعَرَّضْتَ لَهُ فَأُحِبُّ أَنْ لَا تَتَعَرَّضَ لَهُ إِلَّا بِخَیْرٍ وَ السَّلَامُ فَلَمَّا أَتَاهُ الْکِتَابُ وَ ذَلِکَ بَعْدَ أَنِ ادَّعَاهُ مُعَاوِیَةُ غَضِبَ حَیْثُ لَمْ یَنْسُبْهُ إِلَی أَبِی سُفْیَانَ فَکَتَبَ إِلَیْهِ مِنْ زِیَادِ بْنِ أَبِی سُفْیَانَ إِلَی الْحَسَنِ أَمَّا بَعْدُ فَإِنَّهُ أَتَانِی کِتَابُکَ فِی فَاسِقٍ یُؤْوِیهِ الْفُسَّاقُ مِنْ شِیعَتِکَ وَ شِیعَةِ أَبِیکَ وَ ایْمُ اللَّهِ لَأَطْلُبَنَّهُ بَیْنَ جِلْدِکَ وَ لَحْمِکَ وَ إِنَّ أَحَبَّ النَّاسِ إِلَیَّ لَحْماً أَنَا آکُلُهُ لِلَحْمٍ أَنْتَ مِنْهُ وَ السَّلَامُ فَلَمَّا قَرَأَ الْحَسَنُ الْکِتَابَ بَعَثَ بِهِ إِلَی مُعَاوِیَةَ فَلَمَّا قَرَأَهُ غَضِبَ وَ کَتَبَ مِنْ مُعَاوِیَةَ بْنِ أَبِی سُفْیَانَ إِلَی زِیَادٍ أَمَّا بَعْدُ فَإِنَّ لَکَ رَأْیَیْنِ رَأْیاً مِنْ أَبِی سُفْیَانَ وَ رَأْیاً مِنْ سُمَیَّةَ فَأَمَّا رَأْیُکَ مِنْ أَبِی سُفْیَانَ فَحِلْمٌ وَ حَزْمٌ وَ أَمَّا رَأْیُکَ مِنْ سُمَیَّةَ فَمَا یَکُونُ مِنْ مِثْلِهَا إِنَّ الْحَسَنَ بْنَ عَلِیٍّ کَتَبَ إِلَیَّ أَنَّکَ عَرَضْتَ لِصَاحِبِهِ فَلَا تَعَرَّضْ لَهُ فَإِنِّی </w:t>
      </w:r>
      <w:bookmarkStart w:id="127" w:name="pg16990_265652"/>
    </w:p>
    <w:p>
      <w:pPr>
        <w:pStyle w:val="BookText"/>
        <w:rPr/>
      </w:pPr>
      <w:bookmarkEnd w:id="127"/>
      <w:r>
        <w:rPr>
          <w:rFonts w:ascii="Amiri" w:hAnsi="Amiri" w:eastAsia="Amiri" w:cs="Amiri"/>
          <w:color w:val="111111"/>
          <w:sz w:val="28"/>
          <w:sz w:val="28"/>
          <w:szCs w:val="28"/>
          <w:rtl w:val="true"/>
          <w:lang w:bidi="ar-SA"/>
        </w:rPr>
        <w:t>لَمْ أَجْعَلْ لَکَ عَلَیْهِ سَبِیلًا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از ابو الحسن مدائنی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یک نفر از یاران امام حسن علیه السّلام که وی را امان داده بودند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نامه‌ای بدین مضمون برای زیاد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حسن بن علی به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تو می دانی که ما برای یاران خود امان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به من گفته است تو مزاحم وی شده‌ای، من دوست دارم که متعرض او نشوی،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حسن موقعی به زیاد رسید که معاویه زیاد را پسر ابو سفیان 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از این که چرا امام حسن او را پسر ابو سفیان خطاب ننموده است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جواب امام حسن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زیاد بن ابو سفیان به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 تو راجع به شخص فاسقی که شیعیان فاسق تو و پدرت او را پناه داده‌اند به من رسید، به خدا قسم که من وی را از میان پوست و گوشت تو مطالبه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محبوب ترین مردم را که گوشت تو از آن خواهد بود می خورم،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حسن علیه السّلام نامه زیاد را خواند آن را برای معاویه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آن نامه را خواند خشمناک شد و برای زیاد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معاویة ابن ابو سفیان به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دارای دو رأی هستی، یک رأی از ابو سفیان و یک رأی از سمیه، رأی تو از ابو سفیان قاطعیت و بردباری خواهد بود و رأی تو از سمیه مانند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برای من نوشته که تو مزاحم یکی از یاوران وی شده‌ای، تو حق نداری متعرض او شوی، زیرا من اجازه تسلط بر او را به تو نداده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 w:name="__RefHeading___Toc3600903_1468164448"/>
      <w:bookmarkStart w:id="129" w:name="_Toc50"/>
      <w:bookmarkEnd w:id="128"/>
      <w:r>
        <w:rPr>
          <w:rtl w:val="true"/>
        </w:rPr>
        <w:t>«</w:t>
      </w:r>
      <w:r>
        <w:rPr/>
        <w:t>8</w:t>
      </w:r>
      <w:r>
        <w:rPr>
          <w:rtl w:val="true"/>
        </w:rPr>
        <w:t>»</w:t>
      </w:r>
      <w:bookmarkEnd w:id="129"/>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مُفَاخَرَةُ الْحَسَنِ بْنِ عَلِیٍّ علیهما السلام عَلَی مُعَاوِیَةَ وَ مَرْوَانَ بْنِ الْحَکَمِ وَ الْمُغِیرَةِ بْنِ شُعْبَةَ وَ الْوَلِیدِ بْنِ عُقْبَةَ وَ عُتْبَةَ بْنِ أَبِی سُفْیَانَ لَعَنَهُمُ اللَّهُ أَجْمَعِینَ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الْحَسَنُ بْنُ عَلِیٍّ علیهما السلام عَلَی مُعَاوِیَةَ فَحَضَرَ مَجْلِسَهُ وَ إِذَا عِنْدَهُ هَؤُلَاءِ الْقَوْمُ فَفَخَرَ کُلُّ رَجُلٍ مِنْهُمْ عَلَی بَنِی هَاشِمٍ فَوَضَعُوا مِنْهُمْ وَ ذَکَرُوا أَشْیَاءَ سَاءَتِ الْحَسَنَ علیه السلام وَ بَلَغَتْ مِنْهُ فَقَالَ الْحَسَنُ بْنُ عَلِیٍّ علیهما السلام أَنَا شُعْبَةٌ مِنْ خَیْرِ الشُّعَبِ آبَائِی أَکْرَمُ الْعَرَبِ لَنَا الْفَخْرُ وَ النَّسَبُ وَ السَّمَاحَةُ عِنْدَ الْحَسَبِ مِنْ خَیْرِ شَجَرَةٍ أَنْبَتَتْ فُرُوعاً نَامِیَةً وَ أَثْمَاراً زَاکِیَةً وَ أَبْدَاناً قَائِمَةً فِیهَا أَصْلُ الْإِسْلَامِ وَ عِلْمُ النُّبُوَّةِ فَعَلَوْنَا حِینَ شَمَخَ بِنَا الْفَخْرُ وَ اسْتَطَلْنَا حِینَ امْتَنَعَ مِنَّا الْعِزُّ بُحُورٌ زَاخِرَةٌ لَا تُنْزَفُ وَ جِبَالٌ شَامِخَةٌ لَا تُقْهَرُ فَقَالَ مَرْوَانُ مَدَحْتَ نَفْسَکَ وَ شَمَخْتَ بِأَنْفِکَ هَیْهَاتَ یَا حَسَنُ نَحْنُ وَ اللَّهِ الْمُلُوکُ السَّادَةُ وَ الْأَعِزَّةُ الْقَادَةُ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نَنْحَجِزُ</w:t>
      </w:r>
      <w:r>
        <w:rPr>
          <w:rStyle w:val="FootnoteAnchor"/>
          <w:rtl w:val="true"/>
        </w:rPr>
        <w:footnoteReference w:id="120"/>
      </w:r>
      <w:r>
        <w:rPr>
          <w:rFonts w:ascii="Amiri" w:hAnsi="Amiri" w:eastAsia="Amiri" w:cs="Amiri"/>
          <w:color w:val="111111"/>
          <w:sz w:val="28"/>
          <w:sz w:val="28"/>
          <w:szCs w:val="28"/>
          <w:rtl w:val="true"/>
          <w:lang w:bidi="ar-SA"/>
        </w:rPr>
        <w:t>فَلَیْسَ لَکَ مِثْلُ عِزِّنَا وَ لَا فَخْرٌ کَفَخْرِنَا 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شَفَیْنَا أَنْفُساً طَابَتْ وَقُوراً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فَنَالَتْ عِزَّهَا فِیمَنْ یَلِینَا</w:t>
      </w:r>
    </w:p>
    <w:p>
      <w:pPr>
        <w:pStyle w:val="BookText"/>
        <w:rPr/>
      </w:pPr>
      <w:r>
        <w:rPr>
          <w:rFonts w:ascii="Amiri" w:hAnsi="Amiri" w:eastAsia="Amiri" w:cs="Amiri"/>
          <w:color w:val="111111"/>
          <w:sz w:val="28"/>
          <w:sz w:val="28"/>
          <w:szCs w:val="28"/>
          <w:rtl w:val="true"/>
          <w:lang w:bidi="ar-SA"/>
        </w:rPr>
        <w:t>وَ أُبْنَا بِالْغَنِیمَةِ حَیْثُ أُبْنَا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أُبْنَا بِالْمُلُوکِ مُقَرَّنِینَا</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ثُمَّ تَکَلَّمَ الْمُغِیرَةُ بْنُ شُعْبَةَ فَقَالَ نَصَحْتُ لِأَبِیکَ فَلَمْ یَقْبَلِ النُّصْحَ لَوْ لَا کَرَاهِیَةُ قَطْعِ الْقَرَابَةِ لَکُنْتُ فِی جُمْلَةِ أَهْلِ الشَّامِ فَکَانَ یَعْلَمُ أَبُوکَ أَنِّی أُصْدِرُ الْوُرَّادَ عَنْ مَنَاهِلِهَا بِزَعَارَّةِ قَیْسٍ وَ حِلْمِ ثَقِیفٍ وَ تَجَارِبِهَا لِلْأُمُورِ عَلَی القَبَائِلِ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فَتَکَلَّمَ الْحَسَنُ علیه السلام فَقَالَ یَا مَرْوَانُ أَ جُبْناً وَ خَوَراً وَ ضَعْفاً وَ عَجْزاً أَ تَزْعُمُ أَنِّی مَدَحْتُ نَفْسِی وَ أَنَا ابْنُ رَسُولِ اللَّهِ صلی الله علیه و آله وَ شَمَخْتُ بِأَنْفِی وَ أَنَا سَیِّدُ شَبَابِ أَهْلِ الْجَنَّةِ </w:t>
      </w:r>
    </w:p>
    <w:p>
      <w:pPr>
        <w:pStyle w:val="BookText"/>
        <w:rPr/>
      </w:pPr>
      <w:r>
        <w:rPr>
          <w:rFonts w:ascii="Amiri" w:hAnsi="Amiri" w:eastAsia="Amiri" w:cs="Amiri"/>
          <w:color w:val="111111"/>
          <w:sz w:val="28"/>
          <w:sz w:val="28"/>
          <w:szCs w:val="28"/>
          <w:rtl w:val="true"/>
          <w:lang w:bidi="ar-SA"/>
        </w:rPr>
        <w:t>وَ إِنَّمَا یَبْذَخُ وَ یَتَکَبَّرُ وَیْلَکَ مَنْ یُرِیدُ رَفْعَ نَفْسِهِ وَ یَتَبَجَّحُ مَنْ یُرِیدُ الِاسْتِطَالَةَ فَأَمَّا نَحْنُ فَأَهْلُ بَیْتِ الرَّحْمَةِ وَ مَعْدِنُ الْکَرَامَةِ وَ مَوْضِعُ الْخِیَرَةِ وَ کَنْزُ الْإِیمَانِ وَ رُمْحُ الْإِسْلَامِ وَ سَیْفُ الدِّینِ أَ لَا تَصْمُتُ ثَکِلَتْکَ أُمُّکَ قَبْلَ أَنْ أَرْمِیَکَ بِالْهَوَائِلِ وَ أَسِمَکَ بِمِیسَمٍ تَسْتَغْنِی بِهِ عَنِ اسْمِکَ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إِیَابُکَ بِالنِّهَابِ وَ الْمُلُوکِ أَ فِی الْیَوْمِ الَّذِی وُلِّیتَ فِیهِ مَهْزُوماً وَ انْحَجَزْتَ مَذْعُوراً فَکَانَتْ غَنِیمَتُکَ هَزِیمَتَکَ وَ غَدْرُکَ بِطَلْحَةَ حِینَ غَدَرْتَ بِهِ فَقَتَلْتَهُ قُبْحاً لَکَ‌</w:t>
      </w:r>
      <w:r>
        <w:rPr>
          <w:rStyle w:val="FootnoteAnchor"/>
          <w:rtl w:val="true"/>
        </w:rPr>
        <w:footnoteReference w:id="122"/>
      </w:r>
      <w:r>
        <w:rPr>
          <w:rFonts w:ascii="Amiri" w:hAnsi="Amiri" w:eastAsia="Amiri" w:cs="Amiri"/>
          <w:color w:val="111111"/>
          <w:sz w:val="28"/>
          <w:sz w:val="28"/>
          <w:szCs w:val="28"/>
          <w:rtl w:val="true"/>
          <w:lang w:bidi="ar-SA"/>
        </w:rPr>
        <w:t>مَا أَغْلَظَ جِلْدَةَ وَجْهِکَ‌</w:t>
      </w:r>
      <w:r>
        <w:rPr>
          <w:rStyle w:val="FootnoteAnchor"/>
          <w:rtl w:val="true"/>
        </w:rPr>
        <w:footnoteReference w:id="123"/>
      </w:r>
      <w:r>
        <w:rPr>
          <w:rFonts w:ascii="Amiri" w:hAnsi="Amiri" w:eastAsia="Amiri" w:cs="Amiri"/>
          <w:color w:val="111111"/>
          <w:sz w:val="28"/>
          <w:sz w:val="28"/>
          <w:szCs w:val="28"/>
          <w:rtl w:val="true"/>
          <w:lang w:bidi="ar-SA"/>
        </w:rPr>
        <w:t>فَنَکَسَ مَرْوَانُ رَأْسَهُ وَ بَقِیَ الْمُغِیرَةُ مَبْهُوتاً فَالْتَفَتَ إِلَیْهِ الْحَسَنُ علیه السلام فَقَالَ یَا أَعْوَرَ ثَقِیفٍ مَا أَنْتَ مِنْ قُرَیْشٍ فَأُفَاخِرَکَ أَ جَهِلْتَنِی یَا وَیْحَکَ وَ أَنَا ابْنُ خِیَرَةِ الْإِمَاءِ وَ سَیِّدَةِ النِّسَاءِ غَذَّانَا رَسُولُ اللَّهِ صلی الله علیه وآله بِعِلْمِ اللَّهِ تَبَارَکَ وَ تَعَالَی فَعَلَّمَنَا تَأْوِیلَ الْقُرْآنِ وَ مُشْکِلَاتِ الْأَحْکَامِ لَنَا الْعِزَّةُ الْغَلْبَاءُ وَ الْکَلِمَةُ الْعُلْیَاءُ وَ الْفَخْرُ وَ السَّنَاءُ وَ أَنْتَ مِنْ قَوْمٍ لَمْ یَثْبُتْ لَهُمْ فِی الْجَاهِلِیَّةِ نَسَبٌ وَ لَا لَهُمْ فِی الْإِسْلَامِ نَصِیبٌ عَبْدٌ آبِقٌ مَا لَهُ وَ الِافْتِخَارَ عِنْدَ مُصَادَمَةِ اللُّیُوثِ وَ مُجَاحَشَةِ الْأَقْرَانِ نَحْنُ السَّادَةُ وَ نَحْنُ الْمَذَاوِیدُ الْقَادَةُ نَحْمِی الذِّمَارَ وَ نَنْفِی عَنْ سَاحَتِنَا الْعَارَ وَ أَنَا ابْنُ نَجِیبَاتِ الْأَبْکَارِ ثُمَّ أَشَرْتَ زَعَمْتَ بِخَیْرِ وَصِیِّ خَیْرِ الْأَنْبِیَاءِ کَانَ هُوَ بِعَجْزِکَ أَبْصَرَ وَ بِخَوَرِکَ أَعْلَمَ وَ کُنْتَ لِلرَّدِّ عَلَیْکَ مِنْهُ أَهْلًا لِوَغْرِکَ فِی صَدْرِکَ وَ بُدُوِّ الْغَدْرِ فِی عَیْنِکَ هَیْهَاتَ لَمْ یَکُنْ لِیَتَّخِذَ الْمُضِلِّینَ عَضُداً</w:t>
      </w:r>
      <w:r>
        <w:rPr>
          <w:rStyle w:val="FootnoteAnchor"/>
          <w:rtl w:val="true"/>
        </w:rPr>
        <w:footnoteReference w:id="124"/>
      </w:r>
      <w:r>
        <w:rPr>
          <w:rFonts w:ascii="Amiri" w:hAnsi="Amiri" w:eastAsia="Amiri" w:cs="Amiri"/>
          <w:color w:val="111111"/>
          <w:sz w:val="28"/>
          <w:sz w:val="28"/>
          <w:szCs w:val="28"/>
          <w:rtl w:val="true"/>
          <w:lang w:bidi="ar-SA"/>
        </w:rPr>
        <w:t xml:space="preserve">وَ زَعَمْتَ لَوْ أَنَّکَ کُنْتَ بِصِفِّینَ بِزَعَارَّةِ قَیْسٍ وَ حِلْمِ ثَقِیفٍ </w:t>
      </w:r>
      <w:bookmarkStart w:id="130" w:name="pg16990_265654"/>
    </w:p>
    <w:p>
      <w:pPr>
        <w:pStyle w:val="BookText"/>
        <w:rPr/>
      </w:pPr>
      <w:bookmarkEnd w:id="130"/>
      <w:r>
        <w:rPr>
          <w:rFonts w:ascii="Amiri" w:hAnsi="Amiri" w:eastAsia="Amiri" w:cs="Amiri"/>
          <w:color w:val="111111"/>
          <w:sz w:val="28"/>
          <w:sz w:val="28"/>
          <w:szCs w:val="28"/>
          <w:rtl w:val="true"/>
          <w:lang w:bidi="ar-SA"/>
        </w:rPr>
        <w:t>فِی مَا ذَا ثَکِلَتْکَ أُمُّکَ أَ بِعَجْزٍ عِنْدَ الْمَقَامَاتِ وَ فِرَارِکَ عِنْدَ الْمُجَاحَشَاتِ أَمَا وَ اللَّهِ لَوِ الْتَفَّتْ عَلَیْکَ مِنْ أَمِیرِ الْمُؤْمِنِینَ الْأَشَاجِعُ لَعَلِمْتَ أَنَّهُ لَا یَمْنَعُهُ مِنْکَ الْمَوَانِعُ وَ لَقَامَتْ عَلَیْکَ الْمُرِنَّاتُ الْهَوَالِعُ وَ أَمَّا زَعَارَّةُ قَیْسٍ فَمَا أَنْتَ وَ قَیْساً إِنَّمَا أَنْتَ عَبْدٌ آبِقٌ فَتُسَمَّی ثَقِیفاً</w:t>
      </w:r>
      <w:r>
        <w:rPr>
          <w:rStyle w:val="FootnoteAnchor"/>
          <w:rtl w:val="true"/>
        </w:rPr>
        <w:footnoteReference w:id="125"/>
      </w:r>
      <w:r>
        <w:rPr>
          <w:rFonts w:ascii="Amiri" w:hAnsi="Amiri" w:eastAsia="Amiri" w:cs="Amiri"/>
          <w:color w:val="111111"/>
          <w:sz w:val="28"/>
          <w:sz w:val="28"/>
          <w:szCs w:val="28"/>
          <w:rtl w:val="true"/>
          <w:lang w:bidi="ar-SA"/>
        </w:rPr>
        <w:t>فَاحْتَلْ لِنَفْسِکَ مِنْ غَیْرِهَا فَلَسْتَ مِنْ رِجَالِهَا أَنْتَ بِمُعَالَجَةِ الشُّرُکِ‌</w:t>
      </w:r>
      <w:r>
        <w:rPr>
          <w:rStyle w:val="FootnoteAnchor"/>
          <w:rtl w:val="true"/>
        </w:rPr>
        <w:footnoteReference w:id="126"/>
      </w:r>
      <w:r>
        <w:rPr>
          <w:rFonts w:ascii="Amiri" w:hAnsi="Amiri" w:eastAsia="Amiri" w:cs="Amiri"/>
          <w:color w:val="111111"/>
          <w:sz w:val="28"/>
          <w:sz w:val="28"/>
          <w:szCs w:val="28"/>
          <w:rtl w:val="true"/>
          <w:lang w:bidi="ar-SA"/>
        </w:rPr>
        <w:t>وَ مَوَالِجِ الزَّرَائِبِ أَعْرَفُ مِنْکَ بِالْحُرُوبِ فَأَیُّ الْحِلْمِ عِنْدَ الْعَبِیدِ الْقُیُونِ ثُمَّ تَمَنَّیْتَ لِقَاءَ أَمِیرِ الْمُؤْمِنِینَ علیه السلام فَذَاکَ مَنْ قَدْ عَرَفْتَ أَسَدٌ بَاسِلٌ وَ سَمٌّ 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تُقَاوِمُهُ الْأَبَالِسَةُ عِنْدَ الطَّعْنِ وَ الْمُخَالَسَةِ فَکَیْفَ تَرُومُهُ الضِّبْعَانُ وَ تَنَاوَلُهُ الْجِعْلَانُ بِمِشْیَتِهَا الْقَهْقَرَی وَ أَمَّا وَصْلَتُکَ فَمَنْکُولَةٌ</w:t>
      </w:r>
      <w:r>
        <w:rPr>
          <w:rStyle w:val="FootnoteAnchor"/>
          <w:rtl w:val="true"/>
        </w:rPr>
        <w:footnoteReference w:id="127"/>
      </w:r>
      <w:r>
        <w:rPr>
          <w:rFonts w:ascii="Amiri" w:hAnsi="Amiri" w:eastAsia="Amiri" w:cs="Amiri"/>
          <w:color w:val="111111"/>
          <w:sz w:val="28"/>
          <w:sz w:val="28"/>
          <w:szCs w:val="28"/>
          <w:rtl w:val="true"/>
          <w:lang w:bidi="ar-SA"/>
        </w:rPr>
        <w:t>وَ قَرَابَتُکَ فَمَجْهُولَةٌ وَ مَا رَحِمُکَ مِنْهُ إِلَّا کَبَنَاتِ الْمَاءِ مِنْ خَشَفَانِ الظِّبَا بَلْ أَنْتَ أَبْعَدُ مِنْهُ نَسَباً فَوَثَبَ الْمُغِیرَةُ وَ الْحَسَنُ علیه السلام یَقُولُ عُذِرْنَا مِنْ بَنِی أُمَیَّةَ أَنْ تَجَاوَرْنَا بَعْدَ مُنَاطَقَةِ الْقُیُونِ وَ مُفَاخَرَةِ الْعَبِیدِ فَقَالَ مُعَاوِیَةُ ارْجِعْ یَا مُغِیرَةُ هَؤُلَاءِ بَنُو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تُقَاوِمُهُمُ الصَّنَادِیدُ وَ لَا تُفَاخِرُهُمُ الْمَذَاوِیدُ ثُمَّ أَقْسَمَ عَلَی الْحَسَنِ علیه السلام بِالسُّکُوتِ فَسَکَتَ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تفاخر امام حسن علیه السّلام و معاویه، مروان بن الحکم، مغیرة بن شعبه، ولید بن عقبه و عتبة بن ابی سفیان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حسن در مجلس معاویه وارد شد، در آن مجلس این افراد حضور داشتند، هر یک از آن گروه بر بنی هاشم فخر فروخته و بنی هاشم را در انظار کوچک کردند و سخنانی درباره ایشان گفتند که برای امام حسن علیه السّلام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شخصیتی از بهترین شخصیت‌ها هستم، پدرانم گرامی‌ترین عرب هستند، ما دارای نسب پر افتخاری هستیم، ما دارای حسب با شخصیتی هستیم، ما از شاخه‌های درختی هستیم که بهترین شاخه‌ها را به وجود آورده است و میوه‌های پاکیزه‌ای داده، و بدن‌هایی قیام‌کننده تربیت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ریشه اسلام و نبوت در آن درخت است، ما دارای مقام عالی و شامخ و دارای عزت و قدرت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دریاهایی هستیم که خشک نمی‌شوند و کوه‌هایی برافراشته که مقهور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ستایش کردی، مقام خود را بالا بردی،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پادشاهانی والا مقام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مقتدر و راهنما که ممنوع و خانه‌نشین نخواهیم شد، تو نظیر عزت و قدرت ما را نداری، تو مقام و فخر ما را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افرادی را که از لحاظ وقار پاکیزه بودند شفا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قدرت آنان به اشخاصی که به ما ملحق شوند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که غنیمت را گرفتیم و رد کردیم به جایی که باید رد کنیم، ماییم که دست پادشاهان را بستیم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مغیرة بن شعبه شروع به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تو را نصیحت کردم ولی نپذیرفت، اگر من قطع رحم را مکروه نمی دانستم، از اهالی شام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می‌دانست که من به وسیله درشت خویی قبیله قیس و درایت طایفه ثقیف و تجربه هایی که در امور قبایل داشتند، می توانم شتران تشنه را از سر آب تشنه بازگردانم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به سخن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گمان می کنی من این سخنان را به خاطر ترس و ضعف و عجز گفتم؟ آیا تو می‌پنداری من خود را ستایش کردم، در صورتی که پسر رسول خدا صلّی اللّه علیه و آله و سلّم هستم، یا خواستم مقام خود را بالا ببرم، در صورتی که من بزرگ جوانان اهل بهشت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تکبر می کند که بخواهد شخصیت پست خود را بالا ببرد، کسی تفاخر می کند که بخواهد مقام خود را رفعت دهد، ولی ما اهل بیت رحمت، معدن کرم و بخشش، جایگاه خیر، گنجینه ایمان، نیزه اسلام و شمشیر دین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قبل از اینکه تو را دچار جزع و فزع کرده و نامی به تو بدهم که با آن از اسم خود بی‌نیاز شوی، سکوت اختیار ننمودی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آوردی و پادشاهان را مغلوب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اعمال را در آن روزی که شکست خورده و ترسان بودی انجام دادی؟ آن روز غنیمت تو شکست تو بود، تو بودی که به طلحه بی‌وفایی کرده، او را فریب دادی و کشتی؛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اسد الغابة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قتل طلحه، مروان بن حکم بود، زیرا وقتی که طلحه در میدان جنگ بود، تیری به زانوی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زخمش را بستند، پایش ورم کرد و هنگامی که او را رها کردند، خونش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این تیری است که خداوند فرستاده است، در نهایت طلحه در اثر این جراحت مرد و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به بعد خونخواهی نخواهم کرد و بعد نزد ابان بن عثمان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قاتلان پدرت را کشتم و تو را از انجام این کار بی نیاز کردم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قباحت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بی حیا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که جوابی نداشت سر خود را به زیر انداخت و مغیره همچنان مبهوت و متحیر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حسن متوجه او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یک چشم ثقیف؛ تو از قبیله قریش نیستی که من با تو مفاخره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نمی‌شناسی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پسر بهترین و بزرگ ترین زنان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از علم خدا به ما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علم تأویل قرآن و مشکلات احکام را به ما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قدرت و فرمان روایی، فخر و بزرگواری 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گروهی هستی که نه در زمان جاهلیت حسب و نسبی برای آنان ثابت شد و نه از اسلام نصیبی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فراری را در هنگام زد و خورد شیران ژیان و مبارزه اقران، با تفاخر چه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ماییم که بزرگواریم، ماییم که حمایت‌کننده و پیشواییم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حامی حیثیت و انسانیت هستیم، ماییم که ننگ و عار را از دامن خویش دور می کنیم، منم که پسر زنان نجیب و باکره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نسبت به بهترین وصی بهترین پیامبران بدگمان هستی و می خواستی او را نصیحت کنی، وی به عاجز بودن تو بیناتر و به ضعف تو داناتر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خاطر کینه و حسادتی که در سینه و نیرنگ آشکاری که در چشم داری، بایستی دست رد به سینه خود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این گونه نبود که افراد گمراه را تقویت کند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عثمان کشته شد و مردم با علی علیه السلام بیعت کردند، مغیرة بن شعبة نزد امام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نصیحتی برای تو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کارها به خوبی پیش برود، طلحه ابن عبید الله را برای امارت کوفه و زبیر بن عوام را برای امارت بصره به کار بگیر و بعد معاویه را به شام بفرست تا مطیع تو باشد، و زمانی که خلافت تو ثبات یافت، آن را هر گونه می خواهی اداره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پیشنهاد وی را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معاویه را در آن چه در دست اوست باقی بگذارم، در واقع گمراهان را تقویت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کنید به استیعاب، ذیل اصابة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 گمان می کنی اگر در جنگ صفین بودی، با درشت خویی قبیله قیس و سرسختی طایفه ثقیف چکار می توانستی بکنی؟ 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عجز و ناتوانی که در زمان جنگ داشتی؟ یا با فراری که در هنگام مبارزات می کردی؟ به خدا قسم اگر پنجه‌های پر قدرت حضرت علی علیه السّلام تو را می گرفت می فهمیدی که هیچ قدرتی نمی توانست مانع آن حضرت شود و زنان گریه‌کننده سخت بر تو گریان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درشت خویی قبیله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قبیله قیس چه کار؟ جز این نیست که تو غلامی هستی که ثقیف نامیده شده و خود را به طایفه ثقیف ملحق نموده‌ای، برای اینکه شخصیتی به دست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دیگری بکن، زیرا تو از مردان ثقیف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دام نهادن جهت شکار و تدبیر طویله گوسفندان لایق تری از اینکه بخواهی جنگجو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چه عقل و درایتی دارند؟</w:t>
      </w:r>
    </w:p>
    <w:p>
      <w:pPr>
        <w:pStyle w:val="BookText"/>
        <w:rPr/>
      </w:pPr>
      <w:r>
        <w:rPr>
          <w:rFonts w:ascii="IRNazanin" w:hAnsi="IRNazanin" w:eastAsia="IRNazanin"/>
          <w:color w:val="111111"/>
          <w:sz w:val="28"/>
          <w:sz w:val="28"/>
          <w:szCs w:val="28"/>
          <w:rtl w:val="true"/>
          <w:lang w:bidi="fa-IR"/>
        </w:rPr>
        <w:t>تو آرزوی روبرو شدن با امیر المؤمنین علی علیه السّلام را داری؟ علی همان است که شناختی، علی شیری شجاع و زهری کشنده بود که جز شخص شجاع، احدی در هنگام نیزه زدن و مبارزه تاب مقاومت در برابر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کفتار پتیاره می تواند قصد او کند و چطور سرگین غلطانی که به قهقرا بر می گردد می تواند به او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تو با شخصیت‌های بزرگ شناخته نشده و قرابت تو با آنان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تو با ایشان نظیر قرابت حیوانات دریایی است با آهوان صحرایی، بلکه تو از لحاظ حسب و نسب با آنان، از قرابت این دو دسته حیوان دورتر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گفتگوها مغیره از جا پرید، در حالی که امام حسن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وجود بی لیاقتی بنی امیه با آن ها سخن گفتیم معذوریم، چرا که ما پیش از آن ها با غلامان هم کلام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گردن کشان نمی توانند در برابر فرزندان عبد المطلب مقاومت کنند و افراد بزرگ منش قادر نیستند با ایشان مفاخره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معاویه امام حسن را قسم داد که سکوت کند و امام سکوت کرد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 w:name="__RefHeading___Toc3600905_1468164448"/>
      <w:bookmarkStart w:id="132" w:name="_Toc51"/>
      <w:bookmarkEnd w:id="131"/>
      <w:r>
        <w:rPr>
          <w:rtl w:val="true"/>
        </w:rPr>
        <w:t>إیضاح</w:t>
      </w:r>
      <w:bookmarkEnd w:id="13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 زخر الوادی إذا امتد جدا و ارتفع یقال بحر زاخر و قال نزفت ماء البئر نزفا أی نزحته کله یتعدی و لا یتعدی و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الجبال الشوامخ هی الشواهق و شمخ الرجل بأنفه تکبر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الانحجاز الامتناع و الإصدار الإرجاع و المنهل عین ماء ترده الإبل فی المراعی قوله علیه السلام أ جبنا أی أ تزعم أنی أقول هذا جبنا و الخور بالتحریک الضعف و البذخ الکبر و قد بذخ بالکسر و تبذخ أی تکبر و علا و البجح بتقدیم الجیم علی الحاء الفرح و بجحته أنا تبجیحا فتبجح أی أفرحته ففرح و الهوائل المفزعات و الإیاب الرجوع و النهب الغنیمة و الجمع النهاب بالکسر إشارة إلی قوله و أبنا بالغنیمة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المجاحشة المدافعة و الذائد الحامی الدافع و المذواد مبالغة فیه و قال الجوهری فلان حامی الذمار أی إذا ذمر و غضب حمی و فلان أمنع ذمارا من فلان و یقال الذمار ما وراء الرجل مما یحق علیه أن یحمیه لأنهم قالوا حامی الذمار کما قالوا حامی الحقیقة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الوغر بالفتح و بالتحریک الضغن و الحقد و بدو الغدر ظهوره و الأشاجع أصول الأصابع التی تتصل بعصب ظاهر الکف و التفاف الأشاجع کنایة عن التمکن و الاقتدار منه و المرنات البواکی الصائحات عند المصیبة و الهلع أفحش الجزع و الزرائب جمع الزریبة و هی الطنفسة و حظیرة الغنم و کلاهما مناسبان و فی بعض النسخ الزرانب و هو جمع الزرنب فرج المرأة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القیون جمع القین بمعنی العبد أو الحداد و الصانع و أکثر ما یجمع بالمعنی الأول علی قیان لکنه أنسب بالمقام و البسالة الشجاعة و قد بسل فهو باسل أی بطل و بنات الماء الحیوانات المتولدة فیه أو طیوره و قال المطرزی و بنات الماء من الطیر استعارة قوله علیه السلام عذرنا علی بناء المفعول أی صرنا معذورین إن آذیناهم و کافیناهم بعد المجاورة لما فعلوا بنا من مناطقة القیون قال الجزری فیه من یعذرنی من رجل قد بلغنی عنه کذا و کذا أی من یقوم بعذری إن کافأته علی سوء صنیعه فلا یلومنی و یحتمل أن یکون تحاورنا بالحاء المهملة من المحاورة أی إن تکلمنا مع بنی أمیة مع عدم قابلیتهم لذلک فنحن معذورون بعد </w:t>
      </w:r>
      <w:bookmarkStart w:id="133" w:name="pg16990_265656"/>
    </w:p>
    <w:p>
      <w:pPr>
        <w:pStyle w:val="BookText"/>
        <w:rPr/>
      </w:pPr>
      <w:bookmarkEnd w:id="133"/>
      <w:r>
        <w:rPr>
          <w:rFonts w:ascii="IRNazanin" w:hAnsi="IRNazanin" w:eastAsia="IRNazanin"/>
          <w:color w:val="111111"/>
          <w:sz w:val="28"/>
          <w:sz w:val="28"/>
          <w:szCs w:val="28"/>
          <w:rtl w:val="true"/>
          <w:lang w:bidi="fa-IR"/>
        </w:rPr>
        <w:t>محاورة القیون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امتداد و ارتفاع یافت،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 زاخر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دریای مرتفع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نزفت ماءالبئر نزفا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 را استخراج کردم یعنی کل آن را تمام کردم، که گاه نزفت مفعول می گیرد و گاه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الجبال الشوامخ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شواهق است به معنای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شمخ الرحل بأنفه یعنی تکبر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امتناع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آبی که شترها در چراگاه وارد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که این حرف را از سر ترس می 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ضعف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کبر، قد بذخ با کسره و تبذّخ یعنی تکبر ورزید و خود را بالا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تقدیم جیم بر حاء یعنی شادی و بجّحته أنا تبجیحاً فتبجّح یعنی او را خوشحال کردم پس شاد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و بازگشت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و جمع نهاب با کسره است، که اشاره دارد به گفته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ابنا بالغنیمة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متقابل از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الذائد الحامی الدافع، مذواد اسم مبالغه آن است و 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حامی الذّمار یعنی فلانی از حریم و آبرو حمایت می کند، فلان أمنع ذمارا من فلان، یعنی فلانی حمایت از فلانی را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الذمار ماوراء الرجل، یعنی آنچه شایسته است از آن حمایت شود، زیرا آن ها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الذّمار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کننده از حریم و آبرو، همچنان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حقیقت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یعنی کینه و دشمنی بسیار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انگشتان است، قسمتی که به عصب کف دست متصل می شود و التفاف الأشاجع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توانایی و اقتدار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المرنّات البواکی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که هنگام مصیبت فریاد می 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بسیار شدید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زریبة است به معنای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الطنفسة و حظیرة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جایگاه گوسفندان است و هر دو کلمه با هم مناسبت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زرنب و به معنای فرج زن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القین به معنای عبد، یا آهنگر یا سازنده است ولی اکثراً اگر به معنای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جمع آن به صورت قیان است که این معنا مناسبت بیشتری با فضای متن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بسل فهو باسل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قهرمان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هستند که در آب متولد می شوند و یا پرندگان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 الماء من الطیر استعاره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و به معنای آن است که ما معذوریم اگر بعد هم کلام شدن با غلامان، آن ها را آزار دادیم و به خاطر آن چه بر سر ما آوردند، آن ها را مجازات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مورد این عبارت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یعذرنی من رجل قد بلغنی عنه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کسی عذر مرا می پذیرد و مرا سرزنش نمی کند، اگر این فرد را به خاطر اعمال ناشایستش مجازات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حاء از مصدر محاورة به این معنا که؛ اگر با وجود بی لیاقتی بنی امیه با آن ها سخن گفتیم معذوریم چرا که ما پیش از آن ها با غلامان هم کلام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 w:name="__RefHeading___Toc3600907_1468164448"/>
      <w:bookmarkStart w:id="135" w:name="_Toc52"/>
      <w:bookmarkEnd w:id="134"/>
      <w:r>
        <w:rPr>
          <w:rtl w:val="true"/>
        </w:rPr>
        <w:t>«</w:t>
      </w:r>
      <w:r>
        <w:rPr/>
        <w:t>9</w:t>
      </w:r>
      <w:r>
        <w:rPr>
          <w:rtl w:val="true"/>
        </w:rPr>
        <w:t>»</w:t>
      </w:r>
      <w:bookmarkEnd w:id="135"/>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سُلَیْمُ بْنُ قَیْسٍ قَالَ سَمِعْتُ عَبْدَ اللَّهِ بْنَ جَعْفَرِ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مُعَاوِیَةُ مَا أَشَدَّ تَعْظِیمَکَ لِلْحَسَنِ وَ الْحُسَیْنِ مَا هُمَا بِخَیْرٍ مِنْکَ وَ لَا أَبُوهُمَا بِخَیْرٍ مِنْ أَبِیکَ لَوْ لَا أَنَّ فَاطِمَةَ بِنْتُ رَسُولِ اللَّهِ صلی الله علیه و آله لَقُلْتُ مَا أُمُّکَ أَسْمَاءُ بِنْتُ عُمَیْسٍ بِدُونِهَا قَالَ فَغَضِبْتُ مِنْ مَقَالَتِهِ وَ أَخَذَنِی مَا لَا أَمْلِکُ فَقُلْتُ إِنَّکَ لَقَلِیلُ الْمَعْرِفَةِ بِهِمَا وَ بِأَبِیهِمَا وَ أُمِّهِمَا بَلَی وَ اللَّهِ هُمَا خَیْرٌ مِنِّی وَ أَبُوهُمَا خَیْرٌ مِنْ أَبِی وَ أُمُّهُمَا خَیْرٌ مِنْ أُمِّی وَ لَقَدْ سَمِعْتُ رَسُولَ اللَّهِ صلی الله علیه وآله یَقُولُ فِیهِمَا وَ فِی أَبِیهِمَا وَ أَنَا غُلَامٌ فَحَفِظْتُهُ مِنْهُ وَ وَعَیْتُهُ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مُعَاوِیَةُ وَ لَیْسَ فِی الْمَجْلِسِ غَیْرُ الْحَسَنِ وَ الْحُسَیْنِ علیهما السلام وَ ابْنِ جَعْفَرٍ رَحِمَهُ اللَّهُ وَ ابْنِ عَبَّاسٍ وَ أَخِیهِ الْفَضْلِ هَاتِ مَا سَمِعْتَ فَوَ اللَّهِ مَا أَنْتَ بِکَذَّابٍ فَقَالَ إِنَّهُ أَعْظَمُ مِمَّا فِی نَفْسِکَ قَالَ وَ إِنْ کَانَ أَعْظَمَ مِنْ أُحُدٍ وَ حَرَی فَإِنَّهُ مَا لَمْ یَکُنْ أَحَدٌ مِنْ أَهْلِ الشَّامِ لَا أُبَالِی أَمَّا إِذَا قَتَلَ اللَّهُ طَاغِیَتَکُمْ وَ فَرَّقَ جَمْعَکُمْ وَ صَارَ الْأَمْرُ فِی أَهْلِهِ وَ مَعْدِنِهِ فَلَا نُبَالِی مَا قُلْتُمْ وَ لَا یَضُرُّنَا مَا ادَّعَیْتُمْ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سَمِعْتُ رَسُولَ اللَّهِ صلی الله علیه وآله یَقُولُ أَنَا أَوْلی بِالْمُؤْمِنِینَ مِنْ أَنْفُسِهِمْ مَنْ کُنْتُ أَوْلَی بِهِ مِنْ نَفْسِهِ فَأَنْتَ یَا أَخِی أَوْلَی بِهِ مِنْ نَفْسِهِ وَ عَلِیٌّ بَیْنَ یَدَیْهِ علیه السلام فِی الْبَیْتِ وَ الْحَسَنُ وَ الْحُسَیْنُ وَ عُمَرُ ابْنُ أُمِّ سَلَمَةَ وَ أُسَامَةُ بْنُ زَیْدٍ</w:t>
      </w:r>
      <w:r>
        <w:rPr>
          <w:rStyle w:val="FootnoteAnchor"/>
          <w:rtl w:val="true"/>
        </w:rPr>
        <w:footnoteReference w:id="128"/>
      </w:r>
      <w:r>
        <w:rPr>
          <w:rFonts w:ascii="Amiri" w:hAnsi="Amiri" w:eastAsia="Amiri" w:cs="Amiri"/>
          <w:color w:val="111111"/>
          <w:sz w:val="28"/>
          <w:sz w:val="28"/>
          <w:szCs w:val="28"/>
          <w:rtl w:val="true"/>
          <w:lang w:bidi="ar-SA"/>
        </w:rPr>
        <w:t xml:space="preserve">وَ فِی الْبَیْتِ فَاطِمَةُ علیها السلام وَ أُمُّ أَیْمَنَ وَ أَبُو ذَرٍّ وَ الْمِقْدَادُ وَ الزُّبَیْرُ بْنُ الْعَوَّامِ وَ ضَرَبَ رَسُولُ اللَّهِ صلی الله علیه وآله عَلَی عَضُدِهِ وَ أَعَادَ مَا قَالَ فِیهِ ثَلَاثاً ثُمَّ نَصَّ بِالْإِمَامَةِ عَلَی الْأَئِمَّةِ تَمَامَ الِاثْنَیْ عَشَرَ علیهم السلام ثُمَّ قَالَ صَلَوَاتُ اللَّهِ عَلَیْهِ وَ لِأُمَّتِی اثْنَا عَشَرَ إِمَامَ ضَلَالَةٍ کُلُّهُمْ ضَالٌّ مُضِلٌّ عَشَرَةٌ مِنْ بَنِی أُمَیَّةَ وَ رَجُلَانِ مِنْ قُرَیْشٍ وِزْرُ جَمِیعِ الِاثْنَیْ عَشَرَ وَ مَا أَضَلُّوا فِی أَعْنَاقِهِمَا ثُمَّ سَمَّاهُمَا رَسُولُ اللَّهِ صلی الله علیه وآله وَ سَمَّی الْعَشَرَةَ مَعَهُمَا قَالَ فَسَمِّهِمْ لَنَا قَالَ فُلَانٌ وَ فُلَانٌ وَ فُلَانٌ وَ صَاحِبُ السِّلْسِلَةِ وَ ابْنُهُ مِنْ آلِ </w:t>
      </w:r>
    </w:p>
    <w:p>
      <w:pPr>
        <w:pStyle w:val="BookText"/>
        <w:rPr/>
      </w:pPr>
      <w:r>
        <w:rPr>
          <w:rFonts w:ascii="Amiri" w:hAnsi="Amiri" w:eastAsia="Amiri" w:cs="Amiri"/>
          <w:color w:val="111111"/>
          <w:sz w:val="28"/>
          <w:sz w:val="28"/>
          <w:szCs w:val="28"/>
          <w:rtl w:val="true"/>
          <w:lang w:bidi="ar-SA"/>
        </w:rPr>
        <w:t>أَبِی سُفْیَانَ وَ سَبْعَةٌ مِنْ وُلْدِ الْحَکَمِ بْنِ أَبِی الْعَاصِ أَوَّلُهُمْ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مُعَاوِیَةُ لَئِنْ کَانَ مَا قُلْتَ حَقّاً لَقَدْ هَلَکْتُ وَ هَلَکَتِ الثَّلَاثَةُ قَبْلِی وَ جَمِیعُ مَنْ تَوَلَّاهُمْ مِنْ هَذِهِ الْأُمَّةِ وَ لَقَدْ هَلَکَ أَصْحَابُ رَسُولِ اللَّهِ صلی الله علیه و آله مِنَ الْمُهَاجِرِینَ وَ الْأَنْصَارِ وَ التَّابِعِینَ غَیْرَکُمْ أَهْلَ الْبَیْتِ وَ شِیعَتَکُمْ قَالَ ابْنُ جَعْفَرٍ فَإِنَّ الَّذِی قُلْتُ وَ اللَّهِ حَقٌّ سَمِعْتُهُ مِنْ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مُعَاوِیَةُ لِلْحَسَنِ وَ الْحُسَیْنِ وَ ابْنِ عَبَّاسٍ مَا یَقُولُ ابْنُ جَعْفَرٍ قَالَ ابْنُ عَبَّاسٍ وَ مُعَاوِیَةُ بِالْمَدِینَةِ أَوَّلَ سَنَةٍ اجْتَمَعَ عَلَیْهِ النَّاسُ بَعْدَ قَتْلِ عَلِیٍّ علیه السلام أَرْسِلْ إِلَی الَّذِینَ سَمَّی فَأَرْسَلَ إِلَی عُمَرَ بْنِ أُمِّ سَلَمَةَ وَ أُسَامَةَ فَشَهِدُوا جَمِیعاً أَنَّ الَّذِی قَالَ ابْنُ جَعْفَرٍ حَقٌّ قَدْ سَمِعُوا مِنْ رَسُولِ اللَّهِ صلی الله علیه و آله کَمَا سَمِعَهُ‌</w:t>
      </w:r>
      <w:r>
        <w:rPr>
          <w:rStyle w:val="FootnoteAnchor"/>
          <w:rtl w:val="true"/>
        </w:rPr>
        <w:footnoteReference w:id="12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مُعَاوِیَةُ إِلَی الْحَسَنِ وَ الْحُسَیْنِ وَ ابْنِ عَبَّاسٍ وَ الْفَضْلِ وَ ابْنِ أُمِّ سَلَمَةَ وَ أُسَامَةَ فَقَالَ کُلُّکُمْ عَلَی مَا قَالَ ابْنُ جَعْفَرٍ قَالُوا نَعَمْ قَالَ مُعَاوِیَةُ فَإِنَّکُمْ یَا بَنِی عَبْدِ الْمُطَّلِبِ لَتَدَّعُونَ أَمْراً عَظِیماً وَ تَحْتَجُّونَ بِحُجَّةٍ قَوِیَّةٍ فَإِنْ کَانَتْ حَقّاً فَإِنَّکُمْ لَتَصْبِرُونَ عَلَی أَمْرٍ وَ تَسْتُرُونَهُ وَ النَّاسُ فِی غَفْلَةٍ وَ عَمًی وَ لَئِنْ کَانَ مَا تَقُولُونَ حَقّاً لَقَدْ هَلَکَتِ الْأُمَّةُ وَ رَجَعَتْ عَنْ دِینِهَا وَ کَفَرَتْ بِرَبِّهَا وَ جَحَدَتْ نَبِیَّهَا إِلَّا أَنْتُمْ أَهْلَ الْبَیْتِ وَ مَنْ قَالَ بِقَوْلِکُمْ فَأُولَئِکَ قَلِیلٌ فِی النَّاسِ فَأَقْبَلَ ابْنُ عَبَّاسٍ عَلَی مُعَاوِیَةَ فَقَالَ قَالَ اللَّهُ وَ قَلِیلٌ مِنْ عِبادِیَ الشَّکُورُ</w:t>
      </w:r>
      <w:r>
        <w:rPr>
          <w:rStyle w:val="FootnoteAnchor"/>
          <w:rtl w:val="true"/>
        </w:rPr>
        <w:footnoteReference w:id="130"/>
      </w:r>
      <w:r>
        <w:rPr>
          <w:rFonts w:ascii="Amiri" w:hAnsi="Amiri" w:eastAsia="Amiri" w:cs="Amiri"/>
          <w:color w:val="111111"/>
          <w:sz w:val="28"/>
          <w:sz w:val="28"/>
          <w:szCs w:val="28"/>
          <w:rtl w:val="true"/>
          <w:lang w:bidi="ar-SA"/>
        </w:rPr>
        <w:t>وَ قَالَ وَ قَلِیلٌ ما هُمْ‌</w:t>
      </w:r>
      <w:r>
        <w:rPr>
          <w:rStyle w:val="FootnoteAnchor"/>
          <w:rtl w:val="true"/>
        </w:rPr>
        <w:footnoteReference w:id="131"/>
      </w:r>
      <w:r>
        <w:rPr>
          <w:rFonts w:ascii="Amiri" w:hAnsi="Amiri" w:eastAsia="Amiri" w:cs="Amiri"/>
          <w:color w:val="111111"/>
          <w:sz w:val="28"/>
          <w:sz w:val="28"/>
          <w:szCs w:val="28"/>
          <w:rtl w:val="true"/>
          <w:lang w:bidi="ar-SA"/>
        </w:rPr>
        <w:t>وَ مَا تَعْجَبُ مِنِّی یَا مُعَاوِیَةُ اعْجَبْ مِنْ بَنِی إِسْرَائِیلَ أَنَّ السَّحَرَةَ قَالُوا لِفِرْعَوْنَ فَاقْضِ ما أَنْتَ قاضٍ‌</w:t>
      </w:r>
      <w:r>
        <w:rPr>
          <w:rStyle w:val="FootnoteAnchor"/>
          <w:rtl w:val="true"/>
        </w:rPr>
        <w:footnoteReference w:id="132"/>
      </w:r>
      <w:r>
        <w:rPr>
          <w:rFonts w:ascii="Amiri" w:hAnsi="Amiri" w:eastAsia="Amiri" w:cs="Amiri"/>
          <w:color w:val="111111"/>
          <w:sz w:val="28"/>
          <w:sz w:val="28"/>
          <w:szCs w:val="28"/>
          <w:rtl w:val="true"/>
          <w:lang w:bidi="ar-SA"/>
        </w:rPr>
        <w:t>فَآمَنُوا بِمُوسَی وَ صَدَّقُوهُ ثُمَّ سَارَ بِهِمْ وَ مَنِ اتَّبَعَهُمْ مِنْ بَنِی إِسْرَائِیلَ فَأَقْطَعَهُمُ الْبَحْرَ وَ أَرَاهُمُ الْعَجَائِبَ وَ هُمْ مُصَدِّقُونَ بِمُوسَی وَ بِالتَّوْرَاةِ یُقِرُّونَ لَهُ بِدِینِهِ ثُمَّ مَرُّوا بِأَصْنَامٍ تُعْبَدُ فَقَالُوا اجْعَلْ لَنا إِلهاً کَما لَهُمْ آلِهَةٌ قالَ إِنَّکُمْ قَوْمٌ تَجْهَلُونَ‌</w:t>
      </w:r>
      <w:r>
        <w:rPr>
          <w:rStyle w:val="FootnoteAnchor"/>
          <w:rtl w:val="true"/>
        </w:rPr>
        <w:footnoteReference w:id="133"/>
      </w:r>
      <w:r>
        <w:rPr>
          <w:rFonts w:ascii="Amiri" w:hAnsi="Amiri" w:eastAsia="Amiri" w:cs="Amiri"/>
          <w:color w:val="111111"/>
          <w:sz w:val="28"/>
          <w:sz w:val="28"/>
          <w:szCs w:val="28"/>
          <w:rtl w:val="true"/>
          <w:lang w:bidi="ar-SA"/>
        </w:rPr>
        <w:t xml:space="preserve">وَ عَکَفُوا عَلَی الْعِجْلِ جَمِیعاً غَیْرَ هَارُونَ </w:t>
      </w:r>
    </w:p>
    <w:p>
      <w:pPr>
        <w:pStyle w:val="BookText"/>
        <w:rPr/>
      </w:pPr>
      <w:r>
        <w:rPr>
          <w:rFonts w:ascii="Amiri" w:hAnsi="Amiri" w:eastAsia="Amiri" w:cs="Amiri"/>
          <w:color w:val="111111"/>
          <w:sz w:val="28"/>
          <w:sz w:val="28"/>
          <w:szCs w:val="28"/>
          <w:rtl w:val="true"/>
          <w:lang w:bidi="ar-SA"/>
        </w:rPr>
        <w:t>فَقَالُوا هذا إِلهُکُمْ وَ إِلهُ مُوسی‌</w:t>
      </w:r>
      <w:r>
        <w:rPr>
          <w:rStyle w:val="FootnoteAnchor"/>
          <w:rtl w:val="true"/>
        </w:rPr>
        <w:footnoteReference w:id="134"/>
      </w:r>
      <w:r>
        <w:rPr>
          <w:rFonts w:ascii="Amiri" w:hAnsi="Amiri" w:eastAsia="Amiri" w:cs="Amiri"/>
          <w:color w:val="111111"/>
          <w:sz w:val="28"/>
          <w:sz w:val="28"/>
          <w:szCs w:val="28"/>
          <w:rtl w:val="true"/>
          <w:lang w:bidi="ar-SA"/>
        </w:rPr>
        <w:t>وَ قَالَ لَهُمْ مُوسَی بَعْدَ ذَلِکَ ادْخُلُوا الْأَرْضَ الْمُقَدَّسَةَ</w:t>
      </w:r>
      <w:r>
        <w:rPr>
          <w:rStyle w:val="FootnoteAnchor"/>
          <w:rtl w:val="true"/>
        </w:rPr>
        <w:footnoteReference w:id="135"/>
      </w:r>
      <w:r>
        <w:rPr>
          <w:rFonts w:ascii="Amiri" w:hAnsi="Amiri" w:eastAsia="Amiri" w:cs="Amiri"/>
          <w:color w:val="111111"/>
          <w:sz w:val="28"/>
          <w:sz w:val="28"/>
          <w:szCs w:val="28"/>
          <w:rtl w:val="true"/>
          <w:lang w:bidi="ar-SA"/>
        </w:rPr>
        <w:t>فَکَانَ مِنْ جَوَابِهِمْ مَا قَصَّ اللَّهُ عَزَّ وَ جَلَّ عَلَیْهِمْ فَقَالَ مُوسَی علیه السلام رَبِّ إِنِّی لا أَمْلِکُ إِلَّا نَفْسِی وَ أَخِی فَافْرُقْ بَیْنَنا وَ بَیْنَ الْقَوْمِ الْفاسِقِینَ‌</w:t>
      </w:r>
      <w:r>
        <w:rPr>
          <w:rStyle w:val="FootnoteAnchor"/>
          <w:rtl w:val="true"/>
        </w:rPr>
        <w:footnoteReference w:id="136"/>
      </w:r>
      <w:r>
        <w:rPr>
          <w:rFonts w:ascii="Amiri" w:hAnsi="Amiri" w:eastAsia="Amiri" w:cs="Amiri"/>
          <w:color w:val="111111"/>
          <w:sz w:val="28"/>
          <w:sz w:val="28"/>
          <w:szCs w:val="28"/>
          <w:rtl w:val="true"/>
          <w:lang w:bidi="ar-SA"/>
        </w:rPr>
        <w:t>فَمَا اتِّبَاعُ‌</w:t>
      </w:r>
      <w:r>
        <w:rPr>
          <w:rStyle w:val="FootnoteAnchor"/>
          <w:rtl w:val="true"/>
        </w:rPr>
        <w:footnoteReference w:id="137"/>
      </w:r>
      <w:r>
        <w:rPr>
          <w:rFonts w:ascii="Amiri" w:hAnsi="Amiri" w:eastAsia="Amiri" w:cs="Amiri"/>
          <w:color w:val="111111"/>
          <w:sz w:val="28"/>
          <w:sz w:val="28"/>
          <w:szCs w:val="28"/>
          <w:rtl w:val="true"/>
          <w:lang w:bidi="ar-SA"/>
        </w:rPr>
        <w:t>هَذِهِ الْأُمَّةِ رِجَالًا سَوَّدُوهُمْ وَ أَطَاعُوهُمْ لَهُمْ سَوَابِقُ مَعَ رَسُولِ اللَّهِ وَ مَنَازِلُ قَرِیبَةٌ مِنْهُ وَ أَصْهَارٌ مُقِرِّینَ بِدِینِ مُحَمَّدٍ وَ بِالْقُرْآنِ حَمَلَهُمُ الْکِبْرُ وَ الْحَسَدُ أَنْ خَالَفُوا إِمَامَهُمْ وَ وَلِیَّهُمْ بِأَعْجَبَ مِنْ قَوْمٍ صَاغُوا مِنْ حُلِیِّهِمْ عِجْلًا ثُمَّ عَکَفُوا عَلَیْهِ یَعْبُدُونَهُ وَ یَسْجُدُونَ لَهُ وَ یَزْعُمُونَ أَنَّهُ رَبُّ الْعَالَمِینَ وَ اجْتَمَعُوا عَلَی ذَلِکَ کُلُّهُمْ غَیْرَ هَارُونَ وَحْدَهُ وَ قَدْ بَقِیَ مَعَ صَاحِبِنَا الَّذِی هُوَ مِنْ نَبِیِّنَا بِمَنْزِلَةِ هَارُونَ مِنْ مُوسَی مِنْ أَهْلِ بَیْتِهِ نَاسٌ سَلْمَانُ وَ أَبُو ذَرٍّ وَ الْمِقْدَادُ وَ الزُّبَیْرُ ثُمَّ رَجَعَ الزُّبَیْرُ وَ ثَبَتَ هَؤُلَاءِ الثَّلَاثَةُ مَعَ إِمَامِهِمْ حَتَّی لَقُوا اللَّهَ وَ تَتَعَجَّبُ یَا مُعَاوِیَةُ أَنْ سَمَّی اللَّهُ مِنَ الْأَئِمَّةِ وَاحِداً بَعْدَ وَاحِدٍ قَدْ نَصَّ عَلَیْهِمْ رَسُولُ اللَّهِ صلی الله علیه وآله بِغَدِیرِ خُمٍّ وَ فِی غَیْرِ مَوْطِنٍ وَ احْتَجَّ بِهِمْ عَلَیْهِمْ وَ أَمَرَهُمْ بِطَاعَتِهِمْ وَ أَخْبَرَ أَنَّ أَوَّلَهُمْ عَلِیُّ بْنُ أَبِی طَالِبٍ علیه السلام وَلِیُّ کُلِّ مُؤْمِنٍ وَ مُؤْمِنَةٍ مِنْ بَعْدِهِ وَ أَنَّهُ خَلِیفَتُهُ فِیهِمْ وَ وَصِیُّهُ وَ قَدْ بَعَثَ رَسُولُ اللَّهِ صلی الله علیه وآله جَیْشاً یَوْمَ مُؤْتَةَ فَقَالَ عَلَیْکُمْ جَعْفَرٌ فَإِنْ هَلَکَ فَزَیْدٌ فَإِنْ هَلَکَ فَعَبْدُ اللَّهِ بْنُ رَوَاحَةَ فَقُتِلُوا جَمِیعاً أَ فَتَرَاهُ یَتْرُکُ الْأُمَّةَ وَ لَمْ یُبَیِّنْ لَهُمْ مَنِ الْخَلِیفَةُ بَعْدَهُ لِیَخْتَارُوا هُمْ لِأَنْفُسِهِمُ الْخَلِیفَةَ کَانَ رَأْیُهُمْ لِأَنْفُسِهِمْ أَهْدَی لَهُمْ وَ أَرْشَدَ مِنْ رَأْیِهِ وَ اخْتِیَارِهِ وَ مَا رَکِبَ الْقَوْمُ مَا رَکِبُوا إِلَّا بَعْدَ مَا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بَیَّنَهُ وَ مَا تَرَکَهُمْ رَسُولُ اللَّهِ صلی الله علیه وآله فِی عَمًی وَ لَا شُبْهَةٍ فَأَمَّا مَا قَالَ الرَّهْطُ الْأَرْبَعَةُ الَّذِینَ تَظَاهَرُوا عَلَی عَلِیٍّ علیه السلام وَ کَذَبُوا عَلَی رَسُولِ اللَّهِ صلی الله علیه و آله وَ زَعَمُوا أَنَّهُ قَالَ إِنَّ اللَّهَ لَمْ یَکُنْ لِیَجْمَعَ لَنَا أَهْلَ الْبَیْتِ النُّبُوَّةَ </w:t>
      </w:r>
    </w:p>
    <w:p>
      <w:pPr>
        <w:pStyle w:val="BookText"/>
        <w:rPr/>
      </w:pPr>
      <w:r>
        <w:rPr>
          <w:rFonts w:ascii="Amiri" w:hAnsi="Amiri" w:eastAsia="Amiri" w:cs="Amiri"/>
          <w:color w:val="111111"/>
          <w:sz w:val="28"/>
          <w:sz w:val="28"/>
          <w:szCs w:val="28"/>
          <w:rtl w:val="true"/>
          <w:lang w:bidi="ar-SA"/>
        </w:rPr>
        <w:t>وَ الْخِلَافَةَ فَقَدْ شَبَّهُوا عَلَی النَّاسِ بِشَهَادَتِهِمْ وَ کَذِبِهِمْ وَ مَکْرِهِمْ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مُعَاوِیَةُ مَا تَقُولُ یَا حَسَنُ قَالَ یَا مُعَاوِیَةُ قَدْ سَمِعْتُ مَا قُلْتَ وَ مَا قَالَ ابْنُ عَبَّاسٍ الْعَجَبُ مِنْکَ یَا مُعَاوِیَةُ وَ مِنْ قِلَّةِ حَیَائِکَ وَ مِنْ جُرْأَتِکَ عَلَی اللَّهِ حِینَ قُلْتَ قَدْ قَتَلَ اللَّهُ طَاغِیَتَکُمْ وَ رَدَّ الْأَمْرَ إِلَی مَعْدِنِهِ فَأَنْتَ یَا مُعَاوِیَةُ مَعْدِنُ الْخِلَافَةِ دُونَنَا وَیْلٌ لَکَ یَا مُعَاوِیَةُ وَ لِلثَّلَاثَةِ قَبْلَکَ الَّذِینَ أَجْلَسُوکَ هَذَا الْمَجْلِسَ وَ سَنُّوا لَکَ هَذِهِ السُّنَّةَ لَأَقُولَنَّ کَلَاماً مَا أَنْتَ أَهْلُهُ وَ لَکِنِّی أَقُولُ لِتَسْمَعَهُ بَنُو أَبِی هَؤُلَاءِ حَوْلِی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قَدِ اجْتَمَعُوا عَلَی أُمُورٍ کَثِیرَةٍ لَیْسَ بَیْنَهُمْ اخْتِلَافٌ فِیهَا وَ لَا تَنَازُعٌ وَ لَا فُرْقَةٌ عَلَی شَهَادَةِ أَنْ لَا إِلَهَ إِلَّا اللَّهُ وَ أَنَّ مُحَمَّداً رَسُولُ اللَّهِ وَ عَبْدُهُ وَ الصَّلَوَاتِ الْخَمْسِ وَ الزَّکَاةِ الْمَفْرُوضَةِ وَ صَوْمِ شَهْرِ رَمَضَانَ وَ حِجِّ الْبَیْتِ ثُمَّ أَشْیَاءَ کَثِیرَةٍ مِنْ طَاعَةِ اللَّهِ الَّتِی لَا تُحْصَی وَ لَا یَعُدُّهَا إِلَّا اللَّهُ وَ اجْتَمَعُوا عَلَی تَحْرِیمِ الزِّنَا وَ السَّرِقَةِ وَ الْکَذِبِ وَ الْقَطِیعَةِ وَ الْخِیَانَةِ وَ أَشْیَاءَ کَثِیرَةٍ مِنْ مَعَاصِی اللَّهِ لَا تُحْصَی وَ لَا یَعُدُّهَا إِلَّا اللَّهُ وَ اخْتَلَفُوا فِی سُنَنٍ اقْتَتَلُوا فِیهَا وَ صَارُوا فِرَقاً یَلْعَنُ بَعْضُهُمْ بَعْضاً وَ هِیَ الْوَلَایَةُ وَ یَبْرَأُ بَعْضُهُمْ مِنْ بَعْضٍ وَ یَقْتُلُ بَعْضُهُمْ بَعْضاً أَیُّهُمْ‌</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أَحَقُّ وَ أَوْلَی بِهَا إِلَّا فِرْقَةٌ تَتَّبِعُ کِتَابَ اللَّهِ وَ سُنَّةَ نَبِیِّهِ صلی الله علیه و آله فَمَنْ أَخَذَ بِمَا عَلَیْهِ أَهْلُ الْقِبْلَةِ الَّذِی لَیْسَ فِیهِ اخْتِلَافٌ وَ رَدَّ عِلْمَ مَا اخْتَلَفُوا فِیهِ إِلَی اللَّهِ سَلِمَ وَ نَجَا بِهِ مِنَ النَّارِ وَ دَخَلَ الْجَنَّةَ وَ مَنْ وَفَّقَهُ اللَّهُ وَ مَنَّ عَلَیْهِ وَ احْتَجَّ عَلَیْهِ بِأَنْ نَوَّرَ قَلْبَهُ بِمَعْرِفَةِ وُلَاةِ الْأَمْرِ مِنْ أَئِمَّتِهِمْ وَ مَعْدِنِ الْعِلْمِ أَیْنَ هُوَ فَهُوَ عِنْدَ اللَّهِ سَعِیدٌ وَ لِلَّهِ وَلِیٌّ وَ قَدْ قَالَ رَسُولُ اللَّهِ صلی الله علیه وآله رَحِمَ اللَّهُ امْرَأً عَلِمَ حَقّاً فَقَالَ فَغَنِمَ أَوْ سَکَتَ فَسَلِمَ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نَقُولُ أَهْلَ الْبَیْتِ إِنَّ الْأَئِمَّةَ مِنَّا وَ إِنَّ الْخِلَافَةَ لَا تَصْلُحُ إِلَّا فِینَا وَ إِنَّ اللَّهَ جَعَلَنَا أَهْلَهَا فِی کِتَابِهِ وَ سُنَّةِ نَبِیِّهِ صلی الله علیه و آله وَ إِنَّ الْعِلْمَ فِینَا وَ نَحْنُ أَهْلُهُ وَ هُوَ عِنْدَنَا مَجْمُوعٌ کُلُّهُ بِحَذَافِیرِهِ وَ إِنَّهُ لَا یَحْدُثُ شَیْ‌ءٌ إِلَی یَوْمِ الْقِیَامَةِ حَتَّی أَرْشُ الْخَدْشِ إِلَّا وَ هُوَ عِنْدَنَا مَکْتُوبٌ بِإِمْلَاءِ رَسُولِ اللَّهِ صلی الله علیه و آله وَ خَطِّ عَلِیٍّ علیه السلام بِیَدِهِ وَ زَعَمَ قَوْمٌ أَنَّهُمْ أَوْلَی بِذَلِکَ مِنَّا حَتَّی أَنْتَ یَا ابْنَ هِنْدٍ تَدَّعِی ذَلِکَ وَ تَزْعُمُ </w:t>
      </w:r>
    </w:p>
    <w:p>
      <w:pPr>
        <w:pStyle w:val="BookText"/>
        <w:rPr/>
      </w:pPr>
      <w:r>
        <w:rPr>
          <w:rFonts w:ascii="Amiri" w:hAnsi="Amiri" w:eastAsia="Amiri" w:cs="Amiri"/>
          <w:color w:val="111111"/>
          <w:sz w:val="28"/>
          <w:sz w:val="28"/>
          <w:szCs w:val="28"/>
          <w:rtl w:val="true"/>
          <w:lang w:bidi="ar-SA"/>
        </w:rPr>
        <w:t>أَنَّ عُمَرَ أَرْسَلَ إِلَی أَبِی أَنِّی أُرِیدُ أَنْ أَکْتُبَ الْقُرْآنَ فِی مُصْحَفٍ فَابْعَثْ إِلَیَّ بِمَا کَتَبْتَ مِنَ الْقُرْآنِ فَأَتَاهُ فَقَالَ تَضْرِبُ وَ اللَّهِ عُنُقِی قَبْلَ أَنْ یَصِلَ إِلَیْکَ قَالَ وَ لِمَ قَالَ لِأَنَّ اللَّهَ تَعَالَی قَالَ وَ الرَّاسِخُونَ فِی الْعِلْمِ‌</w:t>
      </w:r>
      <w:r>
        <w:rPr>
          <w:rStyle w:val="FootnoteAnchor"/>
          <w:rtl w:val="true"/>
        </w:rPr>
        <w:footnoteReference w:id="139"/>
      </w:r>
      <w:r>
        <w:rPr>
          <w:rFonts w:ascii="Amiri" w:hAnsi="Amiri" w:eastAsia="Amiri" w:cs="Amiri"/>
          <w:color w:val="111111"/>
          <w:sz w:val="28"/>
          <w:sz w:val="28"/>
          <w:szCs w:val="28"/>
          <w:rtl w:val="true"/>
          <w:lang w:bidi="ar-SA"/>
        </w:rPr>
        <w:t>قَالَ إِیَّایَ عَنَی وَ لَمْ یَعْنِکَ وَ لَا أَصْحَابَکَ فَغَضِبَ عُمَرُ ثُمَّ قَالَ إِنَّ ابْنَ أَبِی طَالِبٍ یَحْسَبُ أَنَّ أَحَداً لَیْسَ عِنْدَهُ عِلْمٌ غَیْرَهُ مَنْ کَانَ یَقْرَأُ مِنَ الْقُرْآنِ شَیْئاً فَلْیَأْتِنِی فَإِذَا جَاءَ رَجُلٌ فَقَرَأَ شَیْئاً مَعَهُ فِیهِ آخَرُ</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کَتَبَهُ وَ إِلَّا لَمْ یَکْتُبْهُ ثُمَّ قَالُوا قَدْ ضَاعَ مِنْهُ قُرْآنٌ کَثِیرٌ بَلْ کَذَبُوا وَ اللَّهِ بَلْ هُوَ مَجْمُوعٌ مَحْفُوظٌ عِنْدَ أَهْلِهِ ثُمَّ أَمَرَ عُمَرُ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قُضَاتَهُ وَ وُلَاتَهُ أَجْهِدُوا آرَاءَکُمْ وَ اقْضُوا بِمَا تَرَوْنَ أَنَّهُ الْحَقُّ فَلَا یَزَالُ هُوَ وَ بَعْضُ وُلَاتِهِ قَدْ وَقَعُوا فِی عَظِیمَةٍ فَیُخْرِجُهُمْ مِنْهَا أَبِی لِیَحْتَجَّ عَلَیْهِمْ بِهَا فَتَجْتَمِعُ الْقُضَاةُ عِنْدَ خَلِیفَتِهِمْ وَ قَدْ حَکَمُوا فِی شَیْ‌ءٍ وَاحِدٍ بِقَضَایَا مُخْتَلِفَةٍ فَأَجَازَهَا لَهُمْ لِأَنَّ اللَّهَ لَمْ یُؤْتِهِ الْحِکْمَةَ وَ فَصْلَ الْخِطابِ وَ زَعَمَ کُلُّ صِنْفٍ مِنْ مُخَالِفِینَا مِنْ أَهْلِ هَذِهِ الْقِبْلَةِ أَنَّ مَعْدِنَ الْخِلَافَةِ وَ الْعِلْمِ دُونَنَا فَنَسْتَعِینُ بِاللَّهِ عَلَی مَنْ ظَلَمَنَا وَ جَحَدَنَا حَقَّنَا وَ رَکِبَ رِقَابَنَا وَ سَنَّ لِلنَّاسِ عَلَیْنَا مَا یَحْتَجُّ بِهِ مِثْلُکَ وَ حَسْبُنَا اللَّهُ وَ نِعْمَ الْوَکِیلُ إِنَّمَا النَّاسُ ثَلَاثَةٌ مُؤْمِنٌ یَعْرِفُ حَقَّنَا وَ یُسَلِّمُ لَنَا وَ یَأْتَمُّ بِنَا فَذَلِکَ نَاجٍ مُحِبٌّ لِلَّهِ وَ لِی وَ نَاصِبٌ لَنَا الْعَدَاوَةَ یَتَبَرَّأُ مِنَّا وَ یَلْعَنُنَا وَ یَسْتَحِلُّ دِمَاءَنَا وَ یَجْحَدُ حَقَّنَا وَ یَدِینُ اللَّهَ بِالْبَرَاءَةِ مِنَّا فَهَذَا کَافِرٌ مُشْرِکٌ فَاسِقٌ وَ إِنَّمَا کَفَرَ وَ أَشْرَکَ مِنْ حَیْثُ لَا یَعْلَمُ کَمَا سَبُّوا اللَّهَ عَدْواً بِغَیْرِ عِلْمٍ‌</w:t>
      </w:r>
      <w:r>
        <w:rPr>
          <w:rStyle w:val="FootnoteAnchor"/>
          <w:rtl w:val="true"/>
        </w:rPr>
        <w:footnoteReference w:id="141"/>
      </w:r>
      <w:r>
        <w:rPr>
          <w:rFonts w:ascii="Amiri" w:hAnsi="Amiri" w:eastAsia="Amiri" w:cs="Amiri"/>
          <w:color w:val="111111"/>
          <w:sz w:val="28"/>
          <w:sz w:val="28"/>
          <w:szCs w:val="28"/>
          <w:rtl w:val="true"/>
          <w:lang w:bidi="ar-SA"/>
        </w:rPr>
        <w:t xml:space="preserve">کَذَلِکَ یُشْرِکُ بِاللَّهِ بِغَیْرِ عِلْمٍ وَ رَجُلٌ آخِذٌ بِمَا لَا یُخْتَلَفُ فِیهِ وَ رَدَّ عِلْمَ مَا أَشْکَلَ عَلَیْهِ إِلَی اللَّهِ مَعَ وَلَایَتِنَا وَ لَا یَأْتَمُّ بِنَا </w:t>
      </w:r>
    </w:p>
    <w:p>
      <w:pPr>
        <w:pStyle w:val="BookText"/>
        <w:rPr/>
      </w:pPr>
      <w:r>
        <w:rPr>
          <w:rFonts w:ascii="Amiri" w:hAnsi="Amiri" w:eastAsia="Amiri" w:cs="Amiri"/>
          <w:color w:val="111111"/>
          <w:sz w:val="28"/>
          <w:sz w:val="28"/>
          <w:szCs w:val="28"/>
          <w:rtl w:val="true"/>
          <w:lang w:bidi="ar-SA"/>
        </w:rPr>
        <w:t>وَ لَا یُعَادِینَا وَ لَا یَعْرِفُ حَقَّنَا فَنَحْنُ نَرْجُو أَنْ یَغْفِرَ اللَّهُ لَهُ وَ یُدْخِلَهُ الْجَنَّةَ فَهَذَا مُسْلِمٌ ضَعِیفٌ فَلَمَّا سَمِعَ ذَلِکَ مُعَاوِیَةُ أَمَرَ لِکُلِّ وَاحِدٍ مِنْهُمْ بِمِائَةِ أَلْفِ دِرْهَمٍ غَیْرَ الْحَسَنِ وَ الْحُسَیْنِ وَ ابْنِ جَعْفَرٍ فَإِنَّهُ أَمَرَ لِکُلِّ وَاحِدٍ مِنْهُمْ بِأَلْفِ أَلْفِ دِرْهَمٍ‌</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فی کتاب سلیم بروایة ابن أبی عیاش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بتغییر ما و قد أوردته فی کتاب الفتن و قد مر بعض الخبر بأسانید فی باب نصّ النبی صلی الله علیه و آله علی الاثنی عشر صلوات الله علیهم‌</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أَبِی الْحَدِیدِ رَوَی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عَمْرُو بْنُ الْعَاصِ الْحَسَنَ فِی الطَّوَافِ فَقَالَ لَهُ یَا حَسَنُ زَعَمْتَ أَنَّ الدِّینَ لَا یَقُومُ إِلَّا بِکَ وَ بِأَبِیکَ فَقَدْ رَأَیْتَ اللَّهَ أَقَامَ مُعَاوِیَةَ فَجَعَلَهُ رَاسِیاً بَعْدَ مَیْلِهِ وَ بَیِّناً بَعْدَ خَفَائِهِ أَ فَیَرْضَی اللَّهُ بِقَتْلِ عُثْمَانَ أَوْ مِنَ الْحَقِّ أَنْ تَطُوفَ بِالْبَیْتِ کَمَا یَدُورُ الْجَمَلُ بِالطَّحِینِ عَلَیْکَ ثِیَابٌ کَغِرْقِئِ الْبَیْضِ‌</w:t>
      </w:r>
      <w:r>
        <w:rPr>
          <w:rStyle w:val="FootnoteAnchor"/>
          <w:rtl w:val="true"/>
        </w:rPr>
        <w:footnoteReference w:id="144"/>
      </w:r>
      <w:r>
        <w:rPr>
          <w:rFonts w:ascii="Amiri" w:hAnsi="Amiri" w:eastAsia="Amiri" w:cs="Amiri"/>
          <w:color w:val="111111"/>
          <w:sz w:val="28"/>
          <w:sz w:val="28"/>
          <w:szCs w:val="28"/>
          <w:rtl w:val="true"/>
          <w:lang w:bidi="ar-SA"/>
        </w:rPr>
        <w:t>وَ أَنْتَ قَاتِلُ عُثْمَانَ وَ اللَّهِ إِنَّهُ لَأَلَمُّ لِلشَّعَثِ وَ أَسْهَلُ لِلْوَعْثِ أَنْ یُورِدَکَ مُعَاوِیَةُ حِیَاضَ أَبِیکَ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الْحَسَنُ علیه السلام إِنَّ لِأَهْلِ النَّارِ عَلَامَاتٍ یُعْرَفُونَ بِهَا إِلْحَادٌ لِأَوْلِیَاءِ اللَّهِ وَ مُوَالاةٌ لِأَعْدَاءِ اللَّهِ وَ اللَّهِ إِنَّکَ لَتَعْلَمُ أَنَّ عَلِیّاً لَمْ یَرْتَبْ فِی الدِّینِ وَ لَمْ یَشُکَّ فِی اللَّهِ سَاعَةً وَ لَا طَرْفَةَ عَیْنٍ قَطُّ وَ وَ اللَّهِ لَتَنْتَهِیَنَّ یَا ابْنَ أُمِّ عَمْرٍو أَوْ لَأُنْفِذَنَّ حِضْنَیْکَ‌</w:t>
      </w:r>
      <w:r>
        <w:rPr>
          <w:rStyle w:val="FootnoteAnchor"/>
          <w:rtl w:val="true"/>
        </w:rPr>
        <w:footnoteReference w:id="145"/>
      </w:r>
      <w:r>
        <w:rPr>
          <w:rFonts w:ascii="Amiri" w:hAnsi="Amiri" w:eastAsia="Amiri" w:cs="Amiri"/>
          <w:color w:val="111111"/>
          <w:sz w:val="28"/>
          <w:sz w:val="28"/>
          <w:szCs w:val="28"/>
          <w:rtl w:val="true"/>
          <w:lang w:bidi="ar-SA"/>
        </w:rPr>
        <w:t xml:space="preserve">بِنَوَافِذَ أَشَدَّ مِنَ الْأَقْضِبَةِ فَإِیَّاکَ وَ الْهَجْمَ عَلَیَّ فَإِنِّی مَنْ قَدْ عَرَفْتَ لَیْسَ بِضَعِیفِ الْغَمْزَةِ </w:t>
      </w:r>
      <w:bookmarkStart w:id="136" w:name="pg16990_265662"/>
    </w:p>
    <w:p>
      <w:pPr>
        <w:pStyle w:val="BookText"/>
        <w:rPr/>
      </w:pPr>
      <w:bookmarkEnd w:id="136"/>
      <w:r>
        <w:rPr>
          <w:rFonts w:ascii="Amiri" w:hAnsi="Amiri" w:eastAsia="Amiri" w:cs="Amiri"/>
          <w:color w:val="111111"/>
          <w:sz w:val="28"/>
          <w:sz w:val="28"/>
          <w:szCs w:val="28"/>
          <w:rtl w:val="true"/>
          <w:lang w:bidi="ar-SA"/>
        </w:rPr>
        <w:t>وَ لَا هَشِّ الْمُشَاشَةِ وَ لَا مَرِی‌ءِ الْمَأْکَلَةِ وَ إِنِّی مِنْ قُرَیْشٍ کَوَاسِطَةِ الْقِلَادَةِ یُعْرَفُ حَسَبِی وَ لَا أُدْعَی لِغَیْرِ أَبِی وَ أَنْتَ مَنْ تَعْلَمُ وَ یَعْلَمُ النَّاسُ تَحَاکَمَتْ فِیکَ رِجَالُ قُرَیْشٍ فَغَلَبَ عَلَیْکَ جَزَّارُهَا أَلْأَمُهُمْ حَسَباً وَ أَعْظَمُهُمْ لُؤْماً</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فَإِیَّاکَ عَنِّی فَإِنَّکَ رِجْسٌ وَ نَحْنُ أَهْلُ بَیْتِ الطَّهَارَةِ أَذْهَبَ اللَّهُ عَنَّا الرِّجْسَ وَ طَهَّرَنَا تَطْهِیراً فَأُفْحِمَ عَمْرٌو وَ انْصَرَفَ کَئِیباً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ابن قیس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جعفر بن ابی طالب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به امام حسن و امام حسین احترام می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ایشان از تو بهتر نیستند و پدر آنان هم از پدر تو بهتر نبود، اگر فاطمه علیها السّلام دختر پیغمبر اسلام نمی‌بود من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که اسماء دختر عمیس است کمتر از مادر حسنین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سخن معاویة خشمگین شدم و نتوانستم خودداری نمایم، لذا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حسنین علیهما السّلام و پدر و مادر ایشان را نمی شناسی؟ به خدا قسم که حسنین علیهما السّلام از من بهترند و پدر ایشان از پدر من و مادرشان از مادر من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کودکی از رسول خدا صلّی اللّه علیه و آله شنیدم که در باره حسنین علیهما السّلام و پدرشان علی علیه السّلام توصیه و سفارش می کرد و من آن توصیه را حفظ کرده و به ذهن خویشتن 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حسنین و عبد اللّه بن جعفر و ابن عباس و برادرش فضل، کسی در مجلس نیست، آنچه را که در باره ایشان شنیده‌ای بگو، به خدا قسم که تو دروغگو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آنان بالاتر از آن است که تو گمان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کوه احد و حرا هم مهم تر باشد بگو، زیرا مادامی که کسی از اهل شام در مجلس نباشد من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جا که خدا سرکش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و جمع شما را پراکنده نمود و مقام خلافت نصیب کسانی که شایستگی آن را داشتند شد و در معدن اصلی خود جای گرفت، بنابراین از آنچه که شما بگویید باکی نداریم و از این ادعاها ضرری به ما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مؤمنین از خود ایشان سزاوارترم و کسی که من از خود او بر وی سزاوارتر باشم،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از خود او بر او سزاوارتر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این موضوع را در حالی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علی علیه السّلام، حسن، حسین، عمر بن ام سلمه، اسامة بن زید، فاطمة علیها السّلام، ام ایمن، ابوذر، مقداد و زبیر بن عوام در خانه و نزد آن حضرت بودند، آنگاه حضرت رسول به بازوی حضرت علی علیه السّلام زد و سه مرتبه همان سخن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امامت کلیه دوازده امام را به صراحت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به تعداد دوازده پیشوا خواهد داشت که کلیه آنان گمراه و گمراه کننده‌اند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ده نفر از آنان از بنی امیه و دو نفر از ایشان از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همه آن دوازده نفر و گناه آن افرادی را که گمراه می کنند بر گردن آن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رسول صلّی اللّه علیه و آله نام آن دو نفر و نام آن ده نفر را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آنان را برای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و فلان و صاحب سلسله و پسرش که از آل ابو سفیان است و هفت نفر از فرزندان حکم بن ابی العاص که اولین آن ها مروان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مطلبی که تو می گویی درست باشد، یقیناً من و آن سه نفری که قبل از من بودند و عموم افرادی که از این امت دوست دار آنان باشند هلاک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مهاجرین و انصاری که از اصحاب پیامبر اسلام صلّی اللّه علیه و آله هستند و عموم تابعین، غیر از شما اهل بیت و شیعیان شما هلاک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سخنی که گفتم حق است و آن را از پیغمبر خدا صلّی اللّه علیه و آله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متوجه امام حسن و امام حسین و ابن عباس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چه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به معاویه که برای اولین بار وارد مدینه شده بود و مردم بعد از قتل علی علیه السّلام در اطراف وی جمع شده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افرادی که نامشان را عبد اللّه جعفر برد بفرست تا از ایشان جویا شوند، معاویه نزد عمر بن ام سلمه و اسامه فرستاد، آنان همه شهادت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موضوع را از رسول خدا صلّی اللّه علیه و آله همان طور شنیدیم که عبد اللّه جعفر شنیده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قسمت از حدیث را در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 تغییر خواهید یافت، که به سلیم ابن قیس نسبت داده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معاویه متوجه امام حسن، امام حسین، ابن عباس، فضل، ابن ام سلمه و اسامه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شما بر همین عقیده هستید که عبد اللّه جعفر می 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ادعای بزرگی کردید و به حجتی قوی استدلال می کنید، اگر این ادعای شما حق باشد، باید بر این امر صبر کرده و آن را مخفی کنید، مردم در غفلت و بی خبری سر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مطلبی که شما می گویید حق باشد، امت اسلام هلاک شده، از دین و مذهب خود باز گشته، به خدا کافر شده و پیغمبر خود را انکار نموده است، فقط شما اهل بیت و شیعیان شما نجات یافته‌اید، و شیعیان شما در میان مردم قلیل و اندک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جریان ابن عباس متوجه معاویه شد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قلیل من عبادی الشکور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اندکی از بندگان من سپاسگزارند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قلیل ماهم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اندک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مطلبی که از من می شنوی بیشتر از داستان بنی اسرائیل است؟ زیرا ساحرین بنی اسرائیل به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فاقض ما أنت قاض</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حکمی می 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حضرت موسی علیه السّلام ایمان آوردند و آن بزرگوار را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موسی آنان را با افرادی از بنی اسرائیل که پیرو ایشان شدند به دریا برده و از آن عبور داد و عجایبی را به ایشان نشان داد، آنان موسی و تورات را تصدیق کردند و به دین آن بزرگوار اقرار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از بت هایی که مورد پرستش گروهی قرار گرفته بودند عبور کردند، به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لنا إلها کما لهم آلهة قال إنّکم قوم تجهلون</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همان گونه که برای آنان خدایانی است،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شما گروهی نادانی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عموم آنان غیر از هارون گوساله پرست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إلهکم و إله موسی</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گوساله خدای شما و خدای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حضرت موسی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الأرض المقدسة</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سرزمین مقدس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جوابی را دادند که خداوند داستان آن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حضرت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لا أملک إلا نفسی و أخی فافرق بیننا و بین قوم الفاسقین</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اختیار خود و برادرم را دارم، پس میان ما و میان این قوم نافرمان جدایی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کردن این امت از مردانی که آنان را بالا بردند و از ایشان اطاعت نمودند، همان افرادی که با رسول خدا سوابقی داشتند و نزد آن حضرت مقام و منزلتی داشتند و خویشاوندانی که به دین حضرت محمّد صلّی اللّه علیه و آله و قرآن اقرار کردند و تکبر و حسد آنان را وادار نمود که با امام و ولی خود مخالفت نمایند، تعجب بیشتری ندارد از آن گروهی که از زر و زیور خویش گوساله‌ای ساختند و آن را مورد پرستش قرار دادند و سجده کردند و گمان نمودند آن گوساله پروردگار جهانیان است و همه غیر از هارون به این امر معتقد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با صاحب و سرور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پیامبر ما نظیر هارون بود برای موسی، باقی ماندند که عبارت بودند از سلمان و ابوذر و مقداد و زبیر، آنگاه زبیر به حضرت علی پشت کرد و آن سه نفر با حضرت علی علیه السلام باقی ماندند تا خدا را ملاقات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تعجب می کنی از اینکه خداوند نام هر یک از امامان را ببرد، همان امامانی که پیامبر خدا در روز غدیر خم و مواطن دیگر امامت آنان را ثابت کرد و به وسیله همان امامان با آن مردم اتمام حجت نمود و مردم را به اطاعت ایشان مأمور کرد 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ایشان حضرت علی بن ابی طالب است که بعد از حضرت رسول مولای هر مرد و زن مؤمنی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بعد از من در میان امت، جانشین و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در روز وفاتش لشکری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 طالب امیر لشکر باشد، اگر او کشته شد زید و اگر زید هم کشته گردید، عبد اللّه بن رواحه امیر لشکر باشد و همه آنان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برای یک جنگ تعداد سه خلیفه تعیین می کند، باز هم تو می گویی امت خویش را رها می کند و بعد از خود جانشینی برای آنان تعیین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 به جایی برسد که خود آن ها برای خویش خلیفه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رأی و نظر این امت برای خودشان، از رأی و نظر حضرت رسول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اینان آن اعمال را زمانی مرتکب شدند که پیامبر خدا جانشین خود را تعیین و تبیین کرده بود و امت خود را در بی خبری و شک و شبهه باقی نگذاشته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آن چهار نفری که بر علیه حضرت علی علیه السّلام قیام کرده و بر رسول خدا دروغ بستند و به خطا گمان کردند رسول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مقام نبوت و خلافت را به ما اهل بیت عطا نکرده است، مقصود آنان این بود که مردم را با شهادت دروغ و مکر خویش دچار شبهه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متوجه امام حسن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نظری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که من و ابن عباس گفتیم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و بی‌حیایی تو 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جرأت کرده، به خداوند افترا می زنی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حضرت علی را که شخصی طاغی و سرکش بود کشت و مقام خلافت را به اصل و معدنش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معدن سزاوار خلافت هستی و ما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و آن سه نفری که قبل از تو این مقام را تصاحب کردند و بر این مقام جلوس نمودند و این موضوع را برای تو سنت و سرمشق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سخنی بگویم که تو شایستگی شنیدن آن را نداری ولی در عین حال می گویم تا فرزندان پدرم که در اطراف منند آن را بشنوند و آن سخن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امور بسیاری اتحاد دارند و در مورد آن امور اختلاف و نزاع و تفرقه‌ای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یگانگی خدا، رسالت حضرت محمّد صلّی اللّه علیه و آله، نمازهای پنج گانه، زکات واجب، روزه ماه رمضان، به جا آوردن حج و موضوعات فراوانی که غیر از خدا کسی شماره و تعداد آن ها را نمی‌داند، مردم بر حرام بودن زنا، سرقت کردن، دروغ گفتن، قطع رحم نمودن، خیانت و معصیت‌های دیگری که کسی اندازه و شماره آن ها را نمی‌داند مگر خدا، وحدت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درباره سنت‌هایی که از جمله آن ها ولایت است اختلاف داشته و با یکدیگر جنگیدند، در نهایت تبدیل به فرقه‌هایی شدند که یکدیگر را لعنت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یکدیگر بیزاری جسته و یکدیگر را به قتل رسانده و هر یک می گویند، ما بر آن گروه مقدم و از آن ها برتر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فرقه‌ای این اختلافات را ندارند که تابع قرآن خدا و سنت پیغمبر اسلام صلّی اللّه علیه و آله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عقیده اهل قبله که اختلافی در آن نیست معتقد باشد و علم به موضوعات مورد اختلاف را به خدا واگذار نماید، از آتش جهنم نجات پیدا خواهد کرد و وارد بهشت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او را توفیق دهد و قلب وی را به واسطه صاحبان امر یعنی امامان او نورانی کند و به وی بشناساند که معدن علم کجا است، نزد خدا سعادتمند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یک 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آن مردی را که حق را تشخیص دهد و طرفدار آن باشد تا از آن بهره مند شود، یا اینکه سکوت اختیار کند تا سالم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اهل بیت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بین ما خواهند بود، جز ما کسی صلاحیت مقام خلافت را ندارد، خداوند در قرآن و پیامبر در سخنان و سنت خویش ما را برای مقام خلافت لایق و شایسته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خاندان ماست و ما شایستگی آن را داریم، تمام علم نزد ما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حادثه‌ای تا روز قیامت رخ نمی‌دهد و حتی دیه جراحتی که بر کسی وارد شود نیست، مگر اینکه حکم آن به املای رسول خدا صلّی اللّه علیه و آله و به خط حضرت علی نوشته شده و نزد ما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به اشتباه گمان کرده‌اند، ایشان سزاوارتر از ما به این مقام هستند، حتی تو، ای پسر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این ادعا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می کنی عمر نزد پدرم فرستاد و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نظر دارم قرآن را در یک جلد بنویسم، آنچه را که تو از قرآن نوشته‌ای نزد من بفرست، پدرم نزد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گردن مرا بزنی آن قرآن را به تو نخواهم داد،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از این آیه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الرَّاسِخُونَ فی الْعِلم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من هستم نه تو و یارانت؛ عمر خشمگین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 طالب گمان می کند احدی غیر او نیست که این علم نزد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چیزی از قرآن را می داند نزد من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شخصی می‌آمد و مقداری از قرآن می خواند و دیگری هم همان مقدار را نظیر او می خواند، دستور می داد آن را می‌نوشتند و الا نمی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از قرآن از دست وی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دروغ می گویند، بلکه قرآن جمع آوری شده و نزد اهلش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به قاضیان و والیان خویشتن دستور داد در مورد نظرات خود به دقت تفکر کنید و به هر آن چه که به نظر شما حق است حکم داده و قضاوت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و بعضی از والیان او همچنان درباره قضاوت کردن دچار اشتباهات بسیار بزرگی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حضرت علی علیه السّلام آنان را از اشتباهشان نجات می داد و بدین وسیله با ایشان اتمام حجت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قاضیان در حالی نزد خلیفه خود باز می‌گشتند که در باره یک قضیه و یک موضوع چند نوع قضاوت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داوری همه آن ها را از این لحاظ که خداوند حکمت و قدرت تشخیص سخن حق را به او عطا نکرده بود امضا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صنفی از مخالفین ما که اهل قبله هستند گمان می کنند ما معدن علم و خلافت نیستیم، ما از خدا کمک می خواهیم تا ما را در برابر افراد ظالمی که بر ما ظلم کرده و حق ما را منکر و بر ما مسلط می‌شوند و نظیر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علیه ما تحریک می‌کنند یاری کند، خدا برای ما کافی و بهترین پشتیبان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افرادی که مؤمن بوده و حق ما را می شناسند و تسلیم ما هستند و به ما تأسی می کنند، این دسته نجات خواهند یافت و دوستدار خدا و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اشخاصی که با ما دشمنی می‌کنند، از ما بیزاری می جویند، ریختن خون ما را حلال می‌دانند و حق ما را انکار می کنند و با بیزاری جستن از ما منکر دین خدا می شوند؛ چنین افرادی کافر، مشرک و فاسق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اشخاص از طریقی که نمی‌دانند مشرک و کافر می‌شوند؛ همان طور که بدون علم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از سخن خداوند متعال گرفته شده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تسبوا الّذین یدعون من دون الله فیسبوا الله عدوا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یعنی همان طور که مشرکین به خداوند از سر دشمنی و بدون علم ناسزا می گویند، این افراد هم بدون علم به خدا مشرک می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خدا ناسزا می گویند، همان طور هم بدون علم برای خدا شریک قرار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افرادی هستند که به عقایدی که در آن اختلاف نیست معتقد می شوند و حکم هر امر مشکل و نیز مسئله ولایت ما را به خدا واگذار می‌کنند، اگر به ما تأسی نمی‌کنند دشمنی هم نکرده و حق ما را انکار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امیدواریم که خدا ایشان را بیامرزد و وارد بهشت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مسلمان ضعیفی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معاویه این سخنان را شنید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یک از اهل مجلس هزار درهم دادند و به امام حسن و امام حسین و عبد اللّه بن جعفر هر کدام هزار هزار درهم دادند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در کتاب سلیم به روایت ابن ابی عیاش با کمی تغییر یافته ام، و آن را در کتاب فتن هم وارد کرده است، که در باب بیان پیامبر صلی الله علیه و آله در مورد امامان دوازده گانه علیهم السّلام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در حال طواف با امام حسن علیه السّلام ملاقات نمود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می کنی که دین جز به وسیله تو و پدرت بر پا نخواهد شد، در صورتی که خدا معاویه را تأیید کرد تا دین را پس از اینکه رو به انحطاط نهاده بود بر پا دارد و دین را بعد از آن که پنهان شده بود آشکار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به قتل عثمان راضی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عمل حق است که تو در اطراف کعبه طواف کنی آن طور که شتر در اطراف آرد می گردد و لباس هایی پوشیده‌ای که فوق العاده سفید و براق است، در حالی که تو قاتل عثمان هستی، به خدا قسم که من این پراکندگی را به اتحاد و این راه سخت را تبدیل به آسانی می کنم، تا معاویه تو را به همان جایی که پدرت رفت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جهنم نشانه هایی دارند که با آن شناخته می شوند این نشانه 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دوستان خدا و دوستی با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می دانی علی علیه السّلام درباره دین شک و تردیدی نداشت و به اندازه ساعت یا چشم بر هم زدنی به خدا شک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جلوی زبان خود را نگیری، بدن تو را دچار شمشیرهایی برنده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اینکه به من هجوم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همان کسی هستم که مرا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نیستم که در مبارزات ضعیف و ناتوان، یا شکم پرست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قریش نظیر مروارید وسط گردن بند هستم، حسب و نسب من شناخته شده است، من پسر پدر خود هستم، ولی تو کسی هستی که خودت می دانی و مردم هم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قریش راجع به اینکه تو را به پسری تصاحب کنند، با یکدیگر محاکمه نمودند، تا اینکه در نهایت یک شتر کش از قریش که از نظر حسب و نسب از همه پست تر و بیشتر از هم مورد سرزنش بود بر مابقی غالب شده و تو را به فرزندی تصاحب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پلیدی، و ما اهل بیتی هستیم پاک و پاکیزه که خداوند پلیدی ها را از ما دور نموده و ما را به شکل ویژه ای پاک و پاکیزه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پس از این سرزنش‌ها دهانش بسته شد و نا امید و افسرده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 w:name="__RefHeading___Toc3600909_1468164448"/>
      <w:bookmarkStart w:id="138" w:name="_Toc53"/>
      <w:bookmarkEnd w:id="137"/>
      <w:r>
        <w:rPr>
          <w:rtl w:val="true"/>
        </w:rPr>
        <w:t>«</w:t>
      </w:r>
      <w:r>
        <w:rPr/>
        <w:t>10</w:t>
      </w:r>
      <w:r>
        <w:rPr>
          <w:rtl w:val="true"/>
        </w:rPr>
        <w:t>»</w:t>
      </w:r>
      <w:bookmarkEnd w:id="13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تَفَاخَرَتْ قُرَیْشٌ وَ الْحَسَنُ بْنُ عَلِیٍّ علیهما السلام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یَنْطِقُ فَقَالَ مُعَاوِیَةُ یَا أَبَا مُحَمَّدٍ مَا لَکَ لَا تَنْطِقُ فَوَ اللَّهِ مَا أَنْتَ بِمَشُوبِ الْحَسَبِ وَ لَا بِکَلِیلِ اللِّسَانِ قَالَ الْحَسَنُ علیه السلام مَا ذَکَرُوا فَضِیلَةً إِلَّا وَ لِی مَحْضُهَا وَ لُبَابُهَا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فِیمَ الْکَلَامُ؟وَ قَدْ سَبَقْتُ مُبَرِّزاً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الْجَوَادِ مِنَ الْمَدَی الْمُتَنَفِّسِ‌</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قریش شروع به تفاخر و مباهات نمودند، امام حسن علیه السّلام حضور داشت، ولی سخن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که سخن نمی گویی؟ در صورتی که به خدا قسم حسب و نسب تو نقصی ندارد، و زبان تو الکن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هیچ فضیلت و شرافتی را ذکر نکردند مگر اینکه من خالص و برگزیده آن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شعر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برای چیست؟ در حالی که من در داشتن مقام بارز و ممتاز سبقت گرفته‌ام، نظیر سبقت گرفتن اسب سریع السیر از مسافت‌هایی دور</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 w:name="__RefHeading___Toc3600911_1468164448"/>
      <w:bookmarkStart w:id="140" w:name="_Toc54"/>
      <w:bookmarkEnd w:id="139"/>
      <w:r>
        <w:rPr>
          <w:rtl w:val="true"/>
        </w:rPr>
        <w:t>بیان</w:t>
      </w:r>
      <w:bookmarkEnd w:id="140"/>
    </w:p>
    <w:p>
      <w:pPr>
        <w:pStyle w:val="BookText"/>
        <w:rPr/>
      </w:pPr>
      <w:r>
        <w:rPr>
          <w:rFonts w:ascii="IRNazanin" w:hAnsi="IRNazanin" w:eastAsia="IRNazanin"/>
          <w:color w:val="111111"/>
          <w:sz w:val="28"/>
          <w:sz w:val="28"/>
          <w:szCs w:val="28"/>
          <w:rtl w:val="true"/>
          <w:lang w:bidi="fa-IR"/>
        </w:rPr>
        <w:t>المتنفّس البعید من قولهم أنت من فی نفس من أمرک أی سعة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بعید، که از این قول عرب گرفته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فی نفس من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هر امری بخواهی می توانی بکنی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 w:name="__RefHeading___Toc3600913_1468164448"/>
      <w:bookmarkStart w:id="142" w:name="_Toc55"/>
      <w:bookmarkEnd w:id="141"/>
      <w:r>
        <w:rPr>
          <w:rtl w:val="true"/>
        </w:rPr>
        <w:t>«</w:t>
      </w:r>
      <w:r>
        <w:rPr/>
        <w:t>11</w:t>
      </w:r>
      <w:r>
        <w:rPr>
          <w:rtl w:val="true"/>
        </w:rPr>
        <w:t>»</w:t>
      </w:r>
      <w:bookmarkEnd w:id="14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أَخْبَارُ أَبِی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مُعَاوِیَةَ فَخَرَ یَوْماً فَقَالَ أَنَا ابْنُ بَطْحَاءَ وَ مَکَّةَ أَنَا ابْنُ أَغْزَرِهَا جُوداً وَ أَکْرَمِهَا جُدُوداً أَنَا ابْنُ مَنْ سَادَ قُرَیْشاً فَضْلًا نَاشِئاً وَ کَهْلًا فَقَالَ الْحَسَنُ بْنُ عَلِیٍّ علیهما السلام أَ عَلَیَّ تَفْتَخِرُ یَا مُعَاوِیَةُ أَنَا ابْنُ عُرُوقِ الثَّرَی أَنَا ابْنُ مَأْوَی التُّقَی أَنَا ابْنُ مَنْ جَاءَ بِالْهُدَی أَنَا ابْنُ مَنْ سَادَ أَهْلَ الدُّنْیَا بِالْفَضْلِ السَّابِقِ وَ الْحَسَبِ الْفَائِقِ أَنَا ابْنُ مَنْ طَاعَتُهُ طَاعَةُ اللَّهِ وَ مَعْصِیَتُهُ مَعْصِیَةُ اللَّهِ فَهَلْ لَکَ أَبٌ کَأَبِی تُبَاهِینِی بِهِ وَ قَدِیمٌ کَقَدِیمِی تُسَامِینِی بِهِ قُلْ نَعَمْ أَوْ لَا قَالَ مُعَاوِیَةُ بَلْ أَقُولُ لَا وَ هِیَ لَکَ تَصْدِیقٌ فَقَالَ الْحَسَنُ</w:t>
      </w:r>
      <w:r>
        <w:rPr>
          <w:rFonts w:eastAsia="Amiri" w:cs="Amiri" w:ascii="Amiri" w:hAnsi="Amiri"/>
          <w:color w:val="111111"/>
          <w:sz w:val="28"/>
          <w:szCs w:val="28"/>
          <w:rtl w:val="true"/>
          <w:lang w:bidi="ar-SA"/>
        </w:rPr>
        <w:t xml:space="preserve">: </w:t>
      </w:r>
      <w:bookmarkStart w:id="143" w:name="pg16990_265663"/>
    </w:p>
    <w:p>
      <w:pPr>
        <w:pStyle w:val="BookText"/>
        <w:rPr/>
      </w:pPr>
      <w:bookmarkEnd w:id="143"/>
      <w:r>
        <w:rPr>
          <w:rFonts w:ascii="Amiri" w:hAnsi="Amiri" w:eastAsia="Amiri" w:cs="Amiri"/>
          <w:color w:val="111111"/>
          <w:sz w:val="28"/>
          <w:sz w:val="28"/>
          <w:szCs w:val="28"/>
          <w:rtl w:val="true"/>
          <w:lang w:bidi="ar-SA"/>
        </w:rPr>
        <w:t>الْحَقُّ أَبْلَجُ مَا یَحِیلُ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یَعْرِفُهُ ذَوُو الْأَلْبَابِ</w:t>
      </w:r>
    </w:p>
    <w:p>
      <w:pPr>
        <w:pStyle w:val="BookText"/>
        <w:rPr/>
      </w:pP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تفاخر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بطحا و مکه هستم، من پسر بخشنده‌ترین اهل مکه‌ام که دارای گرامی‌ترین اجداد بود، من پسر آن کسی هستم که در زمان جوانی و پیری از لحاظ فضیلت و شرافت بر قریش آقایی و سیادت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من فخر می فروشی؟ من فرزند اصل و ریشه زمین و فرزند مأوای تقوا و پرهیز کاری هستم، من فرزند کسی هستم که راه هدایت را آورد، من فرزند شخصیتی هستم که با فضیلت پیشین و حسب و نسب برتر بر اهل عالم سیادت و آقایی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کسی هستم که اطاعت وی اطاعت خدا و نافرمانی او نافرمانی پروردگار است، آیا تو پدری مثل پدر من داری که به واسطه او به من فخر فروشی؟ آیا تو سوابق عالی نظیر سوابق من داری که خود را از من برتر بدانی؟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آری، یا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 بلکه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برای گفتار تو نوعی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آشکارتر از آن است که راه آن تغییر پیدا کند، حق را صاحبان عقل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مانند آن را روایت کرده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مناقب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 w:name="__RefHeading___Toc3600915_1468164448"/>
      <w:bookmarkStart w:id="145" w:name="_Toc56"/>
      <w:bookmarkEnd w:id="144"/>
      <w:r>
        <w:rPr>
          <w:rtl w:val="true"/>
        </w:rPr>
        <w:t>بیان</w:t>
      </w:r>
      <w:bookmarkEnd w:id="145"/>
    </w:p>
    <w:p>
      <w:pPr>
        <w:pStyle w:val="BookText"/>
        <w:rPr/>
      </w:pPr>
      <w:r>
        <w:rPr>
          <w:rFonts w:ascii="IRNazanin" w:hAnsi="IRNazanin" w:eastAsia="IRNazanin"/>
          <w:color w:val="111111"/>
          <w:sz w:val="28"/>
          <w:sz w:val="28"/>
          <w:szCs w:val="28"/>
          <w:rtl w:val="true"/>
          <w:lang w:bidi="fa-IR"/>
        </w:rPr>
        <w:t>رأیت فی بعض الکتب أن عروق الثری إبراهیم علیه السلام لکثرة ولده فی البادیة و لعله علیه السلام عرّض بکون معاویة ولد زنا لیس من ولد إبراهیم قوله ما یحیل سبیله أی ما یتغیر قال الفیروزآبادی حال یحیل حیولا تغیّر و فی کشف الغمة تخیل بالخاء المعجمة علی صیغة الخطاب و نصب السبیل أی لا یمکنک أن توقع فی الخیال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برخی کتاب ها دیده ام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است به خاطر داشتن فرزند بسیار در صحرا، شاید هم امام حسن علیه السّلام به ولد الزنا بودن معاویه و این که از نسل حضرت ابراهیم نیست کنایه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یحیل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یحیل حیولاً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تغییر کرده است و در کشف الغمه آمده، تخیل با خاء و به صیغه مخاطب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قادر نیستی در خیال خود کسی جز او را تصور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 w:name="__RefHeading___Toc3600917_1468164448"/>
      <w:bookmarkStart w:id="147" w:name="_Toc57"/>
      <w:bookmarkEnd w:id="146"/>
      <w:r>
        <w:rPr>
          <w:rtl w:val="true"/>
        </w:rPr>
        <w:t>«</w:t>
      </w:r>
      <w:r>
        <w:rPr/>
        <w:t>12</w:t>
      </w:r>
      <w:r>
        <w:rPr>
          <w:rtl w:val="true"/>
        </w:rPr>
        <w:t>»</w:t>
      </w:r>
      <w:bookmarkEnd w:id="14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مُعَاوِیَةُ لِلْحَسَنِ بْنِ عَلِیٍّ علیهما السلام أَنَا أَخْیَرُ مِنْکَ یَا حَسَنُ قَالَ وَ کَیْفَ ذَاکَ یَا ابْنَ هِنْدٍ قَالَ لِأَنَّ النَّاسَ قَدْ أَجْمَعُوا عَلَیَّ وَ لَمْ یُجْمِعُوا عَلَیْکَ قَالَ هَیْهَاتَ هَیْهَاتَ لِشَرِّ مَا عَلَوْتَ یَا ابْنَ آکِلَةِ الْأَکْبَادِ الْمُجْتَمِعُونَ عَلَیْکَ رَجُلَانِ بَیْنَ مُطِیعٍ وَ مُکْرَهٍ فَالطَّائِعُ لَکَ عَاصٍ لِلَّهِ وَ الْمُکْرَهُ مَعْذُورٌ بِکِتَابِ اللَّهِ وَ حَاشَ لِلَّهِ أَنْ أَقُولَ أَنَا خَیْرٌ مِنْکَ فَلَا خَیْرَ فِیکَ وَ لَکِنَّ اللَّهَ بَرَّأَنِی مِنَ الرَّذَائِلِ کَمَا بَرَّأَکَ مِنَ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کِتَابُ الشِّیرَازِیِّ رَوَی سُفْیَانُ الثَّوْرِیُّ عَنْ وَاصِلٍ عَنِ الْحَسَنِ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شارِکْهُمْ فِی الْأَمْوالِ وَ الْأَوْلادِ</w:t>
      </w:r>
      <w:r>
        <w:rPr>
          <w:rStyle w:val="FootnoteAnchor"/>
          <w:rtl w:val="true"/>
        </w:rPr>
        <w:footnoteReference w:id="149"/>
      </w:r>
      <w:r>
        <w:rPr>
          <w:rFonts w:ascii="Amiri" w:hAnsi="Amiri" w:eastAsia="Amiri" w:cs="Amiri"/>
          <w:color w:val="111111"/>
          <w:sz w:val="28"/>
          <w:sz w:val="28"/>
          <w:szCs w:val="28"/>
          <w:rtl w:val="true"/>
          <w:lang w:bidi="ar-SA"/>
        </w:rPr>
        <w:t>أَنَّهُ جَلَسَ الْحَسَنُ بْنُ عَلِیٍّ وَ یَزِیدُ بْنُ مُعَاوِیَةَ بْنِ أَبِی سُفْیَانَ یَأْکُلَانِ الرُّطَبَ فَقَالَ یَزِیدُ یَا حَسَنُ إِنِّی مُذْ کُنْتُ أُبْغِضُکَ قَالَ الْحَسَنُ اعْلَمْ یَا یَزِیدُ أَنَّ إِبْلِیسَ شَارَکَ أَبَاکَ فِی جِمَاعِهِ فَاخْتَلَطَ الْمَاءَانِ فَأَوْرَثَکَ ذَلِکَ عَدَاوَتِی لِأَنَّ اللَّهَ تَعَالَی یَقُولُ وَ شارِکْهُمْ فِی الْأَمْوالِ وَ الْأَوْلادِ وَ شَارَکَ الشَّیْطَانُ حَرْباً عِنْدَ جِمَاعِهِ فَوُلِدَ لَهُ صَخْرٌ فَلِذَلِکَ کَانَ یُبْغِضُ جَدِّی رَسُولَ اللَّهِ صلی الله علیه و آله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هَرَبَ سَعِیدُ بْنُ سَرْحٍ مِنْ زِیَادٍ إِلَی الْحَسَنِ بْنِ عَلِیٍّ علیهما السلام فَکَتَبَ الْحَسَنُ إِلَیْهِ یَشْفَعُ فِیهِ فَکَتَبَ زِیَادٌ مِنْ زِیَادِ بْنِ أَبِی سُفْیَانَ إِلَی الْحَسَنِ ابْنِ فَاطِمَةَ أَمَّا بَعْدُ فَقَدْ أَتَانِی </w:t>
      </w:r>
      <w:bookmarkStart w:id="148" w:name="pg16990_265664"/>
    </w:p>
    <w:p>
      <w:pPr>
        <w:pStyle w:val="BookText"/>
        <w:rPr/>
      </w:pPr>
      <w:bookmarkEnd w:id="148"/>
      <w:r>
        <w:rPr>
          <w:rFonts w:ascii="Amiri" w:hAnsi="Amiri" w:eastAsia="Amiri" w:cs="Amiri"/>
          <w:color w:val="111111"/>
          <w:sz w:val="28"/>
          <w:sz w:val="28"/>
          <w:szCs w:val="28"/>
          <w:rtl w:val="true"/>
          <w:lang w:bidi="ar-SA"/>
        </w:rPr>
        <w:t>کِتَابُکَ تَبْدَأُ فِیهِ بِنَفْسِکَ قَبْلِی وَ أَنْتَ طَالِبُ حَاجَةٍ وَ أَنَا سُلْطَانٌ وَ أَنْتَ سُوقَةٌ وَ ذَکَرَ نَحْواً مِنْ ذَلِکَ فَلَمَّا قَرَأَ الْحَسَنُ الْکِتَابَ تَبَسَّمَ وَ أَنْفَذَ بِالْکِتَابِ إِلَی مُعَاوِیَةَ فَکَتَبَ مُعَاوِیَةُ إِلَی زِیَادٍ یُؤَنِّبُهُ وَ یَأْمُرُهُ أَنْ یُخَلِّیَ عَنْ أَخِی سَعِیدٍ وَ وُلْدِهِ وَ امْرَأَتِهِ وَ رَدَّ مَالِهِ وَ بِنَاءَ مَا قَدْ هَدَمَهُ مِنْ دَارِهِ ثُمَّ قَالَ وَ أَمَّا کِتَابُکَ إِلَی الْحَسَنِ بِاسْمِهِ وَ اسْمِ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تَنْسُبْهُ إِلَی أَبِیهِ وَ أُمُّهُ بِنْتُ رَسُولِ اللَّهِ وَ ذَلِکَ أَفْخَرُ لَهُ إِنْ کُنْتَ 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عَلِیٍّ علیهما السلام دَخَلَ عَلَی مُعَاوِیَةَ یَوْماً فَجَلَسَ عِنْدَ رِجْلِهِ وَ هُوَ مُضْطَجِعٌ فَقَالَ لَهُ یَا أَبَا مُحَمَّدٍ أَ لَا أُعْجِبُکَ مِنْ عَائِشَةَ تَزْعُمُ أَنِّی لَسْتُ لِلْخِلَافَةِ أَهْلًا فَقَالَ الْحَسَنُ علیه السلام وَ أَعْجَبُ مِنْ هَذَا جُلُوسِی عِنْدَ رِجْلِکَ وَ أَنْتَ نَائِمٌ فَاسْتَحْیَا مُعَاوِیَةُ وَ اسْتَوَی قَاعِداً وَ اسْتَعْذَرَهُ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ثُمَّ قَالَ قُلْتُ وَ الْحَسَنُ علیه السلام لَمْ یَعْجَبْ مِنْ قَوْلِ عَائِشَةَ إِنَّ مُعَاوِیَةَ لَا یَصْلُحُ لِلْخِلَافَةِ فَإِنَّ ذَلِکَ عِنْدَهُ ضَرُورِیٌّ لَکِنَّهُ قَالَ وَ أَعْجَبُ مِنْ تَوَلِّیکَ الْخِلَافَةَ قُعُودِی‌</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به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 پسر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در اطراف من جمع شده اند، ولی کسی در اطراف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هند جگر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بدترین مقامی است که تو به دست آورده‌ای، زیرا آن افرادی که در اطراف تو جمع شده‌اند،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مطیع و دیگری 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مطیع هستند معصیت خدا را می کنند، و اشخاصی که به اجبار از تو فرمانبرداری می کنند، طبق قرآن خدا عذر موجه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من بگویم از تو بهترم، زیرا اصلا در وجود تو خیری نیست، بلکه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صفات پست و رذیله دور کرده، همچنان که تو را از صفات نیکو و پسندیده محروم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شیرازی از ابن عباس راجع به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شارکهُم فی الْأَموال و الْأَولاد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اموال و فرزندان آنها شریک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حسن علیه السّلام و یزید بن معاویه نشسته بودند و خرمای تازه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 هاست کینه تو را داشته 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شیطان در زمانی که پدرت با مادرت جماع می کرد، با وی مشارکت کرد چون دو آب با یکدیگر ممزوج شدند؛ بنابراین تو کینه مرا به ارث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شارکْهُمْ فی الْأَمْوال و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شیطان در هنگام جماع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اجداد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نمود که در نتیجه آن، صخر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صخر بغض و کینه جدم پیامبر صلّی اللّه علیه و آله و سلّم را در دل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سعید بن سرح از دست زیاد فرار کرد و به امام حسن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نامه‌ای برای زیاد فرستاد و شفاعت سعید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جواب آن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زیاد بن ابی سفیان به حسن بن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به من رسید، تو نام خود را قبل از نام من می نویسی؟ در حالی که تو به من احتیاج داری، من پادشاهم و تو یک شخص بازاری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اعتراضات به امام علیه السّلام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نامه زیاد را خواند لبخند زد و آن را برای معاویه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زیاد نوشت و او را سرزنش نمود و دستور داد تا سعید و فرزندان و زن وی را آزاد بگذارد، اموالی را که از وی به یغما برده بودند برگردانند، خانه او را که خراب کرده بودند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زیاد اعتراض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نامه‌ای به حسن می نویسی که نام خود او و مادرش را در آن نوشته‌ای و نامی از پدرش نبرده‌ای، باید می دانستی که چون فاطمه دختر پیغمبر اسلام است، این نامه‌ای که تو برای وی نوشته‌ای، بیشتر موجب افتخارش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حسن علیه السّلام نزد معاویه که روی پهلوی راست خوابیده بود رفت و پایین پای معاویه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عایشه دچار تعجب نکنم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شایستگی خلافت را ندارم؟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شگفت‌آورتر از آن این است که من پایین پای تو نشسته‌ام و تو خوابیده‌ای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خجل شد، آنگاه برخاست و نشست و از آن بزرگوار عذر خواهی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روایت کرده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از سخن عایشه تعجب نکرد زیرا معاویه صلاحیت مقام خلافت را ندارد، و این موضوع نزد امام بدیهی است، اما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که تو صاحب جایگاه من شده و بر آن تکیه زده ای تعجب می کنم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 w:name="__RefHeading___Toc3600919_1468164448"/>
      <w:bookmarkStart w:id="150" w:name="_Toc58"/>
      <w:bookmarkEnd w:id="149"/>
      <w:r>
        <w:rPr>
          <w:rtl w:val="true"/>
        </w:rPr>
        <w:t>بیان</w:t>
      </w:r>
      <w:bookmarkEnd w:id="150"/>
    </w:p>
    <w:p>
      <w:pPr>
        <w:pStyle w:val="BookText"/>
        <w:rPr/>
      </w:pPr>
      <w:r>
        <w:rPr>
          <w:rFonts w:ascii="IRNazanin" w:hAnsi="IRNazanin" w:eastAsia="IRNazanin"/>
          <w:color w:val="111111"/>
          <w:sz w:val="28"/>
          <w:sz w:val="28"/>
          <w:szCs w:val="28"/>
          <w:rtl w:val="true"/>
          <w:lang w:bidi="fa-IR"/>
        </w:rPr>
        <w:t>یحتمل أن یکون التعجب من صدور هذا القول منها و إن کان حقا لکونها مقرة بخلافة أبیها مع اشتراکهما فی عدم الاستحقاق و داعیة لمعاویة إلی مقاتلة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التعجب من صدور هذا القول منها و إن کان حقا لکونها مقرة بخلافة أبیها مع اشتراکهما فی عدم الاستحقاق و داعیة لمعاویة إلی مقاتلة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 w:name="__RefHeading___Toc3600921_1468164448"/>
      <w:bookmarkStart w:id="152" w:name="_Toc59"/>
      <w:bookmarkEnd w:id="151"/>
      <w:r>
        <w:rPr>
          <w:rtl w:val="true"/>
        </w:rPr>
        <w:t>«</w:t>
      </w:r>
      <w:r>
        <w:rPr/>
        <w:t>13</w:t>
      </w:r>
      <w:r>
        <w:rPr>
          <w:rtl w:val="true"/>
        </w:rPr>
        <w:t>»</w:t>
      </w:r>
      <w:bookmarkEnd w:id="15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فِی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بْنَ الْحَکَمِ قَالَ لِلْحَسَنِ بْنِ عَلِیٍّ علیهما السلام بَیْنَ یَدَیْ مُعَاوِیَةَ أَسْرَعَ الشَّیْبُ إِلَی شَارِبِکَ یَا حَسَنُ وَ یُقَالُ إِنَّ ذَلِکَ مِنَ الْخُرْقِ فَقَالَ علیه السلام لَیْسَ کَمَا بَلَغَکَ وَ لَکِنَّا مَعْشَرَ بَنِی هَاشِمٍ طَیِّبَةٌ أَفْوَاهُنَا عَذْبَةٌ شِفَاهُنَا فَنِسَاؤُنَا یُقْبِلْنَ عَلَیْنَا بِأَنْفَاسِهِنَّ وَ أَنْتُمْ مَعْشَرَ بَنِی أُمَیَّةَ فِیکُمْ بَخَرٌ شَدِیدٌ فَنِسَاؤُکُمْ یَصْرِفْنَ أَفْوَاهَهُنَّ وَ أَنْفَاسَهُنَّ إِلَی أَصْدَاغِکُمْ فَإِنَّمَا یَشِیبُ مِنْکُمْ مَوْضِعُ الْعِذَارِ مِنْ أَجْلِ ذَلِکَ قَالَ مَرْوَانُ أَمَا إِنَّ فِیکُمْ یَا بَنِی هَاشِمٍ خَصْلَةَ سَوْءٍ</w:t>
      </w:r>
      <w:r>
        <w:rPr>
          <w:rStyle w:val="FootnoteAnchor"/>
          <w:rtl w:val="true"/>
        </w:rPr>
        <w:footnoteReference w:id="151"/>
      </w:r>
      <w:r>
        <w:rPr>
          <w:rFonts w:ascii="Amiri" w:hAnsi="Amiri" w:eastAsia="Amiri" w:cs="Amiri"/>
          <w:color w:val="111111"/>
          <w:sz w:val="28"/>
          <w:sz w:val="28"/>
          <w:szCs w:val="28"/>
          <w:rtl w:val="true"/>
          <w:lang w:bidi="ar-SA"/>
        </w:rPr>
        <w:t xml:space="preserve">قَالَ وَ مَا هِیَ؟ </w:t>
      </w:r>
      <w:bookmarkStart w:id="153" w:name="pg16990_265665"/>
    </w:p>
    <w:p>
      <w:pPr>
        <w:pStyle w:val="BookText"/>
        <w:rPr/>
      </w:pPr>
      <w:bookmarkEnd w:id="153"/>
      <w:r>
        <w:rPr>
          <w:rFonts w:ascii="Amiri" w:hAnsi="Amiri" w:eastAsia="Amiri" w:cs="Amiri"/>
          <w:color w:val="111111"/>
          <w:sz w:val="28"/>
          <w:sz w:val="28"/>
          <w:szCs w:val="28"/>
          <w:rtl w:val="true"/>
          <w:lang w:bidi="ar-SA"/>
        </w:rPr>
        <w:t>قَالَ الْغُلْمَةُ قَالَ أَجَلْ نُزِعَتْ مِنْ نِسَائِنَا وَ وُضِعَتْ فِی رِجَالِنَا وَ نُزِعَتِ الْغُلْمَةُ مِنْ رِجَالِکُمْ وَ وُضِعَتْ فِی نِسَائِکُمْ فَمَا قَامَ لِأُمَوِیَّةٍ إِلَّا هَاشِمِیٌّ ثُمَّ خَرَجَ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مَارَسْتُ هَذَا الدَّهْرَ خَمْسِینَ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خَمْساً أُرَجِّی قَابِلًا بَعْدَ قَابِلٍ</w:t>
      </w:r>
    </w:p>
    <w:p>
      <w:pPr>
        <w:pStyle w:val="BookText"/>
        <w:rPr/>
      </w:pPr>
      <w:r>
        <w:rPr>
          <w:rFonts w:ascii="Amiri" w:hAnsi="Amiri" w:eastAsia="Amiri" w:cs="Amiri"/>
          <w:color w:val="111111"/>
          <w:sz w:val="28"/>
          <w:sz w:val="28"/>
          <w:szCs w:val="28"/>
          <w:rtl w:val="true"/>
          <w:lang w:bidi="ar-SA"/>
        </w:rPr>
        <w:t>فَمَا أَنَا فِی الدُّنْیَا بَلَغْتُ جَسِیمَهَا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فِی الَّذِی أَهْوَی کَدَحْتُ بِطَائِلٍ</w:t>
      </w:r>
    </w:p>
    <w:p>
      <w:pPr>
        <w:pStyle w:val="BookText"/>
        <w:rPr/>
      </w:pPr>
      <w:r>
        <w:rPr>
          <w:rFonts w:ascii="Amiri" w:hAnsi="Amiri" w:eastAsia="Amiri" w:cs="Amiri"/>
          <w:color w:val="111111"/>
          <w:sz w:val="28"/>
          <w:sz w:val="28"/>
          <w:szCs w:val="28"/>
          <w:rtl w:val="true"/>
          <w:lang w:bidi="ar-SA"/>
        </w:rPr>
        <w:t>فَقَدْ أَشْرَعَتْنِی فِی الْمَنَایَا أَکُفُّهَا</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أَیْقَنْتُ أَنِّی رَهْنُ مَوْتٍ مُعَاجَلٌ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مروان بن حکم در حضور معاویه به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از اینکه پیری به سرعت در شارب تو اثر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حماقت و دروغ گفتن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که تو شنیده‌ای، سبب این موضوع این است که دهان ما گروه بنی هاشم خوشبو و لب‌هایمان نیکو است، زنان ما با نفس‌های خود متوجه ما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آن نفسی که از ایشان به شارب های ما می خورد باعث سفید شدن شارب ما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چون دهان های شما گروه بنی امیه بسیار بد بو است، لذا زنان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و نفس‌های خود را به طرف شقیقه‌های شما متوجه می کنند و علت اینکه موهای شقیقه و گونه‌های صورت شما زودتر سفید می‌شود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به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که شما دارای خصلت بدی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خصلتی؟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شهوتران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شهوترانی از زنان ما گرفته شده و در وجود مردان ما قرار گرفته، ولی شهوترانی از مردان شما گرفته شده و در وجود زنانتان جایگزین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غیر از مرد هاشمی کسی نمی تواند از عهده زنان اموی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خارج شد و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پنجاه و پنج سال است که من این روزگار را می گذرانم و هر سال از سال دیگر امیدوارترم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دنیا به مرد عاقلی بر نخوردم، فعالیت کردم و به آنچه که می خواستم نایل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پنجه‌های دنیا مرا به سرعت تحویل مرگ داد و یقین کردم که من در گرو مرگ زود هنگامی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 w:name="__RefHeading___Toc3600923_1468164448"/>
      <w:bookmarkStart w:id="155" w:name="_Toc60"/>
      <w:bookmarkEnd w:id="154"/>
      <w:r>
        <w:rPr>
          <w:rtl w:val="true"/>
        </w:rPr>
        <w:t>«</w:t>
      </w:r>
      <w:r>
        <w:rPr/>
        <w:t>14</w:t>
      </w:r>
      <w:r>
        <w:rPr>
          <w:rtl w:val="true"/>
        </w:rPr>
        <w:t>»</w:t>
      </w:r>
      <w:bookmarkEnd w:id="155"/>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بْنُ عَلِیٍّ علیهما السلام لِحَبِیبِ بْنِ مَسْلَمَةَ الْفِهْرِیِّ رُبَّ مَسِیرٍ لَکَ فِی غَیْرِ طَاعَةٍ قَالَ أَمَّا مَسِیرِی إِلَی أَبِیکَ فَلَا قَالَ بَلَی وَ لَکِنَّکَ أَطَعْتَ مُعَاوِیَةَ عَلَی دُنْیَا قَلِیلَةٍ فَلَئِنْ کَانَ قَامَ بِکَ فِی دُنْیَاکَ لَقَدْ قَعَدَ بِکَ فِی آخِرَتِکَ فَلَوْ کُنْتَ إِذَا فَعَلْتَ شَرّاً قُلْتَ خَیْراً کُنْتَ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خَلَطُوا عَمَلًا صالِحاً وَ آخَرَ سَیِّئاً</w:t>
      </w:r>
      <w:r>
        <w:rPr>
          <w:rStyle w:val="FootnoteAnchor"/>
          <w:rtl w:val="true"/>
        </w:rPr>
        <w:footnoteReference w:id="153"/>
      </w:r>
      <w:r>
        <w:rPr>
          <w:rFonts w:ascii="Amiri" w:hAnsi="Amiri" w:eastAsia="Amiri" w:cs="Amiri"/>
          <w:color w:val="111111"/>
          <w:sz w:val="28"/>
          <w:sz w:val="28"/>
          <w:szCs w:val="28"/>
          <w:rtl w:val="true"/>
          <w:lang w:bidi="ar-SA"/>
        </w:rPr>
        <w:t>وَ لَکِنَّکَ کَمَا قَالَ بَلْ رانَ عَلی قُلُوبِهِمْ ما کانُوا یَکْسِبُونَ‌</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 و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حبیب بن مسلمه فهری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راه های زیادی می روی که اطاعت خدا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مسیری را که پدر تو طی کرد نخواهم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تو برای دنیای پست و اندک مطیع معاویه شده‌ای، اگر معاویه برای تأمین دنیای تو قیام نموده، آخرت تو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آن گونه بودی که هر گاه عمل بدی را انجام می دادی سخن خیری می گفتی، از آن اشخاصی به شمار می رفتی که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خلطوا عملا صالحا و آخر سیئاً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شایسته را با کار دیگری که بد است درآمیخته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از آن افرادی هستی که خدای سبحان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ران علی قلوبهم کانوا یکسبون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کشف الغمه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و نیز 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 که کردند ایشان را دچار قساوت قلب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 w:name="__RefHeading___Toc3600925_1468164448"/>
      <w:bookmarkStart w:id="157" w:name="_Toc61"/>
      <w:bookmarkEnd w:id="156"/>
      <w:r>
        <w:rPr>
          <w:rtl w:val="true"/>
        </w:rPr>
        <w:t>«</w:t>
      </w:r>
      <w:r>
        <w:rPr/>
        <w:t>15</w:t>
      </w:r>
      <w:r>
        <w:rPr>
          <w:rtl w:val="true"/>
        </w:rPr>
        <w:t>»</w:t>
      </w:r>
      <w:bookmarkEnd w:id="157"/>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حَوْثَرَةُ الْأَسَدِیُّ عَلَی مُعَاوِیَةَ وَجَّهَ مُعَاوِیَةُ إِلَی الْحَسَنِ علیه السلام یَسْأَلُهُ أَنْ یَکُونَ هُوَ الْمُتَوَلِّی لِقِتَالِهِ فَقَالَ وَ اللَّهِ لَقَدْ کَفَفْتُ عَنْکَ لِحَقْنِ دِمَاءِ الْمُسْلِمِینَ وَ مَا أَحْسَبُ ذَلِکَ یَسَعُنِی أَنْ أُقَاتِلَ عَنْکَ قَوْماً أَنْتَ وَ اللَّهِ أَوْلَی بِقِتَالِی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لَهُ علیه السلام فِیکَ عَظَمَةٌ قَالَ لَا بَلْ فِیَّ عِزَّةٌ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الْعِزَّةُ وَ لِرَسُولِهِ وَ لِلْمُؤْمِنِینَ‌</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مُعَاوِیَةُ إِذَا لَمْ یَکُنِ الْهَاشِمِیُّ جَوَاداً لَمْ یُشْبِهْ قَوْمَهُ وَ إِذَا لَمْ یَکُنِ الزُّبَیْرِیُّ شُجَاعاً لَمْ یُشْبِهْ قَوْمَهُ وَ إِذَا لَمْ یَکُنِ الْأُمَوِیُّ حَلِیماً لَمْ یُشْبِهْ قَوْمَهُ وَ إِذَا لَمْ یَکُنِ الْمَخْزُومِیُّ تَیَّاهاً لَمْ یُشْبِهْ قَوْمَهُ فَبَلَغَ ذَلِکَ الْحَسَنَ علیه السلام فَقَالَ مَا أَحْسَنَ </w:t>
      </w:r>
      <w:bookmarkStart w:id="158" w:name="pg16990_265666"/>
    </w:p>
    <w:p>
      <w:pPr>
        <w:pStyle w:val="BookText"/>
        <w:rPr/>
      </w:pPr>
      <w:bookmarkEnd w:id="158"/>
      <w:r>
        <w:rPr>
          <w:rFonts w:ascii="Amiri" w:hAnsi="Amiri" w:eastAsia="Amiri" w:cs="Amiri"/>
          <w:color w:val="111111"/>
          <w:sz w:val="28"/>
          <w:sz w:val="28"/>
          <w:szCs w:val="28"/>
          <w:rtl w:val="true"/>
          <w:lang w:bidi="ar-SA"/>
        </w:rPr>
        <w:t>مَا نَظَرَ لِقَوْمِهِ أَرَادَ أَنْ یَجُودَ بَنُو هَاشِمٍ بِأَمْوَالِهِمْ فَیَفْتَقِرُوا وَ یُزْهَی بَنُو مَخْزُومٍ فَتُبْغَضَ وَ تُشْنَأَ وَ تَحَارَبَ بَنُو الزُّبَیْرِ فَیَتَفَانَوْا وَ تَحْلُمَ بَنُو أُمَیَّةَ فَتُحَبَّ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حوثرة اسدی علیه معاویه خروج کرد، معاویه نزد امام حسن علیه السّلام فرستاد و از آن حضرت تقاضا کرد که متصدی قتل حوثره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بدین جهت از جنگیدن با تو منصرف شدم که خون مسلمان ها ریخته نشود، من گمان نمی کنم به صلاح من باشد که از طرف تو با گروهی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در این مورد بر من مقدم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امام حسن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دارای بزرگی و عظمت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دارای عزت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برای خدا و رسول و مؤمنین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هاشمی بخشنده نباشد به قوم خویش شباهت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زبیری شجاع نباشد به خویشاوندان خود شباهت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اموی صبور و بردبار نباشد به قوم خویش شبیه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مخزومی متکبر نباشد به قوم و خویشان خود شباهت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سخنان به گوش امام حسن علیه السّلام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عجب پیش بینی خوبی برای قوم و خویشان خود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معاویه این است که بنی هاشم اموال خود را بذل و بخشش کنند تا فقیر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مخزوم تکبر نمایند تا مردم نسبت به آنان خشمناک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زبیر بجنگند تا فانی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صبور و حلیم باشند تا پیش مردم محبوب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 w:name="__RefHeading___Toc3600927_1468164448"/>
      <w:bookmarkStart w:id="160" w:name="_Toc62"/>
      <w:bookmarkEnd w:id="159"/>
      <w:r>
        <w:rPr>
          <w:rtl w:val="true"/>
        </w:rPr>
        <w:t>«</w:t>
      </w:r>
      <w:r>
        <w:rPr/>
        <w:t>16</w:t>
      </w:r>
      <w:r>
        <w:rPr>
          <w:rtl w:val="true"/>
        </w:rPr>
        <w:t>»</w:t>
      </w:r>
      <w:bookmarkEnd w:id="16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الْمُفِیدُ عَنْ عَلِیِّ بْنِ مَالِکٍ النَّحْوِیِّ عَنْ مُحَمَّدِ بْنِ الْقَاسِمِ الْأَنْبَارِیِّ عَنْ أَبِیهِ عَنْ عَبْدِ الصَّمَدِ بْنِ مُحَمَّدٍ الْهَاشِمِیِّ عَنِ الْفَضْلِ بْنِ سُلَیْمَانَ النَّهْدِیِّ عَنِ ابْنِ الْکَلْبِیِّ عَنْ شَرْقِیِّ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الْقُطَامِیِّ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 عَمْرُو بْنُ عُثْمَانَ بْنِ عَفَّانَ أُسَامَةَ بْنَ زَیْدٍ إِلَی مُعَاوِیَةَ بْنِ أَبِی سُفْیَانَ مَقْدَمَهُ الْمَدِینَةَ فِی حَائِطٍ مِنْ حِیطَانِ الْمَدِینَةِ فَارْتَفَعَ الْکَلَامُ بَیْنَهُمَا حَتَّی تَلَاحَیَا فَقَالَ عَمْرٌو تُلَاحِینِی وَ أَنْتَ مَوْلَایَ فَقَالَ أُسَامَةُ وَ اللَّهِ مَا أَنَا بِمَوْلَاکَ وَ لَا یَسُرُّنِی أَنِّی فِی نَسَبِکَ مَوْلَایَ رَسُولُ اللَّهِ صلی الله علیه وآله فَقَالَ أَ لَا تَسْمَعُونَ مَا یَسْتَقْبِلُنِی بِهِ هَذَا الْعَبْدُ؟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إِلَیْهِ عَمْرٌو فَقَالَ لَهُ یَا ابْنَ السَّوْدَاءِ مَا أَطْغَاکَ فَقَالَ أَنْتَ أَطْغَی مِنِّی وَ لِمَ تُعَیِّرُنِی بِأُمِّی وَ أُمِّی وَ اللَّهِ خَیْرٌ مِنْ أُمِّکَ وَ هِیَ أُمُّ أَیْمَنَ مَوْلَاةُ رَسُولِ اللَّهِ صلی الله علیه و آله بَشَّرَهَا رَسُولُ اللَّهِ فِی غَیْرِ مَوْطِنٍ بِالْجَنَّةِ وَ أَبِی خَیْرٌ مِنْ أَبِیکَ زَیْدُ بْنُ حَارِثَةَ صَاحِبُ رَسُولِ اللَّهِ صلی الله علیه و آله وَ حِبُّهُ وَ مَوْلَاهُ قُتِلَ شَهِیداً بِمُؤْتَةَ عَلَی طَاعَةِ اللَّهِ وَ طَاعَةِ رَسُولِ اللَّهِ صلی الله علیه و آله وَ أَنَا أَمِیرٌ عَلَی أَبِیکَ وَ عَلَی مَنْ هُوَ خَیْرٌ مِنْ أَبِیکَ عَلَی أَبِی بَکْرٍ وَ عُمَرَ وَ عَلَی أَبِی عُبَیْدَةَ وَ سَرَوَاتِ الْمُهَاجِرِینَ وَ الْأَنْصَارِ فَأَنَّی تُفَاخِرُنِی یَا ابْنَ عُثْمَانَ فَقَالَ عَمْرٌو یَا قَوْمِ أَ مَا تَسْمَعُونَ مَا یُجِیبُنِی بِهِ هَذَا الْعَبْدُ فَقَامَ مَرْوَانُ بْنُ الْحَکَمِ فَجَلَسَ إِلَی جَنْبِ عَمْرِو بْنِ عُثْمَانَ فَقَامَ الْحَسَنُ بْنُ عَلِیٍّ علیهما السلام فَجَلَسَ إِلَی جَنْبِ أُسَامَةَ فَقَامَ سَعِیدُ بْنُ الْعَاصِ فَجَلَسَ إِلَی جَنْبِ عَمْرٍو فَقَامَ عَبْدُ اللَّهِ بْنُ جَعْفَرٍ فَجَلَسَ إِلَی جَنْبِ أُسَامَةَ فَلَمَّا رَآهُمْ مُعَاوِیَةُ قَدْ صَارُوا فَرِیقَیْنِ مِنْ بَنِی هَاشِمٍ وَ بَنِی أُمَیَّةَ خَشِیَ أَنْ یَعْظُمَ الْبَلَاءُ فَقَالَ إِنَّ عِنْدِی مِنْ هَذَا الْحَائِطِ لَعِلْماً قَالُوا فَقُلْ بِعِلْمِکَ فَقَدْ رَضِینَا فَقَالَ مُعَاوِیَةُ أَشْهَدُ أَنَّ رَسُولَ اللَّهِ صلی الله علیه وآله جَعَلَهُ لِأُسَامَةَ بْنِ زَیْدٍ </w:t>
      </w:r>
      <w:bookmarkStart w:id="161" w:name="pg16990_265667"/>
    </w:p>
    <w:p>
      <w:pPr>
        <w:pStyle w:val="BookText"/>
        <w:rPr/>
      </w:pPr>
      <w:bookmarkEnd w:id="161"/>
      <w:r>
        <w:rPr>
          <w:rFonts w:ascii="Amiri" w:hAnsi="Amiri" w:eastAsia="Amiri" w:cs="Amiri"/>
          <w:color w:val="111111"/>
          <w:sz w:val="28"/>
          <w:sz w:val="28"/>
          <w:szCs w:val="28"/>
          <w:rtl w:val="true"/>
          <w:lang w:bidi="ar-SA"/>
        </w:rPr>
        <w:t>قُمْ یَا أُسَامَةُ فَاقْبِضْ حَائِطَکَ هَنِیئاً مَرِیئاً فَقَامَ أُسَامَةُ وَ الْهَاشِمِیُّونَ فَجَزَوْا مُعَاوِیَةَ خَیْراً فَأَقْبَلَ عَمْرُو بْنُ عُثْمَانَ عَلَی مُعَاوِیَةَ فَقَالَ لَا جَزَاکَ اللَّهُ عَنِ الرَّحِمِ خَیْراً مَا زِدْتَ عَلَی أَنْ کَذَّبْتَ قَوْلَنَا وَ فَسَخْتَ حُجَّتَنَا وَ أَشْمَتَّ بِنَا عَدُوَّنَا فَقَالَ مُعَاوِیَةُ وَیْحَکَ یَا عَمْرُو إِنِّی لَمَّا رَأَیْتُ هَؤُلَاءِ الْفِتْیَةَ مِنْ بَنِی هَاشِمٍ قَدِ اعْتَزَلُوا ذَکَرْتُ أَعْیُنَهُمْ تَدُورُ إِلَیَّ مِنْ تَحْتِ الْمَغَافِرِ بِصِفِّینَ وَ کَادَ یَخْتَلِطُ عَلَیَّ عَقْلِی وَ مَا یُؤْمِنِّی یَا ابْنَ عُثْمَانَ مِنْهُمْ وَ قَدْ أَحَلُّوا بِأَبِیکَ مَا أَحَلُّوا وَ نَازَعُونِی مُهْجَةَ نَفْسِی حَتَّی نَجَوْتُ مِنْهُمْ بَعْدَ نَبَإٍ عَظِیمٍ وَ خَطْبٍ جَسِیمٍ فَانْصَرِفْ فَنَحْنُ مُخْلِفُونَ لَکَ خَیْراً مِنْ حَائِطِکَ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عثمان بن عفان در باره آمدن اسامة بن زید در مدینه بر سر یکی از دیوارهای مدینه مخاصمه نمود و این خصومت را نزد معاویه بردند، کار آنان به جایی کشید که به نزاع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نزاع می کنی در حالی که تو غلام من هستی؟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غلام تو نیستم، بلکه حتی دوست ندارم از حسب و نسب تو باشم، بلکه مولای من پیامبر اسلام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نمی‌شنوید این غلام با من چه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عمرو رو به اسامه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سیاه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که طغیان و سرکشی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بیشتر از من طغیان می کنی، مرا به خاطر مادرم ملامت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مادر من از مادر تو بهتر است، زیرا مادر من ام ایمن است که کنیز رسول خدا صلّی اللّه علیه و آله و سلّم بود و آن حضرت به مادر من بارها مژده بهشت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من نیز از پدر تو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که نامش زید حارثه بود یار و محبوب و غلام پیغمبر اسلام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جنگ موته در راه خدا و رسولش شهید شد، من امیر پدر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امیر افرادی بودم که از پدر تو بهتر بودند از قبیل ابو بکر، عمر، ابو عبیده و افراد شریف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من فخر می فروشی ای پسر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شنوید این غلام به من چه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ناگاه مروان بن حکم برخاست و نزدیک عمرو بن عثمان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هم برخاست و نزدیک اسامه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عاص برخاست و پهلوی عمرو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هم برخاست و نزدیک اسامه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با این منظره دودستگی بنی هاشم و بنی امیه مواجه شد، ترسید که مبادا شورش و انقلابی رخ دهد،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دارم که این دیوار از آن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اطلاعات خود را بگو، زیرا ما همه به گفته تو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که پیامبر اسلام این دیوار را به اسامة بن زید داد، ای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دیوار خود را تصاحب کن، مبارک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اسامة با هاشمیون برخاستند و معاویه را تحسین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عثمان رو به معاویه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جزای خیر ندهد، تو سخن ما را تکذیب و دلیل ما را باطل و طعنه دشمن را بر ما مسلط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دیدم جوانان بنی هاشم کناره‌گیری کردند، یاد آن زمانی افتادم که چشم آنان در صفین از زیر زره متوجه من بود، نزدیک بود که عقل خود را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دست ایشان در امان نیستم، در حالی که آن مصیبت را بر سر پدرت عثمان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من جدال نمودند تا اینکه به زحمت خود را از دست ایشان نجات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خدا بخواهد دیواری بهتر از این دیوار را به تو خواهیم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 w:name="__RefHeading___Toc3600929_1468164448"/>
      <w:bookmarkStart w:id="163" w:name="_Toc63"/>
      <w:bookmarkEnd w:id="162"/>
      <w:r>
        <w:rPr>
          <w:rtl w:val="true"/>
        </w:rPr>
        <w:t>بیان</w:t>
      </w:r>
      <w:bookmarkEnd w:id="163"/>
    </w:p>
    <w:p>
      <w:pPr>
        <w:pStyle w:val="BookText"/>
        <w:rPr/>
      </w:pPr>
      <w:r>
        <w:rPr>
          <w:rFonts w:ascii="IRNazanin" w:hAnsi="IRNazanin" w:eastAsia="IRNazanin"/>
          <w:color w:val="111111"/>
          <w:sz w:val="28"/>
          <w:sz w:val="28"/>
          <w:szCs w:val="28"/>
          <w:rtl w:val="true"/>
          <w:lang w:bidi="fa-IR"/>
        </w:rPr>
        <w:t>التلاحی التخاصم و التنازع و الحبّ بالکسر المحبوب و السروات جمع سراة و هی جمع سریّ و السریّ الشریف و جمع السریّ علی سراة عزیز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أَبِی الْحَدِیدِ رَوَی أَبُو جَعْفَرٍ مُحَمَّدُ بْنُ حَبِیبٍ فِی أَمَالِیهِ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الْحَسَنُ بْنُ عَلِیٍّ علیهما السلام عَلَی مُعَاوِیَةَ بَعْدَ عَامِ الْجَمَاعَةِ وَ هُوَ جَالِسٌ فِی مَجْلِسٍ ضَیِّقٍ فَجَلَسَ عِنْدَ رِجْلَیْهِ فَتَحَدَّثَ مُعَاوِیَةُ بِمَا شَاءَ أَنْ یَتَحَدَّثَ ثُمَّ قَالَ عَجَباً لِعَائِشَةَ تَزْعُمُ أَنِّی فِی غَیْرِ مَا أَنَا أَهْلُهُ وَ أَنَّ الَّذِی أَصْبَحْتُ فِیهِ لَیْسَ فِی الْحَقِّ مَا لَهَا وَ لِهَذَا یَغْفِرُ اللَّهُ لَهَا إِنَّمَا کَانَ یُنَازِعُنِی فِی هَذَا الْأَمْرِ أَبُو هَذَا الْجَالِسِ وَ قَدِ اسْتَأْثَرَ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علیه السلام أَ وَ عَجَبٌ ذَلِکَ یَا مُعَاوِیَةُ قَالَ إِی وَ اللَّهِ قَالَ أَ فَلَا أُخْبِرُکَ بِمَا هُوَ أَعْجَبُ مِنْ هَذَا قَالَ مَا هُوَ قَالَ جُلُوسُکَ فِی صَدْرِ الْمَجْلِسِ وَ أَنَا عِنْدَ رِجْلَیْکَ فَضَحِکَ مُعَاوِیَةُ وَ قَالَ یَا ابْنَ أَخِی بَلَغَنِی أَنَّ عَلَیْکَ دَیْناً قَالَ إِنَّ عَلَیَّ دَیْناً قَالَ کَمْ هُوَ قَالَ مِائَةُ أَلْفٍ فَقَالَ قَدْ أَمَرْنَا لَکَ بِثَلَاثِمِائَةِ أَلْفٍ مِائَةٌ مِنْهَا لِدَیْنِکَ وَ مِائَةٌ تَقْسِمُهَا فِی أَهْلِ بَیْتِکَ وَ مِائَةٌ لِخَاصَّةِ نَفْسِکَ فَقُمْ مُکَرَّماً فَاقْبِضْ صِلَتَکَ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 الْحَسَنُ علیه السلام قَالَ یَزِیدُ بْنُ مُعَاوِیَةَ لِأَبِیهِ تَاللَّهِ مَا رَأَیْتُ؟ </w:t>
      </w:r>
    </w:p>
    <w:p>
      <w:pPr>
        <w:pStyle w:val="BookText"/>
        <w:rPr/>
      </w:pPr>
      <w:r>
        <w:rPr>
          <w:rFonts w:ascii="Amiri" w:hAnsi="Amiri" w:eastAsia="Amiri" w:cs="Amiri"/>
          <w:color w:val="111111"/>
          <w:sz w:val="28"/>
          <w:sz w:val="28"/>
          <w:szCs w:val="28"/>
          <w:rtl w:val="true"/>
          <w:lang w:bidi="ar-SA"/>
        </w:rPr>
        <w:t>اسْتَقْبَلَکَ بِمَا اسْتَقْبَلَکَ بِهِ ثُمَّ أَمَرْتَ لَهُ بِثَلَاثِمِائَةِ أَلْفٍ قَالَ یَا بُنَیَّ إِنَّ الْحَقَّ حَقُّهُمْ فَمَنْ أَتَاکَ مِنْهُمْ فَاحْثُ لَهُ‌</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فجاء الرسول الی الحسن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أتیتک برسالة ممن یخاف سطوته، و یحذر سیفه فان کرهت لم أبلغک ایاها و وقیتک بنفسی، فقال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بل تؤدیها، و نستعین علیه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فأداها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صادقا فاللّه یجزیک بصدقک، و ان کنت کاذبا فاللّه أشدّ نقمة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الرسول من عنده، فلقیه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أخیک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کنت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برسالة من عند مروان،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فامتنع الرسول من أدائها،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لتخبرنی أو لاقتلنک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الحسن علیه السلام فخرج و قال 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عن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حتّی أسمعها، فأعادها الرسول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یقول لک الحسین بن علی ابن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الزرقاء الداعیة الی نفسها بسوق ذی المجاز، صاحبة الرایة بسوق عکاظ، یا ابن طرید رسول اللّه و لعینه، اعرف من أنت؟</w:t>
      </w:r>
    </w:p>
    <w:p>
      <w:pPr>
        <w:pStyle w:val="BookText"/>
        <w:rPr/>
      </w:pPr>
      <w:r>
        <w:rPr>
          <w:rFonts w:ascii="IRNazanin" w:hAnsi="IRNazanin" w:eastAsia="IRNazanin"/>
          <w:color w:val="111111"/>
          <w:sz w:val="28"/>
          <w:sz w:val="28"/>
          <w:szCs w:val="28"/>
          <w:rtl w:val="true"/>
          <w:lang w:bidi="fa-IR"/>
        </w:rPr>
        <w:t>و من امک؟ و من أبوک؟ فجاء الرسول الی مروان فأعاد علیه ما قالا،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الی الحسن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ابن رسول اللّه، و قل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الداعیة الی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ابن إسحاق ان أم مروان اسمها أمیّة و کانت من البغایا فی الجاهلیة، و کان لها رأیة مثل رأیة البیطار تعرف بها، و کانت تسمی أم حبتل الزرقاء، و کان مروان لا یعرف له أب، و انما تنسب الی الحکم بن أبی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ذو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کانت لهم علی فرسخ من عرفة، بناحیة کبکب و عکاظ سوق بصحراء بین نخلة و الطائف کانت تقوم هلال ذی القعدة و تستمر عشرین یوما تجتمع قبائل العرب فیتعاکظون أی یتفاخرون و یتناشدون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 w:name="pg16990_265669"/>
    </w:p>
    <w:p>
      <w:pPr>
        <w:pStyle w:val="BookText"/>
        <w:rPr/>
      </w:pPr>
      <w:bookmarkEnd w:id="1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دشمنی دو طرف و جدال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سراة و سراة جمع سریّ و سریّ به معنای شریف است و جمع کردن سریّ با سراة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از ابن عباس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نزد معاویه رفت در حالی که او در مجلس کوچکی نشسته بود و پایین پای وی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سخنانی را که باید بگوید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مرا لایق مقام خلافت نمی داند و گمان می کند این مقام را به ناحق تصاحب نموده‌ام، عایشه را با این کار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عایشه را بیامرزد، پدر این شخصی که اینجا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بر سر امر خلافت جدال کرد و خدا او را قبض روح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تعجب می کنی؟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مطلبی که تعجب آن از این بیشتر است آگاه نکنم؟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مطلبی؟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صدر مجلس نشسته باشی و من پایین پای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اینکه خندید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تو مقروض هستی؟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مقروضی؟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دستور داده‌ایم مبلغ سیصد هزار درهم به تو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صد هزار درهم آن برای قرض تو و مبلغ صد هزار درهم آن را بین اهل بیت خود تقسیم کن و مبلغ صد هزار درهم آن برای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احترام برخیز و جایزه خویش را دریافت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برخاست و خارج شد، یزید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ندیدم این طور که تو از امام حسن استقبال کردی او از تو استقبال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اینجا است که تو مبلغ سیصد هزار درهم به وی می‌بخشی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حق با بنی هاشم است، هر یک از آنان که نزد تو آیند، در این گونه امور کوشا باش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5" w:name="__RefHeading___Toc3600931_1468164448"/>
      <w:bookmarkStart w:id="166" w:name="_Toc64"/>
      <w:bookmarkEnd w:id="165"/>
      <w:r>
        <w:rPr>
          <w:rtl w:val="true"/>
        </w:rPr>
        <w:t xml:space="preserve">باب </w:t>
      </w:r>
      <w:r>
        <w:rPr/>
        <w:t>21</w:t>
      </w:r>
      <w:r>
        <w:rPr>
          <w:rtl w:val="true"/>
        </w:rPr>
        <w:t xml:space="preserve"> </w:t>
      </w:r>
      <w:r>
        <w:rPr>
          <w:rtl w:val="true"/>
        </w:rPr>
        <w:t>أحوال أهل زمانه و عشائره و أصحابه و ما جری بینه و بینهم و ما جری بینهم و بین معاویة و أصحابه لعنهم الله</w:t>
      </w:r>
      <w:bookmarkEnd w:id="166"/>
    </w:p>
    <w:p>
      <w:pPr>
        <w:pStyle w:val="Heading4"/>
        <w:numPr>
          <w:ilvl w:val="3"/>
          <w:numId w:val="1"/>
        </w:numPr>
        <w:rPr/>
      </w:pPr>
      <w:bookmarkStart w:id="167" w:name="__RefHeading___Toc3600933_1468164448"/>
      <w:bookmarkStart w:id="168" w:name="_Toc65"/>
      <w:bookmarkEnd w:id="167"/>
      <w:r>
        <w:rPr>
          <w:rtl w:val="true"/>
        </w:rPr>
        <w:t>الأخبار</w:t>
      </w:r>
      <w:bookmarkEnd w:id="168"/>
    </w:p>
    <w:p>
      <w:pPr>
        <w:pStyle w:val="Heading5"/>
        <w:numPr>
          <w:ilvl w:val="4"/>
          <w:numId w:val="1"/>
        </w:numPr>
        <w:rPr/>
      </w:pPr>
      <w:bookmarkStart w:id="169" w:name="__RefHeading___Toc3600935_1468164448"/>
      <w:bookmarkStart w:id="170" w:name="_Toc66"/>
      <w:bookmarkEnd w:id="169"/>
      <w:r>
        <w:rPr>
          <w:rtl w:val="true"/>
        </w:rPr>
        <w:t>«</w:t>
      </w:r>
      <w:r>
        <w:rPr/>
        <w:t>1</w:t>
      </w:r>
      <w:r>
        <w:rPr>
          <w:rtl w:val="true"/>
        </w:rPr>
        <w:t>»</w:t>
      </w:r>
      <w:bookmarkEnd w:id="17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إِبْرَاهِیمَ عَنْ أَحْمَدَ بْنِ یُونُسَ الْمُعَاذِیِّ عَنْ أَحْمَدَ الْهَمْدَانِیِّ عَنْ مُحَمَّدِ بْنِ الْأَشْعَثِ عَنْ مُوسَی بْنِ إِسْمَاعِیلَ عَنْ أَبِیهِ عَنْ جَدِّهِ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لِلْحَسَنِ بْنِ عَلِیِّ بْنِ أَبِی طَالِبٍ صَلَوَاتُ اللَّهِ عَلَیْهِمَا صَدِیقٌ وَ کَانَ مَاجِناً فَتَبَاطَأَ عَلَیْهِ أَیَّاماً فَجَاءَهُ یَوْماً فَقَالَ لَهُ الْحَسَنُ علیه السلام کَیْفَ أَصْبَحْتَ فَقَالَ یَا ابْنَ رَسُولِ اللَّهِ أَصْبَحْتُ بِخِلَافِ مَا أُحِبُّ وَ یُحِبُّ اللَّهُ وَ یُحِبُّ الشَّیْطَانُ فَضَحِکَ الْحَسَنُ علیه السلام ثُمَّ قَالَ وَ کَیْفَ ذَاکَ قَالَ لِأَنَّ اللَّهَ عَزَّ وَ جَلَّ یُحِبُّ أَنْ أُطِیعَهُ وَ لَا أَعْصِیَهُ وَ لَسْتُ کَذَلِکَ وَ الشَّیْطَانُ یُحِبُّ أَنْ أَعْصِیَ اللَّهَ وَ لَا أُطِیعَهُ وَ لَسْتُ کَذَلِکَ وَ أَنَا أُحِبُّ أَنْ لَا أَمُوتَ وَ لَسْتُ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إِلَیْهِ رَجُلٌ فَقَالَ یَا ابْنَ رَسُولِ اللَّهِ مَا بَالُنَا نَکْرَهُ الْمَوْتَ وَ لَا نُحِبُّهُ قَالَ فَقَالَ الْحَسَنُ علیه السلام إِنَّکُمْ أَخْرَبْتُمْ آخِرَتَکُمْ وَ عَمَّرْتُمْ دُنْیَاکُمْ فَأَنْتُمْ تَکْرَهُونَ النُّقْلَةَ مِنَ الْعُمْرَانِ إِلَی الْخَرَابِ‌</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دوستی داشت که لا ابالی بود، مدتی نزد آن حضرت نیامده بود، یک روز که به حضور آن حضرت مشرف شد، امام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بر خلاف آن چیزی است که خودم و خدا و شیطان آن را دوست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معما را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سبحان دوست دارد من مطیع او باشم و معصیت نکنم، ولی من این طور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دوست دارد که من خدا را معصیت نمایم و از او اطاعت نکنم، ولی من این طور هم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دوست دارم که از دنیا نروم، این طور هم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شخصی برخاست و به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برای چیست که ما مرگ را دوست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شما آخرت خود را خراب و دنیای خویش را آباد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علت است که دوست ندارید از مکان معمور و آباد به مکان خراب منتقل شوید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در معانی باب نوادر این حدیث را ذیل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 w:name="__RefHeading___Toc3600937_1468164448"/>
      <w:bookmarkStart w:id="172" w:name="_Toc67"/>
      <w:bookmarkEnd w:id="171"/>
      <w:r>
        <w:rPr>
          <w:rtl w:val="true"/>
        </w:rPr>
        <w:t>«</w:t>
      </w:r>
      <w:r>
        <w:rPr/>
        <w:t>2</w:t>
      </w:r>
      <w:r>
        <w:rPr>
          <w:rtl w:val="true"/>
        </w:rPr>
        <w:t>»</w:t>
      </w:r>
      <w:bookmarkEnd w:id="17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الْحَسَنِ بْنِ عَلِیٍّ علیهما السلام عَبْدُ اللَّهِ بْنُ جَعْفَرٍ الطَّیَّارُ وَ مُسْلِمُ بْنُ عَقِیلٍ وَ عَبْدُ اللَّهِ بْنُ الْعَبَّاسِ وَ حَبَابَةُ بِنْتُ جَعْفَرٍ الْوَالِبِیَّةِ وَ حُذَیْفَةُ بْنُ أَسِیدٍ وَ الْجَارُودُ بْنُ أَبِی بِشْرٍ وَ الْجَارُودُ بْنُ الْمُنْذِرِ وَ قَیْسُ بْنُ أَشْعَثَ بْنِ سَوَّارٍ وَ سُفْیَانُ بْنُ أَبِی لَیْلَی الْهَمْدَانِیُّ وَ عَمْرُو بْنُ قَیْسٍ المشرفی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صَالِحٍ کَیْسَانُ بْنُ کُلَیْبٍ وَ أَبُو مِخْنَفٍ لُوطُ بْنُ یَحْیَی الْأَزْدِیُّ وَ مُسْلِمٌ الْبَطِینُ وَ أَبُو رَزِینٍ مَسْعُودُ بْنُ أَبِی وَائِلٍ وَ هِلَالُ بْنُ یِسَافٍ وَ أَبُو إِسْحَاقَ بْنُ کُلَیْبٍ السَّبِیعِیُّ وَ أَصْحَابُهُ مِنْ خَوَاصِ </w:t>
      </w:r>
      <w:bookmarkStart w:id="173" w:name="pg16990_265670"/>
    </w:p>
    <w:p>
      <w:pPr>
        <w:pStyle w:val="BookText"/>
        <w:rPr/>
      </w:pPr>
      <w:bookmarkEnd w:id="173"/>
      <w:r>
        <w:rPr>
          <w:rFonts w:ascii="Amiri" w:hAnsi="Amiri" w:eastAsia="Amiri" w:cs="Amiri"/>
          <w:color w:val="111111"/>
          <w:sz w:val="28"/>
          <w:sz w:val="28"/>
          <w:szCs w:val="28"/>
          <w:rtl w:val="true"/>
          <w:lang w:bidi="ar-SA"/>
        </w:rPr>
        <w:t>أَبِیهِ مِثْلُ حُجْرٍ وَ رُشَیْدٍ وَ رِفَاعَةَ وَ کُمَیْلٍ وَ الْمُسَیَّبِ وَ قَیْسٍ وَ ابْنِ وَاثِلَةَ وَ ابْنِ الْحَمِقِ وَ ابْنِ أَرْقَمَ وَ ابْنِ صُرَدَ وَ ابْنِ عَقْلَةَ وَ جَابِرٍ وَ الدُّؤَلِیِّ وَ حَبَّةَ وَ عَبَایَةَ وَ جُعَیْدٍ وَ سُلَیْمٍ وَ حَبِیبٍ وَ الْأَحْنَفِ وَ الْأَصْبَغِ وَ الْأَعْوَرِ مِمَّا لَا تُحْصَی کَثْرَةً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یاران امام حسن علیه السّلام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طیار، مسلم بن عقیل، عبد اللّه بن عباس، حبابه والبیه دختر جعفر ، حذیفة بن اسید، جارود بن ابی بشر، جارود بن منذر، قیس بن اشعث بن سوار، سفیان بن ابی لیلای همدانی، عمرو بن قیس مشرفی، ابو صالح کیسان بن کلیب، ابو مخنف لوط بن یحیی ازدی مسلم بن بطین، ابو زرین مسعود بن ابی وائل، هلال بن یساف و ابو اسحاق ابن کلیب سبیعی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یاران آن حضرت از اصحاب خصوصی پدرش حضرت علی امیر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رشید رفاعه، کمیل، مسیب، قیس، ابن وائله، ابن حمق، ابن ارقم، ابن صرد، ابن عقله، جابر، دئلی، حبه، عبایه، جعید، سلیم، حبیب، احنف، اصبغ و اعور که شمارش آنان مقدور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 w:name="__RefHeading___Toc3600939_1468164448"/>
      <w:bookmarkStart w:id="175" w:name="_Toc68"/>
      <w:bookmarkEnd w:id="174"/>
      <w:r>
        <w:rPr>
          <w:rtl w:val="true"/>
        </w:rPr>
        <w:t>«</w:t>
      </w:r>
      <w:r>
        <w:rPr/>
        <w:t>3</w:t>
      </w:r>
      <w:r>
        <w:rPr>
          <w:rtl w:val="true"/>
        </w:rPr>
        <w:t>»</w:t>
      </w:r>
      <w:bookmarkEnd w:id="17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إِبْرَاهِیمَ بْنِ إِسْحَاقَ الْأَحْمَرِیِّ عَنْ عَبْدِ اللَّهِ بْنِ حَمَّادٍ عَنْ أَبِی مَرْیَمَ الْأَنْصَارِیِّ عَنْ أَبِی بَرْزَةَ الْأَسْلَمِیِّ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لِلْحَسَنِ بْنِ عَلِیٍّ علیهما السلام مَوْلُودٌ فَأَتَتْهُ قُرَیْشٌ فَقَالُوا یَهْنِئُکَ الْفَارِسُ فَقَالَ وَ مَا هَذَا مِنَ الْکَلَامِ قُولُوا شَکَرْتَ الْوَاهِبَ وَ بُورِکَ لَکَ فِی الْمَوْهُوبِ وَ بَلَغَ اللَّهُ بِهِ أَشُدَّهُ وَ رَزَقَکَ بِرَّهُ‌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برزه اسلمی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برای حضرت امام حسن علیه السّلام متولد شد، قریش نزد آن بزرگوار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این سوار 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است که می گویید؟ 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بخشنده را شکر، قدم این فرزندی که خدا بخشیده مبارک، خدا او را قوی نماید، و نیکو کاری وی را نصیب تو کند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 w:name="__RefHeading___Toc3600941_1468164448"/>
      <w:bookmarkStart w:id="177" w:name="_Toc69"/>
      <w:bookmarkEnd w:id="176"/>
      <w:r>
        <w:rPr>
          <w:rtl w:val="true"/>
        </w:rPr>
        <w:t>«</w:t>
      </w:r>
      <w:r>
        <w:rPr/>
        <w:t>4</w:t>
      </w:r>
      <w:r>
        <w:rPr>
          <w:rtl w:val="true"/>
        </w:rPr>
        <w:t>»</w:t>
      </w:r>
      <w:bookmarkEnd w:id="17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بَکْرِ بْنِ صَالِحٍ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 رَجُلٌ رَجُلًا أَصَابَ ابْناً فَقَالَ یَهْنِئُکَ الْفَارِسُ فَقَالَ الْحَسَنُ علیه السلام لَهُ مَا عِلْمُکَ یَکُونُ فَارِساً أَوْ رَاجِلًا قَالَ جُعِلْتُ فِدَاکَ فَمَا أَقُولُ قَالَ تَقُولُ شَکَرْتَ الْوَاهِبَ وَ بُورِکَ لَکَ فِی الْمَوْهُوبِ وَ بَلَغَ أَشُدَّهُ وَ رَزَقَکَ بِرَّهُ‌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مرد دیگری که خدا پسری به او عطا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این سوار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 دانی که این نوزاد سوار است یا پیاده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پس چگونه تبریک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بخشنده را شکر، قدم این نوزادی که به تو بخشیده مبارک باد، امید است فرزندی قوی شده و نیکوکاری او نصیب تو گردد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 w:name="__RefHeading___Toc3600943_1468164448"/>
      <w:bookmarkStart w:id="179" w:name="_Toc70"/>
      <w:bookmarkEnd w:id="178"/>
      <w:r>
        <w:rPr>
          <w:rtl w:val="true"/>
        </w:rPr>
        <w:t>«</w:t>
      </w:r>
      <w:r>
        <w:rPr/>
        <w:t>5</w:t>
      </w:r>
      <w:r>
        <w:rPr>
          <w:rtl w:val="true"/>
        </w:rPr>
        <w:t>»</w:t>
      </w:r>
      <w:bookmarkEnd w:id="17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عَلِیُّ بْنُ مُحَمَّدِ بْنِ بُنْدَارَ عَنْ إِبْرَاهِیمَ بْنِ إِسْحَاقَ عَنْ عَبْدِ الرَّحْمَنِ بْنِ حَمَّادٍ عَنْ أَبِی مَرْیَمَ الْأَنْصَارِیِّ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عَلِیٍّ علیهما السلام خَرَجَ مِنَ الْحَمَّامِ فَلَقِیَهُ إِنْسَانٌ فَقَالَ طَابَ اسْتِحْمَامُکَ فَقَالَ یَا لُکَعُ وَ مَا تَصْنَعُ بِالاسْتِ هَاهُنَا فَقَالَ طَابَ حَمِیمُکَ فَقَالَ أَ مَا تَعْلَمُ أَنَّ الْحَمِیمَ الْعَرَقُ قَالَ طَابَ حَمَّامُکَ فَقَالَ وَ إِذَا طَابَ حَمَّامِی فَأَیُّ شَیْ‌ءٍ لِی قُلْ طَهُرَ مَا طَابَ مِنْکَ وَ طَابَ مَا طَهُرَ مِنْکَ‌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یک روز امام حسن علیه السّلام از حمام خارج شد، شخصی به آن حضرت برخورد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استحمامک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استحمام تو نیکو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در اینجا معنی دارد؟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حمیمک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معنای کلمه حمیم عرق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حمامک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حمام رفتن من نیکو شود چه فائده‌ای دارد؟ بلکه 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 ما طاب منک و طاب ما طهر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پاکیزه باد آنچه که از تو طیب است و طیب باد آنچه که از تو پاکیزه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جسم تو را سالم بدارد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3600945_1468164448"/>
      <w:bookmarkStart w:id="181" w:name="_Toc71"/>
      <w:bookmarkEnd w:id="180"/>
      <w:r>
        <w:rPr>
          <w:rtl w:val="true"/>
        </w:rPr>
        <w:t>بیان</w:t>
      </w:r>
      <w:bookmarkEnd w:id="18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الفیروزآبادی استحمّ اغتسل بالماء الحارّ و الماء البارد ضد و قال و لا یقال طاب حمّامک و إنما یقال طابت حمّتک بالکسر أی حمیمک </w:t>
      </w:r>
      <w:bookmarkStart w:id="182" w:name="pg16990_265671"/>
    </w:p>
    <w:p>
      <w:pPr>
        <w:pStyle w:val="BookText"/>
        <w:rPr/>
      </w:pPr>
      <w:bookmarkEnd w:id="182"/>
      <w:r>
        <w:rPr>
          <w:rFonts w:ascii="IRNazanin" w:hAnsi="IRNazanin" w:eastAsia="IRNazanin"/>
          <w:color w:val="111111"/>
          <w:sz w:val="28"/>
          <w:sz w:val="28"/>
          <w:szCs w:val="28"/>
          <w:rtl w:val="true"/>
          <w:lang w:bidi="fa-IR"/>
        </w:rPr>
        <w:t>أی طاب عرقک انتهی‌</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 علیه السلام قال ما تصنع بالاست علی وجه المطایبة لکون الاست موضوعا لأمر قبیح و إن لم یکن مقصودا هاهنا تنبیها له علی أنه لا بد أن یرجع فی تلک الأمور إلی المعصوم و لا یخترعوا بآرائهم و یحتمل أن یکون المراد أن الألف و السین و التاء الموضوعة للطلب غیر مناسب فی المقام فیکون إشارة إلی أن الاستحمام بمعنی الاغتسال لغة غیر فصیحة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آب داغ شستشو کرد، و آب سرد ضد آن است و نمی گویند طاب حمامک، بلکه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طابت حمتک با کسره، یعنی حمیمک به معنی نیکو باد عرق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امام علیه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از الف، سین و تاء برای عافیت گفتن استفاده کردی، زیرا الف، سین و تاء برای موضوع قبیح وضع شده است، اگر چه مقصود از آن در اینجا تبریک به او نباشد، زیرا چاره ای نیست جز این که در آن موضوعات به معصوم مراجعه شود و آن ها خود با نظر خویش اصطلاحی اختراع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مراد از آن این باشد که الف، سین و تاء برای طلب بوده و برای این موقعیت نامناسب است، در نتیجه به این موضوع اشاره می کند که استحمام به معنای اغتسال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غیر فصیحی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 w:name="__RefHeading___Toc3600947_1468164448"/>
      <w:bookmarkStart w:id="184" w:name="_Toc72"/>
      <w:bookmarkEnd w:id="183"/>
      <w:r>
        <w:rPr>
          <w:rtl w:val="true"/>
        </w:rPr>
        <w:t>«</w:t>
      </w:r>
      <w:r>
        <w:rPr/>
        <w:t>6</w:t>
      </w:r>
      <w:r>
        <w:rPr>
          <w:rtl w:val="true"/>
        </w:rPr>
        <w:t>»</w:t>
      </w:r>
      <w:bookmarkEnd w:id="18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أَصْحَابُ أَبِیهِ وَ بَابُهُ قَیْسُ بْنُ وَرْقَا الْمَعْرُوفُ بِسَفِینَةَ وَ رُشَیْدٌ الْهَجَرِیُّ وَ یُقَالُ وَ مِیثَمٌ التَّمَّارُ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حسن یاران پدرش بودند و قیس ابن ورقاء که به سفینه معروف بود و رشید هجری و گفته شده میثم تمار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 w:name="__RefHeading___Toc3600949_1468164448"/>
      <w:bookmarkStart w:id="186" w:name="_Toc73"/>
      <w:bookmarkEnd w:id="185"/>
      <w:r>
        <w:rPr>
          <w:rtl w:val="true"/>
        </w:rPr>
        <w:t>«</w:t>
      </w:r>
      <w:r>
        <w:rPr/>
        <w:t>7</w:t>
      </w:r>
      <w:r>
        <w:rPr>
          <w:rtl w:val="true"/>
        </w:rPr>
        <w:t>»</w:t>
      </w:r>
      <w:bookmarkEnd w:id="186"/>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الْحَسَنِ بْنِ عَلِیٍّ علیهما السلام سُفْیَانُ بْنُ أَبِی لَیْلَی الْهَمْدَانِیُّ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حُذَیْفَةُ بْنُ أَسِیدٍ الْغِفَارِیُّ أَبُو رَزِینٍ الْأَسَدِیُ‌</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حسن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ابی لیلا همدانی و حذیفة بن اسید غفاری و ابو رزین اسدی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 w:name="__RefHeading___Toc3600951_1468164448"/>
      <w:bookmarkStart w:id="188" w:name="_Toc74"/>
      <w:bookmarkEnd w:id="187"/>
      <w:r>
        <w:rPr>
          <w:rtl w:val="true"/>
        </w:rPr>
        <w:t>«</w:t>
      </w:r>
      <w:r>
        <w:rPr/>
        <w:t>8</w:t>
      </w:r>
      <w:r>
        <w:rPr>
          <w:rtl w:val="true"/>
        </w:rPr>
        <w:t>»</w:t>
      </w:r>
      <w:bookmarkEnd w:id="188"/>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عَلِیِّ بْنِ سُلَیْمَانَ بْنِ دَاوُدَ وَ عَنِ الْعَطَّارِ عَنْ سَعْدٍ عَنْ عَلِیِّ بْنِ سُلَیْمَانَ عَنْ عَلِیِّ بْنِ أَسْبَاطٍ عَنْ أَبِیهِ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نَادَی مُنَادٍ أَیْنَ حَوَارِیُّ الْحَسَنِ بْنِ عَلِیِّ ابْنِ فَاطِمَةَ بِنْتِ مُحَمَّدٍ رَسُولِ اللَّهِ صلی الله علیه و آله فَیَقُومُ سُفْیَانُ بْنُ أَبِی لَیْلَی الْهَمْدَانِیُّ وَ حُذَیْفَةُ بْنُ أَسِیدٍ الْغِفَارِیُّ ثُمَّ یُنَادِی أَیْنَ حَوَارِیُّ الْحُسَیْنِ بْنِ عَلِیٍّ فَیَقُومُ کُلُّ مَنِ اسْتُشْهِدَ مَعَهُ وَ لَمْ یَتَخَلَّفْ عَنْهُ الْخَبَرَ</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رسد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حواریون حسن بن علی که پسر فاطمه دختر پیغمبر اسلام صلّی اللّه علیه و آله است کجایند؟ پس از این ندا، سفیان بن ابی لیلا همدانی و حذیفة بن اسید غفاری قیام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حسین بن علی کجایند؟ در این موقع تمام آن افرادی که با آن بزرگوار شهید شده بودند برمی خیزند و احدی از ایشان از آن حضرت تخلف نخواهند کرد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 w:name="__RefHeading___Toc3600953_1468164448"/>
      <w:bookmarkStart w:id="190" w:name="_Toc75"/>
      <w:bookmarkEnd w:id="189"/>
      <w:r>
        <w:rPr>
          <w:rtl w:val="true"/>
        </w:rPr>
        <w:t>«</w:t>
      </w:r>
      <w:r>
        <w:rPr/>
        <w:t>9</w:t>
      </w:r>
      <w:r>
        <w:rPr>
          <w:rtl w:val="true"/>
        </w:rPr>
        <w:t>»</w:t>
      </w:r>
      <w:bookmarkEnd w:id="19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عَنْ عَبْدِ الْمَلِکِ بْنِ عُمَیْرٍ عَنْ أَبِیهِ عَنْ رِبْعِیٍّ عَنْ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مُعَاوِیَةُ ابْنَ عَبَّاسٍ قَالَ فَمَا تَقُولُ فِی عَلِیِّ بْنِ أَبِی طَالِبٍ علیه السلام قَالَ عَلِیٌ </w:t>
      </w:r>
      <w:bookmarkStart w:id="191" w:name="pg16990_265672"/>
    </w:p>
    <w:p>
      <w:pPr>
        <w:pStyle w:val="BookText"/>
        <w:rPr/>
      </w:pPr>
      <w:bookmarkEnd w:id="191"/>
      <w:r>
        <w:rPr>
          <w:rFonts w:ascii="Amiri" w:hAnsi="Amiri" w:eastAsia="Amiri" w:cs="Amiri"/>
          <w:color w:val="111111"/>
          <w:sz w:val="28"/>
          <w:sz w:val="28"/>
          <w:szCs w:val="28"/>
          <w:rtl w:val="true"/>
          <w:lang w:bidi="ar-SA"/>
        </w:rPr>
        <w:t>أَبُو الْحَسَنِ علیه السلام عَلِیٌّ کَانَ وَ اللَّهِ عَلَمَ الْهُدَی وَ کَهْفَ التُّقَی وَ مَحَلَّ الْحِجَی وَ مَحْتِدَ النَّدَی وَ طَوْدَ النُّهَی وَ عَلَمَ الْوَرَی وَ نُوراً فِی ظُلْمَةِ الدُّجَی وَ دَاعِیاً إِلَی الْمَحَجَّةِ الْعُظْمَی وَ مُسْتَمْسِکاً بِالْعُرْوَةِ الْوُثْقَی وَ سَامِیاً إِلَی الْمَجْدِ وَ الْعُلَا وَ قَائِدَ الدِّینِ وَ التُّقَی وَ سَیِّدَ مَنْ تَقَمَّصَ وَ ارْتَدَی بَعْلَ بِنْتِ الْمُصْطَفَی وَ أَفْضَلَ مَنْ صَامَ وَ صَلَّی وَ أَفْخَرَ مَنْ ضَحِکَ وَ بَکَی صَاحِبَ الْقِبْلَتَیْنِ فَهَلْ یُسَاوِیهِ مَخْلُوقٌ کَانَ أَوْ یَکُونُ کَانَ وَ اللَّهِ کَالْأَسَدِ مُقَاتِلًا وَ لَهُمْ فِی الْحُرُوبِ حَامِلًا عَلَی مُبْغِضِیهِ لَعْنَةُ اللَّهِ وَ الْمَلائِکَةِ وَ النَّاسِ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التَّنَادِ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و کتاب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ابن عباس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علی بن ابی طالب چه می گویی؟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ابو الحسن است دارای مقام عالی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علی علیه السّلام بیرق هدایت بود، شخصی پرهیزکار، دانشمندی محض، اصل و ریشه بذل و بخشش، کوه بزرگ دانش و بینش، پناهگاه مردم، نوری در تاریکی‌ها، دعوت کننده به دین و مذهب، چنگ زننده به ریسمان محکم ایمان و دارای بزرگی و مقامی عالی بود، پیشوای دین و تقوا بود، بزرگ اشخاصی بود که لباس بزرگی در بر داشتند، شوهر دختر مصطفی صلّی اللّه علیه و آله و سلّم بود و بزرگوارترین افرادی بود که روزه می گرفتند و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فاخرترین اشخاصی بود که می خندیدند و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طرف دو قبله نماز خواند، آیا هیچ مخلوقی از گذشتگان و آیندگان می توانند با علی مساوی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او همچون شیری جنگجو بود که در جنگ ها بر دشمنان خود که لعنت خدا و فرشتگان و تمام مردم تا روز قیامت بر آن ها باد، حمله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 w:name="__RefHeading___Toc3600955_1468164448"/>
      <w:bookmarkStart w:id="193" w:name="_Toc76"/>
      <w:bookmarkEnd w:id="192"/>
      <w:r>
        <w:rPr>
          <w:rtl w:val="true"/>
        </w:rPr>
        <w:t>إیضاح</w:t>
      </w:r>
      <w:bookmarkEnd w:id="193"/>
    </w:p>
    <w:p>
      <w:pPr>
        <w:pStyle w:val="BookText"/>
        <w:rPr/>
      </w:pPr>
      <w:r>
        <w:rPr>
          <w:rFonts w:ascii="IRNazanin" w:hAnsi="IRNazanin" w:eastAsia="IRNazanin"/>
          <w:color w:val="111111"/>
          <w:sz w:val="28"/>
          <w:sz w:val="28"/>
          <w:szCs w:val="28"/>
          <w:rtl w:val="true"/>
          <w:lang w:bidi="fa-IR"/>
        </w:rPr>
        <w:t>المحتد بالکسر الأصل و الندا العطاء و الطود الجبل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اصل؛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عطا و بخشش؛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 w:name="__RefHeading___Toc3600957_1468164448"/>
      <w:bookmarkStart w:id="195" w:name="_Toc77"/>
      <w:bookmarkEnd w:id="194"/>
      <w:r>
        <w:rPr>
          <w:rtl w:val="true"/>
        </w:rPr>
        <w:t>«</w:t>
      </w:r>
      <w:r>
        <w:rPr/>
        <w:t>10</w:t>
      </w:r>
      <w:r>
        <w:rPr>
          <w:rtl w:val="true"/>
        </w:rPr>
        <w:t>»</w:t>
      </w:r>
      <w:bookmarkEnd w:id="19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مُوسَی عَنِ ابْنِ زَکَرِیَّا عَنِ ابْنِ حَبِیبٍ عَنِ الْعَبَّاسِ بْنِ الْفَرَجِ عَنْ أَبِی سَلَمَةَ الْغِفَارِیِّ عَنْ عَبْدِ اللَّهِ بْنِ إِبْرَاهِیمَ بْنِ أَبِی فَرْوَةَ عَنْ عَبْدِ الْمَلِکِ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مُعَاوِیَةَ ذَاتَ یَوْمٍ وَ قَدِ اجْتَمَعَ عِنْدَهُ جَمَاعَةٌ مِنْ قُرَیْشٍ وَ فِیهِمْ عِدَّةٌ مِنْ بَنِی هَاشِمٍ فَقَالَ مُعَاوِیَةُ یَا بَنِی هَاشِمٍ بِمَ تَفْخَرُونَ عَلَیْنَا أَ لَیْسَ الْأَبُ وَ الْأُمُّ وَاحِداً وَ الدَّارُ وَ الْمَوْلِدُ وَاحِداً فَقَالَ ابْنُ عَبَّاسٍ نَفْخَرُ عَلَیْکُمْ بِمَا أَصْبَحْتَ تَفْخَرُ بِهِ عَلَی سَائِرِ قُرَیْشٍ وَ تَفْخَرُ بِهِ قُرَیْشٌ عَلَی الْأَنْصَارِ وَ تَفْخَرُ بِهِ الْأَنْصَارُ عَلَی سَائِرِ الْعَرَبِ وَ تَفْخَرُ بِهِ الْعَرَبُ عَلَی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صلی الله علیه و آله وَ بِمَا لَا تَسْتَطِیعُ لَهُ إِنْکَاراً وَ لَا مِنْهُ فِرَاراً فَقَالَ مُعَاوِیَةُ یَا ابْنَ عَبَّاسٍ لَقَدْ أُعْطِیتَ لِسَاناً ذَلْقاً تَکَادُ تَغْلِبُ بِبَاطِلِکَ حَقَّ سِوَاکَ فَقَالَ ابْنُ عَبَّاسٍ مَهْ فَإِنَّ الْبَاطِلَ لَا یَغْلِبُ الْحَقَّ وَ دَعْ عَنْکَ الْحَسَدَ فَلَبِئْسَ الشِّعَارُ الْحَسَدُ فَقَالَ مُعَاوِیَةُ صَدَقْتَ أَمَا وَ اللَّهِ إِنِّی لَأُحِبُّکَ لِخِصَالٍ أَرْبَعٍ مَعَ مَغْفِرَتِی لَکَ خِصَالًا أَرْبَعاً فَأَمَّا مَا أُحِبُّکَ فَلِقَرَابَتِکَ بِرَسُولِ اللَّهِ صلی الله علیه و آله وَ أَمَّا الثَّانِیَةُ فَإِنَّکَ رَجُلٌ مِنْ أُسْرَتِی وَ أَهْلِ بَیْتِی وَ مِنْ مُصَاصِ عَبْدِ مَنَافٍ وَ أَمَّا الثَّالِثَةُ فَإِنَّ أَبِی کَانَ خِلًّا لِأَبِیکَ وَ أَمَّا الرَّابِعَةُ فَإِنَّکَ لِسَانُ قُرَیْشٍ وَ زَعِیمُهَا وَ فَقِیهُهَا وَ أَمَّا الْأَرْبَعُ الَّتِی غَفَرْتُ لَکَ فَعَدْوُکَ عَلَیَّ بِصِفِّینَ فِیمَنْ عَدَا وَ إِسَاءَتُکَ فِی خِذْلَانِ عُثْمَانَ فِیمَنْ أَسَاءَ وَ سَعْیُکَ عَلَی عَائِشَةَ أُمِّ الْمُؤْمِنِینَ فِیمَنْ سَعَی وَ نَفْیُکَ </w:t>
      </w:r>
    </w:p>
    <w:p>
      <w:pPr>
        <w:pStyle w:val="BookText"/>
        <w:rPr/>
      </w:pPr>
      <w:r>
        <w:rPr>
          <w:rFonts w:ascii="Amiri" w:hAnsi="Amiri" w:eastAsia="Amiri" w:cs="Amiri"/>
          <w:color w:val="111111"/>
          <w:sz w:val="28"/>
          <w:sz w:val="28"/>
          <w:szCs w:val="28"/>
          <w:rtl w:val="true"/>
          <w:lang w:bidi="ar-SA"/>
        </w:rPr>
        <w:t>عَنِّی زِیَاداً فِیمَنْ نَفَی فَضَرَبْتُ أَنْفَ هَذَا الْأَمْرِ وَ عَیْنَهُ حَتَّی اسْتَخْرَجْتُ عُذْرَکَ مِنْ کِتَابِ اللَّهِ عَزَّ وَ جَلَّ وَ قَوْلِ الشُّعَرَاءِ أَمَّا مَا وَافَقَ کِتَابَ اللَّهِ عَزَّ وَ جَلَّ فَقَوْلُهُ خَلَطُوا عَمَلًا صالِحاً وَ آخَرَ سَیِّئاً</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 أَمَّا مَا قَالَتِ الشُّعَرَاءُ فَقَوْلُ أَخِی بَنِی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بِمُسْتَبْقٍ أَخاً لَا تَلُمُّهُ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شَعَثٍ أَیِّ الرِّجَالِ الْمُهَذَّبِ</w:t>
      </w:r>
    </w:p>
    <w:p>
      <w:pPr>
        <w:pStyle w:val="BookText"/>
        <w:rPr/>
      </w:pPr>
      <w:r>
        <w:rPr>
          <w:rFonts w:ascii="Amiri" w:hAnsi="Amiri" w:eastAsia="Amiri" w:cs="Amiri"/>
          <w:color w:val="111111"/>
          <w:sz w:val="28"/>
          <w:sz w:val="28"/>
          <w:szCs w:val="28"/>
          <w:rtl w:val="true"/>
          <w:lang w:bidi="ar-SA"/>
        </w:rPr>
        <w:t>فَاعْلَمْ أَنِّی قَدْ قَبِلْتُ فِیکَ الْأَرْبَعَ الْأُولَی وَ غَفَرْتُ لَکَ الْأَرْبَعَ الْأُخْرَی وَ کُنْتُ فِی ذَلِکَ کَمَا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سَأَقْبَلُ مِمَّنْ قَدْ أَحَبَّ جَمِیلَهُ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أَغْفِرُ مَا قَدْ کَانَ مِنْ غَیْرِ ذَلِکَا</w:t>
      </w:r>
    </w:p>
    <w:p>
      <w:pPr>
        <w:pStyle w:val="BookText"/>
        <w:rPr/>
      </w:pPr>
      <w:r>
        <w:rPr>
          <w:rFonts w:ascii="Amiri" w:hAnsi="Amiri" w:eastAsia="Amiri" w:cs="Amiri"/>
          <w:color w:val="111111"/>
          <w:sz w:val="28"/>
          <w:sz w:val="28"/>
          <w:szCs w:val="28"/>
          <w:rtl w:val="true"/>
          <w:lang w:bidi="ar-SA"/>
        </w:rPr>
        <w:t>ثُمَّ أَنْصَتَ فَتَکَلَّمَ ابْنُ عَبَّاسٍ فَقَالَ بَعْدَ حَمْدِ اللَّهِ وَ الثَّنَاءِ عَلَیْهِ أَمَّا مَا ذَکَرْتَ أَنَّکَ تُحِبُّنِی لِقَرَابَتِی مِنْ رَسُولِ اللَّهِ صلی الله علیه و آله فَذَلِکَ الْوَاجِبُ عَلَیْکَ وَ عَلَی کُلِّ مُسْلِمٍ آمَنَ بِاللَّهِ وَ رَسُولِهِ لِأَنَّهُ الْأَجْرُ الَّذِی سَأَلَکُمْ رَسُولُ اللَّهِ صلی الله علیه وآله عَلَی مَا آتَاکُمْ بِهِ مِنَ الضِّیَاءِ وَ الْبُرْهَانِ الْمُبِینِ فَقَالَ عَزَّ وَ جَلَ قُلْ لا أَسْئَلُکُمْ عَلَیْهِ أَجْراً إِلَّا الْمَوَدَّةَ فِی الْقُرْبی‌</w:t>
      </w:r>
      <w:r>
        <w:rPr>
          <w:rStyle w:val="FootnoteAnchor"/>
          <w:rtl w:val="true"/>
        </w:rPr>
        <w:footnoteReference w:id="167"/>
      </w:r>
      <w:r>
        <w:rPr>
          <w:rFonts w:ascii="Amiri" w:hAnsi="Amiri" w:eastAsia="Amiri" w:cs="Amiri"/>
          <w:color w:val="111111"/>
          <w:sz w:val="28"/>
          <w:sz w:val="28"/>
          <w:szCs w:val="28"/>
          <w:rtl w:val="true"/>
          <w:lang w:bidi="ar-SA"/>
        </w:rPr>
        <w:t>فَمَنْ لَمْ یُجِبْ رَسُولَ اللَّهِ صلی الله علیه وآله إِلَی مَا سَأَلَهُ خَابَ وَ خَزِیَ وَ کَبَا فِی جَهَنَّمَ وَ أَمَّا مَا ذَکَرْتَ أَنِّی رَجُلٌ مِنْ أُسْرَتِکَ وَ أَهْلِ بَیْتِکَ فَذَلِکَ کَذَلِکَ وَ إِنَّمَا أَرَدْتَ بِهِ صِلَةَ الرَّحِمِ وَ لَعَمْرِی إِنَّکَ الْیَوْمَ وَصُولٌ مَعَ مَا</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قَدْ کَانَ مِنْکَ مِمَّا لَا تَثْرِیبَ عَلَیْکَ فِیهِ الْیَوْمَ وَ أَمَّا قَوْلُکَ إِنَّ أَبِی کَانَ خِلًّا لِأَبِیکَ فَقَدْ کَانَ ذَلِکَ وَ قَدْ سَبَقَ فِیهِ قَوْلُ الْأَوَّلِ</w:t>
      </w:r>
    </w:p>
    <w:p>
      <w:pPr>
        <w:pStyle w:val="BookText"/>
        <w:rPr/>
      </w:pPr>
      <w:r>
        <w:rPr>
          <w:rFonts w:ascii="Amiri" w:hAnsi="Amiri" w:eastAsia="Amiri" w:cs="Amiri"/>
          <w:color w:val="111111"/>
          <w:sz w:val="28"/>
          <w:sz w:val="28"/>
          <w:szCs w:val="28"/>
          <w:rtl w:val="true"/>
          <w:lang w:bidi="ar-SA"/>
        </w:rPr>
        <w:t>سَأَحْفَظُ مَنْ آخَی أَبِی فِی حَیَاتِهِ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أَحْفَظُهُ مِنْ بَعْدِهِ فِی الْأَقَارِبِ</w:t>
      </w:r>
    </w:p>
    <w:p>
      <w:pPr>
        <w:pStyle w:val="BookText"/>
        <w:rPr/>
      </w:pPr>
      <w:r>
        <w:rPr>
          <w:rFonts w:ascii="Amiri" w:hAnsi="Amiri" w:eastAsia="Amiri" w:cs="Amiri"/>
          <w:color w:val="111111"/>
          <w:sz w:val="28"/>
          <w:sz w:val="28"/>
          <w:szCs w:val="28"/>
          <w:rtl w:val="true"/>
          <w:lang w:bidi="ar-SA"/>
        </w:rPr>
        <w:t>وَ لَسْتُ لِمَنْ لَا یَحْفَظُ الْعَهْدَ وَامِقاً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هُوَ عِنْدَ النَّائِبَاتِ بِصَاحِبِی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ذَکَرْتَ أَنِّی لِسَانُ قُرَیْشٍ وَ زَعِیمُهَا وَ فَقِیهُهَا فَإِنِّی لَمْ أُعْطَ مِنْ ذَلِکَ </w:t>
      </w:r>
    </w:p>
    <w:p>
      <w:pPr>
        <w:pStyle w:val="BookText"/>
        <w:rPr/>
      </w:pPr>
      <w:r>
        <w:rPr>
          <w:rFonts w:ascii="Amiri" w:hAnsi="Amiri" w:eastAsia="Amiri" w:cs="Amiri"/>
          <w:color w:val="111111"/>
          <w:sz w:val="28"/>
          <w:sz w:val="28"/>
          <w:szCs w:val="28"/>
          <w:rtl w:val="true"/>
          <w:lang w:bidi="ar-SA"/>
        </w:rPr>
        <w:t>شَیْئاً إِلَّا وَ قَدْ أُوتِیتَهُ غَیْرَ أَنَّکَ قَدْ أَبَیْتَ بِشَرَفِکَ وَ کَرَمِکَ إِلَّا أَنْ تُفَضِّلَنِی وَ قَدْ سَبَقَ فِی ذَلِکَ 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کَرِیمٍ لِلْکِرَامِ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یَرَاهُ لَهُ أَهْلًا وَ إِنْ کَانَ فَاضِلًا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ذَکَرْتَ مِنْ عَدْوِی عَلَیْکَ بِصِفِّینَ فَوَ اللَّهِ لَوْ لَمْ أَفْعَلْ ذَلِکَ لَکُنْتُ مِنْ أَلْأَمِ الْعَالَمِینَ أَ کَانَتْ نَفْسُکَ تُحَدِّثُکَ یَا مُعَاوِیَةُ أَنِّی أَخْذُلُ ابْنَ عَمِّی أَمِیرَ الْمُؤْمِنِینَ وَ سَیِّدَ الْمُسْلِمِینَ وَ قَدْ حَشَدَ لَهُ الْمُهَاجِرُونَ وَ الْأَنْصَارُ وَ الْمُصْطَفَوْنَ الْأَخْیَارُ لِمَ یَا مُعَاوِیَةُ أَ شَکٌّ فِی دِینِی أَمْ حَیْرَةٌ فِی سَجِیَّتِی أَمْ ضَنٌّ بِنَفْسِی وَ أَمَّا مَا ذَکَرْتَ مِنْ خِذْلَانِ عُثْمَانَ فَقَدْ خَذَلَهُ مَنْ کَانَ أَمَسَّ رَحِماً بِهِ مِنِّی وَ لِی فِی الْأَقْرَبِینَ وَ الْأَبْعَدِینَ أُسْوَةٌ وَ إِنِّی لَمْ أَعْدُ عَلَیْهِ فِیمَنْ عَدَا بَلْ کَفَفْتُ عَنْهُ کَمَا کَفَّ أَهْلُ الْمُرُوءَاتِ وَ الْحِجَی وَ أَمَّا مَا ذَکَرْتَ مِنْ سَعْیِی عَلَی عَائِشَةَ فَإِنَّ اللَّهَ تَبَارَکَ وَ تَعَالَی أَمَرَهَا أَنْ تَقِرَّ فِی بَیْتِهَا وَ تَحْتَجِبَ بِسِتْرِهَا فَلَمَّا کَشَفَتْ جِلْبَابَ الْحَیَاءِ وَ خَالَفَتْ نَبِیَّهَا صلی الله علیه و آله وَسِعَنَا مَا کَانَ مِنَّا إِلَیْهَا وَ أَمَّا مَا ذَکَرْتَ مِنْ نَفْیِ زِیَادٍ فَإِنِّی لَمْ أَنْفِهِ بَلْ نَفَاهُ رَسُولُ اللَّهِ صلی الله علیه وآله إِذْ قَالَ الْوَلَدُ لِلْفِرَاشِ وَ لِلْعَاهِرِ الْحَجَرُ وَ إِنِّی مِنْ بَعْدِ هَذَا لَأُحِبُّ مَا سَرَّکَ فِی جَمِیعِ أُمُورِکَ فَتَکَلَّمَ عَمْرُو بْنُ الْعَاصِ فَقَالَ یَا أَمِیرَ الْمُؤْمِنِینَ وَ اللَّهِ مَا أَحَبَّکَ سَاعَةً قَطُّ غَیْرَ أَنَّهُ قَدْ أُعْطِیَ لِسَاناً ذَرِباً یُقَلِّبُهُ کَیْفَ شَاءَ وَ إِنَّ مَثَلَکَ وَ مَثَلَهُ کَمَا قَالَ الْأَوَّلُ وَ ذَکَرَ بَیْتَ شِعْرٍ فَقَالَ ابْنُ عَبَّاسٍ إِنَّ عَمْراً دَاخِلٌ بَیْنَ الْعَظْمِ وَ اللَّحْمِ وَ الْعَصَا وَ اللِّحَا</w:t>
      </w:r>
      <w:r>
        <w:rPr>
          <w:rStyle w:val="FootnoteAnchor"/>
          <w:rtl w:val="true"/>
        </w:rPr>
        <w:footnoteReference w:id="169"/>
      </w:r>
      <w:r>
        <w:rPr>
          <w:rFonts w:ascii="Amiri" w:hAnsi="Amiri" w:eastAsia="Amiri" w:cs="Amiri"/>
          <w:color w:val="111111"/>
          <w:sz w:val="28"/>
          <w:sz w:val="28"/>
          <w:szCs w:val="28"/>
          <w:rtl w:val="true"/>
          <w:lang w:bidi="ar-SA"/>
        </w:rPr>
        <w:t xml:space="preserve">وَ قَدْ تَکَلَّمَ فَلْیَسْتَمِعْ فَقَدْ وَافَقَ قَرْناً </w:t>
      </w:r>
      <w:bookmarkStart w:id="196" w:name="pg16990_265675"/>
    </w:p>
    <w:p>
      <w:pPr>
        <w:pStyle w:val="BookText"/>
        <w:rPr/>
      </w:pPr>
      <w:bookmarkEnd w:id="196"/>
      <w:r>
        <w:rPr>
          <w:rFonts w:ascii="Amiri" w:hAnsi="Amiri" w:eastAsia="Amiri" w:cs="Amiri"/>
          <w:color w:val="111111"/>
          <w:sz w:val="28"/>
          <w:sz w:val="28"/>
          <w:szCs w:val="28"/>
          <w:rtl w:val="true"/>
          <w:lang w:bidi="ar-SA"/>
        </w:rPr>
        <w:t>أَمَا وَ اللَّهِ یَا عَمْرُو إِنِّی لَأُبْغِضُکَ فِی اللَّهِ وَ مَا أَعْتَذِرُ مِنْهُ إِنَّکَ قُمْتَ خَطِیباً فَقُلْتَ أَنَا شَانِئُ مُحَمَّدٍ فَأَنْزَلَ اللَّهُ عَزَّ وَ جَلَ إِنَّ شانِئَکَ هُوَ الْأَبْتَرُ فَأَنْتَ أَبْتَرُ الدِّینِ وَ الدُّنْیَا وَ أَنْتَ شَانِئُ مُحَمَّدٍ فِی الْجَاهِلِیَّةِ وَ الْإِسْلَامِ وَ قَدْ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یُؤْمِنُونَ بِاللَّهِ وَ الْیَوْمِ الْآخِرِ یُوادُّونَ مَنْ حَادَّ اللَّهَ وَ رَسُولَهُ‌</w:t>
      </w:r>
      <w:r>
        <w:rPr>
          <w:rStyle w:val="FootnoteAnchor"/>
          <w:rtl w:val="true"/>
        </w:rPr>
        <w:footnoteReference w:id="170"/>
      </w:r>
      <w:r>
        <w:rPr>
          <w:rFonts w:ascii="Amiri" w:hAnsi="Amiri" w:eastAsia="Amiri" w:cs="Amiri"/>
          <w:color w:val="111111"/>
          <w:sz w:val="28"/>
          <w:sz w:val="28"/>
          <w:szCs w:val="28"/>
          <w:rtl w:val="true"/>
          <w:lang w:bidi="ar-SA"/>
        </w:rPr>
        <w:t>وَ قَدْ حَادَدْتَ اللَّهَ وَ رَسُولَهُ قَدِیماً وَ حَدِیثاً وَ لَقَدْ جَهَدْتَ عَلَی رَسُولِ اللَّهِ جَهْدَکَ وَ أَجْلَبْتَ عَلَیْهِ بِخَیْلِکَ وَ رَجِلِکَ حَتَّی إِذَا غَلَبَکَ اللَّهُ عَلَی أَمْرِکَ وَ رَدَّ کَیْدَکَ فِی نَحْرِکَ وَ أَوْهَنَ قُوَّتَکَ وَ أَکْذَبَ أُحْدُوثَتَکَ نُزِعْتَ وَ أَنْتَ حَسِیرٌ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کِدْتَ بِجُهْدِکَ لِعَدَاوَةِ أَهْلِ بَیْتِ نَبِیِّهِ مِنْ بَعْدِهِ لَیْسَ بِکَ فِی ذَلِکَ حُبُّ مُعَاوِیَةَ وَ لَا آلِ مُعَاوِیَةَ إِلَّا الْعَدَاوَةَ لِلَّهِ عَزَّ وَ جَلَّ وَ لِرَسُولِهِ ص مَعَ بُغْضِکَ وَ حَسَدِکَ الْقَدِیمِ لِأَبْنَاءِ عَبْدِ مَنَافٍ وَ مَثَلُکَ فِی ذَلِکَ کَمَا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 لِی عَمْرٌو وَ عَمْرٌو خَزَایَةٌ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ضُبْعِ الْقَفْرِ لِلْأَسَدِ الْوَرْدِ</w:t>
      </w:r>
    </w:p>
    <w:p>
      <w:pPr>
        <w:pStyle w:val="BookText"/>
        <w:rPr/>
      </w:pPr>
      <w:r>
        <w:rPr>
          <w:rFonts w:ascii="Amiri" w:hAnsi="Amiri" w:eastAsia="Amiri" w:cs="Amiri"/>
          <w:color w:val="111111"/>
          <w:sz w:val="28"/>
          <w:sz w:val="28"/>
          <w:szCs w:val="28"/>
          <w:rtl w:val="true"/>
          <w:lang w:bidi="ar-SA"/>
        </w:rPr>
        <w:t>فَمَا هُوَ لِی نِدٌّ فَأَشْتُمَ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هُوَ لِی عَبْدٌ فَأَبْطِشَ بِالْعَبْدِ</w:t>
      </w:r>
    </w:p>
    <w:p>
      <w:pPr>
        <w:pStyle w:val="BookText"/>
        <w:rPr/>
      </w:pPr>
      <w:r>
        <w:rPr>
          <w:rFonts w:ascii="Amiri" w:hAnsi="Amiri" w:eastAsia="Amiri" w:cs="Amiri"/>
          <w:color w:val="111111"/>
          <w:sz w:val="28"/>
          <w:sz w:val="28"/>
          <w:szCs w:val="28"/>
          <w:rtl w:val="true"/>
          <w:lang w:bidi="ar-SA"/>
        </w:rPr>
        <w:t>فَتَکَلَّمَ عَمْرُو بْنُ الْعَاصِ فَقَطَعَ عَلَیْهِ مُعَاوِیَةُ وَ قَالَ أَمَا وَ اللَّهِ یَا عَمْرُو مَا أَنْتَ مِنْ رِجَالِهِ فَإِنْ شِئْتَ فَقُلْ وَ إِنْ شِئْتَ فَدَعْ فَاغْتَنَمَهَا عَمْرٌو وَ سَکَتَ فَقَالَ ابْنُ عَبَّاسٍ دَعْهُ یَا مُعَاوِیَةُ فَوَ اللَّهِ لَأَسِمَنَّهُ بِمِیسَمٍ یَبْقَی عَلَیْهِ عَارُهُ وَ شَنَارُهُ إِلَی یَوْمِ الْقِیَامَةِ تَتَحَدَّثُ بِهِ الْإِمَاءُ وَ الْعَبِیدُ وَ یُتَغَنَّی بِهِ فِی الْمَجَالِسِ وَ یُحَدَّثُ بِهِ فِی الْمَحَافِلِ ثُمَّ قَالَ ابْنُ عَبَّاسٍ یَا عَمْرُو وَ ابْتَدَأَ فِی الْکَلَامِ فَمَدَّ مُعَاوِیَةُ یَدَهُ فَوَضَعَهَا عَلَی فِی ابْنِ عَبَّاسٍ وَ قَالَ لَهُ أَقْسَمْتُ عَلَیْکَ یَا ابْنَ عَبَّاسٍ إِلَّا أَمْسَکْتَ وَ کَرِهَ أَنْ یَسْمَعَ أَهْلُ الشَّامِ مَا یَقُولُ ابْنُ عَبَّاسٍ وَ کَانَ آخِرُ کَلَامِهِ اخْسَأْ أَیُّهَا الْعَبْدُ وَ أَنْتَ مَذْمُومٌ وَ افْتَرَقُوا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الملک بن مروان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ما نزد معاویه بودیم، گروهی از قریش که عده ای از بنی هاشم در بین آنان بودند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چه به ما فخر می فروشید؟ آیا نه چنین است که پدر، مادر، خانه و زادگاه ما همه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واسطه همان مقامی بر شما فخر می فروشیم که تو بر سایر قریش فخر می فروشی، و قریش بر انصار و انصار بر سایر عرب و عرب بر عجم فخر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پیامبر خدا صلّی اللّه علیه و آله و سلّم مفتخر و سرافرازیم که تو نمی توانی این موضوع را انکار و از آن فرار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زبانی تیز و گوینده داری که به وسیله آن ادعای باطل خود را ثابت و حق دیگران را پایمال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زیرا باطل نمی تواند بر حق غالب شود، دست از این حسادت ها بردار، چرا که حسادت صفت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ولی من تو را به خاطر چهار خصلت دوست دارم و از چهار خصلت تو گذشت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اول عبارت است از این که تو از خویشاوندان پیامبر خدا صلّی اللّه علیه و آله هستی، دوم این که تو مردی از اهل بیت من و نژاد خالص عبد مناف هستی، سوم این که پدرم با پدر تو دوست بود، تو زبان قریش و رهبر و فقیه آن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چهار خصلتی که من از آن ها صرف نظر کردم عبارت است از این که تو در صفین با دشمنان من بودی و با من دشمنی کردی، دوم این که تو با افرادی که با عثمان بد رفتاری کردند همکاری نمودی، سوم این که تو با آن اشخاص بودی که بر علیه ام المؤمنین عایشه فعالیت نمودند، تو در ردیف آن گروهی بودی که زیاد را از من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و بینی این خصال را کوبیدم و عذر تو را از آیه قرآن و قول شعرا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قرآن این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خلطوا عملا صالحا و آخر سیئاً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را با عمل شر درآمیختند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شعرا این است که برادرم بنی دینار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برادری که او را از میان مردان پراکنده و نیکو به دست آوری سبقت نخواهی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من آن چهار خصلت اول تو را قبول کردم و این چهار خصلت تو را بخشیدم و در این باره همان طور هستم که اولی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نیکو کاری کسی را که محبت کند قبول می کنم و از اعمالی که غیر از این باشند صرف نظر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پس از این سخنان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پس از حمد و ثنای حضرت حق در جواب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که مرا به جهت آن خویشاوندی که با رسول خدا صلّی اللّه علیه و آله و سلّم دارم دوست داری، این موضوع وظیفه تو و هر فردی است که به خدا و رسول ایمان آورده باشد؛ زیرا این وظیفه همان اجری است که پیامبر صلّی اللّه علیه و آله در مقابل هدایت نمودن شما از شما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 راجع به این موضوع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درباره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سخن پیامبر خدا را نپذیرد، نا امید و رسوا شده و با صورت داخل جهنم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اهل بیت تو هستم، آری همین طور است، منظور تو صله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فعلا بیشتر از گذشته‌ها صله رحم می کنی و نسبت به گذشته‌ها مسئولیتی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با پدرت دوست بوده، آری همین طور است و سخن اولی قبلا درباره وی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آن کسی را که در زمان زندگی خویش با پدرم برادری کرده بود حفظ می کنم و او را بعد از وی در میان خویشاوندان نگاهداری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کسی که عهد و پیمان را مراعات نکرده و در هنگام گرفتاری ها با من رفاقت نمی کند دشمن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می گویی من زبان قریش و رهبر و فقیه آن هستم، این گونه مقام‌هایی را که من دارم تو نیز داری، اما شرف و کرم تو را وادار می کند که مرا از خویش برتر بدانی و قول شاعر اول بر این موضوع دلالت دارد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شخص بزرگواری برای بزرگواران فضیلت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را برای او لایق می داند و لو اینکه خود وی هم با فضیلت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گفتی من در صفین با تو دشمنی کردم، به خدا قسم اگر من با تو دشمنی نمی کردم، پست ترین اهل عالم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انتظار داشتی که من پسر عمویم امیرالمؤمنین و سید الوصیین را رها کنم؟ در حالی که مهاجرین و انصار و مردان برگزیده و نیکوکار طرفدار آن حضرت بودند؟ آیا در دین من شکی وجود دارد؟ یا اینکه در طبع من سرگردانی یافت می‌شود؟ یا اینکه از کشته شدن در راه خدا مضایقه می کنم؟ اما این که می گویی من عثمان را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افرادی که خویشاوندی نزدیک تری با عثمان داشتند او را رها کردند، لذا من هم به نزدیکان عثمان و افرادی که نسبت به وی بیگانه بودند تأسی نمودم، من نظیر دیگران به عثمان ظلم و ستم نکردم، بلکه نظیر جوانمردان و عقلا از وی دفاع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گفتی من بر علیه عایشه قیام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عایشه دستور داد که در خانه خویش قرار بگیرد و محجوب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پرده حیا را درید و با پیامبر خود مخالفت نمود، لذا وظیفه خویش را درباره او انجام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زیاد را برادر تو ندانستم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 را نگفتم، بلکه پیامبر خدا صلّی اللّه علیه و آله زیاد را برادر تو ندانست، زیرا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متعلق به رختخواب است، و زناکار را باید سنگباران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جواب‌هایی که به تو دادم، دوست دارم تو در جمیع امور کامیاب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عمرو بن عاص شروع به سخن کرد و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ابن عباس هرگز تو را دوست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زبان چربی دارد که هر نوع بخواهد آن را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و ابن عباس همان است که شاعر اول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عاص می خواهد بین استخوان و گوشت و بین عصا و پوست آن داخل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نظر دارد بین من و تو که نظیر استخوان و گوشت بدن با یکدیگر موافقت داریم جدایی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سخن خود را خاتمه داد، اکنون باید جواب بشنود، زیرا با شخص پهلوانی مواجه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من به خاطر خدا بغض تو را دارم؟ و از تو عذر خواهی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همان شخصی هستی که برخاستی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بدخواه حضرت محمّد صلّی اللّه علیه و آله هستم و خدا این آیه را در شأن تو نازل کرد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دشمنت خود بی تبار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از دین و دنیا بی بهره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در زمان جاهلیت و اسلام بدخواه حضرت محمّد صلّی اللّه علیه و آله بودی 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 به حضرت رسول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 بالله و الیوم الآخر یوادّون من حادّ الله و رسوله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قومی را نیابی که به خدا و روز بازپسین ایمان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با خدا و رسولش مخالفت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پدرانشان یا پسرانشان یا برادرانشان یا عشیره آنان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تو با خدا و رسول چه در گذشته و چه در زمان حال به شدت دشمنی کرده و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بر علیه رسول خدا صلّی اللّه علیه و آله فعالیت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سواره‌ها و پیادگان خود را بر سر آن بزرگوار ریختی تا اینکه خدا تو را مغلوب کرد و مکر و حیله تو را گربیانگیر خودت نمود، قدرت تو را سست کرد و سخنان تو را تکذیب نمود، و تو با یک دنیا حسرت شکست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مکر و حیله ورزیدی و برای عداوت با اهل بیت پیامبر خود، بعد از آن حضرت تلاش ها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رفتارها را به خاطر محبت و دوستی معاویه و آل معاویه انجام ندادی، بلکه هدف تو خصومت با خدا و رسول بود، علاوه بر اینکه از قدیم الایام بغض و حسادت فرزندان عبد مناف را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در رابطه با این موضوع همان است که شاعر اول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که رسوای جهان است به نحوی مزاحم و متعرض من شد که کفتار متعرض شیر ژیان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مقام عمرو نظیر من است که مزاحم عرض و آبروی او گردم، و نه غلام من است که وی را مورد حمله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شروع به سخن نمود، ولی معاویه سخن او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مردی نیستی که ابن عباس را مجاب کنی، اگر می خواهی جواب او را بگویی بگو و اگر هم می خواهی سکوت اختیار کنی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از موقعیت استفاده نمود و ساکت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را آزاد بگذار، به خدا قسم من عیب و عارهای او را به گونه ای شرح می دهم که تا قیامت باقی بماند و ورد زبان کنیزان و غلامان شده و در مجالس و محافل خوانده و شنیده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عباس شروع به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معاویه دست خود را بر دهان ابن عباس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 دهم که ساکت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معاویه صلاح نمی دید اهل شام بشنوند و ابن عباس بیش از این عمرو را رسوا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سخنی که ابن عباس به عمرو گفت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غلامی که پست هستی، برو گم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پراکنده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 w:name="__RefHeading___Toc3600959_1468164448"/>
      <w:bookmarkStart w:id="198" w:name="_Toc78"/>
      <w:bookmarkEnd w:id="197"/>
      <w:r>
        <w:rPr>
          <w:rtl w:val="true"/>
        </w:rPr>
        <w:t>إیضاح</w:t>
      </w:r>
      <w:bookmarkEnd w:id="19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ذلاقة اللسان حدّته یقال لسان ذلق بالفتح و ذلق بضمتین و ذلق بضم الأول و فتح الثانی و المصاص بالضم خالص کل شی‌ء یقال فلان مصاص قومه إذا کان أخلصهم نسبا و زعیم القوم سیدهم</w:t>
      </w:r>
      <w:r>
        <w:rPr>
          <w:rFonts w:eastAsia="IRNazanin" w:cs="IRNazanin"/>
          <w:color w:val="111111"/>
          <w:sz w:val="28"/>
          <w:szCs w:val="28"/>
          <w:rtl w:val="true"/>
          <w:lang w:bidi="fa-IR"/>
        </w:rPr>
        <w:t xml:space="preserve">. </w:t>
      </w:r>
      <w:bookmarkStart w:id="199" w:name="pg16990_265676"/>
    </w:p>
    <w:p>
      <w:pPr>
        <w:pStyle w:val="BookText"/>
        <w:rPr/>
      </w:pPr>
      <w:bookmarkEnd w:id="199"/>
      <w:r>
        <w:rPr>
          <w:rFonts w:ascii="IRNazanin" w:hAnsi="IRNazanin" w:eastAsia="IRNazanin"/>
          <w:color w:val="111111"/>
          <w:sz w:val="28"/>
          <w:sz w:val="28"/>
          <w:szCs w:val="28"/>
          <w:rtl w:val="true"/>
          <w:lang w:bidi="fa-IR"/>
        </w:rPr>
        <w:t>قوله فضربت أنف هذا الأمر هذا مثل تقوله العرب إذا أرادت بیان الاستقصاء فی البحث و الفکر و إنما خص الأنف و العین لأنهما صورة الوجه و الذی یتأمل من الإنسان إنما هو وجهه أی عرضت وجوه هذا الأمر علی العقل واحدا واحدا و تأملت فیها و قال الخلیل فی کتاب العین الضرب یقع علی جمیع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الضرب بمعناه کنایة عن زجره بأی وجه یمکن حتی اتجه الغدر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الله شعثه بالتحریک أی أصلح و جمع ما تفرّق من أموره أی لا یبقی لک أخ إن ترع عند النکبات حاله فإن المهذّب الأخلاق من الرجال قلیل و الوامق المحبّ و قال الجوهری الورد الذی یشمّ الواحدة وردة و بلونه قیل للأسد ورد و للفرس 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ذلاقة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ذلق با فتحه، یک ذلق با دو ضمه است و ذلق دیگر، حرف اولش ضمه و حرف دومش فتحه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خالص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مصاص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لحاظ نسب از همه آن ها خالص تر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فضربت أنف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است که عرب هنگامی که می خواهند نهایت جستجو و تفکر را بیان کنند از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انف و عین استفاده کرده است به این دلیل که این دو عضو در صورت واقع شده اند و عضوی که در انسان تأمل می کند چهره اوست، یعنی وجوه این موضوع را یکی پس از دیگری بر عقل عرضه کرده و در آن تأمل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در کتاب العین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الضرب در مورد همه کارها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منع او از راه ممکن باشد تا اینکه در نهایت به سمت فریب دادن او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الله شعثه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اصلاح کرده و آن دسته از کارهای او را که پراکنده شده بود جمع نمود، یعنی اگر در هنگام سختی ها حال او را رعایت کنی، برادری برای تو باقی نخواهد ماند؛ زیرا در میان افراد، شخصی که از نظر اخلاقی مهذب باشد 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عاشق و 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الورد الذی 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آن الوردة است و بر اساس رنگ آنها گفته می شود که شیر و اسب هر یک گلی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 w:name="__RefHeading___Toc3600961_1468164448"/>
      <w:bookmarkStart w:id="201" w:name="_Toc79"/>
      <w:bookmarkEnd w:id="200"/>
      <w:r>
        <w:rPr>
          <w:rtl w:val="true"/>
        </w:rPr>
        <w:t>«</w:t>
      </w:r>
      <w:r>
        <w:rPr/>
        <w:t>11</w:t>
      </w:r>
      <w:r>
        <w:rPr>
          <w:rtl w:val="true"/>
        </w:rPr>
        <w:t>»</w:t>
      </w:r>
      <w:bookmarkEnd w:id="20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مُحَمَّدُ بْنُ عِمْرَانَ الْمَرْزُبَانِیُّ عَنْ مُحَمَّدِ بْنِ الْحُسَیْنِ الْجَوْهَرِیِّ عَنْ عَلِیِّ بْنِ سُلَیْمَانَ عَنِ الزُّبَیْرِ بْنِ بَکَّارٍ عَنْ عَلِیِّ بْنِ صَالِحٍ عَنْ عَبْدِ اللَّهِ بْنِ مُصْعَبٍ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عَبْدُ اللَّهِ بْنُ عَبَّاسٍ مَجْلِسَ مُعَاوِیَةَ بْنِ أَبِی سُفْیَانَ فَأَقْبَلَ عَلَیْهِ مُعَاوِیَةُ فَقَالَ یَا ابْنَ عَبَّاسٍ إِنَّکُمْ تُرِیدُونَ أَنْ تُحْرِزُوا الْإِمَامَةَ کَمَا اخْتَصَصْتُمْ بِالنُّبُوَّةِ وَ اللَّهِ لَا یَجْتَمِعَانِ أَبَداً إِنَّ حُجَّتَکُمْ فِی الْخِلَافَةِ مُشْتَبِهَةٌ عَلَی النَّاسِ إِنَّکُمْ تَقُولُونَ نَحْنُ أَهْلُ بَیْتِ النَّبِیِّ صلی الله علیه و آله فَمَا بَالُ خِلَافَةِ النُّبُوَّةِ فِی غَیْرِنَا وَ هَذِهِ شُبْهَةٌ لِأَنَّهَا یُشْبِهُ الْحَقَّ وَ بِهَا مَسْحَةٌ مِنَ الْعَدْلِ وَ لَیْسَ الْأَمْرُ کَمَا تَظُنُّونَ إِنَّ الْخِلَافَةَ یَنْقَلِبُ فِی أَحْیَاءِ قُرَیْشٍ بِرِضَی الْعَامَّةِ وَ شُورَی الْخَاصَّةِ وَ لَسْنَا نَجِدُ النَّاسَ یَقُولُونَ لَیْتَ بَنِی هَاشِمٍ وَلُونَا وَ لَوْ وَلُونَا کَانَ خَیْراً لَنَا فِی دُنْیَانَا وَ أُخْرَانَا وَ لَوْ کُنْتُمْ زَهَدْتُمْ فِیهَا أَمْسِ کَمَا تَقُولُونَ مَا قَاتَلْتُمْ عَلَیْهَا الْیَوْمَ وَ اللَّهِ لَوْ مَلَکْتُمُوهَا یَا بَنِی هَاشِمٍ لَمَا کَانَتْ رِیحُ عَادٍ وَ لَا صَاعِقَةُ ثَمُودَ بِأَهْلَکَ لِلنَّاسِ مِنْکُمْ فَقَالَ ابْنُ عَبَّاسٍ رَحِمَهُ اللَّهُ أَمَّا قَوْلُکَ یَا مُعَاوِیَةُ إِنَّا نَحْتَجُّ بِالنُّبُوَّةِ فِی اسْتِحْقَاقِ الْخِلَافَةِ فَهُوَ وَ اللَّهِ کَذَلِکَ فَإِنْ لَمْ یُسْتَحَقَّ الْخِلَافَةُ بِالنُّبُوَّةِ فَبِمَ یُسْتَحَقُّ وَ أَمَّا قَوْلُکَ إِنَّ الْخِلَافَةَ وَ النُّبُوَّةَ لَا یَجْتَمِعَانِ لِأَحَدٍ فَأَیْنَ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الْکِتابَ </w:t>
      </w:r>
      <w:bookmarkStart w:id="202" w:name="pg16990_265677"/>
    </w:p>
    <w:p>
      <w:pPr>
        <w:pStyle w:val="BookText"/>
        <w:rPr/>
      </w:pPr>
      <w:bookmarkEnd w:id="202"/>
      <w:r>
        <w:rPr>
          <w:rFonts w:ascii="Amiri" w:hAnsi="Amiri" w:eastAsia="Amiri" w:cs="Amiri"/>
          <w:color w:val="111111"/>
          <w:sz w:val="28"/>
          <w:sz w:val="28"/>
          <w:szCs w:val="28"/>
          <w:rtl w:val="true"/>
          <w:lang w:bidi="ar-SA"/>
        </w:rPr>
        <w:t>وَ الْحِکْمَةَ وَ آتَیْناهُمْ مُلْکاً عَظِیماً</w:t>
      </w:r>
      <w:r>
        <w:rPr>
          <w:rStyle w:val="FootnoteAnchor"/>
          <w:rtl w:val="true"/>
        </w:rPr>
        <w:footnoteReference w:id="171"/>
      </w:r>
      <w:r>
        <w:rPr>
          <w:rFonts w:ascii="Amiri" w:hAnsi="Amiri" w:eastAsia="Amiri" w:cs="Amiri"/>
          <w:color w:val="111111"/>
          <w:sz w:val="28"/>
          <w:sz w:val="28"/>
          <w:szCs w:val="28"/>
          <w:rtl w:val="true"/>
          <w:lang w:bidi="ar-SA"/>
        </w:rPr>
        <w:t>فَالْکِتَابُ هُوَ النُّبُوَّةُ وَ الْحِکْمَةُ هِیَ السُّنَّةُ وَ الْمُلْکُ هُوَ الْخِلَافَةُ فَنَحْنُ آلُ إِبْرَاهِیمَ وَ الْحُکْمُ بِذَلِکَ جَارٍ فِینَا إِلَی یَوْمِ الْقِیَامَةِ وَ أَمَّا دَعْوَاکَ عَلَی حُجَّتِنَا أَنَّهَا مُشْتَبِهَةٌ فَلَیْسَ کَذَلِکَ وَ حُجَّتُنَا أَضْوَأُ مِنَ الشَّمْسِ وَ أَنْوَرُ مِنَ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مَعَنَا وَ سُنَّةُ نَبِیِّهِ صلی الله علیه و آله فِینَا وَ إِنَّکَ لَتَعْلَمُ ذَلِکَ وَ لَکِنْ ثَنَی عِطْفَکَ وَ صَعَّرَکَ قَتْلُنَا أَخَاکَ وَ جَدَّکَ وَ خَالَکَ وَ عَمَّکَ فَلَا تَبْکِ عَلَی أَعْظُمٍ حَائِلَةٍ وَ أَرْوَاحٍ فِی النَّارِ هَالِکَةٍ وَ لَا تَغْضَبُوا لِدِمَاءٍ أَرَاقَهَا الشِّرْکُ وَ أَحَلَّهَا الْکُفْرُ وَ وَضَعَهَا الدِّینُ وَ أَمَّا تَرْکُ تَقْدِیمِ النَّاسِ لَنَا فِیمَا خَلَا وَ عُدُولُهُمْ عَنِ الْإِجْمَاعِ عَلَیْنَا فَمَا حُرِمُوا مِنَّا أَعْظَمُ مِمَّا حُرِمْنَا مِنْهُمْ وَ کُلُّ أَمْرٍ إِذَا حَصَلَ حَاصِلُهُ ثَبَتَ حَقُّهُ وَ زَالَ بَاطِلُهُ وَ أَمَّا افْتِخَارُکَ بِالْمُلْکِ الزَّائِلِ الَّذِی تَوَصَّلْتَ إِلَیْهِ بِالْمِحَالِ الْبَاطِلِ فَقَدْ مَلِکَ فِرْعَوْنُ مِنْ قَبْلِکَ فَأَهْلَکَهُ اللَّهُ وَ مَا تَمْلِکُونَ یَوْماً یَا بَنِی أُمَیَّةَ إِلَّا وَ نَمْلِکُ بَعْدَکُمْ یَوْمَیْنِ وَ لَا شَهْراً إِلَّا مَلِکْنَا شَهْرَیْنِ وَ لَا حَوْلًا إِلَّا مَلِکْنَا حَوْلَیْنِ وَ أَمَّا قَوْلُکَ إِنَّا لَوْ مَلِکْنَا کَانَ مُلْکُنَا أَهْلَکَ لِلنَّاسِ مِنْ رِیحِ عَادٍ وَ صَاعِقَةِ ثَمُودَ فَقَوْلُ اللَّهِ یُکَذِّبُکَ فِی ذَلِکَ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أَرْسَلْناکَ إِلَّا رَحْمَةً لِلْعالَمِینَ‌</w:t>
      </w:r>
      <w:r>
        <w:rPr>
          <w:rStyle w:val="FootnoteAnchor"/>
          <w:rtl w:val="true"/>
        </w:rPr>
        <w:footnoteReference w:id="172"/>
      </w:r>
      <w:r>
        <w:rPr>
          <w:rFonts w:ascii="Amiri" w:hAnsi="Amiri" w:eastAsia="Amiri" w:cs="Amiri"/>
          <w:color w:val="111111"/>
          <w:sz w:val="28"/>
          <w:sz w:val="28"/>
          <w:szCs w:val="28"/>
          <w:rtl w:val="true"/>
          <w:lang w:bidi="ar-SA"/>
        </w:rPr>
        <w:t>فَنَحْنُ أَهْلُ بَیْتِهِ الْأَدْنَوْنَ وَ ظَاهِرُ الْعَذَابِ بِتَمَلُّکِکَ رِقَابَ الْمُسْلِمِینَ ظَاهِرٌ لِلْعِیَانِ وَ سَیَکُونُ مِنْ بَعْدِکَ تَمَلُّکُ وَلَدِکَ وَ وُلْدِ أَبِیکَ أَهْلَکَ لِلْخَلْقِ مِنَ الرِّیحِ الْعَقِیمِ ثُمَّ یَنْتَقِمُ اللَّهُ بِأَوْلِیَائِهِ وَ یَکُونُ الْعاقِبَةُ لِلْمُتَّقِینَ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ابن عباس در مجلس معاویة بن ابو سفیان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متوجه وی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خواهید مقام امامت را دارا باشید همان طور که مقام نبوت مختص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دو مقام با یکدیگر جمع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که شما برای مقام خلافت می آورید مردم را دچار اشتباه کرده است،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پیامبر هستیم، چرا باید مقام خلافت نصیب غیر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شما شبهه‌ای است که به حق شباهت دارد و کمی شبیه به عدالت است، ولی این طور نیست که شما گمان می کنید، زیرا مقام خلافت به رضایت عموم و با مشورت‌های خصوصی در میان قبایل قریش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نشنیده‌ایم که مردم بگویند کاش بنی هاشم سرپرست و ولی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بنی هاشم سرپرست ما بودند برای دنیا و آخرت ما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آن چنان که می گویید، قبلا از مقام خلافت کناره‌گیری کرده و زهد ورزیده بودید، امروز برای رسیدن به آن نمی جنگیدید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صاحب خلافت می شدید مردم را از عذاب قوم عاد و صاعقه قوم ثمود زودتر هلاک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تو ای معاویه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نبوت استدلال کرده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خلافت از ماست، صحیح است، اگر مقام خلافت شایسته مقام نبوت نباشد پس سزاوار کیست؟ اما این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خلافت و نبوت با یکدیگر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این آیه چیست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 من فضله، فقد آتینا آل ابراهیم الکتاب و الحکمة و آتیناهم ملکاً عظیماً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مردم، برای آنچه خدا از فضل خویش به آنان عطا کرده رشک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به خاندان ابراهیم کتاب و حکمت دادیم، و به آنان ملکی بزرگ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کتاب نبوت و معنی حکمت اخبار و سنت و معنی ملک مقام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آل ابراهیم هستیم، و حکم این مقام تا قیام قیامت در حق ما جریان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ادعا می کنی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برهان مردم را دچار اشتباه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حجت ما از آفتاب درخشنده‌تر و از ماه نورانی‌تر است، زیرا قرآن خدا با ما و سنت و اخبار پیامبر صلّی اللّه علیه و آله و سلّم در میان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مطالب را خوب می دانی، ولی چون ما برادر و جدّ و دایی و عموی تو را کشته‌ایم، لذا نسبت به ما بی‌عاطفه و روی گردان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بزرگ ترین حادثه و ارواحی که در جهنم هستند گریان مباش، و برای خون هایی که شرک و کفر ریختن آن ها را حلال و دین آن ها را ناچیز دانسته، خشمناک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تو مردم را در گذشته از ما بریدی و نگذاشتی که در اطراف ما جمع شوند، محرومیت مردم از ما، از محرومیتی که ما از آنان داریم بزرگ تر نیست؛ محصول هر امری که حاصل گردد حقانیت آن ثابت و باطل آن بر طرف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افتخار تو به خلافتی که نابود خواهد شد و تو از راه باطل آن را تصاحب نموده‌ای؛ فرعون هم قبل از تو به این مقام رسید، ولی خدا او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روزی خلافت نمی‌کنید مگر اینکه ما بعد از شما دو روز خلافت خواهیم کرد، شما هیچ ماه و سالی خلافت نخواهید نمود مگر اینکه ما دو ماه و دو سال خلافت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خلافت می کردیم خلافت ما مردم را از عذاب قوم عاد و صاعقه قوم ثمود زودتر نابود می کرد، قرآن خدا این سخن تو را تکذیب می کند زیرا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نفرستادیم مگر اینکه رحمتی برای اهل عالم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نزدیک محمّد صلّی اللّه علیه و آله و سلّم هستیم، تو که طوق بندگی بر گردن مسلمین نهاده‌ای، بیشتر ایشان را عذاب می کنی، چنان که ظاهر و هویدا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بعد از تو پسرت و پسر پدرت مالک الرقاب مردم می شوند و مردم را زودتر از عذاب قوم عاد نابود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خدای توانا انتقام دوستان خود را خواهد گرفت و عاقبت نیک از آن پرهیزکاران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 w:name="__RefHeading___Toc3600963_1468164448"/>
      <w:bookmarkStart w:id="204" w:name="_Toc80"/>
      <w:bookmarkEnd w:id="203"/>
      <w:r>
        <w:rPr>
          <w:rtl w:val="true"/>
        </w:rPr>
        <w:t>بیان</w:t>
      </w:r>
      <w:bookmarkEnd w:id="204"/>
    </w:p>
    <w:p>
      <w:pPr>
        <w:pStyle w:val="BookText"/>
        <w:rPr/>
      </w:pPr>
      <w:r>
        <w:rPr>
          <w:rFonts w:ascii="IRNazanin" w:hAnsi="IRNazanin" w:eastAsia="IRNazanin"/>
          <w:color w:val="111111"/>
          <w:sz w:val="28"/>
          <w:sz w:val="28"/>
          <w:szCs w:val="28"/>
          <w:rtl w:val="true"/>
          <w:lang w:bidi="fa-IR"/>
        </w:rPr>
        <w:t>قال الجوهری یقال ثنی فلان عنی عطفه إذا أعرض عنک و قال صعر خده و صاعر أی أماله من الکبر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الجوهری یقال ثنی فلان عنی عطفه إذا أعرض عنک و قال صعر خده و صاعر أی أماله من الکبر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 w:name="__RefHeading___Toc3600965_1468164448"/>
      <w:bookmarkStart w:id="206" w:name="_Toc81"/>
      <w:bookmarkEnd w:id="205"/>
      <w:r>
        <w:rPr>
          <w:rtl w:val="true"/>
        </w:rPr>
        <w:t>«</w:t>
      </w:r>
      <w:r>
        <w:rPr/>
        <w:t>12</w:t>
      </w:r>
      <w:r>
        <w:rPr>
          <w:rtl w:val="true"/>
        </w:rPr>
        <w:t>»</w:t>
      </w:r>
      <w:bookmarkEnd w:id="20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عَلِیِّ بْنِ مَالِکٍ النَّحْوِیِّ عَنْ أَحْمَدَ بْنِ عَلِیٍّ الْمُعَدِّلِ عَنْ عُثْمَانَ بْنِ سَعِیدٍ عَنْ مُحَمَّدِ بْنِ سُلَیْمَانَ الْأَصْفَهَانِیِّ عَنْ عُمَرَ بْنِ قَیْسٍ الْمَکِّیِّ عَنْ عِکْرِمَةَ صَاحِبِ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حَجَّ مُعَاوِیَةُ نَزَلَ الْمَدِینَةَ فَاسْتُؤْذِنَ لِسَعْدِ بْنِ أَبِی وَقَّاصٍ عَلَیْهِ فَقَالَ لِجُلَسَائِهِ إِذَا أَذِنْتُ لِسَعْدٍ وَ جَلَسَ فَخُذُوا عَنْ عَلِیِّ بْنِ أَبِی طَالِبٍ </w:t>
      </w:r>
      <w:bookmarkStart w:id="207" w:name="pg16990_265678"/>
    </w:p>
    <w:p>
      <w:pPr>
        <w:pStyle w:val="BookText"/>
        <w:rPr/>
      </w:pPr>
      <w:bookmarkEnd w:id="207"/>
      <w:r>
        <w:rPr>
          <w:rFonts w:ascii="Amiri" w:hAnsi="Amiri" w:eastAsia="Amiri" w:cs="Amiri"/>
          <w:color w:val="111111"/>
          <w:sz w:val="28"/>
          <w:sz w:val="28"/>
          <w:szCs w:val="28"/>
          <w:rtl w:val="true"/>
          <w:lang w:bidi="ar-SA"/>
        </w:rPr>
        <w:t>فَأَذِنَ لَهُ وَ جَلَسَ مَعَهُ عَلَی السَّرِیرِ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شَتَمَ الْقَوْمُ أَمِیرَ الْمُؤْمِنِینَ صَلَوَاتُ اللَّهِ عَلَیْهِ وَ آلِهِ فَانْسَکَبَتْ عَیْنَا سَعْدٍ بِالْبُکَاءِ فَقَالَ لَهُ مُعَاوِیَةُ مَا یُبْکِیکَ یَا سَعْدُ أَ تَبْکِی أَنْ یُشْتَمَ قَاتِلُ أَخِیکَ عُثْمَانَ بْنِ عَفَّانَ قَالَ وَ اللَّهِ مَا أَمْلِکُ الْبُکَاءَ خَرَجْنَا مِنْ مَکَّةَ مُهَاجِرِینَ حَتَّی نَزَلْنَا هَذَا الْمَسْجِدَ یَعْنِی مَسْجِدَ الرَّسُولِ صلی الله علیه و آله فَکَانَ فِیهِ مَبِیتُنَا وَ مَقِیلُنَا إِذاً أُخْرِجْنَا مِنْهُ وَ تُرِکَ عَلِیُّ بْنُ أَبِی طَالِبٍ فِیهِ فَاشْتَدَّ ذَلِکَ عَلَیْنَا وَ هَبْنَا نَبِیَّ اللَّهِ أَنْ نَذْکُرَ ذَلِکَ لَهُ فَأَتَتْنَا عَائِشَةُ فَقُلْنَا یَا أُمَّ الْمُؤْمِنِینَ إِنَّ لَنَا صُحْبَةً مِثْلَ صُحْبَةِ عَلِیٍّ وَ هِجْرَةً مِثْلَ هِجْرَتِهِ وَ إِنَّا قَدْ أُخْرِجْنَا مِنَ الْمَسْجِدِ وَ تُرِکَ فِیهِ فَلَا نَدْرِی مِنْ سَخَطٍ مِنَ اللَّهِ أَوْ مِنْ غَضَبٍ مِنْ رَسُولِهِ فَاذْکُرِی ذَلِکَ لَهُ فَإِنَّا نَهَابُهُ فَذَکَرَتْ ذَلِکَ لِرَسُولِ اللَّهِ صلی الله علیه و آله فَقَالَ لَهَا یَا عَائِشَةُ لَا وَ اللَّهِ مَا أَنَا أَخْرَجْتُهُمْ وَ لَا أَنَا أَسْکَنْتُهُ بَلِ اللَّهُ أَخْرَجَهُمْ وَ أَسْکَنَهُ وَ غَزَوْنَا خَیْبَرَ فَانْهَزَمَ عَنْهَا مَنِ انْهَزَمَ فَقَالَ نَبِیُّ اللَّهِ صلی الله علیه و آله لَأُعْطِیَنَّ الرَّایَةَ الْیَوْمَ رَجُلًا یُحِبُّ اللَّهَ وَ رَسُولَهُ وَ یُحِبُّهُ اللَّهُ وَ رَسُولُهُ فَدَعَاهُ وَ هُوَ أَرْمَدُ فَتَفَلَ فِی عَیْنِهِ وَ أَعْطَاهُ الرَّایَةَ فَفَتَحَ اللَّهُ لَهُ وَ غَزَوْنَا تَبُوکَ مَعَ رَسُولِ اللَّهِ صلی الله علیه و آله فَوَدَّعَ عَلِیٌّ النَّبِیَّ صلی الله علیه و آله عَلَی ثَنِیَّةِ الْوَدَاعِ وَ بَکَی فَقَالَ لَهُ النَّبِیُّ صلی الله علیه و آله مَا یُبْکِیکَ فَقَالَ کَیْفَ لَا أَبْکِی وَ لَمْ أَتَخَلَّفْ عَنْکَ فِی غَزَاةٍ مُنْذُ بَعَثَکَ اللَّهُ تَعَالَی فَمَا بَالُکَ تُخْلِفُنِی فِی هَذِهِ الْغَزَاةِ فَقَالَ لَهُ النَّبِیُّ صلی الله علیه و آله أَ مَا تَرْضَی أَنْ تَکُونَ مِنِّی بِمَنْزِلَةِ هَارُونَ مِنْ مُوسَی إِلَّا أَنَّهُ لَا نَبِیَّ بَعْدِی فَقَالَ عَلِیٌّ علیه السلام بَلَی رَضِیتُ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حج به جای آورد و وارد مدینه شد، از وی اجازه خواستند که سعد بن ابی وقاص نزد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اهل مجلس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سعد اجازه دادم که بنشیند، شما به علی بن ابی طالب ناسزا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سعد وارد شد و با معاویه بالای تخت نشست و آن گروه به حضرت علی ناسزا گفتند، چشمان سعد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 کنی، آیا برای اینکه به قاتل برادرت عثمان ناسزا می گویند گریه می کنی؟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گریه من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مکه خارج و وارد همین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شب و روز در اینجا بودیم، هنگامی که ما از این مسجد خارج شدیم و حضرت علی علیه السّلام باقی ماند، این موضوع برای ما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و عظمت پیامبر خدا صلّی اللّه علیه و آله مانع از آن شد که علت این مطلب را از آن حضرت جویا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عایشه نزد ما آمد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مصاحبتی و هجرتی نظیر علی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باید خارج شویم و علی در مسجد بماند، ما نمی دانیم که چه کسی مورد غضب خدا و رسول قرار گرفته است؟ تو این موضوع را با پیغمبر خدا در میان بگذار، زیرا ما از هیبت آن بزرگوار حساب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عایشه این موضوع را با رسول خدا صلّی اللّه علیه و آله و سلّم در میان نهاد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ایشان را از مسجد بیرون نکردم و علی را باقی نگذاشتم، بلکه خدا آنان را خارج کرد و علی را باقی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جنگ خیبر آن افرادی که باید فرار کنند فرار کردند، 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پرچم را به جوانمردی می دهم که خدا و رسول را دوست داشته باشد و خدا و رسول هم او را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را که مبتلا به چشم درد بود خواست و پس از اینکه آب دهان خود را در چشم علی ریخت، پرچم را به دست علی داد و خدا فتح و پیروزی را نصیب آن حضرت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خواستیم با رسول خدا به جنگ تبوک برویم و پیامبر با علی وداع نمود، علی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گریان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گریان نشوم در حالی که از زمانی که تو مبعوث شده‌ای، من در هیچ جنگی از تو دور نبوده ام، چرا مرا در این جنگ همراه خود نمی 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تو برای من نظیر هارون باشی برای موسی؟ تفاوتی که هست، بعد از من پیامبری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 w:name="__RefHeading___Toc3600967_1468164448"/>
      <w:bookmarkStart w:id="209" w:name="_Toc82"/>
      <w:bookmarkEnd w:id="208"/>
      <w:r>
        <w:rPr>
          <w:rtl w:val="true"/>
        </w:rPr>
        <w:t>«</w:t>
      </w:r>
      <w:r>
        <w:rPr/>
        <w:t>13</w:t>
      </w:r>
      <w:r>
        <w:rPr>
          <w:rtl w:val="true"/>
        </w:rPr>
        <w:t>»</w:t>
      </w:r>
      <w:bookmarkEnd w:id="20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بَعْضِ کُتُبِ الْمَنَاقِبِ الْقَدِیمَةِ،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مُعَاوِیَةَ کَتَبَ إِلَی مَرْوَانَ وَ هُوَ عَامِلُهُ عَلَی الْمَدِینَةِ أَنْ یَخْطُبَ عَلَی یَزِیدَ بِنْتَ عَبْدِ اللَّهِ بْنِ جَعْفَرٍ عَلَی حُکْمِ أَبِیهَا فِی الصَّدَاقِ وَ قَضَاءِ دَیْنِهِ بَالِغاً مَا بَلَغَ وَ عَلَی صُلْحِ الْحَیَّیْنِ بَنِی هَاشِمٍ وَ بَنِی أُمَیَّةَ فَبَعَثَ مَرْوَانُ إِلَی عَبْدِ اللَّهِ بْنِ جَعْفَرٍ یَخْطُبُ إِلَیْهِ فَقَالَ عَبْدُ اللَّهِ إِنَّ أَمْرَ نِسَائِنَا إِلَی الْحَسَنِ بْنِ عَلِیٍّ علیهما السلام فَاخْطُبْ إِلَیْهِ فَأَتَی مَرْوَانُ الْحَسَنَ خَاطِباً فَقَالَ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اجْمَعْ مَنْ أَرَدْتَ فَأَرْسَلَ مَرْوَانُ فَجَمَعَ الْحَیَّیْنِ مِنْ بَنِی هَاشِمٍ وَ بَنِی أُمَیَّةَ فَتَکَلَّمَ مَرْوَانُ فَحَمِدَ اللَّهَ وَ أَثْنَی عَلَیْهِ ثُمَّ قَالَ أَمَّا بَعْدُ فَإِنَّ أَمِیرَ الْمُؤْمِنِینَ مُعَاوِیَةَ أَمَرَنِی أَنْ أَخْطُبَ زَیْنَبَ بِنْتَ عَبْدِ اللَّهِ بْنِ جَعْفَرٍ عَلَی یَزِیدَ بْنِ مُعَاوِیَةَ عَلَی حُکْمِ أَبِیهَا فِی الصَّدَاقِ وَ قَضَاءِ دَیْنِهِ بَالِغاً مَا بَلَغَ وَ عَلَی صُلْحِ الْحَیَّیْنِ بَنِی هَاشِمٍ وَ أُمَیَّةَ وَ یَزِیدُ بْنُ مُعَاوِیَةَ کُفْوُ مَنْ لَا کُفْوَ لَهُ وَ لَعَمْرِی لَمَنْ یَغْبِطُکُمْ بِیَزِیدَ أَکْثَرُ مِمَّنْ یَغْبِطُ یَزِیدَ بِکُمْ وَ یَزِیدُ مِمَّنْ یُسْتَسْقَی الْغَمَامُ بِوَجْهِهِ ثُمَّ سَکَتَ فَتَکَلَّمَ الْحَسَنُ علیه السلام فَحَمِدَ اللَّهَ وَ أَثْنَی عَلَیْهِ ثُمَّ قَالَ أَمَّا مَا ذَکَرْتَ مِنْ حُکْمِ أَبِیهَا فِی الصَّدَاقِ فَإِنَّا لَمْ نَکُنْ لِنَرْغَبَ عَنْ سُنَّةِ رَسُولِ اللَّهِ صلی الله علیه و آله فِی أَهْلِهِ وَ بَنَاتِهِ وَ أَمَّا قَضَاءُ دَیْنِ أَبِیهَا فَمَتَی قَضَتْ نِسَاؤُنَا دُیُونَ آبَائِهِنَّ وَ أَمَّا صُلْحُ الْحَیَّیْنِ فَإِنَّا عَادَیْنَاکُمْ لِلَّهِ وَ فِی اللَّهِ فَلَا نُصَالِحُکُمْ لِلدُّنْیَا وَ أَمَّا قَوْلُکَ مَنْ یَغْبِطُنَا بِیَزِیدَ أَکْثَرُ مِمَّنْ یَغْبِطُهُ بِنَا فَإِنْ کَانَتِ الْخِلَافَةُ فَاقَتِ النُّبُوَّةَ فَنَحْنُ الْمَغْبُوطُونَ بِهِ وَ إِنْ کَانَتِ النُّبُوَّةُ فَاقَتِ الْخِلَافَةَ فَهُوَ الْمَغْبُوطُ بِنَا وَ أَمَّا قَوْلُکَ إِنَّ الْغَمَامَ یُسْتَسْقَی بِوَجْهِ یَزِیدَ فَإِنَّ ذَلِکَ لَمْ یَکُنْ إِلَّا لِآلِ رَسُولِ اللَّهِ صلی الله علیه و آله وَ قَدْ رَأَیْنَا أَنْ نُزَوِّجَهَا مِنِ ابْنِ 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بْنِ جَعْفَرٍ وَ قَدْ زَوَّجْتُهَا مِنْهُ وَ جَعَلْتُ مَهْرَهَا ضَیْعَتِیَ الَّتِی لِی بِالْمَدِینَةِ وَ کَانَ مُعَاوِیَةُ أَعْطَانِی بِهَا عَشَرَةَ آلَافِ دِینَارٍ وَ لَهَا فِیهَا غِنًی وَ کِفَایَةٌ فَقَالَ مَرْوَانُ أَ غَدْراً یَا بَنِی هَاشِمٍ فَقَالَ الْحَسَنُ وَاحِدَةٌ بِوَاحِدَةٍ وَ کَتَبَ مَرْوَانُ بِذَلِکَ إِلَی مُعَاوِیَةَ فَقَالَ مُعَاوِیَةُ خَطَبْنَا إِلَیْهِمْ فَلَمْ یَفْعَلُوا وَ لَوْ خَطَبُوا إِلَیْنَا لَمَا رَدَدْنَاهُمْ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أَنَّ مُعَاوِیَةَ نَظَرَ إِلَی الْحَسَنِ بْنِ عَلِیٍّ علیهما السلام وَ هُوَ بِالْمَدِینَةِ وَ قَدِ احْتَفَّ بِهِ خَلْقٌ مِنْ قُرَیْشٍ یُعَظِّمُونَهُ فَتَدَاخَلَهُ حَسَدٌ فَدَعَا أَبَا الْأَسْوَدِ الدُّؤَلِیَّ وَ الضَّحَّاکَ بْنَ قَیْسٍ الْفِهْرِیَّ فَشَاوَرَهُمَا فِی أَمْرِ الْحَسَنِ وَ الَّذِی یَهُمُّ بِهِ مِنَ الْکَلَامِ فَقَالَ لَهُ أَبُو الْأَسْوَدِ رَأْیُ أَمِیرِ الْمُؤْمِنِینَ أَفْضَلُ وَ أَرَی أَنْ لَا تَفْعَلَ فَإِنَّ أَمِیرَ الْمُؤْمِنِینَ </w:t>
      </w:r>
    </w:p>
    <w:p>
      <w:pPr>
        <w:pStyle w:val="BookText"/>
        <w:rPr/>
      </w:pPr>
      <w:r>
        <w:rPr>
          <w:rFonts w:ascii="Amiri" w:hAnsi="Amiri" w:eastAsia="Amiri" w:cs="Amiri"/>
          <w:color w:val="111111"/>
          <w:sz w:val="28"/>
          <w:sz w:val="28"/>
          <w:szCs w:val="28"/>
          <w:rtl w:val="true"/>
          <w:lang w:bidi="ar-SA"/>
        </w:rPr>
        <w:t>لَنْ یَقُولَ فِیهِ قَوْلًا إِلَّا أَنْزَلَهُ سَامِعُوهُ مِنْهُ بِهِ حَسَداً وَ رَفَعُوا بِهِ صُعُداً وَ الْحَسَنُ یَا أَمِیرَ الْمُؤْمِنِینَ مُعْتَدِلٌ شَبَابُهُ أَحْضَرُ مَا هُوَ کَائِنٌ جَوَابُهُ فَأَخَافُ أَنْ یَرُدَّ عَلَیْکَ کَلَامَکَ بِنَوَافِذَ تَرْدَعُ سِهَامَکَ فَیَقْرَعُ بِذَلِکَ ظُنْبُوبَکَ وَ یُبْدِی بِهِ عُیُوبَکَ فَإِذاً کَلَامُکَ فِیهِ صَارَ لَهُ فَضْلًا وَ عَلَیْکَ کَلًّا إِلَّا أَنْ تَکُونَ تَعْرِفُ لَهُ عَیْباً فِی أَدَبٍ أَوْ وَقِیعَةً فِی حَسَبٍ وَ إِنَّهُ لَهُوَ الْمُهَذَّبُ قَدْ أَصْبَحَ مِنْ صَرِیحِ الْعَرَبِ فِی غُرِّ لُبَابِهَا وَ کَرِیمِ مَحْتِدِهَا وَ طِیبِ عُنْصُرِهَا فَلَا تَفْعَلْ یَا أَمِیرَ الْمُؤْمِنِینَ ثُمَّ قَالَ الضَّحَّاکُ بْنُ قَیْسٍ الْفِهْرِیُّ أَمْضِ یَا أَمِیرَ الْمُؤْمِنِینَ فِیهِ رَأْیَکَ وَ لَا تَنْصَرِفْ عَنْهُ بِلَأْیِکَ‌</w:t>
      </w:r>
      <w:r>
        <w:rPr>
          <w:rStyle w:val="FootnoteAnchor"/>
          <w:rtl w:val="true"/>
        </w:rPr>
        <w:footnoteReference w:id="17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فَإِنَّکَ لَوْ رَمَیْتَهُ بِقَوَارِضِ کَلَامِکَ وَ مُحْکَمِ جَوَابِکَ لَقَدْ ذَلَّ لَکَ کَمَا یَذِلُّ الْبَعِیرُ الشَّارِفُ مِنَ الْإِبِلِ فَقَالَ أَفْعَلُ وَ حَضَرَتِ الْجُمُعَةُ فَصَعِدَ مُعَاوِیَةُ الْمِنْبَرَ فَحَمِدَ اللَّهَ وَ أَثْنَی عَلَیْهِ وَ صَلَّی عَلَی نَبِیِّهِ صلی الله علیه و آله وَ ذَکَرَ عَلِیَّ بْنَ أَبِی طَالِبٍ فَتَنَقَّصَهُ ثُمَّ قَالَ أَیُّهَا النَّاسُ إِنَّ شَیْبَةً مِنْ قُرَیْشٍ ذَوِی سَفَهٍ وَ طَیْشٍ وَ تَکَدُّرٍ مِنْ عَیْشٍ أَتْعَبَتْهُمُ الْمَقَادِیرُ اتَّخَذَ الشَّیْطَانُ رُءُوسَهُمْ مَقَاعِدَ وَ أَلْسِنَتَهُمْ مَبَادِرَ فَبَاضَ وَ فَرَّخَ فِی صُدُورِهِمْ وَ دَرَجَ فِی نُحُورِهِمْ فَرَکِبَ بِهِمُ الزَّلَلَ وَ زَیَّنَ لَهُمُ الْخَطَلَ وَ أَعْمَی عَلَیْهِمُ السُّبُلَ وَ أَرْشَدَهُمْ إِلَی الْبَغْیِ وَ الْعُدْوَانِ وَ الزُّورِ وَ الْبُهْتَانِ فَهُمْ لَهُ شُرَکَاءُ وَ هُوَ لَهُمْ قَرِینٌ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یَکُنِ الشَّیْطانُ لَهُ قَرِیناً فَساءَ قَرِیناً وَ کَفَی بِی لَهُمْ وَ لَهُمْ مُؤَدِّباً وَ الْمُسْتَعَانُ اللَّهُ فَوَثَبَ الْحَسَنُ بْنُ عَلِیٍّ علیهما السلام وَ أَخَذَ بِعَضَادَةِ الْمِنْبَرِ فَحَمِدَ اللَّهَ وَ صَلَّی عَلَی نَبِیِّهِ ثُمَّ قَالَ أَیُّهَا النَّاسُ مَنْ عَرَفَنِی فَقَدْ عَرَفَنِی وَ مَنْ لَمْ یَعْرِفْنِی فَأَنَا الْحَسَنُ بْنُ عَلِیِّ بْنِ أَبِی طَالِبٍ أَنَا ابْنُ نَبِیِّ اللَّهِ أَنَا ابْنُ مَنْ جُعِلَتْ لَهُ الْأَرْضُ مَسْجِداً وَ طَهُوراً أَنَا ابْنُ السِّرَاجِ الْمُنِیرِ أَنَا ابْنُ الْبَشِیرِ النَّذِیرِ أَنَا ابْنُ خَاتَمِ النَّبِیِّینَ وَ سَیِّدِ الْمُرْسَلِینَ وَ إِمَامِ الْمُتَّقِینَ وَ رَسُولِ رَبِّ الْعَالَمِینَ أَنَا ابْنُ مَنْ بُعِثَ إِلَی الْجِنِّ وَ الْإِنْسِ أَنَا ابْنُ مَنْ بُعِثَ رَحْمَةً لِلْعالَمِینَ فَلَمَّا سَمِعَ کَلَامَهُ مُعَاوِیَةُ غَاظَ مَنْطِقَهُ وَ أَرَادَ أَنْ یَقْطَعَ عَلَیْهِ فَقَالَ یَا حَسَنُ عَلَیْکَ </w:t>
      </w:r>
      <w:bookmarkStart w:id="210" w:name="pg16990_265681"/>
    </w:p>
    <w:p>
      <w:pPr>
        <w:pStyle w:val="BookText"/>
        <w:rPr/>
      </w:pPr>
      <w:bookmarkEnd w:id="210"/>
      <w:r>
        <w:rPr>
          <w:rFonts w:ascii="Amiri" w:hAnsi="Amiri" w:eastAsia="Amiri" w:cs="Amiri"/>
          <w:color w:val="111111"/>
          <w:sz w:val="28"/>
          <w:sz w:val="28"/>
          <w:szCs w:val="28"/>
          <w:rtl w:val="true"/>
          <w:lang w:bidi="ar-SA"/>
        </w:rPr>
        <w:t>بِصِفَةِ الرُّطَبِ فَقَالَ الْحَسَنُ علیه السلام الرِّیحُ تُلْقِحُهُ وَ الْحَرُّ یُنْضِجُهُ وَ اللَّیْلُ یُبَرِّدُهُ وَ یُطَیِّبُهُ عَلَی رَغْمِ أَنْفِکَ یَا مُعَاوِیَةُ ثُمَّ أَقْبَلَ عَلَی کَلَامِهِ فَقَالَ أَنَا ابْنُ الْمُسْتَجَابِ الدَّعْوَةِ أَنَا ابْنُ الشَّفِیعِ الْمُطَاعِ أَنَا ابْنُ أَوَّلِ مَنْ یَنْفُضُ رَأْسَهُ مِنَ التُّرَابِ وَ یُقْرِعُ بَابَ الْجَنَّةِ أَنَا ابْنُ مَنْ قَاتَلَتِ الْمَلَائِکَةُ مَعَهُ وَ لَمْ تُقَاتِلْ مَعَ نَبِیٍّ قَبْلَهُ أَنَا ابْنُ مَنْ نُصِرَ عَلَی الْأَحْزَابِ أَنَا ابْنُ مَنْ ذَلَّ لَهُ قُرَیْشٌ رَغْماً فَقَالَ مُعَاوِیَةُ أَمَا إِنَّکَ تُحَدِّثُ نَفْسَکَ بِالْخِلَافَةِ وَ لَسْتَ هُنَاکَ فَقَالَ الْحَسَنُ علیه السلام أَمَّا الْخِلَافَةُ فَلِمَنْ عَمِلَ بِکِتَابِ اللَّهِ وَ سُنَّةِ نَبِیِّهِ صلی الله علیه و آله لَیْسَتِ الْخِلَافَةُ لِمَنْ خَالَفَ کِتَابَ اللَّهِ وَ عَطَّلَ السُّنَّةَ إِنَّمَا مَثَلُ ذَلِکَ مَثَلُ رَجُلٍ أَصَابَ مُلْکاً فَتَمَتَّعَ بِهِ وَ کَأَنَّهُ انْقَطَعَ عَنْهُ وَ بَقِیَتْ تَبِعَاتُهُ عَلَیْهِ فَقَالَ مُعَاوِیَةُ مَا فِی قُرَیْشٍ رَجُلٌ إِلَّا وَ لَنَا عِنْدَهُ نِعَمٌ مُجَلِّلَةٌ وَ یَدٌ جَمِیلَةٌ قَالَ بَلَی مَنْ تَعَزَّزْتَ بِهِ بَعْدَ الذِّلَّةِ وَ تَکَثَّرْتَ بِهِ بَعْدَ الْقِلَّةِ فَقَالَ مُعَاوِیَةُ مَنْ أُولَئِکَ یَا حَسَنُ قَالَ مَنْ یُلْهِیکَ عَنْ مَعْرِفَتِهِ قَالَ الْحَسَنُ عَلَیْهِ الصَّلَاةُ وَ السَّلَامُ أَنَا ابْنُ مَنْ سَادَ قُرَیْشاً شَابّاً وَ کَهْلًا أَنَا ابْنُ مَنْ سَادَ الْوَرَی کَرَماً وَ نُبْلًا أَنَا ابْنُ مَنْ سَادَ أَهْلَ الدُّنْیَا بِالْجُودِ الصَّادِقِ وَ الْفَرْعِ الْبَاسِقِ وَ الْفَضْلِ السَّابِقِ أَنَا ابْنُ مَنْ رِضَاهُ رِضَی اللَّهِ وَ سَخَطُهُ سَخَطُ اللَّهِ فَهَلْ لَکَ أَنْ تُسَامِیَهُ یَا مُعَاوِیَةُ فَقَالَ أَقُولُ لَا تَصْدِیقاً لِقَوْلِکَ فَقَالَ الْحَسَنُ علیه السلام الْحَقُّ أَبْلَجُ وَ الْبَاطِلُ لَجْلَجٌ وَ لَنْ یَنْدَمَ مَنْ رَکِبَ الْحَقَّ وَ قَدْ خَابَ مَنْ رَکِبَ الْبَاطِلَ وَ الْحَقُّ یَعْرِفُهُ ذَوُو الْأَلْبَابِ ثُمَّ نَزَلَ مُعَاوِیَةُ وَ أَخَذَ بِیَدِ الْحَسَنِ وَ قَالَ لَا مَرْحَباً بِمَنْ سَاءَکَ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کتب مناقب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معاویه برای مروان که در مدینه عامل وی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عبد اللّه بن جعفر را برای یزید با این شرایط خواستگاری کن، که هر مبلغ صداقیه که پدرش بخواهد معلوم کند و کلیه قرض‌های پدرش، هر چه که باشد ادا شود و بین قبیله بنی هاشم و بنی امیه صلح و سازش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مروان برای خواستگاری نزد عبد اللّه جعفر فرستاد،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ازدواج زنان ما به دست امام حسن علیه السّلام است، برای خواستگاری نزد آن بزرگوار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مروان برای خواستگاری به حضور امام حسن علیه السّلام آمد،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می خواهی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پس از اینکه قبیله بنی هاشم و بنی امیه را دعوت کرد و حمد و ثنای خدا را به جا آورد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من دستور داده که زینب دختر عبد اللّه بن جعفر را با صداقیه‌ای که پدرش تعیین نماید برای یزید بن معاویه خواستگاری کنم و بگویم که او کلیه قرض‌های عبد اللّه را ادا می کند و بین قبیله بنی هاشم و بنی امیه را صلح و سازش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شخصی است که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افرادی به شما به خاطر ازدواج با یزید غبطه می خورند، از آن کسانی که به یزید خاطر ازدواج با شما غبطه می خورد بیشترند؛ یزید کسی است که ابرها از وجود او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سکوت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بعد از اینکه حمد و ثنای خدا را به جا آورد به مروان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 صداقیه طبق تعیین پدرش می باشد، ما هرگز راجع به تعیین صداق برای دختران پیغمبر اسلام صلّی اللّه علیه و آله از سنت آن حضرت روی گردان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اینکه دختر عبد اللّه قرض پدر خود را ادا کند، اصلاً سابقه ندارد که زنان ما قرض پدران خود را ادا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بنی هاشم و بنی امیه صلح و سازش برقرار شود، ما برای خدا و در راه خدا با شما دشمنی می کنیم، هرگز برای مال دنیا با شما صلح و سازش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گفتی افرادی که به ازدواج شما با یزید غبطه می خورند از آن اشخاصی که به یزید به خاطر ازدواج با شما غبطه می خورند بیشترند، اگر مقام خلافت بر مقام نبوت برتری داشته باشد ما باید به مقام یزید غبطه بخوریم و اگر مقام نبوت بر مقام خلافت برتری داشته باشد، او باید به مقام ما غبطه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می گویی ابرها از وجود یزید بهره‌مند می شوند، این مقام فقط منحصر به خاندان رسول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طور صلاح دیدیم که دختر عبد اللّه بن جعفر با پسر عمویش قاسم بن محمّد بن جعفر ازدواج کند و ازدواج وی خاتمه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آن دوشیزه را از آب و ملکی که در مدینه دارم قرار دادم، همان ملکی که معاویه در مقابل آن مبلغ ده هزار دینار به من داد؛ این آب و ملک برای این دختر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پیمان‌شکنی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در مقابل عمل شما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مروان این جریان را برای معاویه نوشت،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ایشان زن خواستیم و نپذیرفتند، ولی اگر آنان از ما زن می خواستند جواب رد نمی‌گفتیم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در مدینه دید گروه زیادی از قریش در اطراف امام حسن علیه السّلام اجتماع کرده اند و به آن حضرت را احترام می گذارند؛ این موضوع باعث حسادت معاویه شد، لذا ابو الاسود دئلی و ضحاک بن قیس فهری را خواست و با ایشان راجع به امام حسن مشورت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نظر دارم سخنانی به امام حسن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الاسود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رأی تو افضل است ولی در عین حال نظر من این است که با امام حسن سخنی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هیچ سخنی به امام حسن نخواهی گفت مگر اینکه شنوندگان خواهند گفت حسادت می کنی، و بدین سبب مقام امام حسن بالا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 حسن علیه السّلام جوانمردی است عادل، کامل و از هر کسی حاضرجواب‌تر، من از این می ترسم که به نحوی جواب سخنان تو را بگوید که تو را بکوبد و عیوب و ننگ‌های تو را واضح و روشن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سخنی که تو به او بگویی برای او فضیلت و برتری و برای تو فضیحت و سرزنش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تو عیب و نقطه ضعفی در ادب از امام حسن بگیری، یا اینکه از حسب و نسب آن حضرت عیب جویی کنی، در حالی که حسب و نسب آن بزرگوار پاک و پاکیزه است و از نسب خاص و خالص و لب و لباب عرب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شخص کریمی است از عرب که مردم تابع وی هستند، وی از عنصر طیب و طاهر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چنین کاری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ضحاک بن قیس فهری شروع به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تصمیمی که درمورد امام حسن داری انجام بده و بلای خود را از سر او بر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امام حسن را با سخنان تیز و تند و جواب محکم خود سرکوب نمایی، آن چنان در مقابل تو ذلیل می‌شود که شتر پیر رام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انجام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جمعه فرا رسید، معاویه بر فراز منبر رفت و پس از اینکه حمد و ثنای خدا را به جا آورد و بر پیامبرش درود فرستاد، از حضرت علی بن ابی طالب نام برده و در مورد او سخنان ناشایست گفت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پیران قریش سفیه و کم عقل هستند، صاحب زندگی تیره و تاری بوده و قضا و قدر آنان را دچار رنج نموده، شیطان سر ایشان را جایگاه نشستن قرار داده، به زبانشان قدرت مبادرت داده، در سینه آنان تخم نهاده و جوجه درست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گلوی ایشان جایگزین شده، لغزش را بر ایشان حکمفرما نموده، سخنان باطل را در نظر آنان جلوه داده، راه راست را از نظر ایشان مخفی کرده، آنان را به سوی ظلم و دشمنی و یاوه گویی و بهتان راهنمایی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شیطان شریک و شیطان با ایشان هم نشین است، کسی که شیطان هم نشین وی باشد، بد هم نشینی خواهد داشت، من برای اینکه اینان را ادبشان کنم کافی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یاری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از جا برجست و پس از اینکه بازوی منبر را گرفت و حمد و سپاس خدا را به جا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می شناسد که می شناسد، و هرکه مرا نمی شناسد بداند، من حسن بن علی بن ابی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پیامبر خدایم، من فرزند آن کسی هستم که زمین برایش مسجد و پاک‌کننده قرار گرفته، من فرزند چراغ نورانی هستم، من فرزند بشارت دهنده و بیم دهنده هستم، من فرزند آخرین پیامبران و سرور فرستاده شدگان و امام پرهیزگاران و فرستاده پروردگار جهانیان هستم، من فرزند آن شخصیتی هستم که بر جن و انس مبعوث گردید، من فرزند آن کسی هستم که برای اهل عالم مایه رحمت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معاویه این سخنان را شنید از سخن امام حسن خشمگین شد و خواست که سخن آن بزرگوار را قطع نماید،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تازه را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درخت آن را بارور می کند، گرما آن را می رساند، و هوای شب آن را خنک و نیکو می کند، علی رغم کراهت تو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سخن پیشین خود بازگشت و ادامه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 کسی هستم که مستجاب الدعوه بود، من فرزند آن کسی هستم که شفیع و اطاعت شونده بود، من فرزند آن کسی هستم که اولین بار سر از خاک برمی دارد و در بهشت را می کوبد، من فرزند آن شخصیتی هستم که فرشتگان در رکاب او می جنگیدند، در حالی که در رکاب پیامبران پیش از او این عمل را انجام ندادند، من فرزند آن کسی هستم که احزاب اسلام را یاری کرد، من فرزند آن کسی هستم که قریش در مقابل وی ذلیل و 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نفس خود را لایق خلافت می دانی، در حالی که این شایستگی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لایق آن کسی است که طبق قرآن و سنت رسول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شایسته کسی نیست که با قرآن مخالفت و سنت پیامبر خدا را تعطیل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خلافت، نظیر مردی است که ملکی به دست بیاورد و مدتی از آن بهره مند شود، آنگاه از او گرفته شود و مسئولیت‌های آن برای وی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در میان قریش نیست مگر اینکه نعمت‌های نیکویی از ما نزد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 افرادی که ذلت تو به وسیله آنان مبدل به عزت و اقلیت تو به واسطه ایشان تبدیل به اکثریت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تو را از شناختن خود به کار دیگری سرگرم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پس از این گفتگوها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 کسی هستم که در زمان جوانی و پیری بر قریش سروری می کرد، من فرزند آن شخصیتی هستم که با کرامت و شرافت بر اهل عالم سیادت نمود، من فرزند آن کسی هستم که با بخشش صادقانه و شاخه بلند و فضیلت پیشین خود بر اهل دنیا آقایی کرد، من فرزند آن شخصیتی هستم که رضایت او رضایت خدا و خشم وی خشم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دارای یک چنین حسب و نسب هستی؟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قول تو را تصدیق کرده باشم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ظاهر و باطل دچار تردید شده است، کسی که به حق رفتار کند، هرگز پشیمان نخواهد شد، شخصی که مرتکب باطل گردد ناامید خواهد شد، عقلا حق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پایین آمد و پس از اینکه دست امام حسن را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تو اسائه ادب کند، خوشی نخواهد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 w:name="__RefHeading___Toc3600969_1468164448"/>
      <w:bookmarkStart w:id="212" w:name="_Toc83"/>
      <w:bookmarkEnd w:id="211"/>
      <w:r>
        <w:rPr>
          <w:rtl w:val="true"/>
        </w:rPr>
        <w:t>بیان</w:t>
      </w:r>
      <w:bookmarkEnd w:id="21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الظنبوب هو حرف العظم الیابس من الساق و الصریح الرجل الخالص النسب قوله بلأیک یقال فعل کذا بعد لأی أی بعد شدّة و إبطاء و لَآی لَأْیاً أی أَبْطَأَ و فی بعض النسخ بدأیک قال الجوهری الدأی من البعیر الموضع الذی تقع علیه ظلفة الرَّحل فتعقره أبو زید دأیت الشی‌ء أدأی له دأیا إذا ختلتَه و الشارف المسنّة من النوق</w:t>
      </w:r>
      <w:r>
        <w:rPr>
          <w:rFonts w:eastAsia="IRNazanin" w:cs="IRNazanin"/>
          <w:color w:val="111111"/>
          <w:sz w:val="28"/>
          <w:szCs w:val="28"/>
          <w:rtl w:val="true"/>
          <w:lang w:bidi="fa-IR"/>
        </w:rPr>
        <w:t xml:space="preserve">. </w:t>
      </w:r>
      <w:bookmarkStart w:id="213" w:name="pg16990_265682"/>
    </w:p>
    <w:p>
      <w:pPr>
        <w:pStyle w:val="BookText"/>
        <w:rPr/>
      </w:pPr>
      <w:bookmarkEnd w:id="213"/>
      <w:r>
        <w:rPr>
          <w:rFonts w:ascii="IRNazanin" w:hAnsi="IRNazanin" w:eastAsia="IRNazanin"/>
          <w:color w:val="111111"/>
          <w:sz w:val="28"/>
          <w:sz w:val="28"/>
          <w:szCs w:val="28"/>
          <w:rtl w:val="true"/>
          <w:lang w:bidi="fa-IR"/>
        </w:rPr>
        <w:t>قوله إن شیبة أی ذوی شیبة و قال الجوهری التلجلج التردّد فی الکلام یقال الحق أبلج و الباطل لجلج أی یردّد من غیر أن ینفذ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استخوان ساق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نسبش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فعل کذا بعد لأی یعنی آن کار را بعد از سختی و تأخیر انجام داد و لآی لأیاً یعنی تأخیر داشت، در برخی از نسخه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بدأیک، 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دأیت الشیء أدأی له دأیا وقتی است که به کسی نیرنگ بزنی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کهنسال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پیری، 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التلجلج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کلام است،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ابلج و الباطل لجلج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کلام تردید می کند و آن را بیان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 w:name="__RefHeading___Toc3600971_1468164448"/>
      <w:bookmarkStart w:id="215" w:name="_Toc84"/>
      <w:bookmarkEnd w:id="214"/>
      <w:r>
        <w:rPr>
          <w:rtl w:val="true"/>
        </w:rPr>
        <w:t>«</w:t>
      </w:r>
      <w:r>
        <w:rPr/>
        <w:t>14</w:t>
      </w:r>
      <w:r>
        <w:rPr>
          <w:rtl w:val="true"/>
        </w:rPr>
        <w:t>»</w:t>
      </w:r>
      <w:bookmarkEnd w:id="215"/>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الْحُسَیْنِ عَنْ مُحَمَّدِ بْنِ جَعْفَرٍ الْمُؤَدِّبِ عَنْ مُحَمَّدِ بْنِ عَبْدِ اللَّهِ بْنِ عِمْرَانَ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الْغَسَّانِیِّ یَرْفَعُهُ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وَفْدُ الْعِرَاقِیِّینَ عَلَی مُعَاوِیَةَ فَقَدِمَ فِی وَفْدِ أَهْلِ الْکُوفَةِ عَدِیُّ بْنُ حَاتِمٍ الطَّائِیُّ وَ فِی وَفْدِ أَهْلِ الْبَصْرَةِ الْأَحْنَفُ بْنُ قَیْسٍ وَ صَعْصَعَةُ بْنُ صُوحَانَ فَقَالَ عَمْرُو بْنُ الْعَاصِ لِمُعَاوِیَةَ هَؤُلَاءِ رِجَالُ الدُّنْیَا وَ هُمْ شِیعَةُ عَلِیٍّ علیه السلام الَّذِینَ قَاتَلُوا مَعَهُ یَوْمَ الْجَمَلِ وَ یَوْمَ صِفِّینَ فَکُنْ مِنْهُمْ عَلَی حَذَرٍ فَأَمَرَ لِکُلِّ رَجُلٍ مِنْهُمْ بِمَجْلِسٍ سِرِّیٍّ وَ اسْتَقْبَلَ الْقَوْمَ بِالْکَرَامَةِ فَلَمَّا دَخَلُوا عَلَیْهِ قَالَ لَهُمْ أَهْلًا وَ سَهْلًا قَدِمْتُمْ أَرْضَ الْمُقَدَّسَةِ وَ الْأَنْبِیَاءِ وَ الرُّسُلِ وَ الْحَشْرِ وَ النَّشْرِ فَتَکَلَّمَ صَعْصَعَةُ وَ کَانَ مِنْ أَحْضَرِ النَّاسِ جَوَاباً فَقَالَ یَا مُعَاوِیَةُ أَمَّا قَوْلُکَ أَرْضَ الْمُقَدَّسَةِ فَإِنَّ الْأَرْضَ لَا تُقَدِّسُ أَهْلَهَا وَ إِنَّمَا تُقَدِّسُهُمُ الْأَعْمَالُ الصَّالِحَةُ وَ أَمَّا قَوْلُکَ أَرْضَ الْأَنْبِیَاءِ وَ الرُّسُلِ فَمَنْ بِهَا مِنْ أَهْلِ النِّفَاقِ وَ الشِّرْکِ وَ الْفَرَاعِنَةِ وَ الْجَبَابِرَةِ أَکْثَرُ مِنَ الْأَنْبِیَاءِ وَ الرُّسُلِ وَ أَمَّا قَوْلُکَ أَرْضَ الْحَشْرِ وَ النَّشْرِ فَإِنَّ الْمُؤْمِنَ لَا یَضُرُّهُ بُعْدُ الْمَحْشَرِ وَ الْمُنَافِقَ لَا یَنْفَعُهُ قُرْبُهُ فَقَالَ مُعَاوِیَةُ لَوْ کَانَ النَّاسُ کُلُّهُمْ أَوْلَدَهُمْ أَبُو سُفْیَانَ لَمَا کَانَ فِیهِمْ إِلَّا کَیِّساً رَشِیداً فَقَالَ صَعْصَعَةُ قَدْ أَوْلَدَ النَّاسَ مَنْ کَانَ خَیْراً مِنْ أَبِی سُفْیَانَ فَأَوْلَدَ الْأَحْمَقَ وَ الْمُنَافِقَ وَ الْفَاجِرَ وَ الْفَاسِقَ وَ الْمَعْتُوهَ وَ الْمَجْنُونَ آدَمُ أَبُو الْبَشَرِ فَخَجِلَ مُعَاوِیَةُ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عراق نزد معاویه آمدند، عدی بن حاتم طائی پیشاهنگ گروه کوفیان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و صعصعة بن صوحان در میان اهل بصره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مردمانی دنیوی و همان شیعیان علی هستند که در جنگ جمل و صفین در رکاب علی جنگیدند، تو باید از ایشان بر حذر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دستور داد تا برای هر کدام جای مناسبی آماده کردند، آنگاه آن گروه با احترام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آنان نزد معاویه آمدند،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شما وارد زمین مقدس پیامبران و فرستادگان و حشر و نشر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بسیار حاضر جواب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تو می گویی این زمین زمین مقدسی است، زمین مقدس اهل خود را مقدس نمی کند، بلکه نیکوکاری انسان را مقدس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 این زمین، زمین انبیا و فرستادگان است، افرادی که منافق و مشرک و ستمکار به شمار می رفتند، در این زمین بیشتر از پیامبران و فرستادگان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 گویی این زمین زمین حشر و نشر است، دوری محشر برای شخص مؤمن ضرری ندارد، و نزدیک بودن محشر برای شخص منافق ثمری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ابوسفیان پدر عموم مردم بود، احدی از مردم وجود نداشت مگر اینکه رشید و با کیاست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که بهتر از ابو سفیان است پدر این مردم می باشد و با این حال در میان مردم؛ احمق، منافق، تبه کار، فاسق، ناقص العقل و مجنون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خجالت زده شد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 w:name="__RefHeading___Toc3600973_1468164448"/>
      <w:bookmarkStart w:id="217" w:name="_Toc85"/>
      <w:bookmarkEnd w:id="216"/>
      <w:r>
        <w:rPr>
          <w:rtl w:val="true"/>
        </w:rPr>
        <w:t>«</w:t>
      </w:r>
      <w:r>
        <w:rPr/>
        <w:t>15</w:t>
      </w:r>
      <w:r>
        <w:rPr>
          <w:rtl w:val="true"/>
        </w:rPr>
        <w:t>»</w:t>
      </w:r>
      <w:bookmarkEnd w:id="217"/>
    </w:p>
    <w:p>
      <w:pPr>
        <w:pStyle w:val="BookText"/>
        <w:rPr/>
      </w:pPr>
      <w:r>
        <w:rPr>
          <w:rFonts w:ascii="Amiri" w:hAnsi="Amiri" w:eastAsia="Amiri" w:cs="Amiri"/>
          <w:color w:val="111111"/>
          <w:sz w:val="28"/>
          <w:sz w:val="28"/>
          <w:szCs w:val="28"/>
          <w:rtl w:val="true"/>
          <w:lang w:bidi="ar-SA"/>
        </w:rPr>
        <w:t>نَوَادِرُ الرَّاوَنْدِیِّ، بِإِسْنَادِهِ عَنْ مُوسَی بْنِ جَعْفَرٍ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وَ الْحُسَیْنُ علیهما السلام یُصَلِّیَانِ خَلْفَ مَرْوَانَ بْنِ الْحَکَمِ فَقَالُوا لِأَحَدِهِمَا مَا کَانَ أَبُوکَ یُصَلِّی إِذَا رَجَعَ إِلَی الْبَیْتِ فَقَالَ لَا وَ اللَّهِ مَا کَانَ یَزِیدُ عَلَی 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حسنین علیهما السّلام پشت سر مروان بن حکم مشغول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وقتی وارد منزل می‌شد نماز نمی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یزید نماز نمی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 w:name="__RefHeading___Toc3600975_1468164448"/>
      <w:bookmarkStart w:id="219" w:name="_Toc86"/>
      <w:bookmarkEnd w:id="218"/>
      <w:r>
        <w:rPr>
          <w:rtl w:val="true"/>
        </w:rPr>
        <w:t>«</w:t>
      </w:r>
      <w:r>
        <w:rPr/>
        <w:t>16</w:t>
      </w:r>
      <w:r>
        <w:rPr>
          <w:rtl w:val="true"/>
        </w:rPr>
        <w:t>»</w:t>
      </w:r>
      <w:bookmarkEnd w:id="21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مُعَاوِیَةُ بْنُ أَبِی سُفْیَانَ حَاجّاً فِی خِلَافَتِهِ فَاسْتَقْبَلَهُ أَهْلُ الْمَدِینَةِ فَنَظَرَ فَإِذَا الَّذِینَ اسْتَقْبَلُوهُ مَا مِنْهُمْ إِلَّا قُرَشِیٌّ فَلَمَّا نَزَلَ قَالَ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فَعَلَتِ الْأَنْصَارُ وَ مَا بَالُهُمْ لَمْ یَسْتَقْبِلُونِی فَقِیلَ لَهُ إِنَّهُمْ مُحْتَاجُونَ لَیْسَ لَهُمْ دَوَابُّ فَقَالَ مُعَاوِیَةُ وَ أَیْنَ نَوَاضِحُهُمْ فَقَالَ قَیْسُ بْنُ سَعْدِ بْنِ عُبَادَةَ وَ کَانَ سَیِّدَ الْأَنْصَارِ وَ ابْنَ سَیِّدِهَا أَفْنَوْهَا یَوْمَ بَدْرٍ وَ أُحُدٍ وَ مَا بَعْدَهُمَا مِنْ مَشَاهِدِ رَسُولِ اللَّهِ صلی الله علیه و آله حِینَ ضَرَبُوکَ وَ أَبَاکَ عَلَی الْإِسْلَامِ حَتَّی ظَهَرَ أَمْرُ اللَّهِ وَ أَنْتُمْ کَارِهُونَ فَسَکَتَ مُعَاوِیَةُ فَقَالَ قَیْسٌ أَمَا إِنَّ رَسُولَ اللَّهِ صلی الله علیه وآله عَهِدَ إِلَیْنَا أَنَّا سَنَلْقَی بَعْدَهُ أَثَرَةً قَالَ مُعَاوِیَةُ فَمَا أَمَرَکُمْ بِهِ فَقَالَ أَمَرَنَا أَنْ نَصْبِرَ حَتَّی نَلْقَاهُ قَالَ فَاصْبِرُوا حَتَّی تَلْقَوْهُ‌</w:t>
      </w:r>
      <w:r>
        <w:rPr>
          <w:rStyle w:val="FootnoteAnchor"/>
          <w:rtl w:val="true"/>
        </w:rPr>
        <w:footnoteReference w:id="175"/>
      </w:r>
      <w:r>
        <w:rPr>
          <w:rFonts w:ascii="Amiri" w:hAnsi="Amiri" w:eastAsia="Amiri" w:cs="Amiri"/>
          <w:color w:val="111111"/>
          <w:sz w:val="28"/>
          <w:sz w:val="28"/>
          <w:szCs w:val="28"/>
          <w:rtl w:val="true"/>
          <w:lang w:bidi="ar-SA"/>
        </w:rPr>
        <w:t>ثُمَّ إِنَّ مُعَاوِیَةَ مَرَّ بِحَلْقَةٍ مِنْ قُرَیْشٍ فَلَمَّا رَأَوْهُ قَامُوا غَیْرَ عَبْدِ اللَّهِ بْنِ عَبَّاسٍ فَقَالَ لَهُ یَا ابْنَ عَبَّاسٍ مَا مَنَعَکَ مِنَ الْقِیَامِ کَمَا قَامَ أَصْحَابُکَ إِلَّا لِمَوْجِدَةِ أَنِّی قَاتَلْتُکُمْ بِصِفِّینَ فَلَا تَجِدْ مِنْ ذَلِکَ یَا ابْنَ عَبَّاسٍ فَإِنَّ عُثْمَانَ 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فَعُمَرُ بْنُ الْخَطَّابِ قَدْ قُتِلَ مَظْلُوماً قَالَ عُمَرُ قَتَلَهُ کَافِرٌ قَالَ ابْنُ عَبَّاسٍ فَمَنْ قَتَلَ عُثْمَانَ قَالَ قَتَلَهُ الْمُسْلِمُونَ قَالَ فَذَاکَ أَدْحَضُ لِحُجَّتِکَ قَالَ فَإِنَّا قَدْ کَتَبْنَا فِی الْآفَاقِ نَنْهَی عَنْ ذِکْرِ مَنَاقِبِ عَلِیٍّ وَ أَهْلِ بَیْتِهِ علیهم السلام فَکُفَّ لِسَانَکَ فَقَالَ یَا مُعَاوِیَةُ أَ تَنْهَانَا عَنْ قِرَاءَةِ الْقُرْآنِ قَالَ لَا قَالَ أَ فَتَنْهَانَا عَنْ تَأْوِیلِهِ قَالَ نَعَمْ قَالَ فَنَقْرَؤُهُ وَ لَا نَسْأَلُ عَمَّا عَنَی اللَّهُ بِهِ ثُمَّ قَالَ فَأَیُّهُمَا أَوْجَبُ عَلَیْنَا قِرَاءَتُهُ أَوِ الْعَمَلُ بِهِ قَالَ الْعَمَلُ بِهِ قَالَ کَیْفَ نَعْمَلُ بِهِ وَ لَا نَعْلَمُ مَا عَنَی اللَّهُ قَالَ سَلْ عَنْ ذَلِکَ مَنْ یَتَأَوَّلُهُ عَلَی غَیْرِ مَا تَتَأَوَّلُهُ أَنْتَ وَ أَهْلُ بَیْتِکَ قَالَ إِنَّمَا أُنْزِلَ الْقُرْآنُ عَلَی أَهْلِ بَیْتِی أَ نَسْأَلُ عَنْهُ آلَ أَبِی سُفْیَانَ یَا مُعَاوِیَةُ أَ تَنْهَانَا أَنْ نَعْبُدَ اللَّهَ بِالْقُرْآنِ بِمَا فِیهِ مِنْ حَلَالٍ وَ حَرَامٍ فَإِنْ لَمْ تَسْأَلِ الْأُمَّةُ عَنْ ذَلِکَ حَتَّی تَعْلَمَ تَهْلِکُ وَ تَخْتَلِفُ قَالَ اقْرَءُوا الْقُرْآنَ وَ تَأَوَّلُوهُ وَ لَا تَرْوُوا شَیْئاً مِمَّا أَنْزَلَ اللَّهُ فِیکُمْ وَ ارْوُوا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سِوَی ذَلِکَ قَالَ فَإِنَّ اللَّهَ یَقُولُ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یُطْفِؤُا نُورَ اللَّهِ بِأَفْواهِهِمْ وَ یَأْبَی اللَّهُ إِلَّا أَنْ یُتِمَّ نُورَهُ وَ لَوْ کَرِهَ الْکافِرُونَ‌</w:t>
      </w:r>
      <w:r>
        <w:rPr>
          <w:rStyle w:val="FootnoteAnchor"/>
          <w:rtl w:val="true"/>
        </w:rPr>
        <w:footnoteReference w:id="176"/>
      </w:r>
      <w:r>
        <w:rPr>
          <w:rFonts w:ascii="Amiri" w:hAnsi="Amiri" w:eastAsia="Amiri" w:cs="Amiri"/>
          <w:color w:val="111111"/>
          <w:sz w:val="28"/>
          <w:sz w:val="28"/>
          <w:szCs w:val="28"/>
          <w:rtl w:val="true"/>
          <w:lang w:bidi="ar-SA"/>
        </w:rPr>
        <w:t xml:space="preserve">قَالَ یَا ابْنَ عَبَّاسٍ ارْبَعْ عَلَی نَفْسِکَ وَ کُفَّ لِسَانَکَ وَ إِنْ کُنْتَ لَا بُدَّ فَاعِلًا فَلْیَکُنْ ذَلِکَ سِرّاً لَا یَسْمَعُهُ أَحَدٌ عَلَانِیَةً ثُمَّ رَجَعَ إِلَی بَیْتِهِ فَبَعَثَ إِلَیْهِ بِمِائَةِ أَلْفِ دِرْهَمٍ وَ نَادَی مُنَادِی مُعَاوِیَةَ أَنْ بَرِئَتِ الذِّمَّةُ مِمَّنْ رَوَی حَدِیثاً فِی مَنَاقِبِ عَلِیٍّ وَ فَضْلِ أَهْلِ بَیْتِهِ وَ کَانَ أَشَدَّ النَّاسِ بَلِیَّةً أَهْلُ الْکُوفَةِ لِکَثْرَةِ مَنْ بِهَا مِنَ الشِّیعَةِ فَاسْتَعْمَلَ زِیَادَ بْنَ أَبِیهِ وَ ضَمَّ إِلَیْهِ الْعِرَاقَیْنِ الْکُوفَةَ وَ الْبَصْرَةَ فَجَعَلَ یَتَتَبَّعُ الشِّیعَةَ وَ هُوَ بِهِمْ عَارِفٌ یَقْتُلُهُمْ تَحْتَ کُلِّ حَجَرٍ وَ مَدَرٍ وَ أَخَافَهُمْ وَ قَطَعَ الْأَیْدِیَ وَ الْأَرْجُلَ وَ صَلَبَهُمْ فِی جُذُوعِ النَّخْلِ وَ سَمَلَ أَعْیُنَهُمْ وَ طَرَدَهُمْ وَ شَرَّدَهُمْ حَتَّی نُفُوا عَنِ الْعِرَاقِ فَلَمْ یَبْقَ بِهَا أَحَدٌ مَعْرُوفٌ مَشْهُورٌ فَهُمْ بَیْنَ مَقْتُولٍ أَوْ مَصْلُوبٍ أَوْ مَحْبُوسٍ أَوْ طَرِیدٍ أَوْ شَرِیدٍ وَ کَتَبَ مُعَاوِیَةُ إِلَی جَمِیعِ عُمَّالِهِ فِی الْأَمْصَارِ أَنْ لَا تُجِیزُوا لِأَحَدٍ مِنْ شِیعَةِ عَلِیٍّ وَ أَهْلِ بَیْتِهِ شَهَادَةً وَ انْظُرُوا مَنْ قِبَلَکُمْ مِنْ شِیعَةِ عُثْمَانَ وَ مُحِبِّیهِ وَ مُحِبِّی أَهْلِ بَیْتِهِ وَ أَهْلِ وَلَایَتِهِ وَ الَّذِینَ یَرْوُونَ فَضْلَهُ وَ مَنَاقِبَهُ فَادْنُوا مَجَالِسَهُمْ وَ قَرِّبُوهُمْ وَ أَکْرِمُوهُمْ وَ اکْتُبُوا بِمَنْ یَرْوِی مِنْ مَنَاقِبِهِ بِاسْمِهِ وَ اسْمِ أَبِیهِ وَ قَبِیلَتِهِ فَفَعَلُوا حَتَّی کَثُرَتِ الرِّوَایَةُ فِی عُثْمَانَ وَ افْتَعَلُوهَا لِمَا کَانَ یَبْعَثُ إِلَیْهِمْ مِنَ الصِّلَاتِ وَ الْخِلَعِ وَ الْقَطَائِعِ مِنَ الْعَرَبِ وَ الْمَوَالِی فَکَثُرَ ذَلِکَ فِی کُلِّ مِصْرٍ وَ تَنَافَسُوا فِی الْأَمْوَالِ وَ الدُّنْیَا فَلَیْسَ أَحَدٌ یَجِی‌ءُ مِنْ مِصْرٍ مِنَ الْأَمْصَارِ فَیَرْوِی فِی عُثْمَانَ مَنْقَبَةً أَوْ فَضِیلَةً إِلَّا کُتِبَ اسْمُهُ وَ قُرِّبَ وَ أُجِیزَ فَلَبِثُوا بِذَلِکَ مَا شَاءَ اللَّهُ ثُمَّ کَتَبَ إِلَی عُمَّالِهِ أَنَّ الْحَدِیثَ فِی عُثْمَانَ قَدْ کَثُرَ وَ فَشَا فِی کُلِّ مِصْرٍ فَادْعُوا النَّاسَ إِلَی الرِّوَایَةِ فِی مُعَاوِیَةَ وَ فَضْلِهِ وَ سَوَابِقِهِ فَإِنَّ ذَلِکَ أَحَبُّ إِلَیْنَا وَ أَقَرُّ لِأَعْیُنِنَا وَ أَدْحَضُ لِحُجَّةِ أَهْلِ هَذَا الْبَیْتِ وَ أَشَدُّ عَلَیْهِمْ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فَقَرَأَ کُلُّ أَمِیرٍ وَ قَاضٍ کِتَابَهُ عَلَی النَّاسِ فَأَخَذَ النَّاسُ فِی الرِّوَایَاتِ فِی فَضَائِلِ مُعَاوِیَةَ عَلَی الْمِنْبَرِ فِی کُلِّ کُورَةٍ وَ کُلِّ مَسْجِدٍ زُوراً وَ أَلْقَوْا ذَلِکَ إِلَی مُعَلِّمِی الْکَتَاتِیبِ فَعَلَّمُوا ذَلِکَ صِبْیَانَهُمْ کَمَا یُعَلِّمُونَهُمُ الْقُرْآنَ حَتَّی عَلَّمُوهُ بَنَاتَهُمْ وَ نِسَاءَهُمْ وَ حَشَمَهُمْ فَلَبِثُوا بِذَلِکَ مَا شَاءَ اللَّهُ وَ کَتَبَ زِیَادُ بْنُ أَبِیهِ إِلَیْهِ فِی حَقِّ الْحَضْرَمِیِّینَ أَنَّهُمْ عَلَی دِینِ عَلِیٍّ وَ عَلَی رَأْیِهِ فَکَتَبَ إِلَیْهِ مُعَاوِیَةُ اقْتُلْ کُلَّ مَنْ کَانَ عَلَی دِینِ عَلِیٍّ وَ رَأْیِهِ فَقَتَلَهُمْ وَ مَثَّلَ بِهِمْ وَ کَتَبَ مُعَاوِیَةُ إِلَی جَمِیعِ الْبُلْدَانِ انْظُرُوا مَنْ قَامَتْ عَلَیْهِ الْبَیِّنَةُ أَنَّهُ یُحِبُّ عَلِیّاً وَ أَهْلَ بَیْتِهِ فَامْحُوهُ عَنِ الدِّیوَانِ وَ کَتَبَ کِتَاباً آخَرَ انْظُرُوا مَنْ قِبَلَکُمْ مِنْ شِیعَةِ عَلِیٍّ وَ اتَّهَمْتُمُوهُ بِحُبِّهِ فَاقْتُلُوهُ وَ إِنْ لَمْ تُقَمْ عَلَیْهِ الْبَیِّنَةُ فَقَتَلُوهُمْ عَلَی التُّهَمَةِ وَ الظِّنَّةِ وَ الشُّبْهَةِ تَحْتَ کُلِّ حَجَرٍ حَتَّی لَوْ کَانَ الرَّجُلُ تَسْقُطُ مِنْهُ کَلِمَةٌ ضُرِبَتْ عُنُقُهُ وَ حَتَّی کَانَ الرَّجُلُ یُرْمَی بِالزَّنْدَقَةِ وَ الْکُفْرِ کَانَ یُکَرَّمُ وَ یُعَظَّمُ وَ لَا یُتَعَرَّضُ لَهُ بِمَکْرُوهٍ وَ الرَّجُلُ مِنَ الشِّیعَةِ لَا یَأْمَنُ عَلَی نَفْسِهِ فِی بَلَدٍ مِنَ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سِیَّمَا الْکُوفَةَ وَ الْبَصْرَةَ حَتَّی لَوْ أَنَّ أَحَداً مِنْهُمْ أَرَادَ أَنْ یُلْقِیَ سِرّاً إِلَی مَنْ یَثِقُ بِهِ لَأَتَاهُ فِی بَیْتِهِ فَیَخَافُ خَادِمَهُ وَ مَمْلُوکَهُ فَلَا یُحَدِّثُهُ إِلَّا بَعْدَ أَنْ یَأْخُذَ عَلَیْهِ الْأَیْمَانَ الْمُغَلَّظَةَ لَیَکْتُمَنَّ عَلَیْهِ ثُمَّ لَا یَزْدَادُ الْأَمْرُ إِلَّا شِدَّةً حَتَّی کَثُرَ وَ ظَهَرَ أَحَادِیثُهُمُ الْکَاذِبَةُ وَ نَشَأَ عَلَیْهِ الصِّبْیَانُ یَتَعَلَّمُونَ ذَلِکَ وَ کَانَ أَشَدَّ النَّاسِ فِی ذَلِکَ الْقُرَّاءُ الْمُرَاءُونَ الْمُتَصَنِّعُونَ الَّذِینَ یُظْهِرُونَ الْخُشُوعَ وَ الْوَرَعَ فَکَذَبُوا وَ انْتَحَلُوا الْأَحَادِیثَ وَ وَلَّدُوهَا فَیَحَظُّونَ بِذَلِکَ عِنْدَ الْوُلَاةِ وَ الْقُضَاةِ وَ یَدْنُونَ مَجَالِسَهُمْ وَ یُصِیبُونَ بِذَلِکَ الْأَمْوَالَ وَ الْقَطَائِعَ وَ الْمَنَازِلَ حَتَّی صَارَتْ أَحَادِیثُهُمْ وَ رِوَایَاتُهُمْ عِنْدَهُمْ حَقّاً وَ صِدْقاً فَرَوَوْهَا وَ قَبِلُوهَا وَ تَعَلَّمُوهَا وَ عَلَّمُوهَا وَ أَحَبُّوا عَلَیْهَا وَ أَبْغَضُوا مَنْ رَدَّهَا أَوْ شَکَّ فِیهَا فَاجْتَمَعَتْ عَلَی ذَلِکَ جَمَاعَتُهُمْ وَ صَارَتْ فِی یَدِ الْمُتَنَسِّکِینَ وَ الْمُتَدَیِّنِینَ مِنْهُمُ الَّذِینَ لَا یَسْتَحِلُّونَ الِافْتِعَالَ لِمِثْلِهَا فَقَبِلُوهَا وَ هُمْ یَرَوْنَ أَنَّهَا حَقٌّ وَ لَوْ عَلِمُوا بُطْلَانَهَا وَ تَیَقَّنُوا أَنَّهَا مُفْتَعِلَةٌ لَأَعْرَضُوا عَنْ رِوَایَتِهَا وَ لَمْ یَدِینُوا بِهَا وَ لَمْ یُبْغِضُوا مَنْ خَالَفَهَا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 الْحَقُّ فِی ذَلِکَ الزَّمَانِ عِنْدَهُمْ بَاطِلًا وَ الْبَاطِلُ حَقّاً وَ الْکَذِبُ صِدْقاً وَ الصِّدْقُ کَذِباً فَلَمَّا مَاتَ الْحَسَنُ بْنُ عَلِیٍّ علیهما السلام ازْدَادَ الْبَلَاءُ وَ الْفِتْنَةُ فَلَمْ یَبْقَ لِلَّهِ وَلِیٌّ إِلَّا خَائِفٌ عَلَی نَفْسِهِ أَوْ مَقْتُولٌ أَوْ طَرِیدٌ أَوْ شَرِیدٌ فَلَمَّا کَانَ قَبْلَ مَوْتِ مُعَاوِیَةَ بِسَنَتَیْنِ حَجَّ الْحُسَیْنُ بْنُ عَلِیٍّ علیهما السلام وَ عَبْدُ اللَّهِ بْنُ جَعْفَرٍ وَ عَبْدُ اللَّهِ بْنُ عَبَّاسٍ مَعَهُ وَ قَدْ جَمَعَ الْحُسَیْنُ بْنُ عَلِیٍّ علیهما السلام بَنِی هَاشِمٍ رِجَالَهُمْ وَ نِسَاءَهُمْ وَ مَوَالِیَهُمْ وَ شِیعَتَهُمْ مَنْ حَجَّ مِنْهُمْ وَ مَنْ لَمْ یَحُجَّ وَ مَنْ بِالْأَمْصَارِ مِمَّنْ یَعْرِفُونَهُ وَ أَهْلَ بَیْتِهِ ثُمَّ لَمْ یَدَعْ أَحَداً مِنْ أَصْحَابِ رَسُولِ اللَّهِ صلی الله علیه و آله وَ مِنْ أَبْنَائِهِمْ وَ التَّابِعِینَ وَ مِنَ الْأَنْصَارِ الْمَعْرُوفِینَ بِالصَّلَاحِ وَ النُّسُکِ إِلَّا جَمَعَهُمْ فَاجْتَمَعَ إِلَیْهِمْ بِمِنًی أَکْثَرُ مِنْ أَلْفِ رَجُلٍ وَ الْحُسَیْنُ بْنُ عَلِیٍّ علیهما السلام فِی سُرَادِقِهِ عَامَّتُهُمُ التَّابِعُونَ وَ أَبْنَاءُ الصَّحَابَةِ فَقَامَ الْحُسَیْنُ علیه السلام فِیهِمْ خَطِیباً فَحَمِدَ اللَّهَ وَ أَثْنَی عَلَیْهِ ثُمَّ قَالَ أَمَّا بَعْدُ فَإِنَّ هَذَا الطَّاغِیَةَ قَدْ صَنَعَ بِنَا وَ بِشِیعَتِنَا مَا قَدْ عَلِمْتُمْ وَ رَأَیْتُمْ وَ شَهِدْتُمْ وَ بَلَغَکُمْ وَ إِنِّی أُرِیدُ أَنْ أَسْأَلَکُمْ عَنْ أَشْیَاءَ فَإِنْ صَدَقْتُ فَصَدِّقُونِی وَ إِنْ کَذَبْتُ فَکَذِّبُونِی اسْمَعُوا مَقَالَتِی وَ اکْتُمُوا قَوْلِی ثُمَّ ارْجِعُوا إِلَی أَمْصَارِکُمْ وَ قَبَائِلِکُمْ مَنْ أَمِنْتُمْ وَ وَثِقْتُمْ بِهِ فَادْعُوهُمْ إِلَی مَا تَعْلَمُونَ فَإِنِّی أَخَافُ أَنْ یَنْدَرِسَ هَذَا الْحَقُّ وَ یَذْهَبَ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مُتِمُّ نُورِهِ وَ لَوْ کَرِهَ الْکافِرُونَ فَمَا تَرَکَ الْحُسَیْنُ علیه السلام شَیْئاً أَنْزَلَ اللَّهُ فِیهِمْ مِنَ الْقُرْآنِ إِلَّا قَالَهُ وَ فَسَّرَهُ وَ لَا شَیْئاً قَالَهُ الرَّسُولُ صلی الله علیه و آله فِی أَبِیهِ وَ أُمِّهِ وَ أَهْلِ بَیْتِهِ إِلَّا رَوَاهُ وَ کُلَّ ذَلِکَ یَقُولُ الصَّحَابَةُ اللَّهُمَّ نَعَمْ قَدْ سَمِعْنَاهُ وَ شَهِدْنَاهُ وَ یَقُولُ التَّابِعُونَ اللَّهُمَّ قَدْ حَدَّثَنَاهُ مَنْ نُصَدِّقُهُ وَ نَأْتَمِنُهُ حَتَّی لَمْ یَتْرُکْ شَیْئاً إِلَّا قَالَهُ ثُمَّ قَالَ أَنْشُدُکُمْ بِاللَّهِ إِلَّا رَجَعْتُمْ وَ حَدَّثْتُمْ بِهِ مَنْ تَثِقُونَ بِهِ ثُمَّ نَزَلَ وَ تَفَرَّقَ النَّاسُ عَنْ ذَلِکَ‌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220" w:name="pg16990_265687"/>
    </w:p>
    <w:p>
      <w:pPr>
        <w:pStyle w:val="BookText"/>
        <w:rPr/>
      </w:pPr>
      <w:bookmarkEnd w:id="2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ابن قیس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زمان خلافت خود، پس از اینکه حج به جا آورد متوجه مدینه طیبه شد، اهل مدینه از وی استقبال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توجه کرد، دید از قرشی‌ها کسی به استقبال او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 انصار چه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از من استقبال نکردند؟ در جوابش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محتاج شده‌اند، مال سواری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شترهای آبکش آنان چه شده؟ قیس بن سعد که بزرگ انصار به شمار می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شتران خود را در جنگ بدر که در رکاب رسول خدا صلّی اللّه علیه و آله با پدر تو جنگ می کردند نابود نمودند تا اینکه خداوند دین اسلام را به وسیله شمشیرهای آنان غالب و فاتح گردانید، در حالی که شما به غالب شدن اسلام راضی نبودید، معاویه ساکت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ما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بعد از آن حضرت بر ما غالب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شما چه دستوری داده؟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کنیم تا او را ملاقات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صبر کنید تا وی را ملاقات نمایید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باب مناقب النصار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ستمکاران بر شما غلبه خواهند کرد پس صبر کنید تا مرا ملاقات کنید و وعده ما در کنار حوض</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سپس معاویه به گروهی از قریش برخورد که نشسته بودند، عموم ایشان برخاستند، ولی ابن عباس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برنخاستی، مگر کینه‌ای از جنگ صفین در دل داری؟ ناراحت مباش چرا که عثمان هم مظلومانه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کشته شد، پس چرا خون او را مطالبه نمی کنی؟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شخصی کافری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چه کسی کشت؟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دلیل برای سکوت تو کافی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عموم گماشتگان خود نوشته‌ایم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 از ذکر فضایل و مناقب علی و اهل بیت او خودداری کنند، تو نیز باید خودداری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خواندن قرآن باز می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تفسیر و معنا کردن قرآن نهی می کنی؟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واجب‌تر است یا عمل کردن به آن؟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را که معنای آن را ندانیم چگونه به آن عمل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تأویل قرآن را از کسی جویا شو که غیر از اهل بیت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اهل بیت من نازل شده، آیا جا دارد که معنای آن را از آل ابو سفیان جویا شوم؟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که ما را از عمل کردن به حلال و حرام قرآن باز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امت از معانی قرآن پرسش نکنند، دچار اختلاف و هلاکت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بخوانید و تأویل هم بکنید، ولی آن آیاتی را که در شأن شما نازل شده، برای مردم روایت نکنید، موضوعات دیگری را روایت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یطفؤا نور الله بأفواههم و یأبی الله إلا أن یتمّ نوره و لو کره الکافرون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نور خدا را با سخنان خویش خاموش کنند، ولی خداوند نمی‌گذارد، تا نور خود را کامل کند، هر چند کافران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جلو زبان خود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می گویی در خفا بگو، آشکارا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معاویه وارد منزل شد، مبلغ صد هزار درهم برای ابن عباس فرستاد، تا شاید جلو زبان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دستور داد تا منادیان ندا کردند، هر کس حدیثی درباره فضایل و مناقب علی و اهل بیت او نقل کند در امان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اخطار بود که رنج و شکنجه اهل کوفه از همه بیشتر شد، زیرا شیعیان اکثراً در کوفه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این جریان، زیاد را استاندار کوفه و بصره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زیاد مدتی با حضرت علی علیه السّلام بود و شیعیان را کاملا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شیعیان را به شدت تحت تعقیب قرار می داد و ایشان را ولو اینکه زیر سنگ و کلوخ پنهان می شدند به دست می آورد و نابود می کرد، می ترسانید، دست و پاهاشان را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درختان خرما به دار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چشمانشان را کور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تبعید می نمود، تا اینکه آنان را تماماً از عراق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شیعه‌ای در عراق نبود مگر اینکه کشته، یا به دار کشیده، یا آواره وطن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برای تمام گماشتگانی که در شهرها داشت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احدی از شیعیان علی و اهل بیت او را قبول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کسی را که از پیروان عثمان و اهل بیت و دوست او باشد و آن افرادی را که فضایل و مناقب عثمان را نقل کند مقرب بدانید و نزدیک خود بنشانید و احترام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درباره مناقب عثمان حدیثی جعل کند یا روایت نماید، نام وی و نام پدر و نام قبیله‌اش را برای من بنویسید تا من به او خلعت دهم و او را مورد نوازش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اعلام بود که منافقین عرب و غلامان احادیث فراوانی راجع به فضیلت عثمان جعل کردند و معاویه خلعت و جوایز و بخشش های قابل توجهی برای آنان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اخبار و احادیث جعلی در هر شهر به قدری فراوان شد که مردم این موضوع را وسیله به دست آوردن مال و منال دنیوی قرار دادند و هر کسی که از شهری می‌آمد و حدیثی راجع به فضیلت عثمان جعل و نقل می‌کرد، نام او را می نوشتند، مقرب درگاه آنان قرار می گرفت، جوایز فراوانی به وی داده می شد، آب و ملک شایان توجهی به او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مدتی از این جریان گذشت، معاویه برای عمال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احادیث جعلی به قدر کافی راجع به فضیلت عثمان در تمام شهر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مردم را وادار کنید تا این گونه احادیث جعلی را درباره فضیلت معاویه جعل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فعلا این موضوع برای ما محبوب تر است، ما از این مطلب بیشتر شاد می‌شویم و برای اهل بیت محمّد ناگوارتر است و دلیل‌های آنان را بیشتر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گماشتگان و عمال معاویه، نامه‌های او را پس از وصول برای مردم می خواندند، مردم دنیاپرست هم در هر شهر و دهکده‌ای در باره فضیلت معاویه احادیث فراوانی جعل کردند و آن ها را برای مکتب داران می فرستادند تا همان طور که قرآن را به کودکان تعلیم می دادند، آن احادیث مجعوله را هم به آنان تعلیم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احادیث را به زنان و دختران خویشتن نیز یاد دهند تا اینکه محبت معاویه در قلب عموم جایگزین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وضع مردم مدتی بدین منوال بود، زیاد برای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حضرمیّین بر دین و رأی علی بن ابی طالب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بر دین و رأی علی باشد او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آنان را کشت و مورد آزار و شکنجه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نامه دیگری به جمیع شهرها نوشت که مضمون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ثابت شود دوست علی بن ابی طالب و اهل بیت او است، نام او را از لیست ما محو و حذف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دیگری به آنان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به هر نحوی ثابت شود دوست و محب علی است، و اگر ثابت نشود ولی بشود او را متهم نمود و درباره او گمانی برد، به قتل برسانید؛ این گونه افراد را و لو اینکه در زیر هر سنگ و کلوخی یافت شوند نابود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شیعیان را برای گفتن یک کلمه یا یک تهمت می کشتند، ولی هر کسی را به کافر و زندیق بودن مشهور می شد محترم می‌شمردند و مزاحم او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که نسبت تشیع داده می شد، در هر شهری که بود مخصوصا بصره و کوفه، جانش در امان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یکی از شیعیان می خواست به دیگری که محرم رازش بود سخنی بگوید، وارد خانه‌اش می شد در حالی که از خادم و مملوک او می ترسید، اما پس از اینکه وی را قسم می داد و پیمان می گرفت که سخن او را فاش نکند، سخن خویش را برای او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مظلومیت شیعه روز به روز شدت می‌یافت، احادیث جعلی در میان مردم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با یک چنین تعلیم و تربیتی پرورش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در آن زمان قاریان قرآن بودند، زیرا با ریاکاری و مکاری اظهار خشوع و پرهیزکاری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برای به دست آوردن اموال دنیوی پرهیزکار نشان می دادند، اخبار و احادیث جعلی و دروغ را درباره گماشتگان ظلم و ستم و قاضیان نابکار نقل می کردند و بدین وسیله خویش را نزد آنان مقرب و محترم می‌نمودند و در عوض از آنان اموال و قصرها و آب و ملک‌های فراوان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خاطر حسن ظنی که به قاریان قرآن داشتند، این گونه اخبار جعلی را قبول می‌کردند و پس از اینکه آن ها را می شنیدند و حق می دانستند، برای دیگران نقل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گونه احادیث جعلی را رد می کرد با وی دشمنی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گونه اخبار و احادیث جعلی و ساختگی به دست افراد متعبد و متدینی افتاد که حاضر نبودند به خدا و رسولش افترا بزنند و ایشان از روی نادانی این گونه احادیث را پذیرفتند و پنداشتند که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می دانستند این گونه اخبار همگی جعلی و ساختگی است، ابدا آن ها را برای دیگران نقل نمی کردند و با کسی که آن ها را رد می کرد مخالفت و دشمنی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حق نزد آنان به باطل و باطل نزد ایشان حق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در نظر آنان دروغ و دروغ نزد آنان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حسن علیه السّلام شهید شد، کار بلا و فتنه به قدری بالا گرفت که هیچ دوستی از دوستان خدا جانش در امان نبود؛ یا کشته شده بود، یا آواره وطن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قبل از اینکه معاویه بمیرد، حضرت امام حسین علیه السّلام با عبد اللّه جعفر و عبد اللّه بن عباس تصمیم گرفتند به حج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زنان و مردان بنی هاشم، شیعه و دوستان آنان را، چه آنان که به حج رفته یا نرفته بودند و آن افرادی را که از ایشان در شهرها بودند و آن بزرگوار را با اهل بیتش می شناختند احضار نمود، همچنین کلیه اصحاب حضرت رسول خدا را با فرزندانشان و تابعین و انصار را که به زهد و صلاح و عبادت مشهور بودند خواست و به همه آنان دستور داد تا برای اعمال حج آماده شوند، تعداد بیشتر از هزار نفر از این گونه افراد در منا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منا در میان خیمه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 گروه که از تابعین و فرزندان صحابه به شمار می رفتند در خیمه امام حسین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پس از اینکه برخاست و حمد و ثنای خدا به جا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ملعون طاغی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اعمالی را که نباید با ما و شما انجام دهد انجام داد، چنان که همه دیدید و شنیدید و حاضر بودید و به شما خبر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نظر دارم در مورد چند موضوع از شما سؤال کنم، اگر راست گفتم سخن مرا تصدیق و الا تکذیب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سخن من گوش کنید و آن را کتمان مکنید، هنگامی که به جانب شهرهای خود مراجعت نمودید آنچه را از سخنان من دریافتید برای افرادی از خویشاوندان که به آنان اعتماد دارید بگویید و ایشان را هم دعوت کنید، زیرا من می ترسم این دینی که بر حق است مندرس و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 خود را تام و تمام خواهد کرد، و لو اینکه افراد کافر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کلیه آیاتی را که در شأن اهل بیت علیهم السّلام نازل شده بود برای آنان تلاوت و تفسیر کرد، همچنین کلیه اخبار و روایاتی را که رسول خدا صلّی اللّه علیه و آله در حق پدر و مادر و اهل بیت امام حسین فرموده بود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آن روایات را که می شنیدند مورد تصدیق قرار می دادند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ما بودیم و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تابعین نیز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این روایات را از راویانی که برای ما نقل می کردند و به قول آنان اعتماد داشتیم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در این سخنرانی تمام دلایل و برهان ها را برای آنان ظاهر و هویدا نمود و در پایان سخنرانی خویش به آن گروه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هنگامی که به شهرهای خود بازگشتید، تمام این مطالبی را که من برای شما گفتم برای افرادی که به آنان اعتماد دارید نقل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پس از این سخنرانی از منبر فرود آمد و مردم متفرق شدند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 w:name="__RefHeading___Toc3600977_1468164448"/>
      <w:bookmarkStart w:id="222" w:name="_Toc87"/>
      <w:bookmarkEnd w:id="221"/>
      <w:r>
        <w:rPr>
          <w:rtl w:val="true"/>
        </w:rPr>
        <w:t>بیان</w:t>
      </w:r>
      <w:bookmarkEnd w:id="222"/>
    </w:p>
    <w:p>
      <w:pPr>
        <w:pStyle w:val="BookText"/>
        <w:rPr/>
      </w:pPr>
      <w:r>
        <w:rPr>
          <w:rFonts w:ascii="IRNazanin" w:hAnsi="IRNazanin" w:eastAsia="IRNazanin"/>
          <w:color w:val="111111"/>
          <w:sz w:val="28"/>
          <w:sz w:val="28"/>
          <w:szCs w:val="28"/>
          <w:rtl w:val="true"/>
          <w:lang w:bidi="fa-IR"/>
        </w:rPr>
        <w:t>قال الجوهری قال ابن السکیت ربع الرجل یربع إذا وقف و تحبس و منه قولهم اربع علی نفسک و اربع علی ظلعک أی ارفق بنفسک و کف و قال الکتاب و المکتب واحد و الجمع الکتاتیب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روینا الخبر من أصل کتاب سلیم أبسط من ذلک فی کتاب 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ربع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یربع زمانی است که متوقف و حبس شود، سخن عرب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علی نفسک، و اربع علی ظلعک از همین باب است یعنی جلوی خودت را بگیر، با خودت مهربان باش و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هستند و جمع آن ها می شود الکتاتیب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خبر را از اصل کتاب سلیم روایت کردیم و ساده تر از آن در کتاب فتن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 w:name="__RefHeading___Toc3600979_1468164448"/>
      <w:bookmarkStart w:id="224" w:name="_Toc88"/>
      <w:bookmarkEnd w:id="223"/>
      <w:r>
        <w:rPr>
          <w:rtl w:val="true"/>
        </w:rPr>
        <w:t>«</w:t>
      </w:r>
      <w:r>
        <w:rPr/>
        <w:t>17</w:t>
      </w:r>
      <w:r>
        <w:rPr>
          <w:rtl w:val="true"/>
        </w:rPr>
        <w:t>»</w:t>
      </w:r>
      <w:bookmarkEnd w:id="224"/>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الْکَاتِبِ عَنِ الزَّعْفَرَانِیِّ عَنِ الثَّقَفِیِّ عَنْ جَعْفَرِ بْنِ مُحَمَّدٍ الْوَرَّاقِ عَنْ عَبْدِ اللَّهِ بْنِ الْأَزْرَقِ عَنْ أَبِی الْجَحَّافِ عَنْ مُعَاوِیَةَ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اسْتَوْثَقَ الْأَمْرُ لِمُعَاوِیَةَ بْنِ أَبِی سُفْیَانَ أَنْفَذَ بُسْرَ بْنَ أَرْطَاةَ إِلَی الْحِجَازِ فِی طَلَبِ شِیعَةِ أَمِیرِ الْمُؤْمِنِینَ علیه السلام وَ کَانَ عَلَی مَکَّةَ عُبَیْدُ اللَّهِ بْنُ الْعَبَّاسِ بْنِ عَبْدِ الْمُطَّلِبِ فَطَلَبَهُ فَلَمْ یَقْدِرْ عَلَیْهِ فَأُخْبِرَ أَنَّ لَهُ وَلَدَیْنِ صَبِیَّیْنِ فَبَحَثَ عَنْهُمَا فَوَجَدَهُمَا فَأَخَذَهُمَا وَ أَخْرَجَهُمَا مِنَ الْمَوْضِعِ الَّذِی کَانَا فِیهِ وَ لَهُمَا ذُؤَابَتَانِ فَأَمَرَ بِذَبْحِهِمَا فَذُبِحَا</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انه انما قتلهما بالمدینة، و الاکثر علی ان ذلک کان منه بالیمن، رواه الدارقطنی و ذکر المبرد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الاستیعاب بذیل الإصابة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فی ذیل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المقاتل لابی الفرج الأصفهانیّ ما یؤید أن القصة قد وقعت فی الیمن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بَلَغَ أُمَّهُمَا الْخَبَرُ فَکَادَتْ نَفْسُهَا تَخْرُجُ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مَنْ أَحَسَّ بِابْنَیَّ اللَّذَیْنِ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کَالدُّرَّتَیْنِ تَشَظَّی عَنْهُمَا الصَّدَفُ</w:t>
      </w:r>
    </w:p>
    <w:p>
      <w:pPr>
        <w:pStyle w:val="BookText"/>
        <w:rPr/>
      </w:pPr>
      <w:r>
        <w:rPr>
          <w:rFonts w:ascii="Amiri" w:hAnsi="Amiri" w:eastAsia="Amiri" w:cs="Amiri"/>
          <w:color w:val="111111"/>
          <w:sz w:val="28"/>
          <w:sz w:val="28"/>
          <w:szCs w:val="28"/>
          <w:rtl w:val="true"/>
          <w:lang w:bidi="ar-SA"/>
        </w:rPr>
        <w:t>هَا مَنْ أَحَسَّ بِابْنَیَّ اللَّذَیْنِ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سَمْعِی وَ عَیْنِی فَقَلْبِی الْیَوْمَ مُخْتَطِفٌ</w:t>
      </w:r>
    </w:p>
    <w:p>
      <w:pPr>
        <w:pStyle w:val="BookText"/>
        <w:rPr/>
      </w:pPr>
      <w:r>
        <w:rPr>
          <w:rFonts w:ascii="Amiri" w:hAnsi="Amiri" w:eastAsia="Amiri" w:cs="Amiri"/>
          <w:color w:val="111111"/>
          <w:sz w:val="28"/>
          <w:sz w:val="28"/>
          <w:szCs w:val="28"/>
          <w:rtl w:val="true"/>
          <w:lang w:bidi="ar-SA"/>
        </w:rPr>
        <w:t>نُبِّئْتُ بُسْراً وَ مَا صَدَّقْتُ مَا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وَ مِنَ الْإِفْکِ الَّذِی اقْتَرَفُوا</w:t>
      </w:r>
    </w:p>
    <w:p>
      <w:pPr>
        <w:pStyle w:val="BookText"/>
        <w:rPr/>
      </w:pPr>
      <w:r>
        <w:rPr>
          <w:rFonts w:ascii="Amiri" w:hAnsi="Amiri" w:eastAsia="Amiri" w:cs="Amiri"/>
          <w:color w:val="111111"/>
          <w:sz w:val="28"/>
          <w:sz w:val="28"/>
          <w:szCs w:val="28"/>
          <w:rtl w:val="true"/>
          <w:lang w:bidi="ar-SA"/>
        </w:rPr>
        <w:t>أَضْحَتْ عَلَی وَدَجَیْ طِفْلَیَّ مُرْهَفَةً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مَشْحُوذَةً وَ کَذَاکَ الظُّلْمُ وَ السَّرَفُ</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دَلَّ وَالِهَةً عَبْرَاءَ مُفْجَعَةً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صَبِیَّیْنِ فَاتَا إِذْ مَضَی السَّلَفُ </w:t>
      </w:r>
      <w:bookmarkStart w:id="225" w:name="pg16990_265688"/>
    </w:p>
    <w:p>
      <w:pPr>
        <w:pStyle w:val="BookText"/>
        <w:rPr/>
      </w:pPr>
      <w:bookmarkEnd w:id="225"/>
      <w:r>
        <w:rPr>
          <w:rFonts w:ascii="Amiri" w:hAnsi="Amiri" w:eastAsia="Amiri" w:cs="Amiri"/>
          <w:color w:val="111111"/>
          <w:sz w:val="28"/>
          <w:sz w:val="28"/>
          <w:szCs w:val="28"/>
          <w:rtl w:val="true"/>
          <w:lang w:bidi="ar-SA"/>
        </w:rPr>
        <w:t>قَالَ ثُمَّ اجْتَمَعَ عُبَیْدُ اللَّهِ بْنُ الْعَبَّاسِ مِنْ بَعْدُ وَ بُسْرُ بْنُ أَرْطَاةَ عِنْدَ مُعَاوِیَةَ فَقَالَ مُعَاوِیَةُ لِعُبَیْدِ اللَّهِ أَ تَعْرِفُ هَذَا الشَّیْخَ قَاتِلَ الصَّبِیَّیْنِ قَالَ بُسْرٌ نَعَمْ أَنَا قَاتِلُهُمَا فَمَهْ فَقَالَ عُبَیْدُ اللَّهِ لَوْ أَنَّ لِی سَیْفاً قَالَ بُسْرٌ فَهَاکَ سَیْفِی وَ أَوْمَأَ إِلَی سَیْفِهِ فَزَبَرَهُ مُعَاوِیَةُ وَ انْتَهَرَهُ وَ قَالَ أُفٍّ لَکَ مِنْ شَیْخٍ مَا أَحْمَقَکَ تَعْمِدُ إِلَی رَجُلٍ قَدْ قَتَلْتَ ابْنَیْهِ فَتُعْطِیهِ سَیْفَکَ کَأَنَّکَ لَا تَعْرِفُ أَکْبَادَ بَنِی هَاشِمٍ وَ اللَّهِ لَوْ دَفَعْتَهُ إِلَیْهِ لَبَدَأَ بِکَ وَ ثَنَّی بِی فَقَالَ عُبَیْدُ اللَّهِ بَلْ وَ اللَّهِ کُنْتُ أَبْدَأُ بِکَ وَ أُثَنِّی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و 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خلافت معاویه برقرار شد، بسر ابن ارطاة را به منظور دستگیر کردن شیعیان حضرت علی علیه السّلام به سوی حج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عبید اللّه بن عباس استاندار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بسر بن ارطاة عبید اللّه را تعقیب کرد و او را نیافت، دو کودک کوچک وی را که در نهایت زیبایی و دارای گیسوانی نیکو بودند پیدا کرد و سر برید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بسر این دو کودک را در مدینه کشته است، اما اکثرا می گویند که این اتفاق در یمن افتاده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هنگامی که این خبر به مادر آن دو کودک رسید، نزدیک بود که روح از بدنش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اشعار ذیر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دو فرزند مرا دیده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نظیر دو گوهر بودند که صدف از آنان پرواز نماید و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دو فرزند مرا که چون گوش و چشم من بودند دیده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قلب من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کار بسر و از سخن آنان و آن تهمتی که زدند آگاه شدم ولی گمان آنان را باور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برنده‌ای به شاه رگ های دو طفل من نهاد، ظلم و اسراف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شخص حیران و گریان و دل سوخته‌ای را به سوی دو کودکی که فوت شدند راهنمایی کند، زیرا گذشتگان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جریان بود که عبید اللّه بن عباس به مجلس معاویه رفت و بسر بن ارطاة را در آنجا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 مرد را می شناسی، این قاتل دو پسر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قاتل فرزندان وی هستم، مگر چه کار می تواند بکند؟ 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یک شمشیر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شمشیر مرا بگیر، وقتی خواست شمشیر خود را به وی بدهد معاویه مانع شد و به بسر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تو چقدر احمقی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به دست کسی می دهی که دو فرزند عزیز وی را کشته‌ای؟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جگرهای بنی هاشم نداری، به خدا قسم اگر شمشیر را به او می دادی اول تو را می کشت و بعد مرا نابود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اول تو را می کشتم و بعد بسر را نابود می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 w:name="__RefHeading___Toc3600981_1468164448"/>
      <w:bookmarkStart w:id="227" w:name="_Toc89"/>
      <w:bookmarkEnd w:id="226"/>
      <w:r>
        <w:rPr>
          <w:rtl w:val="true"/>
        </w:rPr>
        <w:t>بیان</w:t>
      </w:r>
      <w:bookmarkEnd w:id="227"/>
    </w:p>
    <w:p>
      <w:pPr>
        <w:pStyle w:val="BookText"/>
        <w:rPr/>
      </w:pPr>
      <w:r>
        <w:rPr>
          <w:rFonts w:ascii="IRNazanin" w:hAnsi="IRNazanin" w:eastAsia="IRNazanin"/>
          <w:color w:val="111111"/>
          <w:sz w:val="28"/>
          <w:sz w:val="28"/>
          <w:szCs w:val="28"/>
          <w:rtl w:val="true"/>
          <w:lang w:bidi="fa-IR"/>
        </w:rPr>
        <w:t>ها حرف تنبیه و قال الجوهری الشظیة الفلقة من العصا و نحوها و الجمع الشظایا یقال تشظّی الشی‌ء إذا تطایر شظایا و قال کالدّرّتین تشظّی عنهما الصدف‌</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تنبیه است و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ای از عصا و مانند آن، جمع آن شظایا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تشظی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جرقه هایی پراکنده شود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کالدرتین تشظی عنهما الصدف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 گوهر که صدف را شکافته و از آن آشکار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8" w:name="__RefHeading___Toc3600983_1468164448"/>
      <w:bookmarkStart w:id="229" w:name="_Toc90"/>
      <w:bookmarkEnd w:id="228"/>
      <w:r>
        <w:rPr>
          <w:rtl w:val="true"/>
        </w:rPr>
        <w:t>«</w:t>
      </w:r>
      <w:r>
        <w:rPr/>
        <w:t>18</w:t>
      </w:r>
      <w:r>
        <w:rPr>
          <w:rtl w:val="true"/>
        </w:rPr>
        <w:t>»</w:t>
      </w:r>
      <w:bookmarkEnd w:id="22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عَلِیِّ بْنِ مَالِکٍ النَّحْوِیِّ عَنِ الْحُسَیْنِ بْنِ عَطَّارٍ عَنْ مُحَمَّدِ بْنِ سَعِیدٍ الْبَصْرِیِّ عَنْ أَبِی عَبْدِ الرَّحْمَنِ الْإِصْبَاعِیِّ عَنْ عَطَاءِ بْنِ مُسْلِمٍ عَنِ الْحَسَنِ بْنِ أَبِی الْحَسَنِ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غَازِیاً زَمَنَ مُعَاوِیَةَ بِخُرَاسَانَ وَ کَانَ عَلَیْنَا رَجُلٌ مِنَ التَّابِعِینَ فَصَلَّی بِنَا یَوْماً الظُّهْرَ ثُمَّ صَعِدَ الْمِنْبَرَ فَحَمِدَ اللَّهَ وَ أَثْنَی عَلَیْهِ وَ قَالَ أَیُّهَا النَّاسُ إِنَّهُ قَدْ حَدَثَ فِی الْإِسْلَامِ حَدَثٌ عَظِیمٌ لَمْ یَکُنْ مُنْذُ قَبَضَ اللَّهُ نَبِیَّهُ صلی الله علیه و آله مِثْلُهُ بَلَغَنِی أَنَّ مُعَاوِیَةَ قَتَلَ حُجْراً وَ أَصْحَابَهُ فَإِنْ یَکُ عِنْدَ الْمُسْلِمِینَ غِیَرٌ فَسَبِیلُ ذَلِکَ وَ إِنْ لَمْ یَکُنْ عِنْدَهُمْ غِیَرٌ فَأَسْأَلُ اللَّهَ أَنْ یَقْبِضَنِی إِلَیْهِ وَ أَنْ یُعَجِّلَ إِلَیْهِ وَ أَنْ یُعَجِّلَ ذَلِکَ قَالَ الْحَسَنُ بْنُ أَبِی الْحَسَنِ فَلَا وَ اللَّهِ صَلَّی بِنَا صَلَاةً غَیْرَهَا حَتَّی سَمِعْنَا عَلَیْهِ الصِّیَاحَ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ابو الحسن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معاویه در خراسان به جنگ رفته بودم، امیر لشکر ما یکی از تابعین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او نماز ظهر را با ما به جا آورد، آنگاه بر فراز منبر رفت و پس از اینکه حمد و ثنای خدا را به جا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حادثه بزرگی در اسلام رخ داده که بعد از رحلت پیامبر صلّی اللّه علیه و آله یک چنین حادثه ای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معاویه حجر ابن عدی و یاران وی را به قتل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مسلمین بتوانند این ظلم و ستم را تغییر بدهند چه بهتر، و الا من از خدا می خواهم مرا قبض روح نماید و در این باره تعجیل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وی پس از آن نماز درگذشت و صدای گریه‌کنندگان بر وی، به گوش ما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 w:name="__RefHeading___Toc3600985_1468164448"/>
      <w:bookmarkStart w:id="231" w:name="_Toc91"/>
      <w:bookmarkEnd w:id="230"/>
      <w:r>
        <w:rPr>
          <w:rtl w:val="true"/>
        </w:rPr>
        <w:t>بیان</w:t>
      </w:r>
      <w:bookmarkEnd w:id="231"/>
    </w:p>
    <w:p>
      <w:pPr>
        <w:pStyle w:val="BookText"/>
        <w:rPr/>
      </w:pPr>
      <w:r>
        <w:rPr>
          <w:rFonts w:ascii="IRNazanin" w:hAnsi="IRNazanin" w:eastAsia="IRNazanin"/>
          <w:color w:val="111111"/>
          <w:sz w:val="28"/>
          <w:sz w:val="28"/>
          <w:szCs w:val="28"/>
          <w:rtl w:val="true"/>
          <w:lang w:bidi="fa-IR"/>
        </w:rPr>
        <w:t>الغیر بکسر الغین و فتح الیاء الاسم من قولک غیرت الشی‌ء فتغیر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غین و فتحه یاء، اسم است 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الشیء فتغیر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 w:name="__RefHeading___Toc3600987_1468164448"/>
      <w:bookmarkStart w:id="233" w:name="_Toc92"/>
      <w:bookmarkEnd w:id="232"/>
      <w:r>
        <w:rPr>
          <w:rtl w:val="true"/>
        </w:rPr>
        <w:t>«</w:t>
      </w:r>
      <w:r>
        <w:rPr/>
        <w:t>19</w:t>
      </w:r>
      <w:r>
        <w:rPr>
          <w:rtl w:val="true"/>
        </w:rPr>
        <w:t>»</w:t>
      </w:r>
      <w:bookmarkEnd w:id="23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کَیْسَانَ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مُعَاوِیَةُ حُجْرَ بْنَ عَدِیٍّ وَ أَصْحَابَهُ حَجَّ ذَلِکَ الْعَامَ فَلَقِیَ الْحُسَیْنَ بْنَ عَلِیٍّ علیهما السلام فَقَالَ یَا أَبَا عَبْدِ اللَّهِ هَلْ بَلَغَکَ مَا صَنَعْنَا بِحُجْرٍ وَ أَصْحَابِهِ وَ أَشْیَاعِهِ وَ شِیعَةِ أَبِیکَ فَقَالَ وَ مَا صَنَعْتَ بِهِمْ قَالَ قَتَلْنَاهُمْ وَ کَفَّنَّاهُمْ وَ صَلَّیْنَا عَلَیْهِمْ فَضَحِکَ الْحُسَیْنُ علیه السلام ثُمَّ قَالَ خَصَمَکَ الْقَوْمُ یَا مُعَاوِیَةُ لَکِنَّنَّا لَوْ قَتَلْنَا </w:t>
      </w:r>
      <w:bookmarkStart w:id="234" w:name="pg16990_265689"/>
    </w:p>
    <w:p>
      <w:pPr>
        <w:pStyle w:val="BookText"/>
        <w:rPr/>
      </w:pPr>
      <w:bookmarkEnd w:id="234"/>
      <w:r>
        <w:rPr>
          <w:rFonts w:ascii="Amiri" w:hAnsi="Amiri" w:eastAsia="Amiri" w:cs="Amiri"/>
          <w:color w:val="111111"/>
          <w:sz w:val="28"/>
          <w:sz w:val="28"/>
          <w:szCs w:val="28"/>
          <w:rtl w:val="true"/>
          <w:lang w:bidi="ar-SA"/>
        </w:rPr>
        <w:t>شِیعَتَکَ مَا کَفَّنَّاهُمْ وَ لَا صَلَّیْنَا عَلَیْهِمْ وَ لَا أَقْبَرْنَاهُمْ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بَلَغَنِی وَقِیعَتُکَ فِی عَلِیٍّ علیه السلام وَ قِیَامُکَ بِنَقْصِنَا وَ اعْتِرَاضُکَ بَنِی هَاشِمٍ بِالْعُیُوبِ فَإِذَا فَعَلْتَ ذَلِکَ فَارْجِعْ فِی نَفْسِکَ ثُمَّ سَلْهَا الْحَقَّ عَلَیْهَا وَ لَهَا فَإِنْ لَمْ تَجِدْهَا أَعْظَمَ عَیْباً فَمَا أَصْغَرَ عَیْبَکَ فِیکَ فَقَدْ ظَلَمْنَاکَ یَا مُعَاوِیَةُ وَ لَا تُوتِرَنَّ غَیْرَ قَوْسِکَ وَ لَا تَرْمِیَنَّ غَیْرَ غَرَضِکَ وَ لَا تَرْمِنَا بِالْعَدَاوَةِ مِنْ مَکَانٍ قَرِیبٍ فَإِنَّکَ وَ اللَّهِ قَدْ أَطَعْتَ فِینَا رَجُلًا مَا قَدُمَ إِسْلَامُهُ وَ لَا حَدُثَ نِفَاقُهُ وَ لَا نَظَرَ لَکَ فَانْظُرْ لِنَفْسِکَ أَوْ دَعْ یَعْنِی عَمْرَو بْنَ الْعَاصِ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معاویة حجر بن عدی و ذکر نحوه‌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 بن کیسان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سالی که معاویه حجر ابن عدی و یارانش را کشت به حج رفت و با امام حسین علیه السّلام ملاقات نمود، آنگاه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من با حجر بن عدی و یاران وی و شیعیان پدرت چه کار کردم؟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چه کار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کشتیم و کفن کردیم و بر جنازه‌هاشان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پس از اینکه خندید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دشمن تو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 پیروان تو را بکشیم آنان را کفن نخواهیم کرد، و نماز بر جنازه ایشان نخواهیم خواند، و آن ها را داخل قبر نخواهیم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 از آن ناسزاهایی که در مورد حضرت علی علیه السّلام گفته‌ای و قیامی که برای شکست ما نموده‌ای و آن عیب جویی‌هایی که برای بنی هاشم کرده‌ای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 گونه امور را انجام داده‌ای به نفس خود مراجعه کن و حق را خواه بر علیه و خواه به نفع وی باشد از او جویا شو؛ اگر عیب خویش را بزرگ تر از همه نیافتی معلوم می‌شود عیب تو کوچک است و ما در حق تو ظلم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تیر را در غیر کمان جای مده و به سوی غیر از هدف خود پرتاب مکن؛ تیر دشمنی را از نزدیک بر ما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تو در باره ما از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کردی که در گذشته مسلمان نبوده و نفاق وی هم جدید نیست، گرچه تو از خود اراده‌ای نداری، ولی در عین حال متوجه باش و به خود بیا، یا دست بردار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حجر بن عدی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 روایت را ذکر کرده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ص</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lang w:bidi="fa-IR"/>
        </w:rPr>
        <w:t>205:2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 w:name="__RefHeading___Toc3600989_1468164448"/>
      <w:bookmarkStart w:id="236" w:name="_Toc93"/>
      <w:bookmarkEnd w:id="235"/>
      <w:r>
        <w:rPr>
          <w:rtl w:val="true"/>
        </w:rPr>
        <w:t>«</w:t>
      </w:r>
      <w:r>
        <w:rPr/>
        <w:t>20</w:t>
      </w:r>
      <w:r>
        <w:rPr>
          <w:rtl w:val="true"/>
        </w:rPr>
        <w:t>»</w:t>
      </w:r>
      <w:bookmarkEnd w:id="23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بْنُ أَحْمَدَ عَنْ مُحَمَّدِ بْنِ عَبْدِ اللَّهِ بْنِ مِهْرَانَ عَنِ ابْنِ مَحْبُوبٍ عَنْ مُعَاوِیَةَ بْنِ عَمَّارٍ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رَسُولُ اللَّهِ صلی الله علیه وآله سَرِیَّةً فَقَالَ لَهُمْ إِنَّکُمْ تَضِلُّونَ سَاعَةَ کَذَا مِنَ اللَّیْلِ فَخُذُوا ذَاتَ الْیَسَارِ فَإِنَّکُمْ تَمُرُّونَ بِرَجُلٍ فِی شَاتِهِ فَتَسْتَرْشِدُونَهُ فَیَأْبَی أَنْ یُرْشِدَکُمْ حَتَّی تُصِیبُوا مِنْ طَعَامِهِ فَیَذْبَحُ لَکُمْ کَبْشاً فَیُطْعِمُکُمْ ثُمَّ یَقُومُ فَیُرْشِدُکُمْ فَأَقْرِءُوهُ مِنِّی السَّلَامَ وَ أَعْلِمُوهُ أَنِّی قَدْ ظَهَرْتُ بِالْمَدِینَةِ فَمَضَوْا فَضَلُّوا الطَّرِیقَ فَقَالَ قَائِلٌ مِنْهُمْ أَ لَمْ یَقُلْ لَکُمْ رَسُولُ اللَّهِ صلی الله علیه وآله تَیَاسَرُوا فافعلوا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فَمَرُّوا بِالرَّجُلِ الَّذِی قَالَ لَهُمْ رَسُولُ اللَّهِ صلی الله علیه وآله فَاسْتَرْشَدُوهُ فَقَالَ لَهُمُ الرَّجُلُ لَا أَفْعَلُ حَتَّی تُصِیبُوا مِنْ طَعَامِی فَفَعَلُوا فَأَرْشَدَهُمُ الطَّرِیقَ وَ نَسُوا أَنْ یُقْرِءُوهُ السَّلَامَ مِنْ رَسُولِ اللَّهِ صلی الله علیه و آله فَقَالَ لَهُمُ الرَّجُلُ وَ هُوَ عَمْرُو بْنُ الْحَمِقِ أَ ظَهَرَ النَّبِیُّ صلی الله علیه و آله بِالْمَدِینَةِ فَقَالُوا نَعَمْ فَلَحِقَ بِهِ وَ لَبِثَ مَعَهُ مَا شَاءَ اللَّهُ ثُمَّ قَالَ لَهُ رَسُولُ اللَّهِ صلی الله علیه وآله ارْجِعْ إِلَی الْمَوْضِعِ الَّذِی مِنْهُ هَاجَرْتَ فَإِذَا تَوَلَّی أَمِیرُ الْمُؤْمِنِینَ فَأْتِهِ فَانْصَرَفَ الرَّجُلُ حَتَّی إِذَا نَزَلَ أَمِیرُ الْمُؤْمِنِینَ علیه السلام الْکُوفَةَ أَتَاهُ فَأَقَامَ مَعَهُ بِالْکُوفَةِ ثُمَّ إِنَّ أَمِیرَ الْمُؤْمِنِینَ علیه السلام قَالَ لَهُ لَکَ دَارٌ قَالَ نَعَمْ قَالَ بِعْهَا وَ اجْعَلْهَا فِی الْأَزْدِ فَإِنِّی غَداً لَوْ غِبْتُ لَطُلِبْتَ فَمَنَعَکَ الْأَزْدُ حَتَّی تَخْرُجَ مِنَ الْکُوفَةِ مُتَوَجِّهاً </w:t>
      </w:r>
    </w:p>
    <w:p>
      <w:pPr>
        <w:pStyle w:val="BookText"/>
        <w:rPr/>
      </w:pPr>
      <w:r>
        <w:rPr>
          <w:rFonts w:ascii="Amiri" w:hAnsi="Amiri" w:eastAsia="Amiri" w:cs="Amiri"/>
          <w:color w:val="111111"/>
          <w:sz w:val="28"/>
          <w:sz w:val="28"/>
          <w:szCs w:val="28"/>
          <w:rtl w:val="true"/>
          <w:lang w:bidi="ar-SA"/>
        </w:rPr>
        <w:t>إِلَی حِصْنِ الْمَوْصِلِ فَتَمُرَّ بِرَجُلٍ مُقْعَدٍ فَتَقْعُدَ عِنْدَهُ ثُمَّ تَسْتَسْقِیَهُ فَیُسْقِیَکَ وَ یَسْأَلَکَ عَنْ شَأْنِکَ فَأَخْبِرْهُ وَ ادْعُهُ إِلَی الْإِسْلَامِ فَإِنَّهُ یُسْلِمُ وَ امْسَحْ بِیَدِکَ عَلَی وَرِکَیْهِ فَإِنَّ اللَّهَ یَمْسَحُ مَا بِهِ وَ یَنْهَضُ قَائِماً فَیَتَّبِعُکَ وَ تَمُرُّ بِرَجُلٍ أَعْمَی عَلَی ظَهْرِ الطَّرِیقِ فَتَسْتَسْقِیهِ فَیُسْقِیکَ وَ یَسْأَلُکَ عَنْ شَأْنِکَ فَأَخْبِرْهُ وَ ادْعُهُ إِلَی الْإِسْلَامِ فَإِنَّهُ یُسْلِمُ وَ امْسَحْ بِیَدِکَ عَلَی عَیْنَیْهِ فَإِنَّ اللَّهَ عَزَّ وَ جَلَّ یُعِیدُهُ بَصِیراً فَیَتَّبِعُکَ وَ هُمَا یُوَارِیَانِ بَدَنَکَ فِی التُّرَابِ ثُمَّ تَتْبَعُکَ الْخَیْلُ فَإِذَا صِرْتَ قَرِیباً مِنَ الْحِصْنِ فِی مَوْضِعِ کَذَا وَ کَذَا رَهَقَتْکَ الْخَیْلُ فَانْزِلْ عَنْ فَرَسِکَ وَ مُرَّ إِلَی الْغَارِ فَإِنَّهُ یَشْتَرِکُ فِی دَمِکَ فَسَقَةٌ مِنَ الْجِنِّ وَ الْإِنْسِ فَفَعَلَ مَا قَالَ أَمِیرُ الْمُؤْمِنِینَ علیه السلام قَالَ فَلَمَّا انْتَهَی إِلَی الْحِصْنِ قَالَ لِلرَّجُلَیْنِ اصْعَدَا فَانْظُرَا هَلْ تَرَیَانِ شَیْئاً قَالا نَرَی خَیْلًا مُقْبِلَةً فَنَزَلَ عَنْ فَرَسِهِ وَ دَخَلَ الْغَارَ وَ عَارَ فَرَسُهُ فَلَمَّا دَخَلَ الْغَارَ ضَرَبَهُ أَسْوَدُ سَالِخٌ فِیهِ وَ جَاءَتِ الْخَیْلُ فَلَمَّا رَأَوْا فَرَسَهُ عَائِراً قَالُوا هَذَا فَرَسُهُ وَ هُوَ قَرِیبٌ وَ طَلَبَهُ الرِّجَالُ فَأَصَابُوهُ فِی الْغَارِ فَکُلَّمَا ضَرَبُوا أَیْدِیَهُمْ إِلَی شَیْ‌ءٍ مِنْ جِسْمِهِ تَبِعَهُمُ اللَّحْمُ فَأَخَذُوا رَأْسَهُ فَأَتَوْا بِهِ مُعَاوِیَةَ فَنَصَبَهُ عَلَی رُمْحٍ وَ هُوَ أَوَّلُ رَأْسٍ نُصِبَ فِی الْإِسْلَامِ‌</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فخاف زیادا فهرب من العراق الی الموصل، و اختفی فی غار بالقرب منها، فأرسل معاویة الی العامل بالموصل لیحمل عمرا إلیه، فارسل العامل لیأخذه من الغار الذی کان فیه فوجده میتا کان قد نهشته حیة فمات، و کان العامل عبد الرحمن بن الحکم و هو ابن اخت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 عن عمّار الدهنی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رأس حمل فی الإسلام رأس عمرو بن الحمق الی معاویة 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معاویة لیؤتی به فلدغ و کأنهم خافوا أن یتهمهم فاتوا برأسه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 w:name="pg16990_265691"/>
    </w:p>
    <w:p>
      <w:pPr>
        <w:pStyle w:val="BookText"/>
        <w:rPr/>
      </w:pPr>
      <w:bookmarkEnd w:id="2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لشکری را برای جنگ اعزام نمود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ساعت فلان شب، راه را گم می کنید، وقتی راه را گم کردید به طرف چپ بروید، هنگامی که به طرف چپ رفتید با مردی مواجه می شوید که در میان گوسفندان خود می باشد، موقعی که راه از وی جویا شوید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غذای من نخورید راه را به شما نشان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گوسفندی برای شما می کشد و از شما مهمان‌نوازی می کند، سپس راه را به شما نشان خواهد داد، شما سلام مرا به او برسانید و بگویید من در مدینه ظهور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آنان حرکت نمودند، همان طور شد که پیامبر صلّی اللّه علیه و آله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سمت چپ شدند با عمرو بن حمق خزاعی مواجه شدند؛ وی آن لشکر را همان طور که پیامبر اسلام خبر داده بود ضیافت نمود و راه را به آنان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فراموش کردند که سلام حضرت رسول را به او برسانند، هنگامی که خواستند حرکت کنند، عمرو بن حمق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پیامبری در مدینه ظهور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شنیدن بشارت به سوی مدینه رفت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مدتی در حضور پیامبر اکرم بود، آن بزرگوار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جایگاه خود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زمانی که علی علیه السّلام حاکم شد نزد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مکان خود مراجعت نمود تا آن زمان که حضرت وارد کوفه شد؛ آنگاه عمرو نیز به حضور امیر المؤمنین علی علیه السّلام مشرف شد و در جوار آن بزرگوار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حضرت علی علیه السّلام به عمرو بن حمق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خانه‌ای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را بفروش و در میان قبیله ازد خانه بخر، زیرا زمانی که از میان شما رحلت کنم حاکمان ستمکار تو را خواهند گرفت، ولی قبیله ازد از تو حمایت می کنند و نمی گذارند تو به دست آنان بیافتی؛ سپس تو از کوفه به سمت موصل خواهی رفت، در بین راه به مردی که زمین گیر است برمی خوری، نزد او می نشینی و آب می طلبی، وی به تو آب می دهد و از حال تو جویا می‌شود، تو اوضاع و احوال خود را برایش شرح بده و او را به دین اسلام دعوت کن، او مسلمان خواهد شد، تو پس از این اعمال دست خود را به ران های وی بکش و خدای توانا پای او را شفا خواهد داد، وی با تو رفیق و همراه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مقدار دیگری راه طی کردی، به مرد کوری برمی خوری، از او هم آب طلب می کنی، وی به تو آب می دهد، تو شرح حال خویش برایش بگو و او را به دین اسلام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مسلمان شد دست به چشمانش بکش، زیرا چشمانش به معجزه من روشن خواهند شد و او نیز با تو رفیق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رفیق بدن تو را در خاک دفن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سوارانی برای دستگیر نمودن تو می آیند و در نزدیکی قلعه موصل و فلان مکان به تو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سواران را مشاهده کردی از اسب پیاده شو و داخل آن غاری شو که در آن حوالی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فساق جن و انس در ریختن خون تو شریک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علی علیه السّلام شهید شد، گماشتگان معاویه عمرو بن حمق را تحت تعقیب قرار دادند تا وی را شهید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عمرو از کوفه به سمت موصل رفت، تمام آن مطالبی که حضرت علی فرموده بود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قلعه موصل رسید به آن دو رفیق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بروید و به سمت کوفه نظر کنید، هر چه را که دیدید به من خبر دهید،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سوارانی را می‌بینیم که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پیاده شد و پس از اینکه اسب خود را رها کرد، داخل آن غار شد؛ ناگاه افعی سیاهی آمد و او را نیش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سواران آمدند و با اسب وی مواجه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مشغول جستجوی وی شدند، جسدش را در میان غار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عضوی از اعضایش که دست می زدند از یکدیگر جدا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سر وی را جدا نمودند و نزد معاویه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دستور داد تا سر او را بالای نیزه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سری بود که در اسلام بر فراز نیزه بلند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 w:name="__RefHeading___Toc3600991_1468164448"/>
      <w:bookmarkStart w:id="239" w:name="_Toc94"/>
      <w:bookmarkEnd w:id="238"/>
      <w:r>
        <w:rPr>
          <w:rtl w:val="true"/>
        </w:rPr>
        <w:t>إیضاح</w:t>
      </w:r>
      <w:bookmarkEnd w:id="239"/>
    </w:p>
    <w:p>
      <w:pPr>
        <w:pStyle w:val="BookText"/>
        <w:rPr/>
      </w:pPr>
      <w:r>
        <w:rPr>
          <w:rFonts w:ascii="IRNazanin" w:hAnsi="IRNazanin" w:eastAsia="IRNazanin"/>
          <w:color w:val="111111"/>
          <w:sz w:val="28"/>
          <w:sz w:val="28"/>
          <w:szCs w:val="28"/>
          <w:rtl w:val="true"/>
          <w:lang w:bidi="fa-IR"/>
        </w:rPr>
        <w:t>عار الفرس أی انفلت و ذهب هاهنا و هاهنا من مرحه ذکره الجوهری و قال السالخ الأسود من الحیّات یقال أسود سالخ غیر مضاف لأنه یسلخ جلده 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أخبار فضله و شهادته رضی الله عنه فی کتاب الفتن فی باب أحوال أصحاب أمیر المؤمنین صلوات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 گریخت و به این سو و آن سو رفت، جوهری آن را ذکر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سیاه است،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أسودٌ سالخٌ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اضافه کردن، زیرا او هر سال پوست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فضایل و شهادت وی در کتاب فتن در باب شرح حال یاران امام علی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 w:name="__RefHeading___Toc3600993_1468164448"/>
      <w:bookmarkStart w:id="241" w:name="_Toc95"/>
      <w:bookmarkEnd w:id="240"/>
      <w:r>
        <w:rPr>
          <w:rtl w:val="true"/>
        </w:rPr>
        <w:t>«</w:t>
      </w:r>
      <w:r>
        <w:rPr/>
        <w:t>21</w:t>
      </w:r>
      <w:r>
        <w:rPr>
          <w:rtl w:val="true"/>
        </w:rPr>
        <w:t>»</w:t>
      </w:r>
      <w:bookmarkEnd w:id="24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الْحُسَیْنُ بْنُ عَلِیٍّ التَّمَّارُ عَنْ مُحَمَّدِ بْنِ الْقَاسِمِ الْأَنْبَارِیِّ عَنْ أَبِیهِ عَنْ عَلِیِّ بْنِ الْحَسَنِ الْأَعْرَابِیِّ عَنْ عَلِیِّ بْنِ عُمْرُوسٍ عَنْ هِشَامِ بْنِ السَّائِبِ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یَوْماً مُعَاوِیَةُ بِمَسْجِدِ دِمَشْقَ وَ فِی الْجَامِعِ یَوْمَئِذٍ مِنَ الْوُفُودِ عُلَمَاءُ قُرَیْشٍ وَ خُطَبَاءُ رَبِیعَةَ وَ مَدَارِهُهَا وَ صَنَادِیدُ الْیَمَنِ وَ مُلُوکُهَا فَقَالَ مُعَاوِیَةُ إِنَّ اللَّهَ تَعَالَی أَکْرَمَ خُلَفَاءَهُ فَأَوْجَبَ لَهُمُ الْجَنَّةَ وَ أَنْقَذَهُمْ مِنَ النَّارِ ثُمَّ جَعَلَنِی مِنْهُمْ وَ جَعَلَ أَنْصَارِی أَهْلَ الشَّامِ الذَّابِّینَ عَنْ حُرَمِ اللَّهِ الْمُؤَیَّدِینَ بِظَفَرِ اللَّهِ الْمَنْصُورِینَ عَلَی أَعْدَاءِ اللَّهِ قَالَ وَ کَانَ فِی الْجَامِعِ مِنْ أَهْلِ الْعِرَاقِ الْأَحْنَفُ بْنُ قَیْسٍ وَ صَعْصَعَةُ بْنُ صُوحَانَ فَقَالَ الْأَحْنَفُ لِصَعْصَعَةَ أَ تَکْفِینِی أَمْ أَقُومُ إِلَیْهِ أَنَا فَقَالَ صَعْصَعَةُ لِلْأَحْنَفِ بَلْ أَکْفِیکَهُ أَنَا ثُمَّ قَامَ صَعْصَعَةُ فَقَالَ یَا ابْنَ أَبِی سُفْیَانَ تَکَلَّمْتَ فَأَبْلَغْتَ وَ لَمْ تَقْصُرْ دُونَ مَا أَرَدْتَ وَ کَیْفَ یَکُونُ مَا تَقُولُ وَ قَدْ غَلَبْتَنَا قَسْراً وَ مَلَکْتَنَا تَجَبُّراً وَ دِنْتَنَا بِغَیْرِ الْحَقِّ وَ اسْتَوْلَیْتَ بِأَسْبَابِ الْفَضْلِ عَلَیْنَا فَأَمَّا إِطْرَاؤُکَ لِأَهْلِ الشَّامِ فَمَا رَأَیْتُ أَطْوَعَ لِمَخْلُوقٍ وَ أَعْصَی لِخَالِقٍ مِنْهُمْ قَوْمٌ ابْتَعْتَ مِنْهُمْ دِینَهُمْ وَ أَبْدَانَهُمْ بِالْمَالِ فَإِنْ أَعْطَیْتَهُمْ حَامُوا عَلَیْکَ وَ نَصَرُوکَ وَ إِنْ مَنَعْتَهُمْ قَعَدُوا عَنْکَ وَ رَفَضُوکَ قَالَ مُعَاوِیَةُ اسْکُتْ ابْنَ صُوحَانَ فَوَ اللَّهِ لَوْ لَا أَنِّی لَمْ أَتَجَرَّعْ غُصَّةَ غَیْظٍ قَطُّ أَفْضَلَ مِنْ حِلْمٍ وَ أَحْمَدَ مِنْ کَرَمٍ سِیَّمَا فِی الْکَفِّ عَنْ مِثْلِکَ وَ الِاحْتِمَالِ لِذَوِیکَ لَمَا عُدْتَ إِلَی مِثْلِ مَقَالَتِکَ فَقَعَدَ صَعْصَعَةُ فَأَنْشَأَ مُعَاوِیَةُ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قَبِلْتُ جَاهِلَهُمْ حِلْماً وَ مَکْرُمَةً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الْحِلْمُ عَنْ قُدْرَةٍ فَضْلٌ مِنَ الْکَرَمِ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هشام بن سائب کلبی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معاویه در مسجد دمشق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مسجد، علمای قریش، خطبای ربیعه و رؤسای آنان، گردن کشان یمن و پادشاهان آن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خلفای خود را گرامی داشته و بهشت را بر آنان واجب نموده و ایشان را از آتش جهنم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هم از ایشان قرار داده و یاران مرا که از حرم خدا دفاع می کنند و خدا ایشان را با پیروز کردن آن ها موفق ساخته و در برابر دشمنان خدا یاری شده‌اند، از اهل شام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احنف بن قیس و صعصعة بن صوحان که اهل عراق بودند، در مسجد جامع دمشق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به 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کافی است که من در مقابل معاویه قیام کنم؟ 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برای جواب دادن به او کافی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قیام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و تبلیغ خود را کردی و در آن چه می خواستی بگویی کوتاهی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چگونه ممکن است سخنان تو درست باشد، در حالی که تو با ظلم و قهر بر ما غلبه یافتی، و از راه جور و ستم بر ما خلافت می کنی، به نا حق به ما نزدیک شده‌ای و از راه های مختلف بر ما چیره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مدح اهل شام را گفتی، من کسی را ندیدم که از ایشان بیشتر، مطیع مخلوق و سرپیچ تر از امر خالق باشد؛ اینان گروهی هستند که تو دین و بدنشان را به وسیله مال دنیا خریده‌ای، اگر به ایشان عطایی بکنی تو را حمایت و یاری می کنند، و اگر به آنان عطا نکنی دست از یاری تو برمی دارند و تو را رها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من هیچ جرعه غیظ و غضبی را نیاشامیده بودم که از حلم افضل و از کرم نیکوتر باشد، مخصوصا در مقابل شخصی مثل تو و صاحبان تو، سخن خود را تکرار نمی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پس از این جواب نشست و معاویه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جاهل آنان را از باب حلم و بزرگواری پذیرفتم و بردباری در عین قدرت، از کرم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 w:name="__RefHeading___Toc3600995_1468164448"/>
      <w:bookmarkStart w:id="243" w:name="_Toc96"/>
      <w:bookmarkEnd w:id="242"/>
      <w:r>
        <w:rPr>
          <w:rtl w:val="true"/>
        </w:rPr>
        <w:t>إیضاح</w:t>
      </w:r>
      <w:bookmarkEnd w:id="24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المدره کمنبر السیّد الشریف و المُقدم فی اللسان و الید عند </w:t>
      </w:r>
      <w:bookmarkStart w:id="244" w:name="pg16990_265692"/>
    </w:p>
    <w:p>
      <w:pPr>
        <w:pStyle w:val="BookText"/>
        <w:rPr/>
      </w:pPr>
      <w:bookmarkEnd w:id="244"/>
      <w:r>
        <w:rPr>
          <w:rFonts w:ascii="Amiri" w:hAnsi="Amiri" w:eastAsia="Amiri" w:cs="Amiri"/>
          <w:color w:val="111111"/>
          <w:sz w:val="28"/>
          <w:sz w:val="28"/>
          <w:szCs w:val="28"/>
          <w:rtl w:val="true"/>
          <w:lang w:bidi="ar-SA"/>
        </w:rPr>
        <w:t>الخصومة و القتال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منبر، آقایی شریف است که با زبان و دست، هنگام دشمنی و جنگ پیشتاز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 w:name="__RefHeading___Toc3600997_1468164448"/>
      <w:bookmarkStart w:id="246" w:name="_Toc97"/>
      <w:bookmarkEnd w:id="245"/>
      <w:r>
        <w:rPr>
          <w:rtl w:val="true"/>
        </w:rPr>
        <w:t>«</w:t>
      </w:r>
      <w:r>
        <w:rPr/>
        <w:t>22</w:t>
      </w:r>
      <w:r>
        <w:rPr>
          <w:rtl w:val="true"/>
        </w:rPr>
        <w:t>»</w:t>
      </w:r>
      <w:bookmarkEnd w:id="246"/>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مُحَمَّدِ بْنِ عِمْرَانَ الْمَرْزُبَانِیِّ عَنْ مُحَمَّدِ بْنِ أَحْمَدَ الْحَکِیمِیِّ عَنْ إِسْمَاعِیلَ بْنِ إِسْحَاقَ عَنْ سَعِیدِ بْنِ یَحْیَی عَنْ یَحْیَی بْنِ سَعِیدٍ عَنْ عَبْدِ الْمَلِکِ بْنِ عُمَیْرٍ اللَّخْمِیِّ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حَارِثَةُ بْنُ قُدَامَةَ السَّعْدِیُّ عَلَی مُعَاوِیَةَ وَ مَعَ مُعَاوِیَةَ عَلَی السَّرِیرِ الْأَحْنَفُ بْنُ قَیْسٍ وَ الْحُبَابُ الْمُجَاشِعِیُّ فَقَالَ لَهُ مُعَاوِیَةُ مَنْ أَنْتَ قَالَ أَنَا حَارِثَةُ بْنُ قُدَامَةَ قَالَ وَ کَانَ نَبِیلًا فَقَالَ لَهُ مُعَاوِیَةُ مَا عَسَیْتَ أَنْ تَکُونَ هَلْ أَنْتَ إِلَّا نَحْلَةٌ فَقَالَ لَا تَفْعَلْ یَا مُعَاوِیَةُ قَدْ شَبَّهْتَنِی بِالنَّحْلَةِ</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 هِیَ وَ اللَّهِ حَامِیَةُ اللَّسْعَةِ حُلْوَةُ الْبُصَاقِ مَا مُعَاوِیَةُ إِلَّا کَلْبَةٌ تُعَاوِی الْکِلَابَ وَ مَا أُمَیَّةُ إِلَّا تَصْغِیرُ أَمَةٍ فَقَالَ مُعَاوِیَةُ لَا تَفْعَلْ قَالَ إِنَّکَ فَعَلْتَ فَفَعَلْتُ قَالَ لَهُ فَادْنُ اجْلِسْ مَعِی عَلَی السَّرِیرِ فَقَالَ لَا أَفْعَلُ قَالَ وَ لِمَ قَالَ لِأَنِّی رَأَیْتُ هَذَیْنِ قَدْ أَمَاطَاکَ عَنْ مَجْلِسِکَ فَلَمْ أَکُنْ لِأُشَارِکَهُمَا قَالَ لَهُ مُعَاوِیَةُ ادْنُ أُسَارَّکَ فَدَنَا مِنْهُ فَقَالَ یَا حَارِثَةُ إِنِّی اشْتَرَیْتُ مِنْ هَذَیْنِ الرَّجُلَیْنِ دِینَهُمَا قَالَ وَ مِنِّی فَاشْتَرِ یَا مُعَاوِیَةُ قَالَ لَهُ لَا تَجْهَرْ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الملک لخمی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حارثة بن قدامه سعدی که مردی محترم بود بر معاویه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احنف بن قیس و حباب مجاشعی با معاویه بر بالای تخت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حارثة بن قدامه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 کنم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بیشتر از یک زنبور عسل هستی؟</w:t>
      </w:r>
    </w:p>
    <w:p>
      <w:pPr>
        <w:pStyle w:val="BookText"/>
        <w:rPr/>
      </w:pP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مرا به زنبور عسل تشبیه می کنی که نیش آن سوزنده و لعابش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کلمه معاویه، سگی است که به سگ های دیگر واق واق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جد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تصغیر کلمه امة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امه یعنی کنیز زر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جسارت را به من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جسارت کردی من هم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من بالای تخت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می‌بینم این دو نفر تو را از جای خود خارج کرده‌اند، من نمی خواهم با ایشان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جلو، تا تو را خوشحال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جلو آمد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قرض این دو نفر را 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قرض مرا هم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صحبت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 w:name="__RefHeading___Toc3600999_1468164448"/>
      <w:bookmarkStart w:id="248" w:name="_Toc98"/>
      <w:bookmarkEnd w:id="247"/>
      <w:r>
        <w:rPr>
          <w:rtl w:val="true"/>
        </w:rPr>
        <w:t>بیان</w:t>
      </w:r>
      <w:bookmarkEnd w:id="24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حامیة اللسعة إما کنایة عن عدم الشوک فیها و عدم التضرر بها أو أنها لطولها یمکن التحرز عن المؤذیات بالصعود علیها أو أن ثمرها ینفع فی دفع السموم</w:t>
      </w:r>
      <w:r>
        <w:rPr>
          <w:rFonts w:eastAsia="IRNazanin" w:cs="IRNazanin"/>
          <w:color w:val="111111"/>
          <w:sz w:val="28"/>
          <w:szCs w:val="28"/>
          <w:rtl w:val="true"/>
          <w:lang w:bidi="fa-IR"/>
        </w:rPr>
        <w:t xml:space="preserve">. </w:t>
      </w:r>
      <w:bookmarkStart w:id="249" w:name="pg16990_265693"/>
    </w:p>
    <w:p>
      <w:pPr>
        <w:pStyle w:val="BookText"/>
        <w:rPr/>
      </w:pPr>
      <w:bookmarkEnd w:id="2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حامیة اللّسعة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کنایه از نبودن تیغ در آن و ضرر ندیدن از آن است یا به این معناست که به خاطر بلندی آن، می شود با بالا رفتن از آن از حشرات موذی در امان بود، یا به این معناست که محصول آن در دفع سموم مفید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50" w:name="__RefHeading___Toc3601001_1468164448"/>
      <w:bookmarkStart w:id="251" w:name="_Toc99"/>
      <w:bookmarkEnd w:id="250"/>
      <w:r>
        <w:rPr>
          <w:rtl w:val="true"/>
        </w:rPr>
        <w:t xml:space="preserve">باب </w:t>
      </w:r>
      <w:r>
        <w:rPr/>
        <w:t>22</w:t>
      </w:r>
      <w:r>
        <w:rPr>
          <w:rtl w:val="true"/>
        </w:rPr>
        <w:t xml:space="preserve"> </w:t>
      </w:r>
      <w:r>
        <w:rPr>
          <w:rtl w:val="true"/>
        </w:rPr>
        <w:t>جمل تواریخه و أحواله و حلیته و مبلغ عمره و شهادته و دفنه و فضل البکاء علیه صلوات الله علیه</w:t>
      </w:r>
      <w:bookmarkEnd w:id="251"/>
    </w:p>
    <w:p>
      <w:pPr>
        <w:pStyle w:val="Heading4"/>
        <w:numPr>
          <w:ilvl w:val="3"/>
          <w:numId w:val="1"/>
        </w:numPr>
        <w:rPr/>
      </w:pPr>
      <w:bookmarkStart w:id="252" w:name="__RefHeading___Toc3601003_1468164448"/>
      <w:bookmarkStart w:id="253" w:name="_Toc100"/>
      <w:bookmarkEnd w:id="252"/>
      <w:r>
        <w:rPr>
          <w:rtl w:val="true"/>
        </w:rPr>
        <w:t>الأخبار</w:t>
      </w:r>
      <w:bookmarkEnd w:id="253"/>
    </w:p>
    <w:p>
      <w:pPr>
        <w:pStyle w:val="Heading5"/>
        <w:numPr>
          <w:ilvl w:val="4"/>
          <w:numId w:val="1"/>
        </w:numPr>
        <w:rPr/>
      </w:pPr>
      <w:bookmarkStart w:id="254" w:name="__RefHeading___Toc3601005_1468164448"/>
      <w:bookmarkStart w:id="255" w:name="_Toc101"/>
      <w:bookmarkEnd w:id="254"/>
      <w:r>
        <w:rPr>
          <w:rtl w:val="true"/>
        </w:rPr>
        <w:t>«</w:t>
      </w:r>
      <w:r>
        <w:rPr/>
        <w:t>1</w:t>
      </w:r>
      <w:r>
        <w:rPr>
          <w:rtl w:val="true"/>
        </w:rPr>
        <w:t>»</w:t>
      </w:r>
      <w:bookmarkEnd w:id="25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فِی شَهْرِ رَمَضَانَ فِی سَنَةِ بَدْرٍ سَنَةَ اثْنَتَیْنِ بَعْدَ الْهِجْرَةِ وَ رُوِیَ أَنَّهُ وُلِدَ فِی سَنَةِ ثَلَاثٍ وَ مَضَی علیه السلام فِی شَهْرِ صَفَرٍ فِی آخِرِهِ مِنْ سَنَةِ تِسْعٍ وَ أَرْبَعِینَ وَ مَضَی وَ هُوَ ابْنُ سَبْعٍ وَ أَرْبَعِینَ سَنَةً وَ أَشْهُرٍ</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ماه رمضان سال دوم هجری، همان سال که جنگ بدر رخ داد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روایت شده که آن حضرت در سال سوم هجری متولد و در آخر ماه صفر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هنگامی که سن ایشان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چند ماه بود شهید شد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از کلام کلینی قدس سره می باشد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 w:name="__RefHeading___Toc3601007_1468164448"/>
      <w:bookmarkStart w:id="257" w:name="_Toc102"/>
      <w:bookmarkEnd w:id="256"/>
      <w:r>
        <w:rPr>
          <w:rtl w:val="true"/>
        </w:rPr>
        <w:t>«</w:t>
      </w:r>
      <w:r>
        <w:rPr/>
        <w:t>2</w:t>
      </w:r>
      <w:r>
        <w:rPr>
          <w:rtl w:val="true"/>
        </w:rPr>
        <w:t>»</w:t>
      </w:r>
      <w:bookmarkEnd w:id="257"/>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فِی شَهْرِ رَمَضَانَ سَنَةَ اثْنَتَیْنِ مِنَ الْهِجْرَةِ وَ قُبِضَ بِالْمَدِینَةِ مَسْمُوماً فِی صَفَرٍ سَنَةَ تِسْعٍ وَ أَرْبَعِینَ مِنَ الْهِجْرَةِ وَ کَانَ سِنُّهُ یَوْمَئِذٍ سَبْعاً وَ أَرْبَعِینَ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رحمه الله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علیه السلام بالمدینة یوم الثلاثاء منتصف شهر رمضان سنة اثنتین من الهجرة و قال المفید سنة ثلاث و قبض بها مسموما یوم الخمیس سابع صفر سنة تسع و أربعین أو سنة خمسین من الهجرة عن سبع و أربعین أو 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علیه السلام فی یوم الثلاثاء منتصف شهر رمضان سنة ثلاث من الهجرة و توفی یوم الخمیس سابع شهر صفر سنة خمسین من الهجرة و نقش خاتمه العزة لله و کان له خمسة عشر ولدا و کانت أزواجه أربعة و ستین عدا الجواری و کان بابه سفینة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در ماه رمضان سال دوم هجری متولد شد و در ماه صفر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وسیله زهر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شهید رحمه اللّه در کتاب دروس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روز سه شنبه، نیمه ماه رمضان سال دوم هجری در مدینه طیبه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سوم هجری، و در روز پنجشنبه، هفتم ماه صفر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یا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اثر سم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کفعمی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در روز سه شنبه، نیمه ماه رمضان سال سوم هجری متولد شده و در روز هفتم ماه صفر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دارای پانزده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زنان آن بزرگوار غیر از کنیزانش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وی سفینه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8" w:name="__RefHeading___Toc3601009_1468164448"/>
      <w:bookmarkStart w:id="259" w:name="_Toc103"/>
      <w:bookmarkEnd w:id="258"/>
      <w:r>
        <w:rPr>
          <w:rtl w:val="true"/>
        </w:rPr>
        <w:t>«</w:t>
      </w:r>
      <w:r>
        <w:rPr/>
        <w:t>3</w:t>
      </w:r>
      <w:r>
        <w:rPr>
          <w:rtl w:val="true"/>
        </w:rPr>
        <w:t>»</w:t>
      </w:r>
      <w:bookmarkEnd w:id="25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علیه السلام بِالْمَدِینَةِ لَیْلَةَ النِّصْفِ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أُحُدٍ سَنَةَ ثَلَاثٍ مِنَ الْهِجْرَةِ وَ قِیلَ سَنَةَ اثْنَتَیْنِ وَ جَاءَتْ بِهِ فَاطِمَةُ علیها السلام إِلَی النَّبِیِّ صلی الله علیه و آله یَوْمَ السَّابِعِ مِنْ مَوْلِدِهِ فِی خِرْقَةٍ مِنْ حَرِیرِ الْجَنَّةِ وَ کَانَ جَبْرَئِیلُ نَزَلَ بِهَا إِلَی النَّبِیِّ صلی الله علیه و آله فَسَمَّاهُ حَسَناً وَ عَقَّ عَنْهُ کَبْشاً فَعَاشَ مَعَ جَدِّهِ سَبْعَ سِنِینَ وَ أَشْهُراً وَ قِیلَ ثَمَانَ سِنِینَ </w:t>
      </w:r>
    </w:p>
    <w:p>
      <w:pPr>
        <w:pStyle w:val="BookText"/>
        <w:rPr/>
      </w:pPr>
      <w:r>
        <w:rPr>
          <w:rFonts w:ascii="Amiri" w:hAnsi="Amiri" w:eastAsia="Amiri" w:cs="Amiri"/>
          <w:color w:val="111111"/>
          <w:sz w:val="28"/>
          <w:sz w:val="28"/>
          <w:szCs w:val="28"/>
          <w:rtl w:val="true"/>
          <w:lang w:bidi="ar-SA"/>
        </w:rPr>
        <w:t>وَ مَعَ أَبِیهِ ثَلَاثِینَ سَنَةً وَ بَعْدَهُ تِسْعَ سِنِینَ وَ قَالُوا عَشْرَ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علیه السلام رَبْعَ الْقَامَةِ وَ لَهُ مَحَاسِنُ کَثَّةٌ</w:t>
      </w:r>
      <w:r>
        <w:rPr>
          <w:rStyle w:val="FootnoteAnchor"/>
          <w:rtl w:val="true"/>
        </w:rPr>
        <w:footnoteReference w:id="184"/>
      </w:r>
      <w:r>
        <w:rPr>
          <w:rFonts w:ascii="Amiri" w:hAnsi="Amiri" w:eastAsia="Amiri" w:cs="Amiri"/>
          <w:color w:val="111111"/>
          <w:sz w:val="28"/>
          <w:sz w:val="28"/>
          <w:szCs w:val="28"/>
          <w:rtl w:val="true"/>
          <w:lang w:bidi="ar-SA"/>
        </w:rPr>
        <w:t>وَ بُویِعَ بَعْدَ أَبِیهِ یَوْمَ الْجُمُعَةِ الْحَادِی وَ الْعِشْرِینَ مِنْ شَهْرِ رَمَضَانَ فِی سَنَةِ أَرْبَعِینَ وَ کَانَ أَمِیرُ جَیْشِهِ عُبَیْدَ اللَّهِ بْنَ الْعَبَّاسِ ثُمَّ قَیْسَ بْنَ سَعْدِ بْنِ عُبَادَةَ وَ کَانَ عُمُرُهُ لَمَّا بُویِعَ سَبْعاً وَ ثَلَاثِینَ سَنَةً فَبَقِیَ فِی خِلَافَتِهِ أَرْبَعَةَ أَشْهُرٍ وَ ثَلَاثَةَ أَیَّامٍ وَ وَقَعَ الصُّلْحُ بَیْنَهُ وَ بَیْنَ مُعَاوِیَةَ فِی سَنَةِ إِحْدَی وَ أَرْبَعِینَ وَ خَرَجَ الْحَسَنُ إِلَی الْمَدِینَةِ فَأَقَامَ بِهَا عَشْرَ سِنِینَ وَ سَمَّاهُ اللَّهُ الْحَسَنَ وَ سَمَّاهُ فِی التَّوْرَاةِ شَبَّراً وَ کُنْیَتُهُ أَبُو مُحَمَّدٍ وَ أَبُو الْقَاسِمِ وَ أَلْقَابُهُ السَّیِّدُ وَ السِّبْطُ وَ الْأَمِینُ‌</w:t>
      </w:r>
      <w:r>
        <w:rPr>
          <w:rStyle w:val="FootnoteAnchor"/>
          <w:rtl w:val="true"/>
        </w:rPr>
        <w:footnoteReference w:id="185"/>
      </w:r>
      <w:r>
        <w:rPr>
          <w:rFonts w:ascii="Amiri" w:hAnsi="Amiri" w:eastAsia="Amiri" w:cs="Amiri"/>
          <w:color w:val="111111"/>
          <w:sz w:val="28"/>
          <w:sz w:val="28"/>
          <w:szCs w:val="28"/>
          <w:rtl w:val="true"/>
          <w:lang w:bidi="ar-SA"/>
        </w:rPr>
        <w:t>وَ الْحُجَّةُ وَ الْبَرُّ وَ التَّقِیُّ وَ الْأَثِیرُ وَ الزَّکِیُّ وَ الْمُجْتَبَی وَ السِّبْطُ الْأَوَّلُ وَ الزَّاهِدُ وَ أُمُّهُ فَاطِمَةُ بِنْتُ رَسُولِ اللَّهِ صلی الله علیه و آله وَ ظَلَّ مَظْلُوماً وَ مَاتَ مَسْمُوماً وَ قُبِضَ بِالْمَدِینَةِ بَعْدَ مُضِیِّ عَشْرِ سِنِینَ مِنْ مُلْکِ مُعَاوِیَةَ فَکَانَ فِی سِنِی إِمَامَتِهِ أَوَّلُ مُلْکِ مُعَاوِیَةَ فَمَرِضَ أَرْبَعِینَ یَوْماً وَ مَضَی لَیْلَتَیْنِ بَقِیَتَا مِنْ صَفَرٍ سَنَةَ خَمْسِینَ مِنَ الْهِجْرَةِ وَ قِیلَ سَنَةَ تِسْعٍ وَ أَرْبَعِینَ وَ عُمُرُهُ سَبْعٌ وَ أَرْبَعُونَ سَنَةً وَ أَشْهُرٌ وَ قِیلَ ثَمَانٌ وَ أَرْبَعُونَ وَ قِیلَ فِی سَنَةِ تَمَامِ خَمْسِینَ مِنَ الْهِجْرَةِ وَ کَانَ بَذَلَ مُعَاوِیَةُ لِجَعْدَةَ بِنْتِ مُحَمَّدِ بْنِ الْأَشْعَثِ</w:t>
      </w:r>
    </w:p>
    <w:p>
      <w:pPr>
        <w:pStyle w:val="BookText"/>
        <w:rPr/>
      </w:pPr>
      <w:r>
        <w:rPr>
          <w:rFonts w:ascii="Amiri" w:hAnsi="Amiri" w:eastAsia="Amiri" w:cs="Amiri"/>
          <w:color w:val="111111"/>
          <w:sz w:val="28"/>
          <w:sz w:val="28"/>
          <w:szCs w:val="28"/>
          <w:rtl w:val="true"/>
          <w:lang w:bidi="ar-SA"/>
        </w:rPr>
        <w:t>الْکِنْدِیِّ وَ هِیَ ابْنَةُ أُمِّ فَرْوَةَ أُخْتِ أَبِی بَکْرِ بْنِ أَبِی قُحَافَةَ عَشَرَةَ آلَافِ دِینَارٍ وَ أَقْطَاعَ عَشَرَةِ ضِیَاعٍ مِنْ سَقْیِ سُورَا</w:t>
      </w:r>
      <w:r>
        <w:rPr>
          <w:rStyle w:val="FootnoteAnchor"/>
          <w:rtl w:val="true"/>
        </w:rPr>
        <w:footnoteReference w:id="18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سَوَادِ الْکُوفَةِ عَلَی أَنْ تَسُمَّ الْحَسَنَ علیه السلام وَ تَوَلَّی الْحُسَیْنُ علیه السلام غُسْلَهُ وَ تَکْفِینَهُ وَ دَفْنَهُ وَ قَبْرَهُ بِالْبَقِیعِ عِنْدَ جَدَّتِهِ فَاطِمَةَ بِنْتِ أَسَدٍ</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260" w:name="pg16990_265695"/>
    </w:p>
    <w:p>
      <w:pPr>
        <w:pStyle w:val="BookText"/>
        <w:rPr/>
      </w:pPr>
      <w:bookmarkEnd w:id="2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شب نیمه ماه رمضان سال سوم هجری، همان سال که جنگ احد رخ داد متولد 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دوم 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آن مولود را روز هفتم ولادت در میان پارچه حریر بهشتی که جبرئیل آن را برای پیامبر اکرم آورده بود پیچید و به حضور رسول خدا صلّی اللّه علیه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نوزاد را حسن نامید و یک قوچ برایش عقیقه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مدت هفت سال و چند ماه و گفته شده هشت سال با پیامبر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سی سال با حضرت علی علیه السّلام و مدت نه سال، بعضی گفته‌اند ده سال هم بعد از پدر بزرگوارش زندگی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میانه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محاسنی انبوه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از شهادت پدر بزرگوارش در روز جمعه بیست و یکم ماه رمضان سال چهلم هجری با آن حضرت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لشکر آن بزرگوار عبید اللّه بن عباس و پس از وی قیس بن سعد بن عباده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امام حسن در زمانی که با وی بیعت کردند سی و هفت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چهار ماه و سه روز از خلافت آن بزرگوار گذشت که جریان صلح آن حضرت با معاویه در سال چهل و یکم هجری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به سمت مدینه رفت و مدت ده سال در آن جا اقامت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آن بزرگوار را حسن نامید و نامش را در تورات، شبر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آن حضرت، ابو محمّد و ابو القاسم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لقب‌های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سبط، امین، حجت، بر، تقی، اثیر، زکی، مجتبی، سبط اول و زاهد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حسن علیه السّلام حضرت فاطمه زهرا دختر پیامبر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مظلومانه زندگی کرد و در اثر نوشیدن سم از دنیا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ده سال بعد از سلطنت معاویه در مدینه شهید شد، اوایل سلطنت معاویه در زمان امامت امام حسن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مدت چهل روز مریض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پنجاه هجری و گفته شده، سال چهل و نهم هجری، دو شب به آخر ماه صفر باقی مانده بود که آن حضرت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عمرش چهل و هفت سال و چند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هشت سال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ایشان در سال پنجاه 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جعده که پدرش محمّد بن اشعث و مادرش ام فروه خواهر ابوبکر بن ابی قحافه بود، مبلغ ده هزار دینار اشرفی و ده قطعه از زمین‌های با آب سورا و سواد کوفه را داد تا اینکه امام حسن را مسموم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امام را غسل داده و کفن کرد و سپس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آن حضرت در بقیع نزدیک قبر مادربزرگش فاطمه بنت اسد می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شهادت امام حسن علیه السّلام آن است که همسرش جعده دختر اشعث بن قیس به ایشان سم نوشانید و آن را تا چهل روز زیر ظرفی که برای شستشوی دستان است و مقدار دیگر را بالای آن قرار داد و امام علیه السّلام در اثر این سم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بیماری امام شدت یافت به برادرش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بارها به من سم نوشانده شده است، مثل آن را هرگز ننوشیده بودم، کبد من پاره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سم نوشانید برادر؟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پرسی؟ می خواهی با آن ها بجنگی؟ من آن ها را به خدا واگذار می کنم</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 w:name="__RefHeading___Toc3601011_1468164448"/>
      <w:bookmarkStart w:id="262" w:name="_Toc104"/>
      <w:bookmarkEnd w:id="261"/>
      <w:r>
        <w:rPr>
          <w:rtl w:val="true"/>
        </w:rPr>
        <w:t>«</w:t>
      </w:r>
      <w:r>
        <w:rPr/>
        <w:t>4</w:t>
      </w:r>
      <w:r>
        <w:rPr>
          <w:rtl w:val="true"/>
        </w:rPr>
        <w:t>»</w:t>
      </w:r>
      <w:bookmarkEnd w:id="262"/>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کَمَالُ الدِّینِ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مَا قِیلَ فِی وِلَادَتِهِ علیه السلام أَنَّهُ وُلِدَ بِالْمَدِینَةِ فِی النِّصْفِ مِنْ شَهْرِ رَمَضَانَ سَنَةَ ثَلَاثٍ مِنَ الْهِجْرَةِ وَ کَانَ وَالِدُهُ عَلِیَّ بْنَ أَبِی طَالِبٍ علیه السلام قَدْ بَنَی بِفَاطِمَةَ علیها السلام فِی ذِی الْحِجَّةِ مِنَ السَّنَةِ الثَّانِیَةِ مِنَ الْهِجْرَةِ فَکَانَ الْحَسَنُ علیه السلام أَوَّلَ أَوْلَادِهَا وَ قِیلَ وَلَدَتْهُ لِسِتَّةِ أَشْهُرٍ وَ الصَّحِیحُ خِلَافُهُ وَ لَمَّا وُلِدَ علیه السلام وَ أُعْلِمَ بِهِ النَّبِیُّ صلی الله علیه و آله أَخَذَهُ وَ أَذَّنَ فِی أُذُنِهِ وَ مِثْلَ ذَلِکَ رَوَی الْجَنَابِذِیُّ أَبُو مُحَمَّدٍ عَبْدُ الْعَزِیزِ بْنُ الْأَخْضَرِ وَ رَوَی ابْنُ الْخَشَّابِ أَنَّهُ وُلِدَ علیه السلام لِسِتَّةِ أَشْهُرٍ وَ لَمْ یُولَدْ لِسِتَّةِ أَشْهُرٍ مَوْلُودٌ فَعَاشَ إِلَّا الْحَسَنُ علیه السلام وَ عِیسَی ابْنُ مَرْیَمَ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الدُّولَابِیُّ فِی کِتَابِهِ الْمُسَمَّی کِتَابَ الذُّرِّیَّةِ الطَّاهِرَةِ،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عَلِیٌّ فَاطِمَةَ علیها السلام فَوَلَدَتْ لَهُ حَسَناً بَعْدَ أُحُدٍ بِسَنَتَیْنِ وَ کَانَ بَیْنَ وَقْعَةِ أُحُدٍ وَ بَیْنَ مَقْدَمِ النَّبِیِّ صلی الله علیه و آله الْمَدِینَةَ سَنَتَانِ وَ سِتَّةُ أَشْهُرٍ وَ نِصْفٌ فَوَلَدَتْهُ لِأَرْبَعِ سِنِینَ وَ سِتَّةِ أَشْهُرٍ وَ نِصْفٍ مِنَ التَّارِیخِ وَ بَیْنَ أُحُدٍ وَ بَدْرٍ سَنَةٌ وَ نِصْفٌ وَ رُوِیَ أَنَّهَا علیها السلام وَلَدَتْهُ فِی شَهْرِ رَمَضَانَ سَنَةَ ثَلَاثٍ وَ رُوِیَ أَنَّهُ وُلِدَ فِی النِّصْفِ مِنْ شَهْرِ رَمَضَانَ سَنَةَ ثَلَاثٍ وَ کُنْیَتُهُ أَبُو مُحَمَّدٍ وَ رُوِیَ أَنَّ رَسُولَ اللَّهِ صلی الله علیه وآله عَقَّ عَنْهُ بِکَبْشٍ وَ حَلَقَ رَأْسَهُ وَ أَمَرَ أَنْ یُتَصَدَّقَ بِزِنَتِهِ فِضَّةٌ وَ رُوِیَ أَنَّ فَاطِمَةَ علیها السلام أَرَادَتْ أَنْ تَعُقَّ عَنْهُ بِکَبْشٍ فَقَالَ رَسُولُ اللَّهِ صلی الله علیه وآله لَا تَعُقِّی عَنْهُ وَ لَکِنِ احْلِقِی رَأْسَهُ ثُمَّ تَصَدَّقِی بِوَزْنِهِ مِنَ الْوَرِقِ فِی سَبِیلِ اللَّهِ عَزَّ وَ جَلَّ وَ مِنْهُ عَنِ ابْنِ عَبَّاسٍ أَنَّ رَسُولَ اللَّهِ صلی الله علیه وآله عَقَّ عَنِ الْحَسَنِ کَبْشاً وَ عَنِ الْحُسَیْنِ کَبْشاً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الْکَنْجِیُّ الشَّافِعِیُّ فِی کِتَابِ کِفَایَةِ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عَلِیٍّ کُنْیَتُهُ أَبُو مُحَمَّدٍ وُلِدَ بِالْمَدِینَةِ لَیْلَةَ النِّصْفِ مِنْ رَمَضَانَ سَنَةَ ثَلَاثٍ مِنَ الْهِجْرَةِ کَانَ أَشْبَهَ النَّاسِ بِرَسُولِ اللَّهِ صلی الله علیه و آله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263" w:name="pg16990_265696"/>
    </w:p>
    <w:p>
      <w:pPr>
        <w:pStyle w:val="BookText"/>
        <w:rPr/>
      </w:pPr>
      <w:bookmarkEnd w:id="263"/>
      <w:r>
        <w:rPr>
          <w:rFonts w:ascii="Amiri" w:hAnsi="Amiri" w:eastAsia="Amiri" w:cs="Amiri"/>
          <w:color w:val="111111"/>
          <w:sz w:val="28"/>
          <w:sz w:val="28"/>
          <w:szCs w:val="28"/>
          <w:rtl w:val="true"/>
          <w:lang w:bidi="ar-SA"/>
        </w:rPr>
        <w:t>وَ رُوِیَ مَرْفُوعاً إِلَی أَحْمَدَ بْنِ مُحَمَّدِ بْنِ أَیُّوبَ الْمُغِیرِیِّ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بْنُ عَلِیٍّ علیهما السلام أَبْیَضَ مُشْرَباً حُمْرَةً أَدْعَجَ الْعَیْنَیْنِ سَهْلَ الْخَدَّیْنِ دَقِیقَ الْمَسْرُبَةِ کَثَّ اللِّحْیَةِ ذَا وَفْرَةٍ وَ کَأَنَّ عُنُقَهُ إِبْرِیقُ فِضَّةٍ عَظِیمَ الْکَرَادِیسِ بَعِیدَ مَا بَیْنَ الْمَنْکِبَیْنِ رَبْعَةً لَیْسَ بِالطَّوِیلِ وَ لَا الْقَصِیرِ مَلِیحاً مِنْ أَحْسَنِ النَّاسِ وَجْهاً وَ کَانَ یَخْضِبُ بِالسَّوَادِ وَ کَانَ جَعْدَ الشَّعْرِ حَسَنَ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الْحَسَنُ رَسُولَ اللَّهِ صلی الله علیه وآله مَا بَیْنَ الصَّدْرِ إِلَی الرَّأْسِ وَ الْحُسَیْنُ أَشْبَهَ النَّبِیَّ صلی الله علیه و آله مَا کَانَ أَسْفَلَ مِنْ ذَلِکَ‌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الدین بن طلحه شافعی نقل می کند که صحیح ترین اقوال راجع به ولادت امام حسن علیه السّلام این است که آن حضرت در نیمه ماه رمضان سال سوم هجری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حضرت علی بن ابی طالب علیه السّلام در ماه ذی حجه سال دوم هجری با حضرت فاطمه علیها السّلام ازدواج نمود و حضرت امام حسن اولین فرزند آن بانو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حسن را شش ماهه 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صحیح این است که شش ماهه به دنیا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علیه السّلام متولد گردید و پیامبر خدا از این موضوع آگاه شد، امام حسن را گرفت و در گوش او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اخضر هم نظیر این روایت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خشاب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شش ماهه به دنیا آمد و هیچ مولودی شش ماهه به دنیا نیامد که زنده بماند مگر امام حسن و حضرت عیسی بن مریم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دولابی در کتاب ذریه طاهرة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با فاطمه زهرا ازدواج نمود و آن بانو امام حسن را دو سال بعد از واقعه احد برای حضرت علی علیه السّلام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آمدن پیامبر اکرم به مدینه و واقعه احد دو سال و شش ماه و نیم فاصله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فوق، چهار سال و شش ماه و نیم گذشته بود که فاطمه علیها السّلام امام حسن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جنگ احد و جنگ بدر، یک سال و نیم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امام حسن را در ماه رمضان سال سوم هجری و به قولی در نیمه ماه رمضان همان سال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امام حسن علیه السلام ابو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یک قوچ برای امام حسن علیه السّلام عقیقه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آن حضرت را تراشید و به وزن موی سرش نقره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تصمیم گرفت یک قوچ برای امام حسن عقیقه کند، ولی پیامبر اکرم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حسن عقیقه نکن، ولی سر مبارکش را بتراش و به وزن موی سرش نقره در راه خدا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ابن عباس نقل می کنند که پیامبر اسلام برای هر کدام از امام حسن و امام حسین یک قوچ عقیقه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 شافعی در کتاب کفایة الطاب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امام حسن، ابو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شب نیمه ماه رمضان سال سوم هجری در مدینه متولد شد و شبیه ترین مردم به رسول خدا بود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از احمد بن محمّد بن ایوب مغیری روایت شده که، بدن امام حسن علیه السّلام سرخ و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مبارکش سیاه، گونه‌های صورتش صاف، یک خط باریک مو از سینه تا سر نافش کشیده شده بود، ریش ایشان انبوه و فراوان، گردن ایشان نظیر نقره می درخشید، سر استخوان های مفصل‌هایش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کتفش عریض بود، میانه بالا بود، صورتش از همه نمکی‌تر بود، از خضاب سیاه استفاده می کرد، موی ایشان مجعد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بدن بسیار نیکویی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از سینه تا سر به پیامبر اکرم شباهت داشت و امام حسین از سینه به پایین به حضرت محمّد صلّی الله علیه و آله و سلّم شبیه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کمال الدین ابن طلحة</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4" w:name="__RefHeading___Toc3601013_1468164448"/>
      <w:bookmarkStart w:id="265" w:name="_Toc105"/>
      <w:bookmarkEnd w:id="264"/>
      <w:r>
        <w:rPr>
          <w:rtl w:val="true"/>
        </w:rPr>
        <w:t>بیان</w:t>
      </w:r>
      <w:bookmarkEnd w:id="265"/>
    </w:p>
    <w:p>
      <w:pPr>
        <w:pStyle w:val="BookText"/>
        <w:rPr/>
      </w:pPr>
      <w:r>
        <w:rPr>
          <w:rFonts w:ascii="IRNazanin" w:hAnsi="IRNazanin" w:eastAsia="IRNazanin"/>
          <w:color w:val="111111"/>
          <w:sz w:val="28"/>
          <w:sz w:val="28"/>
          <w:szCs w:val="28"/>
          <w:rtl w:val="true"/>
          <w:lang w:bidi="fa-IR"/>
        </w:rPr>
        <w:t>الدعج شدة سواد العین مع سعتها قوله سهل الخدین أی سائل الخدین غیر مرتفع الوجنتین و المسربة بضم الراء ما دق من شعر الصدر سائلا إلی الجوف‌</w:t>
      </w:r>
      <w:r>
        <w:rPr>
          <w:rStyle w:val="FootnoteAnchor"/>
          <w:rtl w:val="true"/>
        </w:rPr>
        <w:footnoteReference w:id="190"/>
      </w:r>
      <w:r>
        <w:rPr>
          <w:rFonts w:ascii="IRNazanin" w:hAnsi="IRNazanin" w:eastAsia="IRNazanin"/>
          <w:color w:val="111111"/>
          <w:sz w:val="28"/>
          <w:sz w:val="28"/>
          <w:szCs w:val="28"/>
          <w:rtl w:val="true"/>
          <w:lang w:bidi="fa-IR"/>
        </w:rPr>
        <w:t>و کثّ الشی‌ء أی کثف و الوفرة الشعرة إلی شحمة الأذن و کل عظمین التقیا فی مفصل فهو کردوس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سیاهی چشم و درشتی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الخدّین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گونه های صاف که زیاد برآمده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راء آن قسمت از موی باریک سینه است که تا ناف کشیده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آن کثف است و به معنای انبوه موی صورت که تا لاله گوش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استخوانی که در مفصل به هم متصل می شود کردوس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 w:name="__RefHeading___Toc3601015_1468164448"/>
      <w:bookmarkStart w:id="267" w:name="_Toc106"/>
      <w:bookmarkEnd w:id="266"/>
      <w:r>
        <w:rPr>
          <w:rtl w:val="true"/>
        </w:rPr>
        <w:t>«</w:t>
      </w:r>
      <w:r>
        <w:rPr/>
        <w:t>5</w:t>
      </w:r>
      <w:r>
        <w:rPr>
          <w:rtl w:val="true"/>
        </w:rPr>
        <w:t>»</w:t>
      </w:r>
      <w:bookmarkEnd w:id="26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الْعَزِیزِ بْنُ الْأَخْضَرِ الْجَنَابِذِیُ‌</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علیها السلام وَ هُوَ ابْنُ خَمْسٍ وَ أَرْبَعِینَ سَنَةً وَ وَلِیَ غُسْلَهُ الْحُسَیْنُ وَ مُحَمَّدٌ وَ الْعَبَّاسُ إِخْوَتُهُ وَ صَلَّی عَلَیْهِ سَعِیدُ بْنُ الْعَاصِ فِی سَنَةِ تِسْعٍ وَ أَرْبَعِینَ‌</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268" w:name="pg16990_265697"/>
    </w:p>
    <w:p>
      <w:pPr>
        <w:pStyle w:val="BookText"/>
        <w:rPr/>
      </w:pPr>
      <w:bookmarkEnd w:id="268"/>
      <w:r>
        <w:rPr>
          <w:rFonts w:ascii="Amiri" w:hAnsi="Amiri" w:eastAsia="Amiri" w:cs="Amiri"/>
          <w:color w:val="111111"/>
          <w:sz w:val="28"/>
          <w:sz w:val="28"/>
          <w:szCs w:val="28"/>
          <w:rtl w:val="true"/>
          <w:lang w:bidi="ar-SA"/>
        </w:rPr>
        <w:t>وَ قَالَ الْحَافِظُ فِی الْحِلْیَةِ رُوِیَ عَنْ عُمَرَ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رَجُلٌ عَلَی الْحَسَنِ بْنِ عَلِیٍّ علیهما السلام نَعُودُهُ فَقَالَ یَا فُلَانُ سَلْنِی قَالَ 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أَسْأَلُکَ حَتَّی یُعَافِیَکَ اللَّهُ ثُمَّ نَسْأَلُکَ قَالَ ثُمَّ دَخَلَ الْخَلَاءَ ثُمَّ خَرَجَ إِلَیْنَا فَقَالَ سَلْنِی قَبْلَ أَنْ لَا تَسْأَلَنِی قَالَ بَلْ یُعَافِیکَ اللَّهُ ثُمَّ لَنَسْأَلُکَ قَالَ أُلْقِیَتْ طَائِفَةٌ مِنْ کَبِدِی وَ إِنِّی قَدْ سُقِیتُ السَّمَّ مِرَاراً فَلَمْ أُسْقَ مِثْلَ هَذِهِ الْمَرَّةِ ثُمَّ دَخَلْتُ عَلَیْهِ مِنَ الْغَدِ وَ هُوَ یَجُودُ بِنَفْسِهِ وَ الْحُسَیْنُ عِنْدَ رَأْسِهِ فَقَالَ یَا أَخِی مَنْ تَتَّهِمُ قَالَ لِمَ لِتَقْتُلَهُ قَالَ نَعَمْ قَالَ إِنْ یَکُنِ الَّذِی أَظُنُّ فَإِنَّهُ أَشَدُّ بَأْساً وَ أَشَدُّ تَنْکِیلًا وَ إِلَّا یَکُنْ فَمَا أُحِبُّ أَنْ یُقْتَلَ بِی بَرِی‌ءٌ ثُمَّ قَضَی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رُقَیَّةَ بْنِ مَصْقَلَةَ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الْحَسَنَ بْنَ عَلِیٍّ الْمَوْتُ قَالَ أَخْرِجُونِی إِلَی الصَّحْرَاءِ لَعَلِّی أَنْظُرُ فِی مَلَکُوتِ السَّمَاءِ یَعْنِی الْآیَاتِ فَلَمَّا أُخْرِجَ بِهِ قَالَ اللَّهُمَّ إِنِّی أَحْتَسِبُ نَفْسِی عِنْدَکَ فَإِنَّهَا أَعَزُّ الْأَنْفُسِ عَلَیَّ وَ کَانَ لَهُ مِمَّا صَنَعَ اللَّهُ لَهُ أَنَّهُ احْتَسَبَ نَفْسَهُ‌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جنابذی نقل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الغمة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امام حسن علیه السّلام در رمضان سال سوم هجری متولد شده و وفات یافته است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دادن این سخن به جنابذی تردید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در سن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و عباس که برادران آن حضرت بودند آن حضرت را غسل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عاص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 بدن آن بزرگوار نماز خواند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عاص در آن زمان حاکم مدینه بود، و رسم مسلمانان این بود که خلیفه یا والی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تصور که او خاطر بیعت سزاوارتر است بر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خواندن بر جنازه های خود مقدم می دانستند، بنابراین حسین علیه السّلام از او خواست که بر پیکر برادرش نماز بخواند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سنت نبود اجازه نمی دادم که تو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تراجم هم این چنین آمده است</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حلیه از عمر بن اسحاق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 دیگری برای عیادت امام حسن علیه السّلام به حضور آن حضرت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من از تو سؤالی نمی‌کنم تا اینکه خدا تو را شفا دهد، آنگاه سؤال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پس از اینکه برای تطهیر رفت و بازگشت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 قبل از اینکه دیگر نتوانی از من سؤال کنی،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که خدا تو را شفا دهد تا ما از تو سؤال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قسمتی از کبد خود را از دست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چندین بار مسموم شده‌ام، ولی تاکنون مثل این بار مسموم نشده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که به حضور آن حضرت مشرف شدم، دیدم در حال جان دادن است و امام حسین هم بالای سر آن بزرگوار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آن حضرت گفت، چه کسی به قتل تو متهم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سخن را می گویی؟ آیا منظور تو این است که او را به قتل برسانی؟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کسی باشد که من گمان می کنم، عذاب خدا برای او شدیدتر خواهد بود، و اگر او نباشد، من دوست ندارم شخص بی‌گناهی به خاطر من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فرمود و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رقیه دختر مصقله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اجل امام حسن علیه السّلام فرا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طرف صحرا ببرید تا به آیات و عجایب آسمان نظر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وی را به صحرا بردند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 خود را که نزد من عزیزترین جان ها است، به تو می سپارم و به شهادت و جان دادن راضی هستم و برای رضای تو طالب قصاص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این موضوع را پذیرفت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 w:name="__RefHeading___Toc3601017_1468164448"/>
      <w:bookmarkStart w:id="270" w:name="_Toc107"/>
      <w:bookmarkEnd w:id="269"/>
      <w:r>
        <w:rPr>
          <w:rtl w:val="true"/>
        </w:rPr>
        <w:t>بیان</w:t>
      </w:r>
      <w:bookmarkEnd w:id="270"/>
    </w:p>
    <w:p>
      <w:pPr>
        <w:pStyle w:val="BookText"/>
        <w:rPr/>
      </w:pPr>
      <w:r>
        <w:rPr>
          <w:rFonts w:ascii="IRNazanin" w:hAnsi="IRNazanin" w:eastAsia="IRNazanin"/>
          <w:color w:val="111111"/>
          <w:sz w:val="28"/>
          <w:sz w:val="28"/>
          <w:szCs w:val="28"/>
          <w:rtl w:val="true"/>
          <w:lang w:bidi="fa-IR"/>
        </w:rPr>
        <w:t>قوله علیه السلام اللهم إنی أحتسب نفسی عندک أی أرضی بذهاب نفسی و شهادتی و لا أطلب القود طالبا لرضاک أو أطلب منک أن تجعلها عندک فی محالّ القدس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أحتسب نفسی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جان دادن و شهادت خود راضی هستم و برای رضای تو طالب قصاص نیستم، یا از تو می خواهم که جان مرا نزد خود ببری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 w:name="__RefHeading___Toc3601019_1468164448"/>
      <w:bookmarkStart w:id="272" w:name="_Toc108"/>
      <w:bookmarkEnd w:id="271"/>
      <w:r>
        <w:rPr>
          <w:rtl w:val="true"/>
        </w:rPr>
        <w:t>«</w:t>
      </w:r>
      <w:r>
        <w:rPr/>
        <w:t>6</w:t>
      </w:r>
      <w:r>
        <w:rPr>
          <w:rtl w:val="true"/>
        </w:rPr>
        <w:t>»</w:t>
      </w:r>
      <w:bookmarkEnd w:id="27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وَهْبَانَ عَنْ دَاوُدَ بْنِ الْهَیْثَمِ عَنْ جَدِّهِ إِسْحَاقَ بْنِ بُهْلُولٍ عَنْ أَبِیهِ بُهْلُولِ بْنِ حَسَّانَ عَنْ طَلْحَةَ بْنِ زَیْدٍ الرَّقِّیِّ عَنِ الزُّبَیْرِ بْنِ عَطَاءٍ عَنْ عُمَیْرِ بْنِ مَانِی الْعَبْسِیِّ عَنْ جُنَادَةَ بْنِ أَبِی أُمَیَّةَ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الْحَسَنِ بْنِ عَلِیِّ بْنِ أَبِی طَالِبٍ علیه السلام فِی مَرَضِهِ الَّذِی تُوُفِّیَ فِیهِ وَ بَیْنَ یَدَیْهِ طَسْتٌ یُقْذَفُ عَلَیْهِ الدَّمُ وَ یَخْرُجُ کَبِدُهُ قِطْعَةً قِطْعَةً مِنَ السَّمِّ الَّذِی أَسْقَاهُ مُعَاوِیَةُ</w:t>
      </w:r>
      <w:r>
        <w:rPr>
          <w:rStyle w:val="FootnoteAnchor"/>
          <w:rtl w:val="true"/>
        </w:rPr>
        <w:footnoteReference w:id="194"/>
      </w:r>
      <w:r>
        <w:rPr>
          <w:rFonts w:ascii="Amiri" w:hAnsi="Amiri" w:eastAsia="Amiri" w:cs="Amiri"/>
          <w:color w:val="111111"/>
          <w:sz w:val="28"/>
          <w:sz w:val="28"/>
          <w:szCs w:val="28"/>
          <w:rtl w:val="true"/>
          <w:lang w:bidi="ar-SA"/>
        </w:rPr>
        <w:t xml:space="preserve">فَقُلْتُ یَا مَوْلَایَ </w:t>
      </w:r>
    </w:p>
    <w:p>
      <w:pPr>
        <w:pStyle w:val="BookText"/>
        <w:rPr/>
      </w:pPr>
      <w:r>
        <w:rPr>
          <w:rFonts w:ascii="Amiri" w:hAnsi="Amiri" w:eastAsia="Amiri" w:cs="Amiri"/>
          <w:color w:val="111111"/>
          <w:sz w:val="28"/>
          <w:sz w:val="28"/>
          <w:szCs w:val="28"/>
          <w:rtl w:val="true"/>
          <w:lang w:bidi="ar-SA"/>
        </w:rPr>
        <w:t>مَا لَکَ لَا تُعَالِجُ نَفْسَکَ فَقَالَ یَا عَبْدَ اللَّهِ بِمَا ذَا أُعَالِجُ الْمَوْتَ قُلْتُ إِنَّا لِلَّهِ وَ إِنَّا إِلَیْهِ راجِعُونَ ثُمَّ الْتَفَتَ إِلَیَّ فَقَالَ وَ اللَّهِ لَقَدْ عَهِدَ إِلَیْنَا رَسُولُ اللَّهِ صلی الله علیه وآله أَنَّ هَذَا الْأَمْرَ یَمْلِکُهُ اثْنَا عَشَرَ إِمَاماً مِنْ وُلْدِ عَلِیٍّ وَ فَاطِمَةَ مَا مِنَّا إِلَّا مَسْمُومٌ أَوْ مَقْتُولٌ ثُمَّ رُفِعَتِ الطَّسْتُ وَ بَکَی صَلَوَاتُ اللَّهِ عَلَیْهِ وَ آلِهِ قَالَ فَقُلْتُ لَهُ عِظْنِی یَا ابْنَ رَسُولِ اللَّهِ قَالَ نَعَمْ اسْتَعِدَّ لِسَفَرِکَ وَ حَصِّلْ زَادَکَ قَبْلَ حُلُولِ أَجَلِکَ وَ اعْلَمْ أَنَّکَ تَطْلُبُ الدُّنْیَا وَ الْمَوْتُ یَطْلُبُکَ وَ لَا تَحْمِلْ هَمَّ یَوْمِکَ الَّذِی لَمْ یَأْتِ عَلَی یَوْمِکَ الَّذِی أَنْتَ فِیهِ وَ اعْلَمْ أَنَّکَ لَا تَکْسِبُ مِنَ الْمَالِ شَیْئاً فَوْقَ قُوتِکَ إِلَّا کُنْتَ فِیهِ خَازِناً لِغَیْرِکَ وَ اعْلَمْ أَنَّ فِی حَلَالِهَا حِسَابٌ وَ فِی حَرَامِهَا عِقَابٌ وَ فِی الشُّبُهَاتِ عِتَابٌ فَأَنْزِلِ الدُّنْیَا بِمَنْزِلَةِ الْمَیْتَةِ خُذْ مِنْهَا مَا یَکْفِیکَ فَإِنْ کَانَ ذَلِکَ حَلَالًا کُنْتَ قَدْ زَهِدْتَ فِیهَا وَ إِنْ کَانَ حَرَاماً لَمْ یَکُنْ فِیهِ وِزْرٌ فَأَخَذْتَ کَمَا أَخَذْتَ مِنَ الْمَیْتَةِ وَ إِنْ کَانَ الْعِتَابُ فَإِنَّ الْعِتَابَ یَسِیرٌ وَ اعْمَلْ لِدُنْیَاکَ کَأَنَّکَ تَعِیشُ أَبَداً وَ اعْمَلْ لآِخِرَتِکَ کَأَنَّکَ تَمُوتُ غَداً وَ إِذَا أَرَدْتَ عِزّاً بِلَا عَشِیرَةٍ وَ هَیْبَةً بِلَا سُلْطَانٍ فَاخْرُجْ مِنْ ذُلِّ مَعْصِیَةِ اللَّهِ إِلَی عِزِّ طَاعَةِ اللَّهِ عَزَّ وَ جَلَّ وَ إِذَا نَازَعَتْکَ إِلَی صُحْبَةِ الرِّجَالِ حَاجَةٌ فَاصْحَبْ مَنْ إِذَا صَحِبْتَهُ زَانَکَ وَ إِذَا خَدَمْتَهُ صَانَکَ وَ إِذَا أَرَدْتَ مِنْهُ مَعُونَةً أَعَانَکَ وَ إِنْ قُلْتَ صَدَّقَ قَوْلَکَ وَ إِنْ صُلْتَ شَدَّ صَوْلَکَ‌</w:t>
      </w:r>
      <w:r>
        <w:rPr>
          <w:rStyle w:val="FootnoteAnchor"/>
          <w:rtl w:val="true"/>
        </w:rPr>
        <w:footnoteReference w:id="19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مَدَدْتَ یَدَکَ بِفَضْلٍ مَدَّهَا وَ إِنْ بَدَتْ عَنْکَ ثُلْمَةٌ سَدَّهَا وَ إِنْ رَأَی مِنْکَ حَسَنَةً عَدَّهَا وَ إِنْ سَأَلْتَهُ أَعْطَاکَ وَ إِنْ سَکَتَّ عَنْهُ ابْتَدَأَکَ وَ إِنْ نَزَلَتْ إِحْدَی الْمُلِمَّاتِ بِهِ سَاءَکَ </w:t>
      </w:r>
      <w:bookmarkStart w:id="273" w:name="pg16990_265699"/>
    </w:p>
    <w:p>
      <w:pPr>
        <w:pStyle w:val="BookText"/>
        <w:rPr/>
      </w:pPr>
      <w:bookmarkEnd w:id="273"/>
      <w:r>
        <w:rPr>
          <w:rFonts w:ascii="Amiri" w:hAnsi="Amiri" w:eastAsia="Amiri" w:cs="Amiri"/>
          <w:color w:val="111111"/>
          <w:sz w:val="28"/>
          <w:sz w:val="28"/>
          <w:szCs w:val="28"/>
          <w:rtl w:val="true"/>
          <w:lang w:bidi="ar-SA"/>
        </w:rPr>
        <w:t>مَنْ لَا تَأْتِیکَ مِنْهُ الْبَوَائِقُ وَ لَا یَخْتَلِفُ عَلَیْکَ مِنْهُ الطَّرَائِقُ وَ لَا یَخْذُلُکَ عِنْدَ الْحَقَائِقِ وَ إِنْ تَنَازَعْتُمَا مُنْقَسِماً آثَرَکَ قَالَ ثُمَّ انْقَطَعَ نَفَسُهُ وَ اصْفَرَّ لَوْنُهُ حَتَّی خَشِیتُ عَلَیْهِ وَ دَخَلَ الْحُسَیْنُ علیه السلام وَ الْأَسْوَدُ بْنُ أَبِی الْأَسْوَدِ فَانْکَبَّ عَلَیْهِ حَتَّی قَبَّلَ رَأْسَهُ وَ بَیْنَ عَیْنَیْهِ ثُمَّ قَعَدَ عِنْدَهُ فَتَسَارَّا جَمِیعاً فَقَالَ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إِنَّ الْحَسَنَ قَدْ نُعِیَتْ إِلَیْهِ نَفْسُهُ وَ قَدْ أَوْصَی إِلَی الْحُسَیْنِ علیه السلام وَ تُوُفِّیَ یَوْمَ الْخَمِیسِ فِی آخِرِ صَفَرٍ سَنَةَ خَمْسِینَ مِنَ الْهِجْرَةِ وَ لَهُ سَبْعٌ وَ أَرْبَعُونَ سَنَةً وَ دُفِنَ بِالْبَقِیعِ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جنادة بن ابی امیه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بیماری که امام حسن به واسطه آن از دنیا رفت به حضور آن حضرت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آن بزرگوار طشتی بود، خونی که استفراغ می کرد در میان آن طشت می ریخت، و نیز قطعات کبدش که به وسیله آن زهری که از طرف معاویه به آن بزرگوار داده شده بود خارج می شد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غرابت وجود دارد زیرا کبد هنگامی که ذوب می شود به سمت اعضای بدن رفته و به صورت خون خارج می شود، و به سمت معده نمی رود که بخواهد ااز دهان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دیگر احادیث آمده است که حدود چهل روز سم زیر تشت و بالای آن قرار داده شد و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کبد من پاره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سخن خارج شدن کبد به صورت پاره پاره است، گمان می کنم که این قصه بر سر زبان ها افتاده و راویان در نقل آن اشتباه کردند،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امام حسن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معالجه نمی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با چه می توان معالجه نمود؟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پیامبر خدا به ما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نصیب دوازده نفر از فرزندان علی و زهرا علیهما السّلام خواهد شد و هیچ یک از ما نیست مگر اینکه مسموم یا مقتول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طشت را برداشتم و امام علیه السّلام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حسن گفتم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آماده سفر آخرت باش، زاد و توشه این سفر را قبل از فرا رسیدن اجل فراهم کن، بدان که تو طالب دنیا هستی و مرگ طالب تو، امروز غم و اندوه آن روزی که نیامده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هنگامی که پولی بیشتر از آن مقدار که برای تهیه قوت و غذای خودت لازم است جمع کنی، برای دیگری ذخیره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فردای قیامت در باره مال حلال دنیا حساب و راجع به حرام آن عقاب و عذاب و درباره شبهه ناک آن عتاب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دنیا را مانند مرداری بدان و به قدر کفایت از آن برگیر، اگر این مقدار که به دست آوردی حلال باشد از زهاد دنیا محسوب خواهی شد، و اگر حرام باشد مسئولیتی نداری، زیرا گویا از مرده به قدر احتیاج استفاده نموده باشی و اگر سرزنشی در کار باشد، سهل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دنیا به نحوی کار کن که گویا همیشه در دنیا خواهی بود، ولی برای آخرت به نحوی کار کن که گویا فردا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عزت بدون عشیره و هیبت بدون قدرت هستی، از ذلت معصیت پروردگار به سوی عزت طاعت او 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ناچار شدی با مردم رفاقت کنی با کسی رفاقت کن که زینت بخش تو باشد، اگر خدمتی برای او کردی نگاهدار تو باشد، اگر کمکی از وی بخواهی یاور تو باشد، اگر سخنی گفتی تو را تصدیق کند، اگر بر دشمنی حمله کنی تو را تقویت کند، اگر دستی برای احسان دراز کنی او نیز دراز نماید، اگر روزگار رخنه‌ای در کار تو ایجاد کند او آن را مسدود کند، اگر از تو نیکی ببیند آن را به حساب آورد، اگر از او چیزی بخواهی عطا نماید، اگر تو ساکت بودی او شروع به سخن کند، اگر بلایی به وی رسید تو ناراحت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باید کسی باشد که به وسیله او مصیبتی بر تو وارد نشود و بلایی از او به تو نرسد، در هنگام حقایق تو را رها ننماید، اگر درباره چیزی اختلاف پیدا کردید، تو را بر خود مقدم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نفس امام حسن علیه السّلام قطع و رنگش به نحوی زرد شد که من ترسیدم شهید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امام حسین علیه السّلام و ابن ابو الاسود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آن حضرت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میان دو چشم او را بوسید، سپس نزد آن بزرگوار نشست و با یکدیگر رازهای فراوان گفتند، ابو الاسود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خبر مرگ خود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حسین را وصی خویشتن قرار داد و در روز پنج شنبه آخر ماه صفر سنه پنجاهم هجری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شهید و در قبرستان بقیع دفن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4" w:name="__RefHeading___Toc3601021_1468164448"/>
      <w:bookmarkStart w:id="275" w:name="_Toc109"/>
      <w:bookmarkEnd w:id="274"/>
      <w:r>
        <w:rPr>
          <w:rtl w:val="true"/>
        </w:rPr>
        <w:t>«</w:t>
      </w:r>
      <w:r>
        <w:rPr/>
        <w:t>7</w:t>
      </w:r>
      <w:r>
        <w:rPr>
          <w:rtl w:val="true"/>
        </w:rPr>
        <w:t>»</w:t>
      </w:r>
      <w:bookmarkEnd w:id="275"/>
    </w:p>
    <w:p>
      <w:pPr>
        <w:pStyle w:val="BookText"/>
        <w:rPr/>
      </w:pPr>
      <w:r>
        <w:rPr>
          <w:rFonts w:ascii="Amiri" w:hAnsi="Amiri" w:eastAsia="Amiri" w:cs="Amiri"/>
          <w:color w:val="111111"/>
          <w:sz w:val="28"/>
          <w:sz w:val="28"/>
          <w:szCs w:val="28"/>
          <w:rtl w:val="true"/>
          <w:lang w:bidi="ar-SA"/>
        </w:rPr>
        <w:t>عُیُونُ الْمُعْجِزَاتِ لِلْمُرْتَضَی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مَوْلِدُهُ بَعْدَ مَبْعَثِ رَسُولِ اللَّهِ صلی الله علیه و آله بِخَمْسَ عَشْرَةَ سَنَةً وَ أَشْهُرٍ وَ وَلَدَتْ فَاطِمَةُ أَبَا مُحَمَّدٍعلیهما السلام وَ لَهَا إِحْدَی عَشْرَةَ سَنَةً کَامِلَةً وَ کَانَتْ وِلَادَتُهُ مِثْلَ وِلَادَةِ جَدِّهِ وَ أَبِیهِ صَلَّی اللَّهُ عَلَیْهِمْ وَ کَانَ طَاهِراً مُطَهَّراً یُسَبِّحُ وَ یُهَلِّلُ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حَالِ وِلَادَتِهِ وَ یَقْرَأُ الْقُرْآنَ عَلَی مَا رَوَاهُ أَصْحَابُ الْحَدِیثِ عَنْ رَسُولِ اللَّهِ صلی الله علیه و آله أَنَّ جَبْرَئِیلَ نَاغَاهُ فِی مَهْدِهِ وَ قُبِضَ رَسُولُ اللَّهِ صلی الله علیه وآله وَ کَانَ لَهُ سَبْعُ سِنِینَ وَ شُهُورٌ وَ کَانَ سَبَبُ مُفَارَقَةِ أَبِی مُحَمَّدٍ الْحَسَنِ علیه السلام دَارَ الدُّنْیَا وَ انْتِقَالِهِ إِلَی دَارِ الْکَرَامَةِ عَلَی مَا وَرَدَتْ بِهِ الْأَخْبَارُ أَنَّ مُعَاوِیَةَ بَذَلَ لِجَعْدَةَ بِنْتِ مُحَمَّدِ بْنِ الْأَشْعَثِ زَوْجَةِ أَبِی مُحَمَّدٍ علیه السلام عَشَرَةَ آلَافِ دِینَارٍ وَ إِقْطَاعَاتٍ‌</w:t>
      </w:r>
      <w:r>
        <w:rPr>
          <w:rStyle w:val="FootnoteAnchor"/>
          <w:rtl w:val="true"/>
        </w:rPr>
        <w:footnoteReference w:id="196"/>
      </w:r>
      <w:r>
        <w:rPr>
          <w:rFonts w:ascii="Amiri" w:hAnsi="Amiri" w:eastAsia="Amiri" w:cs="Amiri"/>
          <w:color w:val="111111"/>
          <w:sz w:val="28"/>
          <w:sz w:val="28"/>
          <w:szCs w:val="28"/>
          <w:rtl w:val="true"/>
          <w:lang w:bidi="ar-SA"/>
        </w:rPr>
        <w:t xml:space="preserve">کَثِیرَةً مِنْ شِعْبِ سُورَا وَ سَوَادِ الْکُوفَةِ وَ حَمَلَ إِلَیْهَا سَمّاً فَجَعَلَتْهُ فِی طَعَامٍ فَلَمَّا وَضَعَتْهُ بَیْنَ یَدَیْهِ قَالَ إِنَّا لِلَّهِ وَ إِنَّا إِلَیْهِ راجِعُونَ وَ الْحَمْدُ لِلَّهِ عَلَی لِقَاءِ مُحَمَّدٍ سَیِّدِ الْمُرْسَلِینَ وَ أَبِی سَیِّدِ الْوَصِیِّینَ وَ أُمِّی سَیِّدَةِ نِسَاءِ الْعَالَمِینَ وَ عَمِّی جَعْفَرٍ الطَّیَّارِ فِی الْجَنَّةِ وَ حَمْزَةَ سَیِّدِ الشُّهَدَاءِ صَلَوَاتُ اللَّهِ عَلَیْهِمْ أَجْمَعِینَ وَ دَخَلَ عَلَیْهِ أَخُوهُ الْحُسَیْنُ صَلَوَاتُ اللَّهِ عَلَیْهِ فَقَالَ کَیْفَ تَجِدُ نَفْسَکَ قَالَ أَنَا فِی آخِرِ یَوْمٍ مِنَ الدُّنْیَا وَ أَوَّلِ یَوْمٍ مِنَ الْآخِرَةِ عَلَی کُرْهٍ مِنِّی لِفِرَاقِکَ وَ فِرَاقِ إِخْوَتِی ثُمَّ قَالَ أَسْتَغْفِرُ اللَّهَ عَلَی مَحَبَّةٍ مِنِّی لِلِقَاءِ رَسُولِ اللَّهِ صلی الله علیه و آله وَ أَمِیرِ الْمُؤْمِنِینَ وَ فَاطِمَةَ وَ جَعْفَرٍ وَ حَمْزَةَ علیهم السلام ثُمَّ أَوْصَی إِلَیْهِ وَ سَلَّمَ إِلَیْهِ الِاسْمَ الْأَعْظَمَ وَ مَوَارِیثَ الْأَنْبِیَاءِ علیهم السلام الَّتِی کَانَ </w:t>
      </w:r>
    </w:p>
    <w:p>
      <w:pPr>
        <w:pStyle w:val="BookText"/>
        <w:rPr/>
      </w:pPr>
      <w:r>
        <w:rPr>
          <w:rFonts w:ascii="Amiri" w:hAnsi="Amiri" w:eastAsia="Amiri" w:cs="Amiri"/>
          <w:color w:val="111111"/>
          <w:sz w:val="28"/>
          <w:sz w:val="28"/>
          <w:szCs w:val="28"/>
          <w:rtl w:val="true"/>
          <w:lang w:bidi="ar-SA"/>
        </w:rPr>
        <w:t>أَمِیرُ الْمُؤْمِنِینَ علیه السلام سَلَّمَهَا إِلَیْهِ ثُمَّ قَالَ یَا أَخِی إِذَا أَنَا مِتُّ فَغَسِّلْنِی وَ حَنِّطْنِی وَ کَفِّنِّی وَ احْمِلْنِی إِلَی جَدِّی صلی الله علیه و آله حَتَّی تُلْحِدَنِی إِلَی جَانِبِهِ فَإِنْ مُنِعْتَ مِنْ ذَلِکَ فَبِحَقِّ جَدِّکَ رَسُولِ اللَّهِ وَ أَبِیکَ أَمِیرِ الْمُؤْمِنِینَ وَ أُمِّکَ فَاطِمَةَ الزَّهْرَاءِ علیها السلام أَنْ لَا تُخَاصِمَ أَحَداً وَ ارْدُدْ جَنَازَتِی مِنْ فَوْرِکَ إِلَی الْبَقِیعِ حَتَّی تَدْفِنِّی مَعَ أُمِّی علیها السلام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مِنْ شَأْنِهِ وَ حَمَلَهُ لِیَدْفَنَهُ مَعَ رَسُولِ اللَّهِ صلی الله علیه و آله رَکِبَ مَرْوَانُ بْنُ الْحَکَمِ طَرِیدِ رَسُولِ اللَّهِ صلی الله علیه و آله بَغْلَةً وَ أَتَی عَائِشَةَ فَقَالَ لَهَا یَا أُمَّ الْمُؤْمِنِینَ إِنَّ الْحُسَیْنَ یُرِیدُ أَنْ یَدْفِنَ أَخَاهُ الْحَسَنَ مَعَ رَسُولِ اللَّهِ صلی الله علیه و آله وَ اللَّهِ إِنْ دُفِنَ مَعَهُ لَیَذْهَبَنَّ فَخْرُ أَبِیکَ وَ صَاحِبِهِ عُمَرَ إِلَی یَوْمِ الْقِیَامَةِ قَالَتْ فَمَا أَصْنَعُ یَا مَرْوَانُ قَالَ الْحَقِی بِهِ وَ امْنَعِیهِ مِنْ أَنْ یُدْفَنَ مَعَهُ قَالَتْ وَ کَیْفَ أَلْحَقُهُ قَالَ ارْکَبِی بَغْلَتِی هَذِهِ فَنَزَلَ عَنْ بَغْلَتِهِ وَ رَکِبَتْهَا وَ کَانَتْ تَؤُزُّ النَّاسَ وَ بَنِی أُمَیَّةَ عَلَی الْحُسَیْنِ علیه السلام وَ تُحَرِّضُهُمْ عَلَی مَنْعِهِ مِمَّا هَمَّ بِهِ فَلَمَّا قَرُبَتْ مِنْ قَبْرِ رَسُولِ اللَّهِ صلی الله علیه و آله وَ کَانَ قَدْ وَصَلَتْ جَنَازَةُ الْحَسَنِ فَرَمَتْ بِنَفْسِهَا عَنِ الْبَغْلَةِ وَ قَالَتْ وَ اللَّهِ لَا یُدْفَنُ الْحَسَنُ هَاهُنَا أَبَداً أَوْ تُجَزَّ هَذِهِ وَ أَوْمَتْ بِیَدِهَا إِلَی شَعْرِهَا فَأَرَادَ بَنُو هَاشِمٍ الْمُجَادَلَةَ فَقَالَ الْحُسَیْنُ علیه السلام اللَّهَ اللَّهَ لَا تُضَیِّعُوا وَصِیَّةَ أَخِی وَ اعْدِلُوا بِهِ إِلَی الْبَقِیعِ فَإِنَّهُ أَقْسَمَ عَلَیَّ إِنْ أَنَا مُنِعْتُ مِنْ دَفْنِهِ مَعَ جَدِّهِ صلی الله علیه و آله أَنْ لَا أُخَاصِمَ فِیهِ أَحَداً وَ أَنْ أَدْفِنَهُ بِالْبَقِیعِ مَعَ أُمِّهِ علیها السلام فَعَدَلُوا بِهِ وَ دَفَنُوهُ بِالْبَقِیعِ مَعَهَا علیها السلام فَقَامَ ابْنُ عَبَّاسٍ رَضِیَ اللَّهُ عَنْهُ وَ قَالَ یَا حُمَیْرَاءُ لَیْسَ یَوْمُنَا مِنْکَ بِوَاحِدٍ یَوْمٌ عَلَی الْجَمَلِ وَ یَوْمٌ عَلَی الْبَغْلَةِ أَ مَا کَفَاکَ أَنْ یُقَالَ یَوْمُ الْجَمَلِ حَتَّی یُقَالَ یَوْمُ الْبَغْلِ یَوْمٌ عَلَی هَذَا وَ یَوْمٌ عَلَی هَذَا بَارِزَةً عَنْ حِجَابِ رَسُولِ اللَّهِ صلی الله علیه و آله تُرِیدِینَ إِطْفَاءَ 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مُتِمُّ نُورِهِ وَ 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إِلَیْهِ راجِعُونَ فَقَالَتْ لَهُ إِلَیْکَ عَنِّی وَ أُفٍّ لَکَ وَ لِقَوْمِکَ وَ رُوِیَ أَنَّ الْحَسَنَ علیه السلام فَارَقَ الدُّنْیَا وَ لَهُ تِسْعٌ وَ أَرْبَعُونَ سَنَةً وَ شهرا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مَعَ رَسُولِ اللَّهِ صلی الله علیه و آله سَبْعَ سِنِینَ وَ سِتَّةَ أَشْهُرٍ وَ بَاقِی عُمُرِهِ مَعَ أَمِیرِ الْمُؤْمِنِینَ‌</w:t>
      </w:r>
      <w:r>
        <w:rPr>
          <w:rStyle w:val="FootnoteAnchor"/>
          <w:rtl w:val="true"/>
        </w:rPr>
        <w:footnoteReference w:id="197"/>
      </w:r>
      <w:bookmarkStart w:id="276" w:name="pg16990_265701"/>
    </w:p>
    <w:p>
      <w:pPr>
        <w:pStyle w:val="BookText"/>
        <w:rPr/>
      </w:pPr>
      <w:bookmarkEnd w:id="276"/>
      <w:r>
        <w:rPr>
          <w:rFonts w:ascii="Amiri" w:hAnsi="Amiri" w:eastAsia="Amiri" w:cs="Amiri"/>
          <w:color w:val="111111"/>
          <w:sz w:val="28"/>
          <w:sz w:val="28"/>
          <w:szCs w:val="28"/>
          <w:rtl w:val="true"/>
          <w:lang w:bidi="ar-SA"/>
        </w:rPr>
        <w:t>رُوِیَ أَنَّهُ دُفِنَ مَعَ أُمِّهِ علیها السلام سَیِّدَةِ نِسَاءِ الْعَالَمِینَ فِی قَبْرٍ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حسن مجتبی علیه السّلام پانزده سال و چند ماه بعد از بعثت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زمانی که امام حسن را به دنیا آورد، یازده سال تمام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امام حسن مثل ولادت جد و پدر بزرگوارش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ولادت پاک و پاکیزه و مشغول تسبیح و گفتن لا اله الا اللّه و قرائت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چنان که راویان اخبار نقل کرده‌اند، برای امام حسن که در میان گهواره بود سخن و ذکر خواب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خدا رحلت کرد، امام حسن هفت سال و چند ماه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مفارقت امام حسن علیه السّلام به سوی عالم آخرت، چنان که در اخبار وارد شده این بود که معاویه مبلغ ده هزار اشرفی برای جعده که زوجه آن حضرت بود فرستاد، آنگاه به جعده وعده داد که اگر امام حسن را شهید کند چندین قطعه از زمین‌های مزروعی سورا و سواد کوفه را به وی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زهری برای جعده فرستاد و جعده آن زهر را در غذای امام حسن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غذا را در حضور امام حسن نهاد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خاطر ملاقات نمودن حضرت محمّد سرور فرستادگان و پدرم سرور جانشینان و مادرم سرور زنان اهل عالم و عمویم جعفر طیار و حمزه سید الشهداء صلوات اللّه علیهم اجمعین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برادرش امام حسین علیه السّلام نزد آن حضرت آمد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 را چگونه می‌بینی؟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در آخرین روز دنیا و اولین روز آخرت می‌بینم، اما جدایی از تو و دیگر برادرانم برای من ناگوار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در عوض وقتی بمیرم رسول خدا صلّی اللّه علیه و آله و امیر المؤمنین و فاطمه و جعفر و حمزه صلوات علیهم اجمعین را ملاقات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پس از این جریان، امام حسین را جانشین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 و مواریث پیامبران صلّی اللّه علیهم را که امیر المؤمنین به آن حضرت سپرده بود به امام حسین علیه السّلام تسلیم نمود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بدنم را غسل بده، حنوط و کفن کن و نزد جدم صلّی اللّه علیه و آله ببر و به خاک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 شدند، تو را به حق جدت رسول خدا و پدرت امیر المؤمنین و مادرت فاطمه زهرا قسم می دهم که مبادا با احدی درگیر شوی، بلکه باید فورا جنازه‌ام را به طرف بقیع بازگردانی و نزد مادرم دفن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حسن علیه السّلام شهید شد و امام حسین پیکرش را برد که نزد پیغمبر اعظم اسلام صلّی اللّه علیه و آله دفن نماید، مروان بن حکم که پیامبر خدا او را تبعید کرده بود بر استر سوار شد و پس از اینکه نزد عایشه آمد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 نظر دارد برادرش حسن را نزد رسول خدا به خاک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این کار را انجام دهد، افتخار همجواری پدرت ابو بکر و عمر که در جوار پیامبر خدایند تا روز قیامت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مروان، اکنون وظیفه من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برو و مانع از این کار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نزد او بروم؟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 استر من سوار شو، مروان از استر خود پیاده و عایشه بر آن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و بنی امیه را بر علیه امام حسین تحریک می کرد، آنان را وادار می نمود که امام حسین را از منظوری که دارد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عایشه نزدیک قبر رسول خدا صلّی اللّه علیه و آله و سلّم رسید که پیکر امام حسن علیه السّلام هم وارد شده بود، عایشه از بالای استر پایین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نباید جنازه حسن در اینجا دفن شود مگر اینکه موهای سر من کنده شوند، و با دست به موهای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تصمیم گرفتند با عایشه جدال کنند، ولی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مبادا که وصیت برادرم را زیر پا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را به طرف بقیع باز گردانید، زیرا آن حضرت مرا قسم داده، اگر مانعی برای این عمل پیش بیاید با احدی جدال نکنم و پیکر امام حسن را در بقیع نزد مادرش به خاک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ابن عباس قیام کرد و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 تو با ما که نقل یک روز نیست، یک روز بر شتر و یک روز بر استر سوار می شوی؟ آیا همین برای تو کافی نیست که گفته شود جنگ جمل را به پا کردی، که این جنگ استر را نیز به پا کردی؟ یک روز سوار بر آن و یک روز سوار بر این؟ تو از پرده پیامبر خدا خارج می شوی و در نظر داری نور خدا را خاموش کنی، در حالی که خدا نور خود را تام و تمام می نماید و لو اینکه مشرکین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جواب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به تو و قوم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امام حسن علیه السّلام در سن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 از دنیا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هفت سال و شش ماه با رسول خدا صلّی اللّه علیه و آله و سلّم بود و ما بقی عمر خود را با امیر المؤمنین علیه السّلام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مبارک امام حسن علیه السّلام را با پیکر مادرش حضرت زهرای اطهر در یک قبر جای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7" w:name="__RefHeading___Toc3601023_1468164448"/>
      <w:bookmarkStart w:id="278" w:name="_Toc110"/>
      <w:bookmarkEnd w:id="277"/>
      <w:r>
        <w:rPr>
          <w:rtl w:val="true"/>
        </w:rPr>
        <w:t>توضیح</w:t>
      </w:r>
      <w:bookmarkEnd w:id="278"/>
    </w:p>
    <w:p>
      <w:pPr>
        <w:pStyle w:val="BookText"/>
        <w:rPr/>
      </w:pPr>
      <w:r>
        <w:rPr>
          <w:rFonts w:ascii="IRNazanin" w:hAnsi="IRNazanin" w:eastAsia="IRNazanin"/>
          <w:color w:val="111111"/>
          <w:sz w:val="28"/>
          <w:sz w:val="28"/>
          <w:szCs w:val="28"/>
          <w:rtl w:val="true"/>
          <w:lang w:bidi="fa-IR"/>
        </w:rPr>
        <w:t>الأزّ التهییج و الإغراء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أَبِی الْحَدِیدِ رَوَی أَبُو الْحَسَنِ الْمَدَائِنِیُّ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لَمَّا مَنَعَ الْحَسَنَ علیه السلام أَنْ یُدْفَنَ عِنْدَ جَدِّهِ فَاجْتَمَعَ بَنُو هَاشِمٍ وَ بَنُو أُمَیَّةَ وَ أَعَانَ هَؤُلَاءِ قَوْمٌ وَ هَؤُلَاءِ قَوْمٌ وَ جَاءُوا بِسِلَاحٍ فَقَالَ أَبُو هُرَیْرَةَ لِمَرْوَانَ أَ تَمْنَعُ الْحَسَنَ أَنْ یُدْفَنَ فِی هَذَا الْمَوْضِعِ وَ قَدْ سَمِعْتُ رَسُولَ اللَّهِ صلی الله علیه وآله یَقُولُ الْحَسَنُ وَ الْحُسَیْنُ سَیِّدَا شَبَابِ أَهْلِ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 التهییج و الإغراء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از ابو الحسن مدائنی نقل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مروان از دفن شدن جنازه امام حسن نزد جدش رسول خدا ممانعت کرد، بنی هاشم و بنی امیه اجتماع کردند و هر کدام قبیله خویش را تقویت نموده و اسلحه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به مروان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تو مانع شوی که امام حسن در این مکان دفن شود، در صورتی که من از رسول خدا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بزرگ جوانان اهل بهشت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9" w:name="__RefHeading___Toc3601025_1468164448"/>
      <w:bookmarkStart w:id="280" w:name="_Toc111"/>
      <w:bookmarkEnd w:id="279"/>
      <w:r>
        <w:rPr>
          <w:rtl w:val="true"/>
        </w:rPr>
        <w:t>«</w:t>
      </w:r>
      <w:r>
        <w:rPr/>
        <w:t>8</w:t>
      </w:r>
      <w:r>
        <w:rPr>
          <w:rtl w:val="true"/>
        </w:rPr>
        <w:t>»</w:t>
      </w:r>
      <w:bookmarkEnd w:id="28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یَزِیدَ أَوْ غَیْرِهِ عَنْ سُلَیْمَانَ کَاتِبِ عَلِیِّ بْنِ یَقْطِینٍ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الْأَشْعَثَ بْنَ قَیْسٍ شَرِکَ فِی دَمِ أَمِیرِ الْمُؤْمِنِینَ وَ ابْنَتُهُ جَعْدَةُ سَمَّتِ الْحَسَنَ وَ مُحَمَّدٌ ابْنُهُ شَرِکَ فِی دَمِ الْحُسَیْنِ علیه السلام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در ریختن خون حضرت امیر علیه السّلام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جعده دخترش امام حسن را مسموم نمود، پسرش محمّد در ریختن خون امام حسین سهیم بود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 w:name="__RefHeading___Toc3601027_1468164448"/>
      <w:bookmarkStart w:id="282" w:name="_Toc112"/>
      <w:bookmarkEnd w:id="281"/>
      <w:r>
        <w:rPr>
          <w:rtl w:val="true"/>
        </w:rPr>
        <w:t>«</w:t>
      </w:r>
      <w:r>
        <w:rPr/>
        <w:t>9</w:t>
      </w:r>
      <w:r>
        <w:rPr>
          <w:rtl w:val="true"/>
        </w:rPr>
        <w:t>»</w:t>
      </w:r>
      <w:bookmarkEnd w:id="28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عَلِیُّ بْنُ مُحَمَّدٍ عَنْ سَهْلِ بْنِ زِیَادٍ عَنْ مُحَمَّدِ بْنِ سُلَیْمَانَ عَنْ هَارُونَ بْنِ الْجَهْمِ عَنْ مُحَمَّدِ بْنِ مُسْلِمٍ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احْتُضِرَ الْحَسَنُ بْنُ عَلِیٍّ صَلَوَاتُ اللَّهِ عَلَیْهِمَا قَالَ لِلْحُسَیْنِ علیه السلام یَا أَخِی إِنِّی أُوصِیکَ بِوَصِیَّةٍ فَاحْفَظْهَا فَإِذَا أَنَا مِتُّ فَهَیِّئْنِی ثُمَّ وَجِّهْنِی إِلَی رَسُولِ اللَّهِ صلی الله علیه و آله لِأُحْدِثَ بِهِ عَهْداً ثُمَّ اصْرِفْنِی إِلَی أُمِّی فَاطِمَةَ علیها السلام ثُمَّ رُدَّنِی فَادْفِنِّی بِالْبَقِیعِ وَ اعْلَمْ أَنَّهُ سَیُصِیبُنِی مِنَ الْحُمَیْرَاءِ مَا یَعْلَمُ النَّاسُ مِنْ صَنِیعِهَا وَ عَدَاوَتِهَا لِلَّهِ وَ لِرَسُولِهِ صلی الله علیه و آله وَ عَدَاوَتِهَا لَنَا أَهْلَ الْبَیْتِ فَلَمَّا قُبِضَ الْحَسَنُ علیه السلام وُضِعَ عَلَی سَرِیرِهِ وَ انْطُلِقَ بِهِ إِلَی مُصَلَّی رَسُولِ اللَّهِ الَّذِی کَانَ یُصَلِّی فِیهِ عَلَی الْجَنَائِزِ فَصُلِّیَ عَلَی الْحَسَنِ علیه السلام فَلَمَّا أَنْ صُلِّیَ عَلَیْهِ حُمِلَ فَأُدْخِلَ الْمَسْجِدَ فَلَمَّا أُوقِفَ عَلَی قَبْرِ رَسُولِ اللَّهِ بَلَغَ عَائِشَةَ الْخَبَرُ وَ قِیلَ لَهَا إِنَّهُمْ قَدْ أَقْبَلُوا بِالْحَسَنِ بْنِ عَلِیٍّ علیهما السلام لِیُدْفَنَ مَعَ رَسُولِ اللَّهِ صلی الله علیه و آله فَخَرَجَتْ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مُبَادِرَةً عَلَی بَغْلٍ بِسَرْجٍ فَکَانَتْ أَوَّلَ امْرَأَةٍ رَکِبَتْ فِی الْإِسْلَامِ سَرْجاً فَوَقَفَتْ فَقَالَتْ نَحُّوا ابْنَکُمْ عَنْ بَیْتِی فَإِنَّهُ لَا یُدْفَنُ فِیهِ شَیْ‌ءٌ وَ لَا یُهْتَکُ عَلَی رَسُولِ اللَّهِ صلی الله علیه و آله حِجَابُهُ فَقَالَ لَهَا الْحُسَیْنُ بْنُ عَلِیٍّ صَلَوَاتُ اللَّهِ عَلَیْهِمَا قَدِیماً هَتَکْتِ أَنْتِ وَ أَبُوکِ حِجَابَ رَسُولِ اللَّهِ صلی الله علیه و آله وَ أَدْخَلْتِ بَیْتَهُ مَنْ لَا یُحِبُّ رَسُولُ اللَّهِ صلی الله علیه وآله قُرْبَهُ وَ إِنَّ اللَّهَ سَائِلُکِ عَنْ ذَلِکِ یَا عَائِشَةُ إِنَّ أَخِی أَمَرَنِی أَنْ أُقَرِّبَهُ مِنْ أَبِیهِ رَسُولِ اللَّهِ صلی الله علیه و آله لِیُحْدِثَ بِهِ عَهْداً وَ اعْلَمِی أَنَّ أَخِی أَعْلَمُ النَّاسِ بِاللَّهِ وَ رَسُولِهِ وَ أَعْلَمُ بِتَأْوِیلِ کِتَابِهِ مِنْ أَنْ یَهْتِکَ عَلَی رَسُولِ اللَّهِ صلی الله علیه و آله سِتْرَهُ لِأَنَّ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تَدْخُلُوا بُیُوتَ النَّبِیِّ إِلَّا أَنْ یُؤْذَنَ لَکُمْ‌</w:t>
      </w:r>
      <w:r>
        <w:rPr>
          <w:rStyle w:val="FootnoteAnchor"/>
          <w:rtl w:val="true"/>
        </w:rPr>
        <w:footnoteReference w:id="199"/>
      </w:r>
      <w:r>
        <w:rPr>
          <w:rFonts w:ascii="Amiri" w:hAnsi="Amiri" w:eastAsia="Amiri" w:cs="Amiri"/>
          <w:color w:val="111111"/>
          <w:sz w:val="28"/>
          <w:sz w:val="28"/>
          <w:szCs w:val="28"/>
          <w:rtl w:val="true"/>
          <w:lang w:bidi="ar-SA"/>
        </w:rPr>
        <w:t>وَ قَدْ أَدْخَلْتِ أَنْتِ بَیْتَ رَسُولِ اللَّهِ صلی الله علیه و آله الرِّجَالَ بِغَیْرِ إِذْنِهِ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تَرْفَعُوا أَصْواتَکُمْ فَوْقَ صَوْتِ النَّبِیِ‌</w:t>
      </w:r>
      <w:r>
        <w:rPr>
          <w:rStyle w:val="FootnoteAnchor"/>
          <w:rtl w:val="true"/>
        </w:rPr>
        <w:footnoteReference w:id="200"/>
      </w:r>
      <w:r>
        <w:rPr>
          <w:rFonts w:ascii="Amiri" w:hAnsi="Amiri" w:eastAsia="Amiri" w:cs="Amiri"/>
          <w:color w:val="111111"/>
          <w:sz w:val="28"/>
          <w:sz w:val="28"/>
          <w:szCs w:val="28"/>
          <w:rtl w:val="true"/>
          <w:lang w:bidi="ar-SA"/>
        </w:rPr>
        <w:t>وَ لَعَمْرِی لَقَدْ ضَرَبْتِ أَنْتِ لِأَبِیکِ وَ فَارُوقِهِ عِنْدَ أُذُنِ رَسُولِ اللَّهِ صلی الله علیه و آله الْمَعَاوِلَ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یَغُضُّونَ أَصْواتَهُمْ عِنْدَ رَسُولِ اللَّهِ أُولئِکَ الَّذِینَ امْتَحَنَ اللَّهُ قُلُوبَهُمْ لِلتَّقْوی‌</w:t>
      </w:r>
      <w:r>
        <w:rPr>
          <w:rStyle w:val="FootnoteAnchor"/>
          <w:rtl w:val="true"/>
        </w:rPr>
        <w:footnoteReference w:id="201"/>
      </w:r>
      <w:r>
        <w:rPr>
          <w:rFonts w:ascii="Amiri" w:hAnsi="Amiri" w:eastAsia="Amiri" w:cs="Amiri"/>
          <w:color w:val="111111"/>
          <w:sz w:val="28"/>
          <w:sz w:val="28"/>
          <w:szCs w:val="28"/>
          <w:rtl w:val="true"/>
          <w:lang w:bidi="ar-SA"/>
        </w:rPr>
        <w:t xml:space="preserve">وَ لَعَمْرِی لَقَدْ أَدْخَلَ أَبُوکِ وَ فَارُوقُهُ عَلَی رَسُولِ اللَّهِ صلی الله علیه و آله بِقُرْبِهِمَا مِنْهُ الْأَذَی وَ مَا رَعَیَا مِنْ حَقِّهِ مَا أَمَرَهُمَا اللَّهُ بِهِ عَلَی لِسَانِ رَسُولِ اللَّهِ صلی الله علیه و آله إِنَّ اللَّهَ حَرَّمَ عَلَی الْمُؤْمِنِینَ أَمْوَاتاً مَا حَرَّمَ مِنْهُمْ أَحْیَاءً وَ تَاللَّهِ یَا عَائِشَةُ لَوْ کَانَ هَذَا الَّذِی کَرِهْتِیهِ مِنْ دَفْنِ الْحَسَنِ عِنْدَ أَبِیهِ صَلَوَاتُ اللَّهِ عَلَیْهِمَا جَائِزاً فِیمَا بَیْنَنَا وَ بَیْنَ اللَّهِ لَعَلِمْتِ أَنَّهُ سَیُدْفَنُ وَ إِنْ رَغِمَ مَعْطِسُکِ قَالَ ثُمَّ تَکَلَّمَ مُحَمَّدُ بْنُ الْحَنَفِیَّةِ وَ قَالَ یَا عَائِشَةُ یَوْماً عَلَی بَغْلٍ وَ یَوْماً عَلَی جَمَلٍ فَمَا تَمْلِکِینَ نَفْسَکِ وَ لَا تَمْلِکِینَ الْأَرْضَ عَدَاوَةً لِبَنِی هَاشِمٍ قَالَ فَأَقْبَلَتْ عَلَیْهِ فَقَالَتْ یَا ابْنَ الْحَنَفِیَّةِ هَؤُلَاءِ الْفَوَاطِمُ یَتَکَلَّمُونَ فَمَا کَلَامُکَ فَقَالَ لَهَا الْحُسَیْنُ وَ أَنَّی تُبْعِدِینَ </w:t>
      </w:r>
      <w:bookmarkStart w:id="283" w:name="pg16990_265703"/>
    </w:p>
    <w:p>
      <w:pPr>
        <w:pStyle w:val="BookText"/>
        <w:rPr/>
      </w:pPr>
      <w:bookmarkEnd w:id="283"/>
      <w:r>
        <w:rPr>
          <w:rFonts w:ascii="Amiri" w:hAnsi="Amiri" w:eastAsia="Amiri" w:cs="Amiri"/>
          <w:color w:val="111111"/>
          <w:sz w:val="28"/>
          <w:sz w:val="28"/>
          <w:szCs w:val="28"/>
          <w:rtl w:val="true"/>
          <w:lang w:bidi="ar-SA"/>
        </w:rPr>
        <w:t>مُحَمَّداً مِنَ الْفَوَاطِمِ فَوَ اللَّهِ لَقَدْ وَلَدَتْهُ ثَلَاثُ فَوَاطِمَ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عِمْرَانَ بْنِ عَائِذِ بْنِ عَمْرِو بْنِ مَخْزُومٍ وَ فَاطِمَةُ بِنْتُ أَسَدِ بْنِ هَاشِمٍ وَ فَاطِمَةُ بِنْتُ زَائِدَةَ بْنِ الْأَصَمِّ بْنِ رَوَاحَةَ بْنِ حُجْرِ بْنِ عَبْدِ مَعِیصِ بْنِ عَامِرٍ قَالَ فَقَالَتْ عَائِشَةُ لِلْحُسَیْنِ علیه السلام نَحُّوا ابْنَکُمْ وَ اذْهَبُوا بِهِ فَإِنَّکُمْ قَوْمٌ خَصِمُونَ قَالَ فَمَضَی الْحُسَیْنُ علیه السلام إِلَی قَبْرِ أُمِّهِ ثُمَّ أَخْرَجَهُ فَدَفَنَهُ بِالْبَقِیعِ‌</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اجل امام حسن فرا رسید به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وصیتی را که می کنم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مردم جنازه‌ام را آماده کن و به حضور جدم رسول خدا صلّی اللّه علیه و آله ببر تا با آن بزرگوار تجدید پیمان کنم، آنگاه جنازه‌ام را نزد قبر مادرم زهرا ببر، سپس بدنم را باز گردان و در بقیع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به زودی از عایشه مصیبتی به جنازه من خواهد رسید و مردم از اعمال و رفتار و دشمنی عایشه نسبت به خدا و رسول و اهل بیت آگاه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حسن شهید شد، جنازه‌اش را بالای تختی نهادند و به مکانی که پیغمبر اکرم بر جنازه‌ها نماز می خواند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بدن آن حضرت نماز خوانده شد، پیکر مبارکش را وارد مسجد حضرت محمّد صلّی اللّه علیه و آله و سلّم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جنازه مبارک را روی قبر پیامبر اکرم نگاه داشتند و به عایشه خبر رسید که جنازه امام حسن را آورده‌اند که در جوار رسول خدا دفن کنند، عایشه در حالی که بر استر زین کرده سوار شده بود آمد و اولین زنی که در اسلام بر زین سوار شد عایشه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توقف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جنازه را از خانه من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نباید چیزی در خانه من دفن شود، نباید حریم پیامبر خدا هتک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جواب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قبلاً حریم پیامبر خدا را هتک کردی و کسی را داخل خانه آن حضرت نمودی که نزدیک شدن او را دوست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تو از این جهت نزد خدا مسئولیت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امام حسن به من دستور داد او را نزد جدش رسول خدا بیاورم تا با آن حضرت تجدید پیمان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برادرم حسن آگاه تر از دیگر مردم به خدا و رسول و به تأویل قرآن خدا عالم تر از آن بود که حریم رسول خدا را هتک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تدخلوا بیوت النبی إلا أن یؤذن لکم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داخل اتاق های پیامبر مشوید، مگر آنکه به شما اجازه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تو مردانی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ابو بکر و عمر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پیغمبر اکرم وارد خانه وی کردی، و حال آنکه خدای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ترفعوا أصواتکم فوق صوت النّبی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صدایتان را بلندتر از صدای پیامبر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جان خودم قسم، تو و پدرت و عمر، نزد گوش آن حضرت کلنگ ها به زمین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یعضّون أصواتهم عند رسول الله أولئک الّذین امتحن الله قلوبهم للتقوی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پیامبر خدا صدایشان را فرو می‌کشند همان کسانند که خدا دل هایشان را برای پرهیزگاری امتحان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پدر تو و عمر که نزد رسول خدا دفن شدند موجب اذیت و آزار آن حضرت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حقی را که خدا به زبان پیامبر برای آن حضرت لازم دانسته بود رعایت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اموات مؤمنین حرام کرده، آنچه را که برای زندگان آنان حرام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دفن کردن امام حسن را نزد رسول خدا که تو دوست نداری، بین ما و خدا جایز بود، می دیدی که ما علی رغم ناخوشنودی تو پیکر وی را نزد پیامبر به خاک می سپردیم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محمّد بن حنفیه شروع به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سوار بر استر و یک روز سوار بر شتر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 نفس خود را کنترل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خاطر دشمنی با بنی هاشم مالک زمین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نزدیک محمّد بن حنفیه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فاطمه سخن بگویند کافی است، تو از جان من چه می خواهی؟ امام حسین علیه السّلام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محمّد بن حنفیه را از فرزندان فاطمه دور می دانی، به خدا قسم، این محمّد بن حنفیه از نسل سه فاطمه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عمران بن عائذ بن عمرو بن مخزوم، فاطمه دختر اسد بن هاشم، فاطمه دختر زائدة بن اصم بن رواحة بن حجر بن عبد معیص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فرزندتان را از من دور کنید و ببرید، زیرا شما گروهی جنگجو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پیکر امام حسن علیه السّلام را نزد قبر مادرش زهرا برد، سپس آن را از آنجا خارج کرد و در بقیع دفن نمود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4" w:name="__RefHeading___Toc3601029_1468164448"/>
      <w:bookmarkStart w:id="285" w:name="_Toc113"/>
      <w:bookmarkEnd w:id="284"/>
      <w:r>
        <w:rPr>
          <w:rtl w:val="true"/>
        </w:rPr>
        <w:t>«</w:t>
      </w:r>
      <w:r>
        <w:rPr/>
        <w:t>10</w:t>
      </w:r>
      <w:r>
        <w:rPr>
          <w:rtl w:val="true"/>
        </w:rPr>
        <w:t>»</w:t>
      </w:r>
      <w:bookmarkEnd w:id="28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وَ عَبْدُ اللَّهِ بْنُ جَعْفَرٍ عَنْ إِبْرَاهِیمَ بْنِ مَهْزِیَارَ عَنْ أَخِیهِ عَلِیٍّ عَنِ الْحَسَنِ بْنِ سَعِیدٍ عَنْ مُحَمَّدِ بْنِ سِنَانٍ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الْحَسَنُ بْنُ عَلِیٍّ وَ هُوَ ابْنُ سَبْعٍ وَ أَرْبَعِینَ سَنَةً فِی عَامِ خَمْسِینَ عَاشَ بَعْدَ رَسُولِ اللَّهِ صلی الله علیه و آله أَرْبَعِینَ سَنَةً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پنجاه هجری رحلت کرد و چهل سال بعد از رسول خدا زندگی کرد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461:1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 w:name="__RefHeading___Toc3601031_1468164448"/>
      <w:bookmarkStart w:id="287" w:name="_Toc114"/>
      <w:bookmarkEnd w:id="286"/>
      <w:r>
        <w:rPr>
          <w:rtl w:val="true"/>
        </w:rPr>
        <w:t>«</w:t>
      </w:r>
      <w:r>
        <w:rPr/>
        <w:t>11</w:t>
      </w:r>
      <w:r>
        <w:rPr>
          <w:rtl w:val="true"/>
        </w:rPr>
        <w:t>»</w:t>
      </w:r>
      <w:bookmarkEnd w:id="287"/>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تَارِیخِ الْمُفِیدِ،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یَوْمِ النِّصْفِ مِنْ شَهْرِ رَمَضَانَ لِثَمَانِیَةَ عَشَرَ شَهْراً مِنَ الْهِجْرَةِ سَنَةَ بَدْرٍ کَانَ مَوْلِدُ سَیِّدِنَا أَبِی مُحَمَّدٍ الْحَسَنِ بْنِ عَلِیٍّ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کِتَابِ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فِی یَوْمِ النِّصْفِ مِنْ شَهْرِ رَمَضَانَ سَنَةَ ثَلَاثٍ مِنَ الْهِجْرَةِ وَ کَذَا فِی کِتَابِ تُحْفَةِ الظُّرَفَاءِ وَ کِتَابِ الذَّخِیرَةِ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کِتَابِ الْمُجْتَنَی فِی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فِی شَهْرِ رَمَضَانَ لِثَلَاثٍ مِنَ الْهِجْرَةِ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وَقْعَةِ بَدْرٍ بِتِسْعَةَ عَشَرَ یَوْماً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کِتَابِ التَّذْکِرَةِ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فِی النِّصْفِ مِنْ شَهْرِ رَمَضَانَ سَنَةَ ثَلَاثٍ مِنَ الْهِجْرَةِ وَ فِیهَا کَانَتْ غَزَاةُ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کِتَابِ مَوَالِیدِ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فِی شَهْرِ رَمَضَانَ سَنَةَ اثْنَتَیْنِ مِنَ الْهِجْرَةِ وَ فِی رِوَایَةٍ سَنَةَ ثَلَاثٍ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الثَّلَاثَاءِ النِّصْفَ مِنْ شَهْرِ رَمَضَانَ سَنَةَ ثَلَاثٍ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بِالْمَدِینَةِ فِی مُلْکِ یَزْدَجَرْدَ بْنِ شَهْرِیَارَ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نیمه ماه رمضان، هجده ماه از هجرت نبوی در سالی که جنگ بدر رخ داد، امام حسن علیه السّلام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دلائل الامامه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حسن در نیمه ماه رمضان سال سوم هجری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تحفة الظرفا و کتاب ذخیره نیز همین طور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المجتبی فی النسب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حسن در ماه رمضان سال سوم هجری، نوزده روز قبل از بدر در مدینه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تذکره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آن حضرت در ماه رمضان سال سوم هجری، که جنگ احد در آن رخ داد،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موالید الأئمة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روز سه شنبه نیمه ماه رمضان سال دوم هجری و بنا به روایتی سال سوم هجری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 شنبه نیمه ماه رمضان سال سوم هجری در مدینه و در زمان سلطنت یزدگرد فرزند شهریار متولد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 w:name="__RefHeading___Toc3601033_1468164448"/>
      <w:bookmarkStart w:id="289" w:name="_Toc115"/>
      <w:bookmarkEnd w:id="288"/>
      <w:r>
        <w:rPr>
          <w:rtl w:val="true"/>
        </w:rPr>
        <w:t>«</w:t>
      </w:r>
      <w:r>
        <w:rPr/>
        <w:t>12</w:t>
      </w:r>
      <w:r>
        <w:rPr>
          <w:rtl w:val="true"/>
        </w:rPr>
        <w:t>»</w:t>
      </w:r>
      <w:bookmarkEnd w:id="28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عَلِیِّ بْنِ النُّعْمَانِ عَنْ </w:t>
      </w:r>
      <w:bookmarkStart w:id="290" w:name="pg16990_265704"/>
    </w:p>
    <w:p>
      <w:pPr>
        <w:pStyle w:val="BookText"/>
        <w:rPr/>
      </w:pPr>
      <w:bookmarkEnd w:id="290"/>
      <w:r>
        <w:rPr>
          <w:rFonts w:ascii="Amiri" w:hAnsi="Amiri" w:eastAsia="Amiri" w:cs="Amiri"/>
          <w:color w:val="111111"/>
          <w:sz w:val="28"/>
          <w:sz w:val="28"/>
          <w:szCs w:val="28"/>
          <w:rtl w:val="true"/>
          <w:lang w:bidi="ar-SA"/>
        </w:rPr>
        <w:t>سَیْفِ بْنِ 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جَعْدَةَ بِنْتَ الْأَشْعَثِ بْنِ قَیْسٍ الْکِنْدِیَّ سَمَّتِ الْحَسَنَ بْنَ عَلِیٍّ علیهما السلام وَ سَمَّتْ مَوْلَاةً لَهُ فَأَمَّا مَوْلَاتُهُ فَقَاءَتِ السَّمَّ وَ أَمَّا الْحَسَنُ فَاسْتَمْسَکَ فِی بَطْنِهِ ثُمَّ انْتَفَطَ بِهِ فَمَاتَ‌</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بکر حضرمی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دختر اشعث بن قیس کندی، امام حسن علیه السّلام را با کنیزکی که آن حضرت داشت مسموم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ایشان زهر را استفراغ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زهر در شکم امام حسن ماند و آن بزرگوار را شهید کرد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1" w:name="__RefHeading___Toc3601035_1468164448"/>
      <w:bookmarkStart w:id="292" w:name="_Toc116"/>
      <w:bookmarkEnd w:id="291"/>
      <w:r>
        <w:rPr>
          <w:rtl w:val="true"/>
        </w:rPr>
        <w:t>بیان</w:t>
      </w:r>
      <w:bookmarkEnd w:id="292"/>
    </w:p>
    <w:p>
      <w:pPr>
        <w:pStyle w:val="BookText"/>
        <w:rPr/>
      </w:pPr>
      <w:r>
        <w:rPr>
          <w:rFonts w:ascii="Amiri" w:hAnsi="Amiri" w:eastAsia="Amiri" w:cs="Amiri"/>
          <w:color w:val="111111"/>
          <w:sz w:val="28"/>
          <w:sz w:val="28"/>
          <w:szCs w:val="28"/>
          <w:rtl w:val="true"/>
          <w:lang w:bidi="ar-SA"/>
        </w:rPr>
        <w:t>نَفِطَتِ الکفُّ کفرح قَرِحَتْ عملا أو مَجَلَتْ و فی بعض النسخ انتقض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نفطت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فرح یعنی به خاطر کار مجروح شد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انتقض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3" w:name="__RefHeading___Toc3601037_1468164448"/>
      <w:bookmarkStart w:id="294" w:name="_Toc117"/>
      <w:bookmarkEnd w:id="293"/>
      <w:r>
        <w:rPr>
          <w:rtl w:val="true"/>
        </w:rPr>
        <w:t>«</w:t>
      </w:r>
      <w:r>
        <w:rPr/>
        <w:t>13</w:t>
      </w:r>
      <w:r>
        <w:rPr>
          <w:rtl w:val="true"/>
        </w:rPr>
        <w:t>»</w:t>
      </w:r>
      <w:bookmarkEnd w:id="294"/>
    </w:p>
    <w:p>
      <w:pPr>
        <w:pStyle w:val="BookText"/>
        <w:rPr/>
      </w:pPr>
      <w:r>
        <w:rPr>
          <w:rFonts w:ascii="Amiri" w:hAnsi="Amiri" w:eastAsia="Amiri" w:cs="Amiri"/>
          <w:color w:val="111111"/>
          <w:sz w:val="28"/>
          <w:sz w:val="28"/>
          <w:szCs w:val="28"/>
          <w:rtl w:val="true"/>
          <w:lang w:bidi="ar-SA"/>
        </w:rPr>
        <w:t>أَقُولُ رُوِیَ فِی بَعْضِ تَأْلِیفَاتِ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علیه السلام لَمَّا دَنَتْ وَفَاتُهُ وَ نَفِدَتْ أَیَّامُهُ وَ جَرَی السَّمُّ فِی بَدَنِهِ تَغَیَّرَ لَوْنُهُ وَ اخْضَرَّ فَقَالَ لَهُ الْحُسَیْنُ علیه السلام مَا لِی أَرَی لَوْنَکَ مَائِلًا إِلَی الْخُضْرَةِ فَبَکَی الْحَسَنُ علیه السلام وَ قَالَ یَا أَخِی لَقَدْ صَحَّ حَدِیثُ جَدِّی فِیَّ وَ فِیکَ ثُمَّ اعْتَنَقَهُ طَوِیلًا وَ بَکَیَا کَثِیراً فَسُئِلَ علیه السلام عَنْ ذَلِکَ فَقَالَ أَخْبَرَنِی جَدِّی قَالَ لَمَّا دَخَلْتُ لَیْلَةَ الْمِعْرَاجِ رَوْضَاتِ الْجِنَانِ وَ مَرَرْتُ عَلَی مَنَازِلِ أَهْلِ الْإِیمَانِ رَأَیْتُ قَصْرَیْنِ عَالِیَیْنِ مُتَجَاوِرَیْنِ عَلَی صِفَةٍ وَاحِدَةٍ إِلَّا أَنَّ أَحَدَهُمَا مِنَ الزَّبَرْجَدِ الْأَخْضَرِ وَ الْآخَرَ مِنَ الْیَاقُوتِ الْأَحْمَرِ فَقُلْتُ یَا جَبْرَئِیلُ لِمَنْ هَذَانِ الْقَصْرَانِ فَقَالَ أَحَدُهُمَا لِلْحَسَنِ وَ الْآخَرُ لِلْحُسَیْنِ علیه السلام فَقُلْتُ یَا جَبْرَئِیلُ فَلِمَ لَمْ یَکُونَا عَلَی لَوْنٍ وَاحِدٍ فَسَکَتَ وَ لَمْ یَرُدَّ جَوَاباً فَقُلْتُ لِمَ لَا تَتَکَلَّمُ قَالَ حَیَاءً مِنْکَ فَقُلْتُ لَهُ سَأَلْتُکَ بِاللَّهِ إِلَّا مَا أَخْبَرْتَنِی فَقَالَ أَمَّا خُضْرَةُ قَصْرِ الْحَسَنِ فَإِنَّهُ یَمُوتُ بِالسَّمِّ وَ یَخْضَرُّ لَوْنُهُ عِنْدَ مَوْتِهِ وَ أَمَّا حُمْرَةُ قَصْرِ الْحُسَیْنِ فَإِنَّهُ یُقْتَلُ وَ یَحْمَرُّ وَجْهُهُ بِالدَّمِ فَعِنْدَ ذَلِکَ بَکَیَا وَ ضَجَّ الْحَاضِرُونَ بِالْبُکَاءِ وَ النَّحِیبِ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أَبِی الْحَدِیدِ رَوَی أَبُو الْحَسَنِ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 الْحَسَنُ علیه السلام السَّمَّ أَرْبَعَ مَرَّاتٍ فَقَالَ لَقَدْ سُقِیتُهُ مِرَاراً فَمَا شَقَّ عَلَیَّ مِثْلَ مَشَقَّتِهِ هَذِهِ الْمَرَّةَ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الْمَدَائِنِیُّ عَنْ جُوَیْرِیَةَ 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الْحَسَنُ علیه السلام أَخْرَجُوا جِنَازَتَهُ فَحَمَلَ مَرْوَانُ بْنُ الْحَکَمِ سَرِیرَهُ فَقَالَ لَهُ الْحُسَیْنُ علیه السلام تَحْمِلُ الْیَوْمَ جَنَازَتَهُ وَ کُنْتَ بِالْأَمْسِ تُجَرِّعُهُ الْغَیْظَ قَالَ مَرْوَانُ نَعَمْ کُنْتُ أَفْعَلُ ذَلِکَ بِمَنْ یُوَازِنُ </w:t>
      </w:r>
    </w:p>
    <w:p>
      <w:pPr>
        <w:pStyle w:val="BookText"/>
        <w:rPr/>
      </w:pPr>
      <w:r>
        <w:rPr>
          <w:rFonts w:ascii="Amiri" w:hAnsi="Amiri" w:eastAsia="Amiri" w:cs="Amiri"/>
          <w:color w:val="111111"/>
          <w:sz w:val="28"/>
          <w:sz w:val="28"/>
          <w:szCs w:val="28"/>
          <w:rtl w:val="true"/>
          <w:lang w:bidi="ar-SA"/>
        </w:rPr>
        <w:t>حِلْمُهُ الْجِبَالَ‌</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اخْتَلَفَ فِی سِنِّ الْحَسَنِ علیه السلام وَقْتَ وَفَاتِهِ فَقِیلَ ابْنُ ثَمَانٍ وَ أَرْبَعِینَ وَ هُوَ الْمَرْوِیُّ عَنْ جَعْفَرِ بْنِ مُحَمَّدٍ علیهما السلام فِی رِوَایَةِ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ابْنُ سِتٍّ وَ أَرْبَعِینَ وَ هُوَ الْمَرْوِیُّ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علیه السلام فِی رِوَایَةِ أَبِی بَصِیرٍ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الْفَرَجِ فِی مَقَاتِلِ الطَّالِبِیِّینَ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فِی مَبْلَغِ سِنِّ الْحَسَنِ علیه السلام وَقْتَ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فَحَدَّثَنِی أَحْمَدُ بْنُ سَعِیدٍ عَنْ یَحْیَی بْنِ الْحَسَنِ عَنْ عَلِیِّ بْنِ إِبْرَاهِیمَ بْنِ حَسَنٍ عَنِ ابْنِ أَبِی عُمَیْرٍ عَنْ هِشَامِ بْنِ سَالِمٍ وَ جَمِیلِ بْنِ دَرَّاجٍ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تُوُفِّیَ وَ هُوَ ابْنُ ثَمَانٍ وَ أَرْبَعِینَ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حَدَّثَنِی أَحْمَدُ بْنُ سَعِیدٍ عَنْ یَحْیَی بْنِ الْحَسَنِ عَنْ حَسَنِ بْنِ حُسَیْنٍ اللُّؤْلُؤِیِّ عَنْ مُحَمَّدِ بْنِ سِنَانٍ عَنْ عَبْدِ اللَّهِ بْنِ مُسْکَانَ عَنْ أَبِی بَصِیرٍ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تُوُفِّیَ وَ هُوَ ابْنُ سِتٍّ وَ أَرْبَعِینَ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رَوَی سُفْیَانُ الثَّوْرِیُّ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الْحُسَیْنَ بْنَ عَلِیٍّ قُتِلَ وَ لَهُ ثَمَانٌ وَ خَمْسُونَ وَ أَنَّ الْحَسَنَ کَذَلِکَ کَانَتْ سِنُوهُ یَوْمَ مَاتَ وَ أَمِیرُ الْمُؤْمِنِینَ عَلِیُّ بْنُ أَبِی طَالِبٍ وَ عَلِیُّ بْنُ الْحُسَیْنِ وَ أَبُو جَعْفَرٍ مُحَمَّدُ بْنُ عَلِیٍّ علیهما السلام حَدَّثَنِی بِذَلِکَ الْعَبَّاسُ بْنُ عَلِیٍّ عَنْ أَبِی السَّائِبِ سَلَمِ بْنِ جُنَادَةَ عَنْ وَکِیعٍ عَنْ سُفْیَانَ الثَّوْرِیِّ عَنْ جَعْفَرِ بْنِ مُحَمَّدٍ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وَ هَذَا وَهَمٌ لِأَنَّ الْحَسَنَ علیه السلام وُلِدَ فِی سَنَةِ ثَلَاثٍ مِنَ الْهِجْرَةِ وَ تُوُفِّیَ سَنَةَ إِحْدَی وَ خَمْسِینَ وَ لَا خِلَافَ فِی ذَلِکَ وَ سِنُوهُ عَلَی هَذَا ثَمَانٌ وَ أَرْبَعُونَ أَوْ نَحْوُهَا</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و روی مثل ذلک ابن عبد البر المالکی فی الاستیعاب راجع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بذیل الإصابة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5" w:name="pg16990_265706"/>
    </w:p>
    <w:p>
      <w:pPr>
        <w:pStyle w:val="BookText"/>
        <w:rPr/>
      </w:pPr>
      <w:bookmarkEnd w:id="2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تألیفات علمای ما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شهادت امام حسن علیه السّلام نزدیک شد و روزگارش به سر آمد و زهر در بدنش نفوذ کرد، رنگ مبارکش دگرگون و سبز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 تو به سبزی مایل است؟ امام حسن پس از اینکه گریان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جدم راجع به من و تو فرموده صحیح است، آنگاه دست به گردن امام حسین انداخت و گریه ای طولانی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از آن حدیث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بزرگوارم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که وارد باغ های بهشت شدم و از منزل اهل ایمان عبور کردم، با دو قصر مواجه شدم که بسیار عالی و در کنار یکدیگر و به یک شکل بودند، تنها تفاوتی که داشتند این بود که یکی از آن ها از زبرجد سبز و دیگری از یاقوت قرمز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قصر برای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حسن و امام حسین علیهما السّلام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یک رنگ نیستند؟ دیدم ساکت شد و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نمی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خجالت می‌کشم، گفتم تو را به خدا قسم می دهم که مرا از این موضوع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سبز بودن رنگ قصر امام حسن این است که در اثر سم شهید می‌شود و در وقت شهادت رنگش سبز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قرمز بودن قصر حسین این است که آن حضرت شهید می‌شود و صورتش با خون قرمز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بود که گریه کردند و حضار هم ضجه زده و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از مدائنی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چهار مرتبه مسموم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بار مسموم شده‌ام، ولی هیچ مرتبه‌ای به اندازه این بار سختی نکشیدم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 از جویریة بن اسماء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شهید شد و پیکرش را حرکت دادند، مروان بن حکم زیر تابوت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مروان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جنازه امام حسن را بلند می کنی و دیروز جرعه غیظ و غضب به خورد او دادی؟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این عمل را با شخصی انجام دادم که بردباری و صبرش هم وزن کوه‌ها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مقاتل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را نقل کرده است، و در تذکرة خواص الأمة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سعید نقل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سن امام حسن علیه السّلام در هنگام شهادت اختلاف است، یک قول آن است که چهل و هشت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در روایت هشام بن سالم از امام محمّد باقر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آن است که چهل و شش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نیز در روایت ابو بصیر از امام محمّد باقر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در کتاب مقاتل الطالبیین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سن امام حسن در هنگام شهادت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از امام جعفر صادق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هنگام وفات چهل و هشت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شش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امام جعفر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هنگام شهادت پنجاه و هشت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 امام حسن و امیر المؤمنین علی و علی بن الحسین و امام محمّد باقر علیهم السّلام هم در همین 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 الفرج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حسن در سال سوم هجری متولد و در سال پنجاه و یک هجری شهید شد و در این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بزرگوار در هنگام شهادت چهل و هشت ساله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به مقاتل الطالبین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در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عبید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 خواست برای پسرش یزید بیعت بگیرد، و هیچ چیز برایش از رویارویی با امام حسن علیه السّلام و سعد بن ابی وقاص سخت تر نبود، پس آن ها را مسموم کرد و آن ها در اثر این مسمومیت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عبیدالله بن عمار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معاویه فرستاده ای به سوی دختر اشعث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بن علی را مسموم کنی من تو را به عقد یزید در می آورم، و مبلغ هزار درهم برایش فرستاد، پس پول را به وی داد ولی او را به عقد یزید در نیاورد بلکه مردی از خاندان طلحه را برای او تعیین کرد و جعده از آن مرد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اختلافی بین آن ها و قریش پیش می آمد قریشی ها به آنان می گفتند، ای پسران مسموم کننده شوهران</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6" w:name="__RefHeading___Toc3601039_1468164448"/>
      <w:bookmarkStart w:id="297" w:name="_Toc118"/>
      <w:bookmarkEnd w:id="296"/>
      <w:r>
        <w:rPr>
          <w:rtl w:val="true"/>
        </w:rPr>
        <w:t>«</w:t>
      </w:r>
      <w:r>
        <w:rPr/>
        <w:t>14</w:t>
      </w:r>
      <w:r>
        <w:rPr>
          <w:rtl w:val="true"/>
        </w:rPr>
        <w:t>»</w:t>
      </w:r>
      <w:bookmarkEnd w:id="297"/>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سَالِمِ بْنِ أَبِی الْجَعْدِ قَالَ حَدَّثَنِی رَجُلٌ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الْحَسَنَ بْنَ عَلِیٍّ علیهما السلام فَقُلْتُ یَا ابْنَ رَسُولِ اللَّهِ صلی الله علیه و آله أَذْلَلْتَ رِقَابَنَا وَ جَعَلْتَنَا مَعْشَرَ الشِّیعَةِ عَبِیداً مَا بَقِیَ مَعَکَ رَجُلٌ فَقَالَ وَ مِمَّ ذَاکَ قَالَ قُلْتُ بِتَسْلِیمِکَ الْأَمْرَ لِهَذَا الطَّاغِیَةِ قَالَ وَ اللَّهِ مَا سَلَّمْتُ الْأَمْرَ إِلَیْهِ إِلَّا أَنِّی لَمْ أَجِدْ أَنْصَاراً وَ لَوْ وَجَدْتُ أَنْصَاراً لَقَاتَلْتُهُ لَیْلِی وَ نَهَارِی حَتَّی یَحْکُمَ اللَّهُ بَیْنِی وَ بَیْنَهُ وَ لَکِنِّی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عَرَفْتُ أَهْلَ الْکُوفَةِ وَ بَلَوْتُهُمْ وَ لَا یَصْلُحُ لِی مِنْهُمْ مَا کَانَ فَاسِداً إِنَّهُمْ لَا وَفَاءَ لَهُمْ وَ لَا ذِمَّةَ فِی قَوْلٍ وَ لَا فِعْلٍ إِنَّهُمْ لَمُخْتَلِفُونَ وَ یَقُولُونَ لَنَا إِنَّ قُلُوبَهُمْ مَعَنَا وَ إِنَّ سُیُوفَهُمْ لَمَشْهُورَةٌ عَلَیْنَا قَالَ وَ هُوَ یُکَلِّمُنِی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تَنَخَّعَ الدَّمَ فَدَعَا بِطَسْتٍ فَحُمِلَ مِنْ بَیْنِ یَدَیْهِ مَلْئَانُ مِمَّا خَرَجَ مِنْ جَوْفِهِ مِنَ الدَّمِ فَقُلْتُ لَهُ مَا هَذَا یَا ابْنَ رَسُولِ اللَّهِ إِنِّی لَأَرَاکَ وَجِعاً قَالَ أَجَلْ دَسَّ إِلَیَّ هَذَا الطَّاغِیَةُ مَنْ سَقَانِی سَمّاً فَقَدْ وَقَعَ عَلَی کَبِدِی فَهُوَ یَخْرُجُ قِطَعاً کَمَا تَرَی قُلْتُ أَ فَلَا تَتَدَاوَی قَالَ قَدْ سَقَانِی مَرَّتَیْنِ وَ هَذِهِ الثَّالِثَةُ لَا أَجِدُ لَهَا دَوَاءً وَ لَقَدْ رُقِیَ إِلَیَّ أَنَّهُ کَتَبَ إِلَی مَلِکِ الرُّومِ یَسْأَلُهُ أَنْ یُوَجِّهَ إِلَیْهِ مِنَ السَّمِّ الْقَتَّالِ شَرْبَةً فَکَتَبَ إِلَیْهِ مَلِکُ الرُّومِ أَنَّهُ لَا یَصْلُحُ لَنَا فِی دِینِنَا أَنْ نُعِینَ عَلَی قِتَالِ مَنْ لَا یُقَاتِلُنَا فَکَتَبَ إِلَیْهِ أَنَّ هَذَا ابْنُ الرَّجُلِ الَّذِی خَرَجَ بِأَرْضِ تِهَامَةَ قَدْ خَرَجَ یَطْلُبُ مُلْکَ أَبِیهِ وَ أَنَا أُرِیدُ أَنْ أَدُسَّ إِلَیْهِ مَنْ یَسْقِیهِ ذَلِکَ فَأُرِیحَ الْعِبَادَ وَ الْبِلَادَ مِنْهُ وَ وَجَّهَ إِلَیْهِ بِهَدَایَا وَ أَلْطَافٍ فَوَجَّهَ إِلَیْهِ مَلِکُ الرُّومِ بِهَذِهِ الشَّرْبَةِ الَّتِی دَسَّ بِهَا فَسُقِیتُهَا وَ اشْتَرَطَ عَلَیْهِ فِی ذَلِکَ شُرُوطاً وَ رُوِیَ أَنَّ مُعَاوِیَةَ دَفَعَ السَّمَّ إِلَی امْرَأَةِ الْحَسَنِ بْنِ عَلِیٍّ علیهما السلام جَعْدَةَ بِنْتِ الْأَشْعَثِ</w:t>
      </w:r>
      <w:r>
        <w:rPr>
          <w:rFonts w:eastAsia="Amiri" w:cs="Amiri" w:ascii="Amiri" w:hAnsi="Amiri"/>
          <w:color w:val="111111"/>
          <w:sz w:val="28"/>
          <w:szCs w:val="28"/>
          <w:rtl w:val="true"/>
          <w:lang w:bidi="ar-SA"/>
        </w:rPr>
        <w:t xml:space="preserve">- </w:t>
      </w:r>
      <w:bookmarkStart w:id="298" w:name="pg16990_265707"/>
    </w:p>
    <w:p>
      <w:pPr>
        <w:pStyle w:val="BookText"/>
        <w:rPr/>
      </w:pPr>
      <w:bookmarkEnd w:id="298"/>
      <w:r>
        <w:rPr>
          <w:rFonts w:ascii="Amiri" w:hAnsi="Amiri" w:eastAsia="Amiri" w:cs="Amiri"/>
          <w:color w:val="111111"/>
          <w:sz w:val="28"/>
          <w:sz w:val="28"/>
          <w:szCs w:val="28"/>
          <w:rtl w:val="true"/>
          <w:lang w:bidi="ar-SA"/>
        </w:rPr>
        <w:t>وَ قَالَ لَهَا اسْقِیهِ فَإِذَا مَاتَ هُوَ زَوَّجْتُکِ ابْنِی یَزِیدَ فَلَمَّا سَقَتْهُ السَّمَّ وَ مَاتَ صَلَوَاتُ اللَّهِ عَلَیْهِ جَاءَتِ الْمَلْعُونَةُ إِلَی مُعَاوِیَةَ الْمَلْعُونِ فَقَالَتْ زَوِّجْنِی یَزِیدَ فَقَالَ اذْهَبِی فَإِنَّ امْرَأَةً لَا تَصْلُحُ لِلْحَسَنِ بْنِ عَلِیٍّ علیهما السلام لَا تَصْلُحُ لِابْنِی یَزِیدَ</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حضور امام حسن علیه السّلام مشرف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ذلیل کردی و ما شیعیان را غلام آن ها قرار دادی، هیچ مردی با تو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امر خلافت را به این مرد ستمکار تسلیم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این امر را به او واگذار نکردم مگر آن هنگام که یار و یاوری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یاوری داشتم، شب و روز با معاویه می جنگیدم تا اینکه خدا بین من و او حکم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اهل کوفه را شناخته و آنان را امتحان نموده‌ام، آنچه فاسد باشد برای من صلاحیت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نه در لفظ و نه در عمل وفادار نیستند، آنان متفاوتند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به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 ما با شما است، در حالی که شمشیرهای آنان بر علیه ما شهرت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زمان که امام با من سخن می گفت، ناگاه خون بالا آورد و طشتی را طلب کرد که قبلا از خون دهانش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ها چیست؟ من تو را در حال درد کشیدن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معاویه ستمکار شخصی را تحریک نموده و مرا مسموم کرده است، همان طور که می بینی جگرم قطعه قطعه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معالجه نمی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مرا مسموم نموده و این مرتبه سوم است که دوایی برایش پیدا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اطلاع داده شد که معاویه برای پادشاه روم نوشته و تقاضا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زهر کشنده که آشامیدنی باشد برای وی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مذهب ما جایز نمی داند که برای کشتن کسی که سر جنگ با ما ندارد تو را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دوباره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پسر همان مردی است که در تهامه شورش کرده بود، وی شورش کرده و سلطنت پدرش را درخواست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دارم که شخصی را تحریک کنم تا این زهر آشامیدنی را به خورد او دهد و بدین وسیله مردم و شهرها را از دست او راحت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معاویه هدیه‌هایی برای پادشاه روم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یک شربت زهر آشامیدنی را برای معاویه فرستاد که من به خاطر دسیسه‌ای که کرده آن را آشامیده‌ام و پادشاه برای وی شروطی گذاشته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زهر را برای جعده دختر اشعث که زن امام حسن بود فرستاد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حسن را مسموم کنی من پس از وی تو را به عقد یزید در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جعده امام حسن را مسموم و شهید کرد، نزد معاویه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مرا به عقد یزید در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زنی که برای امام حسن صلاحیت نداشته باشد، برای یزید هم صلاحیت نخواهد داشت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9" w:name="__RefHeading___Toc3601041_1468164448"/>
      <w:bookmarkStart w:id="300" w:name="_Toc119"/>
      <w:bookmarkEnd w:id="299"/>
      <w:r>
        <w:rPr>
          <w:rtl w:val="true"/>
        </w:rPr>
        <w:t>«</w:t>
      </w:r>
      <w:r>
        <w:rPr/>
        <w:t>15</w:t>
      </w:r>
      <w:r>
        <w:rPr>
          <w:rtl w:val="true"/>
        </w:rPr>
        <w:t>»</w:t>
      </w:r>
      <w:bookmarkEnd w:id="300"/>
    </w:p>
    <w:p>
      <w:pPr>
        <w:pStyle w:val="BookText"/>
        <w:rPr/>
      </w:pPr>
      <w:r>
        <w:rPr>
          <w:rFonts w:ascii="Amiri" w:hAnsi="Amiri" w:eastAsia="Amiri" w:cs="Amiri"/>
          <w:color w:val="111111"/>
          <w:sz w:val="28"/>
          <w:sz w:val="28"/>
          <w:szCs w:val="28"/>
          <w:rtl w:val="true"/>
          <w:lang w:bidi="ar-SA"/>
        </w:rPr>
        <w:t>مُرُوجُ الذَّهَبِ، عَنْ جَعْفَرِ بْنِ مُحَمَّدٍ عَنْ أَبِیهِ عَنْ جَدِّهِ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الْحُسَیْنُ عَلَی عَمِّی الْحَسَنِ حِدْثَانَ مَا سُقِیَ السَّمَّ فَقَامَ لِحَاجَةِ الْإِنْسَانِ ثُمَّ رَجَعَ فَقَالَ سُقِیتُ السَّمَّ عِدَّةَ مَرَّاتٍ وَ مَا سُقِیتُ مِثْلَ هَذِهِ لَقَدْ لَفَظْتُ طَائِفَةً مِنْ کَبِدِی وَ رَأَیْتُنِی أَقْلِبُهُ بِعُودٍ فِی یَدِی فَقَالَ لَهُ الْحُسَیْنُ علیه السلام یَا أَخِی وَ مَنْ سَقَاکَ قَالَ وَ مَا تُرِیدُ بِذَلِکَ فَإِنْ کَانَ الَّذِی أَظُنُّهُ فَاللَّهُ حَسِیبُهُ وَ إِنْ کَانَ غَیْرَهُ فَمَا أُحِبُّ أَنْ یُؤْخَذَ بِی بَرِی‌ءٌ فَلَمْ یَلْبَثْ بَعْدَ ذَلِکَ إِلَّا ثَلَاثاً حَتَّی تُوُفِّیَ صَلَوَاتُ اللَّهِ عَلَیْهِ‌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حسین در آن اوایلی که امام حسن مسموم شده بود نزد امام حسن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برای روا کردن حاجت شخصی برخاست و رفت؛ هنگامی که بازگشت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مرتبه مسموم شده‌ام، ولی هیچ وقت این طور نبودم، زیرا قسمتی از کبد خود را از دست داده‌ام و احساس می کنم آن را با چوبی زیر و رو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مسموم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منظوری داری؟ اگر آن کس باشد که من گمان می کنم، خدا حساب او را خواهد رسید و اگر غیر از او باشد، که من دوست ندارم شخص بی‌گناهی مؤاخذه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بیشتر از سه روز طول نکشید که شهید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1" w:name="__RefHeading___Toc3601043_1468164448"/>
      <w:bookmarkStart w:id="302" w:name="_Toc120"/>
      <w:bookmarkEnd w:id="301"/>
      <w:r>
        <w:rPr>
          <w:rtl w:val="true"/>
        </w:rPr>
        <w:t>«</w:t>
      </w:r>
      <w:r>
        <w:rPr/>
        <w:t>16</w:t>
      </w:r>
      <w:r>
        <w:rPr>
          <w:rtl w:val="true"/>
        </w:rPr>
        <w:t>»</w:t>
      </w:r>
      <w:bookmarkEnd w:id="302"/>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مُوسَی عَنِ الْأَسَدِیِّ عَنِ النَّخَعِیِّ عَنِ النَّوْفَلِیِّ عَنِ ابْنِ الْبَطَائِنِیِّ عَنْ أَبِیهِ عَنِ ابْنِ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کَانَ جَالِساً ذَاتَ یَوْمٍ إِذْ أَقْبَلَ الْحَسَنُ علیه السلام فَلَمَّا رَآهُ بَکَی ثُمَّ قَالَ إِلَیَّ إِلَیَّ یَا بُنَیَّ فَمَا زَالَ یُدْنِیهِ حَتَّی أَجْلَسَهُ عَلَی فَخِذِهِ الْیُمْنَی وَ سَاقَ الْحَدِیثَ إِلَی أَنْ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النَّبِیُّ صلی الله علیه و آله وَ أَمَّا الْحَسَنُ فَإِنَّهُ ابْنِی وَ وَلَدِی وَ مِنِّی وَ قُرَّةُ عَیْنِی وَ ضِیَاءُ قَلْبِی وَ ثَمَرَةُ فُؤَادِی وَ هُوَ سَیِّدُ شَبَابِ أَهْلِ الْجَنَّةِ وَ حُجَّةُ اللَّهِ عَلَی الْأُمَّةِ أَمْرُهُ أَمْرِی وَ قَوْلُهُ قَوْلِی مَنْ تَبِعَهُ فَإِنَّهُ مِنِّی وَ مَنْ عَصَاهُ فَلَیْسَ مِنِّی وَ إِنِّی لَمَّا نَظَرْتُ إِلَیْهِ تَذَکَّرْتُ مَا یَجْرِی عَلَیْهِ مِنَ الذُّلِّ بَعْدِی فَلَا یَزَالُ الْأَمْرُ بِهِ حَتَّی یُقْتَلَ بِالسَّمِّ ظُلْماً وَ عُدْوَاناً فَعِنْدَ ذَلِکَ تَبْکِی الْمَلَائِکَةُ وَ السَّبْعُ الشِّدَادُ لِمَوْتِهِ وَ یَبْکِیهِ کُلُّ شَیْ‌ءٍ حَتَّی الطَّیْرُ فِی جَوِّ السَّمَاءِ وَ الْحِیتَانُ فِی جَوْفِ الْمَاءِ </w:t>
      </w:r>
      <w:bookmarkStart w:id="303" w:name="pg16990_265708"/>
    </w:p>
    <w:p>
      <w:pPr>
        <w:pStyle w:val="BookText"/>
        <w:rPr/>
      </w:pPr>
      <w:bookmarkEnd w:id="303"/>
      <w:r>
        <w:rPr>
          <w:rFonts w:ascii="Amiri" w:hAnsi="Amiri" w:eastAsia="Amiri" w:cs="Amiri"/>
          <w:color w:val="111111"/>
          <w:sz w:val="28"/>
          <w:sz w:val="28"/>
          <w:szCs w:val="28"/>
          <w:rtl w:val="true"/>
          <w:lang w:bidi="ar-SA"/>
        </w:rPr>
        <w:t>فَمَنْ بَکَاهُ لَمْ تَعْمَ عَیْنُهُ یَوْمَ تَعْمَی الْعُیُونُ وَ مَنْ حَزِنَ عَلَیْهِ لَمْ یَحْزَنْ قَلْبُهُ یَوْمَ تَحْزَنُ الْقُلُوبُ وَ مَنْ زَارَهُ فِی بَقِیعِهِ ثَبَتَتْ قَدَمُهُ عَلَی الصِّرَاطِ یَوْمَ تَزِلُّ فِیهِ الْأَقْدَامُ‌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رسول خدا صلّی اللّه علیه و آله نشسته بود، ناگاه امام حسن آمد و پیامبر خدا پس از دیدن او گریان شد، و به 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کوچک و عزیزم نزد من بیا، رسول خدا او را آن قدر به خود نزدیک کرد تا وی را بر سر زانوی راست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پسر من، از من است، نور چشم من، روشنی قلب من، میوه دل من، بزرگ جوانان اهل بهشت و حجت خدا است برای امت، امر او امر من، سخن وی سخن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پیرو حسن است، از من است و کسی که از فرمان او سرپیچی کند از من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من به حسن نگاه کردم به یاد آن ذلت‌هایی افتادم که پس از من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حسن این چنین خواهد بود تا اینکه در اثر زهر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است که ملائکه و آسمان های هفت‌گانه برای شهادت او گریان می شوند و همه چیز برای مظلومیت حسن گریه می کنند، حتی پرندگان هوا و ماهیان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برای حسن گریه کند، چشمش در آن روزی که همه چشم ها کور می شوند کور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او محزون گردد، قلبش در آن روزی که همه قلب‌ها محزون می شوند محزون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قبر حسن را در بقیع زیارت کند، قدم او در آن روزی که قدم‌ها در صراط می لغزند، لغزش نخواهد داشت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4" w:name="__RefHeading___Toc3601045_1468164448"/>
      <w:bookmarkStart w:id="305" w:name="_Toc121"/>
      <w:bookmarkEnd w:id="304"/>
      <w:r>
        <w:rPr>
          <w:rtl w:val="true"/>
        </w:rPr>
        <w:t>«</w:t>
      </w:r>
      <w:r>
        <w:rPr/>
        <w:t>17</w:t>
      </w:r>
      <w:r>
        <w:rPr>
          <w:rtl w:val="true"/>
        </w:rPr>
        <w:t>»</w:t>
      </w:r>
      <w:bookmarkEnd w:id="30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الْوَلِیدِ عَنْ أَحْمَدَ بْنِ إِدْرِیسَ وَ مُحَمَّدٍ الْعَطَّارِ عَنِ الْأَشْعَرِیِّ عَنْ أَبِی عَبْدِ اللَّهِ الرَّازِیِّ عَنِ الْحَسَنِ بْنِ عَلِیِّ بْنِ أَبِی حَمْزَةَ عَنْ سَیْفِ بْنِ عَمِیرَةَ عَنْ مُحَمَّدِ بْنِ عُتْبَةَ عَنْ مُحَمَّدِ بْنِ عَبْدِ الرَّحْمَنِ عَنْ أَبِیهِ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أَنَا وَ فَاطِمَةُ وَ الْحَسَنُ وَ الْحُسَیْنُ عِنْدَ رَسُولِ اللَّهِ صلی الله علیه و آله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إِلَیْنَا فَبَکَی فَقُلْتُ مَا یُبْکِیکَ یَا رَسُولَ اللَّهِ فَقَالَ أَبْکِی مِمَّا یُصْنَعُ بِکُمْ بَعْدِی فَقُلْتُ وَ مَا ذَاکَ یَا رَسُولَ اللَّهِ قَالَ أَبْکِی مِنْ ضَرْبَتِکَ عَلَی الْقَرْنِ وَ لَطْمِ فَاطِمَةَ خَدِّهَا وَ طَعْنَةِ الْحَسَنِ فِی الْفَخِذِ وَ السَّمِّ الَّذِی یُسْقَی وَ قَتْلِ الْحُسَیْنِ قَالَ فَبَکَی أَهْلُ الْبَیْتِ جَمِیعاً فَقُلْتُ یَا رَسُولَ اللَّهِ مَا خَلَقَنَا رَبُّنَا إِلَّا لِلْبَلَاءِ قَالَ أَبْشِرْ یَا عَلِیُّ فَإِنَّ اللَّهَ عَزَّ وَ جَلَّ قَدْ عَهِدَ إِلَیَّ أَنَّهُ لَا یُحِبُّکَ إِلَّا مُؤْمِنٌ وَ لَا یُبْغِضُکَ إِلَّا مُنَافِقٌ‌</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ای که من و فاطمه و حسن و حسین در حضور پیامبر خدا صلّی اللّه علیه و آله بودیم، ناگاه آن حضرت متوجه ما شده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چیز باعث گریه شما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ظلم و ستم هایی که بعد از من به شما می رسد گریان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ظلم و ستم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کنم برای آن ضربتی که بر فرق تو خواهد خورد و آن سیلی که بر صورت فاطمه خواهد خورد و آن خنجری که به ران حسن فرو می رود و زهری که می خورد و شهید شدن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همه گریان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فقط ما را برای مصیبت آفریده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مژده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مهربان با ما عهد کرده است که غیر از شخص مؤمن کسی تو را دوست ندارد و غیر از منافق کسی بغض و کینه تو را نخواهد داشت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 w:name="__RefHeading___Toc3601047_1468164448"/>
      <w:bookmarkStart w:id="307" w:name="_Toc122"/>
      <w:bookmarkEnd w:id="306"/>
      <w:r>
        <w:rPr>
          <w:rtl w:val="true"/>
        </w:rPr>
        <w:t>«</w:t>
      </w:r>
      <w:r>
        <w:rPr/>
        <w:t>18</w:t>
      </w:r>
      <w:r>
        <w:rPr>
          <w:rtl w:val="true"/>
        </w:rPr>
        <w:t>»</w:t>
      </w:r>
      <w:bookmarkEnd w:id="307"/>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تَارِیخِ الْمُفِیدِ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لِلَیْلَتَیْنِ بَقِیَتَا مِنْ صَفَرٍ سَنَةَ سَبْعٍ وَ أَرْبَعِینَ مِنَ الْهِجْرَةِ کَانَتْ وَفَاةُ مَوْلَانَا وَ سَیِّدِنَا أَبِی مُحَمَّدٍ الْحَسَنِ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کِتَابِ الْإِسْتِیعَابِ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فِی وَقْتِ وَفَاتِهِ فَقِیلَ مَاتَ سَنَةَ تِسْعٍ وَ أَرْبَعِینَ وَ قِیلَ بَلْ مَاتَ فِی رَبِیعٍ الْأَوَّلِ سَنَةَ خَمْسِینَ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مَضَی مِنْ خِلَافَةِ مُعَاوِیَةَ عَشْرُ سِنِینَ وَ قِیلَ بَلْ مَاتَ سَنَةَ إِحْدَی وَ خَمْسِینَ وَ دُفِنَ بِدَارِ أَبِیهِ بِبَقِیعِ الْغَرْقَدِ وَ صَلَّی عَلَیْهِ سَعِیدُ بْنُ الْعَاصِ أَمِیرُ الْمَدِینَةِ قَدَّمَهُ أَخُوهُ الْحُسَیْنُ علیه السلام وَ قَالَ لَوْ لَا أَنَّهَا سُنَّةٌ مَا قَدَّمْتُکَ سَمَّتْهُ امْرَأَتُهُ جَعْدَةُ ابْنَةُ الْأَشْعَثِ بْنِ قَیْسٍ وَ قِیلَ جَوْنُ بِنْتُ الْأَشْعَثِ وَ کَانَ مُعَاوِیَةُ بْنُ أَبِی سُفْیَانَ قَدْ ضَمِنَ لَهَا مِائَةَ أَلْفِ دِرْهَمٍ وَ أَنْ یُزَوِّجَهَا ابْنَهُ یَزِیدَ إِذَا قَتَلَهُ فَلَمَّا فَعَلَتْ ذَلِکَ لَمْ یَفِ لَهَا بِمَا ضَمِنَ‌</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308" w:name="pg16990_265709"/>
    </w:p>
    <w:p>
      <w:pPr>
        <w:pStyle w:val="BookText"/>
        <w:rPr/>
      </w:pPr>
      <w:bookmarkEnd w:id="308"/>
      <w:r>
        <w:rPr>
          <w:rFonts w:ascii="Amiri" w:hAnsi="Amiri" w:eastAsia="Amiri" w:cs="Amiri"/>
          <w:color w:val="111111"/>
          <w:sz w:val="28"/>
          <w:sz w:val="28"/>
          <w:szCs w:val="28"/>
          <w:rtl w:val="true"/>
          <w:lang w:bidi="ar-SA"/>
        </w:rPr>
        <w:t>فِی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خَمْسٌ وَ أَرْبَعُونَ سَنَةً وَ قِیلَ تِسْعَةٌ وَ أَرْبَعُونَ وَ أَرْبَعُ شُهُورٍ وَ تِسْعَةَ عَشَرَ یَوْماً وَ قِیلَ کَانَ مُقَامُهُ مَعَ جَدِّهِ صلی الله علیه و آله سَبْعَ سِنِینَ وَ مَعَ أَبِیهِ علیه السلام ثَلَاثاً وَ ثَلَاثِینَ سَنَةً وَ عَاشَ بَعْدَهُ عَشْرَ سِنِینَ فَکَانَ جَمِیعُ عُمُرِهِ خَمْسِینَ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مفید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حسن علیه السّلام دو شب به آخر ماه صفر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اتفاق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استیعاب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زمان شهادت امام حسن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قولی، شهادت آن حضرت در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بنا به روایتی در ماه ربیع الاول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ده سال بعد از خلافت معاویه و طبق روایتی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در بقیع در خانه پدرش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عاص که امیر مدینه بود بر بدن آن حضرت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وی را مقدم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سنت نبود من تو را مقدم نمی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همسرش جعده دختر اشعث بن قیس مسموم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دختر اشعث انجام داد، چون معاویه به او ضمانت داده بود که اگر امام حسن را شهید کند وی را به عقد یزید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جعده امام حسن را شهید نمود، معاویه به ضمانت خود عمل نکرد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کتاب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امام حسن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حضرت چهل و نه سال و چهار ماه و نوزده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 دیگری، امام حسن مدت هفت سال با پیامبر خدا بود، مدت سی و سه سال با پدرش امیر المؤمنین بود و بعد از پدر هم ده سال زندگی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این‌ها می‌شود پنجاه 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9" w:name="__RefHeading___Toc3601049_1468164448"/>
      <w:bookmarkStart w:id="310" w:name="_Toc123"/>
      <w:bookmarkEnd w:id="309"/>
      <w:r>
        <w:rPr>
          <w:rtl w:val="true"/>
        </w:rPr>
        <w:t>«</w:t>
      </w:r>
      <w:r>
        <w:rPr/>
        <w:t>19</w:t>
      </w:r>
      <w:r>
        <w:rPr>
          <w:rtl w:val="true"/>
        </w:rPr>
        <w:t>»</w:t>
      </w:r>
      <w:bookmarkEnd w:id="310"/>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أَحْمَدَ الْهَمْدَانِیِّ عَنْ عَلِیِّ بْنِ الْحَسَنِ بْنِ فَضَّالٍ عَنْ أَبِیهِ عَنْ أَبِی الْحَسَنِ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 بْنَ عَلِیِّ بْنِ أَبِی طَالِبٍ علیه السلام الْوَفَاةُ بَکَی فَقِیلَ یَا ابْنَ رَسُولِ اللَّهِ أَتَبْکِی وَ مَکَانُکَ مِنْ رَسُولِ اللَّهِ صلی الله علیه و آله مَکَانُکَ الَّذِی أَنْتَ بِهِ وَ قَدْ قَالَ فِیکَ رَسُولُ اللَّهِ صلی الله علیه وآله مَا قَالَ وَ قَدْ حَجَجْتَ عِشْرِینَ حَجَّةً مَاشِیاً وَ قَدْ قَاسَمْتَ رَبَّکَ مَالَکَ ثَلَاثَ مَرَّاتٍ حَتَّی النَّعْلَ وَ النَّعْلَ فَقَالَ علیه السلام إِنَّمَا أَبْکِی لِخَصْلَتَیْنِ لِهَوْلِ الْمُطَّلَعِ وَ فِرَاقِ الْأَحِبَّةِ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شهادت امام حسن علیه السّلام نزدیک شد،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بزرگوار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وجود مقام و منزلتی که نزد پیغمبر خدا داری گریه می کنی؟ آن بزرگوار در باره تو آنچه را که باید بفرماید فرموده است، تو بیست حج با پای پیاده به جای آورده‌ای و سه مرتبه مال خود را حتی نعلین خود را با خدا تقسیم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خاطر دو مسئله گریه می کنم، یکی ترس از زمان حساب رسی و دیگری فراق دوستان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 w:name="__RefHeading___Toc3601051_1468164448"/>
      <w:bookmarkStart w:id="312" w:name="_Toc124"/>
      <w:bookmarkEnd w:id="311"/>
      <w:r>
        <w:rPr>
          <w:rtl w:val="true"/>
        </w:rPr>
        <w:t>«</w:t>
      </w:r>
      <w:r>
        <w:rPr/>
        <w:t>20</w:t>
      </w:r>
      <w:r>
        <w:rPr>
          <w:rtl w:val="true"/>
        </w:rPr>
        <w:t>»</w:t>
      </w:r>
      <w:bookmarkEnd w:id="31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أَبَانٍ عَنِ الْحُسَیْنِ بْنِ سَعِیدٍ عَنِ النَّضْرِ عَنْ هِشَامِ بْنِ سَالِمٍ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بْنَ عَلِیٍّ علیهما السلام أَرَادَ أَنْ یَدْفَنَ الْحَسَنَ بْنَ عَلِیٍّ علیهما السلام مَعَ رَسُولِ اللَّهِ صلی الله علیه و آله وَ جَمَعَ جَمْعاً فَقَالَ رَجُلٌ سَمِعَ الْحَسَنَ بْنَ عَلِیٍّ علیهما السلام یَقُولُ قُولُوا لِلْحُسَیْنِ أَنْ لَا یُهْرِقَ فِیَّ دَماً لَوْ لَا ذَلِکَ مَا انْتَهَی الْحُسَیْنُ علیه السلام حَتَّی یَدْفِنَهُ مَعَ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امْرَأَةٍ رَکِبَتِ الْبَغْلَ بَعْدَ رَسُولِ اللَّهِ صلی الله علیه و آله عَائِشَةُ جَاءَتْ إِلَی الْمَسْجِدِ فَمَنَعَتْ أَنْ یُدْفَنَ الْحَسَنُ بْنُ عَلِیٍّ علیهما السلام مَعَ رَسُولِ اللَّهِ صلی الله علیه و آله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تصمیم گرفت پیکر امام حسن علیه السّلام را نزد پیامبر اکرم اسلام دفن نماید و گروهی را جمع کرده بود،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 خونی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وصیت نبود، امام حسین دست بر نمی‌داشت تا جنازه آن حضرت را نزد پیامبر خدا به خاک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زنی که بعد از پیامبر خدا بر استر سوار شد، عایشه بود که وارد مسجد شد و نگذاشت جنازه امام حسن را نزد رسول خدا به خاک بسپارند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3" w:name="__RefHeading___Toc3601053_1468164448"/>
      <w:bookmarkStart w:id="314" w:name="_Toc125"/>
      <w:bookmarkEnd w:id="313"/>
      <w:r>
        <w:rPr>
          <w:rtl w:val="true"/>
        </w:rPr>
        <w:t>«</w:t>
      </w:r>
      <w:r>
        <w:rPr/>
        <w:t>21</w:t>
      </w:r>
      <w:r>
        <w:rPr>
          <w:rtl w:val="true"/>
        </w:rPr>
        <w:t>»</w:t>
      </w:r>
      <w:bookmarkEnd w:id="31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الْبَخْتَرِیِّ عَنْ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بْنَ عَلِیٍّ علیهما السلام کَانَ یَزُورُ قَبْرَ الْحَسَنِ علیه السلام فِی کُلِّ عَشِیَّةِ جُمُعَةٍ</w:t>
      </w:r>
      <w:r>
        <w:rPr>
          <w:rFonts w:eastAsia="Amiri" w:cs="Amiri" w:ascii="Amiri" w:hAnsi="Amiri"/>
          <w:color w:val="111111"/>
          <w:sz w:val="28"/>
          <w:szCs w:val="28"/>
          <w:rtl w:val="true"/>
          <w:lang w:bidi="ar-SA"/>
        </w:rPr>
        <w:t xml:space="preserve">. </w:t>
      </w:r>
      <w:bookmarkStart w:id="315" w:name="pg16990_265710"/>
    </w:p>
    <w:p>
      <w:pPr>
        <w:pStyle w:val="BookText"/>
        <w:rPr/>
      </w:pPr>
      <w:bookmarkEnd w:id="3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هر شب جمعه، قبر امام حسن را زیارت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6" w:name="__RefHeading___Toc3601055_1468164448"/>
      <w:bookmarkStart w:id="317" w:name="_Toc126"/>
      <w:bookmarkEnd w:id="316"/>
      <w:r>
        <w:rPr>
          <w:rtl w:val="true"/>
        </w:rPr>
        <w:t>«</w:t>
      </w:r>
      <w:r>
        <w:rPr/>
        <w:t>22</w:t>
      </w:r>
      <w:r>
        <w:rPr>
          <w:rtl w:val="true"/>
        </w:rPr>
        <w:t>»</w:t>
      </w:r>
      <w:bookmarkEnd w:id="31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عَلِیِّ بْنِ بِلَالٍ عَنْ مُزَاحِمِ بْنِ عَبْدِ الْوَارِثِ بْنِ عَبَّادٍ عَنْ مُحَمَّدِ بْنِ زَکَرِیَّا الْغَلَابِیِّ عَنِ الْعَبَّاسِ بْنِ بَکَّارٍ عَنْ أَبِی بَکْرٍ الْهِلَالِیِّ عَنْ عِکْرِمَةَ عَنِ ابْنِ عَبَّاسٍ قَالَ الْغَلَابِیُّ وَ حَدَّثَنَا أَحْمَدُ بْنُ مُحَمَّدٍ الْوَاسِطِیُّ عَنْ عُمَرَ بْنِ یُونُسَ عَنِ الْکَلْبِیِّ عَنْ أَبِی صَالِحٍ عَنِ ابْنِ عَبَّاسٍ قَالَ وَ حَدَّثَنَا عُبَیْدُ اللَّهِ بْنُ الْفَضْلِ الطَّائِیُّ عَنِ الْحُسَیْنِ بْنِ عَلِیِّ بْنِ الْحُسَیْنِ بْنِ عَلِیِّ بْنِ عُمَرَ بْنِ عَلِیِّ بْنِ الْحُسَیْنِ بْنِ عَلِیِّ بْنِ أَبِی طَالِبٍ علیه السلام عَنْ مُحَمَّدِ بْنِ سَلَّامٍ الْکُوفِیِّ عَنْ أَحْمَدَ بْنِ مُحَمَّدٍ الْوَاسِطِیِّ عَنْ مُحَمَّدِ بْنِ صَالِحٍ وَ مُحَمَّدِ بْنِ الصَّلْتِ قَالا حَدَّثَنَا عُمَرُ بْنُ یُونُسَ الْیَمَامِیُّ عَنِ الْکَلْبِیِّ عَنْ أَبِی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الْحُسَیْنُ بْنُ عَلِیٍّ علیهما السلام عَلَی أَخِیهِ الْحَسَنِ بْنِ عَلِیٍّ علیهما السلام فِی مَرَضِهِ الَّذِی تُوُفِّیَ فِیهِ فَقَالَ لَهُ کَیْفَ تَجِدُکَ یَا أَخِی قَالَ أَجِدُنِی فِی أَوَّلِ یَوْمٍ مِنْ أَیَّامِ الْآخِرَةِ وَ آخِرِ یَوْمٍ مِنْ أَیَّامِ الدُّنْیَا وَ اعْلَمْ أَنِّی لَا أَسْبِقُ أَجَلِی وَ إِنِّی وَارِدٌ عَلَی أَبِی وَ جَدِّیعلیهما السلام عَلَی کُرْهٍ مِنِّی لِفِرَاقِکَ وَ فِرَاقِ إِخْوَتِکَ وَ فِرَاقِ الْأَحِبَّةِ وَ أَسْتَغْفِرُ اللَّهَ مِنْ مَقَالَتِی هَذِهِ وَ أَتُوبُ إِلَیْهِ بَلْ عَلَی مَحَبَّةٍ مِنِّی لِلِقَاءِ رَسُولِ اللَّهِ صلی الله علیه و آله وَ أَمِیرِ الْمُؤْمِنِینَ عَلِیِّ بْنِ أَبِی طَالِبٍ علیه السلام وَ أُمِّی فَاطِمَةَ وَ حَمْزَةَ وَ جَعْفَرٍ وَ فِی اللَّهِ عَزَّ وَ جَلَّ خَلَفٌ مِنْ کُلِّ هَالِکٍ وَ عَزَاءٌ مِنْ کُلِّ مُصِیبَةٍ وَ دَرَکٌ مِنْ کُلِّ مَا فَاتَ رَأَیْتُ یَا أَخِی کَبِدِی فِی الطَّشْتِ وَ لَقَدْ عَرَفْتُ مَنْ دَهَا بِی وَ مِنْ أَیْنَ أُتِیتُ فَمَا أَنْتَ صَانِعٌ بِهِ یَا أَخِی فَقَالَ الْحُسَیْنُ علیه السلام أَقْتُلُهُ وَ اللَّهِ قَالَ فَلَا أُخْبِرُکَ بِهِ أَبَداً حَتَّی نَلْقَی رَسُولَ اللَّهِ صلی الله علیه وآله وَ لَکِنِ اکْتُبْ یَا أَخِی هَذَا مَا أَوْصَی بِهِ الْحَسَنُ بْنُ عَلِیٍّ إِلَی أَخِیهِ الْحُسَیْنِ بْنِ عَلِیٍّ أَوْصَی أَنَّهُ یَشْهَدُ أَنْ لَا إِلَهَ إِلَّا اللَّهُ وَحْدَهُ لَا شَرِیکَ لَهُ وَ أَنَّهُ یَعْبُدُهُ حَقَّ عِبَادَتِهِ لَا شَرِیکَ لَهُ فِی الْمُلْکِ وَ لَا وَلِیَّ لَهُ مِنَ الذُّلِّ وَ أَنَّهُ خَلَقَ کُلَّ شَیْ‌ءٍ فَقَدَّرَهُ تَقْدِیراً وَ أَنَّهُ أَوْلَی مَنْ عُبِدَ وَ أَحَقُّ مَنْ حُمِدَ مَنْ أَطَاعَهُ رَشَدَ وَ مَنْ عَصَاهُ غَوَی وَ مَنْ تَابَ إِلَیْهِ اهْتَدَی فَإِنِّی أُوصِیکَ یَا حُسَیْنُ بِمَنْ خَلَّفْتُ مِنْ أَهْلِی وَ وُلْدِی وَ أَهْلِ بَیْتِکَ أَنْ تَصْفَحَ عَنْ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مُسِیئِهِمْ وَ تَقْبَلَ مِنْ مُحْسِنِهِمْ وَ تَکُونَ لَهُمْ خَلَفاً وَ وَالِداً وَ إِنْ تَدْفِنِّی مَعَ رَسُولِ اللَّهِ صلی الله علیه و آله فَإِنِّی أَحَقُّ بِهِ وَ بِبَیْتِهِ مِمَّنْ أُدْخِلَ بَیْتَهُ بِغَیْرِ إِذْنِهِ وَ لَا کِتَابَ جَاءَهُمْ مِنْ بَعْدِهِ قَالَ اللَّهُ فِیمَا أَنْزَلَهُ عَلَی نَبِیِّهِ صلی الله علیه و آله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تَدْخُلُوا بُیُوتَ النَّبِیِّ إِلَّا أَنْ یُؤْذَنَ لَکُمْ‌</w:t>
      </w:r>
      <w:r>
        <w:rPr>
          <w:rStyle w:val="FootnoteAnchor"/>
          <w:rtl w:val="true"/>
        </w:rPr>
        <w:footnoteReference w:id="214"/>
      </w:r>
      <w:r>
        <w:rPr>
          <w:rFonts w:ascii="Amiri" w:hAnsi="Amiri" w:eastAsia="Amiri" w:cs="Amiri"/>
          <w:color w:val="111111"/>
          <w:sz w:val="28"/>
          <w:sz w:val="28"/>
          <w:szCs w:val="28"/>
          <w:rtl w:val="true"/>
          <w:lang w:bidi="ar-SA"/>
        </w:rPr>
        <w:t>فَوَ اللَّهِ مَا أَذِنَ لَهُمْ فِی الدُّخُولِ عَلَیْهِ فِی حَیَاتِهِ بِغَیْرِ إِذْنِهِ وَ لَا جَاءَهُمُ الْإِذْنُ فِی ذَلِکَ مِنْ بَعْدِ وَفَاتِهِ وَ نَحْنُ مَأْذُونٌ لَنَا فِی التَّصَرُّفِ فِیمَا وَرِثْنَاهُ مِنْ بَعْدِهِ فَإِنْ أَبَتْ عَلَیْکَ الِامْرَأَةُ فَأَنْشُدُکَ اللَّهَ بِالْقَرَابَةِ الَّتِی قَرُبَ اللَّهُ عَزَّ وَ جَلَّ مِنْکَ وَ الرَّحِمِ الْمَاسَّةِ مِنْ رَسُولِ اللَّهِ صلی الله علیه و آله أَنْ تُهَرِیقَ فِیَّ مِحْجَمَةً مِنْ دَمٍ حَتَّی نَلْقَی رَسُولَ اللَّهِ صلی الله علیه وآله فَنَخْتَصِمَ إِلَیْهِ وَ نُخْبِرَهُ بِمَا کَانَ مِنَ النَّاسِ إِلَیْنَا بَعْدَهُ ثُمَّ قُبِضَ علیه السلام قَالَ ابْنُ عَبَّاسٍ فَدَعَانِی الْحُسَیْنُ بْنُ عَلِیٍّ علیهما السلام وَ عَبْدَ اللَّهِ بْنَ جَعْفَرٍ وَ عَلِیَّ بْنَ عَبْدِ اللَّهِ بْنِ الْعَبَّاسِ فَقَالَ اغْسِلُوا ابْنَ عَمِّکُمْ فَغَسَّلْنَاهُ وَ حَنَّطْنَاهُ وَ أَلْبَسْنَاهُ أَکْفَانَهُ ثُمَّ خَرَجْنَا بِهِ حَتَّی صَلَّیْنَا عَلَیْهِ فِی الْمَسْجِدِ وَ إِنَّ الْحُسَیْنَ أَمَرَ أَنْ یُفْتَحَ الْبَیْتُ فَحَالَ دُونَ ذَلِکَ مَرْوَانُ بْنُ الْحَکَمِ وَ آلُ أَبِی سُفْیَانَ وَ مَنْ حَضَرَ هُنَاکَ مِنْ وُلْدِ عُثْمَانَ بْنِ عَفَّانَ وَ قَالُوا یُدْفَنُ أَمِیرُ الْمُؤْمِنِینَ الشَّهِیدُ الْقَتِیلُ ظُلْماً بِالْبَقِیعِ بِشَرِّ مَکَانٍ وَ یُدْفَنُ الْحَسَنُ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ذَلِکَ أَبَداً حَتَّی تُکْسَرَ السُّیُوفُ بَیْنَنَا وَ تَنْقَصِفَ الرِّمَاحُ وَ یَنْفَدَ النَّبْلُ فَقَالَ الْحُسَیْنُ علیه السلام أَمَا وَ اللَّهِ الَّذِی حَرَّمَ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عَلِیٍّ وَ ابْنُ فَاطِمَةَ أَحَقُّ بِرَسُولِ اللَّهِ صلی الله علیه و آله وَ بِبَیْتِهِ مِمَّنْ أُدْخِلَ بَیْتَهُ بِغَیْرِ إِذْنِهِ وَ هُوَ وَ اللَّهِ أَحَقُّ بِهِ مِنْ حَمَّالِ الْخَطَایَا مُسَیِّرِ أَبِی ذَرٍّ رَحِمَهُ اللَّهُ الْفَاعِلِ بِعَمَّارٍ مَا فَعَلَ وَ بِعَبْدِ اللَّهِ مَا صَنَعَ الْحَامِی الْحِمَی الْمُؤْوِی لِطَرِیدِ رَسُولِ اللَّهِ صلی الله علیه و آله لَکِنَّکُمْ صِرْتُمْ بَعْدَهُ الْأُمَرَاءَ وَ تَابَعَکُمْ عَلَی ذَلِکَ الْأَعْدَاءُ وَ أَبْنَاءُ الْأَعْدَاءِ قَالَ فَحَمَلْنَاهُ فَأَتَیْنَا بِهِ قَبْرَ أُمِّهِ فَاطِمَةَ علیها السلام فَدَفَنَّاهُ إِلَی جَنْبِهَا رَضِیَ اللَّهُ عَنْهُ وَ أَرْضَاهُ </w:t>
      </w:r>
      <w:bookmarkStart w:id="318" w:name="pg16990_265712"/>
    </w:p>
    <w:p>
      <w:pPr>
        <w:pStyle w:val="BookText"/>
        <w:rPr/>
      </w:pPr>
      <w:bookmarkEnd w:id="318"/>
      <w:r>
        <w:rPr>
          <w:rFonts w:ascii="Amiri" w:hAnsi="Amiri" w:eastAsia="Amiri" w:cs="Amiri"/>
          <w:color w:val="111111"/>
          <w:sz w:val="28"/>
          <w:sz w:val="28"/>
          <w:szCs w:val="28"/>
          <w:rtl w:val="true"/>
          <w:lang w:bidi="ar-SA"/>
        </w:rPr>
        <w:t>قَالَ ابْنُ عَبَّاسٍ وَ کُنْتُ أَوَّلَ مَنِ انْصَرَفَ فَسَمِعْتُ اللَّغَطَ</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 خِفْتُ أَنْ یُعَجِّلَ الْحُسَیْنُ عَلَی مَنْ قَدْ أَقْبَلَ وَ رَأَیْتُ شَخْصاً عَلِمْتُ الشَّرَّ فِیهِ فَأَقْبَلْتُ مُبَادِراً فَإِذَا أَنَا بِعَائِشَةَ فِی أَرْبَعِینَ رَاکِباً عَلَی بَغْلٍ مُرَحَّلٍ تُقَدِّمُهُمْ وَ تَأْمُرُهُمْ بِالْقِتَالِ فَلَمَّا رَأَتْنِی قَالَتْ إِلَیَّ إِلَیَّ یَا ابْنَ عَبَّاسٍ لَقَدِ اجْتَرَأْتُمْ عَلَیَّ فِی الدُّنْیَا تُؤْذُونَنِی مَرَّةً بَعْدَ أُخْرَی تُرِیدُونَ أَنْ تُدْخِلُوا بَیْتِی مَنْ لَا أَهْوَی وَ لَا أُحِبُّ فَقُلْتُ وَا سَوْأَتَاهْ یَوْمٌ عَلَی بَغْلٍ وَ یَوْمٌ عَلَی جَمَلٍ تُرِیدِینَ أَنْ تُطْفِئِی نُورَ اللَّهِ وَ تُقَاتِلِی أَوْلِیَاءَ اللَّهِ وَ تَحُولِی بَیْنَ رَسُولِ اللَّهِ وَ بَیْنَ حَبِیبِهِ أَنْ یُدْفَنَ مَعَهُ ارْجِعِی فَقَدْ کَفَی اللَّهُ عَزَّ وَ جَلَّ الْمَئُونَةَ وَ دُفِنَ الْحَسَنُ علیه السلام إِلَی جَنْبِ أُمِّهِ فَلَمْ یَزْدَدْ مِنَ اللَّهِ تَعَالَی إِلَّا قُرْباً وَ مَا ازْدَدْتُمْ مِنْهُ وَ اللَّهِ إِلَّا بُعْداً یَا سَوْأَتَاهْ انْصَرِفِی فَقَدْ رَأَیْتِ مَا سَرَّکِ قَالَ فَقَطَبَتْ فِی وَجْهِی وَ نَادَتْ بِأَعْلَی صَوْتِهَا أَ وَ مَا نَسِیتُمُ الْجَمَلَ یَا ابْنَ عَبَّاسٍ إِنَّکُمْ لَذَوُو أَحْقَادٍ فَقُلْتُ أَمَ وَ اللَّهِ مَا نَسِیَتْهُ أَهْلُ السَّمَاءِ فَکَیْفَ تَنْسَاهُ أَهْلُ الْأَرْضِ فَانْصَرَفَتْ وَ هِیَ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فَأَلْقَتْ عَصَاهَا وَ اسْتَقَرَّتْ بِهَا النَّوَی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قَرَّ عَیْناً بِالْإِیَابِ الْمُسَافِرُ</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آن بیماری که امام حسن در اثر آن از دنیا رفت، نزد امام حسن آمد و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 را چگونه می‌بینی؟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اولین روز آخرت و آخرین روز دنیا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بر اجل خود سبقت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و جدم وارد می شوم در حالی که از فراق تو و برادران تو و محبین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 اتوب الیه از این سخنی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محبت ملاقات رسول خدا، پدرم علی بن ابی طالب، مادرم زهرا، حمزه و جعفر علیهم السّلام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جبران هر هلاک شده را می کند، به هر مصیبتی تسلیت می گوید و هر فوت‌شده‌ای را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من جگر خود را در میان طشت ریخته‌ام، من می دانم چه کسی این عمل را با من انجام داده و از کجا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تو با او چه خواهی کرد؟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او آگاه نخواهم کرد تا اینکه پیامبر خدا را دیدار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اکنون وصیت نامه مرا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وصیت نامه حسن بن علی است که برای برادرش حسین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حسن این است که به یگانگی خدا شهادت می دهد، خدا را آن طور که باید و شاید عبادت می کند، خدا در سلطنت خود شریک ندارد، دوستی از سر ذلت ندارد، خدا است که همه چیز را آفریده و آن را به نحو مخصوصی اندازه‌گیری کرده، خدا برای اینکه مورد پرستش و سپاسگزاری قرار بگیرد، از هر کسی سزاوارتر است، کسی که مطیع خدا باشد هدایت می‌شود، کسی که خدا را معصیت نماید گمراه خواهد شد، کسی که به سوی او باز گردد هدایت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 من درمورد اهل بیت خود و فرزندانم و اهل بیتت به تو سفارش می کنم که از بدرفتاری آنان درگذری و نیکوکاری آنان را بپذیری و برای ایشان چون پدر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پیامبر اکرم دفن کن، زیرا من به آن حضرت و خانه‌اش، از آن افرادی که بدون اجازه آن حضرت وارد خانه‌اش شدند سزاوارترم، چون که بعد از آن بزرگوار کتابی برای آنان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تدخلو بیوت النبی إلا أن یؤذن لکم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داخل اتاق های پیامبر مشوید، مگر آنکه به شما اجازه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آنان در زمان حیات پیامبر خدا مجاز نبودند بدون اجازه داخل خانه‌های آن بزرگوار شوند و بعد از فوت هم یک چنین اجازه‌ای برای ایشان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چون وارث پیامبر اعظم اسلام هستیم، بعد از آن حضرت، حق تصرف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تو شود، تو را به حق خدا و آن قرابتی که خدا با رسول خود برای تو قرار داده قسم می دهم که مبادا حتی به قدر یک خون حجامت به خاطر من خونریزی کنی، تا اینکه پیامبر خدا را ملاقات نماییم و راجع به آن ظلم و ستمی که مردم بعد از آن حضرت به ما کردند شکایت کنیم و آن بزرگوار را آگاه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فرمود و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مرا با عبد اللّه جعفر و علی بن عبد اللّه ابن عباس خواست و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خود را غسل دهید، ما بدن امام حسن را غسل دادیم، حنوط کردیم، کفن نمودیم، آنگاه آن را از مغسل خارج و داخل مسجد کردیم و نماز بر بدنش خواندیم، سپس امام حسین دستور داد تا در خانه را باز نمایند، ولی مروان بن حکم و آل ابو سفیان و اشخاصی که از فرزندان عثمان ابن عفان در آنجا حضور داشتند ممانعت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شهید در بدترین مکان یعنی بقیع دفن شود و حسن نزد پیامبر خدا دفن گردد؟ ابداً چنین موضوعی عملی نخواهد شد مگر اینکه نیزه و شمشیرهایی در بین ما شکسته شوند و تیرهایی تمام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حق آن خدایی که مکه را محترم شمرده، حسن بن علی که فرزند فاطمه است به رسول خدا صلّی اللّه علیه و آله و سلّم سزاوارتر است از آن 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وارد خانه آن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امام حسن از آن کسی که مرتکب خطاها شده و باعث تبعید ابوذر گردیده است به پیغمبر خدا نزدیک تر 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با عمار و عبد اللّه آن عملی را که نباید انجام بدهد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تبعید شده پیامبر خدا را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بعد از او امیر شدید و دشمنان و فرزندان ایشان پیرو شما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 جنازه امام حسن را آوردیم و نزد قبر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فاطمه بنت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بودم که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سر و صداهایی شنیدم، می ترسیدم امام نسبت به جنگ با افرادی که می آیند تعجیل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شخصی را دیدم که فتنه و شر از او احساس می کردم، وقتی او جلوتر از همه آمد دیدم وی عایشه است که با چهل سوار می‌آید، او بر استری زین کرده سوار است و جلوی همه بود و آنان را به جنگ امر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چشم عایشه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دنیا جرأت پیدا کرده و هر مرتبه یکی پس از دیگری مرا آزار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شخصی را وارد خانه من کنید که من وی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مصیبتاه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بر استر سوار می شوی و یک روز بر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نور خدا را خاموش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دوستان خدا می جنگی، بین رسول خدا و حبیبش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حایل می شوی و نمی گذاری جنازه وی را نزد جدش دفن کنند،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 کار را درست کرد و جنازه امام حسن را نزد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 به خدا قسم که امام حسن به لطف خدا نزدیک و شما از خدا دور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مصیبتاه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آنچه که تو را خوشحال می کند دیدی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با صوتی خشمناک متوجه من شد و با بلندترین صدا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جنگ جمل را فراموش کرده اید؟ 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افرادی کینه توز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 اهل آسمان ها هم جنگ جمل را فراموش نکرده‌اند، پس چگونه می‌شود اهل زمین آن را فراموش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عایشه در حالی بازگشت که این شعر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عصای خود را انداخت و به مسافرت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به وسیله آمدن مسافر چشمش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9" w:name="__RefHeading___Toc3601057_1468164448"/>
      <w:bookmarkStart w:id="320" w:name="_Toc127"/>
      <w:bookmarkEnd w:id="319"/>
      <w:r>
        <w:rPr>
          <w:rtl w:val="true"/>
        </w:rPr>
        <w:t>بیان</w:t>
      </w:r>
      <w:bookmarkEnd w:id="320"/>
    </w:p>
    <w:p>
      <w:pPr>
        <w:pStyle w:val="BookText"/>
        <w:rPr/>
      </w:pPr>
      <w:r>
        <w:rPr>
          <w:rFonts w:ascii="IRNazanin" w:hAnsi="IRNazanin" w:eastAsia="IRNazanin"/>
          <w:color w:val="111111"/>
          <w:sz w:val="28"/>
          <w:sz w:val="28"/>
          <w:szCs w:val="28"/>
          <w:rtl w:val="true"/>
          <w:lang w:bidi="fa-IR"/>
        </w:rPr>
        <w:t>الرحل للبعیر کالسرج للفرس و لعل المراد بالمرحل هنا المسرج و یحتمل أن یکون من الرحالة ککتابة و هی السرج و النوی الوجه الذی ینویه المسافر من قرب أو بعد و یقال استقرّت نواهم أی أقاموا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شتر است، مانند سرج که برای اسب است، 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احتمال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کتابة که به معنای زین می باشد گرفته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نیتی که مسافر از دور یا نزدیک قصد آن را می کند،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استقرت نواهم یعنی اقامت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1" w:name="__RefHeading___Toc3601059_1468164448"/>
      <w:bookmarkStart w:id="322" w:name="_Toc128"/>
      <w:bookmarkEnd w:id="321"/>
      <w:r>
        <w:rPr>
          <w:rtl w:val="true"/>
        </w:rPr>
        <w:t>«</w:t>
      </w:r>
      <w:r>
        <w:rPr/>
        <w:t>23</w:t>
      </w:r>
      <w:r>
        <w:rPr>
          <w:rtl w:val="true"/>
        </w:rPr>
        <w:t>»</w:t>
      </w:r>
      <w:bookmarkEnd w:id="32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الصَّادِقِ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علیه السلام قَالَ لِأَهْلِ بَیْتِهِ إِنِّی أَمُوتُ بِالسَّمِّ کَمَا مَاتَ رَسُولُ اللَّهِ صلی الله علیه وآله قَالُوا وَ مَنْ یَفْعَلُ ذَلِکَ قَالَ امْرَأَتِی جَعْدَةُ بِنْتُ الْأَشْعَثِ بْنِ قَیْسٍ فَإِنَّ مُعَاوِیَةَ یَدُسُّ إِلَیْهَا وَ یَأْمُرُهَا بِذَلِکَ قَالُوا أَخْرِجْهَا مِنْ مَنْزِلِکَ وَ بَاعِدْهَا مِنْ نَفْسِکَ قَالَ کَیْفَ أُخْرِجُهَا وَ لَمْ تَفْعَلْ بَعْدُ شَیْئاً </w:t>
      </w:r>
      <w:bookmarkStart w:id="323" w:name="pg16990_265713"/>
    </w:p>
    <w:p>
      <w:pPr>
        <w:pStyle w:val="BookText"/>
        <w:rPr/>
      </w:pPr>
      <w:bookmarkEnd w:id="323"/>
      <w:r>
        <w:rPr>
          <w:rFonts w:ascii="Amiri" w:hAnsi="Amiri" w:eastAsia="Amiri" w:cs="Amiri"/>
          <w:color w:val="111111"/>
          <w:sz w:val="28"/>
          <w:sz w:val="28"/>
          <w:szCs w:val="28"/>
          <w:rtl w:val="true"/>
          <w:lang w:bidi="ar-SA"/>
        </w:rPr>
        <w:t>وَ لَوْ أَخْرَجْتُهَا مَا قَتَلَنِی غَیْرُهَا وَ کَانَ لَهَا عُذْرٌ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ذَهَبَتِ الْأَیَّامُ حَتَّی بَعَثَ إِلَیْهَا مُعَاوِیَةُ مَالًا جَسِیماً وَ جَعَلَ یُمَنِّیهَا بِأَنْ یُعْطِیَهَا مِائَةَ أَلْفِ دِرْهَمٍ أَیْضاً وَ یُزَوِّجَهَا مِنْ یَزِیدَ وَ حَمَلَ إِلَیْهَا شَرْبَةَ سَمٍّ لِتَسْقِیَهَا الْحَسَنَ عَلَیْهِ السَّلَامُ فَانْصَرَفَ إِلَی مَنْزِلِهِ وَ هُوَ صَائِمٌ فَأَخْرَجَتْ وَقْتَ الْإِفْطَارِ وَ کَانَ یَوْماً حَارّاً شَرْبَةَ لَبَنٍ وَ قَدْ أَلْقَتْ فِیهَا ذَلِکَ السَّمَّ فَشَرِبَهَا وَ قَالَ عَدُوَّةَ اللَّهِ قَتَلْتِینِی قَتَلَکِ اللَّهُ وَ اللَّهِ لَا تُصِیبِینَ مِنِّی خَلَفاً وَ لَقَدْ غَرَّکِ وَ سَخِرَ مِنْکِ وَ اللَّهُ یُخْزِیکِ وَ یُخْزِیهِ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فَمَکَثَ علیه السلام یَوْمَانِ ثُمَّ مَضَی فَغَدَرَ بِهَا مُعَاوِیَةُ وَ لَمْ یَفِ لَهَا بِمَا عَاهَدَ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اهل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وسیله زهر شهید می شوم همان طور که پیامبر خدا صلّی اللّه علیه و آله و سلّم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چه کسی تو را مسموم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دختر اشعث بن قیس، زیرا معاویه وی را تحریک می کند و این دستور را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جعده را از خانه‌ات بیرون و از وجودت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بیرون کنم در حالی که هنوز کاری انجام نداده است، اگر من وی را بیرون کنم باز هم مرا می کشد، با این تفاوت که نزد مردم عذری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صباحی نگذشت که معاویه مال قابل توجهی برای جعده فرستاد و او را تطمیع کرد که مبلغ صد هزار درهم نیز برایش بفرستد و او را به عقد یزید درآورد، به شرط اینکه آن زهری را که برای جعده فرستاد، به خورد امام حسن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در حالی که روزه بود وارد منزل شد، به هنگام افطار، در آن روز که روز بسیار گرمی بود، جعده شربت شیری که همان زهر را در میان آن ریخته بود، برای افطار امام حسن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آن شیر را آشامید به جعده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کشتی، خدا تو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بعد از من نظیر من را نخواهی یافت، بدان که معاویه تو را فریب داده و مسخره نموده است، خدا تو و او را رسوا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پس از این جریان دو روز زنده بود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جعده عهدشکنی نمود و به وعده‌هایی که به وی داده بود وفا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4" w:name="__RefHeading___Toc3601061_1468164448"/>
      <w:bookmarkStart w:id="325" w:name="_Toc129"/>
      <w:bookmarkEnd w:id="324"/>
      <w:r>
        <w:rPr>
          <w:rtl w:val="true"/>
        </w:rPr>
        <w:t>«</w:t>
      </w:r>
      <w:r>
        <w:rPr/>
        <w:t>24</w:t>
      </w:r>
      <w:r>
        <w:rPr>
          <w:rtl w:val="true"/>
        </w:rPr>
        <w:t>»</w:t>
      </w:r>
      <w:bookmarkEnd w:id="325"/>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 بْنَ عَلِیٍّ علیهما السلام الْوَفَاةُ بَکَی بُکَاءً شَدِیداً وَ قَالَ إِنِّی أَقْدَمُ عَلَی أَمْرٍ عَظِیمٍ وَ هَوْلٍ لَمْ أَقْدَمْ عَلَی مِثْلِهِ قَطُّ ثُمَّ أَوْصَی أَنْ یَدْفِنُوهُ بِالْبَقِیعِ فَقَالَ یَا أَخِی احْمِلْنِی عَلَی سَرِیرِی إِلَی قَبْرِ جَدِّی رَسُولِ اللَّهِ صلی الله علیه و آله لِأُجَدِّدَ بِهِ عَهْدِی ثُمَّ رُدَّنِی إِلَی قَبْرِ جَدَّتِی فَاطِمَةَ بِنْتِ أَسَدٍ فَادْفِنِّی فَسَتَعْلَمُ یَا ابْنَ أُمِّ أَنَّ الْقَوْمَ یَظُنُّونَ أَنَّکُمْ تُرِیدُونَ دَفْنِی عِنْدَ رَسُولِ اللَّهِ فَیَجْلِبُونَ فِی مَنْعِکُمْ وَ بِاللَّهِ أُقْسِمُ عَلَیْکَ أَنْ تُهْرِقَ فِی أَمْرِی مِحْجَمَةَ دَمٍ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غَسَّلَهُ وَ کَفَّنَهُ الْحُسَیْنُ علیه السلام وَ حَمَلَهُ عَلَی سَرِیرِهِ وَ تَوَجَّهَ إِلَی قَبْرِ جَدِّهِ رَسُولِ اللَّهِ صلی الله علیه و آله لِیُجَدِّدَ بِهِ عَهْداً أَتَی مَرْوَانُ بْنُ الْحَکَمِ وَ مَنْ مَعَهُ مِنْ بَنِی أُمَیَّةَ فَقَالَ أَ یُدْفَنُ عُثْمَانُ فِی أَقْصَی الْمَدِینَةِ وَ یُدْفَنُ الْحَسَنُ مَعَ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ذَلِکَ أَبَداً وَ لَحِقَتْ عَائِشَةُ عَلَی بَغْلٍ وَ هِیَ تَقُولُ مَا لِی وَ لَکُمْ تُرِیدُونَ أَنْ تُدْخِلُوا بَیْتِی مَنْ لَا أُحِبُّ فَقَالَ ابْنُ عَبَّاسٍ لِمَرْوَانَ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نُرِیدُ دَفْنَ صَاحِبِنَا فَإِنَّهُ کَانَ أَعْلَمَ بِحُرْمَةِ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رَسُولِ اللَّهِ مِنْ أَنْ یَطْرُقَ عَلَیْهِ هَجْماً کَمَا طَرَقَ ذَلِکَ غَیْرُهُ وَ دَخَلَ بَیْتَهُ بِغَیْرِ إِذْنِهِ انْصَرِفْ فَنَحْنُ نَدْفِنُهُ بِالْبَقِیعِ کَمَا وَصَّی ثُمَّ قَالَ لِعَائِشَةَ وَا سَوْأَتَاهْ یَوْماً عَلَی بَغْلٍ وَ یَوْماً عَلَی جَمَلٍ وَ فِی رِوَایَةٍ یَوْماً تَجَمَّلْتِ وَ یَوْماً تَبَغَّلْتِ وَ إِنْ عِشْتِ تَفَیَّلْتِ فَأَخَذَهُ ابْنُ الْحَجَّاجِ الشَّاعِرُ الْبَغْدَادِیُّ فَقَالَ</w:t>
      </w:r>
      <w:r>
        <w:rPr>
          <w:rFonts w:eastAsia="Amiri" w:cs="Amiri" w:ascii="Amiri" w:hAnsi="Amiri"/>
          <w:color w:val="111111"/>
          <w:sz w:val="28"/>
          <w:szCs w:val="28"/>
          <w:rtl w:val="true"/>
          <w:lang w:bidi="ar-SA"/>
        </w:rPr>
        <w:t xml:space="preserve">: </w:t>
      </w:r>
      <w:bookmarkStart w:id="326" w:name="pg16990_265714"/>
    </w:p>
    <w:p>
      <w:pPr>
        <w:pStyle w:val="BookText"/>
        <w:rPr/>
      </w:pPr>
      <w:bookmarkEnd w:id="326"/>
      <w:r>
        <w:rPr>
          <w:rFonts w:ascii="Amiri" w:hAnsi="Amiri" w:eastAsia="Amiri" w:cs="Amiri"/>
          <w:color w:val="111111"/>
          <w:sz w:val="28"/>
          <w:sz w:val="28"/>
          <w:szCs w:val="28"/>
          <w:rtl w:val="true"/>
          <w:lang w:bidi="ar-SA"/>
        </w:rPr>
        <w:t>یَا بِنْتَ 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کَانَ وَ لَا کُنْتِ</w:t>
      </w:r>
    </w:p>
    <w:p>
      <w:pPr>
        <w:pStyle w:val="BookText"/>
        <w:rPr/>
      </w:pPr>
      <w:r>
        <w:rPr>
          <w:rFonts w:ascii="Amiri" w:hAnsi="Amiri" w:eastAsia="Amiri" w:cs="Amiri"/>
          <w:color w:val="111111"/>
          <w:sz w:val="28"/>
          <w:sz w:val="28"/>
          <w:szCs w:val="28"/>
          <w:rtl w:val="true"/>
          <w:lang w:bidi="ar-SA"/>
        </w:rPr>
        <w:t>لَکِ التُّسْعُ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بِالْکُلِّ تَمَلَّکْتِ</w:t>
      </w:r>
    </w:p>
    <w:p>
      <w:pPr>
        <w:pStyle w:val="BookText"/>
        <w:rPr/>
      </w:pPr>
      <w:r>
        <w:rPr>
          <w:rFonts w:ascii="Amiri" w:hAnsi="Amiri" w:eastAsia="Amiri" w:cs="Amiri"/>
          <w:color w:val="111111"/>
          <w:sz w:val="28"/>
          <w:sz w:val="28"/>
          <w:szCs w:val="28"/>
          <w:rtl w:val="true"/>
          <w:lang w:bidi="ar-SA"/>
        </w:rPr>
        <w:t>تَجَمَّلْتِ تَبَغَّلْتِ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عِشْتِ تَفَیَّلْتِ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اجل امام حسن علیه السّلام رسید شدیداً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هول و هراس به سوی امری عظیم می روم که تاکنون نرفته‌ام، آنگاه وصیت کرد که بدن وی را در بقیع دفن نمایند،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جسد مرا داخل تابوت بگذار و به طرف قبر جدم رسول خدا صلّی اللّه علیه و آله ببر تا با آن حضرت تجدید پیمان کنم، سپس جنازه‌ام را نزد قبر جده‌ام فاطمه بنت اسد بازگردان و در آنجا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مخالف گمان می کنند شما در نظر دارید مرا نزد جدم پیامبر خدا دفن کنید، لذا مانع شما می شوند، من تو را به خدا قسم می دهم که مبادا به خاطر دفن من به قدر یک خون حجامت خونریزی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پیکر امام حسن را غسل داد و کفن کرد و بر فراز تابوت نهاد و متوجه قبر رسول خدا صلّی اللّه علیه و آله شد تا تجدید پیمان نماید، مروان بن حکم با پیروان خود که گروهی از بنی امیه بودند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عثمان در دورترین نقطه مدینه دفن شود و امام حسن در جوار پیامبر خدا؟ هرگز این موضوع عملی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عایشه که بر استری سوار بود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شما چه کار؟ شما در نظر دارید شخصی را وارد خانه من کنید که او را دوست ندارم؟</w:t>
      </w:r>
    </w:p>
    <w:p>
      <w:pPr>
        <w:pStyle w:val="BookText"/>
        <w:rPr/>
      </w:pPr>
      <w:r>
        <w:rPr>
          <w:rFonts w:ascii="IRNazanin" w:hAnsi="IRNazanin" w:eastAsia="IRNazanin"/>
          <w:color w:val="111111"/>
          <w:sz w:val="28"/>
          <w:sz w:val="28"/>
          <w:szCs w:val="28"/>
          <w:rtl w:val="true"/>
          <w:lang w:bidi="fa-IR"/>
        </w:rPr>
        <w:t>ابن عباس به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نداریم که امام حسن را دفن کنیم زیرا امام حسن به احترام قبر رسول خدا آگاه تر از آن است که به آن هجوم ببرد، چنان که دیگران هجوم بردند و بدون اجازه پیامبر وارد خانه‌اش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ما امام حسن را طبق وصیتی که کرده در بقیع دفن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عباس متوجه عایشه شد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مصیبتاه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بر استر و یک روز بر شتر سوار می شوی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به روایتی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روز بر شتر و یک روز بر استر سوار می شوی، و اگر زنده بمانی بر فیل هم سوار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حجاج بغدادی که شاعر بود این سخنان ابن عباس را بدین شرح به نظم درآورد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نبوده و تو نیز این طور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گمان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یک نهم از یک هشتم اموال پیغمبر خدا را به ارث می بری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شخص متوفی اولاد داشته باشد، یک هشتم اموال او به زوجه دائمی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زهراء بعد از پیغمبر خدا زنده بود، پس یک هشتم از اموال آن حضرت به زنانش میرسید و چون پیامبر اکرم 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بود، پس یک نهم از ما ترک آن حضرت به عایشه می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می خواهی مالک تمامی آن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سوار شدی، استر سوار هم شدی و اگر زنده بمانی فیل سوار نیز 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7" w:name="__RefHeading___Toc3601063_1468164448"/>
      <w:bookmarkStart w:id="328" w:name="_Toc130"/>
      <w:bookmarkEnd w:id="327"/>
      <w:r>
        <w:rPr>
          <w:rtl w:val="true"/>
        </w:rPr>
        <w:t>بیان</w:t>
      </w:r>
      <w:bookmarkEnd w:id="328"/>
    </w:p>
    <w:p>
      <w:pPr>
        <w:pStyle w:val="BookText"/>
        <w:rPr/>
      </w:pPr>
      <w:r>
        <w:rPr>
          <w:rFonts w:ascii="Amiri" w:hAnsi="Amiri" w:eastAsia="Amiri" w:cs="Amiri"/>
          <w:color w:val="111111"/>
          <w:sz w:val="28"/>
          <w:sz w:val="28"/>
          <w:szCs w:val="28"/>
          <w:rtl w:val="true"/>
          <w:lang w:bidi="ar-SA"/>
        </w:rPr>
        <w:t>قوله لک التسع من الثمن إنما کان فی مناظرة فضال بن الحسن بن فضال الکوفی مع أبی حنیفة فقال له الفضال قول الله تعالی یا أَیُّهَا الَّذِینَ آمَنُوا لا تَدْخُلُوا بُیُوتَ النَّبِیِّ إِلَّا أَنْ یُؤْذَنَ لَکُمْ‌</w:t>
      </w:r>
      <w:r>
        <w:rPr>
          <w:rStyle w:val="FootnoteAnchor"/>
          <w:rtl w:val="true"/>
        </w:rPr>
        <w:footnoteReference w:id="217"/>
      </w:r>
      <w:r>
        <w:rPr>
          <w:rFonts w:ascii="IRNazanin" w:hAnsi="IRNazanin" w:eastAsia="IRNazanin"/>
          <w:color w:val="111111"/>
          <w:sz w:val="28"/>
          <w:sz w:val="28"/>
          <w:szCs w:val="28"/>
          <w:rtl w:val="true"/>
          <w:lang w:bidi="fa-IR"/>
        </w:rPr>
        <w:t>منسوخ أو غیر منسوخ قال هذه الآیة غیر منسوخة قال ما تقول فی خیر الناس بعد رسول الله صلی الله علیه و آله أبو بکر و عمر أم علی بن أبی طالب علیه السلام فقال أ ما علمت أنهما ضجیعا رسول الله صلی الله علیه و آله فی قبره فأی حجة ترید فی فضلهما أفضل من هذه فقال له الفضال لقد ظلما إذ أوصیا بدفنهما فی موضع لیس لهما فیه حق و إن کان الموضع لهما فوهباه ل رسول الله صلی الله علیه و آله لقد أساءا إذا رجعا فی هبتهما و نکثا عهدهما و قد أقررت أن قوله تعالی لا تَدْخُلُوا بُیُوتَ النَّبِیِّ إِلَّا أَنْ یُؤْذَنَ لَکُمْ غیر منسوخة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فأطرق أبو حنیفة ثم قال لم یکن له و لا لهما خاصة و لکنهما نظرا فی حق عائشة و حفصة فاستحقا الدفن فی ذلک الموضع لحقوق ابنتیهما فقال له فضال أنت تعلم أن النبی صلی الله علیه و آله مات عن تسع حشایا و کان لهن الثمن لمکان ولده فاطمة فإذا لکل واحدة منهن تسع الثمن ثم نظرنا فی تسع الثمن فإذا هو شبر و الحجرة کذا و کذا طولا و عرضا فکیف یستحق الرجلان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فما بال عائشة و حفصة یرثان رسول الله و فاطمة بنته منعت المیراث فالمناقضة فی ذلک ظاهرة من وجوه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حنیفة نحّوه عنّی فإنه و الله رافضیّ خبیث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ابن عباس که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نهم از اموال پیغمبر خدا را به ارث می بری، در مناظره حسن بن فضال کوفی با ابو حنیفه نیز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حسن بن فضال به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تَدخُلُوا بُیُوت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منسوخ شده یا نه؟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آیه منسوخ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به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تو بعد از رسول خدا صلّی اللّه علیه و آله کدام یک از ابو بکر و عمر و علی بن ابی طالب بهتر بودند؟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ابو بکر و عمر در جوار پیامبر اسلام دفن شده‌اند؟ چه دلیلی برای افضلیت ابو بکر و عمر بهتر از این می خواهی؟ ابن فضال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بکر و عمر در حق پیغمبر خدا صلّی اللّه علیه و آله ظلم کرده‌اند، زیرا وصیت نموده‌اند ایشان را در مکانی دفن کنند که حقی در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مکان آن قبر برای ابو بکر و عمر بوده و آن را به رسول خدا بخشیده باشند، جداً که عمل بدی انجام داده‌اند، زیرا بذل و بخشش خود را پس گرفته و عهدشکنی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تو اقرار کردی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تَدْخُلُوا بُیُوتَ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منسوخ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اندکی سر بزیر شد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مکان مال پیامبر و ابو بکر و عمر نبود، ولی ابو بکر و عمر از حق عایشه و حفصه استفاده کرده و این حق را پیدا کردند که در آن مکان دفن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قبول داری وقتی پیامبر اسلام از دنیا رفت، تعداد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داشت؟ و یک هشتم از اموال آن حضرت به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به عنوان ارث می رسید، زیرا فاطمه اطهر زنده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 متوفی اگر اولاد داشته باشد یک هشتم از اموالش به عنوان ارث به زنانش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یک از زنان پیامبر خدا یک نهم از آن یک هشتم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یک نهم را بررسی کنیم می‌بینیم که به هر یک از ایشان یک وجب از آن حجره مطهر می رسد، زیرا مساحت آن حجره مقدس فلان و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عمر و ابو بکر بیشتر از حق خود را تصاحب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چگونه عایشه و حفصه از پیغمبر اسلام ارث می برند در صورتی که فاطمه دختر آن بزرگوار از ارث ممنوع شد؟ این موضوع از جهاتی تناقض دارد؟</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از من دور کنید، زیرا رافضی خبیثی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9" w:name="__RefHeading___Toc3601065_1468164448"/>
      <w:bookmarkStart w:id="330" w:name="_Toc131"/>
      <w:bookmarkEnd w:id="329"/>
      <w:r>
        <w:rPr>
          <w:rtl w:val="true"/>
        </w:rPr>
        <w:t>توضیح</w:t>
      </w:r>
      <w:bookmarkEnd w:id="330"/>
    </w:p>
    <w:p>
      <w:pPr>
        <w:pStyle w:val="BookText"/>
        <w:rPr/>
      </w:pPr>
      <w:r>
        <w:rPr>
          <w:rFonts w:ascii="IRNazanin" w:hAnsi="IRNazanin" w:eastAsia="IRNazanin"/>
          <w:color w:val="111111"/>
          <w:sz w:val="28"/>
          <w:sz w:val="28"/>
          <w:szCs w:val="28"/>
          <w:rtl w:val="true"/>
          <w:lang w:bidi="fa-IR"/>
        </w:rPr>
        <w:t>الحشایا الفرش کنّی بها عن الزوجات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و کنایه از همسران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1" w:name="__RefHeading___Toc3601067_1468164448"/>
      <w:bookmarkStart w:id="332" w:name="_Toc132"/>
      <w:bookmarkEnd w:id="331"/>
      <w:r>
        <w:rPr>
          <w:rtl w:val="true"/>
        </w:rPr>
        <w:t>«</w:t>
      </w:r>
      <w:r>
        <w:rPr/>
        <w:t>25</w:t>
      </w:r>
      <w:r>
        <w:rPr>
          <w:rtl w:val="true"/>
        </w:rPr>
        <w:t>»</w:t>
      </w:r>
      <w:bookmarkEnd w:id="33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الَّتِی جَاءَتْ بِسَبَبِ وَفَاةِ الْحَسَنِ علیه السلام مَا رَوَاهُ عِیسَی بْنُ مِهْرَانَ عَنْ عَبْدِ اللَّهِ بْنِ الصَّبَّاحِ عَنْ حَرِیزٍ عَنْ 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مُعَاوِیَةُ إِلَی جَعْدَةَ بِنْتِ الْأَشْعَثِ أَنِّی مُزَوِّجُکِ ابْنِی یَزِیدَ عَلَی أَنْ تَسُمِّی الْحَسَنَ وَ بَعَثَ </w:t>
      </w:r>
    </w:p>
    <w:p>
      <w:pPr>
        <w:pStyle w:val="BookText"/>
        <w:rPr/>
      </w:pPr>
      <w:r>
        <w:rPr>
          <w:rFonts w:ascii="Amiri" w:hAnsi="Amiri" w:eastAsia="Amiri" w:cs="Amiri"/>
          <w:color w:val="111111"/>
          <w:sz w:val="28"/>
          <w:sz w:val="28"/>
          <w:szCs w:val="28"/>
          <w:rtl w:val="true"/>
          <w:lang w:bidi="ar-SA"/>
        </w:rPr>
        <w:t>إِلَیْهَا مِائَةَ أَلْفِ دِرْهَمٍ فَفَعَلَتْ وَ سَمَّتِ الْحَسَنَ فَسَوَّغَهَا الْمَالَ وَ لَمْ یُزَوِّجْهَا مِنْ یَزِیدَ فَخَلَفَ عَلَیْهَا رَجُلٌ مِنْ آلِ طَلْحَةَ فَأَوْلَدَهَا وَ کَانَ إِذَا وَقَعَ بَیْنَهُمْ وَ بَیْنَ بُطُونِ قُرَیْشٍ کَلَامٌ عَیَّرُوهُمْ وَ قَالُوا یَا بَنِی مُسِمَّةِ الْأَزْوَاجِ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عِیسَی بْنُ مِهْرَانَ قَالَ حَدَّثَنِی عُثْمَانُ بْنُ عُمَرَ قَالَ حَدَّثَنَا ابْنُ عَوْنٍ عَنْ عُمَرَ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الْحَسَنِ وَ الْحُسَیْنِ علیهما السلام فِی الدَّارِ فَدَخَلَ الْحَسَنُ علیه السلام الْمَخْرَجَ ثُمَّ خَرَجَ فَقَالَ لَقَدْ سُقِیتُ السَّمَّ مِرَاراً مَا سُقِیتُهُ مِثْلَ هَذِهِ الْمَرَّةِ لَقَدْ لَفَظْتُ قِطْعَةً مِنْ کَبِدِی فَجَعَلْتُ أَقْلِبُهَا بِعُودٍ 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 وَ مَنْ سَقَاکَهُ قَالَ وَ مَا تُرِیدُ مِنْهُ أَ تُرِیدُ قَتْلَهُ إِنْ یَکُنْ هُوَ هُوَ فَاللَّهُ أَشَدُّ نَقِمَةً مِنْکَ وَ إِنْ لَمْ یَکُنْ هُوَ فَمَا أُحِبُّ أَنْ یُؤْخَذَ بِی بَرِی‌ءٌ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عَبْدُ اللَّهِ بْنُ إِبْرَاهِیمَ عَنْ زِیَادٍ الْمُخَارِقِیِّ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 علیه السلام الْوَفَاةُ اسْتَدْعَی الْحُسَیْنَ علیه السلام وَ قَالَ یَا أَخِی إِنِّی مُفَارِقُکَ وَ لَاحِقٌ بِرَبِّی وَ قَدْ سُقِیتُ السَّمَّ وَ رَمَیْتُ بِکَبِدِی فِی الطَّسْتِ وَ إِنِّی لَعَارِفٌ بِمَنْ سَقَانِی السَّمَّ وَ مِنْ أَیْنَ دُهِیتُ وَ أَنَا أُخَاصِمُهُ إِلَی اللَّهِ عَزَّ وَ جَلَّ فَبِحَقِّی عَلَیْکَ أَنْ تَکَلَّمْتَ فِی ذَلِکَ بِشَیْ‌ءٍ وَ انْتَظِرْ مَا یُحْدِثُ اللَّهُ عَزَّ وَ جَلَّ فِیَّ</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قَضَیْتُ نَحْبِی فَغَمِّضْنِی وَ غَسِّلْنِی وَ کَفِّنِّی وَ أَدْخِلْنِی عَلَی سَرِیرِی إِلَی قَبْرِ 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لِأُجَدِّدَ بِهِ عَهْداً ثُمَّ رُدَّنِی إِلَی قَبْرِ جَدَّتِی فَاطِمَةَ بِنْتِ أَسَدٍ رَضِیَ اللَّهُ عَنْهَا فَادْفِنِّی هُنَاکَ وَ سَتَعْلَمُ یَا ابْنَ أُمِّ أَنَّ الْقَوْمَ یَظُنُّونَ أَنَّکُمْ تُرِیدُونَ دَفْنِی عِنْدَ رَسُولِ اللَّهِ صلی الله علیه و آله فَیُجْلِبُونَ فِی ذَلِکَ وَ یَمْنَعُونَکُمْ مِنْهُ بِاللَّهِ أُقْسِمُ عَلَیْکَ أَنْ تُهْرِقَ فِی أَمْرِی مِحْجَمَةَ دَمٍ ثُمَّ وَصَّی إِلَیْهِ بِأَهْلِهِ وَ وُلْدِهِ وَ تَرِکَاتِهِ وَ مَا کَانَ وَصَّی إِلَیْهِ أَمِیرُ الْمُؤْمِنِینَ علیه السلام حِینَ اسْتَخْلَفَهُ وَ أَهَّلَهُ بِمَقَامِهِ وَ دَلَّ شِیعَتَهُ عَلَی اسْتِخْلَافِهِ وَ نَصَبَهُ لَهُمْ عَلَماً مِنْ بَعْدِهِ فَلَمَّا مَضَی لِسَبِیلِهِ غَسَّلَهُ الْحُسَیْنُ علیه السلام وَ کَفَّنَهُ وَ حَمَلَهُ عَلَی سَرِیرِهِ وَ لَمْ یَشُکَّ مَرْوَانُ وَ مَنْ مَعَهُ مِنْ بَنِی أُمَیَّةَ أَنَّهُمْ سَیَدْفِنُونَهُ عِنْدَ رَسُولِ اللَّهِ صلی الله علیه و آله فَتَجَمَّعُوا وَ لَبِسُوا السِّلَاحَ فَلَمَّا تَوَجَّهَ بِهِ الْحُسَیْنُ علیه السلام إِلَی قَبْرِ جَدِّهِ رَسُولِ اللَّهِ صلی الله علیه و آله لِیُجَدِّدَ بِهِ عَهْداً </w:t>
      </w:r>
      <w:bookmarkStart w:id="333" w:name="pg16990_265716"/>
    </w:p>
    <w:p>
      <w:pPr>
        <w:pStyle w:val="BookText"/>
        <w:rPr/>
      </w:pPr>
      <w:bookmarkEnd w:id="333"/>
      <w:r>
        <w:rPr>
          <w:rFonts w:ascii="Amiri" w:hAnsi="Amiri" w:eastAsia="Amiri" w:cs="Amiri"/>
          <w:color w:val="111111"/>
          <w:sz w:val="28"/>
          <w:sz w:val="28"/>
          <w:szCs w:val="28"/>
          <w:rtl w:val="true"/>
          <w:lang w:bidi="ar-SA"/>
        </w:rPr>
        <w:t>أَقْبَلُوا إِلَیْهِ فِی جَمْعِهِمْ وَ لَحِقَتْهُمْ عَائِشَةُ عَلَی بَغْلٍ وَ هِیَ تَقُولُ مَا لِی وَ لَکُمْ تُرِیدُونَ أَنْ تُدْخِلُوا بَیْتِی مَنْ لَا أُحِبُّ وَ جَعَلَ مَرْوَانُ یَقُولُ یَا رُبَّ هَیْجَا هِیَ خَیْرٌ مِنْ دَعَهْ أَ یُدْفَنُ عُثْمَانُ فِی أَقْصَی الْمَدِینَةِ وَ یُدْفَنُ الْحَسَنُ مَعَ النَّبِیِّ  صلی الله علیه و آله لَا یَکُونُ ذَلِکَ أَبَداً وَ أَنَا أَحْمِلُ السَّیْفَ وَ کَادَتِ الْفِتْنَةُ أَنْ تَقَعَ بَیْنَ بَنِی هَاشِمٍ وَ بَیْنَ بَنِی أُمَیَّةَ فَبَادَرَ ابْنُ عَبَّاسٍ رَحِمَهُ اللَّهُ إِلَی مَرْوَانَ فَقَالَ لَهُ ارْجِعْ یَا مَرْوَانُ مِنْ حَیْثُ جِئْتَ فَإِنَّا مَا نُرِیدُ دَفْنَ صَاحِبِنَا عِنْدَ رَسُولِ اللَّهِ صلی الله علیه و آله لَکِنَّا نُرِیدُ أَنْ نُجَدِّدَ بِهِ عَهْداً بِزِیَارَتِهِ ثُمَّ نَرُدَّهُ إِلَی جَدَّتِهِ فَاطِمَةَ فَنَدْفَنَهُ عِنْدَهَا بِوَصِیَّتِهِ بِذَلِکَ وَ لَوْ کَانَ أَوْصَی بِدَفْنِهِ مَعَ النَّبِیِّ صلی الله علیه و آله لَعَلِمْتَ أَنَّکَ أَقْصَرُ بَاعاً مِنْ رَدِّنَا عَنْ ذَلِکَ لَکِنَّهُ کَانَ أَعْلَمَ بِاللَّهِ وَ بِرَسُولِهِ وَ بِحُرْمَةِ قَبْرِهِ مِنْ أَنْ یَطْرُقَ عَلَیْهِ هَدْماً کَمَا طَرَقَ ذَلِکَ غَیْرُهُ وَ دَخَلَ بَیْتَهُ بِغَیْرِ إِذْنِهِ ثُمَّ أَقْبَلَ عَلَی عَائِشَةَ وَ قَالَ لَهَا وَا سَوْأَتَاهْ یَوْماً عَلَی بَغْلٍ وَ یَوْماً عَلَی جَمَلٍ تُرِیدِینَ أَنْ تُطْفِئِی نُورَ اللَّهِ وَ تُقَاتِلِی أَوْلِیَاءَ اللَّهِ ارْجِعِی فَقَدْ کُفِیتِ الَّذِی تَخَافِینَ وَ بَلَغْتِ مَا تُحِبِّینَ وَ اللَّهُ مُنْتَصِرٌ لِأَهْلِ هَذَا الْبَیْتِ وَ لَوْ بَعْدَ حِینٍ وَ قَالَ الْحُسَیْنُ علیه السلام وَ اللَّهِ لَوْ لَا عَهْدُ الْحَسَنِ إِلَیَّ بِحَقْنِ الدِّمَاءِ وَ أَنْ لَا أُهَرِیقَ فِی أَمْرِهِ مِحْجَمَةَ دَمٍ لَعَلِمْتُمْ کَیْفَ تَأْخُذُ سُیُوفُ اللَّهِ مِنْکُمْ مَأْخَذَهَا وَ قَدْ نَقَضْتُمُ الْعَهْدَ بَیْنَنَا وَ بَیْنَکُمْ وَ أَبْطَلْتُمْ مَا اشْتَرَطْنَا عَلَیْکُمْ لِأَنْفُسِنَا وَ مَضَوْا بِالْحَسَنِ علیه السلام فَدَفَنُوهُ بِالْبَقِیعِ عِنْدَ 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أَسَدِ بْنِ هَاشِمِ بْنِ عَبْدِ مَنَافٍ رَضِیَ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اخْتِصَارٍ وَ زَادَ فِیهِ وَ رَمَوْا بِالنِّبَالِ جَنَازَتَهُ حَتَّی سُلَّ مِنْهَا سَبْعُونَ نَبْلًا فَقَالَ ابْنُ عَبَّاسٍ بَعْدَ کَلَامٍ جَمَّلْتِ وَ بَغَّلْتِ وَ لَوْ عِشْتِ لَفَیَّلْتِ‌</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اخباری که درباره شهید شدن امام حسن علیه السّلام وارد شده این است که مغیره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جعده بنت اشعث پیغام داد که من تو را به عقد پسرم یزید درمی آورم، به شرط اینکه امام حسن را مسموم کنی، آنگاه مبلغ صد هزار درهم برای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جعده امام حسن را مسموم و شهید نمود معاویه آن مبلغ را برای جعده فرستاد، ولی او را به عقد یزید درنیاورد، فقط مردی از آل طلحه را برای جعده تعیین نمود و او جعده را حامله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گاه بین آنان و گروه‌های قریش گفتگویی واقع می شد، قریش ایشان را ملامت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مسموم‌کننده شوهران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عمر بن اسحاق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امام حسن و امام حسین علیهما السّلام در خانه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برای قضای حاجت رفت، وقتی بازگشت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بار مسموم شده‌ام، ولی هیچ کدام نظیر این بار نبود، این مرتبه یک قطعه از کبد خود را خارج نمودم و با چوبی که در دست داشتم آن را زیر و رو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زهر را به خورد تو داده؟ 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قصدی داری؟ اگر فلانی باشد و تو قصد کشتن وی را داشته باشی خدا او را شدیدتر عذاب خواهد کرد و اگر او نباشد من دوست ندارم شخص بی‌گناهی به وسیله من تحت تعقیب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زیاد مخارقی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اجل امام حسن فرا رسید، امام حسین را خواست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مفارقت من از تو فرا رسیده است، من به خدای خود ملحق خواهم شد، من مسموم شدم و جگرم را در میان طشت ریختم، من می دانم چه کسی مرا مسموم نمود و از کجا دچار این مصیبت شدم، من نزد خدا با او مخاصمه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حقی که به گردنت دارم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این باره سخنی بگویی، در انتظار باش که خدای سبحان با من چه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از دنیا رفتم چشمانم را ببند، غسلم بده، کفنم کن، مرا داخل تابوت بگذار و نزد قبر جدم رسول خدا ببر تا با آن حضرت تجدید پیمان کنم، سپس جنازه‌ام را نزد قبر جده‌ام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 و در آنجا به خاک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گمان می کنند شما می خواهید پیکر مرا نزد قبر پیامبر اسلام صلّی اللّه علیه و آله دفن کنید، پس داد و فریاد می کنند و مانع شما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که مبادا برای من به قدر خون حجامتی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راجع به اهل و اولاد و ما ترک خویش و آنچه را که حضرت علی علیه السّلام در هنگام شهادت به امام حسن وصیت کرده بود، به امام حسین توصیه و سفارش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شیعیان خود را به جانشینی که بعد از خود تعیین کرده بود راهنمایی کرده و او را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حسن علیه السّلام شهید شد، امام حسین او را غسل داد و کفن کرد و داخل تابوت نهاد، مروان و گروهی از بنی امیه که با او بودند، در این موضوع تردید نداشتند که آن ها می خواهند بدن امام حسن را نزد قبر پیامبر خدا دفن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جمع شده و مسلح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جنازه امام حسن را نزد قبر رسول خدا برد تا تجدید پیمان کند، آنان همگی به سوی بنی هاشم شتافتند و عایشه هم در حالی که بر استری سوار بود به آنان ملحق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شما چه کار، می خواهید کسی را که من دوست ندارم وارد خانه‌ام کنید؟ مروان بن حکم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جنگیدنی که از آسایش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که عثمان در دورترین نقطه مدینه دفن شود و حسن در جوار پیامبر اسلام صلّی اللّه علیه و آله و سلّم دفن گردد؟ چنین عملی هرگز انجام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شمشیر حمایل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کار به جایی رسید که نزدیک بود فتنه‌ای بین بنی هاشم و بنی امیه اتفاق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سوی مروان رفت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راهی که آمده‌ای بازگرد، ما تصمیم نداریم پیکر امام حسن علیه السّلام را در کنار رسول خدا دفن کنیم، قصد ما این است که آن حضرت با جدش تجدید پیمان کند و بدن مبارکش را نزد جده‌اش فاطمه ببریم و او را طبق وصیتی که کرده به خاک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حسن وصیت کرده بود او را نزد رسول خدا دفن کنیم، می دیدی که کوچک تر از آن بودی که مانع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حسن نسبت به خدا و رسول و احترام قبر پیامبر آگاه تر از این بود که بی‌اجازه داخل شود، همچنان که دیگران بی‌اجازه داخل خانه آن حضرت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 عباس رو به سوی عایشه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مصیبتاه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استر سوار و یک روز شتر سوار می شوی؟ می خواهی نور خدا را خاموش کرده و با دوستان خدا بجنگی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از موضوعی که نگرانش بودی آسوده خاطر باش، زیرا به آنچه که می خواستی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بیت را ولو پس از مدتی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امام حسن علیه السّلام به من دستور حفظ خون ها را نداده بود و دستور نداده بود که مبادا حتی به قدر یک خون حجامت خونریزی شود، می دیدید شمشیرهای خدایی چگونه به کار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که عهد بین ما و خود را شکستید و شرط هایی را که ما با شما گذاشتیم باطل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پیکر امام علیه السّلام را بردند و در بقیع نزد جده‌اش فاطمه بنت اسد به خاک سپردند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امام حسن را به نحوی تیر باران نمودند که تعداد هفتاد تیر از بدن مبارکش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پس از کمی سخن گفتن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سوار شدی، استر سوار شدی و اگر زنده بمانی فیل هم سوار خواهی شد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4" w:name="__RefHeading___Toc3601069_1468164448"/>
      <w:bookmarkStart w:id="335" w:name="_Toc133"/>
      <w:bookmarkEnd w:id="334"/>
      <w:r>
        <w:rPr>
          <w:rtl w:val="true"/>
        </w:rPr>
        <w:t>«</w:t>
      </w:r>
      <w:r>
        <w:rPr/>
        <w:t>26</w:t>
      </w:r>
      <w:r>
        <w:rPr>
          <w:rtl w:val="true"/>
        </w:rPr>
        <w:t>»</w:t>
      </w:r>
      <w:bookmarkEnd w:id="33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اسْتَقَرَّ الصُّلْحُ بَیْنَ الْحَسَنِ علیه السلام وَ مُعَاوِیَةَ خَرَجَ الْحَسَنُ علیه السلام إِلَی الْمَدِینَةِ فَأَقَامَ بِهَا کَاظِماً غَیْظَهُ لَازِماً مَنْزِلَهُ مُنْتَظِراً لِأَمْرِ رَبِّهِ عَزَّ وَ جَلَّ إِلَی أَنْ تَمَّ لِمُعَاوِیَةَ عَشْرُ سِنِینَ مِنْ إِمَارَتِهِ وَ عَزَمَ عَلَی الْبَیْعَةِ لِابْنِهِ یَزِیدَ فَدَسَّ إِلَی جَعْدَةَ بِنْتِ الْأَشْعَثِ بْنِ قَیْسٍ وَ کَانَتْ زَوْجَةَ الْحَسَنِ علیه السلام مَنْ حَمَلَهَا عَلَی سَمِّهِ وَ ضَمِنَ لَهَا أَنْ یُزَوِّجَهَا بِابْنِهِ یَزِیدَ فَأَرْسَلَ إِلَیْهَا مِائَةَ أَلْفِ دِرْهَمٍ فَسَقَتْهُ جَعْدَةُ السَّمَّ فَبَقِیَ </w:t>
      </w:r>
      <w:bookmarkStart w:id="336" w:name="pg16990_265717"/>
    </w:p>
    <w:p>
      <w:pPr>
        <w:pStyle w:val="BookText"/>
        <w:rPr/>
      </w:pPr>
      <w:bookmarkEnd w:id="336"/>
      <w:r>
        <w:rPr>
          <w:rFonts w:ascii="Amiri" w:hAnsi="Amiri" w:eastAsia="Amiri" w:cs="Amiri"/>
          <w:color w:val="111111"/>
          <w:sz w:val="28"/>
          <w:sz w:val="28"/>
          <w:szCs w:val="28"/>
          <w:rtl w:val="true"/>
          <w:lang w:bidi="ar-SA"/>
        </w:rPr>
        <w:t>أَرْبَعِینَ یَوْماً مَرِیضاً وَ مَضَی لِسَبِیلِهِ فِی شَهْرِ صَفَرٍ خَمْسِینَ مِنَ الْهِجْرَةِ وَ لَهُ یَوْمَئِذٍ ثَمَانِیَ وَ أَرْبَعُونَ سَنَةً وَ کَانَتْ خِلَافَتُهُ عَشْرَ سِنِینَ وَ تَوَلَّی أَخُوهُ وَ وَصِیُّهُ الْحُسَیْنُ علیه السلام غُسْلَهُ وَ تَکْفِینَهُ وَ دَفْنَهُ عِنْدَ جَدَّتِهِ فَاطِمَةَ بِنْتِ أَسَدِ بْنِ هَاشِمِ بْنِ عَبْدِ مَنَافٍ رَضِیَ اللَّهُ عَنْهَا بِالْبَقِیعِ‌</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صلح و سازش بین امام حسن و معاویه برقرار شد، امام حسن به سوی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غیظ و غضب خود را فرو می برد، از خانه خود خارج نمی شد و همچنان در انتظار امر پروردگار خویش بود تا اینکه مدت ده سال از خلافت معاویه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تصمیم گرفت برای پسرش یزید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جعده دختر اشعث بن قیس را که زوجه امام حسن بود تحریک نمود که اگر امام حسن را مسموم کند او را به عقد یزید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مبلغ صد هزار درهم برای جعده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جعده امام حسن را مسموم کرد و آن بزرگوار مدت چهل روز مریض بود تا اینکه در ماه رمضان سال پنجاه هجری در سن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شهید شد، خلافت وی مدت ده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امام حسین که وصی آن حضرت بود متصدی غسل و کفن آن بزرگوار شد و پیکر مبارکش را در بقیع نزد جده‌اش فاطمه بنت اسد به خاک سپرد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7" w:name="__RefHeading___Toc3601071_1468164448"/>
      <w:bookmarkStart w:id="338" w:name="_Toc134"/>
      <w:bookmarkEnd w:id="337"/>
      <w:r>
        <w:rPr>
          <w:rtl w:val="true"/>
        </w:rPr>
        <w:t>«</w:t>
      </w:r>
      <w:r>
        <w:rPr/>
        <w:t>27</w:t>
      </w:r>
      <w:r>
        <w:rPr>
          <w:rtl w:val="true"/>
        </w:rPr>
        <w:t>»</w:t>
      </w:r>
      <w:bookmarkEnd w:id="33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طَالِبٍ الْمَکِّیُّ فِی 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علیه السلام تَزَوَّجَ مِائَتَیْنِ وَ خَمْسِینَ امْرَأَةً وَ قَدْ قِیلَ ثَلَاثَمِائَةٍ وَ کَانَ عَلِیٌّ یَضْجَرُ مِنْ ذَلِکَ فَکَانَ یَقُولُ فِی خُطْبَتِهِ إِنَّ الْحَسَنَ مِطْلَاقٌ فَلَا تُنْکِحُوهُ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الْمُحَدِّثُ فِی رامش أفزای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النِّسَاءَ کُلَّهُنَّ خَرَجْنَ فِی خَلْفِ جَنَازَتِهِ حَافِیَاتٍ‌</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تعداد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گرفت و گفته شده تعداد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علیه السّلام از این کار جلوگیری می کرد و در سخنرانی‌های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زنان خود را طلاق می دهد لذا به وی زن ندهید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توضیحی در باره مضمون این روایت از مصحح متن عربی بحار الانوار جناب آقای محمد باقر بهبودی در پاورقی صفحه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جلد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 عبد اللّه در کتاب رامش افزای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زنان به دنبال جنازه آن حضرت با پای برهنه خارج شدند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9" w:name="__RefHeading___Toc3601073_1468164448"/>
      <w:bookmarkStart w:id="340" w:name="_Toc135"/>
      <w:bookmarkEnd w:id="339"/>
      <w:r>
        <w:rPr>
          <w:rtl w:val="true"/>
        </w:rPr>
        <w:t>«</w:t>
      </w:r>
      <w:r>
        <w:rPr/>
        <w:t>28</w:t>
      </w:r>
      <w:r>
        <w:rPr>
          <w:rtl w:val="true"/>
        </w:rPr>
        <w:t>»</w:t>
      </w:r>
      <w:bookmarkEnd w:id="34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کِتَابُ الْأَنْوَارِ، أَنَّهُ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سُقِیتُ السَّمَّ مَرَّتَیْنِ وَ هَذِهِ الثَّالِثَةَ وَ قِیلَ إِنَّهُ سُقِیَ بُرَادَةَ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الْوَاعِظِینَ، فِی حَدِیثِ عُمَیْرِ بْنِ إِسْحَاقَ إِنَّ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سُقِیتُ السَّمَّ مِرَاراً مَا سُقِیتُهُ مِثْلَ هَذِهِ الْمَرَّةِ لَقَدْ تَقَطَّعْتُ قِطْعَةً قِطْعَةً مِنْ کَبِدِی أَقْلِبُهَا بِعُودٍ مَعِی</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عَبْدِ اللَّهِ عَنِ الْمُخَارِقِیِ‌</w:t>
      </w:r>
      <w:r>
        <w:rPr>
          <w:rStyle w:val="FootnoteAnchor"/>
          <w:rtl w:val="true"/>
        </w:rPr>
        <w:footnoteReference w:id="221"/>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أَخِی إِنِّی مُفَارِقُکَ وَ لَاحِقٌ بِرَبِّی وَ قَدْ سُقِیتُ السَّمَّ وَ رَمَیْتُ بِکَبِدِی فِی الطَّسْتِ وَ إِنَّنِی لَعَارِفٌ بِمَنْ سَقَانِی وَ مِنْ أَیْنَ دُهِیتُ وَ أَنَا أُخَاصِمُهُ إِلَی اللَّهِ عَزَّ وَ جَلَّ فَقَالَ لَهُ الْحُسَیْنُ علیه السلام وَ مَنْ سَقَاکَهُ قَالَ مَا تُرِیدُ بِهِ أَ تُرِیدُ أَنْ تَقْتُلَهُ إِنْ یَکُنْ هُوَ هُوَ فَاللَّهُ أَشَدُّ نَقِمَةً مِنْکَ وَ إِنْ لَمْ یَکُنْ هُوَ فَمَا </w:t>
      </w:r>
      <w:bookmarkStart w:id="341" w:name="pg16990_265718"/>
    </w:p>
    <w:p>
      <w:pPr>
        <w:pStyle w:val="BookText"/>
        <w:rPr/>
      </w:pPr>
      <w:bookmarkEnd w:id="341"/>
      <w:r>
        <w:rPr>
          <w:rFonts w:ascii="Amiri" w:hAnsi="Amiri" w:eastAsia="Amiri" w:cs="Amiri"/>
          <w:color w:val="111111"/>
          <w:sz w:val="28"/>
          <w:sz w:val="28"/>
          <w:szCs w:val="28"/>
          <w:rtl w:val="true"/>
          <w:lang w:bidi="ar-SA"/>
        </w:rPr>
        <w:t>أُحِبُّ أَنْ یُؤْخَذَ بِی بَرِی‌ءٌ وَ فِی خَبَرٍ فَبِحَقِّی عَلَیْکَ أَنْ تَکَلَّمْتَ فِی ذَلِکَ بِشَیْ‌ءٍ وَ انْتَظِرْ مَا یُحْدِثُ اللَّهُ فِیَّ وَ فِی خَبَرٍ وَ بِاللَّهِ أُقْسِمُ عَلَیْکَ أَنْ تُهَرِیقَ فِی أَمْرِی مِحْجَمَةً مِنْ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رَبِیعُ الْأَبْرَارِ عَنِ الزَّمَخْشَرِیِّ وَ الْعِقْدُ عَنِ ابْنِ عَبْدِ رَبِّهِ‌</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بَلَغَ مُعَاوِیَةَ مَوْتُ الْحَسَنِ بْنِ عَلِیٍّ علیهما السلام سَجَدَ وَ سَجَدَ مَنْ حَوْلَهُ وَ کَبَّرَ وَ کَبَّرُوا مَعَهُ فَدَخَلَ عَلَیْهِ ابْنُ عَبَّاسٍ فَقَالَ لَهُ یَا ابْنَ عَبَّاسٍ أَ مَاتَ أَبُو مُحَمَّدٍ قَالَ نَعَمْ رَحِمَهُ اللَّهُ وَ بَلَغَنِی تَکْبِیرُکَ وَ سُجُودُکَ أَمَا وَاللَّهِ مَا یَسُدُّ جُثْمَانُهُ حُفْرَتَکَ وَ لَا یَزِیدُ انْقِضَاءُ أَجَلِهِ فِی عُمُرِکَ قَالَ حَسِبْتُهُ تَرَکَ صِبْیَةً صِغَاراً وَ لَمْ یَتْرُکْ عَلَیْهِمْ کَثِیرَ مَعَاشٍ فَقَالَ إِنَّ الَّذِی وَکَلَهُمْ إِلَیْهِ غَیْرُکَ وَ فِی رِوَایَةٍ کُنَّا صِغَاراً فَکَبِرْنَا قَالَ فَأَنْتَ تَکُونُ سَیِّدَ الْقَوْمِ قَالَ أَمَا أَبُو عَبْدِ اللَّهِ الْحُسَیْنُ بْنُ عَلِیٍّ علیهما السلام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لِلْفَضْلِ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الْیَوْمَ ابْنُ هِنْدٍ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النَّخْوَةِ إِذْ مَاتَ الْحَسَنُ</w:t>
      </w:r>
    </w:p>
    <w:p>
      <w:pPr>
        <w:pStyle w:val="BookText"/>
        <w:rPr/>
      </w:pPr>
      <w:r>
        <w:rPr>
          <w:rFonts w:ascii="Amiri" w:hAnsi="Amiri" w:eastAsia="Amiri" w:cs="Amiri"/>
          <w:color w:val="111111"/>
          <w:sz w:val="28"/>
          <w:sz w:val="28"/>
          <w:szCs w:val="28"/>
          <w:rtl w:val="true"/>
          <w:lang w:bidi="ar-SA"/>
        </w:rPr>
        <w:t>رَحْمَةُ اللَّهِ عَلَیْهِ 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أَشْجَی ابْنَ هِنْدٍ وَ أَرِنَ</w:t>
      </w:r>
    </w:p>
    <w:p>
      <w:pPr>
        <w:pStyle w:val="BookText"/>
        <w:rPr/>
      </w:pPr>
      <w:r>
        <w:rPr>
          <w:rFonts w:ascii="Amiri" w:hAnsi="Amiri" w:eastAsia="Amiri" w:cs="Amiri"/>
          <w:color w:val="111111"/>
          <w:sz w:val="28"/>
          <w:sz w:val="28"/>
          <w:szCs w:val="28"/>
          <w:rtl w:val="true"/>
          <w:lang w:bidi="ar-SA"/>
        </w:rPr>
        <w:t>اسْتَرَاحَ الْیَوْمَ مِنْهُ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ثَوَی رَهْناً لِأَحْدَاثِ الزَّمَنِ</w:t>
      </w:r>
    </w:p>
    <w:p>
      <w:pPr>
        <w:pStyle w:val="BookText"/>
        <w:rPr/>
      </w:pPr>
      <w:r>
        <w:rPr>
          <w:rFonts w:ascii="Amiri" w:hAnsi="Amiri" w:eastAsia="Amiri" w:cs="Amiri"/>
          <w:color w:val="111111"/>
          <w:sz w:val="28"/>
          <w:sz w:val="28"/>
          <w:szCs w:val="28"/>
          <w:rtl w:val="true"/>
          <w:lang w:bidi="ar-SA"/>
        </w:rPr>
        <w:t>فَارْتَعِ الْیَوْمَ ابْنَ هِنْدٍ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یَقْمُصُ بِالْعِیرِ السِّمَنُ‌</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دو مرتبه مسموم شد و این مرتبه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به وسیله براده طلا مسموم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بار مسموم شده‌ام، ولی هیچ کدام نظیر این مرتبه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جگرم قطعه قطعه خارج شده و من با چوب آن را زیر و رو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جدا می شوم و به پروردگار خود ملحق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مسموم شدم و جگر خود را در میان طشت فرو ریخته‌ام، من می دانم چه کسی مرا مسموم نموده است و از کجا دچار این بلا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خداوند عزّ و جلّ با وی مخاصمه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زهر را به خورد تو داده؟ 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قصدی داری؟ اگر فلانی باشد و تو قصد کشتن وی را داشته باشی، خدا او را شدیدتر عذاب خواهد کرد و اگر او نباشد من دوست ندارم شخص بی‌گناهی به وسیله من تحت تعقیب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آن حقی که به گردنت دارم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این باره سخنی بگویی، در انتظار باش که خدای سبحان با من 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خدا قسم می دهم که مبادا به خاطر دفن من به قدر یک خون حجامت خونریزی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کتاب ربیع الابرار و ابن عبد ربه در کتاب عقد الفرید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شهادت امام حسن علیه السّلام به معاویه رسید سجده شکری به جا آورد و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افرادی که در اطرافش بودند با او سجده شکر به جا آوردند و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عباس نزد معاویه آمد، معاویه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حسن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شنیده‌ام سجده شکر به جا آورده‌ای و تکبیر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بدن او را در قبر تو نخواهند گذاشت و فرا رسیدن مرگ او موجب طول عمر تو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که حسن فرزندان صغیری به جا نهاده و مخارج زندگی برای آنان تأمین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وکیل و سرپرست ایشان است کسی غیر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کوچک بودیم و اکنون بزرگ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بزرگ این گروه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امام حسین علیه السّلام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پسر هند جگر خوار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شهید شد ابراز نخوت و خود پسندی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خدای به روان پاک امام حسن باد که مدتی طولانی پسر هند را محزون و با نشاط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بعد از فوت امام حسن است، معاویه آزاد و راحت است، زیرا آن بزرگوار دچار حوادث روزگار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به بعد بخور و بچر و در امان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شکی نیست که چاق شدن، گوره‌خر را سقط خواهد کرد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2" w:name="__RefHeading___Toc3601075_1468164448"/>
      <w:bookmarkStart w:id="343" w:name="_Toc136"/>
      <w:bookmarkEnd w:id="342"/>
      <w:r>
        <w:rPr>
          <w:rtl w:val="true"/>
        </w:rPr>
        <w:t>بیان</w:t>
      </w:r>
      <w:bookmarkEnd w:id="34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أشجاه أحزنه و الأرن بالتحریک النشاط یقال أرن کفرح و الأنسب هنا الفتح و کونه بتشدید النون بأن یکون من الرنین بمعنی الصیاح و فاعله ابن هند بعید و العیر الحمار الوحشی و الأهلی أیضا و یقال قمص الفرس و غیره یقمُص و یقمِص و هو أن یرفع یدیه و یطرحها معا و یعجن برجلیه و قمص به أی وثب و طرحه و الحاصل أن السمن آفة للعیر یصرعه و یقتله</w:t>
      </w:r>
      <w:r>
        <w:rPr>
          <w:rFonts w:eastAsia="IRNazanin" w:cs="IRNazanin"/>
          <w:color w:val="111111"/>
          <w:sz w:val="28"/>
          <w:szCs w:val="28"/>
          <w:rtl w:val="true"/>
          <w:lang w:bidi="fa-IR"/>
        </w:rPr>
        <w:t xml:space="preserve">. </w:t>
      </w:r>
      <w:bookmarkStart w:id="344" w:name="pg16990_265719"/>
    </w:p>
    <w:p>
      <w:pPr>
        <w:pStyle w:val="BookText"/>
        <w:rPr/>
      </w:pPr>
      <w:bookmarkEnd w:id="3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غمگین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نشاط، گفته می شود أرن بر وزن فرح و مناسب تر آن است که فتحه بگیرد، اگر به نون تشدید بدهیم از رنین می آید به معنای فریاد ولی این که فاعل آن ابن هند باشد بعید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الاغ وحشی و نیز 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قمص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یقمُص و یقمِص به معنای آن است که دو دستش را با هم بالا ببرد و با هم پایین بیاورد و با دو پایش بر زمین زند، قمص یعنی را آن پرتاب کرد، نتیجه آن است که چاقی آفت الاغ است چرا که او را به زمین زده و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5" w:name="__RefHeading___Toc3601077_1468164448"/>
      <w:bookmarkStart w:id="346" w:name="_Toc137"/>
      <w:bookmarkEnd w:id="345"/>
      <w:r>
        <w:rPr>
          <w:rtl w:val="true"/>
        </w:rPr>
        <w:t>«</w:t>
      </w:r>
      <w:r>
        <w:rPr/>
        <w:t>29</w:t>
      </w:r>
      <w:r>
        <w:rPr>
          <w:rtl w:val="true"/>
        </w:rPr>
        <w:t>»</w:t>
      </w:r>
      <w:bookmarkEnd w:id="34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أَنَّ الْحَسَنَ علیه السلام لَمَّا أَشْرَفَ عَلَی الْمَوْتِ قَالَ لَهُ الْحُسَیْنُ أُرِیدُ أَنْ أَعْلَمَ حَالَکَ یَا أَخِی فَقَالَ لَهُ الْحَسَنُ سَمِعْتُ النَّبِیَّ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یُفَارِقُ الْعَقْلُ مِنَّا أَهْلَ الْبَیْتِ مَا دَامَ الرُّوحُ فِینَا فَضَعْ یَدَکَ فِی یَدِیِ حَتَّی إِذَا عَایَنْتُ مَلَکَ الْمَوْتِ أَغْمِزُ یَدَکَ فَوَضَعَ یَدَهُ فِی یَدِهِ فَلَمَّا کَانَ بَعْدَ سَاعَةٍ غَمَزَ یَدَهُ غَمْزاً خَفِیفاً فَقَرَّبَ الْحُسَیْنُ أُذُنَهُ إِلَی فَمِهِ فَقَالَ قَالَ لِی مَلَکُ الْمَوْتِ أَبْشِرْ فَإِنَّ اللَّهَ عَنْکَ رَاضٍ وَ جَدُّکَ شَافِعٌ وَ قَالَ الْحُسَیْنُ علیه السلام لَمَّا وُضِعَ الْحَسَنُ فِی لَحْدِهِ‌</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ربیت فی حجر الإسلام، و رضعت ثدی الایمان، و لک السوابق العظمی، و الغایات القصوی، و بک أصلح اللّه بین فئتین عظیمتین من المسلمین، و لم بک شعث الدین، فعلیک السلام فلقد طبت حیا و میتا، و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أدهن رأسی أم تطیب محاسنی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خدک معفور و أنت سلیب</w:t>
      </w:r>
    </w:p>
    <w:p>
      <w:pPr>
        <w:pStyle w:val="BookText"/>
        <w:rPr/>
      </w:pPr>
      <w:r>
        <w:rPr>
          <w:rFonts w:ascii="IRNazanin" w:hAnsi="IRNazanin" w:eastAsia="IRNazanin"/>
          <w:color w:val="111111"/>
          <w:sz w:val="28"/>
          <w:sz w:val="28"/>
          <w:szCs w:val="28"/>
          <w:rtl w:val="true"/>
          <w:lang w:bidi="fa-IR"/>
        </w:rPr>
        <w:t>سأبکیک ما ناحت حمامة أیکة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اخضر فی دوح الریاض قضیب</w:t>
      </w:r>
    </w:p>
    <w:p>
      <w:pPr>
        <w:pStyle w:val="BookText"/>
        <w:rPr/>
      </w:pPr>
      <w:r>
        <w:rPr>
          <w:rFonts w:ascii="IRNazanin" w:hAnsi="IRNazanin" w:eastAsia="IRNazanin"/>
          <w:color w:val="111111"/>
          <w:sz w:val="28"/>
          <w:sz w:val="28"/>
          <w:szCs w:val="28"/>
          <w:rtl w:val="true"/>
          <w:lang w:bidi="fa-IR"/>
        </w:rPr>
        <w:t>غریب و أکناف الحجاز تحوطه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کل من تحت التراب غریب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أَدْهُنُ رَأْسِی أَمْ تَطِیبُ مَجَالِسِی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رَأْسُکَ مَعْفُورٌ وَ أَنْتَ سَلِیبٌ</w:t>
      </w:r>
    </w:p>
    <w:p>
      <w:pPr>
        <w:pStyle w:val="BookText"/>
        <w:rPr/>
      </w:pPr>
      <w:r>
        <w:rPr>
          <w:rFonts w:ascii="Amiri" w:hAnsi="Amiri" w:eastAsia="Amiri" w:cs="Amiri"/>
          <w:color w:val="111111"/>
          <w:sz w:val="28"/>
          <w:sz w:val="28"/>
          <w:szCs w:val="28"/>
          <w:rtl w:val="true"/>
          <w:lang w:bidi="ar-SA"/>
        </w:rPr>
        <w:t>أَوْ أَسْتَمْتِعُ الدُّنْیَا لِشَیْ‌ءٍ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أَدْنَا إِلَیْکَ حَبِیبٌ</w:t>
      </w:r>
    </w:p>
    <w:p>
      <w:pPr>
        <w:pStyle w:val="BookText"/>
        <w:rPr/>
      </w:pPr>
      <w:r>
        <w:rPr>
          <w:rFonts w:ascii="Amiri" w:hAnsi="Amiri" w:eastAsia="Amiri" w:cs="Amiri"/>
          <w:color w:val="111111"/>
          <w:sz w:val="28"/>
          <w:sz w:val="28"/>
          <w:szCs w:val="28"/>
          <w:rtl w:val="true"/>
          <w:lang w:bidi="ar-SA"/>
        </w:rPr>
        <w:t>فَلَا زِلْتُ أَبْکِی مَا تَغَنَّتْ 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وَ مَا هَبَّتْ صَباً وَ جَنُوبٌ</w:t>
      </w:r>
    </w:p>
    <w:p>
      <w:pPr>
        <w:pStyle w:val="BookText"/>
        <w:rPr/>
      </w:pPr>
      <w:r>
        <w:rPr>
          <w:rFonts w:ascii="Amiri" w:hAnsi="Amiri" w:eastAsia="Amiri" w:cs="Amiri"/>
          <w:color w:val="111111"/>
          <w:sz w:val="28"/>
          <w:sz w:val="28"/>
          <w:szCs w:val="28"/>
          <w:rtl w:val="true"/>
          <w:lang w:bidi="ar-SA"/>
        </w:rPr>
        <w:t>وَ مَا هَمَلَتْ عَیْنِی مِنَ الدَّمْعِ 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اخْضَرَّ فِی دَوْحِ الْحِجَازِ قَضِیبٌ</w:t>
      </w:r>
    </w:p>
    <w:p>
      <w:pPr>
        <w:pStyle w:val="BookText"/>
        <w:rPr/>
      </w:pPr>
      <w:r>
        <w:rPr>
          <w:rFonts w:ascii="Amiri" w:hAnsi="Amiri" w:eastAsia="Amiri" w:cs="Amiri"/>
          <w:color w:val="111111"/>
          <w:sz w:val="28"/>
          <w:sz w:val="28"/>
          <w:szCs w:val="28"/>
          <w:rtl w:val="true"/>
          <w:lang w:bidi="ar-SA"/>
        </w:rPr>
        <w:t>بُکَائِی طَوِیلٌ وَ الدُّمُوعُ غَزِیرَةٌ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بَعِیدٌ وَ الْمَزَارُ قَرِیبٌ</w:t>
      </w:r>
    </w:p>
    <w:p>
      <w:pPr>
        <w:pStyle w:val="BookText"/>
        <w:rPr/>
      </w:pPr>
      <w:r>
        <w:rPr>
          <w:rFonts w:ascii="Amiri" w:hAnsi="Amiri" w:eastAsia="Amiri" w:cs="Amiri"/>
          <w:color w:val="111111"/>
          <w:sz w:val="28"/>
          <w:sz w:val="28"/>
          <w:szCs w:val="28"/>
          <w:rtl w:val="true"/>
          <w:lang w:bidi="ar-SA"/>
        </w:rPr>
        <w:t>غَرِیبٌ وَ أَطْرَافُ الْبُیُوتِ تَحُوطُهُ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کُلُّ مَنْ تَحْتَ التُّرَابِ غَرِیبٌ</w:t>
      </w:r>
    </w:p>
    <w:p>
      <w:pPr>
        <w:pStyle w:val="BookText"/>
        <w:rPr/>
      </w:pPr>
      <w:r>
        <w:rPr>
          <w:rFonts w:ascii="Amiri" w:hAnsi="Amiri" w:eastAsia="Amiri" w:cs="Amiri"/>
          <w:color w:val="111111"/>
          <w:sz w:val="28"/>
          <w:sz w:val="28"/>
          <w:szCs w:val="28"/>
          <w:rtl w:val="true"/>
          <w:lang w:bidi="ar-SA"/>
        </w:rPr>
        <w:t>وَ لَا یَفْرَحُ الْبَاقِی خِلَافَ الَّذِی 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فَتًی لِلْمَوْتِ فِیهِ نَصِیبٌ</w:t>
      </w:r>
    </w:p>
    <w:p>
      <w:pPr>
        <w:pStyle w:val="BookText"/>
        <w:rPr/>
      </w:pPr>
      <w:r>
        <w:rPr>
          <w:rFonts w:ascii="Amiri" w:hAnsi="Amiri" w:eastAsia="Amiri" w:cs="Amiri"/>
          <w:color w:val="111111"/>
          <w:sz w:val="28"/>
          <w:sz w:val="28"/>
          <w:szCs w:val="28"/>
          <w:rtl w:val="true"/>
          <w:lang w:bidi="ar-SA"/>
        </w:rPr>
        <w:t>فَلَیْسَ حَرِیبٌ مَنْ أُصِیبَ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مَنْ وَارَی أَخَاهُ حَرِیبٌ</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نَسِیبُکَ مَنْ أَمْسَی یُنَاجِیکَ طَیْفُهُ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لِمَنْ تَحْتَ التُّرَابِ نَسِیبٌ‌</w:t>
      </w:r>
      <w:r>
        <w:rPr>
          <w:rStyle w:val="FootnoteAnchor"/>
          <w:rtl w:val="true"/>
        </w:rPr>
        <w:footnoteReference w:id="225"/>
      </w:r>
      <w:bookmarkStart w:id="347" w:name="pg16990_265720"/>
    </w:p>
    <w:p>
      <w:pPr>
        <w:pStyle w:val="BookText"/>
        <w:rPr/>
      </w:pPr>
      <w:bookmarkEnd w:id="3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علیه السّلام به مرگ نزدیک شد، امام حسین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از حال تو آگاه باشم ای برادرم؟ 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پیغمبر خدا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روح در بدن ما اهل بیت باشد، عقل از ما جدا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در دست من بگذار، تا موقعی که ملک الموت را دیدم، دست تو را فشار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دست خود را در دست آن حضرت نهاد، بعد از ساعتی دست امام حسین را آهسته فشار داد و امام حسین گوش خود را نزدیک دهان آن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از تو راضی و جدت پیامبر اسلام صلّی اللّه علیه و آله و سلّم شفیع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هنگامی که پیکر امام حسن را در میان لحد نهاد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 دارد که من روغن به سرم بزنم، یا مجالس من طیب و نیکو باشند؟ در صورتی که سر و صورت تو روی خاک باشد و تو برهنه باشی؟</w:t>
      </w:r>
    </w:p>
    <w:p>
      <w:pPr>
        <w:pStyle w:val="BookText"/>
        <w:rPr/>
      </w:pPr>
      <w:r>
        <w:rPr>
          <w:rFonts w:ascii="IRNazanin" w:hAnsi="IRNazanin" w:eastAsia="IRNazanin"/>
          <w:color w:val="111111"/>
          <w:sz w:val="28"/>
          <w:sz w:val="28"/>
          <w:szCs w:val="28"/>
          <w:rtl w:val="true"/>
          <w:lang w:bidi="fa-IR"/>
        </w:rPr>
        <w:t>یا اینکه از آن چیزهای دنیوی که دوست دارم بهره‌مند شوم،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به تو نزدیک شود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دائم برای تو گریه می‌کنم، مادامی که کبوتر بخواند و باد صبا و جنوب بوزد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مادامی که چشم من قطرات اشک بریزد و مادامی که چوبی در میان درختان حجاز سبز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من طولانی و اشک من 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تو از من دور شدی ولی مزار تو به من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غریبی هستی که اطراف خانه‌ها او را احاطه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کسی که زیر خاک باشد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بازماندگان بر خلاف متوفی خوشحال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جوانمردی از مرگ بهره‌ای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غارت زده آن کسی نیست که اموالش را 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غارت زده آن شخصی است که برادرش را به خاک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خویشاوندان تو باید تو را شب در خواب ببینند، کسی که زیر خاک است خویشاوندی ندارد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8" w:name="__RefHeading___Toc3601079_1468164448"/>
      <w:bookmarkStart w:id="349" w:name="_Toc138"/>
      <w:bookmarkEnd w:id="348"/>
      <w:r>
        <w:rPr>
          <w:rtl w:val="true"/>
        </w:rPr>
        <w:t>بیان</w:t>
      </w:r>
      <w:bookmarkEnd w:id="349"/>
    </w:p>
    <w:p>
      <w:pPr>
        <w:pStyle w:val="BookText"/>
        <w:rPr/>
      </w:pPr>
      <w:r>
        <w:rPr>
          <w:rFonts w:ascii="IRNazanin" w:hAnsi="IRNazanin" w:eastAsia="IRNazanin"/>
          <w:color w:val="111111"/>
          <w:sz w:val="28"/>
          <w:sz w:val="28"/>
          <w:szCs w:val="28"/>
          <w:rtl w:val="true"/>
          <w:lang w:bidi="fa-IR"/>
        </w:rPr>
        <w:t xml:space="preserve">قوله إلی کلّ ما أدنی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و یمکن أن یکون إلی مشدّدا فخففت لضرورة الشعر قوله خلاف الذی مضی أی خلفه و بعده قوله علیه السلام نسیبک أی مناسبک و قرابتک من یراک فی الطیف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بعد الموت لم یبق من الأسباب و القرابات الظاهرة إلا الرؤیة فی المنام و فی بعض النسخ طرفه أی من لا یراک فکأنه لیس نسیبک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کل ما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ممکن است که إلی مشدد باشد که برای ضرورت شعری مخفف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الذی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جا گذاشته و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مناسب تو و نزدیکی ات با کسی است که تو را در خواب می 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 است که پس از مرگ، از اسباب و نزدیکی های ظاهری چیزی جز دیدار در خواب باقی نمی ماند و در بعضی نسخه ها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تو را نمی بیند گویا نسبتی با تو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0" w:name="__RefHeading___Toc3601081_1468164448"/>
      <w:bookmarkStart w:id="351" w:name="_Toc139"/>
      <w:bookmarkEnd w:id="350"/>
      <w:r>
        <w:rPr>
          <w:rtl w:val="true"/>
        </w:rPr>
        <w:t>«</w:t>
      </w:r>
      <w:r>
        <w:rPr/>
        <w:t>30</w:t>
      </w:r>
      <w:r>
        <w:rPr>
          <w:rtl w:val="true"/>
        </w:rPr>
        <w:t>»</w:t>
      </w:r>
      <w:bookmarkEnd w:id="351"/>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وَ 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لَمْ أَمُتْ أَسَفاً عَلَیْکَ 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مُشْتَاقاً إِلَی الْمَوْتِ</w:t>
      </w:r>
    </w:p>
    <w:p>
      <w:pPr>
        <w:pStyle w:val="BookText"/>
        <w:rPr/>
      </w:pPr>
      <w:r>
        <w:rPr>
          <w:rFonts w:ascii="Amiri" w:hAnsi="Amiri" w:eastAsia="Amiri" w:cs="Amiri"/>
          <w:color w:val="111111"/>
          <w:sz w:val="28"/>
          <w:sz w:val="28"/>
          <w:szCs w:val="28"/>
          <w:rtl w:val="true"/>
          <w:lang w:bidi="ar-SA"/>
        </w:rPr>
        <w:t>سُلَیْمَانُ بْنُ 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کَذَّبَ اللَّهَ مَنْ نَعَی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لِتَکْذِیبِ نَعْیِهِ حَسَنٌ</w:t>
      </w:r>
    </w:p>
    <w:p>
      <w:pPr>
        <w:pStyle w:val="BookText"/>
        <w:rPr/>
      </w:pPr>
      <w:r>
        <w:rPr>
          <w:rFonts w:ascii="Amiri" w:hAnsi="Amiri" w:eastAsia="Amiri" w:cs="Amiri"/>
          <w:color w:val="111111"/>
          <w:sz w:val="28"/>
          <w:sz w:val="28"/>
          <w:szCs w:val="28"/>
          <w:rtl w:val="true"/>
          <w:lang w:bidi="ar-SA"/>
        </w:rPr>
        <w:t>کُنْتَ خَلِیلِی وَ کُنْتَ خَالِصَتِی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حَیٍّ مِنْ أَهْلِهِ سَکَنٌ</w:t>
      </w:r>
    </w:p>
    <w:p>
      <w:pPr>
        <w:pStyle w:val="BookText"/>
        <w:rPr/>
      </w:pPr>
      <w:r>
        <w:rPr>
          <w:rFonts w:ascii="Amiri" w:hAnsi="Amiri" w:eastAsia="Amiri" w:cs="Amiri"/>
          <w:color w:val="111111"/>
          <w:sz w:val="28"/>
          <w:sz w:val="28"/>
          <w:szCs w:val="28"/>
          <w:rtl w:val="true"/>
          <w:lang w:bidi="ar-SA"/>
        </w:rPr>
        <w:t>أَجُولُ فِی الدَّارِ لَا أَرَاکَ وَ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أُنَاسٌ جِوَارُهُمْ غَبْنٌ</w:t>
      </w:r>
    </w:p>
    <w:p>
      <w:pPr>
        <w:pStyle w:val="BookText"/>
        <w:rPr/>
      </w:pPr>
      <w:r>
        <w:rPr>
          <w:rFonts w:ascii="Amiri" w:hAnsi="Amiri" w:eastAsia="Amiri" w:cs="Amiri"/>
          <w:color w:val="111111"/>
          <w:sz w:val="28"/>
          <w:sz w:val="28"/>
          <w:szCs w:val="28"/>
          <w:rtl w:val="true"/>
          <w:lang w:bidi="ar-SA"/>
        </w:rPr>
        <w:t>بَدَّلْتُهُمْ مِنْکَ لَیْتَ 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أَضْحَوْا وَ بَیْنِی وَ بَیْنَهُمْ عَدَنٌ</w:t>
      </w:r>
    </w:p>
    <w:p>
      <w:pPr>
        <w:pStyle w:val="BookText"/>
        <w:rPr/>
      </w:pP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الْحَسَنُ علیه السلام یَوْماً فِی حَجْرِ رَسُولِ اللَّهِ صلی الله علیه و آله إِذْ رَفَعَ رَأْسَهُ فَقَالَ یَا أَبَهْ مَا لِمَنْ زَارَکَ بَعْدَ مَوْتِکَ قَالَ یَا بُنَیَّ مَنْ أَتَانِی زَائِراً بَعْدَ مَوْتِی فَلَهُ الْجَنَّةُ وَ مَنْ أَتَی أَبَاکَ زَائِراً بَعْدَ مَوْتِهِ فَلَهُ الْجَنَّةُ وَ مَنْ أَتَاکَ زَائِراً بَعْدَ مَوْتِکَ فَلَهُ الْجَنَّةُ</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من از غم و اندوه نمردم، ولی به خاطر این مصیبت مشتاق مرگ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قبه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تکذیب کند خداوند هر که را از حسن دور شود، تکذیب دوری از او حسنی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دوست خاص و خالص من بودی و برای هر قبیله‌ای از اهل وی ساکنینی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دار دنیا جولان می زنم و تو را نمی‌بینم، در حالی که در دار دنیا افرادی هستند که مجاورت آنان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ایشان را در عوض تو فرض کردم، ای کاش به اندازه عدن بین من و آنان</w:t>
      </w:r>
    </w:p>
    <w:p>
      <w:pPr>
        <w:pStyle w:val="BookText"/>
        <w:rPr/>
      </w:pPr>
      <w:r>
        <w:rPr>
          <w:rFonts w:ascii="IRNazanin" w:hAnsi="IRNazanin" w:eastAsia="IRNazanin"/>
          <w:color w:val="111111"/>
          <w:sz w:val="28"/>
          <w:sz w:val="28"/>
          <w:szCs w:val="28"/>
          <w:rtl w:val="true"/>
          <w:lang w:bidi="fa-IR"/>
        </w:rPr>
        <w:t>فاصله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وقتی امام حسن در کنار رسول خدا نشسته بود، به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فوت تو، تو را زیارت کند چه ثوابی خواهد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بعد از رحلت من مرا زیارت نماید، جزای او بهشت خواهد بود، کسی که بعد از پدرت او را زیارت نماید، جزای وی بهشت می‌باشد، و کسی که تو را بعد از شهید شدن زیارت کند، جزایش بهشت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2" w:name="__RefHeading___Toc3601083_1468164448"/>
      <w:bookmarkStart w:id="353" w:name="_Toc140"/>
      <w:bookmarkEnd w:id="352"/>
      <w:r>
        <w:rPr>
          <w:rtl w:val="true"/>
        </w:rPr>
        <w:t>«</w:t>
      </w:r>
      <w:r>
        <w:rPr/>
        <w:t>31</w:t>
      </w:r>
      <w:r>
        <w:rPr>
          <w:rtl w:val="true"/>
        </w:rPr>
        <w:t>»</w:t>
      </w:r>
      <w:bookmarkEnd w:id="353"/>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کَمَالُ الدِّینِ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علیه السلام لِخَمْسٍ خَلَوْنَ مِنْ رَبِیعٍ الْأَوَّلِ فِی سَنَةِ تِسْعٍ وَ أَرْبَعِینَ لِلْهِجْرَةِ وَ قِیلَ خَمْسِینَ وَ کَانَ عُمُرُهُ سَبْعاً وَ أَرْبَعِینَ سَنَةً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الْحَافِظُ الْجَنَابِذِیُّ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بْنُ عَلِیٍّ علیهما السلام فِی النِّصْفِ مِنْ رَمَضَانَ سَنَةَ ثَلَاثٍ مِنَ الْهِجْرَةِ وَ مَاتَ سَنَةَ تِسْعٍ وَ أَرْبَعِینَ وَ کَانَ قَدْ سُقِیَ السَّمَّ مِرَاراً وَ کَانَ مَرَضُهُ أَرْبَعِینَ یَوْماً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الدُّولَابِیُّ صَاحِبُ کِتَابِ الذُّرِّیَّةِ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عَلِیٌّ فَاطِمَةَ علیها السلام فَوَلَدَتْ لَهُ حَسَناً بَعْدَ أُحُدٍ بِسَنَتَیْنِ وَ کَانَ بَیْنَ وَقْعَةِ أُحُدٍ وَ مَقْدَمِ النَّبِیِّ صلی الله علیه و آله الْمَدِینَةَ سَنَتَانِ وَ سِتَّةُ أَشْهُرٍ وَ نِصْفٌ فَوَلَدَتْهُ لِأَرْبَعِ سِنِینَ وَ سِتَّةِ أَشْهُرٍ مِنَ التَّارِیخِ وَ رُوِیَ أَیْضاً أَنَّهُ وُلِدَ فِی رَمَضَانَ مِنْ سَنَةِ ثَلَاثٍ وَ تُوُفِّیَ وَ هُوَ ابْنُ خَمْسٍ وَ أَرْبَعِینَ سَنَةً وَ وَلِیَ غُسْلَهُ الْحُسَیْنُ وَ مُحَمَّدٌ وَ الْعَبَّاسُ إِخْوَتُهُ وَ صَلَّی عَلَیْهِ سَعِیدُ بْنُ الْعَاصِ وَ کَانَتْ وَفَاتُهُ سَنَةَ تِسْعٍ وَ أَرْبَعِینَ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الْکُلَیْنِیُّ 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بْنُ عَلِیٍّ علیهما السلام فِی شَهْرِ رَمَضَانَ سَنَةَ بَدْرٍ سَنَةَ اثْنَتَیْنِ بَعْدَ الْهِجْرَةِ وَ رُوِیَ أَنَّهُ وُلِدَ سَنَةَ ثَلَاثٍ وَ مَضَی فِی صَفَرٍ فِی آخِرِهِ مِنْ سَنَةِ تِسْعٍ وَ أَرْبَعِینَ وَ هُوَ ابْنُ سَبْعٍ وَ أَرْبَعِینَ وَ أَشْهُرٍ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الْخَشَّابِ رِوَایَةً عَنِ الصَّادِقِ وَ الْبَاقِرِعلیهما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أَبُو مُحَمَّدٍ الْحَسَنُ بْنُ عَلِیٍّ علیهما السلام وَ هُوَ ابْنُ سَبْعٍ وَ أَرْبَعِینَ سَنَةً وَ کَانَ بَیْنَهُ وَ بَیْنَ أَخِیهِ الْحُسَیْنِ مُدَّةُ الْحَمْلِ وَ کَانَ حَمْلُ أَبِی عَبْدِ اللَّهِ سِتَّةَ أَشْهُرٍ وَ لَمْ یُولَدْ مَوْلُودٌ لِسِتَّةِ أَشْهُرٍ فَعَاشَ غَیْرُ الْحُسَیْنِ علیه السلام وَ عِیسَی ابْنِ مَرْیَمَ علیه السلام فَأَقَامَ أَبُو مُحَمَّدٍ مَعَ جَدِّهِ رَسُولِ اللَّهِ صلی الله علیه و آله سَبْعَ سِنِینَ وَ أَقَامَ مَعَ أَبِیهِ بَعْدَ وَفَاةِ جَدِّهِ ثَلَاثِینَ سَنَةً وَ أَقَامَ بَعْدَ وَفَاةِ أَمِیرِ الْمُؤْمِنِینَ علیه السلام عَشْرَ سِنِینَ فَکَانَ عُمُرُهُ سَبْعاً وَ أَرْبَعِینَ سَنَةً فَهَذَا اخْتِلَافُهُمْ فِی عُمُرِهِ‌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354" w:name="pg16990_265722"/>
    </w:p>
    <w:p>
      <w:pPr>
        <w:pStyle w:val="BookText"/>
        <w:rPr/>
      </w:pPr>
      <w:bookmarkEnd w:id="3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در پنجم ماه ربیع الاول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 و سن آن حضرت</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جنابذی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علیهما السّلام در نیمه ماه رمضان سال سوم هجری به دنیا آمد و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چندین بار مسموم شد و بیماری او چهل روز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دولابی صاحب کتاب الذریة الطاهرة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فاطمه سلام الله علیها ازدواج کرد و دو سال بعد از جنگ احد حسن را برای او به دنیا آورد، بین ورود پیامبر صلی الله علیه و آله به مدینه و واقعه احد دو سال و شش ماه و نیم فاصله بود، پس او را چهار سال و شش ماه بعد از هجرت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شده که امام حسن علیه السّلام در رمضان سال سوم هجری متولد شد و در سن چهل و پنج سالگی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و برادرانش محمد و عباس و سعید بن عاص وی را غسل دادند و شهادت ایشان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علیه السّلام در ماه رمضان سال دوم هجری که جنگ بدر در آن سال اتفاق افتاد به دنیا آمد و روایت شده که او در سال سوم هجری به دنیا آمد و در آخر ماه صفر در سال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در حالی که چهل و هفت سال و چند ماه داشت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خشاب از حضرت صادق و حضرت باقر علیهما السّلام 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امام حسن و امام حسین به اندازه یک مدت 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حمل امام حسین علیه السّلام شش ماه بود، هیچ نوزادی شش ماهه به دنیا نیامد که زنده بماند غیر از حضرت امام حسین و حضرت عیسی بن مریم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مدت هفت سال با جدش رسول خدا بود و مدت سی سال هم با پدرش علی بن ابی طالب زندگی کرد و پس از شهادت حضرت علی علیه السّلام به مدت ده سال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عمر آن حضرت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اختلافی است که بین مورّخین در مورد عمر آن بزرگوار وجود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55" w:name="__RefHeading___Toc3601085_1468164448"/>
      <w:bookmarkStart w:id="356" w:name="_Toc141"/>
      <w:bookmarkEnd w:id="355"/>
      <w:r>
        <w:rPr>
          <w:rtl w:val="true"/>
        </w:rPr>
        <w:t xml:space="preserve">باب </w:t>
      </w:r>
      <w:r>
        <w:rPr/>
        <w:t>23</w:t>
      </w:r>
      <w:r>
        <w:rPr>
          <w:rtl w:val="true"/>
        </w:rPr>
        <w:t xml:space="preserve"> </w:t>
      </w:r>
      <w:r>
        <w:rPr>
          <w:rtl w:val="true"/>
        </w:rPr>
        <w:t>ذکر أولاده صلوات الله علیه و أزواجه و عددهم و أسمائهم و طرف من أخبارهم</w:t>
      </w:r>
      <w:bookmarkEnd w:id="356"/>
    </w:p>
    <w:p>
      <w:pPr>
        <w:pStyle w:val="Heading4"/>
        <w:numPr>
          <w:ilvl w:val="3"/>
          <w:numId w:val="1"/>
        </w:numPr>
        <w:rPr/>
      </w:pPr>
      <w:bookmarkStart w:id="357" w:name="__RefHeading___Toc3601087_1468164448"/>
      <w:bookmarkStart w:id="358" w:name="_Toc142"/>
      <w:bookmarkEnd w:id="357"/>
      <w:r>
        <w:rPr>
          <w:rtl w:val="true"/>
        </w:rPr>
        <w:t>الأخبار</w:t>
      </w:r>
      <w:bookmarkEnd w:id="358"/>
    </w:p>
    <w:p>
      <w:pPr>
        <w:pStyle w:val="Heading5"/>
        <w:numPr>
          <w:ilvl w:val="4"/>
          <w:numId w:val="1"/>
        </w:numPr>
        <w:rPr/>
      </w:pPr>
      <w:bookmarkStart w:id="359" w:name="__RefHeading___Toc3601089_1468164448"/>
      <w:bookmarkStart w:id="360" w:name="_Toc143"/>
      <w:bookmarkEnd w:id="359"/>
      <w:r>
        <w:rPr>
          <w:rtl w:val="true"/>
        </w:rPr>
        <w:t>«</w:t>
      </w:r>
      <w:r>
        <w:rPr/>
        <w:t>1</w:t>
      </w:r>
      <w:r>
        <w:rPr>
          <w:rtl w:val="true"/>
        </w:rPr>
        <w:t>»</w:t>
      </w:r>
      <w:bookmarkEnd w:id="360"/>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الْحَسَنِ بْنِ عَلِیٍّ علیهما السلام خَمْسَةَ عَشَرَ وَلَداً ذَکَراً وَ 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بْنُ الْحَسَنِ وَ أُخْتَاهُ أُمُّ الْحَسَنِ وَ أُمُّ الْحُسَیْنِ أُمُّهُمْ أُمُّ بَشِیرٍ بِنْتُ أَبِی مَسْعُودِ بْنِ عُقْبَةَ بْنِ عَمْرِو بْنِ ثَعْلَبَةَ الْخَزْرَجِیَّةِ وَ الْحَسَنُ بْنُ الْحَسَنِ أُمُّهُ خَوْلَةُ بِنْتُ مَنْظُورٍ الْفَزَارِیَّةُ وَ عَمْرُو بْنُ الْحَسَنِ وَ أَخَوَاهُ الْقَاسِمُ وَ عَبْدُ اللَّهِ ابْنَا الْحَسَنِ أُمُّهُمْ أُمُّ وَلَدٍ وَ عَبْدُ الرَّحْمَنِ بْنُ الْحَسَنِ أُمُّهُ أُمُّ وَلَدٍ وَ الْحُسَیْنُ بْنُ الْحَسَنِ الْمُلَقَّبُ بِالْأَثْرَمِ وَ أَخُوهُ طَلْحَةُ بْنُ الْحَسَنِ وَ أُخْتُهُمَا فَاطِمَةُ بِنْتُ الْحَسَنِ أُمُّهُمْ أُمُّ إِسْحَاقَ بِنْتُ طَلْحَةَ بْنِ عُبَیْدِ اللَّهِ التَّیْمِیِّ وَ أُمُّ عَبْدِ اللَّهِ وَ فَاطِمَةُ وَ أُمُّ سَلَمَةَ وَ رُقَیَّةُ بَنَاتُ الْحَسَنِ علیه السلام لِأُمَّهَاتٍ شَتَّی‌</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الْأَوْلَادِ سِتَّةَ عَشَرَ وَ زَادَ فِیهِمْ أَبَا بَکْرٍ وَ قَالَ قُتِلَ عَبْدُ اللَّهِ مَعَ الْحُسَیْنِ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دارای پانزده پسر و دختر بود 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حسن و دو خواهرانش، یعنی ام الحسن و ام الحسین، مادر آنان ام بشیر دختر ابو مسعود بن عقبة بن عمرو بن ثعلبه خزرجی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که مادرش خوله دختر منظور فزاریه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حسن و دو برادرانش، قاسم و عبد اللّه بن حسن که مادرشان ام ولد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کنیزی که از مولایش باردار و صاحب فرزند شود، ام ولد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حسن که مادرش ام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حسن که لقبش اثرم بود و برادرش، طلحة ابن حسن و خواهرشان فاطمه که مادرشان ام اسحاق دختر طلحة بن عبد اللّه تمیمی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عبد اللّه، فاطمه، ام سلمه، رقیه که مادرانشان جدا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تعداد شانزده فرزند داشت و ابو بکر را به ایشان اضافه نموده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الحسن در کربلا با امام حسین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1" w:name="__RefHeading___Toc3601091_1468164448"/>
      <w:bookmarkStart w:id="362" w:name="_Toc144"/>
      <w:bookmarkEnd w:id="361"/>
      <w:r>
        <w:rPr>
          <w:rtl w:val="true"/>
        </w:rPr>
        <w:t>«</w:t>
      </w:r>
      <w:r>
        <w:rPr/>
        <w:t>2</w:t>
      </w:r>
      <w:r>
        <w:rPr>
          <w:rtl w:val="true"/>
        </w:rPr>
        <w:t>»</w:t>
      </w:r>
      <w:bookmarkEnd w:id="36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زَیْدُ بْنُ الْحَسَنِ علیه السلام فَکَانَ یَلِی صَدَقَاتِ رَسُولِ اللَّهِ صلی الله علیه و آله وَ أَسَنَّ وَ کَانَ جَلِیلَ الْقَدْرِ کَرِیمَ الطَّبْعِ ظَرِیفَ النَّفْسِ کَثِیرَ الْبِرِّ وَ مَدَحَهُ الشُّعَرَاءُ وَ قَصَدَهُ النَّاسُ مِنَ الْآفَاقِ لِطَلَبِ فَضْلِهِ وَ ذَکَرَ أَصْحَابُ السِّیرَةِ أَنَّ زَیْدَ بْنَ الْحَسَنِ کَانَ یَلِی صَدَقَاتِ رَسُولِ اللَّهِ صلی الله علیه و آله فَلَمَّا وَلِیَ سُلَیْمَانُ بْنُ عَبْدِ الْمَلِکِ کَتَبَ إِلَی عَامِلِهِ بِالْمَدِینَةِ أَمَّا بَعْدُ فَإِذَا جَاءَکَ کِتَابِی هَذَا فَاعْزِلْ زَیْداً عَنْ صَدَقَاتِ رَسُولِ اللَّهِ صلی الله علیه و آله وَ ادْفَعْهَا إِلَی فُلَانِ بْنِ فُلَانٍ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قَوْمِهِ وَ أَعِنْهُ عَلَی مَا اسْتَعَانَکَ عَلَیْهِ وَ السَّلَامُ </w:t>
      </w:r>
      <w:bookmarkStart w:id="363" w:name="pg16990_265723"/>
    </w:p>
    <w:p>
      <w:pPr>
        <w:pStyle w:val="BookText"/>
        <w:rPr/>
      </w:pPr>
      <w:bookmarkEnd w:id="363"/>
      <w:r>
        <w:rPr>
          <w:rFonts w:ascii="Amiri" w:hAnsi="Amiri" w:eastAsia="Amiri" w:cs="Amiri"/>
          <w:color w:val="111111"/>
          <w:sz w:val="28"/>
          <w:sz w:val="28"/>
          <w:szCs w:val="28"/>
          <w:rtl w:val="true"/>
          <w:lang w:bidi="ar-SA"/>
        </w:rPr>
        <w:t>فَلَمَّا اسْتُخْلِفَ عُمَرُ بْنُ عَبْدِ الْعَزِیزِ إِذَا کِتَابٌ جَاءَ مِنْهُ أَمَّا بَعْدُ فَإِنَّ زَیْدَ بْنَ الْحَسَنِ شَرِیفُ بَنِی هَاشِمٍ وَ ذُو سِنِّهِمْ فَإِذَا جَاءَکَ کِتَابِی هَذَا فَارْدُدْ عَلَیْهِ صَدَقَاتِ رَسُولِ اللَّهِ صلی الله علیه و آله وَ أَعِنْهُ عَلَی مَا اسْتَعَانَکَ عَلَیْهِ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زَیْدِ بْنِ الْحَسَنِ یَقُولُ مُحَمَّدُ بْنُ بَشِیرٍ الْخَارِجِیُ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نَزَلَ ابْنُ الْمُصْطَفَی بَطْنَ تَلْعَةَ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 جَدْبُهَا وَ اخْضَرَّ بِالنَّبْتِ عُودُهَا</w:t>
      </w:r>
    </w:p>
    <w:p>
      <w:pPr>
        <w:pStyle w:val="BookText"/>
        <w:rPr/>
      </w:pPr>
      <w:r>
        <w:rPr>
          <w:rFonts w:ascii="Amiri" w:hAnsi="Amiri" w:eastAsia="Amiri" w:cs="Amiri"/>
          <w:color w:val="111111"/>
          <w:sz w:val="28"/>
          <w:sz w:val="28"/>
          <w:szCs w:val="28"/>
          <w:rtl w:val="true"/>
          <w:lang w:bidi="ar-SA"/>
        </w:rPr>
        <w:t>وَ زَیْدٌ رَبِیعُ النَّاسِ فِی کُلِّ شَتْوَةٍ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أَخْلَفَتْ أَنْوَاؤُهَا وَ رُعُودُهَا</w:t>
      </w:r>
    </w:p>
    <w:p>
      <w:pPr>
        <w:pStyle w:val="BookText"/>
        <w:rPr/>
      </w:pPr>
      <w:r>
        <w:rPr>
          <w:rFonts w:ascii="Amiri" w:hAnsi="Amiri" w:eastAsia="Amiri" w:cs="Amiri"/>
          <w:color w:val="111111"/>
          <w:sz w:val="28"/>
          <w:sz w:val="28"/>
          <w:szCs w:val="28"/>
          <w:rtl w:val="true"/>
          <w:lang w:bidi="ar-SA"/>
        </w:rPr>
        <w:t>حَمُولٌ لِأَشْنَاقِ الدِّیَاتِ کَأَنَّهُ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الدُّجَی إِذْ قَارَنَتْهُ سُعُودُهَا</w:t>
      </w:r>
    </w:p>
    <w:p>
      <w:pPr>
        <w:pStyle w:val="BookText"/>
        <w:rPr/>
      </w:pPr>
      <w:r>
        <w:rPr>
          <w:rFonts w:ascii="Amiri" w:hAnsi="Amiri" w:eastAsia="Amiri" w:cs="Amiri"/>
          <w:color w:val="111111"/>
          <w:sz w:val="28"/>
          <w:sz w:val="28"/>
          <w:szCs w:val="28"/>
          <w:rtl w:val="true"/>
          <w:lang w:bidi="ar-SA"/>
        </w:rPr>
        <w:t>وَ مَاتَ زَیْدُ بْنُ الْحَسَنِ وَ لَهُ تِسْعُونَ سَنَةً فَرَثَاهُ جَمَاعَةٌ مِنَ الشُّعَرَاءِ وَ ذَکَرُوا مَآثِرَهُ وَ تَلَوْا فَضْلَهُ فَمِمَّنْ رَثَاهُ قُدَامَةُ بْنُ مُوسَی الْجُمَحِیُّ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یَکُ زَیْدٌ غَالَتِ الْأَرْضُ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 مَعْرُوفٌ هُنَاکَ وَ جُودٌ</w:t>
      </w:r>
    </w:p>
    <w:p>
      <w:pPr>
        <w:pStyle w:val="BookText"/>
        <w:rPr/>
      </w:pPr>
      <w:r>
        <w:rPr>
          <w:rFonts w:ascii="Amiri" w:hAnsi="Amiri" w:eastAsia="Amiri" w:cs="Amiri"/>
          <w:color w:val="111111"/>
          <w:sz w:val="28"/>
          <w:sz w:val="28"/>
          <w:szCs w:val="28"/>
          <w:rtl w:val="true"/>
          <w:lang w:bidi="ar-SA"/>
        </w:rPr>
        <w:t>وَ إِنْ یَکُ أَمْسَی رَهْنَ رَمْسٍ فَقَدْ ثَوَی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هُوَ مَحْمُودُ الْفِعَالِ فَقِیدٌ</w:t>
      </w:r>
    </w:p>
    <w:p>
      <w:pPr>
        <w:pStyle w:val="BookText"/>
        <w:rPr/>
      </w:pPr>
      <w:r>
        <w:rPr>
          <w:rFonts w:ascii="Amiri" w:hAnsi="Amiri" w:eastAsia="Amiri" w:cs="Amiri"/>
          <w:color w:val="111111"/>
          <w:sz w:val="28"/>
          <w:sz w:val="28"/>
          <w:szCs w:val="28"/>
          <w:rtl w:val="true"/>
          <w:lang w:bidi="ar-SA"/>
        </w:rPr>
        <w:t>سَمِیعٌ إِلَی الْمُعْتَرِّ یَعْلَمُ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سَیَطْلُبُهُ الْمَعْرُوفَ ثُمَّ یَعُودُ</w:t>
      </w:r>
    </w:p>
    <w:p>
      <w:pPr>
        <w:pStyle w:val="BookText"/>
        <w:rPr/>
      </w:pPr>
      <w:r>
        <w:rPr>
          <w:rFonts w:ascii="Amiri" w:hAnsi="Amiri" w:eastAsia="Amiri" w:cs="Amiri"/>
          <w:color w:val="111111"/>
          <w:sz w:val="28"/>
          <w:sz w:val="28"/>
          <w:szCs w:val="28"/>
          <w:rtl w:val="true"/>
          <w:lang w:bidi="ar-SA"/>
        </w:rPr>
        <w:t>وَ لَیْسَ بِقَوَّالٍ وَ قَدْ حَطَّ 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لِمُلْتَمِسِ الْمَعْرُوفِ أَیْنَ تُرِیدُ</w:t>
      </w:r>
    </w:p>
    <w:p>
      <w:pPr>
        <w:pStyle w:val="BookText"/>
        <w:rPr/>
      </w:pPr>
      <w:r>
        <w:rPr>
          <w:rFonts w:ascii="Amiri" w:hAnsi="Amiri" w:eastAsia="Amiri" w:cs="Amiri"/>
          <w:color w:val="111111"/>
          <w:sz w:val="28"/>
          <w:sz w:val="28"/>
          <w:szCs w:val="28"/>
          <w:rtl w:val="true"/>
          <w:lang w:bidi="ar-SA"/>
        </w:rPr>
        <w:t>إِذَا قَصَّرَ الْوَغْدُ الدَّنِیُّ نَمَی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الْمَجْدِ آبَاءٌ لَهُ وَ جُدُودٌ</w:t>
      </w:r>
    </w:p>
    <w:p>
      <w:pPr>
        <w:pStyle w:val="BookText"/>
        <w:rPr/>
      </w:pPr>
      <w:r>
        <w:rPr>
          <w:rFonts w:ascii="Amiri" w:hAnsi="Amiri" w:eastAsia="Amiri" w:cs="Amiri"/>
          <w:color w:val="111111"/>
          <w:sz w:val="28"/>
          <w:sz w:val="28"/>
          <w:szCs w:val="28"/>
          <w:rtl w:val="true"/>
          <w:lang w:bidi="ar-SA"/>
        </w:rPr>
        <w:t>مَبَاذِیلُ لِلْمَوْلَی مَحَاشِیدُ لِلْقِرَی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الرَّوْعِ عِنْدَ النَّائِبَاتِ أُسُودٌ</w:t>
      </w:r>
    </w:p>
    <w:p>
      <w:pPr>
        <w:pStyle w:val="BookText"/>
        <w:rPr/>
      </w:pPr>
      <w:r>
        <w:rPr>
          <w:rFonts w:ascii="Amiri" w:hAnsi="Amiri" w:eastAsia="Amiri" w:cs="Amiri"/>
          <w:color w:val="111111"/>
          <w:sz w:val="28"/>
          <w:sz w:val="28"/>
          <w:szCs w:val="28"/>
          <w:rtl w:val="true"/>
          <w:lang w:bidi="ar-SA"/>
        </w:rPr>
        <w:t>إِذَا انْتُحِلَ الْعِزُّ الطَّرِیفُ 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إِرْثُ مَجْدٍ مَا یُرَامُ تَلِیدُ</w:t>
      </w:r>
    </w:p>
    <w:p>
      <w:pPr>
        <w:pStyle w:val="BookText"/>
        <w:rPr/>
      </w:pPr>
      <w:r>
        <w:rPr>
          <w:rFonts w:ascii="Amiri" w:hAnsi="Amiri" w:eastAsia="Amiri" w:cs="Amiri"/>
          <w:color w:val="111111"/>
          <w:sz w:val="28"/>
          <w:sz w:val="28"/>
          <w:szCs w:val="28"/>
          <w:rtl w:val="true"/>
          <w:lang w:bidi="ar-SA"/>
        </w:rPr>
        <w:t>إِذَا مَاتَ مِنْهُمْ سَیِّدٌ قَامَ 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 یَبْنِی بَعْدَهُ وَ یَشِیدُ</w:t>
      </w:r>
    </w:p>
    <w:p>
      <w:pPr>
        <w:pStyle w:val="BookText"/>
        <w:rPr/>
      </w:pPr>
      <w:r>
        <w:rPr>
          <w:rFonts w:ascii="Amiri" w:hAnsi="Amiri" w:eastAsia="Amiri" w:cs="Amiri"/>
          <w:color w:val="111111"/>
          <w:sz w:val="28"/>
          <w:sz w:val="28"/>
          <w:szCs w:val="28"/>
          <w:rtl w:val="true"/>
          <w:lang w:bidi="ar-SA"/>
        </w:rPr>
        <w:t>وَ فِی أَمْثَالِ هَذَا یَطُولُ مِنْهَا الْکِتَابُ‌</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حسن علیه السّلام متصدی صدقات پیامبر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مسن، جلیل القدر، کریم الطبع، نیک نفس و فوق العاده نیکوکار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او را مدح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اطراف عالم برای دریافت بذل و بخشش‌های وی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حسن متصدی صدقات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سلیمان بن عبد الملک به خلافت رسید، برای عامل خود که در مدینه بود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نامه من به تو رسید، زید بن حسن را از صدقات پیامبر خدا عزل کن و تولیت آن ها را به 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مردی از فامیل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نما و هر گونه کمکی که از تو خواست کوتاهی مکن،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عمر بن عبد العزیز به مقام خلافت رسید، نامه‌ای از وی برای استاندار مدینه آمد که زید بن حسن شریف و بزرگ خاندان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نامه به تو رسید تولیت آن ها را به وی واگذار کن و از هر گونه یاری که بخواهد کوتاهی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بشیر خارجی در باره زید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فرزند مصطفی صلّی اللّه علیه و آله وارد سرزمینی شود، قحطی و خشک سالی برطرف می‌شود و جوبهای آن سرزمین با گیاهان سبز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در هر زمستانی برای مردم نظیر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سقوط ستارگان و رعدها از ریزش باران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ضامن پرداخت جریمه و دیه‌ها است، گویا چراغ تاریکی است، همان طور که ستارگان در تاریکی می درخشند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در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رحلت کرد و گروهی از شعرا برایش مرثیه گفته و آثار و بزرگواری او را شرح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افرادی که برای زید مرثیه گفته‌اند، قدامة بن موسی جمحی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زمین جسد زید را فرو برد، ولی نیکوکاری‌های او در روی زمین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زید رهین قبر گردید ولی در حالی وارد قبر شد که نیک رفتار و فقید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جستجوی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سخنان بی‌نوایان گوش می دهد و می داند که از او طلب نیکوکاری می کنند و سپس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در جایگاه خود فرود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مستمند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کجا داری؟ نسبت به او بذل و بخشش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شخص پست فطرت در بیان حسب و نسب او کوتاهی کند، پدران و اجداد او جبران آن را 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غلامان بخشنده و نسبت به مهمانان مهمان‌نواز و در هنگام ترس نظیر شیری ژیان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شخصی که جدیداً به مقام و بزرگی رسیده ادعای بزرگی کند، این خاندان از قدیم الایام وارث مجد و بزرگواری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بزرگ مردی از این خاندان بمیرد، جوانمرد دیگری که بزرگوار است جانشین او می‌شود تا بعد از او بنای بزرگ مردی را محکم و مرتفع نماید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4" w:name="__RefHeading___Toc3601093_1468164448"/>
      <w:bookmarkStart w:id="365" w:name="_Toc145"/>
      <w:bookmarkEnd w:id="364"/>
      <w:r>
        <w:rPr>
          <w:rtl w:val="true"/>
        </w:rPr>
        <w:t>بیان</w:t>
      </w:r>
      <w:bookmarkEnd w:id="36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اخضرّ بالنبت النبت إما مصدر أو الباء بمعنی مع أو مبالغة فی کثرة النبات حتی أنه نبت فی ساق الشجر و یمکن أن یقرأ العود بالفتح و هو الطریق القدیم و إنما قید کونه ربیعا بالشتوة لأنها آخر السنة و هی مظنّة الغلاء و فقد النبات و قید أیضا بشتاء أخلفت أنواؤها التی تنسب العرب الأمطار إلیها الوعد بالمطر و کذا الرعود</w:t>
      </w:r>
      <w:r>
        <w:rPr>
          <w:rFonts w:eastAsia="IRNazanin" w:cs="IRNazanin"/>
          <w:color w:val="111111"/>
          <w:sz w:val="28"/>
          <w:szCs w:val="28"/>
          <w:rtl w:val="true"/>
          <w:lang w:bidi="fa-IR"/>
        </w:rPr>
        <w:t xml:space="preserve">. </w:t>
      </w:r>
      <w:bookmarkStart w:id="366" w:name="pg16990_265724"/>
    </w:p>
    <w:p>
      <w:pPr>
        <w:pStyle w:val="BookText"/>
        <w:rPr/>
      </w:pPr>
      <w:bookmarkEnd w:id="366"/>
      <w:r>
        <w:rPr>
          <w:rFonts w:ascii="IRNazanin" w:hAnsi="IRNazanin" w:eastAsia="IRNazanin"/>
          <w:color w:val="111111"/>
          <w:sz w:val="28"/>
          <w:sz w:val="28"/>
          <w:szCs w:val="28"/>
          <w:rtl w:val="true"/>
          <w:lang w:bidi="fa-IR"/>
        </w:rPr>
        <w:t>و قال الجوهری الشنق ما دون الدیة و ذلک أن یسوق ذو الحمالة الدیة کاملة فإذا کانت معها دیات جراحات فتلک هی الأشناق کأنها متعلقة بالدیة العظمی و غاله الشی‌ء أی أخذه من حیث لم یدر و المعترّ الذی یتعرّض للمسألة و لا یسأل و المراد هنا السائل و الضمیر فی یعلم راجع إلی المعترّ و یمکن إرجاعه إلی زید بتکلف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لیس بقوّال أی أنه لا یقول لمن یحط رحله بفنائه ملتمسا معروفه أین ترید لأنه معلوم أن الناس لا یطلبون المعروف إلا منه و الوغد الرجل الدنیّ الذی یخدم بطعام بطنه و حاصل البیت أن الأدانی إذا قصروا عن المعالی و المفاخر فهو لیس کذلک بل هو منتسب إلی المجد بسبب آباء و جدود قوله إذا انتحل علی البناء للمجهول قوله ما یرام أی لا یقصد بسوء و التلید القدیم ضدّ الطریف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اخضرّ بالنبت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نبت یا مصدر است و یا با باء به معنی مع، یا مبالغه در مورد زیادی گیاهان است، که آن گیاهی است در ساقه درخت و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خوانده شود که روشی قدیمی است، قید بهار زمستان را ذکر کرده به این دلیل که آخر سال است که گیاهی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زمستان و نیز انواع اسبابی را که عرب باران را به آن ها نسبت می دهد و همچنین رعد و برق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 از دیه است، و معنایش این است که شخص دیه را کامل بدهد، اما اگر با آن دیه جراحات هم بود آن وقت می شود اشناق، انگار که متعلق به دیه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از جایی که نمی دانست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مسأله ای برایش پیش می آید و نمی پرسد و در این جا منظور فقیر است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معتر بازمی گردد و می توان به سختی آن را به زید ارجاع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به کسی که بارش را بر زمین نهاده و طالب نیکو کاری اوست، نمی گوید به کجا می خواهی بروی؟ زیرا مشخص است که مردم جز او از کس دیگری طلب نیکی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پستی که به غذای شکمش خدمت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بیت این است که هنگامی که اشخاص پست در رسیدن به بزرگی کم می آورند، او این گونه نیست زیرا او به خاطر آباء و اجدادش منسوب به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قصد بدی نمی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قدیمی و متضاد طریف به معنای جدید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7" w:name="__RefHeading___Toc3601095_1468164448"/>
      <w:bookmarkStart w:id="368" w:name="_Toc146"/>
      <w:bookmarkEnd w:id="367"/>
      <w:r>
        <w:rPr>
          <w:rtl w:val="true"/>
        </w:rPr>
        <w:t>«</w:t>
      </w:r>
      <w:r>
        <w:rPr/>
        <w:t>3</w:t>
      </w:r>
      <w:r>
        <w:rPr>
          <w:rtl w:val="true"/>
        </w:rPr>
        <w:t>»</w:t>
      </w:r>
      <w:bookmarkEnd w:id="36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زَیْدُ بْنُ الْحَسَنِ رَحْمَةُ اللَّهِ عَلَیْهِ مِنَ الدُّنْیَا وَ لَمْ یَدَّعِ الْإِمَامَةَ وَ لَا ادَّعَاهُ لَهُ مُدَّعٍ مِنَ الشِّیعَةِ وَ لَا غَیْرِهِمْ وَ ذَلِکَ أَنَّ الشِّیعَةَ رَجُلَانِ إِمَامِیٌّ وَ زَیْدِیٌّ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فَالْإِمَامِیُّ یَعْتَمِدُ فِی الْإِمَامَةِ عَلَی النُّصُوصِ وَ هِیَ مَعْدُومَةٌ فِی وُلْدِ الْحَسَنِ علیه السلام بِاتِّفَاقٍ وَ لَمْ یَدَّعِ ذَلِکَ أَحَدٌ مِنْهُمْ لِنَفْسِهِ فَیَقَعَ فِیهِ ارْتِیَابٌ وَ الزَّیْدِیُّ یُرَاعِی فِی الْإِمَامَةِ بَعْدَ عَلِیٍّ وَ الْحَسَنِ وَ الْحُسَیْنِ علیهما السلام الدَّعْوَةَ وَ الْجِهَادَ وَ زَیْدُ بْنُ الْحَسَنِ رَحْمَةُ اللَّهِ عَلَیْهِ کَانَ مُسَالِماً لِبَنِی أُمَیَّةَ وَ مُتَقَلِّداً مِنْ قِبَلِهِمُ الْأَعْمَالَ وَ کَانَ رَأْیُهُ التَّقِیَّةَ لِأَعْدَائِهِ وَ التَّأَلُّفَ لَهُمْ وَ الْمُدَارَاةَ وَ هَذَا یُضَادُّ عِنْدَ الزَّیْدِیَّةِ عَلَامَاتِ الْإِمَامَةِ کَمَا حَکَیْنَاهُ وَ أَمَّا الْحَشْوِیَّةُ فَإِنَّهَا تَدِینُ بِإِمَامَةِ بَنِی أُمَیَّةَ وَ لَا تَرَی لِوُلْدِ رَسُولِ اللَّهِ صلی الله علیه و آله إِمَامَةً عَلَی حَالٍ وَ الْمُعْتَزِلَةُ لَا تَرَی الْإِمَامَةَ إِلَّا فِیمَنْ کَانَ عَلَی رَأْیِهَا فِی الِاعْتِزَالِ وَ مَنْ تَوَلَّوْهُمُ الْعَقْدَ بِالشُّورَی وَ الِاخْتِیَارِ وَ زَیْدٌ عَلَی مَا قَدَّمْنَا ذِکْرَهُ خَارِجٌ عَنْ هَذِهِ الْأَحْوَالِ وَ الْخَوَارِجُ لَا تَرَی إِمَامَةَ مَنْ تَوَلَّی أَمِیرَ الْمُؤْمِنِینَ علیه السلام وَ زَیْدٌ کَانَ مُتَوَالِیاً أَبَاهُ وَ جَدَّهُ بِلَا 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الْحَسَنُ بْنُ الْحَسَنِ علیه السلام فَکَانَ جَلِیلًا رَئِیساً فَاضِلًا وَرِعاً وَ کَانَ یَلِی صَدَقَاتِ أَمِیرِ الْمُؤْمِنِینَ عَلِیِّ بْنِ أَبِی طَالِبٍ علیه السلام فِی وَقْتِهِ وَ کَانَ لَهُ مَعَ الْحَجَّاجِ بْنِ یُوسُفَ خَبَرٌ رَوَاهُ الزُّبَیْرُ بْنُ بَکَّارٍ قَالَ کَانَ الْحَسَنُ بْنُ الْحَسَنِ وَالِیاً صَدَقَاتِ أَمِیرِ الْمُؤْمِنِینَ علیه السلام فِی عَصْرِهِ فَسَارَ یَوْماً الْحَجَّاجُ بْنُ یُوسُفَ فِی مَوْکِبِهِ وَ هُوَ إِذْ ذَاکَ أَمِیرُ الْمَدِینَةِ فَقَالَ لَهُ الْحَجَّاجُ أَدْخِلْ عُمَرَ بْنَ عَلِیٍّ مَعَکَ فِی صَدَقَةِ أَبِیهِ فَإِنَّهُ عَمُّکَ وَ بَقِیَّةُ أَهْلِکَ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أُغَیِّرُ شَرْطَ عَلِیٍّ علیه السلام وَ لَا أُدْخِلُ فِیهِ مَنْ لَمْ یُدْخِلْ فَقَالَ الْحَجَّاجُ إِذاً أُدْخِلَهُ مَعَکَ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فَنَکَصَ الْحَسَنُ بْنُ الْحَسَنِ علیه السلام عَنْهُ حِینَ غَفَلَ الْحَجَّاجُ ثُمَّ تَوَجَّهَ إِلَی عَبْدِ الْمَلِکِ حَتَّی قَدِمَ عَلَیْهِ فَوَقَفَ بِبَابِهِ یَطْلُبُ الْإِذْنَ فَمَرَّ بِهِ یَحْیَی ابْنُ أُمِّ الْحَکَمِ فَلَمَّا رَآهُ یَحْیَی عَدَلَ إِلَیْهِ وَ سَلَّمَ عَلَیْهِ وَ سَأَلَهُ عَنْ مَقْدَمِهِ وَ خَبَرِهِ ثُمَّ قَالَ لَهُ سَأَنْفَعُکَ عِنْدَ أَمِیرِ الْمُؤْمِنِینَ یَعْنِی عَبْدَ الْمَلِکِ فَلَمَّا دَخَلَ الْحَسَنُ بْنُ الْحَسَنِ عَلَی عَبْدِ الْمَلِکِ رَحَّبَ بِهِ وَ أَحْسَنَ مُسَاءَلَتَهُ وَ کَانَ الْحَسَنُ قَدْ أَسْرَعَ إِلَیْهِ الشَّیْبُ وَ یَحْیَی ابْنُ أُمِّ الْحَکَمِ فِی الْمَجْلِسِ فَقَالَ لَهُ عَبْدُ الْمَلِکِ لَقَدْ أَسْرَعَ إِلَیْکَ الشَّیْبُ یَا أَبَا مُحَمَّدٍ فَقَالَ لَهُ یَحْیَی وَ مَا یَمْنَعُهُ لِأَبِی مُحَمَّدٍ شَیَّبَهُ أَمَانِیُّ أَهْلِ الْعِرَاقِ تَفِدُ عَلَیْهِ الرَّکْبُ یُمَنُّونَهُ الْخِلَافَةَ فَأَقْبَلَ عَلَیْهِ الْحَسَنُ بْنُ الْحَسَنِ وَ قَالَ لَهُ بِئْسَ وَ اللَّهِ الرِّفْدُ رَفَدْتَ لَیْسَ کَمَا قُلْتَ وَ لَکِنَّا أَهْلُ بَیْتٍ یُسْرِعُ إِلَیْنَا الشَّیْبُ وَ عَبْدُ الْمَلِکِ یَسْمَعُ فَأَقْبَلَ عَبْدُ الْمَلِکِ فَقَالَ هَلُمَّ بِمَا قَدِمْتَ لَهُ فَأَخْبَرَهُ بِقَوْلِ الْحَجَّاجِ فَقَالَ لَیْسَ ذَلِکَ لَهُ أَکْتُبُ کِتَاباً إِلَیْهِ لَا یُجَاوِزُهُ فَکَتَبَ إِلَیْهِ وَ وَصَلَ الْحَسَنَ بْنَ الْحَسَنِ وَ أَحْسَنَ صِلَتَهُ فَلَمَّا خَرَجَ مِنْ عِنْدِهِ لَقِیَهُ یَحْیَی ابْنُ أُمِّ الْحَکَمِ فَعَاتَبَهُ الْحَسَنُ عَلَی سُوءِ مَحْضَرِهِ وَ قَالَ لَهُ مَا هَذَا الَّذِی وَعَدْتَنِی فَقَالَ لَهُ یَحْیَی إِیهاً عَنْکَ فَوَ اللَّهِ لَا یَزَالُ یَهَابُکَ وَ لَوْ لَا هَیْبَتُکَ مَا قَضَی لَکَ حَاجَةً وَ مَا أَلَوْتُکَ رِفْداً</w:t>
      </w:r>
      <w:r>
        <w:rPr>
          <w:rFonts w:eastAsia="Amiri" w:cs="Amiri" w:ascii="Amiri" w:hAnsi="Amiri"/>
          <w:color w:val="111111"/>
          <w:sz w:val="28"/>
          <w:szCs w:val="28"/>
          <w:rtl w:val="true"/>
          <w:lang w:bidi="ar-SA"/>
        </w:rPr>
        <w:t xml:space="preserve">-. </w:t>
      </w:r>
      <w:bookmarkStart w:id="369" w:name="pg16990_265726"/>
    </w:p>
    <w:p>
      <w:pPr>
        <w:pStyle w:val="BookText"/>
        <w:rPr/>
      </w:pPr>
      <w:bookmarkEnd w:id="369"/>
      <w:r>
        <w:rPr>
          <w:rFonts w:ascii="Amiri" w:hAnsi="Amiri" w:eastAsia="Amiri" w:cs="Amiri"/>
          <w:color w:val="111111"/>
          <w:sz w:val="28"/>
          <w:sz w:val="28"/>
          <w:szCs w:val="28"/>
          <w:rtl w:val="true"/>
          <w:lang w:bidi="ar-SA"/>
        </w:rPr>
        <w:t xml:space="preserve">وَ کَانَ الْحَسَنُ بْنُ الْحَسَنِ حَضَرَ مَعَ عَمِّهِ الْحُسَیْنِ علیه السلام یَوْمَ الطَّفِّ فَلَمَّا قُتِلَ الْحُسَیْنُ علیه السلام وَ أُسِرَ الْبَاقُونَ مِنْ أَهْلِهِ جَاءَهُ أَسْمَاءُ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فَانْتَزَعَهُ مِنْ بَیْنِ الْأُسَارَی وَ قَالَ وَ اللَّهِ لَا یُوصَلُ إِلَی ابْنِ خَوْلَةَ أَبَداً فَقَالَ عُمَرُ بْنُ سَعْدٍ دَعُوا لِأَبِی حَسَّانَ ابْنِ أُخْتِهِ وَ یُقَالُ إِنَّهُ أُسِرَ وَ کَانَ بِهِ جِرَاحٌ قَدْ أُشْفِیَ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الْحَسَنِ علیه السلام خَطَبَ إِلَی عَمِّهِ الْحُسَیْنِ علیه السلام إِحْدَی ابْنَتَیْهِ فَقَالَ لَهُ الْحُسَیْنُ علیه السلام اخْتَرْ یَا بُنَیَّ أَحَبَّهُمَا إِلَیْکَ فَاسْتَحْیَا الْحَسَنُ وَ لَمْ یُحِرْ جَوَاباً فَقَالَ لَهُ الْحُسَیْنُ علیه السلام فَإِنِّی قَدِ اخْتَرْتُ لَکَ ابْنَتِی فَاطِمَةَ فَهِیَ أَکْثَرُهُمَا شَبَهاً بِفَاطِمَةَ أُمِّی بِنْتِ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الْحَسَنُ بْنُ الْحَسَنِ وَ لَهُ خَمْسٌ وَ ثَلَاثُونَ سَنَةً رَحِمَهُ اللَّهُ وَ أَخُوهُ زَیْدُ بْنُ الْحَسَنِ حَیٌّ وَ وَصَّی إِلَی أَخِیهِ مِنْ أُمِّهِ إِبْرَاهِیمَ بْنِ مُحَمَّدِ بْنِ طَلْحَةَ وَ لَمَّا مَاتَ الْحَسَنُ بْنُ الْحَسَنِ ضَرَبَتْ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الْحُسَیْنِ بْنِ عَلِیٍّ علیهما السلام عَلَی قَبْرِهِ فُسْطَاطاً وَ کَانَتْ تَقُومُ اللَّیْلَ وَ تَصُومُ النَّهَارَ وَ کَانَتْ تُشَبَّهُ بِالْحُورِ الْعِینِ لِجَمَالِهَا فَلَمَّا کَانَ رَأْسُ السَّنَةِ قَالَتْ لِمَوَالِیهَا إِذَا أَظْلَمَ اللَّیْلُ فَقَوِّضُوا هَذَا الْفُسْطَاطَ فَلَمَّا أَظْلَمَ اللَّیْلُ سَمِعَتْ صَوْتاً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وَجَدُوا مَا فَقَدُوا فَأَجَابَهُ آخَرُ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یَئِسُوا فَانْقَلَبُوا</w:t>
      </w:r>
    </w:p>
    <w:p>
      <w:pPr>
        <w:pStyle w:val="BookText"/>
        <w:rPr/>
      </w:pPr>
      <w:r>
        <w:rPr>
          <w:rFonts w:ascii="Amiri" w:hAnsi="Amiri" w:eastAsia="Amiri" w:cs="Amiri"/>
          <w:color w:val="111111"/>
          <w:sz w:val="28"/>
          <w:sz w:val="28"/>
          <w:szCs w:val="28"/>
          <w:rtl w:val="true"/>
          <w:lang w:bidi="ar-SA"/>
        </w:rPr>
        <w:t>وَ مَضَی الْحَسَنُ بْنُ الْحَسَنِ وَ لَمْ یَدَّعِ الْإِمَامَةَ وَ لَا ادَّعَاهَا لَهُ مُدَّعٍ کَمَا وَصَفْنَاهُ مِنْ حَالِ أَخِیهِ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عَمْرٌو وَ الْقَاسِمُ وَ عَبْدُ اللَّهِ بَنُو الْحَسَنِ بْنِ عَلِیٍّ علیهما السلام فَإِنَّهُمْ اسْتَشْهَدُوا بَیْنَ یَدَیْ عَمِّهِمُ الْحُسَیْنِ بْنِ عَلِیٍّ علیهما السلام بِالطَّفِّ رَضِیَ اللَّهُ عَنْهُمْ وَ أَرْضَاهُمْ وَ أَحْسَنَ عَنِ الدِّینِ وَ الْإِسْلَامِ وَ أَهْلِهِ جَزَاءَهُمْ وَ عَبْدُ الرَّحْمَنِ بْنُ الْحَسَنِ رَضِیَ اللَّهُ عَنْهُ خَرَجَ مَعَ عَمِّهِ الْحُسَیْنِ علیه السلام إِلَی الْحَجِّ فَتُوُفِّیَ بِالْأَبْوَاءِ وَ هُوَ مُحْرِمٌ رَحْمَةُ اللَّهِ عَلَیْهِ وَ الْحُسَیْنُ بْنُ الْحَسَنِ الْمَعْرُوفُ بِالْأَثْرَمِ کَانَ لَهُ فَضْلٌ وَ لَمْ یَکُنْ لَهُ ذِکْرٌ فِی ذَلِکَ وَ طَلْحَةُ بْنُ الْحَسَنِ کَانَ جَوَاداً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حسن از دنیا رفت و ادعای امامت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شیعه و غیر شیعه هم برای زید ادعای امامت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رجال شیعه دو طایفه‌اند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امامی و دیگری 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دوازده امامی مقام امامت را به وسیله اخبار و روایت ثابت می کند و بالاتفاق اخباری درباره امامت فرزندان امام حسن اصلاً وجود ندارد و احدی از آنان مدعی مقام امامت نشد تا شک و تردیدی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زیدیه مقام امامت را بعد از امام حسن و امام حسین علیهما السّلام از طریق جهاد ثابت می کنند و زید بن حسن با بنی امیه صلح و سازش داشت و از طرف آنان عهده دار اموری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زید این بود که باید با دشمنان تقیه نمود و با ایشان الفت و مدارا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بنا به عقیده زیدیه چنان که قبلا گفتیم، با ادعای امامت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حشویه معتقد به امامت بنی امیه می‌باشند و مقام امامت را اصلا برای فرزندان رسول خدا صلّی اللّه علیه و آله صلاح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معتزله مقام امامت را برای کسی قائل هستند که بر عقیده اعتزال باشد، یا آن کسی که مقام امامت با مشورت و انتخاب نصیب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زید بن حسن چنان که قبلا شرح دادیم خارج از این احوال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خوارج کسی را که دوستدار علی بن ابی طالب باشد امام نمی دانند، در صورتی که زید بدون اختلاف دوستدار پدر و جدش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حسن بن حسن، وی مردی جلیل، رئیس، فاضل و پرهیزکار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صدقات حضرت علی بن ابی طالب علیه السّلام با امام حسن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با حجاج بن یوسف جریانی داشت که آن را زبیر بن بکار بدین شرح روایت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 زمان خود متصدی صدقات حضرت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حجاج که امیر مدینه بود با اطرافیان خود حرکت کرد و به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علی را در تولیت این صدقات با خویشتن شریک کن، زیرا او عمو و باقیمانده خاندان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در جواب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شرطی که حضرت علی علیه السّلام قرار داده است را تغییر نمی دهم و آن کسی را که حضرت در این امر داخل نکرده داخل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حتما وی را با تو شریک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حسن در آن حین که حجاج از او غافل بود بازگشت و به سوی خانه عبد الملک بن مروان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بر در خانه عبد الملک، در انتظار اجازه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یحیی بن ام حکم با وی برخورد و پس از اینکه به حسن سلام کرد دلیل آمدن او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عبد الملک به نفع تو سخن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حسن بن حسن بر عبد الملک وارد شد، به وی خوش آمد گفته و به نیکویی با او مشغول گفتگو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زود پیر شده بود و یحیی ابن ام حکم هم در آن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به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زود پیر شدی؟ یحیی در جواب 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زود پیر نشود؟ آرزوهای اهل عراق وی را پیر کرده است، زیرا گروهی نزد او می آیند و برای او آرزوی خلافت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متوجه یحیی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خوبی از من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تو می گویی، ما اهل بیت زود پیر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این گفتگو‌ها را می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به حسن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چه منظوری آمده‌ای؟ حسن جریان گفتگوی حجاج را برایش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این حق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نامه‌ای برای او می‌نویسم که از آن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نوشتن آن نامه جوایز فراوانی به حسن بن حسن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حسن از نزد عبد الملک خارج شد، یحیی بن ام حکم با وی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وی اعتراض کرد و گفت این چه وعده‌ای بود که به من دادی؟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عبد الملک همیشه از تو حساب می‌برد، اگر هیبت و عظمت تو نبود به داد تو نمی‌رسید و به تو اجازه ملاقات نمی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حسن با عمویش امام حسین علیه السّلام در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شهید شد و مابقی بازماندگان آن حضرت اسیر شدند، اسماء ابن خارجه آمد و او را از میان اسیران خارج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هرگز نباید کسی مزاحم پسر خوله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خواهر اسما را به او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حسن اسیر شده و بدنش مجروح بود، آنگاه آن جراحات معالجه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حسن بن حسن یکی از دو دخترهای امام حسین علیه السّلام را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که دوست داری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خجل شد و جوابی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را برای تو انتخاب نمودم، زیرا این فاطمه شباهت بیشتری به مادرم فاطمه زهرا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حسن در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 و برادرش زید بن حسن پس از وی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برادر مادری خود را که نامش ابراهیم بن محمّد بن طلحه بود وصی خویشتن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حسن از دنیا رحلت کرد، زوجه‌اش فاطمه بنت الحسین بر سر قبرش خیمه زد، روزها روزه و شبها مشغول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از بس زیبا بود به حور العین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سال از این جریان گذشت به غلامان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فرا رسید این خیمه را برچینید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تاریکی شب فرا رسید صدایی شنید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از دست دادند یافتند؟ دیگری جواب وی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شدند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از دنیا رفت و ادعای امامت نکرد و کسی هم برای او ادعای امامت ننمود، همچنان که در شرح حال برادرش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عمرو و قاسم و عبد اللّه که ما بقی پسران امام حسن بودند در کربلا در رکاب عموی خود امام حسین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ایشان راضی باشد و آنان را راضی کند و جزای نیکویی از طرف دین اسلام و اهل اسلام به ایشان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حسن با عموی خود امام حسین علیه السّلام برای سفر حج رفتند و در ابواء در حالی که لباس احرام پوشیده بود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حسن که به اثرم معروف بود مردی با فضیلت به شمار می رفت ولی ذکری از شرح حال وی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حسن فردی بخشنده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0" w:name="__RefHeading___Toc3601097_1468164448"/>
      <w:bookmarkStart w:id="371" w:name="_Toc147"/>
      <w:bookmarkEnd w:id="370"/>
      <w:r>
        <w:rPr>
          <w:rtl w:val="true"/>
        </w:rPr>
        <w:t>بیان</w:t>
      </w:r>
      <w:bookmarkEnd w:id="37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ما یمنعه أی المشیب‌</w:t>
      </w:r>
      <w:r>
        <w:rPr>
          <w:rStyle w:val="FootnoteAnchor"/>
          <w:rtl w:val="true"/>
        </w:rPr>
        <w:footnoteReference w:id="231"/>
      </w:r>
      <w:r>
        <w:rPr>
          <w:rFonts w:ascii="IRNazanin" w:hAnsi="IRNazanin" w:eastAsia="IRNazanin"/>
          <w:color w:val="111111"/>
          <w:sz w:val="28"/>
          <w:sz w:val="28"/>
          <w:szCs w:val="28"/>
          <w:rtl w:val="true"/>
          <w:lang w:bidi="fa-IR"/>
        </w:rPr>
        <w:t xml:space="preserve">قوله ما ألوتک رفدا أی </w:t>
      </w:r>
      <w:bookmarkStart w:id="372" w:name="pg16990_265727"/>
    </w:p>
    <w:p>
      <w:pPr>
        <w:pStyle w:val="BookText"/>
        <w:rPr/>
      </w:pPr>
      <w:bookmarkEnd w:id="372"/>
      <w:r>
        <w:rPr>
          <w:rFonts w:ascii="IRNazanin" w:hAnsi="IRNazanin" w:eastAsia="IRNazanin"/>
          <w:color w:val="111111"/>
          <w:sz w:val="28"/>
          <w:sz w:val="28"/>
          <w:szCs w:val="28"/>
          <w:rtl w:val="true"/>
          <w:lang w:bidi="fa-IR"/>
        </w:rPr>
        <w:t>ما قصرت فی رفدک قوله قد أشفی منه أی أشرف علی الهلاک و قوضت البناء نقضته‌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ما ألوتک، رفدا، منظور ما قصرت رففدک است به این معنا که به تو اجازه ملاقات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أشفی منه یعنی به مرگ نزدیک شد؛ و قوّضت البناء، یعنی آن را خراب کرد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3" w:name="__RefHeading___Toc3601099_1468164448"/>
      <w:bookmarkStart w:id="374" w:name="_Toc148"/>
      <w:bookmarkEnd w:id="373"/>
      <w:r>
        <w:rPr>
          <w:rtl w:val="true"/>
        </w:rPr>
        <w:t>«</w:t>
      </w:r>
      <w:r>
        <w:rPr/>
        <w:t>4</w:t>
      </w:r>
      <w:r>
        <w:rPr>
          <w:rtl w:val="true"/>
        </w:rPr>
        <w:t>»</w:t>
      </w:r>
      <w:bookmarkEnd w:id="37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علیهم السلام ثَلَاثَةَ عَشَرَ ذَکَراً وَ ابْنَةٌ وَاحِدَةٌ عَبْدُ اللَّهِ وَ عُمَرُ وَ الْقَاسِمُ أُمُّهُمْ أُمُّ وَلَدٍ وَ الْحُسَیْنُ الْأَثْرَمُ وَ الْحَسَنُ أُمُّهُمَا خَوْلَةُ بِنْتُ مَنْظُورٍ الْفَزَارِیَّةُ وَ الْعَقِیلُ وَ الْحَسَنُ أُمُّهُمَا أُمُّ بَشِیرٍ بِنْتُ أَبِی مَسْعُودٍ الْخَزْرَجِیَّةُ وَ زَیْدٌ وَ عُمَرُ مِنَ الثَّقَفِیَّةِ وَ عَبْدُ الرَّحْمَنِ مِنْ أُمِّ وَلَدٍ وَ طَلْحَةُ وَ أَبُو بَکْرٍ أُمُّهُمَا أُمُّ إِسْحَاقَ بِنْتُ طَلْحَةَ التَّیْمِیِّ وَ أَحْمَدُ وَ إِسْمَاعِیلُ وَ الْحَسَنُ الْأَصْغَرُ ابْنَتُهُ أُمُّ</w:t>
      </w:r>
    </w:p>
    <w:p>
      <w:pPr>
        <w:pStyle w:val="BookText"/>
        <w:rPr/>
      </w:pPr>
      <w:r>
        <w:rPr>
          <w:rFonts w:ascii="Amiri" w:hAnsi="Amiri" w:eastAsia="Amiri" w:cs="Amiri"/>
          <w:color w:val="111111"/>
          <w:sz w:val="28"/>
          <w:sz w:val="28"/>
          <w:szCs w:val="28"/>
          <w:rtl w:val="true"/>
          <w:lang w:bidi="ar-SA"/>
        </w:rPr>
        <w:t>الْحَسَنِ فَقَطْ عِنْدَ عَبْدِ اللَّهِ وَ یُقَالُ وَ أُمُّ الْحُسَیْنِ وَ کَانَتَا مِنْ أُمِّ بَشِیرٍ الْخُزَاعِیَّةِ وَ فَاطِمَةُ مِنْ أُمِّ إِسْحَاقَ بِنْتِ طَلْحَةَ وَ أُمُّ عَبْدِ اللَّهِ وَ أُمُّ سَلَمَةَ وَ رُقَیَّةُ لِأُمَّهَاتِ أَوْلَادٍ</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ثمّ نقل فی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الحافظ عبد العزیز بن الاخضر الجنابذی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علیه السلام اثنی عشر ولدا ذکرا و خمس بنات، و بعد ما ذکر أسمائهم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أراه أن فی هذه الأسماء تکریرا، و أظنه من الناسخ، و أهل مکّة أخبر بشعابها، فما ذکره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نقله من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یعتمد علیه فی هذا الباب، لانه أشدّ حرصا، و أکثر تنقیبا و کشفا و طلبا لهذه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سبط ابن الجوزی عن الواقدی و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علیه السلام خمس عشرة ذکرا و ثمان بنات، فمن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الأکبر، علی الأصغر، جعفر، فاطمة، سکینة أم الحسن، عبد اللّه، القاسم، زید، عبد الرحمن، أحمد، إسماعیل، الحسین، عقیل الحسن؛ و هو أبو عبد اللّه حسن بن حسن بن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یسم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المذکور انما هو ترتیب الواقدی و هشام بن محمّد، و أمّا محمّد بن سعد فقد رتبهم فی الطبقات علی غیر هذا الترتیب، و زاد،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للحسن علیه السلام من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الأصغر، جعفر، حمزة، فاطمة؛ درجوا کلهم و امهم أم کلثوم بنت الفضل بن العباس بن عبد المطلب، محمد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کان یکنی 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امهما خولة بنت منظور الغطفانیة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ام الحسن، ام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امهم أم بشر بنت ابی مسعود الأنصاریّ و اسمه عقبة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امهما جعدة بنت الاشعث ابن قیس التی سمته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أبو بکر،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مع الحسین یوم الطفوف و امهم أم ولد، و لا بقیة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الاثرم، عبد الرحمن،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ولد تسمی ظمیاء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 ولد لا بقیة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أم أبی جعفر محمّد بن علیّ بن الحسین علیه السلام و امها أم ولد تدعی صافیة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بقیة له و أمه أم إسحاق بنت طلحة بن عبید اللّه التیمی، عبد اللّه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زینب بنت سبیع بن عبد اللّه أخی جریر بن عبد اللّه البجلیّ و هذا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کان له علیه السلام ستة عشر ذکرا و خمس بنات، و کیف کان ما ذکره ابن شهرآشوب هناک مختلط علیه من حیث الأسماء و عدد أولاده الذکور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قُتِلَ مَعَ الْحُسَیْنِ علیه السلام مِنْ أَوْلَادِهِ عَبْدُ اللَّهِ وَ الْقَاسِمُ وَ أَبُو بَکْرٍ وَ الْمُعْقِبُونَ مِنْ أَوْلَادِهِ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بْنُ الْحَسَنِ وَ الْحَسَنُ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طَالِبٍ الْمَکِّیُّ فِی 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تَزَوَّجَ مِائَتَیْنِ وَ خَمْسِینَ امْرَأَةً وَ قَدْ قِیلَ ثَلَاثَمِائَةٍ وَ کَانَ عَلِیٌّ علیه السلام یَضْجَرُ مِنْ ذَلِکَ فَکَانَ یَقُولُ فِی خُطْبَتِهِ إِنَّ الْحَسَنَ مِطْلَاقٌ فَلَا تُنْکِحُوهُ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الْمُحَدِّثُ فِی رامش أفزای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النِّسَاءَ کُلَّهُنَّ خَرَجْنَ فِی خَلْفِ جَنَازَتِهِ حَافِیَاتٍ‌</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ذلک لان أولاده المذکورین بأسمائهم علی اختلاف فی عددهم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هم من عشرة من أزواجه علیه السلام، قد سماهن أهل السیر کما سمعت من ابن سعد فی الطبقات و هذه النسبة بین عدد الازواج و الاولاد، هو المتعارف المعتاد فلو کان تزوج مائتین و خمسین امرأة أو ثلاث مائة امرأة، کان لا بد و أن یتولد منهن أکثر من مائتین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انثی علی الاقل بعد فرض العقم فی جمع منهن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یحتمل العزل منهن، لانه علیه السلام انما کان یتزوج الشابة من النساء و الابکار رغبة فی مباضعتهن، و الالتذاذ من المباضعة لا یتحقّق مع العزل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الرجل انما یعزل عن المرأة مخافة أن یولدها، و ذلک اما لنقص فی حسبها أو مخافة العیلة، اما ناقصة الحسب فلم یکن لیرغب فیها مثل الحسن السبط علیه السلام مع شرفه الباذخ و لم یذکر فی شی‌ء من کتب السیر أنّه رغب الی خضراء الدمن، و انما کان یخطب الاشراف من النساء أبا و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خوف العیلة فهو الذی کان یباری بجوده و فضله السحاب، و قد روی عن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الحلیة للحافظ أبی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الحسن بن علیّ علیهما السلام امرأة فأرسل إلیها بمائة جاریة مع کل جاریة ألف درهم و عن الحسن بن سعید،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 الحسن بن علیّ علیهما السلام امرأتین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حین طلقهما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بعشرین ألفا و زقاق من عسل فقالت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قلیل من حبیب مفارق و نقل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تزوج جعدة بنت الاشعث و أرسل إلیها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الرجل الذی ینفق کیف یشاء، لا یخاف العیلة و کثرة الاولاد، کیف و قد قال جده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تناکحوا تناسلوا تکثروا فانی اباهی بکم الأمم یوم القیامة و لو بالسقط، أو کیف یعزل و انه یعلم بشری القرآن المجید بکوثر من نسل رسول اللّه منه و من أخیه الحسین، أ کان یعزل نطفته رغما لتلک البشارة؟ کلا و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لا یصحّ فی حکم العقول أن یتزوج ثلاثمائة امرأة و لا تولد منها الا عشرة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ما یظهر من کتب السیر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السیر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تزوج ما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غیر ما ملکت یمینه علیه السلام، و حیثما لا تکون تحته أکثر من أربعة حرائر کان علیه أن یطلق زوجة و ینکح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اشتهر بکونه مطلاقا، لما لم یکن یعهد ذلک من غیره، فزاد العامّة من الناس علی سیرتهم فی سرد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کلاغ چهل 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انه تزوج کذا و کذا من غیر رویة و لا درایة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الْحَسَنُ بْنُ الْحَسَنِ بْنِ عَلِیٍّ علیهما السلام ضَرَبَتِ امْرَأَتُهُ الْقُبَّةَ عَلَی قَبْرِهِ سَنَةً ثُمَّ رَفَعَتْ فَسَمِعُوا صَائِحاً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وَجَدُوا مَا فَقَدُوا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آخَرُ بَلْ یَئِسُوا فَانْقَلَبُوا وَ فِی رِوَایَةٍ غَیْرِهَا أَنَّهَا أَنْشَدَتْ بَیْتَ لَبِیدٍ</w:t>
      </w:r>
      <w:r>
        <w:rPr>
          <w:rFonts w:eastAsia="Amiri" w:cs="Amiri" w:ascii="Amiri" w:hAnsi="Amiri"/>
          <w:color w:val="111111"/>
          <w:sz w:val="28"/>
          <w:szCs w:val="28"/>
          <w:rtl w:val="true"/>
          <w:lang w:bidi="ar-SA"/>
        </w:rPr>
        <w:t xml:space="preserve">: </w:t>
      </w:r>
      <w:bookmarkStart w:id="375" w:name="pg16990_265730"/>
    </w:p>
    <w:p>
      <w:pPr>
        <w:pStyle w:val="BookText"/>
        <w:rPr/>
      </w:pPr>
      <w:bookmarkEnd w:id="375"/>
      <w:r>
        <w:rPr>
          <w:rFonts w:ascii="Amiri" w:hAnsi="Amiri" w:eastAsia="Amiri" w:cs="Amiri"/>
          <w:color w:val="111111"/>
          <w:sz w:val="28"/>
          <w:sz w:val="28"/>
          <w:szCs w:val="28"/>
          <w:rtl w:val="true"/>
          <w:lang w:bidi="ar-SA"/>
        </w:rPr>
        <w:t>إِلَی الْحَوْلِ ثُمَّ اسْمُ السَّلَامِ عَلَیْکُمَا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یَبْکِ حَوْلًا کَامِلًا فَقَدِ اعْتَذَرَ</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دارای سیزده پسر و یک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عمر، قاسم که مادرشان ام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اثرم و حسن که مادرشان، خوله دختر منظور فزاریه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و حسن که مادرشان ام بشیر دختر ابو مسعود خزرجی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عمر که مادرشان زنی ثقفیه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عبد الرحمن ام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ابو بکر که مادرشان امّ اسحاق بنت طلحه تمیمی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اسماعیل و حسن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ام الحسن زن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دختر دیگرش ام الحسین بود که مادر این دو بانو، ام بشیر خزاعیه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دیگرش از ام اسحاق دختر طلحه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عبد اللّه و ام سلمه و رقیه هر کدام از یک ام ولد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تعداد فرزندان امام حسن علیه السّلام، نام آن ها، مادران فرزندانش و ترتیب آن ها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در 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الدین ابن طلحه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فرزندان پسر ایشان پانزده نفر است و نام آن ها را ذکر کرده است و گفته که او یک دختر داشته به اسم 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خشاب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حسن علیه السّلام یازده پسر و دختر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 عبد العزیز بن اخضر جنابذی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دوازده فرزند پسر و پنج دختر داشته است و بعد اسم آن ها را ذکر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اسم ها تکرار وجود دارد و گمان می کنم که از ناسخ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را از ص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همان قولی است که در این باب بر آن تکیه شده است، زیرا شیخ برای این گونه امور و کشف حقیقت آن اشتیاق و خواست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از واقدی و ابن هشام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پانزده پسر و هشت دختر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علی اصغر، جعفر، فاطمه، سکینه، ام الحسن، عبدالله، قاسم، زید، عبد الرحمن، احمد، اسماعیل، حسین، عقیل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ابو عبدالله حسن بن حسن بن علی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را نام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ذکر شد ترتیب واقدی و هشام بن محمد است، و اما محمد بن سعد ترتیب آن ها را به گونه ای جز این ترتیب ذکر کرده و اضافه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از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اصغر، جعفر، حمزه و فاطمه را داشته است؛ و همه آن ها را ذکر می کند و مادرآن ها ام کلثوم دختر فضل بن عباس بن عبد 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اکبر که کنیه اش این بود و حسن، مادرشان خوله دختر منظور غطفانیة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ام الحسن و ام الخیر که مادرشان ام بشر دختر ابو مسعود انصاری بوده که اسمش عقبة بن عمرو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مادرش جعده دختر اشعث ابن قیس است، همان که امام را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ابوبکر و عبدالله با امام حسین علیه السلام در کربلا شهید شدند و مادرشان ام ولد بود و فرزند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اثرم، عبد الرحمن، ام سلمة فرزندان ام ولد بودند که نامش ظمیاء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فرزند ام ولد بود و فرزند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ابو جعفر محمد بن علی بن حسین علیه السلام بود و مادرش ام ولد و نامش صافیة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خواهر و برادری نداشت و مادرش ام اسحاق دختر طلحه بن عبیدالله تیمی بود، عبدالله اصغر مادرش زینب دختر سبیع بن عبدالله برادر جریر بن عبدالله بجلی است و این صحیح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امام حسن علیه السلام شانزده پسر و پنج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ابن آشوب ذکر کرده بود، اسم و تعداد فرزندان پسر همچنان که پنهان نیست در آمیخته بود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عبد اللّه و قاسم و ابو بکر که از فرزندان امام حسن بودند در کربلا با امام حسین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امام حسن، از زید و حسن به یادگار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مکی در کتاب قوت القلوب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 گرفت، و حضرت علی در سخنرانی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زنان را طلاق می دهد لذا به وی زن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رامش افزای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زنان با پای برهنه به دنبال پیکر آن حضرت خارج شدند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این که با سیصد زن ازدواج کرده شهرت یافته است، اصل در این موضوع آن چیزی است که ابو طالب مکی در قوت القلب ذکر کرده، همچنان که ابن شهر آشوب آن را نقل کرده و مورخان، با این که این شخص روایتش ضعیف است، گفته او را مسلم دانسته و بدون هیچ تحقیقی آن را در کتاب های خود ذکر کرده اند، که هیچ اطمینان و سندی برای اثبات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در این مورد بیان کرده، بنا به دلایلی از لحاظ عقلی صحت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فرزندانی که نام آن ها ذکر شده با در نظر گرفتن اختلافی که در تعداد آن ها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از ده نفر از زنان امام حسن علیه السلام بودند، اهل سیر آن ها را نام برده اند، همچنان که از ابن سعد در طبقات شنیدم و این نسبت بین تعداد همسران و فرزندان متعارف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با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ازدواج می کرد، بی شک می بایست از آنان حد اقل صاحب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 شد که هم شامل پسر بود و هم دختر، البته با فرض عقیم بودن گروهی 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وجود ندارد که امام از آن ها جدا بوده باشد، زیرا امام علیه السلام با زنان جوان و باکره به خاطر اشتیاقی که به مباشرت با آن ها داشت ازدواج می کرد و لذت بردن از مباشرت، همان طور که مشخص است با جدایی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مرد یا به خاطر ترس از حامله کردن زن از او دوری می کند، که این ترس یا به دلیل وجود نقصی در حسب و نسب زن است و یا ترس از عائله 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نقص در نسب که نبوده است زیرا امام حسن علیه السلام که دارای شرافت والایی بوده، در کتب سیر هرگز نیامده است که او به زنی بی اصل و نسب متمایل شود، بلکه ایشان از زنانی که هم از جانب پدر و هم از جانب مادر با شرافت بودند خواستگاری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ترس از عائله دار شدن چیزی است که با بخشش و فضل ابر گونه او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سیرین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که در کتاب حافظ ابو نعیم آمده است، مراجعه کنید به 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علیهما السلام با زنی ازدواج کرد و برای او صد کنیز فرستاد که با هر کدام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حسن بن سعید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هنگامی که دو نفر از زنان خود را طلاق داد، به هر کدام بیست هزار درهم و یک شیشه عسل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متاع کمی از جانب محبوبی است که از او جدا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جعده دختر اشعث ازدواج کرد و برای او هزار دینار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مردی که هر طور بخواهد می بخشد، از عائله دار شدن و زیادی فرزند نمی 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بترسد در حالی که جدش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تولید نسل کنید و زیاد شوید، زیرا من در روز قیامت حتی به فرزندان سقط شده شما مباهات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که از همسرانش دوری کند در حالی که می داند قرآن مجید به زیاد شدن فرزندان از نسل رسول خدا و از حسن و برادرش حسین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چنین بشارتی از بجه دار شدن خود جلوگیری کند؟ هرگز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از لحاظ عقلی صحیح نیست که امام با سیصد زن ازدواج کرده باشد و از آنان تنها ده فرزند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بر اساس کتب معتبر سیر،، او به غیر از کنیزانش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ازدواج کرده است، و از آن جا که امکان آن وجود نداشت که بیش از چهار زن آزاده داشته باشد، بنابراین می بایست همسرش را طلاق می داد و با دیگری ازدواج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کسی که زیاد طلاق می داد شهرت یافت، زیرا چنین کاری از جانب دیگران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عوام هم طبق شیوه خود در بیان قضایا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کلاغ چهل 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درایت و اطمینانی گفتند که او چنین و چنان ازدواج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توضیح از جناب آقای محمد باقر بهبودی است که متن عربی بحار الانوار را تحقیق و تنقیح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حسن از دنیا رحلت کرد، همسرش مدت یک سال بر سر قبرش خیمه زد، وقتی خیمه را برچیدند، صدایی شنیدند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از دست دادند یافتند؟ دیگری جواب وی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شدند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که همسرش بیت لبید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الحول ثم اسم السّلام علیکما و من یبک حولا کاملا فقد اعتذر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لبید به دو دخترش گفته بود بعد از مرگ من تا یک سال بر من بگریید و هر کس یک سال در فراق عزیزی بگرید، معذور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6" w:name="__RefHeading___Toc3601101_1468164448"/>
      <w:bookmarkStart w:id="377" w:name="_Toc149"/>
      <w:bookmarkEnd w:id="376"/>
      <w:r>
        <w:rPr>
          <w:rtl w:val="true"/>
        </w:rPr>
        <w:t>«</w:t>
      </w:r>
      <w:r>
        <w:rPr/>
        <w:t>5</w:t>
      </w:r>
      <w:r>
        <w:rPr>
          <w:rtl w:val="true"/>
        </w:rPr>
        <w:t>»</w:t>
      </w:r>
      <w:bookmarkEnd w:id="37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الْإِحْیَاءِ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الْحَسَنُ بْنُ عَلِیٍّ علیهما السلام إِلَی عَبْدِ الرَّحْمَنِ بْنِ الْحَارِثِ بِنْتَهُ فَأَطْرَقَ عَبْدُ الرَّحْمَنِ ثُمَّ رَفَعَ رَأْسَهُ فَقَالَ وَ اللَّهِ مَا عَلَی وَجْهِ الْأَرْضِ مَنْ یَمْشِی عَلَیْهَا أَعَزَّ عَلَیَّ مِنْکَ وَ لَکِنَّکَ تَعْلَمُ أَنَّ ابْنَتِی بَضْعَةٌ مِنِّی وَ أَنْتَ مِطْلَاقٌ فَأَخَافُ أَنْ تُطَلِّقَهَا وَ إِنْ فَعَلْتَ خَشِیتُ أَنْ یَتَغَیَّرَ قَلْبِی عَلَیْکَ لِأَنَّکَ بَضْعَةٌ مِنْ رَسُولِ اللَّهِ صلی الله علیه و آله فَإِنْ شَرَطْتَ أَنْ لَا تُطَلِّقَهَا زَوَّجْتُکَ فَسَکَتَ الْحَسَنُ علیه السلام وَ قَامَ وَ خَرَجَ فَسُمِعَ مِنْهُ یَقُولُ مَا أَرَادَ عَبْدُ الرَّحْمَنِ إِلَّا أَنْ یَجْعَلَ ابْنَتَهُ طَوْقاً فِی عُنُقِی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سِیرِینَ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الْحَسَنُ بْنُ عَلِیٍّ علیهما السلام إِلَی مَنْظُورِ بْنِ رَیَّانَ ابْنَتَهُ خَوْلَةَ فَقَالَ وَ اللَّهِ إِنِّی لَأُنْکِحُکَ وَ إِنِّی لَأَعْلَمُ أَنَّکَ غَلِقٌ طَلِقٌ مَلِقٌ غَیْرَ أَنَّکَ أَکْرَمُ الْعَرَبِ بَیْتاً وَ أَکْرَمُهُمْ نَفْساً فَوُلِدَ مِنْهَا الْحَسَنُ بْنُ الْحَسَنِ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رَأَی یَزِیدُ امْرَأَةَ عَبْدِ 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خَالِدٍ بِنْتَ أَبِی جَنْدَلٍ فَهَامَ بِهَا وَ شَکَا ذَلِکَ إِلَی أَبِیهِ فَلَمَّا حَضَرَ عَبْدُ اللَّهِ عِنْدَ مُعَاوِیَةَ قَالَ لَهُ لَقَدْ عَقَدْتُ لَکَ عَلَیَّ وِلَایَةَ الْبَصْرَةِ وَ لَوْ لَا أَنَّ لَکَ زَوْجَةً لَزَوَّجْتُکَ رَمْلَةَ فَمَضَی عَبْدُ اللَّهِ وَ طَلَّقَ زَوْجَتَهُ طَمَعاً فِی رَمْلَةَ فَأَرْسَلَ مُعَاوِیَةُ أَبَا هُرَیْرَةَ لِیَخْطُبَ أُمَّ خَالِدٍ لِیَزِیدَ ابْنِهِ وَ بَذَلَ لَهَا مَا أَرَادَتْ مِنَ الصَّدَاقِ فَاطَّلَعَ عَلَیْهَا الْحَسَنُ وَ الْحُسَیْنُ وَ عَبْدُ اللَّهِ بْنُ جَعْفَرٍعلیهم السلام فَاخْتَارَتِ </w:t>
      </w:r>
      <w:bookmarkStart w:id="378" w:name="pg16990_265731"/>
    </w:p>
    <w:p>
      <w:pPr>
        <w:pStyle w:val="BookText"/>
        <w:rPr/>
      </w:pPr>
      <w:bookmarkEnd w:id="378"/>
      <w:r>
        <w:rPr>
          <w:rFonts w:ascii="Amiri" w:hAnsi="Amiri" w:eastAsia="Amiri" w:cs="Amiri"/>
          <w:color w:val="111111"/>
          <w:sz w:val="28"/>
          <w:sz w:val="28"/>
          <w:szCs w:val="28"/>
          <w:rtl w:val="true"/>
          <w:lang w:bidi="ar-SA"/>
        </w:rPr>
        <w:t>الْحَسَنَ فَتَزَوَّجَهَا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دختر عبد الرحمن بن حارث را خواستگاری کرد، عبد الرحمن بعد از اندکی سکوت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روی زمین عزیزتر از تو نزد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تو می دانی که دخترم پاره تن من است و تو زنان را زیاد طلاق می دهی، می ترسم تو او را طلاق دهی و از تو رنجیده شوم، زیرا تو پاره تن پیامبر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شرط را قبول کنی که دخترم را طلاق ندهی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پس از اندکی سکوت برخاست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در نظر دارد دختر خود را طوق گردن من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سیرین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خوله دختر منظور بن ریّان را خواستگاری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من می دانم، تو شخصی تند خو و سرسختی هستی که بسیار طلاق می دهی، با این حال دخترم را به تو می دهم زیرا تو از گرامی‌ترین و شریف ترین خاندان عرب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ازدواج بود که حسن بن حسن متولد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چشم یزید بن معاویه به زن عبد اللّه بن عامر افتاد که او را ام خالد دختر ابو جندل می گفتند، پس عاشق او شد و از این موضوع به پدرش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عبدالله نزد معاویه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ولایت بصره را نامزد تو کرده ام و اگر همسری نداشتی رملة را به عقد تو در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رفت و به طمع این که با رمله ازدواج کند همسرش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ابو هریره را فرستاد تا ام خالد را برای پسرش یزید خواستگاری کند و هر چه قدر مهریه خواست به او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و عبدالله بن جعفر علیهم السلام از این موضوع آگاه شدند، از وی خواستگاری کردند، ام خالد امام حسن را برگزید و امام با او ازدواج کرد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9" w:name="__RefHeading___Toc3601103_1468164448"/>
      <w:bookmarkStart w:id="380" w:name="_Toc150"/>
      <w:bookmarkEnd w:id="379"/>
      <w:r>
        <w:rPr>
          <w:rtl w:val="true"/>
        </w:rPr>
        <w:t>توضیح</w:t>
      </w:r>
      <w:bookmarkEnd w:id="380"/>
    </w:p>
    <w:p>
      <w:pPr>
        <w:pStyle w:val="BookText"/>
        <w:rPr/>
      </w:pPr>
      <w:r>
        <w:rPr>
          <w:rFonts w:ascii="IRNazanin" w:hAnsi="IRNazanin" w:eastAsia="IRNazanin"/>
          <w:color w:val="111111"/>
          <w:sz w:val="28"/>
          <w:sz w:val="28"/>
          <w:szCs w:val="28"/>
          <w:rtl w:val="true"/>
          <w:lang w:bidi="fa-IR"/>
        </w:rPr>
        <w:t>رجل غَلِقٌ بکسر اللام سیّئ الخلق و رجل مَلِقٌ بکسر اللام یعطی بلسانه ما لیس فی قلبه و قال الجزریّ فی حدیث الحسن إنک رجل طَلِق أی کثیر طلاق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لام یعنی بد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لام یعنی کسی که با زبانش چیزی را می بخشد که در قلبش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حدیث حسن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رجل 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کسی هستی که زنان را زیاد طلاق می 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1" w:name="__RefHeading___Toc3601105_1468164448"/>
      <w:bookmarkStart w:id="382" w:name="_Toc151"/>
      <w:bookmarkEnd w:id="381"/>
      <w:r>
        <w:rPr>
          <w:rtl w:val="true"/>
        </w:rPr>
        <w:t>«</w:t>
      </w:r>
      <w:r>
        <w:rPr/>
        <w:t>6</w:t>
      </w:r>
      <w:r>
        <w:rPr>
          <w:rtl w:val="true"/>
        </w:rPr>
        <w:t>»</w:t>
      </w:r>
      <w:bookmarkEnd w:id="38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مُحَمَّدِ بْنِ زِیَادِ بْنِ عِیسَی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صَلَوَاتُ اللَّهِ عَلَیْهِ قَالَ وَ هُوَ عَلَی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تُزَوِّجُوا الْحَسَنَ فَإِنَّهُ رَجُلٌ مِطْلَاقٌ فَقَامَ رَجُلٌ مِنْ هَمْدَانَ فَقَالَ بَلَی وَ اللَّهِ لَنُزَوِّجَنَّهُ وَ هُوَ ابْنُ رَسُولِ اللَّهِ صلی الله علیه و آله وَ ابْنُ أَمِیرِ الْمُؤْمِنِینَ فَإِنْ شَاءَ أَمْسَکَ وَ إِنْ شَاءَ طَلَّقَ‌</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حالی که بر فراز منبر مشغول سخنرانی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زیاد زن طلاق می دهد، به او زن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از قبیله همدان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قسم ما به حسن زن می دهیم، زیرا او فرزند پیامبر خدا و علی بن ابی طالب است، اگر بخواهد نگاه می دارد و اگر نخواهد طلاق می دهد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3" w:name="__RefHeading___Toc3601107_1468164448"/>
      <w:bookmarkStart w:id="384" w:name="_Toc152"/>
      <w:bookmarkEnd w:id="383"/>
      <w:r>
        <w:rPr>
          <w:rtl w:val="true"/>
        </w:rPr>
        <w:t>«</w:t>
      </w:r>
      <w:r>
        <w:rPr/>
        <w:t>7</w:t>
      </w:r>
      <w:r>
        <w:rPr>
          <w:rtl w:val="true"/>
        </w:rPr>
        <w:t>»</w:t>
      </w:r>
      <w:bookmarkEnd w:id="38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مُحَمَّدِ بْنِ إِسْمَاعِیلَ بْنِ بَزِیعٍ عَنْ جَعْفَرِ بْنِ بَشِیرٍ عَنْ یَحْیَی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عَلِیٍّ علیهما السلام طَلَّقَ خَمْسِینَ امْرَأَةً فَقَامَ عَلِیٌّ علیه السلام بِالْکُوفَةِ فَقَالَ یَا مَعْشَرَ 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تُنْکِحُوا الْحَسَنَ فَإِنَّهُ رَجُلٌ مِطْلَاقٌ فَقَامَ إِلَیْهِ رَجُلٌ فَقَالَ بَلَی وَ اللَّهِ لَنُنْکِحَنَّهُ إِنَّهُ ابْنُ رَسُولِ اللَّهِ صلی الله علیه و آله وَ ابْنُ فَاطِمَةَ علیهما السلام فَإِنْ أَعْجَبَهُ أَمْسَکَ وَ إِنْ کَرِهَ طَلَّقَ‌</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تعداد پنجاه زن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علیه السلام در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زن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زیاد زنان را طلاق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ما با او وصلت می کنیم، زیرا او فرزند رسول خدا صلی الله علیه و آله و پسر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همسرش خوشش بیاید او را نگاه می دارد و اگر از او بدش بیاید وی را طلاق می دهد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5" w:name="__RefHeading___Toc3601109_1468164448"/>
      <w:bookmarkStart w:id="386" w:name="_Toc153"/>
      <w:bookmarkEnd w:id="385"/>
      <w:r>
        <w:rPr>
          <w:rtl w:val="true"/>
        </w:rPr>
        <w:t>«</w:t>
      </w:r>
      <w:r>
        <w:rPr/>
        <w:t>8</w:t>
      </w:r>
      <w:r>
        <w:rPr>
          <w:rtl w:val="true"/>
        </w:rPr>
        <w:t>»</w:t>
      </w:r>
      <w:bookmarkEnd w:id="38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یُونُسَ بْنِ یَعْقُوبَ عَنْ أَبِی مَرْیَمَ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عَبْدُ الرَّحْمَنِ بْنُ الْحَسَنِ بْنِ عَلِیٍّ بِالْأَبْوَاءِ وَ هُوَ مُحْرِمٌ وَ مَعَهُ الْحَسَنُ وَ الْحُسَیْنُ وَ عَبْدُ اللَّهِ بْنُ جَعْفَرٍ وَ عَبْدُ اللَّهِ وَ عُبَیْدُ اللَّهِ ابْنَا الْعَبَّاسِ فَکَفَّنُوهُ وَ خَمَّرُوا وَجْهَهُ وَ رَأْسَهُ وَ لَمْ یُحَنِّطُوهُ وَ قَالَ هَکَذَا فِی کِتَابِ عَلِیٍ‌</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387" w:name="pg16990_265732"/>
    </w:p>
    <w:p>
      <w:pPr>
        <w:pStyle w:val="BookText"/>
        <w:rPr/>
      </w:pPr>
      <w:bookmarkEnd w:id="3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حسن بن علی در ابواء در حالی که لباس احرام پوشیده بود از دنیا رفت و امام حسن و امام حسین و عبد اللّه بن جعفر و عبد اللّه و عبید اللّه بن عباس او را کفن کردند، سر و صورت او را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را حنوط ننمودند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علی بن ابی طالب این طور نوشته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8" w:name="__RefHeading___Toc3601111_1468164448"/>
      <w:bookmarkStart w:id="389" w:name="_Toc154"/>
      <w:bookmarkEnd w:id="388"/>
      <w:r>
        <w:rPr>
          <w:rtl w:val="true"/>
        </w:rPr>
        <w:t>«</w:t>
      </w:r>
      <w:r>
        <w:rPr/>
        <w:t>9</w:t>
      </w:r>
      <w:r>
        <w:rPr>
          <w:rtl w:val="true"/>
        </w:rPr>
        <w:t>»</w:t>
      </w:r>
      <w:bookmarkEnd w:id="389"/>
    </w:p>
    <w:p>
      <w:pPr>
        <w:pStyle w:val="BookText"/>
        <w:rPr/>
      </w:pPr>
      <w:r>
        <w:rPr>
          <w:rFonts w:ascii="Amiri" w:hAnsi="Amiri" w:eastAsia="Amiri" w:cs="Amiri"/>
          <w:color w:val="111111"/>
          <w:sz w:val="28"/>
          <w:sz w:val="28"/>
          <w:szCs w:val="28"/>
          <w:rtl w:val="true"/>
          <w:lang w:bidi="ar-SA"/>
        </w:rPr>
        <w:t>أَقُولُ قَالَ ابْنُ أَبِی الْحَدِیدِ قَالَ أَبُو جَعْفَرٍ مُحَمَّدُ بْنُ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علیه السلام إِذَا أَرَادَ أَنْ یُطَلِّقَ امْرَأَةً جَلَسَ إِلَیْهَا فَقَالَ أَ یَسُرُّکِ أَنْ أَهَبَ لَکِ کَذَا وَ کَذَا فَتَقُولُ لَهُ مَا شِئْتَ أَوْ نَعَمْ فَیَقُولُ هُوَ لَکِ فَإِذَا قَامَ أَرْسَلَ إِلَیْهَا بِالطَّلَاقِ وَ بِمَا سَمَّی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الْحَسَنِ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الْحَسَنُ علیه السلام هِنْداً بِنْتَ سُهَیْلِ بْنِ عَمْرٍو وَ کَانَتْ عِنْدَ عَبْدِ اللَّهِ بْنِ عَامِرِ بْنِ کَرِیزٍ فَطَلَّقَهَا فَکَتَبَ مُعَاوِیَةُ إِلَی أَبِی هُرَیْرَةَ أَنْ یَخْطُبَهَا عَلَی یَزِیدَ بْنِ مُعَاوِیَةَ قَالَ الْحَسَنُ علیه السلام فَاذْکُرْنِی لَهَا فَأَتَاهَا أَبُو هُرَیْرَةَ فَأَخْبَرَهَا الْخَبَرَ فَقَالَتِ اخْتَرْ لِی فَقَالَ أَخْتَارُ لَکِ الْحَسَنَ فَزَوَّجَتْهُ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تَزَوَّجَ حَفْصَةَ بِنْتَ عَبْدِ الرَّحْمَنِ بْنِ أَبِی بَکْرٍ وَ کَانَ الْمُنْذِرُ بْنُ الزُّبَیْرِ یَهْوَاهَا فَأُبْلِغَ الْحَسَنُ عَنْهَا شَیْئاً فَطَلَّقَهَا فَخَطَبَهَا الْمُنْذِرُ فَأَبَتْ أَنْ تُزَوِّجَهُ وَ قَالَتْ شَهَّرَنِی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الْحَسَنِ الْمَدَائِنِیُّ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علیه السلام کَثِیرَ التَّزْوِیجِ تَزَوَّجَ خَوْلَةَ بِنْتَ مَنْظُورِ بْنِ زِیَادٍ الْفَزَارِیَّةَ فَوَلَدَتْ لَهُ الْحَسَنَ بْنَ الْحَسَنِ وَ أُمَّ إِسْحَاقَ بِنْتَ طَلْحَةَ بْنِ عُبَیْدِ اللَّهِ فَوَلَدَتْ لَهُ ابْناً سَمَّاهُ طَلْحَةَ وَ أُمَّ بِشْرٍ بِنْتَ أَبِی مَسْعُودٍ الْأَنْصَارِیِّ فَوَلَدَتْ لَهُ زَیْداً وَ جَعْدَةَ بِنْتَ الْأَشْعَثِ وَ هِیَ الَّتِی سَمَّتْهُ وَ هِنْداً بِنْتَ سُهَیْلِ بْنِ عَمْرٍو وَ حَفْصَةَ ابْنَةَ عَبْدِ الرَّحْمَنِ بْنِ أَبِی بَکْرٍ وَ امْرَأَةً مِنْ کَلْبٍ وَ امْرَأَةً مِنْ بَنَاتِ</w:t>
      </w:r>
    </w:p>
    <w:p>
      <w:pPr>
        <w:pStyle w:val="BookText"/>
        <w:rPr/>
      </w:pPr>
      <w:r>
        <w:rPr>
          <w:rFonts w:ascii="Amiri" w:hAnsi="Amiri" w:eastAsia="Amiri" w:cs="Amiri"/>
          <w:color w:val="111111"/>
          <w:sz w:val="28"/>
          <w:sz w:val="28"/>
          <w:szCs w:val="28"/>
          <w:rtl w:val="true"/>
          <w:lang w:bidi="ar-SA"/>
        </w:rPr>
        <w:t>عَمْرِو بْنِ الْأَهْیَمِ الْمِنْقَرِیِّ وَ امْرَأَةً مِنْ ثَقِیفٍ فَوَلَدَتْ لَهُ عُمَرَ وَ امْرَأَةً مِنْ بَنَاتِ عَلْقَمَةَ بْنِ زُرَارَةَ وَ امْرَأَةً مِنْ بَنِی شَیْبَانَ مِنْ آلِ هَمَّامِ بْنِ مُرَّةَ فَقِیلَ لَهُ إِنَّهَا تَرَی رَأْیَ الْخَوَارِجِ فَطَلَّقَهَا وَ قَالَ إِنِّی أَکْرَهُ أَنْ أَضُمَّ إِلَی نَحْرِی جَمْرَةً مِنْ جَمْرِ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 إِلَی رَجُلٍ فَزَوَّجَهُ وَ قَالَ لَهُ إِنِّی مُزَوِّجُکَ وَ أَعْلَمُ أَنَّکَ مَلِقٌ طَلِقٌ غَلِقٌ وَ لَکِنَّکَ خَیْرُ النَّاسِ نَسَباً وَ أَرْفَعُهُمْ جَدّاً وَ أَباً وَ قَالَ أُحْصِیَ زَوْجَاتُ الْحَسَنِ علیه السلام فَکُنَّ سَبْعِینَ امْرَأَةً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امام حسن می خواست زنی را طلاق دهد نزد او می‌نشست و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من فلان مبلغ و فلان چیز را به تو بپردازم و تو را طلاق دهم؟ آن زن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دست شما است، یا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مبلغ مال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برمی خاست و می رفت و طلاق نامه او را با آنچه که وعده داده بود برایش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مدائنی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با هند دختر سهیل بن عمرو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زن عبد اللّه بن عامر بن کریز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 اللّه وی را طلاق داد معاویه ابو هریره را فرستاد تا آن زن را برای یزید بن معاویه خواستگاری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خواهان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 هریره نزد آن زن آمد و جریان را شرح داد، به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تو انتخاب کنی من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حسن را انتخاب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هم پذیرفت و با آن حضرت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با حفصه دختر عبد الرحمن بن ابو بکر که منذر بن زبیر عاشق او بود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از این جریان آگاه شد او را طلاق داد و منذر بن زبیر او را خواستگاری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زن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رسوا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مدائنی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زیاد ازدواج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خوله دختر منظور بن زیاد فزاری ازدواج نمود و او حسن بن حسن را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 اسحاق دختر طلحة بن عبد اللّه ازدواج کرد و او طلحه را برای آن حضرت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 بشر دختر ابو مسعود انصاری ازدواج کرد و او زید را برای آن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جعده ازدواج کرد که آن بزرگوار را مسموم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این گروه از زنان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دختر سهیل بن عمرو، حفصه دختر عبد الرحمن بن ابی بکر، زنی از قبیله کلب، زنی از دختران عمرو بن ابراهیم منقری، زنی از طائفه ثقیف که عمر را برایش آورد، زنی از دختران علقمة بن زراره، زنی از بنی شیبان که از آل همام بن مره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حضرت گفتند این زن از گروه خوارج است طلاقش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با آتشی از جهنم همسر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از مردی زن خواست،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زن می دهم و می دانم تو مردی عهد شکن هستی که بسیار طلاق می دهی و نیز بد اخلاق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از لحاظ نسب و جد و پدر بهترین مردم به شمار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امام حسن را که شمردند، تعداد هفتاد نفر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0" w:name="__RefHeading___Toc3601113_1468164448"/>
      <w:bookmarkStart w:id="391" w:name="_Toc155"/>
      <w:bookmarkEnd w:id="390"/>
      <w:r>
        <w:rPr>
          <w:rtl w:val="true"/>
        </w:rPr>
        <w:t>«</w:t>
      </w:r>
      <w:r>
        <w:rPr/>
        <w:t>10</w:t>
      </w:r>
      <w:r>
        <w:rPr>
          <w:rtl w:val="true"/>
        </w:rPr>
        <w:t>»</w:t>
      </w:r>
      <w:bookmarkEnd w:id="39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علیه السلام سَبْعِینَ حُرَّةً وَ مَلِکَ مِائَةً وَ سِتِّینَ أَمَةً فِی سَائِرِ عُمُرِهِ وَ کَانَ أَوْلَادُهُ خَمْسَةَ عَشَرَ</w:t>
      </w:r>
      <w:r>
        <w:rPr>
          <w:rFonts w:eastAsia="Amiri" w:cs="Amiri" w:ascii="Amiri" w:hAnsi="Amiri"/>
          <w:color w:val="111111"/>
          <w:sz w:val="28"/>
          <w:szCs w:val="28"/>
          <w:rtl w:val="true"/>
          <w:lang w:bidi="ar-SA"/>
        </w:rPr>
        <w:t xml:space="preserve">. </w:t>
      </w:r>
      <w:bookmarkStart w:id="392" w:name="pg16990_265733"/>
    </w:p>
    <w:p>
      <w:pPr>
        <w:pStyle w:val="BookText"/>
        <w:rPr/>
      </w:pPr>
      <w:bookmarkEnd w:id="3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در مدت عمر خود تعداد هفتاد زن آزاد گرفت و یک صد و شصت کنیز گرفت و پانزده فرزند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393" w:name="__RefHeading___Toc3601115_1468164448"/>
      <w:bookmarkStart w:id="394" w:name="_Toc156"/>
      <w:bookmarkEnd w:id="393"/>
      <w:r>
        <w:rPr>
          <w:rtl w:val="true"/>
        </w:rPr>
        <w:t>أبواب ما یختصّ بتاریخ الحسین بن علی صلوات الله علیهما</w:t>
      </w:r>
      <w:bookmarkEnd w:id="394"/>
    </w:p>
    <w:p>
      <w:pPr>
        <w:pStyle w:val="Heading3"/>
        <w:numPr>
          <w:ilvl w:val="2"/>
          <w:numId w:val="1"/>
        </w:numPr>
        <w:rPr/>
      </w:pPr>
      <w:bookmarkStart w:id="395" w:name="__RefHeading___Toc3601117_1468164448"/>
      <w:bookmarkStart w:id="396" w:name="_Toc157"/>
      <w:bookmarkEnd w:id="395"/>
      <w:r>
        <w:rPr>
          <w:rtl w:val="true"/>
        </w:rPr>
        <w:t xml:space="preserve">باب </w:t>
      </w:r>
      <w:r>
        <w:rPr/>
        <w:t>24</w:t>
      </w:r>
      <w:r>
        <w:rPr>
          <w:rtl w:val="true"/>
        </w:rPr>
        <w:t xml:space="preserve"> </w:t>
      </w:r>
      <w:r>
        <w:rPr>
          <w:rtl w:val="true"/>
        </w:rPr>
        <w:t>النصّ علیه بخصوصه و وصیة الحسن إلیه صلوات الله علیهما</w:t>
      </w:r>
      <w:bookmarkEnd w:id="396"/>
    </w:p>
    <w:p>
      <w:pPr>
        <w:pStyle w:val="Heading4"/>
        <w:numPr>
          <w:ilvl w:val="3"/>
          <w:numId w:val="1"/>
        </w:numPr>
        <w:rPr/>
      </w:pPr>
      <w:bookmarkStart w:id="397" w:name="__RefHeading___Toc3601119_1468164448"/>
      <w:bookmarkStart w:id="398" w:name="_Toc158"/>
      <w:bookmarkEnd w:id="397"/>
      <w:r>
        <w:rPr>
          <w:rtl w:val="true"/>
        </w:rPr>
        <w:t>الأخبار</w:t>
      </w:r>
      <w:bookmarkEnd w:id="398"/>
    </w:p>
    <w:p>
      <w:pPr>
        <w:pStyle w:val="Heading5"/>
        <w:numPr>
          <w:ilvl w:val="4"/>
          <w:numId w:val="1"/>
        </w:numPr>
        <w:rPr/>
      </w:pPr>
      <w:bookmarkStart w:id="399" w:name="__RefHeading___Toc3601121_1468164448"/>
      <w:bookmarkStart w:id="400" w:name="_Toc159"/>
      <w:bookmarkEnd w:id="399"/>
      <w:r>
        <w:rPr>
          <w:rtl w:val="true"/>
        </w:rPr>
        <w:t>«</w:t>
      </w:r>
      <w:r>
        <w:rPr/>
        <w:t>1</w:t>
      </w:r>
      <w:r>
        <w:rPr>
          <w:rtl w:val="true"/>
        </w:rPr>
        <w:t>»</w:t>
      </w:r>
      <w:bookmarkEnd w:id="400"/>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عَلِیٍّ عَنْ أَبِیهِ عَنْ بَکْرِ بْنِ صَالِحٍ عَنْ مُحَمَّدِ بْنِ سُلَیْمَانَ الدَّیْلَمِیِّ عَنْ هَارُونَ بْنِ الْجَهْمِ قَالَ سَمِعْتُ أَبَا جَعْفَرٍ مُحَمَّدَ بْنَ عَلِیٍّ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الْحَسَنُ علیه السلام قَالَ لِلْحُسَیْنِ یَا أَخِی إِنِّی أُوصِیکَ بِوَصِیَّةٍ إِذَا أَنَا مِتُّ فَهَیِّئْنِی وَ وَجِّهْنِی إِلَی رَسُولِ اللَّهِ صلی الله علیه و آله لِأُحْدِثَ بِهِ عَهْداً ثُمَّ اصْرِفْنِی إِلَی أُمِّی فَاطِمَةَ علیها السلام ثُمَّ رُدَّنِی فَادْفِنِّی بِالْبَقِیعِ إِلَی آخِرِ الْخَبَرِ</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در حال احتضار بود، به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به تو وصیت می کنم هنگامی که از دنیا رفتم جنازه‌ام را آماده کن و به حرم جدم رسول خدا صلّی اللّه علیه و آله و سلّم ببر تا با آن حضرت تجدید پیمان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بدنم را نزد مادرم زهرا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جنازه‌ام را به بقیع ببر و در آنجا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این روایت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1" w:name="__RefHeading___Toc3601123_1468164448"/>
      <w:bookmarkStart w:id="402" w:name="_Toc160"/>
      <w:bookmarkEnd w:id="401"/>
      <w:r>
        <w:rPr>
          <w:rtl w:val="true"/>
        </w:rPr>
        <w:t>«</w:t>
      </w:r>
      <w:r>
        <w:rPr/>
        <w:t>2</w:t>
      </w:r>
      <w:r>
        <w:rPr>
          <w:rtl w:val="true"/>
        </w:rPr>
        <w:t>»</w:t>
      </w:r>
      <w:bookmarkEnd w:id="40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بِإِسْنَادِهِ 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الْحَسَنَ الْوَفَاةُ قَالَ یَا قَنْبَرُ انْظُرْ هَلْ تَرَی وَرَاءَ بَابِکَ مُؤْمِناً مِنْ غَیْرِ آلِ مُحَمَّدٍ فَقَالَ اللَّهُ وَ رَسُولُهُ وَ ابْنُ رَسُولِهِ أَعْلَمُ قَالَ امْضِ فَادْعُ لِی مُحَمَّدَ بْنَ عَلِیٍّ قَالَ فَأَتَیْتُهُ فَلَمَّا دَخَلْتُ عَلَیْهِ قَالَ هَلْ حَدَثَ إِلَّا خَیْرٌ قُلْتُ أَجِبْ أَبَا مُحَمَّدٍ فَعَجِلَ عَنْ شِسْعِ نَعْلِهِ فَلَمْ یُسَوِّهِ فَخَرَجَ مَعِی یَعْدُو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قَامَ بَیْنَ یَدَیْهِ سَلَّمَ فَقَالَ لَهُ الْحَسَنُ اجْلِسْ فَلَیْسَ یَغِیبُ مِثْلُکَ عَنْ سَمَاعِ کَلَامٍ یَحْیَا بِهِ الْأَمْوَاتُ وَ یَمُوتُ بِهِ الْأَحْیَاءُ کُونُوا أَوْعِیَةَ الْعِلْمِ وَ مَصَابِیحَ الدُّجَی فَإِنَّ ضَوْءَ النَّهَارِ بَعْضُهُ أَضْوَأُ مِنْ بَعْضٍ أَ مَا عَلِمْتَ أَنَّ اللَّهَ عَزَّ وَ جَلَّ جَعَلَ وُلْدَ إِبْرَاهِیمَ أَئِمَّةً وَ فَضَّلَ بَعْضَهُمْ عَلَی بَعْضٍ وَ آتَی دَاوُدَ زَبُوراً وَ قَدْ عَلِمْتَ بِمَا اسْتَأْثَرَ اللَّهُ مُحَمَّداً صلی الله علیه و آله یَا مُحَمَّدَ بْنَ عَلِیٍّ إِنِّی لَا أَخَافُ عَلَیْکَ الْحَسَدَ وَ إِنَّمَا وَصَفَ اللَّهُ تَعَالَی بِهِ الْکَافِرِینَ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کُفَّاراً حَسَداً مِنْ عِنْدِ أَنْفُسِهِمْ مِنْ بَعْدِ ما تَبَیَّنَ لَهُمُ الْحَقُ‌</w:t>
      </w:r>
      <w:r>
        <w:rPr>
          <w:rStyle w:val="FootnoteAnchor"/>
          <w:rtl w:val="true"/>
        </w:rPr>
        <w:footnoteReference w:id="241"/>
      </w:r>
      <w:r>
        <w:rPr>
          <w:rFonts w:ascii="Amiri" w:hAnsi="Amiri" w:eastAsia="Amiri" w:cs="Amiri"/>
          <w:color w:val="111111"/>
          <w:sz w:val="28"/>
          <w:sz w:val="28"/>
          <w:szCs w:val="28"/>
          <w:rtl w:val="true"/>
          <w:lang w:bidi="ar-SA"/>
        </w:rPr>
        <w:t>وَ لَمْ یَجْعَلِ اللَّهُ لِلشَّیْطَانِ عَلَیْکَ سُلْطَاناً یَا مُحَمَّدَ بْنَ عَلِیٍّ أَ لَا أُخْبِرُکَ بِمَا سَمِعْتُ مِنْ أَبِیکَ علیه السلام فِیکَ قَالَ بَلَی قَالَ سَمِعْتُ أَبَاکَ یَقُولُ یَوْمَ الْبَصْرَةِ مَنْ أَحَبَّ أَنْ یَبَرَّنِی فِی الدُّنْیَا وَ الْآخِرَةِ فَلْیَبَرَّ مُحَمَّداً یَا مُحَمَّدَ بْنَ عَلِیٍّ لَوْ شِئْتُ أَنْ أُخْبِرَکَ وَ أَنْتَ نُطْفَةٌ فِی ظَهْرِ أَبِیکَ لَأَخْبَرْتُکَ یَا مُحَمَّدَ بْنَ عَلِیٍّ أَ مَا عَلِمْتَ أَنَّ الْحُسَیْنَ بْنَ عَلِیٍّ بَعْدَ وَفَاةِ نَفْسِی وَ مُفَارَقَةِ رُوحِی جِسْمِی إِمَامٌ مِنْ بَعْدِی وَ عِنْدَ اللَّهِ فِی الْکِتَابِ الْمَاضِی وِرَاثَةَ النَّبِیِّ أَصَابَهَا فِی وِرَاثَةِ أَبِیهِ وَ أُمِّهِ عَلِمَ اللَّهُ أَنَّکُمْ خَیْرُ خَلْقِهِ فَاصْطَفَی مِنْکُمْ مُحَمَّداً وَ اخْتَارَ مُحَمَّدٌ عَلِیّاً وَ اخْتَارَنِی عَلِیٌّ لِلْإِمَامَةِ وَ اخْتَرْتُ أَنَا الْحُسَیْنَ فَقَالَ لَهُ مُحَمَّدُ بْنُ عَلِیٍّ أَنْتَ إِمَامِی وَ سَیِّدِی‌</w:t>
      </w:r>
      <w:r>
        <w:rPr>
          <w:rStyle w:val="FootnoteAnchor"/>
          <w:rtl w:val="true"/>
        </w:rPr>
        <w:footnoteReference w:id="242"/>
      </w:r>
      <w:r>
        <w:rPr>
          <w:rFonts w:ascii="Amiri" w:hAnsi="Amiri" w:eastAsia="Amiri" w:cs="Amiri"/>
          <w:color w:val="111111"/>
          <w:sz w:val="28"/>
          <w:sz w:val="28"/>
          <w:szCs w:val="28"/>
          <w:rtl w:val="true"/>
          <w:lang w:bidi="ar-SA"/>
        </w:rPr>
        <w:t>وَ أَنْتَ وَسِیلَتِی إِلَی مُحَمَّدٍ وَ اللَّهِ لَوَدِدْتُ أَنَّ نَفْسِی ذَهَبَتْ قَبْلَ أَنْ أَسْمَعَ مِنْکَ هَذَا الْکَلَامَ أَلَا وَ إِنَّ فِی رَأْسِی کَلَاماً لَا تَنْزِفُهُ الدِّلَاءُ وَ لَا تُغَیِّرُهُ بُعْدُ الرِّیَاحِ‌</w:t>
      </w:r>
      <w:r>
        <w:rPr>
          <w:rStyle w:val="FootnoteAnchor"/>
          <w:rtl w:val="true"/>
        </w:rPr>
        <w:footnoteReference w:id="243"/>
      </w:r>
      <w:r>
        <w:rPr>
          <w:rFonts w:ascii="Amiri" w:hAnsi="Amiri" w:eastAsia="Amiri" w:cs="Amiri"/>
          <w:color w:val="111111"/>
          <w:sz w:val="28"/>
          <w:sz w:val="28"/>
          <w:szCs w:val="28"/>
          <w:rtl w:val="true"/>
          <w:lang w:bidi="ar-SA"/>
        </w:rPr>
        <w:t>کَالْکِتَابِ الْمُعْجَمِ فِی الرَّقِّ الْمُنَمْنَمِ أَهُمُّ بِإِبْدَائِهِ فَأَجِدُنِی سُبِقْتُ إِلَیْهِ سَبْقَ الْکِتَابِ الْمُنْزَلِ وَ مَا جَاءَتْ بِهِ الرُّسُلُ وَ إِنَّهُ لَکَلَامٌ یَکِلُّ بِهِ لِسَانُ النَّاطِقِ وَ یَدُ الْکَاتِبِ‌</w:t>
      </w:r>
      <w:r>
        <w:rPr>
          <w:rStyle w:val="FootnoteAnchor"/>
          <w:rtl w:val="true"/>
        </w:rPr>
        <w:footnoteReference w:id="244"/>
      </w:r>
      <w:r>
        <w:rPr>
          <w:rFonts w:ascii="Amiri" w:hAnsi="Amiri" w:eastAsia="Amiri" w:cs="Amiri"/>
          <w:color w:val="111111"/>
          <w:sz w:val="28"/>
          <w:sz w:val="28"/>
          <w:szCs w:val="28"/>
          <w:rtl w:val="true"/>
          <w:lang w:bidi="ar-SA"/>
        </w:rPr>
        <w:t xml:space="preserve">وَ لَا یَبْلُغُ فَضْلَکَ وَ کَذَلِکَ یَجْزِی اللَّهُ الْمُحْسِنِینَ وَ لا قُوَّةَ إِلَّا بِاللَّهِ </w:t>
      </w:r>
      <w:bookmarkStart w:id="403" w:name="pg16990_265735"/>
    </w:p>
    <w:p>
      <w:pPr>
        <w:pStyle w:val="BookText"/>
        <w:rPr/>
      </w:pPr>
      <w:bookmarkEnd w:id="403"/>
      <w:r>
        <w:rPr>
          <w:rFonts w:ascii="Amiri" w:hAnsi="Amiri" w:eastAsia="Amiri" w:cs="Amiri"/>
          <w:color w:val="111111"/>
          <w:sz w:val="28"/>
          <w:sz w:val="28"/>
          <w:szCs w:val="28"/>
          <w:rtl w:val="true"/>
          <w:lang w:bidi="ar-SA"/>
        </w:rPr>
        <w:t>الْحُسَیْنُ أَعْلَمُنَا عِلْماً وَ أَثْقَلُنَا حِلْماً وَ أَقْرَبُنَا مِنْ رَسُولِ اللَّهِ رَحِماً کَانَ إِمَاماً قَبْلَ أَنْ یُخْلَقَ وَ قَرَأَ الْوَحْیَ قَبْلَ أَنْ یَنْطِقَ وَ لَوْ عَلِمَ اللَّهُ أَنَّ أَحَداً خَیْرٌ مِنَّا</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مَا اصْطَفَی مُحَمَّداً صلی الله علیه و آله فَلَمَّا اخْتَارَ مُحَمَّداً وَ اخْتَارَ مُحَمَّدٌ عَلِیّاً إِمَاماً وَ اخْتَارَکَ عَلِیٌّ بَعْدَهُ وَ اخْتَرْتَ الْحُسَیْنَ بَعْدَکَ سَلَّمْنَا وَ رَضِینَا بِمَنْ هُوَ الرِّضَا وَ بِمَنْ نَسْلَمُ بِهِ مِنَ الْمُشْکِلَاتِ‌</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اجل امام حسن علیه السّلام فرا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در نگاه کن ببین آیا مؤمنی غیر از آل محمّد می‌بینی؟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و پسر پیغمبر عالم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نزد محمّد بن علی رفتم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حادثه بدی رخ داده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بدون اینکه بند نعلین خود را ببندد حرکت نمود و به سرعت با من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محمّد در مقابل امام حسن ایستاد، امام حسن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مثل تو نباید از شنیدن سخنی که مرده را زنده می کند و زنده برای آن جان می دهد غایب و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دارای علم و چراغ تاریکی‌ها باشید، زیرا بعضی از روشنایی ها از بعض دیگر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خداوند عز و جل فرزندان حضرت ابراهیم علیه السّلام را امام و بعضی از آنان را بر بعض دیگر فضیلت و برتری داد و زبور را به حضرت داود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خدا حضرت محمّد صلّی اللّه علیه و آله و سلّم را به چه مقامی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نمی ترسم که تو حسادت کنی، زیرا خدا کفار را به حسود بودن معرفی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کفاراً حسداً من عند أنفسهم من بعد ما تبین لهم الحقّ</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حسدی که در وجودشان بود، آرزو می‌کردند که شما را، بعد از ایمانتان، کافر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شیطان اجازه سلطه بر تو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آنچه را که از پدرت راجع به تو شنیدم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شنیدم که در بصره راجع به تو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در دنیا و آخرت به من نیکویی کند، به پسرم محمّد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من از آن زمان که نطفه تو در پشت پدرت بود تو را خبر دهم،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علی، آیا نمی دانی بعد از وفات و مفارقت روح من از بدنم، حسین بن علی امام خواهد بود، و این مقام میراثی است که از پدر و جدش به وی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امامت امام حسین علیه السّلام در کتاب های آسمانی خدا نوشته شده، خدا شما اهل بیت را به علم خود از میان تمام خلق انتخاب کرده و حضرت محمّد را از میان شما برگزیده و او را به مقام پیامبری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حضرت علی علیه السلام را برای خلافت بعد از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مرا برای امامت بعد از خویش انتخاب کرد، من هم حسین را انتخاب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و بزرگ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وسیله من برای رسیدن به حضرت محمّد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دوست داشتم قبل از اینکه تو این سخن را به من بگویی روح از بدنم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راجع به وصف تو سخنانی دارم که نمی توان آن ها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 بگویم، بیشتر از آن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فصیحان و دانشمندان و قلم نویسندگان از نقل فضایل و مناقب تو الکن و کند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نیکوکاران را جزای خیر می دهد، هیچ قدرتی بالا تر از قدرت خداوند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از همه داناتر و حلم وی از همه بیشتر و قرابتش به حضرت محمّد صلی الله علیه و آله از ما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قبل از اینکه آفریده شود امام بود و پیش از اینکه سخن بگوید وحی خدا را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می دانست کسی بهتر از ما هست، حضرت محمّد صلّی اللّه علیه و آله را برای مقام پیامبری انتخاب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حضرت رسول را و آن حضرت هم علی بن ابی طالب را و حضرت علی علیه السلام هم تو را برگزید، لذا تسلیم و راضی شدیم و امامت او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مشکلات به او پناهنده می شویم و در امور مشتبهه از آن حضرت راهنمایی می‌طلبیم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4" w:name="__RefHeading___Toc3601125_1468164448"/>
      <w:bookmarkStart w:id="405" w:name="_Toc161"/>
      <w:bookmarkEnd w:id="404"/>
      <w:r>
        <w:rPr>
          <w:rtl w:val="true"/>
        </w:rPr>
        <w:t>بیان</w:t>
      </w:r>
      <w:bookmarkEnd w:id="405"/>
    </w:p>
    <w:p>
      <w:pPr>
        <w:pStyle w:val="BookText"/>
        <w:rPr/>
      </w:pPr>
      <w:r>
        <w:rPr>
          <w:rFonts w:ascii="IRNazanin" w:hAnsi="IRNazanin" w:eastAsia="IRNazanin"/>
          <w:color w:val="111111"/>
          <w:sz w:val="28"/>
          <w:sz w:val="28"/>
          <w:szCs w:val="28"/>
          <w:rtl w:val="true"/>
          <w:lang w:bidi="fa-IR"/>
        </w:rPr>
        <w:t>قوله فقال الله أی لا تحتاج إلی أن أذهب و أری فإنک بعلومک الربانیة أعلم بما أخبرک بعد النظر و یحتمل أن یکون المراد بالنظر النظر بالقلب بما علموه من ذلک فإنه کان من أصحاب الأسرار فلذا قال أنت أعلم به منی من هذه الجهة و لعل السؤال لأنه کان یرید أولا أن یبعث غیر قنبر لطلب ابن الحنفیة فلما لم یجد غیره بعثه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أراد بقوله مؤمنا ملک الموت علیه السلام فإنه کان یقف و یستأذن للدخول علیهم فلعله أتاه بصورة بشر فسأل قنبرا عن ذلک لیعلم أنه یراه أم لا فجوابه حینئذ إنی لا أری أحدا و أنت أعلم بما تقول و تری ما لا أری فلما علم أنه الملک بعث إلی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فعجل عن شسع نعله أی صار تعجیله مانعا عن عقد شسع النعل قوله عن سماع کلام أی النص علی الخلیفة فإن السامع إذا أقر فهو حی بعد وفاته و إذا أنکر فهو میت فی حیاته أو المعنی أنه سبب لحیاة الأموات بالجهل و الضلالة بحیاة العلم و الإیمان و سبب لموت الأحیاء بالحیاة الظاهریة أو بالحیاة المعنویة إن لم یقبلوه و قیل یموت به الأحیاء أی بالموت الإرادی عن لذات هذه النشأة الذی هو حیاة أخرویة فی دار الدنیا و هو بعید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کونوا أوعیة العلم تحریص علی استماع الوصیة و قبولها و نشرها أو </w:t>
      </w:r>
    </w:p>
    <w:p>
      <w:pPr>
        <w:pStyle w:val="BookText"/>
        <w:rPr/>
      </w:pPr>
      <w:r>
        <w:rPr>
          <w:rFonts w:ascii="IRNazanin" w:hAnsi="IRNazanin" w:eastAsia="IRNazanin"/>
          <w:color w:val="111111"/>
          <w:sz w:val="28"/>
          <w:sz w:val="28"/>
          <w:szCs w:val="28"/>
          <w:rtl w:val="true"/>
          <w:lang w:bidi="fa-IR"/>
        </w:rPr>
        <w:t>علی متابعة الإمام و التعلم منه و تعلیم الغیر قوله علیه السلام فإن ضوء النهار أی لا تستنکفوا عن التعلم و إن کنتم علماء فإن فوق کُلِّ ذِی عِلْمٍ عَلِیمٌ أو عن تفضیل بعض الإخوة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قد استقر فی نفوس الجهلة بسبب الحسد أن المتشعبین من أصل واحد فی الفضل سواء و لذا یستنکف بعض الإخوة و الأقارب عن متابعة بعضهم و کان الکفار یقولون للأنبیاء ما أَنْتُمْ إِلَّا بَشَرٌ مِثْلُنا</w:t>
      </w:r>
      <w:r>
        <w:rPr>
          <w:rStyle w:val="FootnoteAnchor"/>
          <w:rtl w:val="true"/>
        </w:rPr>
        <w:footnoteReference w:id="247"/>
      </w:r>
      <w:r>
        <w:rPr>
          <w:rFonts w:ascii="IRNazanin" w:hAnsi="IRNazanin" w:eastAsia="IRNazanin"/>
          <w:color w:val="111111"/>
          <w:sz w:val="28"/>
          <w:sz w:val="28"/>
          <w:szCs w:val="28"/>
          <w:rtl w:val="true"/>
          <w:lang w:bidi="fa-IR"/>
        </w:rPr>
        <w:t>فأزال علیه السلام تلک الشبهة بالتشبیه بضوء النهار فی ساعاته المختلفة فإن کله من الشمس لکن بعضه أضوأ من بعض کأول الفجر و بعد طلوع الشمس و بعد الزوال و هکذا فباختلاف الاستعدادات و القابلیات تختلف إفاضة الأنوار علی المواد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أ ما علمت أن الله تمثیل لما ذکر سابقا و تأکید له و قوله فجعل ولد إبراهیم أئمة إشارة إلی قوله تعالی وَ وَهَبْنا لَهُ إِسْحاقَ وَ یَعْقُوبَ نافِلَةً وَ کُلًّا جَعَلْنا 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یَهْدُونَ بِأَمْرِنا</w:t>
      </w:r>
      <w:r>
        <w:rPr>
          <w:rStyle w:val="FootnoteAnchor"/>
          <w:rtl w:val="true"/>
        </w:rPr>
        <w:footnoteReference w:id="248"/>
      </w:r>
      <w:r>
        <w:rPr>
          <w:rFonts w:ascii="Amiri" w:hAnsi="Amiri" w:eastAsia="Amiri" w:cs="Amiri"/>
          <w:color w:val="111111"/>
          <w:sz w:val="28"/>
          <w:sz w:val="28"/>
          <w:szCs w:val="28"/>
          <w:rtl w:val="true"/>
          <w:lang w:bidi="ar-SA"/>
        </w:rPr>
        <w:t>و قوله و فضل إلخ إشارة إلی قوله سبحانه وَ لَقَدْ فَضَّلْنا بَعْضَ النَّبِیِّینَ عَلی بَعْضٍ وَ آتَیْنا داوُدَ زَبُوراً</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علمت بما استأثر أی علمت بأی جهة استأثر الله محمدا أی فضله إنما کان لوفور علمه و مکارم أخلاقه لا بنسبه و حسبه و أنت تعلم أن الحسین أفضل منک بجمیع هذه الجهات و یحتمل أن تکون ما مصدریة و الباء لتقویة التعدیة أی علمت استیثار الله إیاه قوله إنی لا أخاف فیما عندنا من نسخ الکافی إنی أخاف و لعل ما هنا أظهر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 و لم یجعل الله الظاهر أن المراد قطع عذره فی ترک ذلک أی لیس للشیطان علیک سلطان یجبرک علی الإنکار و لا ینافی ذلک قوله تعالی إِنَّما سُلْطانُهُ عَلَی الَّذِینَ یَتَوَلَّوْنَهُ‌</w:t>
      </w:r>
      <w:r>
        <w:rPr>
          <w:rStyle w:val="FootnoteAnchor"/>
          <w:rtl w:val="true"/>
        </w:rPr>
        <w:footnoteReference w:id="250"/>
      </w:r>
      <w:r>
        <w:rPr>
          <w:rFonts w:ascii="IRNazanin" w:hAnsi="IRNazanin" w:eastAsia="IRNazanin"/>
          <w:color w:val="111111"/>
          <w:sz w:val="28"/>
          <w:sz w:val="28"/>
          <w:szCs w:val="28"/>
          <w:rtl w:val="true"/>
          <w:lang w:bidi="fa-IR"/>
        </w:rPr>
        <w:t xml:space="preserve">لأن ذلک بجعل أنفسهم لا بجعل الله أو السلطان فی الآیة محمول علی ما لا یتحقق معه الجبر أو المعنی أنک من عباد الله الصالحین </w:t>
      </w:r>
    </w:p>
    <w:p>
      <w:pPr>
        <w:pStyle w:val="BookText"/>
        <w:rPr/>
      </w:pPr>
      <w:r>
        <w:rPr>
          <w:rFonts w:ascii="Amiri" w:hAnsi="Amiri" w:eastAsia="Amiri" w:cs="Amiri"/>
          <w:color w:val="111111"/>
          <w:sz w:val="28"/>
          <w:sz w:val="28"/>
          <w:szCs w:val="28"/>
          <w:rtl w:val="true"/>
          <w:lang w:bidi="ar-SA"/>
        </w:rPr>
        <w:t>و قد قال تعالی إِنَّ عِبادِی لَیْسَ لَکَ عَلَیْهِمْ سُلْطانٌ‌</w:t>
      </w:r>
      <w:r>
        <w:rPr>
          <w:rStyle w:val="FootnoteAnchor"/>
          <w:rtl w:val="true"/>
        </w:rPr>
        <w:footnoteReference w:id="251"/>
      </w:r>
      <w:r>
        <w:rPr>
          <w:rFonts w:ascii="IRNazanin" w:hAnsi="IRNazanin" w:eastAsia="IRNazanin"/>
          <w:color w:val="111111"/>
          <w:sz w:val="28"/>
          <w:sz w:val="28"/>
          <w:szCs w:val="28"/>
          <w:rtl w:val="true"/>
          <w:lang w:bidi="fa-IR"/>
        </w:rPr>
        <w:t>و یحتمل أن تکون جملة دعائیة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عند الله فی الکافی و عند الله جل اسمه فی الکتاب وراثة من النبی صلی الله علیه و آله أضافها الله عز و جل له فی وراثة أبیه و أمه صلی الله علیهما فعلم الله أی کونه إماما مثبت عند الله فی اللوح أو فی القرآن و قد ذکر الله وراثته مع وراثة أبیه و أمه کما سبق فی وصیة النبی صلی الله علیه و آله فیکون فی بمعنی إلی أو مع و یحتمل أن تکون فی سببیة کما أن الظاهر مما فی الکتاب أن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ألا و إن فی رأسی کلاما أی فی فضائلک و مناقبک لا تنزفه الدلاء أی لا تفنیه کثرة البیان من قولک نزفت ماء البئر إذا نزحت کله و لا تغیره بعد الریاح کنایة عن عذوبته و عدم تکدره بقلة ذکره فإن ما لم تهب علیه الریاح تتغیر و فی الکافی نغمة الریاح و إن ذلک أیضا قد یصیر سببا للتغیر أی لا یتکرر و لا یتکدر بکثرة الذکر و مرور الأزمان أو کنی بالریاح عن الشبهات التی تخرج من أفواه المخالفین الطاعنین فی الحق کما قال تعالی یُرِیدُونَ لِیُطْفِؤُا نُورَ اللَّهِ بِأَفْواهِهِمْ‌</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کالکتاب المعجم من الإعجام بمعنی الإغلاق یقال أعجمت الکتاب خلاف أعربته و باب معجم کمکرم مقفل کنایة عن أنه من الرموز و الأسرار أو من التعجیم أو الإعجام بمعنی إزالة العجمة بالنقط و الإعراب أشار به إلی إبانته عن المکنونات و الرقّ و یکسر جلد رقیق یکتب فیه و الصحیفة البیضاء و یقال نمنمه أی زخرفه و رقّشه و النبت المنمنم الملتفّ المجتمع و فی بعض نسخ الکافی المنهم من النهمة بلوغ الهمّة فی الشی‌ء کنایة عن کونه ممتلئا أو من قولهم انهمّ البرد و الشحم أی ذابا کنایة عن إغلاقه کأنه قد ذاب و محی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فأجدنی أی کلما أهم أن أذکر من فضائلک شیئا أجده مذکورا فی کتاب الله و کتب الأنبیاء و قیل أی سبقتنی إلیه أنت و أخوک لذکره فی القرآن </w:t>
      </w:r>
    </w:p>
    <w:p>
      <w:pPr>
        <w:pStyle w:val="BookText"/>
        <w:rPr/>
      </w:pPr>
      <w:r>
        <w:rPr>
          <w:rFonts w:ascii="IRNazanin" w:hAnsi="IRNazanin" w:eastAsia="IRNazanin"/>
          <w:color w:val="111111"/>
          <w:sz w:val="28"/>
          <w:sz w:val="28"/>
          <w:szCs w:val="28"/>
          <w:rtl w:val="true"/>
          <w:lang w:bidi="fa-IR"/>
        </w:rPr>
        <w:t>و کتب الأنبیاء و علمها عندکما و الظاهر أن سبق مصدر و یحتمل أن یکون فعلا ماضیا علی الاستئناف و علی التقدیرین سبقت علی صیغة المجهول و إنه أی ما فی رأسی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نسخ الکافی بعد قوله و ید الکاتب حتی لا یجد قلما و یؤتی بالقرطاس حمما و ضمیر یجد للکاتب و کذا ضمیر یؤتی أی یکتب حتی تفنی الأقلام و تسود جمیع القراطیس و الحمم بضم الحاء و فتح المیم جمع الحممة کذلک أی الفحمة یشبه بها الشی‌ء الکثیر السواد و ضمیر یبلغ للکاتب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أعلمنا علما علما تمیز للنسبة علی المبالغة و التأکید کان إماما و فی الکافی کان فقیها قبل أن یخلق أی بدنه الشریف کما مر أن أرواحهم المقدسة قبل تعلقها بأجسادهم المطهرة کانت عالمة بالعلوم اللدنیة و معلمة للملائکة قبل أن ینطق أی بین الناس کما ورد أنه علیه السلام أبطأ عن الکلام أو مطلقا إشارة إلی علمه فی عالم الأرواح و فی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فی آخر الخبر من بغیره یرضی و من کنا نسلم به من مشکلات أمرنا فقوله من بغیره یرضی الاستفهام للإنکار و الظرف متعلق بما بعده و ضمیر یرضی راجع إلی من و فی بعض النسخ بالنون و هو لا یستقیم إلا بتقدیر الباء فی أول الکلام أی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بمن بغیره نرضی و فی بعضها من بعزه نرضی أی هو من بعزه و غلبته نرضی أو الموصول مفعول رضینا و من کنا نسلم به أیضا إما استفهام إنکار بتقدیر غیره و نسلم إما بالتشدید فکلمة من تعلیلیة أو بالتخفیف أی نصیر به سالما من الابتلاء بالمشکلات و علی الاحتمال الأخیر فی الفقرة السابقة معطوف علی الخبر أو علی المفعول و یؤید الأخیر فیهما ما هنا</w:t>
      </w:r>
      <w:r>
        <w:rPr>
          <w:rFonts w:eastAsia="IRNazanin" w:cs="IRNazanin"/>
          <w:color w:val="111111"/>
          <w:sz w:val="28"/>
          <w:szCs w:val="28"/>
          <w:rtl w:val="true"/>
          <w:lang w:bidi="fa-IR"/>
        </w:rPr>
        <w:t xml:space="preserve">. </w:t>
      </w:r>
      <w:bookmarkStart w:id="406" w:name="pg16990_265739"/>
    </w:p>
    <w:p>
      <w:pPr>
        <w:pStyle w:val="BookText"/>
        <w:rPr/>
      </w:pPr>
      <w:bookmarkEnd w:id="4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احتیاجی نداری که من بروم و ببینم، زیرا تو با علم ربانی خود به آن چه که من بعد دیدن خبر می دهم آگاه 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با قلب باشد که به او آموخته اند، زیرا او از اصحابی بود که اسرار به وی گفته می شد،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جهت از من آگاه 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سؤال امام از این بابت بود که در ابتدا می خواست کسی غیر از قنبر را برای آوردن ابن حنفیه بفرستد و وقتی کسی را نیافت او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منظور او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علیه السلام باشد، زیرا او می ایستاد و برای دخول اجازه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صورت انسان نزد او آمده و امام از قنبر پرسیده تا ببیند که آیا او را می بیند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جواب او این می شود که من کسی را نمی بینم و تو به آن چه می گویی آگاه تری و چیزی را می بینی که من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یقین پیدا کرد او عزرائیل است، به دنبال برادرش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فعجّل عن شسع نعله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عجله او مانع از این شد که بند نعلین خود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سماع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مود خلافت و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شنونده اگر اقرار کند، پس از مرگش زنده می شود، و اگر انکار کند در زمان حیاتش نیز مرده است، یا معنایش این است که این موضوع باعث می شود کسانی که از سر جهل و گمراهی مرده اند به حیات علم و ایمان زنده شوند و باعث مرگ زندگانی می شود که به حیات ظاهری یا به حیات معنوی زنده اند اگر آن را قبول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 که زندگان با آن می میرند یعنی مرگ ارادی از لذت های این تولدی است که حیات اخروی در دار دنیا است، البته این معنا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أوعیة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بیشتر بر شنیدن وصیت و پذیرفتن و نشر آن است، یا تأکید بر پیروی از امام و یادگیری از او و یاد دادن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ضوء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اگر عالم بودید از یادگیری دست بر ندارید زیرا بالاتر از هر عالمی علم دیگری هست، یا برتری برخی برادران بر برخی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برخی از افراد نادان به خاطر حسد این اعتقاد را دارند که کسانی که از یک اصل هستند در فضیلت یکسان می باشند، بنابراین برخی از برادران و نزدیکان، از پیروی برادران دیگر خود خودداری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پیامبران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أنتم إلا بشر مثلنا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بشری مانند ما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شبهه را با تشبیه کردن به روشنایی روز در ساعات مختلف که همگی از خوشید نشأت می گیرد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بعضی از این روشنایی ها از برخی دیگر روشن تر هستند، مانند ابتدای فجر و پس از طلوع خورشید و بعد از غروب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اختلاف و تفاوت استعدادها و قابلیت ها، نور بخشیدن به مواد هم متفاوت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تمثیلی و تأکیدی است برای آن چه قبلا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ولد إبراهیم 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دارد به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إسحاق و یعقوب نافلة و کلاً جعلنا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اسحاق و یعقوب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به او بخشودیم و همه را از شایستگان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پیشوایانی قرار دادیم که به فرمان ما هدایت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اشاره دارد به این سخن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فضّلنا بعض النبیّین علی بعض و آتینا داود زبوراً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بعضی از انبیا را بر بعضی برتری بخشیدیم و به داود زبور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علمت بما استأثر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می دانم که خداوند به چه دلیل محمّد صلی الله علیه و آله را برگزیده است، به خاطر علم بسیار او و اخلاق بسیار خوبش، نه به خاطر حسب و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 دانی که حسین علیه السّلام در تمامی این موارد از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 مصدری و باء برای تقویت تعدی باشد، یعنی از این که خداوند او را برگزیده،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 از نسخه های کافی نزد ماست،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 چه در این جا آمده بارزتر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یجعل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ایشان قطع عذر او در ترک این مسأله است، یعنی شیطان سلطه ای بر تو ندارد که تو را مجبور به انکار کند، و این امر با سخن خداوند متعال در این آیه منافاتی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سلطانه علی الّذین یتولّونه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او فقط بر کسانی است که وی را به سرپرستی برمی‌گیرند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طبق این آیه، آن ها خود شیطان را به سرپرستی برگزیدند نه خداوند را، یا سلطان در این آیه چیزی است که جبراً تحقق نمی یابد، یا معنای آن این است که تو از بندگان صالح خداوند هستی و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عبادی لیس لک علیهم سلطان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تو را بر بندگان من تسلطی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جمله دعایی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نزد خداوند در قرآن ارثی از جانب پیامبر صلی الله علیه و آله است که خداوند عز و جل آن را برای او به ارث پدر و مادرش اضافه کرده است و خداوند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ثابت بودن امامت پیامبر نزد خداوند در قرآن است، و خداوند ارث او را به همراه ارث پدر و مادرش، همچنان که در وصیت پیامبر صلی الله علیه و آله گذشته،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به معنای الی یا مع می باشد و احتمال دارد که فی سببیه باشد، همچنان که ظاهر آن چه در کتاب آمده نشان می دهد که معنا این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فی رأسی کلاماً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مورد فضیلت ها و اخلاق نیکوی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تنزفه الدّلاء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زیادی سخن آن را تمام نمی کند، از این سخن شما می آید که نزفت ماء البئر یعنی آب چاه تمام شد و این را زمانی می گویند که آب آن کامل استخراج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تغیره بعد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شفافیت و کدر نبودن است، زیرا آن چه باد بر آن نمی وزد تغییر می کند و در کافی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نغمة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سبب است برای تغییر یافتن، یعنی تکرار نمی شود و به خاطر ذکر شدن زیاد و مرور زمان کدر نمی شود، یا این که ریاح کنایه از شبهاتی است که از دهان مخالفین طغیان گر در مورد حق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خداوند متعال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لیطفؤا نور الله بأفواههم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نور خدا را با دهان خود خاموش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کالکتاب 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اعجام به معنای اغلاق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أعجمت الکتاب بر خلاف أعربته و باب معجم مانند مکرم، یعنی قفل شده، کنایه از رموز و اسرار است، یا از تعجیم می آید یا از اعجام به معنای از بین بردن ابهام با نقطه ها و اعراب گذاری و به آشکار شدن مکنونات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نازکی که روی آن می نویسند و می شکند و نیز کاغذ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نمنمه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تزیین کرد و النبت المنمنم یعنی جمع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 های کافی آمده است المنهم از نهمة می آید به معنی صرف نهایت همت در چیزی و کنایه از پر بودن آن است یا از این سخن آنان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تگرگ و چربی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ذوب شدند، کنایه از بسته شدن آن است گویا که ذوب و محو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هربار که تصمیم می گیرم از فضیلت های تو چیزی را ذکر کنم، در می یابم که در کتاب خدا و کتب پیامبران ذکر شده است،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برادرت به خاطر ذکر آن در قرآن و کتب پیامبران از من سبقت گرفته اید و علم آن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احتمال دارد که فعل ماضی باشد که در ابتدای جمله است و در هر دو تقدیر بر صیغه مجهول سبقت گرفته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در سر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نسخه های کافی بعد از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 که قلمی نیافتم و کاغذی آورده شد که در آن نوشته و سیاه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ضمیر یجد برای کاتب است و همچنین ضمیر یؤتی، یعنی می نویسد تا جایی که قلم ها تمام می شود و کاغذ ها سیاه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حاء و فتحه میم جمع الحممة است یعنی الفحمة، چیزی به آن تشبیه می شود که بسیار سیاه است؛ و ضمیر یبلغ برای کاتب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أعلمنا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تمییز نسبت است برای مبالغه و تأکید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فقیهاً قبل أن یخلق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بدن شریفش، همچنان که گذشت، ارواح مقدس آنان پیش از تعلق به اجساد مطهرشان به علوم لدنّی آگاه و معلم فرشتگان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أن ینطق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وارد شده، امام علیه السلام لکنت داشت، یا این که می تواند مطلق باشد که در این صورت اشاره دارد به علم او در عالم ارواح و در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در آخر این خبر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بغیره یرضی و من کنا نسلم به من مشکلات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بغیره 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انکاری است، ظرف متعلق به ما بعد است و ضمیر یرضی به من بر می گردد، در برخی نسخه ها با نون آمده است و این که با نون بیاید فقط در صورتی درست است که باء را در ابتدای کلام در تقدیر بگیریم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بغیره نرضی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بعزّه نرضی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کسی است که به عزت و غلبه یافتن او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موصول مفعول رضینا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کنّا نسلم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تسلیم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استفهام انکاری است به تقدیر غیر آن، و نسلّم با تشدید، کلمه ای است از تعلیل یا تخفیف یعنی با وجود او از مبتلا شدن به مشکلات سلامت ماندیم، و با احتمال آخر، در پاراگراف پیشین معطوف به خبر است یا مفعول، و معطوف به مفعول بودن را آن چه در این جا آمده تأیید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07" w:name="__RefHeading___Toc3601127_1468164448"/>
      <w:bookmarkStart w:id="408" w:name="_Toc162"/>
      <w:bookmarkEnd w:id="407"/>
      <w:r>
        <w:rPr>
          <w:rtl w:val="true"/>
        </w:rPr>
        <w:t xml:space="preserve">باب </w:t>
      </w:r>
      <w:r>
        <w:rPr/>
        <w:t>25</w:t>
      </w:r>
      <w:r>
        <w:rPr>
          <w:rtl w:val="true"/>
        </w:rPr>
        <w:t xml:space="preserve"> </w:t>
      </w:r>
      <w:r>
        <w:rPr>
          <w:rtl w:val="true"/>
        </w:rPr>
        <w:t>معجزاته صلوات الله علیه</w:t>
      </w:r>
      <w:bookmarkEnd w:id="408"/>
    </w:p>
    <w:p>
      <w:pPr>
        <w:pStyle w:val="Heading4"/>
        <w:numPr>
          <w:ilvl w:val="3"/>
          <w:numId w:val="1"/>
        </w:numPr>
        <w:rPr/>
      </w:pPr>
      <w:bookmarkStart w:id="409" w:name="__RefHeading___Toc3601129_1468164448"/>
      <w:bookmarkStart w:id="410" w:name="_Toc163"/>
      <w:bookmarkEnd w:id="409"/>
      <w:r>
        <w:rPr>
          <w:rtl w:val="true"/>
        </w:rPr>
        <w:t>الأخبار</w:t>
      </w:r>
      <w:bookmarkEnd w:id="410"/>
    </w:p>
    <w:p>
      <w:pPr>
        <w:pStyle w:val="Heading5"/>
        <w:numPr>
          <w:ilvl w:val="4"/>
          <w:numId w:val="1"/>
        </w:numPr>
        <w:rPr/>
      </w:pPr>
      <w:bookmarkStart w:id="411" w:name="__RefHeading___Toc3601131_1468164448"/>
      <w:bookmarkStart w:id="412" w:name="_Toc164"/>
      <w:bookmarkEnd w:id="411"/>
      <w:r>
        <w:rPr>
          <w:rtl w:val="true"/>
        </w:rPr>
        <w:t>«</w:t>
      </w:r>
      <w:r>
        <w:rPr/>
        <w:t>1</w:t>
      </w:r>
      <w:r>
        <w:rPr>
          <w:rtl w:val="true"/>
        </w:rPr>
        <w:t>»</w:t>
      </w:r>
      <w:bookmarkEnd w:id="412"/>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مُوسَی بْنِ سَعْدَانَ عَنْ عَبْدِ اللَّهِ بْنِ الْقَاسِمِ عَنْ صَبَّاحٍ الْمُزَنِیِّ عَنْ صَالِحِ بْنِ مِیثَمٍ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عَبَایَةُ بْنُ رِبْعِیٍّ عَلَی امْرَأَةٍ فِی بَنِی وَالِبَةَ قَدِ احْتَرَقَ وَجْهُهَا مِنَ السُّجُودِ فَقَالَ لَهَا عَبَایَةُ یَا حَبَابَةُ هَذَا ابْنُ أَخِیکِ قَالَتْ وَ أَیُّ أَخٍ قَالَ صَالِحُ بْنُ مِیثَمٍ قَالَتْ ابْنُ أَخِی وَ اللَّهِ حَقّاً یَا ابْنَ أَخِی أَ لَا أُحَدِّثُکَ حَدِیثاً سَمِعْتُهُ مِنَ الْحُسَیْنِ بْنِ عَلِیٍّ قَالَ قُلْتُ بَلَی یَا عَمَّةِ قَالَتْ کُنْتُ زَوَّارَةَ الْحُسَیْنِ بْنِ عَلِیٍّ علیهما السلام قَالَتْ فَحَدَثَ بَیْنَ عَیْنِی وَضَحٌ فَشَقَّ ذَلِکَ عَلَیَّ وَ احْتَبَسْتُ عَلَیْهِ أَیَّاماً فَسَأَلَ عَنِّی مَا فَعَلَتْ حَبَابَةُ الْوَالِبِیَّةُ فَقَالُوا إِنَّهَا حَدَثَ بِهَا حَدَثٌ بَیْنَ عَیْنَیْهَا فَقَالَ لِأَصْحَابِهِ قُومُوا إِلَیْهَا فَجَاءَ مَعَ أَصْحَابِهِ حَتَّی دَخَلَ عَلَیَّ وَ أَنَا فِی مَسْجِدِی هَذَا فَقَالَ یَا حَبَابَةُ مَا أَبْطَأَ بِکِ عَلَیَّ قُلْتُ یَا ابْنَ رَسُولِ اللَّهِ حَدَثَ هَذَا بِی قَالَتْ فَکَشَفْتُ الْقِنَاعَ فَتَفَلَ عَلَیْهِ الْحُسَیْنُ بْنُ عَلِیٍّ علیهما السلام فَقَالَ یَا حَبَابَةُ أَحْدِثِی لِلَّهِ شُکْراً فَإِنَّ اللَّهَ قَدْ دَرَأَهُ عَنْکِ قَالَتْ فَخَرَرْتُ سَاجِدَةً قَالَتْ فَقَالَ یَا حَبَابَةُ ارْفَعِی رَأْسَکِ وَ انْظُرِی فِی مِرْآتِکِ قَالَتْ فَرَفَعْتُ رَأْسِی فَلَمْ أُحِسَّ مِنْهُ شَیْئاً قَالَتْ فَحَمِدْتُ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 بن میثم اسدی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عبایة بن ربعی نزد زنی از بنی والبه رفتیم که صورتش از کثرت سجود سوخته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عبایة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برادر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 پسر برادرم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 آیا دوست داری معجزه‌ای را که از امام حسین دیده‌ام برای تو نقل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حسین را زیاد زیارت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بین دو چشمم یک سفیدی ظاهر شد و این مرض برای من ناگوار بود و چند روزی از زیارت امام حسین علیه السّلام خودداری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از حال من جویا شده بود که حبابه کجا است؟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مرض بین دو چشم او ظاهر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تا نزد حبابه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با یاران خود نزد من آمدند و من در همین مکان نماز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 نزد من نیامدی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این بیماری مانع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مقنعه خود را برداشتم و آن حضرت آب دهان مبارک خود را در مکان بیماری من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شکر کن، زیرا خدا بیماری تو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سجده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بلند کن و در آینه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برداشتم و به جای بیماریم نگاه کردم اثری از آن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حمد خدای را به جا 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3" w:name="__RefHeading___Toc3601133_1468164448"/>
      <w:bookmarkStart w:id="414" w:name="_Toc165"/>
      <w:bookmarkEnd w:id="413"/>
      <w:r>
        <w:rPr>
          <w:rtl w:val="true"/>
        </w:rPr>
        <w:t>«</w:t>
      </w:r>
      <w:r>
        <w:rPr/>
        <w:t>2</w:t>
      </w:r>
      <w:r>
        <w:rPr>
          <w:rtl w:val="true"/>
        </w:rPr>
        <w:t>»</w:t>
      </w:r>
      <w:bookmarkEnd w:id="414"/>
    </w:p>
    <w:p>
      <w:pPr>
        <w:pStyle w:val="BookText"/>
        <w:rPr/>
      </w:pPr>
      <w:r>
        <w:rPr>
          <w:rFonts w:ascii="Amiri" w:hAnsi="Amiri" w:eastAsia="Amiri" w:cs="Amiri"/>
          <w:color w:val="111111"/>
          <w:sz w:val="28"/>
          <w:sz w:val="28"/>
          <w:szCs w:val="28"/>
          <w:rtl w:val="true"/>
          <w:lang w:bidi="ar-SA"/>
        </w:rPr>
        <w:t>دَعَوَاتُ الرَّاوَنْدِیِّ قَالَ رَوَی ابْنُ بَابَوَیْهِ بِإِسْنَادِهِ عَنْ صَالِحِ بْنِ مِیثَمٍ وَ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فَنَظَرَ إِلَیَّ فَقَالَ یَا حَبَابَةُ نَحْنُ وَ شِیعَتُنَا عَلَی الْفِطْرَةِ وَ سَائِرُ النَّاسِ مِنْهَا بِرَاءٌ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حدیث اضافه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من نظر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شیعیان ما دارای فطرت یکتاپرستی هستیم و سایر مردم از آن بری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5" w:name="__RefHeading___Toc3601135_1468164448"/>
      <w:bookmarkStart w:id="416" w:name="_Toc166"/>
      <w:bookmarkEnd w:id="415"/>
      <w:r>
        <w:rPr>
          <w:rtl w:val="true"/>
        </w:rPr>
        <w:t>«</w:t>
      </w:r>
      <w:r>
        <w:rPr/>
        <w:t>3</w:t>
      </w:r>
      <w:r>
        <w:rPr>
          <w:rtl w:val="true"/>
        </w:rPr>
        <w:t>»</w:t>
      </w:r>
      <w:bookmarkEnd w:id="41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خَالِدٍ الْکَابُلِیِّ عَنْ یَحْیَی ابْنِ أُمِّ الطَّوِیلِ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الْحُسَیْنِ علیه السلام إِذْ دَخَلَ عَلَیْهِ شَابٌّ یَبْکِی فَقَالَ لَهُ الْحُسَیْنُ مَا یُبْکِیکَ قَالَ إِنَّ وَالِدَتِی تُوُفِّیَتْ فِی هَذِهِ السَّاعَةِ وَ لَمْ تُوصِ وَ لَهَا مَالٌ وَ کَانَتْ قَدْ أَمَرَتْنِی أَنْ لَا </w:t>
      </w:r>
      <w:bookmarkStart w:id="417" w:name="pg16990_265740"/>
    </w:p>
    <w:p>
      <w:pPr>
        <w:pStyle w:val="BookText"/>
        <w:rPr/>
      </w:pPr>
      <w:bookmarkEnd w:id="417"/>
      <w:r>
        <w:rPr>
          <w:rFonts w:ascii="Amiri" w:hAnsi="Amiri" w:eastAsia="Amiri" w:cs="Amiri"/>
          <w:color w:val="111111"/>
          <w:sz w:val="28"/>
          <w:sz w:val="28"/>
          <w:szCs w:val="28"/>
          <w:rtl w:val="true"/>
          <w:lang w:bidi="ar-SA"/>
        </w:rPr>
        <w:t>أُحْدِثَ فِی أَمْرِهَا شَیْئاً حَتَّی أُعْلِمَکَ خَبَرَهَا فَقَالَ الْحُسَیْنُ علیه السلام قُومُوا حَتَّی نَصِیرَ إِلَی هَذِهِ الْحُرَّةِ فَقُمْنَا مَعَهُ حَتَّی انْتَهَیْنَا إِلَی بَابِ الْبَیْتِ الَّذِی تُوُفِّیَتْ فِیهِ الْمَرْأَةُ مُسَجَّاةً فَأَشْرَفَ عَلَی الْبَیْتِ وَ دَعَا اللَّهَ لِیُحْیِیَهَا حَتَّی تُوصِیَ بِمَا تُحِبُّ مِنْ وَصِیَّتِهَا فَأَحْیَاهَا اللَّهُ وَ إِذَا الْمَرْأَةُ جَلَسَتْ وَ هِیَ تَتَشَهَّدُ ثُمَّ نَظَرَتْ إِلَی الْحُسَیْنِ علیه السلام فَقَالَتِ ادْخُلِ الْبَیْتَ یَا مَوْلَایَ وَ مُرْنِی بِأَمْرِکَ فَدَخَلَ وَ جَلَسَ عَلَی مِخَدَّةٍ ثُمَّ قَالَ لَهَا وَصِّی یَرْحَمُکِ اللَّهُ فَقَالَتْ یَا ابْنَ رَسُولِ اللَّهِ لِی مِنَ الْمَالِ کَذَا وَ کَذَا فِی مَکَانِ کَذَا وَ کَذَا فَقَدْ جَعَلْتُ ثُلُثَهُ إِلَیْکَ لِتَضَعَهُ حَیْثُ شِئْتَ مِنْ أَوْلِیَائِکَ وَ الثُّلُثَانِ لِابْنِی هَذَا إِنْ عَلِمْتَ أَنَّهُ مِنْ مَوَالِیکَ وَ أَوْلِیَائِکَ وَ إِنْ کَانَ مُخَالِفاً فَخُذْهُ إِلَیْکَ فَلَا حَقَّ فِی الْمُخَالِفِینَ فِی أَمْوَالِ الْمُؤْمِنِینَ ثُمَّ سَأَلَتْهُ أَنْ یُصَلِّیَ عَلَیْهَا وَ أَنْ یَتَوَلَّی أَمْرَهَا ثُمَّ صَارَتِ الْمَرْأَةُ مَیِّتَةً کَمَا کَانَتْ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ام طویل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امام حسین علیه السّلام بودیم که جوانی به حضور آن حضرت مشرف شد و شروع به گریه کرد، امام حسین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همین الآن بدون اینکه وصیت کند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اموال فراوانی دارد، به من دستور داده در آن ها تصرف نکنم، حتی به شما هم خبری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تا نزد آن زن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 بزرگوار حرکت کردیم تا درب آن خانه‌ای رفتیم که جنازه آن زن در آن 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توجهی به آن خانه فرمود و دعا کرد که خدا آن زن را زنده کند تا هر وصیتی که دوست دارد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زن برخاست و نشست و شهادت به یگانگی خدا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متوجه امام حسین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شو و هر دستوری که داری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پس از اینکه داخل خانه شد و روی مخده نشست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مقدار اموال در فلان جا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آن را در اختیار تو می گذارم که به دوستان خود عطا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اموالم را به همین پسرم می دهم، اگر تو او را از دوستان خود بدانی، ولی اگر از مخالفین تو باشد آن دو ثلث را هم تو تصرف کن، زیرا مخالفین حقی به اموال مؤمنین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امام تقاضا کرد بر بدنش نماز بخواند و متصدی امور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زن مرد، همان طور که قبلاً مرده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8" w:name="__RefHeading___Toc3601137_1468164448"/>
      <w:bookmarkStart w:id="419" w:name="_Toc167"/>
      <w:bookmarkEnd w:id="418"/>
      <w:r>
        <w:rPr>
          <w:rtl w:val="true"/>
        </w:rPr>
        <w:t>«</w:t>
      </w:r>
      <w:r>
        <w:rPr/>
        <w:t>4</w:t>
      </w:r>
      <w:r>
        <w:rPr>
          <w:rtl w:val="true"/>
        </w:rPr>
        <w:t>»</w:t>
      </w:r>
      <w:bookmarkEnd w:id="419"/>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جَابِرٍ الْجُعْفِیِّ عَنْ زَیْنِ الْعَابِدِینَ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أَعْرَابِیٌّ إِلَی الْمَدِینَةِ لِیَخْتَبِرَ الْحُسَیْنَ علیه السلام لِمَا ذُکِرَ لَهُ مِنْ دَلَائِلِهِ فَلَمَّا صَارَ بِقُرْبِ الْمَدِینَةِ خَضْخَضَ وَ دَخَلَ الْمَدِینَةَ فَدَخَلَ عَلَی الْحُسَیْنِ فَقَالَ لَهُ أَبُو عَبْدِ اللَّهِ الْحُسَیْنُ علیه السلام أَ مَا تَسْتَحْیِی</w:t>
      </w:r>
    </w:p>
    <w:p>
      <w:pPr>
        <w:pStyle w:val="BookText"/>
        <w:rPr/>
      </w:pPr>
      <w:r>
        <w:rPr>
          <w:rFonts w:ascii="Amiri" w:hAnsi="Amiri" w:eastAsia="Amiri" w:cs="Amiri"/>
          <w:color w:val="111111"/>
          <w:sz w:val="28"/>
          <w:sz w:val="28"/>
          <w:szCs w:val="28"/>
          <w:rtl w:val="true"/>
          <w:lang w:bidi="ar-SA"/>
        </w:rPr>
        <w:t xml:space="preserve">یَا أَعْرَابِیُّ أَنْ تَدْخُلَ إِلَی إِمَامِکَ وَ أَنْتَ جُنُبٌ فَقَالَ أَنْتُمْ مَعَاشِرَ الْعَرَبِ إِذَا دخلتم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خَضْخَضْتُمْ فَقَالَ الْأَعْرَابِیُّ قَدْ بَلَغْتُ حَاجَتِی مِمَّا جِئْتُ فِیهِ فَخَرَجَ مِنْ عِنْدِهِ فَاغْتَسَلَ وَ رَجَعَ إِلَیْهِ فَسَأَلَهُ عَمَّا کَانَ فِی قَلْبِهِ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اعرابی به مدینه آمد که نشانه های امامت امام حسین علیه السّلام را که به او گفته شده بود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مدینه رسید استمناء کرد و داخل مدینه گردید، وقتی به حضور امام حسین مشرف شد آن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نمی کشی در حال جنابت نزد امام خود می‌آیی؟ شما عرب‌ها هرگاه داخل می شوید استمناء می کنید؟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منظوری که من برای آن آمده بودم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رفت و پس از اینکه غسل کرد نزد امام حسین آمد و از آنچه که در قلب وی بود جویا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0" w:name="__RefHeading___Toc3601139_1468164448"/>
      <w:bookmarkStart w:id="421" w:name="_Toc168"/>
      <w:bookmarkEnd w:id="420"/>
      <w:r>
        <w:rPr>
          <w:rtl w:val="true"/>
        </w:rPr>
        <w:t>بیان</w:t>
      </w:r>
      <w:bookmarkEnd w:id="421"/>
    </w:p>
    <w:p>
      <w:pPr>
        <w:pStyle w:val="BookText"/>
        <w:rPr/>
      </w:pPr>
      <w:r>
        <w:rPr>
          <w:rFonts w:ascii="IRNazanin" w:hAnsi="IRNazanin" w:eastAsia="IRNazanin"/>
          <w:color w:val="111111"/>
          <w:sz w:val="28"/>
          <w:sz w:val="28"/>
          <w:szCs w:val="28"/>
          <w:rtl w:val="true"/>
          <w:lang w:bidi="fa-IR"/>
        </w:rPr>
        <w:t>قال الجزری الخضخضة الاستمناء و هو استنزال المنی فی غیر الفرج و أصل الخضخضة التحریک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الخضخضة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است و معنای آن این است که شخص بدون ارتباط با دیگری با یکی از اعضای بدنش کاری انجام دهد که منی از وی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خضخضة به معنای تحریک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2" w:name="__RefHeading___Toc3601141_1468164448"/>
      <w:bookmarkStart w:id="423" w:name="_Toc169"/>
      <w:bookmarkEnd w:id="422"/>
      <w:r>
        <w:rPr>
          <w:rtl w:val="true"/>
        </w:rPr>
        <w:t>«</w:t>
      </w:r>
      <w:r>
        <w:rPr/>
        <w:t>5</w:t>
      </w:r>
      <w:r>
        <w:rPr>
          <w:rtl w:val="true"/>
        </w:rPr>
        <w:t>»</w:t>
      </w:r>
      <w:bookmarkEnd w:id="42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مَنْدَلِ بْنِ هَارُونَ بْنِ صَدَقَةَ عَنِ الصَّادِقِ علیه السلام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الْحُسَیْنُ علیه السلام أَنْ یُنْفِذَ غِلْمَانَهُ فِی بَعْضِ أُمُورِهِ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تَخْرُجُوا یَوْمَ کَذَا اخْرُجُوا یَوْمَ کَذَا فَإِنَّکُمْ إِنْ خَالَفْتُمُونِی قُطِعَ عَلَیْکُمْ فَخَالَفُوهُ مَرَّةً وَ خَرَجُوا فَقَتَلَهُمُ اللُّصُوصُ وَ أَخَذُوا مَا مَعَهُمْ وَ اتَّصَلَ الْخَبَرُ إِلَی الْحُسَیْنِ علیه السلام فَقَالَ لَقَدْ حَذَّرْتُهُمْ فَلَمْ یَقْبَلُوا مِنِّی</w:t>
      </w:r>
      <w:r>
        <w:rPr>
          <w:rFonts w:eastAsia="Amiri" w:cs="Amiri" w:ascii="Amiri" w:hAnsi="Amiri"/>
          <w:color w:val="111111"/>
          <w:sz w:val="28"/>
          <w:szCs w:val="28"/>
          <w:rtl w:val="true"/>
          <w:lang w:bidi="ar-SA"/>
        </w:rPr>
        <w:t xml:space="preserve">. </w:t>
      </w:r>
      <w:bookmarkStart w:id="424" w:name="pg16990_265741"/>
    </w:p>
    <w:p>
      <w:pPr>
        <w:pStyle w:val="BookText"/>
        <w:rPr/>
      </w:pPr>
      <w:bookmarkEnd w:id="424"/>
      <w:r>
        <w:rPr>
          <w:rFonts w:ascii="Amiri" w:hAnsi="Amiri" w:eastAsia="Amiri" w:cs="Amiri"/>
          <w:color w:val="111111"/>
          <w:sz w:val="28"/>
          <w:sz w:val="28"/>
          <w:szCs w:val="28"/>
          <w:rtl w:val="true"/>
          <w:lang w:bidi="ar-SA"/>
        </w:rPr>
        <w:t xml:space="preserve">ثُمَّ قَامَ مِنْ سَاعَتِهِ وَ دَخَلَ عَلَی الْوَالِی فَقَالَ الْوَالِی بَلَغَنِی قَتْلُ غِلْمَانِکَ فَآجَرَکَ اللَّهُ فِیهِمْ فَقَالَ الْحُسَیْنُ علیه السلام فَإِنِّی أَدُلُّکَ عَلَی مَنْ قَتَلَهُمْ فَاشْدُدْ یَدَکَ بِهِمْ قَالَ أَ وَ تَعْرِفُهُمْ یَا ابْنَ رَسُولِ اللَّهِ قَالَ نَعَمْ کَمَا أَعْرِفُکَ وَ هَذَا مِنْهُمْ فَأَشَارَ بِیَدِهِ إِلَی رَجُلٍ وَاقِفٍ بَیْنَ یَدَیِ الْوَالِی فَقَالَ الرَّجُلُ وَ مِنْ أَیْنَ قَصَدْتَنِی بِهَذَا وَ مِنْ أَیْنَ تَعْرِفُ أَنِّی مِنْهُمْ فَقَالَ لَهُ الْحُسَیْنُ علیه السلام إِنْ أَنَا صَدَقْتُکَ تُصَدِّقُنِی قَالَ نَعَمْ وَ اللَّهِ لَأُصَدِّقَنَّکَ فَقَالَ خَرَجْتَ وَ مَعَکَ فُلَانٌ وَ فُلَانٌ وَ ذَکَرَهُمْ کُلَّهُمْ فَمِنْهُمْ أَرْبَعَةٌ مِنْ مَوَالِی الْمَدِینَةِ وَ الْبَاقُونَ مِنْ جیشان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الْمَدِینَةِ فَقَالَ الْوَالِی وَ رَبِّ الْقَبْرِ وَ الْمِنْبَرِ لَتَصْدُقَنِّی أَوْ لَأُهْرِقَنَّ لَحْمَکَ بِالسِّیَاطِ فَقَالَ الرَّجُلُ وَ اللَّهِ مَا کَذَبَ الْحُسَیْنُ وَ لَصَدَقَ وَ کَأَنَّهُ کَانَ مَعَنَا فَجَمَعَهُمُ الْوَالِی جَمِیعاً فَأَقَرُّوا جَمِیعاً فَضَرَبَ أَعْنَاقَهُمْ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امام حسین علیه السّلام می خواست یکی از غلامان خود را به دنبال کاری بفرستد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روز خارج نشوید، بلکه در فلان روز خارج شوید، اگر با دستور من مخالفت کنید دزدها به شما حمله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غلام‌ها با امر امام مخالفت نموده، در غیر از زمانی که فرموده بود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دزدها راه را برآنان بستند و ایشان را کشتند و اشیایی را که همراه داشتند به 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خبر به امام حسین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بر حذر داشتم ولی قبول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فورا برخاست و نزد حاکم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غلامان تو را کشته‌اند، خدا به تو به خاطر این مصیبت اجر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حاکم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افرادی که ایشان را کشته‌اند آگاه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تحت تعقیب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آنان را می شناسی؟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طور که تو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 که مقابل شما است از آن سارقین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هدف قرار دادی و از کجا می دانی که من از ایشانم؟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تو بگویم، سخن مرا تصدیق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فلان و فلان خارج شدی، آنگاه کلیه آن افراد را معرفی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از آنان از غلامان مدینه و مابقی از جیشان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روشنی برای این واژه در کتاب لغت یافت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مدینه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مدینه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صاحب این قبر و منبر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راست بگویی یا اینکه گوشت بدن تو را با تازیانه می 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حسین دروغ نگفت، بلکه راست گفت، گویا امام حسین با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عموم آنان را احضار کرد و پس از اینکه اقرار نمودند، گردن همه را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5" w:name="__RefHeading___Toc3601143_1468164448"/>
      <w:bookmarkStart w:id="426" w:name="_Toc170"/>
      <w:bookmarkEnd w:id="425"/>
      <w:r>
        <w:rPr>
          <w:rtl w:val="true"/>
        </w:rPr>
        <w:t>«</w:t>
      </w:r>
      <w:r>
        <w:rPr/>
        <w:t>6</w:t>
      </w:r>
      <w:r>
        <w:rPr>
          <w:rtl w:val="true"/>
        </w:rPr>
        <w:t>»</w:t>
      </w:r>
      <w:bookmarkEnd w:id="426"/>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صَارَ إِلَی الْحُسَیْنِ علیه السلام فَقَالَ جِئْتُکَ أَسْتَشِیرُکَ فِی تَزْوِیجِی فُلَانَةَ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ذَلِکَ وَ کَانَتْ کَثِیرَةَ الْمَالِ وَ کَانَ الرَّجُلُ أَیْضاً مُکْثِراً فَخَالَفَ الْحُسَیْنَ فَتَزَوَّجَ بِهَا فَلَمْ یَلْبَثِ الرَّجُلُ حَتَّی افْتَقَرَ فَقَالَ لَهُ الْحُسَیْنُ علیه السلام قَدْ أَشَرْتُ إِلَیْکَ فَخَلِّ سَبِیلَهَا فَإِنَّ اللَّهَ یُعَوِّضُکَ خَیْراً مِنْهَا ثُمَّ قَالَ وَ عَلَیْکَ بِفُلَانَةَ فَتَزَوَّجْهَا فَمَا مَضَتْ سَنَةٌ حَتَّی کَثُرَ مَالُهُ وَ وَلَدَتْ لَهُ ذَکَراً وَ أُنْثَی وَ رَأَی مِنْهَا مَا أَحَبَّ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مردی به حضور امام حسین علیه السّلام مشرف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در باره ازدواج با فلان زن که ثروتمند است با تو مشورت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را صلاح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متمول هم بود توجهی به دستور امام حسین نکرد و با آن زن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آن مرد نیازمند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اشاره کردم ولی گوش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وی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بهتر از این زن را به تو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فلان زن 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 و با او ازدواج نمود پس از یک سال ثروتمند شد و آن زن یک پسر و یک دختر برایش به دنیا آورد؛ و از او بهره‌مند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7" w:name="__RefHeading___Toc3601145_1468164448"/>
      <w:bookmarkStart w:id="428" w:name="_Toc171"/>
      <w:bookmarkEnd w:id="427"/>
      <w:r>
        <w:rPr>
          <w:rtl w:val="true"/>
        </w:rPr>
        <w:t>«</w:t>
      </w:r>
      <w:r>
        <w:rPr/>
        <w:t>7</w:t>
      </w:r>
      <w:r>
        <w:rPr>
          <w:rtl w:val="true"/>
        </w:rPr>
        <w:t>»</w:t>
      </w:r>
      <w:bookmarkEnd w:id="42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وُلِدَ الْحُسَیْنُ علیه السلام أَمَرَ اللَّهُ تَعَالَی جَبْرَئِیلَ أَنْ یَهْبِطَ فِی مَلَإٍ مِنَ الْمَلَائِکَةِ فَیُهَنِّئَ مُحَمَّداً فَهَبَطَ فَمَرَّ بِجَزِیرَةٍ فِیهَا مَلَکٌ یُقَالُ لَهُ فُطْرُسُ بَعَثَهُ اللَّهُ فِی شَیْ‌ءٍ فَأَبْطَأَ فَکَسَرَ جَنَاحَهُ فَأَلْقَاهُ فِی تِلْکَ الْجَزِیرَةِ فَعَبَدَ اللَّهَ سَبْعَمِائَةِ عَامٍ فَقَالَ فُطْرُسُ لِجَبْرَئِیلَ إِلَی أَیْنَ فَقَالَ إِلَی مُحَمَّدٍ قَالَ احْمِلْنِی مَعَکَ لَعَلَّهُ یَدْعُو لِی فَلَمَّا دَخَلَ جَبْرَئِیلُ وَ أَخْبَرَ مُحَمَّداً بِحَالِ فُطْرُسَ قَالَ لَهُ النَّبِیُّ قُلْ یَتَمَسَّحُ بِهَذَا الْمَوْلُودِ فَتَمَسَّحَ فُطْرُسُ بِمَهْدِ الْحُسَیْنِ علیه السلام فَأَعَادَ اللَّهُ عَلَیْهِ فِی الْحَالِ جَنَاحَهُ ثُمَّ ارْتَفَعَ مَعَ جَبْرَئِیلَ إِلَی السَّمَاءِ</w:t>
      </w:r>
      <w:r>
        <w:rPr>
          <w:rFonts w:eastAsia="Amiri" w:cs="Amiri" w:ascii="Amiri" w:hAnsi="Amiri"/>
          <w:color w:val="111111"/>
          <w:sz w:val="28"/>
          <w:szCs w:val="28"/>
          <w:rtl w:val="true"/>
          <w:lang w:bidi="ar-SA"/>
        </w:rPr>
        <w:t xml:space="preserve">. </w:t>
      </w:r>
      <w:bookmarkStart w:id="429" w:name="pg16990_265742"/>
    </w:p>
    <w:p>
      <w:pPr>
        <w:pStyle w:val="BookText"/>
        <w:rPr/>
      </w:pPr>
      <w:bookmarkEnd w:id="4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متولد شد، خدا به جبرئیل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ملائکه به زمین هبوط کن و از طرف من به حضرت محمّد صلّی اللّه علیه و آله تهنیت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به سوی زمین رفت به جزیره‌ای برخورد، در آن جزیره فرشته ای بود که به او پطرس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ملک را به دنبال کاری فرستاده بود و آن ملک کوتاهی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 و بال او را شکسته و وی را در آن جزیره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هفتصد سال بود که خدا را در آن جزیره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ببر، شاید آن حضرت برایم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جبرئیل نزد پیغمبر خدا آمد و جریان پطرس را شرح داد،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پطرس بدن خویش را به امام حسین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پطرس بدن خود را به گهواره امام حسین مالید، خدای رحمان و رحیم فوراً پر و بال او را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پطرس با جبرئیل به طرف آسمان پرواز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0" w:name="__RefHeading___Toc3601147_1468164448"/>
      <w:bookmarkStart w:id="431" w:name="_Toc172"/>
      <w:bookmarkEnd w:id="430"/>
      <w:r>
        <w:rPr>
          <w:rtl w:val="true"/>
        </w:rPr>
        <w:t>«</w:t>
      </w:r>
      <w:r>
        <w:rPr/>
        <w:t>8</w:t>
      </w:r>
      <w:r>
        <w:rPr>
          <w:rtl w:val="true"/>
        </w:rPr>
        <w:t>»</w:t>
      </w:r>
      <w:bookmarkEnd w:id="43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زُرَارَةُ بْنُ أَعْیَنَ قَالَ سَمِعْتُ أَبَا عَبْدِ اللَّهِ علیه السلام یُحَدِّثُ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مَرِیضاً شَدِیدَ الْحُمَّی عَادَهُ الْحُسَیْنُ علیه السلام فَلَمَّا دَخَلَ مِنْ بَابِ الدَّارِ طَارَتِ الْحُمَّی عَنِ الرَّجُلِ فَقَالَ لَهُ رَضِیتُ بِمَا أُوتِیتُمْ بِهِ حَقّاً حَقّاً وَ الْحُمَّی تَهْرُبُ عَنْکُمْ فَقَالَ لَهُ الْحُسَیْنُ علیه السلام وَ اللَّهِ مَا خَلَقَ اللَّهُ شَیْئاً إِلَّا وَ قَدْ أَمَرَهُ بِالطَّاعَةِ لَنَا قَالَ فَإِذَا نَحْنُ نَسْمَعُ الصَّوْتَ وَ لَا نَرَی الشَّخْصَ یَقُولُ لَبَّیْکَ قَالَ أَ</w:t>
      </w:r>
    </w:p>
    <w:p>
      <w:pPr>
        <w:pStyle w:val="BookText"/>
        <w:rPr/>
      </w:pPr>
      <w:r>
        <w:rPr>
          <w:rFonts w:ascii="Amiri" w:hAnsi="Amiri" w:eastAsia="Amiri" w:cs="Amiri"/>
          <w:color w:val="111111"/>
          <w:sz w:val="28"/>
          <w:sz w:val="28"/>
          <w:szCs w:val="28"/>
          <w:rtl w:val="true"/>
          <w:lang w:bidi="ar-SA"/>
        </w:rPr>
        <w:t>لَیْسَ أَمِیرُ الْمُؤْمِنِینَ أَمَرَکِ أَنْ لَا تَقْرَبِی إِلَّا عَدُوّاً أَوْ مُذْنِباً لِکَیْ تَکُونِی کَفَّارَةً لِذُنُوبِهِ فَمَا بَالُ هَذَا فَکَانَ الْمَرِیضُ عَبْدَ اللَّهِ بْنَ شَدَّادِ بْنِ الْهَادِ اللَّیْثِیَ‌</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حسین علیه السّلام برای عیادت مردی که دچار تب شدیدی شده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وارد خانه آن مرد شد، تب او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من به آن مقامی که به شما عطا شده راضی شدم، تب از شما فرار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 چیزی را نیافریده مگر اینکه آن را به فرمانبرداری ما مأمور نموده است، هر گاه ما صدا را بشنویم و شخص را نبینیم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تب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امیر المؤمنین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احدی نشوی جز کافر و شخص گنهکار که کفاره گناهان وی باشی؟ گناه این شخص چیست؟ آن مریض، عبد اللّه بن شداد بن هاد لیثی بود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2" w:name="__RefHeading___Toc3601149_1468164448"/>
      <w:bookmarkStart w:id="433" w:name="_Toc173"/>
      <w:bookmarkEnd w:id="432"/>
      <w:r>
        <w:rPr>
          <w:rtl w:val="true"/>
        </w:rPr>
        <w:t>«</w:t>
      </w:r>
      <w:r>
        <w:rPr/>
        <w:t>9</w:t>
      </w:r>
      <w:r>
        <w:rPr>
          <w:rtl w:val="true"/>
        </w:rPr>
        <w:t>»</w:t>
      </w:r>
      <w:bookmarkEnd w:id="433"/>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کِتَابِ مُحَمَّدِ بْنِ شَاذَانَ بْنِ نُعَیْمٍ بِخَطِّهِ رَوَی عَنْ حُمْرَانَ بْنِ أَعْیَنَ أَنَّهُ قَالَ سَمِعْتُ أَبَا عَبْدِ اللَّهِ علیه السلام یُحَدِّثُ عَنْ أَبِیهِ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کَانَ مِنْ شِیعَةِ أَمِیرِ الْمُؤْمِنِینَ علیه السلام مَرِیضاً شَدِیدَ الْحُمَّی فَعَادَهُ الْحُسَیْنُ بْنُ عَلِیٍّ علیهما السلام إِلَی آخِرِ الْخَبَرِ</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شیعیان امیر المؤمنین شدیداً دچار تب شد و امام حسین علیه السّلام برای عیادت او رفت الی آخر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در کتاب 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دید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4" w:name="__RefHeading___Toc3601151_1468164448"/>
      <w:bookmarkStart w:id="435" w:name="_Toc174"/>
      <w:bookmarkEnd w:id="434"/>
      <w:r>
        <w:rPr>
          <w:rtl w:val="true"/>
        </w:rPr>
        <w:t>«</w:t>
      </w:r>
      <w:r>
        <w:rPr/>
        <w:t>10</w:t>
      </w:r>
      <w:r>
        <w:rPr>
          <w:rtl w:val="true"/>
        </w:rPr>
        <w:t>»</w:t>
      </w:r>
      <w:bookmarkEnd w:id="435"/>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الْحَکَمِ بْنِ مِسْکِینٍ عَنْ أَیُّوبَ بْنِ أَعْیَنَ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کَانَتْ تَطُوفُ وَ خَلْفَهَا رَجُلٌ فَأَخْرَجَتْ ذِرَاعَهَا فَقَالَ بِیَدِهِ حَتَّی وَضَعَهَا عَلَی ذِرَاعِهَا فَأَثَبْتَ اللَّهُ یَدَ الرَّجُلِ فِی ذِرَاعِهَا حَتَّی قَطَعَ الطَّوَافَ وَ أُرْسِلَ إِلَی الْأَمِیرِ وَ اجْتَمَعَ النَّاسُ وَ أَرْسَلَ إِلَی الْفُقَهَاءِ فَجَعَلُوا یَقُولُونَ اقْطَعْ یَدَهُ فَهُوَ الَّذِی جَنَی الْجِنَایَةَ فَقَالَ هَاهُنَا أَحَدٌ مِنْ وُلْدِ مُحَمَّدٍ رَسُولِ اللَّهِ صلی الله علیه و آله فَقَالُوا نَعَمْ الْحُسَیْنُ بْنُ عَلِیٍّ علیهما السلام قَدِمَ اللَّیْلَةَ فَأَرْسَلَ إِلَیْهِ فَدَعَاهُ فَقَالَ انْظُرْ مَا لَقِیَ ذَانِ فَاسْتَقْبَلَ الْکَعْبَةَ وَ رَفَعَ یَدَیْهِ فَمَکَثَ طَوِیلًا یَدْعُو ثُمَّ جَاءَ إِلَیْهِمَا حَتَّی خَلَّصَ یَدَهُ مِنْ یَدِهَا فَقَالَ الْأَمِیرُ أَ لَا تُعَاقِبُهُ بِمَا صَنَعَ قَالَ لَا</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مشغول طواف کعبه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هم به دنبال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ساق دست خود را ظاهر نمود و آن مرد دست خود را روی ساق دست آن زن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دست آن مرد را همچنان روی ساق دست آن زن ثابت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جابی رسید که طواف حجاج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گوش امیر وقت رسید و مردم جمع شدند، وقتی این موضوع را به فقها گفتند آنان فتوا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این مرد را قطع نمود، زیرا جنایت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فرزندان محمّد صلّی اللّه علیه و آله در اینجا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حسین علیه السّلام دیشب وارد مکه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به دنبال امام حسین فرستاد تا آن حضرت آمد، به آن بزرگوار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این دو نفر چه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سوی کعبه رفت و دست های مبارک خود را بلند کرد و مدتی طولانی نگاه داشت و مشغول دعا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آن زن و مرد گردید و دست آن مرد از دست آن زن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را عقاب نمی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مناقب این روایت به زبان ساده تر بیان شده است، مراجعه کنید به 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6" w:name="__RefHeading___Toc3601153_1468164448"/>
      <w:bookmarkStart w:id="437" w:name="_Toc175"/>
      <w:bookmarkEnd w:id="436"/>
      <w:r>
        <w:rPr>
          <w:rtl w:val="true"/>
        </w:rPr>
        <w:t>«</w:t>
      </w:r>
      <w:r>
        <w:rPr/>
        <w:t>11</w:t>
      </w:r>
      <w:r>
        <w:rPr>
          <w:rtl w:val="true"/>
        </w:rPr>
        <w:t>»</w:t>
      </w:r>
      <w:bookmarkEnd w:id="43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رَوَی عَبْدُ الْعَزِیزِ بْنُ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أَتَوْا إِلَی الْحُسَیْنِ علیه السلام وَ قَالُوا حَدِّثْنَا بِفَضَائِلِکُمْ قَالَ لَا تُطِیقُونَ وَ انْحَازُوا عَنِّی لِأُشِیرَ إِلَی بَعْضِکُمْ فَإِنْ أَطَاقَ </w:t>
      </w:r>
    </w:p>
    <w:p>
      <w:pPr>
        <w:pStyle w:val="BookText"/>
        <w:rPr/>
      </w:pPr>
      <w:r>
        <w:rPr>
          <w:rFonts w:ascii="Amiri" w:hAnsi="Amiri" w:eastAsia="Amiri" w:cs="Amiri"/>
          <w:color w:val="111111"/>
          <w:sz w:val="28"/>
          <w:sz w:val="28"/>
          <w:szCs w:val="28"/>
          <w:rtl w:val="true"/>
          <w:lang w:bidi="ar-SA"/>
        </w:rPr>
        <w:t>سَأُحَدِّثُکُمْ فَتَبَاعَدُوا عَنْهُ فَکَانَ یَتَکَلَّمُ مَعَ أَحَدِهِمْ حَتَّی دَهِشَ وَ وَلَهَ وَ جَعَلَ یَهِیمُ وَ لَا یُجِیبُ أَحَداً وَ انْصَرَفُوا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صَفْوَانُ بْنُ مِهْرَانَ قَالَ سَمِعْتُ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اخْتَصَمَا فِی زَمَنِ الْحُسَیْنِ علیه السلام فِی امْرَأَةٍ وَ وَلَدِهَا فَقَالَ هَذَا لِی وَ قَالَ هَذَا لِی فَمَرَّ بِهِمَا الْحُسَیْنُ علیه السلام فَقَالَ لَهُمَا فِیمَا تَمْرُجَانِ قَالَ أَحَدُهُمَا إِنَّ الِامْرَأَةَ لِی وَ قَالَ الْآخَرُ إِنَّ الْوَلَدَ لِی فَقَالَ لِلْمُدَّعِی الْأَوَّلِ اقْعُدْ فَقَعَدَ وَ کَانَ الْغُلَامُ رَضِیعاً فَقَالَ الْحُسَیْنُ علیه السلام یَا هَذِهِ اصْدُقِی مِنْ قَبْلِ أَنْ یَهْتِکَ اللَّهُ سِتْرَکِ فَقَالَتْ هَذَا زَوْجِی وَ الْوَلَدُ لَهُ وَ لَا أَعْرِفُ هَذَا فَقَالَ علیه السلام یَا غُلَامُ مَا تَقُولُ هَذِهِ انْطِقْ بِإِذْنِ اللَّهِ تَعَالَی فَقَالَ لَهُ مَا أَنَا لِهَذَا وَ لَا لِهَذَا وَ مَا أَبِی إِلَّا رَاعِیَ لِآلِ فُلَانٍ فَأَمَرَ علیه السلام بِرَجْمِهَا قَالَ جَعْفَرٌ علیه السلام فَلَمْ یَسْمَعْ أَحَدٌ نُطْقَ ذَلِکَ الْغُلَامِ بَعْدَهَا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الْحُسَیْنَ علیه السلام فَقُلْتُ سَیِّدِی أَسْأَلُکَ عَنْ شَیْ‌ءٍ أَنَا بِهِ مُوقِنٌ وَ إِنَّهُ مِنْ سِرِّ اللَّهِ وَ أَنْتَ الْمَسْرُورُ إِلَیْهِ ذَلِکَ السِّرَّ فَقَالَ یَا أَصْبَغُ أَ تُرِیدُ أَنْ تَرَی مُخَاطَبَةَ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دُونٍ یَوْمَ مَسْجِدِ قُبَا قَالَ هَذَا الَّذِی أَرَدْتُ قَالَ قُمْ فَإِذَا أَنَا وَ هُوَ بِالْکُوفَةِ فَنَظَرْتُ فَإِذَا الْمَسْجِدُ مِنْ قَبْلِ أَنْ یَرْتَدَّ إِلَیَّ بَصَرِی فَتَبَسَّمَ فِی وَجْهِی ثُمَّ قَالَ یَا أَصْبَغُ إِنَّ سُلَیْمَانَ بْنَ دَاوُدَ أُعْطِیَ الرِّیحَ غُدُوُّها شَهْرٌ وَ رَواحُها شَهْرٌ وَ أَنَا قَدْ أُعْطِیتُ أَکْثَرَ مِمَّا أُعْطِیَ سُلَیْمَانُ فَقُلْتُ صَدَقْتَ وَ اللَّهِ یَا ابْنَ رَسُولِ اللَّهِ فَقَالَ نَحْنُ الَّذِینَ عِنْدَنَا عِلْمُ الْکِتَابِ وَ بَیَانُ مَا فِیهِ وَ لَیْسَ عِنْدَ أَحَدٍ مِنْ خَلْقِهِ مَا عِنْدَنَا لِأَنَّا أَهْلُ سِرِّ اللَّهِ فَتَبَسَّمَ فِی وَجْهِی ثُمَّ قَالَ نَحْنُ آلُ اللَّهِ وَ وَرَثَةُ رَسُولِهِ فَقُلْتُ الْحَمْدُ لِلَّهِ عَلَی ذَلِکَ قَالَ لِی ادْخُلْ فَدَخَلْتُ فَإِذَا أَنَا بِرَسُولِ اللَّهِ صلی الله علیه و آله مُحْتَبِئٌ فِی الْمِحْرَابِ بِرِدَائِهِ فَنَظَرْتُ فَإِذَا أَنَا بِأَمِیرِ الْمُؤْمِنِینَ علیه السلام قَابِضٌ عَلَی تَلَابِیبِ الْأَعْسَرِ فَرَأَیْتُ رَسُولَ اللَّهِ یَعَضُّ عَلَی الْأَنَامِلِ وَ هُوَ یَقُولُ بِئْسَ الْخَلَفُ خَلَفْتَنِی أَنْتَ </w:t>
      </w:r>
      <w:bookmarkStart w:id="438" w:name="pg16990_265744"/>
    </w:p>
    <w:p>
      <w:pPr>
        <w:pStyle w:val="BookText"/>
        <w:rPr/>
      </w:pPr>
      <w:bookmarkEnd w:id="438"/>
      <w:r>
        <w:rPr>
          <w:rFonts w:ascii="Amiri" w:hAnsi="Amiri" w:eastAsia="Amiri" w:cs="Amiri"/>
          <w:color w:val="111111"/>
          <w:sz w:val="28"/>
          <w:sz w:val="28"/>
          <w:szCs w:val="28"/>
          <w:rtl w:val="true"/>
          <w:lang w:bidi="ar-SA"/>
        </w:rPr>
        <w:t>وَ أَصْحَابُکَ عَلَیْکُمْ لَعْنَةُ اللَّهِ وَ لَعْنَتِی الْخَبَرَ</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العزیز بن کثیر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حضور امام حسین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فضایل خودتان برای ما شرح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طاقت شنیدن آن ها را ندارید، شما از من دور شوید تا برای یکی از شما بگویم، اگر او طاقت آورد برای مابقی شما هم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امام علیه السّلام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با یکی از ایشان مشغول صحبت شد تا اینکه او مدهوش و متحیر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همچنان مضطرب بود و جواب احدی را نمی داد تا اینکه آنان باز 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بن مهران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مرد در زمان امام حسین علیه السّلام راجع به یک زن و فرزند او مخاصمه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ادعا می کرد اینان از منند و دیگری نیز همین ادعا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نزد ایشان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قیل و قال برای چیست؟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مال من است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مدعی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شیر 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خدا تو را رسوا کند حقیقت مطلب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شوهر من است و این پسر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مرد را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به آن کودک شیر خوار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گویی؟ به اجازه خدا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دو مرد نیستم، بلکه پدرم چوپان قبیله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امام دستور داد که آن زن را سنگباران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احدی سخن گفتن آن کودک را نشنید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راجع به موضوعی از تو جویا می شوم که به آن یقین دارم و آن از اسرار خدا است و تو از آن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تو این است که از گفتگویی که پیغمبر اسلام صلّی اللّه علیه و آله در مسجد قبا با پدرم کرد آگاه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برخاستم ناگاه دیدم با آن حضرت در کوفه هستم و مسجد را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پس از اینکه لبخندی به صورت من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باد را در اختیار حضرت سلیمان پیغمبر قرار داد که صبحگاه به قدر یک ماه و شبانگاه هم به قدر یک ماه راه طی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بیشتر از آن چه به سلیمان داده شده بود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 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علم و بیان قرآن نزد ما است، آنچه که نزد ما است نزد احدی از خلق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اهل بیت شایستگی اسرار خدا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صورت من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آل اللّه و وارث های رسول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سپاس‌گزارم، 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شدم دیدم پیامبر خدا صلّی اللّه علیه و آله و سلّم ردای خود را جمع کرده و در میان محراب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نگاه کردم و دیدم علی بن ابی طالب علیه السّلام دامن خلیفه اول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انگشت عبرت به دندان گرفته و به خلیفه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یارانت بد خلیفه‌ای بودید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و من بر شما باد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9" w:name="__RefHeading___Toc3601155_1468164448"/>
      <w:bookmarkStart w:id="440" w:name="_Toc176"/>
      <w:bookmarkEnd w:id="439"/>
      <w:r>
        <w:rPr>
          <w:rtl w:val="true"/>
        </w:rPr>
        <w:t>بیان</w:t>
      </w:r>
      <w:bookmarkEnd w:id="440"/>
    </w:p>
    <w:p>
      <w:pPr>
        <w:pStyle w:val="BookText"/>
        <w:rPr/>
      </w:pPr>
      <w:r>
        <w:rPr>
          <w:rFonts w:ascii="IRNazanin" w:hAnsi="IRNazanin" w:eastAsia="IRNazanin"/>
          <w:color w:val="111111"/>
          <w:sz w:val="28"/>
          <w:sz w:val="28"/>
          <w:szCs w:val="28"/>
          <w:rtl w:val="true"/>
          <w:lang w:bidi="fa-IR"/>
        </w:rPr>
        <w:t>لأبی دون أی لأبی بکر عبّر به عنه تقیة و الدون الخسیس و الأعسر الشدید أو الشؤم و المراد به إما أبو بکر أو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لأبی بکر، به خاطر تقیه این طور تعبیر کرده است و الدون به معنی خسیس؛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شدید یا شوم و مراد از آن یا ابوبکر است یا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1" w:name="__RefHeading___Toc3601157_1468164448"/>
      <w:bookmarkStart w:id="442" w:name="_Toc177"/>
      <w:bookmarkEnd w:id="441"/>
      <w:r>
        <w:rPr>
          <w:rtl w:val="true"/>
        </w:rPr>
        <w:t>«</w:t>
      </w:r>
      <w:r>
        <w:rPr/>
        <w:t>12</w:t>
      </w:r>
      <w:r>
        <w:rPr>
          <w:rtl w:val="true"/>
        </w:rPr>
        <w:t>»</w:t>
      </w:r>
      <w:bookmarkEnd w:id="44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کِتَابُ الْإِبَانَةِ قَالَ بِشْرُ بْنُ عَاصِمٍ سَمِعْتُ ابْنَ الزُّبَیْرِ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لِلْحُسَیْنِ بْنِ عَلِیٍّ علیهما السلام إِنَّکَ تَذْهَبُ إِلَی قَوْمٍ قَتَلُوا أَبَاکَ وَ خَذَلُوا أَخَاکَ فَقَالَ لَأَنْ أُقْتَلَ بِمَکَانِ کَذَا وَ کَذَا أَحَبُّ إِلَیَّ مِنْ أَنْ یُسْتَحَلَّ بِی مَکَّةُ عَرَّضَ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کِتَابُ التَّخْرِیجِ، عَنِ الْعَامِرِیِّ بِالْإِسْنَادِ عَنْ هُبَیْرَةَ ابْنِ مَرْیَمَ‌</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الْحُسَیْنَ علیه السلام قَبْلَ أَنْ یَتَوَجَّهَ إِلَی الْعِرَاقِ عَلَی بَابِ الْکَعْبَةِ وَ کَفُّ جَبْرَئِیلَ فِی کَفِّهِ وَ جَبْرَئِیلُ یُنَادِی هَلُمُّوا إِلَی بَیْعَةِ اللَّهِ عَزَّ وَ جَلَّ وَ عُنِّفَ ابْنُ عَبَّاسٍ عَلَی تَرْکِهِ الْحُسَیْنَ علیه السلام فَقَالَ إِنَّ أَصْحَابَ الْحُسَیْنِ لَمْ یَنْقُصُوا رَجُلًا وَ لَمْ یَزِیدُوا رَجُلًا نَعْرِفُهُمْ بِأَسْمَائِهِمْ مِنْ قَبْلِ شُهُودِهِمْ وَ قَالَ مُحَمَّدُ بْنُ الْحَنَفِیَّةِ وَ إِنَّ أَصْحَابَهُ عِنْدَنَا لَمَکْتُوبُونَ بِأَسْمَائِهِمْ وَ أَسْمَاءِ آبَائِهِمْ‌</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زبیر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حسین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گروهی می روی که پدرت را کشته و برادرت را تنها نهادند؟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فلان مکان شهید شوم برایم محبوب‌تر است از اینکه احترام مکه از دست برود و مورد تعرض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تخریج از ابن عباس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حسین را قبل از اینکه به سوی عراق برود نزد درب کعبه دیدم، دست جبرئیل در میان دست آن حضرت بود، جبرئیل ندا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بیعت با خدای عز و جل بشتابید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ابن عباس را ملامت کردند که چرا امام حسین را رها کردی و به یاری او نرفتی؟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حسین از یک مرد کمتر و از یک مرد زیادتر نبودند، ما نام آنان را قبل از اینکه شهید شوند 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هم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یاران امام حسین و پدرانشان نزد ما مرقوم و 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3" w:name="__RefHeading___Toc3601159_1468164448"/>
      <w:bookmarkStart w:id="444" w:name="_Toc178"/>
      <w:bookmarkEnd w:id="443"/>
      <w:r>
        <w:rPr>
          <w:rtl w:val="true"/>
        </w:rPr>
        <w:t>«</w:t>
      </w:r>
      <w:r>
        <w:rPr/>
        <w:t>13</w:t>
      </w:r>
      <w:r>
        <w:rPr>
          <w:rtl w:val="true"/>
        </w:rPr>
        <w:t>»</w:t>
      </w:r>
      <w:bookmarkEnd w:id="44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نجم، کتاب النجوم مِنْ کِتَابِ الدَّلَائِلِ لِعَبْدِ اللَّهِ بْنِ جَعْفَرٍ الْحِمْیَرِیِّ بِإِسْنَادِهِ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الْحُسَیْنُ بْنُ عَلِیٍّ إِلَی مَکَّةَ سَنَةً مَاشِیاً فَوَرِمَتْ قَدَمَاهُ فَقَالَ لَهُ بَعْضُ مَوَالِیهِ لَوْ رَکِبْتَ لِیَسْکُنَ عَنْکَ هَذَا الْوَرَمُ فَقَالَ کَلَّا إِذَا أَتَیْنَا هَذَا الْمَنْزِلَ فَإِنَّهُ یَسْتَقْبِلُکَ أَسْوَدُ وَ مَعَهُ دُهْنٌ فَاشْتَرِهِ مِنْهُ وَ لَا تُمَاسِکْهُ فَقَالَ لَهُ مَوْلَاهُ بِأَبِی أَنْتَ وَ أُمِّی مَا قُدَّامَنَا مَنْزِلٌ فِیهِ أَحَدٌ یَبِیعُ هَذَا الدَّوَاءَ فَقَالَ بَلَی أَمَامَکَ دُونَ الْمَنْزِلِ فَسَارَ مِیلًا فَإِذَا هُوَ بِالْأَسْوَدِ فَقَالَ الْحُسَیْنُ لِمَوْلَاهُ دُونَکَ الرَّجُلَ فَخُذْ مِنْهُ الدُّهْنَ فَأَخَذَ مِنْهُ الدُّهْنَ وَ أَعْطَاهُ الثَّمَنَ فَقَالَ لَهُ الْغُلَامُ لِمَنْ أَرَدْتَ هَذَا الدُّهْنَ </w:t>
      </w:r>
      <w:bookmarkStart w:id="445" w:name="pg16990_265745"/>
    </w:p>
    <w:p>
      <w:pPr>
        <w:pStyle w:val="BookText"/>
        <w:rPr/>
      </w:pPr>
      <w:bookmarkEnd w:id="445"/>
      <w:r>
        <w:rPr>
          <w:rFonts w:ascii="Amiri" w:hAnsi="Amiri" w:eastAsia="Amiri" w:cs="Amiri"/>
          <w:color w:val="111111"/>
          <w:sz w:val="28"/>
          <w:sz w:val="28"/>
          <w:szCs w:val="28"/>
          <w:rtl w:val="true"/>
          <w:lang w:bidi="ar-SA"/>
        </w:rPr>
        <w:t>فَقَالَ لِلْحُسَیْنِ بْنِ عَلِیٍّ علیهما السلام فَقَالَ انْطَلِقْ بِهِ إِلَیْهِ فَصَارَ الْأَسْوَدُ نَحْوَهُ فَقَالَ یَا ابْنَ رَسُولِ اللَّهِ إِنِّی مَوْلَاکَ لَا آخُذُ لَهُ ثَمَناً وَ لَکِنِ ادْعُ اللَّهَ أَنْ یَرْزُقَنِی وَلَداً ذَکَراً سَوِیّاً یُحِبُّکُمْ أَهْلَ الْبَیْتِ فَإِنِّی خَلَّفْتُ امْرَأَتِی تَمْخَضُ فَقَالَ انْطَلِقْ إِلَی مَنْزِلِکَ فَإِنَّ اللَّهَ قَدْ وَهَبَ لَکَ وَلَداً ذَکَراً سَوِیّاً فَوَلَدَتْ غُلَاماً سَوِیّاً ثُمَّ رَجَعَ الْأَسْوَدُ إِلَی الْحُسَیْنِ وَ دَعَا لَهُ بِالْخَیْرِ بِوِلَادَةِ الْغُلَامِ لَهُ وَ إِنَّ الْحُسَیْنَ علیه السلام قَدْ مَسَحَ رِجْلَیْهِ فَمَا قَامَ مِنْ مَوْضِعِهِ حَتَّی زَالَ ذَلِکَ الْوَرَمُ‌</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امام حسین علیه السّلام پای پیاده به سوی مکه رفت و پاهای مبارکش متورم شدند، بعضی از غلامانش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سوار می شدی تا این ورم پای شما برطرف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آن منزل شویم شخص سیاه چهره‌ای به استقبال تو می‌آید که روغنی دارد، تو از آن روغن بخر و برای قیمتش مضایقه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ما منزلی نیست که کسی این دوا را بفروشد؟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منزل جلوی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اندازه یک میل راه رفتند ناگاه آن شخص سیاه چهره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مردی است که گفتم، آن دوا را از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 دوا را گرفت و پول آن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روغن را برای که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آن حضرت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حضور آن حضرت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تو هستم، پول این روغن را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دعا کن تا خدا یک پسر صحیح و سالم به من عطا کند که شما اهل بیت را دوست داشته باشد، زیرا من زنم را در حالی ترک نمودم که در حال وضع 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خود باز گرد که خدا چنین پسری به تو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صاحب پسری سالم شد، سپس به سوی امام حسین علیه السلام بازگشت و به خاطر تولد پسرش برای وی دعای 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بر پاهای خود دست کشید و هنوز از جایش بلند نشده بود که آن ورم برطرف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6" w:name="__RefHeading___Toc3601161_1468164448"/>
      <w:bookmarkStart w:id="447" w:name="_Toc179"/>
      <w:bookmarkEnd w:id="446"/>
      <w:r>
        <w:rPr>
          <w:rtl w:val="true"/>
        </w:rPr>
        <w:t>بیان</w:t>
      </w:r>
      <w:bookmarkEnd w:id="447"/>
    </w:p>
    <w:p>
      <w:pPr>
        <w:pStyle w:val="BookText"/>
        <w:rPr/>
      </w:pPr>
      <w:r>
        <w:rPr>
          <w:rFonts w:ascii="IRNazanin" w:hAnsi="IRNazanin" w:eastAsia="IRNazanin"/>
          <w:color w:val="111111"/>
          <w:sz w:val="28"/>
          <w:sz w:val="28"/>
          <w:szCs w:val="28"/>
          <w:rtl w:val="true"/>
          <w:lang w:bidi="fa-IR"/>
        </w:rPr>
        <w:t>قد مر هذا فی معجزات الحسن علیه السلام و فی الکافی أیضا کذلک و صدوره عنهما و اتفاق القصتین من جمیع الوجوه لا یخلو من بعد و الظاهر أن ما هنا من تصحیف النساخ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عین این معجزه بدون کم و زیاد در معجزات امام حسن گذشت پس بعید است که برای امام حسین هم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نام حسین در اینجا اشتباها به جای نام حسن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8" w:name="__RefHeading___Toc3601163_1468164448"/>
      <w:bookmarkStart w:id="449" w:name="_Toc180"/>
      <w:bookmarkEnd w:id="448"/>
      <w:r>
        <w:rPr>
          <w:rtl w:val="true"/>
        </w:rPr>
        <w:t>«</w:t>
      </w:r>
      <w:r>
        <w:rPr/>
        <w:t>14</w:t>
      </w:r>
      <w:r>
        <w:rPr>
          <w:rtl w:val="true"/>
        </w:rPr>
        <w:t>»</w:t>
      </w:r>
      <w:bookmarkEnd w:id="449"/>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بِإِسْنَادِنَا إِلَی مُحَمَّدِ بْنِ جَرِیرٍ الطَّبَرِیِّ فِی کِتَابِ دَلَائِلِ الْإِمَامَةِ بِإِسْنَادِهِ عَنْ حُذَیْفَةَ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الْحُسَیْنَ بْنَ عَلِیٍّ علیهما السلام یَقُولُ وَ اللَّهِ لَیَجْتَمِعَنَّ عَلَی قَتْلِی طُغَاةُ بَنِی أُمَیَّةَ وَ یَقْدُمُهُمْ عُمَرُ بْنُ سَعْدٍ وَ ذَلِکَ فِی حَیَاةِ النَّبِیِّ صلی الله علیه و آله فَقُلْتُ لَهُ أَنْبَأَکَ بِهَذَا رَسُولُ اللَّهِ فَقَالَ لَا فَقَالَ فَأَتَیْتُ النَّبِیَّ فَأَخْبَرْتُهُ فَقَالَ عِلْمِی عِلْمُهُ وَ عِلْمُهُ عِلْمِی لِأَنَّا نَعْلَمُ بِالْکَائِنِ قَبْلَ کَیْنُونَتِهِ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سرکشان و طاغیان بنی امیه برای کشتن من متحد خواهند شد و عمر بن سعد پیشتاز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این خبر را در زمان زنده بودن پیامبر خدا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خدا این خبر را به تو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حضور رسول خدا صلّی اللّه علیه و آله آمدم و این جریان را برایش شرح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حسین هم عین علم من است، زیرا ما خاندان امور را قبل از اینکه موجود شوند می دانیم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0" w:name="__RefHeading___Toc3601165_1468164448"/>
      <w:bookmarkStart w:id="451" w:name="_Toc181"/>
      <w:bookmarkEnd w:id="450"/>
      <w:r>
        <w:rPr>
          <w:rtl w:val="true"/>
        </w:rPr>
        <w:t>«</w:t>
      </w:r>
      <w:r>
        <w:rPr/>
        <w:t>15</w:t>
      </w:r>
      <w:r>
        <w:rPr>
          <w:rtl w:val="true"/>
        </w:rPr>
        <w:t>»</w:t>
      </w:r>
      <w:bookmarkEnd w:id="45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مُحَمَّدِ بْنِ عِیسَی عَنِ ابْنِ أَبِی نَجْرَانَ عَنْ إِسْحَاقَ بْنِ سُوَیْدٍ الْفَرَّاءِ عَنْ إِسْحَاقَ بْنِ عَمَّارٍ عَنْ صَالِحِ بْنِ مِیثَمٍ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عَبَایَةُ الْأَسَدِیُّ عَلَی حَبَابَةَ الْوَالِبِیَّةِ فَقَالَ لَهَا هَذَا ابْنُ أَخِیکِ مِیثَمٌ قَالَتْ ابْنُ أَخِی وَ اللَّهِ حَقّاً أَ لَا أُحَدِّثُکُمْ بِحَدِیثٍ عَنِ الْحُسَیْنِ بْنِ عَلِیٍّ علیهما السلام فَقُلْتُ بَلَی قَالَتْ دَخَلْتُ عَلَیْهِ وَ سَلَّمْتُ فَرَدَّ السَّلَامَ وَ رَحَّبَ ثُمَّ قَالَ مَا بَطَّأَ بِکِ عَنْ زِیَارَتِنَا وَ التَّسْلِیمِ عَلَیْنَا یَا حَبَابَةُ قُلْتُ مَا بَطَّأَنِی عَنْکَ إِلَّا عِلَّةٌ عَرَضَتْ قَالَ وَ مَا هِیَ قَالَتْ فَکَشَفْتُ خِمَارِی عَنْ بَرَصٍ قَالَتْ فَوَضَعَ یَدَهُ عَلَی الْبَرَصِ وَ دَعَا فَلَمْ یَزَلْ یَدْعُو حَتَّی رَفَعَ یَدَهُ وَ قَدْ کَشَفَ اللَّهُ ذَلِکَ الْبَرَصَ </w:t>
      </w:r>
      <w:bookmarkStart w:id="452" w:name="pg16990_265746"/>
    </w:p>
    <w:p>
      <w:pPr>
        <w:pStyle w:val="BookText"/>
        <w:rPr/>
      </w:pPr>
      <w:bookmarkEnd w:id="452"/>
      <w:r>
        <w:rPr>
          <w:rFonts w:ascii="Amiri" w:hAnsi="Amiri" w:eastAsia="Amiri" w:cs="Amiri"/>
          <w:color w:val="111111"/>
          <w:sz w:val="28"/>
          <w:sz w:val="28"/>
          <w:szCs w:val="28"/>
          <w:rtl w:val="true"/>
          <w:lang w:bidi="ar-SA"/>
        </w:rPr>
        <w:t>ثُمَّ قَالَ یَا حَبَابَةُ إِنَّهُ لَیْسَ أَحَدٌ عَلَی مِلَّةِ إِبْرَاهِیمَ فِی هَذِهِ الْأُمَّةِ غَیْرُنَا وَ غَیْرُ شِیعَتِنَا وَ مَنْ سِوَاهُمْ مِنْهَا بِرَاءٌ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 بن میثم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و عبایة اسدی نزد حبابة والبیة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برادر تو میثم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حقیقت دارد، آیا می خواهید که حدیثی از امام حسین بن علی علیه السلام بیان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ایشان رفتم و سلام کردم پس جواب سلام مرا داد و خوش آمد گفت،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شده که دیر به دیدن ما بیایی ای حبابة؟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ندارد جز این که دچار بیماری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بیماری؟ حبابه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پوشیه خود را کنار زدم و پیسی صورتم پیدا شد، پس امام دستش را روی پیسی گذاشت و دعا کرد، همچنان داشت دعا می کرد که دستش را برداشت و خداوند آن پیسی را برطرف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حبابة، در این امت هیچ کس بر عقیده حضرت ابراهیم نیست جز ما و شیعه ما و دیگران از این اعتقاد بری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3" w:name="__RefHeading___Toc3601167_1468164448"/>
      <w:bookmarkStart w:id="454" w:name="_Toc182"/>
      <w:bookmarkEnd w:id="453"/>
      <w:r>
        <w:rPr>
          <w:rtl w:val="true"/>
        </w:rPr>
        <w:t>«</w:t>
      </w:r>
      <w:r>
        <w:rPr/>
        <w:t>16</w:t>
      </w:r>
      <w:r>
        <w:rPr>
          <w:rtl w:val="true"/>
        </w:rPr>
        <w:t>»</w:t>
      </w:r>
      <w:bookmarkEnd w:id="454"/>
    </w:p>
    <w:p>
      <w:pPr>
        <w:pStyle w:val="BookText"/>
        <w:rPr/>
      </w:pPr>
      <w:r>
        <w:rPr>
          <w:rFonts w:ascii="Amiri" w:hAnsi="Amiri" w:eastAsia="Amiri" w:cs="Amiri"/>
          <w:color w:val="111111"/>
          <w:sz w:val="28"/>
          <w:sz w:val="28"/>
          <w:szCs w:val="28"/>
          <w:rtl w:val="true"/>
          <w:lang w:bidi="ar-SA"/>
        </w:rPr>
        <w:t>عُیُونُ الْمُعْجِزَاتِ، لِلْمُرْتَضَی رَحِمَهُ اللَّهُ جَعْفَرُ بْنُ مُحَمَّدِ بْنِ عُمَارَةَ عَنْ أَبِیهِ عَنِ الصَّادِقِ علیه السلام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أَهْلُ الْکُوفَةِ إِلَی عَلِیٍّ علیه السلام فَشَکَوْا إِلَیْهِ إِمْسَاکَ الْمَطَرِ وَ قَالُوا لَهُ اسْتَسْقِ لَنَا فَقَالَ لِلْحُسَیْنِ علیه السلام قُمْ وَ اسْتَسْقِ فَقَامَ وَ حَمِدَ اللَّهَ وَ أَثْنَی عَلَیْهِ وَ صَلَّی عَلَی النَّبِیِّ وَ قَالَ اللَّهُمَّ مُعْطِیَ الْخَیْرَاتِ وَ مُنْزِلَ الْبَرَکَاتِ أَرْسِلِ السَّمَاءَ عَلَیْنَا مِدْرَاراً وَ اسْقِنَا غَیْثاً مِغْزَاراً وَاسِعاً غَدَقاً مُجَلِّلًا سَحّاً سَفُوحاً فِجَاجاً</w:t>
      </w:r>
      <w:r>
        <w:rPr>
          <w:rStyle w:val="FootnoteAnchor"/>
          <w:rtl w:val="true"/>
        </w:rPr>
        <w:footnoteReference w:id="260"/>
      </w:r>
      <w:r>
        <w:rPr>
          <w:rFonts w:ascii="Amiri" w:hAnsi="Amiri" w:eastAsia="Amiri" w:cs="Amiri"/>
          <w:color w:val="111111"/>
          <w:sz w:val="28"/>
          <w:sz w:val="28"/>
          <w:szCs w:val="28"/>
          <w:rtl w:val="true"/>
          <w:lang w:bidi="ar-SA"/>
        </w:rPr>
        <w:t>تُنَفِّسُ بِهِ الضَّعْفَ مِنْ عِبَادِکَ وَ تُحْیِی بِهِ الْمَیِّتَ مِنْ بِلَادِکَ آمِینَ رَبَّ الْعَالَمِینَ فَمَا فَرَغَ علیه السلام مِنْ دُعَائِهِ حَتَّی غَاثَ اللَّهُ تَعَالَی غَیْثاً بَغْتَةً وَ أَقْبَلَ أَعْرَابِیٌّ مِنْ بَعْضِ نَوَاحِی الْکُوفَةِ فَقَالَ تَرَکْتُ الْأَوْدِیَةَ وَ الْآکَامَ یَمُوجُ بَعْضُهَا فِی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جَعْفَرُ بْنُ مُحَمَّدِ بْنِ عُمَارَةَ عَنْ أَبِیهِ عَنْ عَطَاءِ بْنِ السَّائِبِ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یَوْمَ الْحُسَیْنِ صَلَوَاتُ اللَّهِ عَلَیْهِ فَأَقْبَلَ رَجُلٌ مِنْ تَیْمٍ یُقَالُ لَهُ عَبْدُ اللَّهِ بْنُ جُوَیْرَةَ فَقَالَ یَا حُسَیْنُ فَقَالَ صَلَوَاتُ اللَّهِ عَلَیْهِ مَا تَشَاءُ فَقَالَ أَبْشِرْ بِالنَّارِ فَقَالَ علیه السلام کَلَّا إِنِّی أَقْدَمُ عَلَی رَبٍّ غَفُورٍ وَ شَفِیعٍ مُطَاعٍ وَ أَنَا مِنْ خَیْرٍ إِلَی خَیْرٍ مَنْ أَنْتَ قَالَ أَنَا ابْنُ جُوَیْرَةَ فَرَفَعَ یَدَهُ الْحُسَیْنُ حَتَّی رَأَیْنَا بَیَاضَ إِبْطَیْهِ وَ قَالَ اللَّهُمَّ جُرَّهُ إِلَی النَّارِ فَغَضِبَ ابْنُ جُوَیْرَةَ فَحَمَلَ عَلَیْهِ فَاضْطَرَبَ بِهِ فَرَسُهُ فِی جَدْوَلٍ وَ تَعَلَّقَ رِجْلُهُ بِالرِّکَابِ وَ وَقَعَ رَأْسُهُ فِی الْأَرْضِ وَ نَفَرَ الْفَرَسُ فَأَخَذَ یَعْدُو بِهِ وَ یَضْرِبُ رَأْسَهُ بِکُلِّ حَجَرٍ وَ شَجَرٍ وَ انْقَطَعَتْ قَدَمُهُ وَ سَاقُهُ وَ فَخِذُهُ وَ بَقِیَ جَانِبُهُ الْآخَرُ مُتَعَلِّقاً فِی الرِّکَابِ فَصَارَ لَعَنَهُ اللَّهُ إِلَی نَارِ الْجَحِیمِ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فِی بَعْضِ الْکُتُبِ الْمُعْتَبَرَةِ عَنِ الطَّبَرِیِّ عَنْ طَاوُسٍ الْیَمَانِیِّ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الْحُسَیْنَ بْنَ عَلِیٍّ علیهما السلام کَانَ إِذَا جَلَسَ فِی الْمَکَانِ الْمُظْلِمِ یَهْتَدِی إِلَیْهِ النَّاسُ بِبَیَاضِ </w:t>
      </w:r>
    </w:p>
    <w:p>
      <w:pPr>
        <w:pStyle w:val="BookText"/>
        <w:rPr/>
      </w:pPr>
      <w:r>
        <w:rPr>
          <w:rFonts w:ascii="Amiri" w:hAnsi="Amiri" w:eastAsia="Amiri" w:cs="Amiri"/>
          <w:color w:val="111111"/>
          <w:sz w:val="28"/>
          <w:sz w:val="28"/>
          <w:szCs w:val="28"/>
          <w:rtl w:val="true"/>
          <w:lang w:bidi="ar-SA"/>
        </w:rPr>
        <w:t>جَبِینِهِ وَ نَحْرِهِ فَإِنَّ رَسُولَ اللَّهِ صلی الله علیه وآله کَانَ کَثِیراً مَا یُقَبِّلُ جَبِینَهُ وَ نَحْرَهُ وَ إِنَّ جَبْرَئِیلَ علیه السلام نَزَلَ یَوْماً فَوَجَدَ الزَّهْرَاءَ علیها السلام نَائِمَةً وَ الْحُسَیْنَ فِی مَهْدِهِ یَبْکِی فَجَعَلَ یُنَاغِیهِ وَ یُسَلِّیهِ حَتَّی اسْتَیْقَظَتْ فَسَمِعَتْ صَوْتَ مَنْ یُنَاغِیهِ فَالْتَفَتَتْ فَلَمْ تَرَ أَحَداً فَأَخْبَرَهَا النَّبِیُّ صلی الله علیه و آله أَنَّهُ کَانَ جَبْرَئِیلَ علیه السلام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مَضَی بَعْضُ مُعْجِزَاتِهِ فِی الْأَبْوَابِ السَّابِقَةِ وَ سَیَأْتِی کَثِیرٌ مِنْهَا فِی الْأَبْوَابِ الْآتِیَةِ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سِیَّمَا بَابِ شَهَادَتِهِ وَ بَابِ مَا وَقَعَ بَعْدَ شَهَادَتِهِ صَلَوَاتُ اللَّهِ عَلَیْهِ</w:t>
      </w:r>
      <w:r>
        <w:rPr>
          <w:rFonts w:eastAsia="Amiri" w:cs="Amiri" w:ascii="Amiri" w:hAnsi="Amiri"/>
          <w:color w:val="111111"/>
          <w:sz w:val="28"/>
          <w:szCs w:val="28"/>
          <w:rtl w:val="true"/>
          <w:lang w:bidi="ar-SA"/>
        </w:rPr>
        <w:t xml:space="preserve">. </w:t>
      </w:r>
      <w:bookmarkStart w:id="455" w:name="pg16990_265748"/>
    </w:p>
    <w:p>
      <w:pPr>
        <w:pStyle w:val="BookText"/>
        <w:rPr/>
      </w:pPr>
      <w:bookmarkEnd w:id="4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به حضور حضرت علی علیه السلام آمدند و از نیامدن باران به آن بزرگوار شکایت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برای ما باران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از خدا برای ایشان باران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برخاست و پس از اینکه حمد و ثنای خدا را به جا آورد و بر پیامبر خدا درود فرستاد، این دعا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معطی الخیرات، و منزل البرکات، ارسل السماء علینا مدرارا، و اسقنا غیثا مغزارا، واسعا، غدقا، مجللا، سحا، سفوحا، فجاجا، تنفس به الضعف من عبادک، و تحیی به المیت من بلادک، آمین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عطا کننده خیری و نازل کننده برکت ها، آسمان را بر ما ببار و ما را با بارانی شدید، گسترده، فراوان و ریزان که بندگان ضعیفت با آن نفس می کشند و هر آن چه در سرزمینت مرده است با آن زنده می شود،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آن حضرت از دعا فارغ نشده بود که فورا باران رحمت پروردگار فرو ریخت و اعرابی از نواحی کوفه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 و جویبارها را دیدم که از آب موج می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برادر عطاء بن السائب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عاشورا شاهد بودم که مردی از قبیله تیم به نام عبد اللّه بن جویره نزد امام حسین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به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این طور نیست، بلکه من به رحمت خدای آمرزنده و شفیعی اطاعت شونده خواهم پیوست، من از خیر به سوی خیر می روم،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جویره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امام حسین علیه السّلام به قدری دست مبارک خود را بلند کرد که ما سفیدی زیر بغل آن بزرگوار را دیدیم، آنگاه در حق ابن جویره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وی را روانه آتش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جویره خشمگین شد و به امام حسین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وی او را به نحوی بر زمین زد که یک پای او در حلقه رکاب ماند و سرش روی زمین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اسب او پا به فرار نهاد و او را همچنان می کشید و سرش به هر سنگ و درختی می خورد تا اینکه پا و ساق پا و ران وی قطعه قطعه شد و شقه دیگر بدنش همچنان در رکاب آویزان بود و این گونه وارد جهنم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معتبر از طاوس یمانی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امام حسین در مکان تاریکی می‌نشست، مردم به واسطه سفیدی و نور جبین و گلوی مبارکش به طرف آن حضرت راهنمایی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صلّی اللّه علیه و آله جبین و گلوی حسین را زیاد می بوسید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روز جبرئیل نازل شد و دید حضرت فاطمه سلام الله علیها خواب است و امام حسین در میان گهواره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با امام حسین گفتگو و آن حضرت را آرام می نمود تا اینکه فاطمه زهرا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می شنید شخصی حسین را آرام می کند ولی احدی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اکرم به وی خبر داد آن شخص جبرئیل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قسمتی از معجزات آن حضرت در بخش های سابق گذشت و قسمت دیگر آن ها در بخش های آینده مخصوصا بخش شهادت و بخش بعد از شهادت آن بزرگوار 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56" w:name="__RefHeading___Toc3601169_1468164448"/>
      <w:bookmarkStart w:id="457" w:name="_Toc183"/>
      <w:bookmarkEnd w:id="456"/>
      <w:r>
        <w:rPr>
          <w:rtl w:val="true"/>
        </w:rPr>
        <w:t xml:space="preserve">باب </w:t>
      </w:r>
      <w:r>
        <w:rPr/>
        <w:t>26</w:t>
      </w:r>
      <w:r>
        <w:rPr>
          <w:rtl w:val="true"/>
        </w:rPr>
        <w:t xml:space="preserve"> </w:t>
      </w:r>
      <w:r>
        <w:rPr>
          <w:rtl w:val="true"/>
        </w:rPr>
        <w:t>مکارم أخلاقه و جمل أحواله و تاریخه و أحوال أصحابه صلوات الله علیه</w:t>
      </w:r>
      <w:bookmarkEnd w:id="457"/>
    </w:p>
    <w:p>
      <w:pPr>
        <w:pStyle w:val="Heading4"/>
        <w:numPr>
          <w:ilvl w:val="3"/>
          <w:numId w:val="1"/>
        </w:numPr>
        <w:rPr/>
      </w:pPr>
      <w:bookmarkStart w:id="458" w:name="__RefHeading___Toc3601171_1468164448"/>
      <w:bookmarkStart w:id="459" w:name="_Toc184"/>
      <w:bookmarkEnd w:id="458"/>
      <w:r>
        <w:rPr>
          <w:rtl w:val="true"/>
        </w:rPr>
        <w:t>الأخبار</w:t>
      </w:r>
      <w:bookmarkEnd w:id="459"/>
    </w:p>
    <w:p>
      <w:pPr>
        <w:pStyle w:val="Heading5"/>
        <w:numPr>
          <w:ilvl w:val="4"/>
          <w:numId w:val="1"/>
        </w:numPr>
        <w:rPr/>
      </w:pPr>
      <w:bookmarkStart w:id="460" w:name="__RefHeading___Toc3601173_1468164448"/>
      <w:bookmarkStart w:id="461" w:name="_Toc185"/>
      <w:bookmarkEnd w:id="460"/>
      <w:r>
        <w:rPr>
          <w:rtl w:val="true"/>
        </w:rPr>
        <w:t>«</w:t>
      </w:r>
      <w:r>
        <w:rPr/>
        <w:t>1</w:t>
      </w:r>
      <w:r>
        <w:rPr>
          <w:rtl w:val="true"/>
        </w:rPr>
        <w:t>»</w:t>
      </w:r>
      <w:bookmarkEnd w:id="46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الْحُسَیْنُ بْنُ عَلِیٍّ علیهما السلام بِمَسَاکِینَ قَدْ بَسَطُوا کِسَاءً لَهُمْ وَ أَلْقَوْا عَلَیْهِ کِسَراً فَقَالُوا هَلُمَّ یَا ابْنَ رَسُولِ اللَّهِ فَثَنَی وَرِکَهُ فَأَکَلَ مَعَهُمْ ثُمَّ تَلَا إِنَّ اللَّهَ لا یُحِبُّ الْمُسْتَکْبِرِینَ ثُمَّ قَالَ قَدْ أَجَبْتُکُمْ فَأَجِیبُونِی قَالُوا نَعَمْ یَا ابْنَ رَسُولِ اللَّهِ فَقَامُوا مَعَهُ حَتَّی أَتَوْا مَنْزِلَهُ فَقَالَ لِلْجَارِیَةِ أَخْرِجِی مَا کُنْتِ تَدَّخِرِینَ‌</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مسعده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کنار گروهی از فقرا عبور کرد که عبای خود را گسترده بودند و چند تکه نان روی آن ریخته و مشغول خوردن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امام حسین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غذا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نشست و با ایشان مشغول غذا خوردن شد و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یُحِبُّ الْمُسْتکبرین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افراد متکبر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فقرا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دعوت شما را پذیرفتم، شما هم دعوت مرا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کنیم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برخاستند و با آن حضرت وارد منزل امام حسین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کنیزک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ذخیره نموده‌ای بیاور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2" w:name="__RefHeading___Toc3601175_1468164448"/>
      <w:bookmarkStart w:id="463" w:name="_Toc186"/>
      <w:bookmarkEnd w:id="462"/>
      <w:r>
        <w:rPr>
          <w:rtl w:val="true"/>
        </w:rPr>
        <w:t>«</w:t>
      </w:r>
      <w:r>
        <w:rPr/>
        <w:t>2</w:t>
      </w:r>
      <w:r>
        <w:rPr>
          <w:rtl w:val="true"/>
        </w:rPr>
        <w:t>»</w:t>
      </w:r>
      <w:bookmarkEnd w:id="46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عَمْرُو بْنُ دِینَارٍ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الْحُسَیْنُ علیه السلام عَلَی أُسَامَةَ بْنِ زَیْدٍ وَ هُوَ مَرِیضٌ وَ هُوَ یَقُولُ وَا غَمَّاهْ فَقَالَ لَهُ الْحُسَیْنُ علیه السلام وَ مَا غَمُّکَ یَا أَخِی قَالَ دَیْنِی وَ هُوَ سِتُّونَ أَلْفَ دِرْهَمٍ فَقَالَ الْحُسَیْنُ هُوَ عَلَیَّ قَالَ إِنِّی أَخْشَی أَنْ أَمُوتَ فَقَالَ الْحُسَیْنُ لَنْ تَمُوتَ حَتَّی أَقْضِیَهَا عَنْکَ قَالَ فَقَضَاهَا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خِصَالِ الْمُلُوکِ الْجُبْنُ مِنَ الْأَعْدَاءِ وَ الْقَسْوَةُ عَلَی الضُّعَفَاءِ وَ الْبُخْلُ عِنْدَ الْإِعْطَاءِ</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کِتَابِ أُنْسِ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الْفَرَزْدَقَ أَتَی الْحُسَیْنَ علیه السلام لَمَّا أَخْرَجَهُ مَرْوَانُ مِنَ الْمَدِینَةِ فَأَعْطَاهُ علیه السلام أَرْبَعَمِائَةِ دِینَارٍ فَقِیلَ لَهُ إِنَّهُ شَاعِرٌ فَاسِقٌ مُنْتَهِرٌ</w:t>
      </w:r>
      <w:r>
        <w:rPr>
          <w:rStyle w:val="FootnoteAnchor"/>
          <w:rtl w:val="true"/>
        </w:rPr>
        <w:footnoteReference w:id="262"/>
      </w:r>
      <w:r>
        <w:rPr>
          <w:rFonts w:ascii="Amiri" w:hAnsi="Amiri" w:eastAsia="Amiri" w:cs="Amiri"/>
          <w:color w:val="111111"/>
          <w:sz w:val="28"/>
          <w:sz w:val="28"/>
          <w:szCs w:val="28"/>
          <w:rtl w:val="true"/>
          <w:lang w:bidi="ar-SA"/>
        </w:rPr>
        <w:t xml:space="preserve">فَقَالَ علیه السلام إِنَّ خَیْرَ مَالِکَ مَا وَقَیْتَ بِهِ عِرْضَکَ وَ قَدْ أَثَابَ رَسُولُ اللَّهِ صلی الله علیه وآله کَعْبَ بْنَ زُهَیْرٍ وَ قَالَ </w:t>
      </w:r>
      <w:bookmarkStart w:id="464" w:name="pg16990_265749"/>
    </w:p>
    <w:p>
      <w:pPr>
        <w:pStyle w:val="BookText"/>
        <w:rPr/>
      </w:pPr>
      <w:bookmarkEnd w:id="464"/>
      <w:r>
        <w:rPr>
          <w:rFonts w:ascii="Amiri" w:hAnsi="Amiri" w:eastAsia="Amiri" w:cs="Amiri"/>
          <w:color w:val="111111"/>
          <w:sz w:val="28"/>
          <w:sz w:val="28"/>
          <w:szCs w:val="28"/>
          <w:rtl w:val="true"/>
          <w:lang w:bidi="ar-SA"/>
        </w:rPr>
        <w:t>فِی عَبَّاسِ بْنِ مِرْدَاسٍ اقْطَعُوا لِسَانَهُ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أَعْرَابِیٌّ الْمَدِینَةَ فَسَأَلَ عَنْ أَکْرَمِ النَّاسِ بِهَا فَدُلَّ عَلَی الْحُسَیْنِ علیه السلام فَدَخَلَ الْمَسْجِدَ فَوَجَدَهُ مُصَلِّیاً فَوَقَفَ بِإِزَائِهِ وَ 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یَخِبِ الْآنَ مَنْ رَجَاکَ 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حَرَّکَ مِنْ دُونِ بَابِکَ الْحَلْقَهْ</w:t>
      </w:r>
    </w:p>
    <w:p>
      <w:pPr>
        <w:pStyle w:val="BookText"/>
        <w:rPr/>
      </w:pPr>
      <w:r>
        <w:rPr>
          <w:rFonts w:ascii="Amiri" w:hAnsi="Amiri" w:eastAsia="Amiri" w:cs="Amiri"/>
          <w:color w:val="111111"/>
          <w:sz w:val="28"/>
          <w:sz w:val="28"/>
          <w:szCs w:val="28"/>
          <w:rtl w:val="true"/>
          <w:lang w:bidi="ar-SA"/>
        </w:rPr>
        <w:t>أَنْتَ جَوَادٌ وَ أَنْتَ 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أَبُوکَ قَدْ کَانَ قَاتِلَ الْفَسَقَهْ</w:t>
      </w:r>
    </w:p>
    <w:p>
      <w:pPr>
        <w:pStyle w:val="BookText"/>
        <w:rPr/>
      </w:pPr>
      <w:r>
        <w:rPr>
          <w:rFonts w:ascii="Amiri" w:hAnsi="Amiri" w:eastAsia="Amiri" w:cs="Amiri"/>
          <w:color w:val="111111"/>
          <w:sz w:val="28"/>
          <w:sz w:val="28"/>
          <w:szCs w:val="28"/>
          <w:rtl w:val="true"/>
          <w:lang w:bidi="ar-SA"/>
        </w:rPr>
        <w:t>لَوْ لَا الَّذِی کَانَ مِنْ أَوَائِلِکُمْ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عَلَیْنَا الْجَحِیمُ مُنْطَبِقَهْ</w:t>
      </w:r>
    </w:p>
    <w:p>
      <w:pPr>
        <w:pStyle w:val="BookText"/>
        <w:rPr/>
      </w:pPr>
      <w:r>
        <w:rPr>
          <w:rFonts w:ascii="Amiri" w:hAnsi="Amiri" w:eastAsia="Amiri" w:cs="Amiri"/>
          <w:color w:val="111111"/>
          <w:sz w:val="28"/>
          <w:sz w:val="28"/>
          <w:szCs w:val="28"/>
          <w:rtl w:val="true"/>
          <w:lang w:bidi="ar-SA"/>
        </w:rPr>
        <w:t>قَالَ فَسَلَّمَ الْحُسَیْنُ وَ قَالَ یَا قَنْبَرُ هَلْ بَقِیَ مِنْ مَالِ الْحِجَازِ شَیْ‌ءٌ قَالَ نَعَمْ أَرْبَعَةُ آلَافِ دِینَارٍ فَقَالَ هَاتِهَا قَدْ جَاءَ مَنْ هُوَ أَحَقُّ بِهَا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نَزَعَ بُرْدَیْهِ وَ لَفَّ الدَّنَانِیرَ فِیهَا وَ أَخْرَجَ یَدَهُ مِنْ شَقِّ الْبَابِ حَیَاءً مِنَ الْأَعْرَابِیِّ وَ 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فَإِنِّی إِلَیْکَ مُعْتَذِرٌ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بِأَنِّی عَلَیْکَ ذُو شَفَقَهْ</w:t>
      </w:r>
    </w:p>
    <w:p>
      <w:pPr>
        <w:pStyle w:val="BookText"/>
        <w:rPr/>
      </w:pPr>
      <w:r>
        <w:rPr>
          <w:rFonts w:ascii="Amiri" w:hAnsi="Amiri" w:eastAsia="Amiri" w:cs="Amiri"/>
          <w:color w:val="111111"/>
          <w:sz w:val="28"/>
          <w:sz w:val="28"/>
          <w:szCs w:val="28"/>
          <w:rtl w:val="true"/>
          <w:lang w:bidi="ar-SA"/>
        </w:rPr>
        <w:t>لَوْ کَانَ فِی سَیْرِنَا الْغَدَاةَ 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سَمَانَا عَلَیْکَ مُنْدَفِقَهْ</w:t>
      </w:r>
    </w:p>
    <w:p>
      <w:pPr>
        <w:pStyle w:val="BookText"/>
        <w:rPr/>
      </w:pPr>
      <w:r>
        <w:rPr>
          <w:rFonts w:ascii="Amiri" w:hAnsi="Amiri" w:eastAsia="Amiri" w:cs="Amiri"/>
          <w:color w:val="111111"/>
          <w:sz w:val="28"/>
          <w:sz w:val="28"/>
          <w:szCs w:val="28"/>
          <w:rtl w:val="true"/>
          <w:lang w:bidi="ar-SA"/>
        </w:rPr>
        <w:t>لَکِنَّ رَیْبَ الزَّمَانِ ذُو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الْکَفُّ مِنِّی قَلِیلَةُ النَّفَقَهْ</w:t>
      </w:r>
    </w:p>
    <w:p>
      <w:pPr>
        <w:pStyle w:val="BookText"/>
        <w:rPr/>
      </w:pPr>
      <w:r>
        <w:rPr>
          <w:rFonts w:ascii="Amiri" w:hAnsi="Amiri" w:eastAsia="Amiri" w:cs="Amiri"/>
          <w:color w:val="111111"/>
          <w:sz w:val="28"/>
          <w:sz w:val="28"/>
          <w:szCs w:val="28"/>
          <w:rtl w:val="true"/>
          <w:lang w:bidi="ar-SA"/>
        </w:rPr>
        <w:t>قَالَ فَأَخَذَهَا الْأَعْرَابِیُّ وَ بَکَی فَقَالَ لَهُ لَعَلَّکَ اسْتَقْلَلْتَ مَا أَعْطَیْنَاکَ قَالَ لَا وَ لَکِنْ کَیْفَ یَأْکُلُ التُّرَابُ جُودَکَ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الْمَرْوِیُّ عَنِ الْحَسَنِ بْنِ عَلِیٍّ علیهما السلام</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دینار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نزد اسامة بن زید که مریض بود رفت، شنید که اسامه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من که به شصت هزار درهم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تو را من ادا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نخواهی مرد تا من قرض تو را ادا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قبل از فوت اسامه قرض وی را ادا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خصال پادشاهان ترس از دشمنان و قساوت قلب داشتن نسبت به ضعیفان و بخل ورزیدن در هنگام بخشش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مروان فرزدق را از مدینه اخراج نمود و او نزد امام حسین آمد، امام حسین مبلغ چهار صد اشرفی به وی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شاعری است که مردم را هجو کرده و آبروی مردم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ثروت انسان آن است که عرض و آبروی خود را به وسیله آن حفظ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به کعب بن زهیر عطایی کرد و راجع به عباس بن مرداس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او را از من قطع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به او ببخشید که زبان خود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وارد مدینه طیبه شد و از کریم ترین مردم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به وی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داخل مسجد شد و دید که امام حسین مشغول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 آن حضرت ایستاد و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الان چشم امید به تو دارد و حلقه درب خانه تو را حرکت دهد ناامید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بخشنده و مورد اعتماد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قاتل افراد فاسق و نابکار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نبوت پدران و نیاکان شما نمی بود، دچار آتش دوزخ می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سلام کرد و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مال حجاز باقی 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مبلغ چهار هزار اشرفی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از ما بیشتر به آنها احتیاج دارد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برد یمانی را از تن خویش در آورد و آن اشرفی‌ها را در میان آن پیچید و آن را به این خاطر که به نظر مبارکش اندک بود و بدین جهت که از اعرابی خجل بود، از شکاف در به آن اعرابی عطا کرد و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اشرفی‌ها را بگیر و من به خاطر اینکه به تو پول مختصری عطا کردم پوزش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نسبت به تو مهربان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حق ما را به ما می دادند باران بذل و بخشش از آسمان‌ها بر تو فرو می 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چه باید کرد که حوادث روزگار وضع انسان را تغییر می دهند و دست من فعلا خالی از پول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آن اشرفی‌ها را گرفت و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اینکه بخشش ما قلیل و اندک بود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گریه می کنم که چگونه خاک تو را می‌رباید و این گونه بذل و بخشش هایت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مورد امام حسن علیه السلام هم روایت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5" w:name="__RefHeading___Toc3601177_1468164448"/>
      <w:bookmarkStart w:id="466" w:name="_Toc187"/>
      <w:bookmarkEnd w:id="465"/>
      <w:r>
        <w:rPr>
          <w:rtl w:val="true"/>
        </w:rPr>
        <w:t>بیان</w:t>
      </w:r>
      <w:bookmarkEnd w:id="466"/>
    </w:p>
    <w:p>
      <w:pPr>
        <w:pStyle w:val="BookText"/>
        <w:rPr/>
      </w:pPr>
      <w:r>
        <w:rPr>
          <w:rFonts w:ascii="IRNazanin" w:hAnsi="IRNazanin" w:eastAsia="IRNazanin"/>
          <w:color w:val="111111"/>
          <w:sz w:val="28"/>
          <w:sz w:val="28"/>
          <w:szCs w:val="28"/>
          <w:rtl w:val="true"/>
          <w:lang w:bidi="fa-IR"/>
        </w:rPr>
        <w:t>قوله عصا لعل العصا کنایة عن الإمارة و الحکم قال الجوهری قولهم لا ترفع عصاک عن أهلک یراد به الأدب و إنه لضعیف العصا أی الترعیة و یقال أیضا إنه للیّن العصا أی رفیق حسن السیاسة لما ولی انتهی أی لو کان لنا فی سیرنا فی هذه الغداة ولایة و حکم أو قوة لأمستْ ید عطائنا علیک صابّة و السماء کنایة عن ید الجود و العطاء و الاندفاق الانصباب و ریب الزمان حوادثه و غیر الدهر کعنب أحداثه أی حوادث الزمان تغیّر الأمور قوله کیف یأکل التراب جودک أی کیف تموت و تبیت تحت التراب فتمحی و تذهب جودک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عصا کنایه از امارت و حکومت باشد، 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ها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ترفع عصاک عن اهلک، مقصود از آن ادب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لضعیف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سرسختی ، همچنین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للین العصا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رفیق باسیاست هنگامی که عهده دار کاری شود آن را به اتمام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طول مسیرمان در این روز ولایت، حکم و قدرتی داشتیم، دست بخشش ما بر تو می بارید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جود و بخشش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الاندفاق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ریزش و ریب الزمان حوادث روزگار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الدهر کعنب احداثه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حوادث روزگار همه امور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یأکل التراب جودک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چطور می میری و به زیر خاک می روی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بخشش تو را از بین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7" w:name="__RefHeading___Toc3601179_1468164448"/>
      <w:bookmarkStart w:id="468" w:name="_Toc188"/>
      <w:bookmarkEnd w:id="467"/>
      <w:r>
        <w:rPr>
          <w:rtl w:val="true"/>
        </w:rPr>
        <w:t>«</w:t>
      </w:r>
      <w:r>
        <w:rPr/>
        <w:t>3</w:t>
      </w:r>
      <w:r>
        <w:rPr>
          <w:rtl w:val="true"/>
        </w:rPr>
        <w:t>»</w:t>
      </w:r>
      <w:bookmarkEnd w:id="46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شُعَیْبُ بْنُ عَبْدِ الرَّحْمَنِ الْخُزَاعِیُّ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عَلَی ظَهْرِ الْحُسَیْنِ بْنِ عَلِیٍّ یَوْمَ الطَّفِّ أَثَرٌ فَسَأَلُوا زَیْنَ الْعَابِدِینَ علیه السلام عَنْ ذَلِکَ فَقَالَ هَذَا مِمَّا کَانَ یَنْقُلُ </w:t>
      </w:r>
      <w:bookmarkStart w:id="469" w:name="pg16990_265750"/>
    </w:p>
    <w:p>
      <w:pPr>
        <w:pStyle w:val="BookText"/>
        <w:rPr/>
      </w:pPr>
      <w:bookmarkEnd w:id="469"/>
      <w:r>
        <w:rPr>
          <w:rFonts w:ascii="Amiri" w:hAnsi="Amiri" w:eastAsia="Amiri" w:cs="Amiri"/>
          <w:color w:val="111111"/>
          <w:sz w:val="28"/>
          <w:sz w:val="28"/>
          <w:szCs w:val="28"/>
          <w:rtl w:val="true"/>
          <w:lang w:bidi="ar-SA"/>
        </w:rPr>
        <w:t>الْجِرَابَ عَلَی ظَهْرِهِ إِلَی مَنَازِلِ الْأَرَامِلِ وَ الْیَتَامَی وَ الْمَسَاکِینِ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الرَّحْمَنِ السُّلَمِیَّ عَلَّمَ وَلَدَ الْحُسَیْنِ علیه السلام الْحَمْدَ فَلَمَّا قَرَأَهَا عَلَی أَبِیهِ أَعْطَاهُ أَلْفَ دِینَارٍ وَ أَلْفَ حُلَّةٍ وَ حَشَا فَاهُ دُرّاً فَقِیلَ لَهُ فِی ذَلِکَ فَقَالَ وَ أَیْنَ یَقَعُ هَذَا مِنْ عَطَائِهِ یَعْنِی تَعْلِیمَهُ وَ أَنْشَدَ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جَادَتِ الدُّنْیَا عَلَیْکَ فَجُدْ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النَّاسِ طُرّاً قَبْلَ أَنْ تَتَفَلَّتْ</w:t>
      </w:r>
    </w:p>
    <w:p>
      <w:pPr>
        <w:pStyle w:val="BookText"/>
        <w:rPr/>
      </w:pPr>
      <w:r>
        <w:rPr>
          <w:rFonts w:ascii="Amiri" w:hAnsi="Amiri" w:eastAsia="Amiri" w:cs="Amiri"/>
          <w:color w:val="111111"/>
          <w:sz w:val="28"/>
          <w:sz w:val="28"/>
          <w:szCs w:val="28"/>
          <w:rtl w:val="true"/>
          <w:lang w:bidi="ar-SA"/>
        </w:rPr>
        <w:t>فَلَا الْجُودُ یُفْنِیهَا إِذَا هِیَ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الْبُخْلُ یُبْقِیهَا إِذَا مَا تَوَلَّتْ</w:t>
      </w:r>
    </w:p>
    <w:p>
      <w:pPr>
        <w:pStyle w:val="BookText"/>
        <w:rPr/>
      </w:pPr>
      <w:r>
        <w:rPr>
          <w:rFonts w:ascii="Amiri" w:hAnsi="Amiri" w:eastAsia="Amiri" w:cs="Amiri"/>
          <w:color w:val="111111"/>
          <w:sz w:val="28"/>
          <w:sz w:val="28"/>
          <w:szCs w:val="28"/>
          <w:rtl w:val="true"/>
          <w:lang w:bidi="ar-SA"/>
        </w:rPr>
        <w:t>وَ مِنْ تَوَاضُعِهِ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بِمَسَاکِینَ وَ هُمْ یَأْکُلُونَ کِسَراً لَهُمْ عَلَی کِسَاءٍ فَسَلَّمَ عَلَیْهِمْ فَدَعَوْهُ إِلَی طَعَامِهِمْ فَجَلَسَ مَعَهُمْ وَ قَالَ لَوْ لَا أَنَّهُ صَدَقَةٌ لَأَکَلْتُ مَعَکُمْ ثُمَّ قَالَ قُومُوا إِلَی مَنْزِلِی فَأَطْعَمَهُمْ وَ کَسَاهُمْ وَ أَمَرَ لَهُمْ بِدَرَاهِمَ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الصَّوْلِیُّ عَنِ الصَّادِقِ علیه السلام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جَرَی بَیْنَهُ وَ بَیْنَ مُحَمَّدِ بْنِ الْحَنَفِیَّةِ کَلَامٌ فَکَتَبَ ابْنُ الْحَنَفِیَّةِ إِلَی الْحُسَیْنِ علیه السلام أَمَّا بَعْدُ یَا أَخِی فَإِنَّ أَبِی وَ أَبَاکَ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تَفْضُلُنِی فِیهِ وَ لَا أَفْضُلُکَ وَ أُمُّکَ فَاطِمَةُ بِنْتُ رَسُولِ اللَّهِ صلی الله علیه و آله وَ لَوْ کَانَ مِلْ‌ءَ الْأَرْضِ ذَهَباً مِلْکُ أُمِّی مَا وَفَتْ بِأُمِّکَ فَإِذَا قَرَأْتَ کِتَابِی هَذَا فَصِرْ إِلَیَّ حَتَّی تَتَرَضَّانِی فَإِنَّکَ أَحَقُّ بِالْفَضْلِ مِنِّی وَ السَّلَامُ عَلَیْکَ وَ رَحْمَةُ اللَّهِ وَ بَرَکَاتُهُ فَفَعَلَ الْحُسَیْنُ علیه السلام ذَلِکَ فَلَمْ یَجْرِ بَعْدَ ذَلِکَ بَیْنَهُمَا شَیْ‌ءٌ</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اثری بر پشت امام حسین علیه السّلام مشاهده شد، وقتی از حضرت امام زین العابدین علیه السّلام راجع به آن اثر جویا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آن کیسه‌های غذایی است که به دوش می گرفت و برای بیوه زنان و یتیمان و بی‌نوایان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سلمی سوره مبارک حمد را به یکی از کودکان امام حسین علیه السّلام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کودک سوره حمد را برای امام حسین خواند، آن حضرت مبلغ هزار اشرفی و هزار حله به عبد الرحمن عطا کرد و دهان او را از درّ پر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 حضرت راجع به این بخشش فراوان پرسش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عطا در مقابل آن حمدی که وی به فرزند من تعلیم داد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دنیا به تو جود و بخشش نمود، تو نیز قبل از اینکه دنیا را از دست داده باشی به همه مردم بخشش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مال دنیا به تو روی آورد، بذل و بخشش آن را فانی نخواهد کرد و هر گاه دنیا از تو اعراض نماید، بخل کردن آن را باقی نمی‌گذارد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تواضع امام حسین علیه السلام این است که روزی از کنار چند فقیر عبور کرد که نان خشک خود را روی پارچه ای گذاشته بودند و می خوردند، به آن ها سلام کرد و آن ها او را به جمع خود دعوت کردند، با آن ها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طعام صدقه نبود با شما می خوردم،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به خانه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ها غذا و لباس داده و دستور داد برایشان چندین درهم بیاورند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صولی از امام جعفر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امام حسین و محمّد بن حنفیه گفتگویی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محمّد بن حنفیه برای امام حسین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پدر من و تو یکی است پس تو از این لحاظ بر من برتری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مادر تو فاطمه دختر رسول خدا صلّی اللّه علیه و آله و سلّم می باشد، لذا اگر زمین پر از طلا و مال مادر من شود، به مادر تو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مرا خواندی نزد من بیا و رضایت مرا حاصل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برتر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 و رحمت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حسین تقاضای محمّد بن حنفیه را پذیرفت، دیگر گفتگویی بین ایشان در نگرفت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0" w:name="__RefHeading___Toc3601181_1468164448"/>
      <w:bookmarkStart w:id="471" w:name="_Toc189"/>
      <w:bookmarkEnd w:id="470"/>
      <w:r>
        <w:rPr>
          <w:rtl w:val="true"/>
        </w:rPr>
        <w:t>بیان</w:t>
      </w:r>
      <w:bookmarkEnd w:id="471"/>
    </w:p>
    <w:p>
      <w:pPr>
        <w:pStyle w:val="BookText"/>
        <w:rPr/>
      </w:pPr>
      <w:r>
        <w:rPr>
          <w:rFonts w:ascii="IRNazanin" w:hAnsi="IRNazanin" w:eastAsia="IRNazanin"/>
          <w:color w:val="111111"/>
          <w:sz w:val="28"/>
          <w:sz w:val="28"/>
          <w:szCs w:val="28"/>
          <w:rtl w:val="true"/>
          <w:lang w:bidi="fa-IR"/>
        </w:rPr>
        <w:t>بأمّک أی بفضلها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فضیلت مادر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2" w:name="__RefHeading___Toc3601183_1468164448"/>
      <w:bookmarkStart w:id="473" w:name="_Toc190"/>
      <w:bookmarkEnd w:id="472"/>
      <w:r>
        <w:rPr>
          <w:rtl w:val="true"/>
        </w:rPr>
        <w:t>«</w:t>
      </w:r>
      <w:r>
        <w:rPr/>
        <w:t>4</w:t>
      </w:r>
      <w:r>
        <w:rPr>
          <w:rtl w:val="true"/>
        </w:rPr>
        <w:t>»</w:t>
      </w:r>
      <w:bookmarkEnd w:id="47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شَجَاعَتِهِ علیه السلام أَنَّهُ کَانَ بَیْنَ الْحُسَیْنِ علیه السلام وَ بَیْنَ الْوَلِیدِ بْنِ عُقْبَةَ مُنَازَعَةٌ فِی ضَیْعَةٍ فَتَنَاوَلَ الْحُسَیْنُ علیه السلام عِمَامَةَ الْوَلِیدِ عَنْ رَأْسِهِ وَ شَدَّهَا فِی عُنُقِهِ وَ هُوَ یَوْمَئِذٍ وَالٍ عَلَی الْمَدِینَةِ فَقَالَ مَرْوَانُ بِاللَّهِ مَا رَأَیْتُ کَالْیَوْمِ جُرْأَةَ رَجُلٍ عَلَی أَمِیرِهِ فَقَالَ الْوَلِیدُ وَ اللَّهِ مَا قُلْتَ هَذَا غَضَباً لِی وَ لَکِنَّکَ حَسَدْتَنِی عَلَی حِلْمِی عَنْهُ وَ إِنَّمَا کَانَتِ الضَّیْعَةُ لَهُ فَقَالَ الْحُسَیْنُ الضَّیْعَةُ لَکَ یَا وَلِیدُ وَ قَامَ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 لَهُ یَوْمَ الطَّفِّ انْزِلْ عَلَی حُکْمِ بَنِی عَمِّکَ قَالَ لَا وَ اللَّهِ لَا أُعْطِیکُمْ بِیَدِی إِعْطَاءَ الذَّلِیلِ وَ لَا أَفِرُّ فِرَارَ الْعَبِیدِ ثُمَّ نَادَی یَا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عُذْتُ بِرَبِّی </w:t>
      </w:r>
      <w:bookmarkStart w:id="474" w:name="pg16990_265751"/>
    </w:p>
    <w:p>
      <w:pPr>
        <w:pStyle w:val="BookText"/>
        <w:rPr/>
      </w:pPr>
      <w:bookmarkEnd w:id="474"/>
      <w:r>
        <w:rPr>
          <w:rFonts w:ascii="Amiri" w:hAnsi="Amiri" w:eastAsia="Amiri" w:cs="Amiri"/>
          <w:color w:val="111111"/>
          <w:sz w:val="28"/>
          <w:sz w:val="28"/>
          <w:szCs w:val="28"/>
          <w:rtl w:val="true"/>
          <w:lang w:bidi="ar-SA"/>
        </w:rPr>
        <w:t>وَ رَبِّکُمْ مِنْ کُلِّ مُتَکَبِّرٍ لا یُؤْمِنُ بِیَوْمِ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فِی عِزٍّ خَیْرٌ مِنْ حَیَاةٍ فِی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 علیه السلام یَوْمَ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خَیْرٌ مِنْ رُکُوبِ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 أَوْلَی مِنْ دُخُولِ النَّارِ</w:t>
      </w:r>
    </w:p>
    <w:p>
      <w:pPr>
        <w:pStyle w:val="BookText"/>
        <w:rPr/>
      </w:pPr>
      <w:r>
        <w:rPr>
          <w:rFonts w:ascii="Amiri" w:hAnsi="Amiri" w:eastAsia="Amiri" w:cs="Amiri"/>
          <w:color w:val="111111"/>
          <w:sz w:val="28"/>
          <w:sz w:val="28"/>
          <w:szCs w:val="28"/>
          <w:rtl w:val="true"/>
          <w:lang w:bidi="ar-SA"/>
        </w:rPr>
        <w:t>وَ اللَّهِ مَا هَذَا وَ هَذَا جَارِی</w:t>
      </w:r>
    </w:p>
    <w:p>
      <w:pPr>
        <w:pStyle w:val="BookText"/>
        <w:rPr/>
      </w:pPr>
      <w:r>
        <w:rPr>
          <w:rFonts w:ascii="Amiri" w:hAnsi="Amiri" w:eastAsia="Amiri" w:cs="Amiri"/>
          <w:color w:val="111111"/>
          <w:sz w:val="28"/>
          <w:sz w:val="28"/>
          <w:szCs w:val="28"/>
          <w:rtl w:val="true"/>
          <w:lang w:bidi="ar-SA"/>
        </w:rPr>
        <w:t>ابْنُ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الْحُسَیْنُ الَّذِی رَأَی الْقَتْلَ فِی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حَیَاةً وَ الْعَیْشَ فِی الذُّلِّ 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الْحِلْیَةُ رَوَی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 الْقَوْمُ بِالْحُسَیْنِ وَ أَیْقَنَ أَنَّهُمْ قَاتِلُوهُ قَالَ لِأَصْحَابِهِ قَدْ نَزَلَ مَا تَرَوْنَ مِنَ الْأَمْرِ وَ إِنَّ الدُّنْیَا قَدْ تَغَیَّرَتْ وَ تَنَکَّرَتْ وَ أَدْبَرَ مَعْرُوفُهَا وَ اسْتَمَرَّتْ‌</w:t>
      </w:r>
      <w:r>
        <w:rPr>
          <w:rStyle w:val="FootnoteAnchor"/>
          <w:rtl w:val="true"/>
        </w:rPr>
        <w:footnoteReference w:id="265"/>
      </w:r>
      <w:r>
        <w:rPr>
          <w:rFonts w:ascii="Amiri" w:hAnsi="Amiri" w:eastAsia="Amiri" w:cs="Amiri"/>
          <w:color w:val="111111"/>
          <w:sz w:val="28"/>
          <w:sz w:val="28"/>
          <w:szCs w:val="28"/>
          <w:rtl w:val="true"/>
          <w:lang w:bidi="ar-SA"/>
        </w:rPr>
        <w:t>حَتَّی لَمْ یَبْقَ مِنْهَا إِلَّا کَصُبَابَةِ الْإِنَاءِ وَ إِلَّا خَسِیسُ عَیْشٍ کَالْمَرْعَی الْوَبِیلِ أَ لَا تَرَوْنَ الْحَقَّ لَا یُعْمَلُ بِهِ وَ الْبَاطِلَ لَا یُتَنَاهَی عَنْهُ لِیَرْغَبَ الْمُؤْمِنُ فِی لِقَاءِ اللَّهِ وَ إِنِّی لَا أَرَی الْمَوْتَ إِلَّا سَعَادَةً وَ الْحَیَاةَ مَعَ الظَّالِمِینَ إِلَّا بَرَماً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 مُتَمَثِّلًا لَمَّا قَصَدَ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سَأَمْضِی فَمَا بِالْمَوْتِ عَارٌ عَلَی الْفَتَی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نَوَی خَیْراً وَ جَاهَدَ مُسْلِماً</w:t>
      </w:r>
    </w:p>
    <w:p>
      <w:pPr>
        <w:pStyle w:val="BookText"/>
        <w:rPr/>
      </w:pPr>
      <w:r>
        <w:rPr>
          <w:rFonts w:ascii="Amiri" w:hAnsi="Amiri" w:eastAsia="Amiri" w:cs="Amiri"/>
          <w:color w:val="111111"/>
          <w:sz w:val="28"/>
          <w:sz w:val="28"/>
          <w:szCs w:val="28"/>
          <w:rtl w:val="true"/>
          <w:lang w:bidi="ar-SA"/>
        </w:rPr>
        <w:t>وَ وَاسَی الرِّجَالَ الصَّالِحِینَ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مَذْمُوماً وَ خَالَفَ مُجْرِماً</w:t>
      </w:r>
    </w:p>
    <w:p>
      <w:pPr>
        <w:pStyle w:val="BookText"/>
        <w:rPr/>
      </w:pPr>
      <w:r>
        <w:rPr>
          <w:rFonts w:ascii="Amiri" w:hAnsi="Amiri" w:eastAsia="Amiri" w:cs="Amiri"/>
          <w:color w:val="111111"/>
          <w:sz w:val="28"/>
          <w:sz w:val="28"/>
          <w:szCs w:val="28"/>
          <w:rtl w:val="true"/>
          <w:lang w:bidi="ar-SA"/>
        </w:rPr>
        <w:t>أُقَدِّمُ نَفْسِی لَا أُرِیدُ بَقَاءَهَا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لِنَلْقَی خَمِیساً فِی الْهِیَاجِ عَرَمْرَماً</w:t>
      </w:r>
    </w:p>
    <w:p>
      <w:pPr>
        <w:pStyle w:val="BookText"/>
        <w:rPr/>
      </w:pPr>
      <w:r>
        <w:rPr>
          <w:rFonts w:ascii="Amiri" w:hAnsi="Amiri" w:eastAsia="Amiri" w:cs="Amiri"/>
          <w:color w:val="111111"/>
          <w:sz w:val="28"/>
          <w:sz w:val="28"/>
          <w:szCs w:val="28"/>
          <w:rtl w:val="true"/>
          <w:lang w:bidi="ar-SA"/>
        </w:rPr>
        <w:t>فَإِنْ عِشْتُ لَمْ أُذْمَمْ وَ إِنْ مِتُّ لَمْ 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بِکَ ذُلًّا أَنْ تَعِیشَ فَتُرْغَمَا</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نمونه‌های شجاعت امام حسین علیه السّلام این بود که بین آن حضرت و ولید بن عقبه بر سر آب و ملکی منازعه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عمامه ولید را که والی مدینه بود از سرش قاپید و آن را به گردن ولید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امروز ندیده بودم که کسی نسبت به امیر خود یک چنین جرأتی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این سخن را از روی غضب و خشم نگفتم، ولی تو به خاطر این حلمی که من دارم به من حسادت کردی، آن آب و ملک برای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قبول کردی این ملک از من است، آن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فرمود و از جای برخاست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عاشورا به امام حسین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حکم پسر عمویت یزید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من خودم را به دست خویش ذلیل شما نخواهم کرد و نظیر غلام‌ها فرار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شخص متکبری که به روز حساب یعنی قیامت ایمان نیاورد، به پروردگار خودم و پروردگار شما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 فی عز خیر من حیاة فی 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مردن با عزت بهتر از زندگی با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آن بزرگوار شهید شد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از مرتکب شدن عار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 از داخل شدن در جهنم اولی 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و آن جاری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نباته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آن جوانمردی است که کشته شدن با عزت را زندگی و زندگی با ذلت را مردگی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لشکر کفر بر امام حسین وارد شدند و آن حضرت یقین کرد که آنان با وی جنگ خواهند کرد، به یاران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می‌بینید دشمن نزد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دگرگون شده و نیکوکاری و حلاوت آن به تلخی مبدل گردیده، چیزی از آن باقی نمانده مگر مقدار آبی که در ته ظرف باقی باشد و زندگی چیز پستی است نظیر چراگاهی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حق عملی نمی شود و از باطل جلوگیری نمی گردد، تا اینکه شخص مؤمن برای ملاقات خدا راغب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مرگ را جز سعادت نمی‌بینم و زندگی با ستمکاران را غیر از ملال نخواهم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به سوی کربلا رفت این اشعار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دنیا می گذرم و مرگ برای جوانمرد عیب و عار نیست، به این شرط که نیت او خیر باشد و در حالی جهاد کند که مسلمان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شخصا به مردان نیکوکار احسان نماید، و از شخص ناپسند و مجرم جدا شده و با او مخالفت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 خویش را فدا می کنم و تصمیم به بقای آن ندارم، تا در هیاهوی جنگ با لشکرهای انبوه روبرو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زنده بمانم مذمت نمی‌شوم و اگر بمیرم ملامت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شخص ناجوانمرد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با ذلت زندگی کنی و دماغت به خاک مالیده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5" w:name="__RefHeading___Toc3601185_1468164448"/>
      <w:bookmarkStart w:id="476" w:name="_Toc191"/>
      <w:bookmarkEnd w:id="475"/>
      <w:r>
        <w:rPr>
          <w:rtl w:val="true"/>
        </w:rPr>
        <w:t>توضیح</w:t>
      </w:r>
      <w:bookmarkEnd w:id="476"/>
    </w:p>
    <w:p>
      <w:pPr>
        <w:pStyle w:val="BookText"/>
        <w:rPr/>
      </w:pPr>
      <w:r>
        <w:rPr>
          <w:rFonts w:ascii="IRNazanin" w:hAnsi="IRNazanin" w:eastAsia="IRNazanin"/>
          <w:color w:val="111111"/>
          <w:sz w:val="28"/>
          <w:sz w:val="28"/>
          <w:szCs w:val="28"/>
          <w:rtl w:val="true"/>
          <w:lang w:bidi="fa-IR"/>
        </w:rPr>
        <w:t>الصبابة بالضم البقیة من الماء فی الإناء و الوبلة بالتحریک الثقل و الوخامة و قد وبل المرتع بالضم وبلا وبالا فهو وبیل أی وخیم ذکره الجوهری و البرم بالتحریک السأمة و الملال و الخمیس الجیش لأنهم خمس فرق المقدّمة و القلب و المیمنة و المیسرة و الساق و یوم الهیاج یوم القتال و العرمرم الجیش الکثیر و عرام الجیش کثرته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الصبابة با ضمه، باقی مانده آب در ظرف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و وخامت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وبل المرتع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وبلاً و وبالاً فهو وبیل یعنی 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آن را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و ملال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خمیس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سپاه آن ها به پنج قسمت تقسیم می شود؛ مقدمه سپاه، قلب سپاه، چپ و راست و ساق سپاه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الهیاج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و العرم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بسیار؛ و عرام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و زیادی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7" w:name="__RefHeading___Toc3601187_1468164448"/>
      <w:bookmarkStart w:id="478" w:name="_Toc192"/>
      <w:bookmarkEnd w:id="477"/>
      <w:r>
        <w:rPr>
          <w:rtl w:val="true"/>
        </w:rPr>
        <w:t>«</w:t>
      </w:r>
      <w:r>
        <w:rPr/>
        <w:t>5</w:t>
      </w:r>
      <w:r>
        <w:rPr>
          <w:rtl w:val="true"/>
        </w:rPr>
        <w:t>»</w:t>
      </w:r>
      <w:bookmarkEnd w:id="47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مِنْ زُهْدِهِ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لَهُ مَا أَعْظَمَ خَوْفَکَ مِنْ رَبِّکَ قَالَ لَا یَأْمَنُ یَوْمَ الْقِیَامَةِ إِلَّا مَنْ خَافَ اللَّهَ فِی الدُّنْیَا</w:t>
      </w:r>
      <w:r>
        <w:rPr>
          <w:rFonts w:eastAsia="Amiri" w:cs="Amiri" w:ascii="Amiri" w:hAnsi="Amiri"/>
          <w:color w:val="111111"/>
          <w:sz w:val="28"/>
          <w:szCs w:val="28"/>
          <w:rtl w:val="true"/>
          <w:lang w:bidi="ar-SA"/>
        </w:rPr>
        <w:t xml:space="preserve">. </w:t>
      </w:r>
      <w:bookmarkStart w:id="479" w:name="pg16990_265752"/>
    </w:p>
    <w:p>
      <w:pPr>
        <w:pStyle w:val="BookText"/>
        <w:rPr/>
      </w:pPr>
      <w:bookmarkEnd w:id="479"/>
      <w:r>
        <w:rPr>
          <w:rFonts w:ascii="Amiri" w:hAnsi="Amiri" w:eastAsia="Amiri" w:cs="Amiri"/>
          <w:color w:val="111111"/>
          <w:sz w:val="28"/>
          <w:sz w:val="28"/>
          <w:szCs w:val="28"/>
          <w:rtl w:val="true"/>
          <w:lang w:bidi="ar-SA"/>
        </w:rPr>
        <w:t>إِبَانَةُ ابْنِ بَطَّةَ قَالَ عَبْدُ اللَّهِ بْنُ عُبَیْدٍ أَبُو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حَجَّ الْحُسَیْنُ بْنُ عَلِیٍّ علیهما السلام خَمْساً وَ عِشْرِینَ حَجَّةً مَاشِیاً وَ إِنَّ النَّجَائِبَ لَتُقَادُ مَعَهُ عُیُونُ الْمَحَاسِنِ إِنَّهُ سَایَرَ أَنَسَ بْنَ مَالِکٍ فَأَتَی قَبْرَ خَدِیجَةَ فَبَکَی ثُمَّ قَالَ اذْهَبْ عَنِّی قَالَ أَنَسٌ فَاسْتَخْفَیْتُ عَنْهُ فَلَمَّا طَالَ وُقُوفُهُ فِی الصَّلَاةِ سَمِعْتُهُ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یَا رَبِّ أَنْتَ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عَبِیداً إِلَیْکَ مَلْجَاهُ</w:t>
      </w:r>
    </w:p>
    <w:p>
      <w:pPr>
        <w:pStyle w:val="BookText"/>
        <w:rPr/>
      </w:pPr>
      <w:r>
        <w:rPr>
          <w:rFonts w:ascii="Amiri" w:hAnsi="Amiri" w:eastAsia="Amiri" w:cs="Amiri"/>
          <w:color w:val="111111"/>
          <w:sz w:val="28"/>
          <w:sz w:val="28"/>
          <w:szCs w:val="28"/>
          <w:rtl w:val="true"/>
          <w:lang w:bidi="ar-SA"/>
        </w:rPr>
        <w:t>یَا ذَا الْمَعَالِی عَلَیْکَ مُعْتَمَدِی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کُنْتَ أَنْتَ مَوْلَاهُ</w:t>
      </w:r>
    </w:p>
    <w:p>
      <w:pPr>
        <w:pStyle w:val="BookText"/>
        <w:rPr/>
      </w:pPr>
      <w:r>
        <w:rPr>
          <w:rFonts w:ascii="Amiri" w:hAnsi="Amiri" w:eastAsia="Amiri" w:cs="Amiri"/>
          <w:color w:val="111111"/>
          <w:sz w:val="28"/>
          <w:sz w:val="28"/>
          <w:szCs w:val="28"/>
          <w:rtl w:val="true"/>
          <w:lang w:bidi="ar-SA"/>
        </w:rPr>
        <w:t>طُوبَی لِمَنْ کَانَ خَادِماً أَرِقاً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یَشْکُو إِلَی ذِی الْجَلَالِ بَلْوَاهُ</w:t>
      </w:r>
    </w:p>
    <w:p>
      <w:pPr>
        <w:pStyle w:val="BookText"/>
        <w:rPr/>
      </w:pPr>
      <w:r>
        <w:rPr>
          <w:rFonts w:ascii="Amiri" w:hAnsi="Amiri" w:eastAsia="Amiri" w:cs="Amiri"/>
          <w:color w:val="111111"/>
          <w:sz w:val="28"/>
          <w:sz w:val="28"/>
          <w:szCs w:val="28"/>
          <w:rtl w:val="true"/>
          <w:lang w:bidi="ar-SA"/>
        </w:rPr>
        <w:t>وَ مَا بِهِ عِلَّةٌ وَ لَا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 حُبِّهِ لِمَوْلَاهُ</w:t>
      </w:r>
    </w:p>
    <w:p>
      <w:pPr>
        <w:pStyle w:val="BookText"/>
        <w:rPr/>
      </w:pPr>
      <w:r>
        <w:rPr>
          <w:rFonts w:ascii="Amiri" w:hAnsi="Amiri" w:eastAsia="Amiri" w:cs="Amiri"/>
          <w:color w:val="111111"/>
          <w:sz w:val="28"/>
          <w:sz w:val="28"/>
          <w:szCs w:val="28"/>
          <w:rtl w:val="true"/>
          <w:lang w:bidi="ar-SA"/>
        </w:rPr>
        <w:t>إِذَا اشْتَکَی بَثَّهُ وَ غُصَّتَهُ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اللَّهُ ثُمَّ لَبَّاهُ</w:t>
      </w:r>
    </w:p>
    <w:p>
      <w:pPr>
        <w:pStyle w:val="BookText"/>
        <w:rPr/>
      </w:pPr>
      <w:r>
        <w:rPr>
          <w:rFonts w:ascii="Amiri" w:hAnsi="Amiri" w:eastAsia="Amiri" w:cs="Amiri"/>
          <w:color w:val="111111"/>
          <w:sz w:val="28"/>
          <w:sz w:val="28"/>
          <w:szCs w:val="28"/>
          <w:rtl w:val="true"/>
          <w:lang w:bidi="ar-SA"/>
        </w:rPr>
        <w:t>إِذَا ابْتَلَا بِالظَّلَامِ مُبْتَهِلًا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أَکْرَمَهُ اللَّهُ ثُمَّ أَدْنَاهُ</w:t>
      </w:r>
    </w:p>
    <w:p>
      <w:pPr>
        <w:pStyle w:val="BookText"/>
        <w:rPr/>
      </w:pPr>
      <w:r>
        <w:rPr>
          <w:rFonts w:ascii="Amiri" w:hAnsi="Amiri" w:eastAsia="Amiri" w:cs="Amiri"/>
          <w:color w:val="111111"/>
          <w:sz w:val="28"/>
          <w:sz w:val="28"/>
          <w:szCs w:val="28"/>
          <w:rtl w:val="true"/>
          <w:lang w:bidi="ar-SA"/>
        </w:rPr>
        <w:t>فَنُودِیَ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لَبَّیْکَ عَبْدِی وَ أَنْتَ فِی کَنَفِی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کُلَّمَا قُلْتَ قَدْ عَلِمْنَاهُ</w:t>
      </w:r>
    </w:p>
    <w:p>
      <w:pPr>
        <w:pStyle w:val="BookText"/>
        <w:rPr/>
      </w:pPr>
      <w:r>
        <w:rPr>
          <w:rFonts w:ascii="Amiri" w:hAnsi="Amiri" w:eastAsia="Amiri" w:cs="Amiri"/>
          <w:color w:val="111111"/>
          <w:sz w:val="28"/>
          <w:sz w:val="28"/>
          <w:szCs w:val="28"/>
          <w:rtl w:val="true"/>
          <w:lang w:bidi="ar-SA"/>
        </w:rPr>
        <w:t>صَوْتُکَ تَشْتَاقُهُ مَلَائِکَتِی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فَحَسْبُکَ الصَّوْتُ قَدْ سَمِعْنَاهُ</w:t>
      </w:r>
    </w:p>
    <w:p>
      <w:pPr>
        <w:pStyle w:val="BookText"/>
        <w:rPr/>
      </w:pPr>
      <w:r>
        <w:rPr>
          <w:rFonts w:ascii="Amiri" w:hAnsi="Amiri" w:eastAsia="Amiri" w:cs="Amiri"/>
          <w:color w:val="111111"/>
          <w:sz w:val="28"/>
          <w:sz w:val="28"/>
          <w:szCs w:val="28"/>
          <w:rtl w:val="true"/>
          <w:lang w:bidi="ar-SA"/>
        </w:rPr>
        <w:t>دُعَاکَ عِنْدِی یَجُولُ فِی 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فَحَسْبُکَ السِّتْرُ قَدْ سَفَرْنَاهُ</w:t>
      </w:r>
    </w:p>
    <w:p>
      <w:pPr>
        <w:pStyle w:val="BookText"/>
        <w:rPr/>
      </w:pPr>
      <w:r>
        <w:rPr>
          <w:rFonts w:ascii="Amiri" w:hAnsi="Amiri" w:eastAsia="Amiri" w:cs="Amiri"/>
          <w:color w:val="111111"/>
          <w:sz w:val="28"/>
          <w:sz w:val="28"/>
          <w:szCs w:val="28"/>
          <w:rtl w:val="true"/>
          <w:lang w:bidi="ar-SA"/>
        </w:rPr>
        <w:t>لَوْ هَبَّتِ الرِّیحُ مِنْ جَوَانِبِهِ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صَرِیعاً لِمَا تَغَشَّاهُ</w:t>
      </w:r>
    </w:p>
    <w:p>
      <w:pPr>
        <w:pStyle w:val="BookText"/>
        <w:rPr/>
      </w:pPr>
      <w:r>
        <w:rPr>
          <w:rFonts w:ascii="Amiri" w:hAnsi="Amiri" w:eastAsia="Amiri" w:cs="Amiri"/>
          <w:color w:val="111111"/>
          <w:sz w:val="28"/>
          <w:sz w:val="28"/>
          <w:szCs w:val="28"/>
          <w:rtl w:val="true"/>
          <w:lang w:bidi="ar-SA"/>
        </w:rPr>
        <w:t>سَلْنِی بِلَا رَغْبَةٍ وَ لَا 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حِسَابٍ إِنِّی أَنَا اللَّهُ‌</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زهد و تقوای امام حسین علیه السّلام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تو از پروردگارت چقدر بزرگ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کسی در امان نیست مگر آن کس که در دنیا از خدا ترس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پای پیاده بیست و پنج حج به جا آورد، در صورتی که اسب‌های خوبی در کاروان آن بزرگوار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با انس بن مالک مقداری راه رفت تا به قبر حضرت خدیجه کبرا رسید، آنگاه گریان شد و به انس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آزادی که از نزد من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خویشتن را از آن حضرت پنهان نمودم، دیدم آن بزرگوار مشغول نماز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نمازش طولانی شد شنیدم این اشعار را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کسی که تو مولای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به بنده حقیری که تو پناهگاه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 بلند مرتبه، من تنها به تو اعتماد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تو مولای او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خدمت گزار تو و بیدار باشد و از گرفتاری خود به خداوند صاحب جلال شکایت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بیماری و دردی ندارد که از محبت او به مولای خود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غم و اندوه و غصه خویش را بیان نماید، خدای مهربان جواب او را لبیک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در این تاریکی دست به دعا بلند کند، خدا وی را گرامی می دارد و به لطف خویش نزدیک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شنیدم ندایی در جوابش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جوار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گفتی ما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من مشتاق صوت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صدایی که ما شنیدیم برای تو کافی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تو در حجب من جولان می زند، همین که ما موانع استجابت دعای تو را برطرف نمودیم برای تو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باد از اطراف و جوانب او وزیدن گیرد، در آن هنگام که وی را فرا گیرد غش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اینکه بی‌رغبت باشی و بترسی، از من هر چه می خواهی بدون حساب بخواه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زیرا من خدا هستم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0" w:name="__RefHeading___Toc3601189_1468164448"/>
      <w:bookmarkStart w:id="481" w:name="_Toc193"/>
      <w:bookmarkEnd w:id="480"/>
      <w:r>
        <w:rPr>
          <w:rtl w:val="true"/>
        </w:rPr>
        <w:t>بیان</w:t>
      </w:r>
      <w:bookmarkEnd w:id="481"/>
    </w:p>
    <w:p>
      <w:pPr>
        <w:pStyle w:val="BookText"/>
        <w:rPr/>
      </w:pPr>
      <w:r>
        <w:rPr>
          <w:rFonts w:ascii="IRNazanin" w:hAnsi="IRNazanin" w:eastAsia="IRNazanin"/>
          <w:color w:val="111111"/>
          <w:sz w:val="28"/>
          <w:sz w:val="28"/>
          <w:szCs w:val="28"/>
          <w:rtl w:val="true"/>
          <w:lang w:bidi="fa-IR"/>
        </w:rPr>
        <w:t>الأرق بکسر الراء من یسهر باللیل قوله قد سفرناه أی حسبک إنا کشفنا الستر عنک قوله لو هبّت الریح من جوانبه الضمیر إما راجع إلی الدعاء کنایة عن أنه یجول فی مقام لو کان مکانه رجل لغشی علیه مما یغشاه من أنوار الجلال و یحتمل إرجاعه إلیه علیه السلام علی سبیل الالتفات لبیان غایة خضوعه و ولهه فی العبادة بحیث لو تحرکت ریح لأسقطته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راء کسی است که شب زنده داری می کند؛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سفرناه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ما حجاب را از برابر چشمانت کنار زدیم برای تو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هبّت الریح من جوانبه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آن یا به الدعاء برمی گردد، کنایه از این که او در مقامی است که اگر کس دیگری جای او بود، به خاطر این که نور خداوند جلیل او را فرا گرفته غش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ارجاع این ضمیر به امام علیه السلام از راه التفات باشد، برای بیان نهایت خضوع و اشتیاق او در عبادت، به طوری که اگر باد بر او بوزد او را می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2" w:name="__RefHeading___Toc3601191_1468164448"/>
      <w:bookmarkStart w:id="483" w:name="_Toc194"/>
      <w:bookmarkEnd w:id="482"/>
      <w:r>
        <w:rPr>
          <w:rtl w:val="true"/>
        </w:rPr>
        <w:t>«</w:t>
      </w:r>
      <w:r>
        <w:rPr/>
        <w:t>6</w:t>
      </w:r>
      <w:r>
        <w:rPr>
          <w:rtl w:val="true"/>
        </w:rPr>
        <w:t>»</w:t>
      </w:r>
      <w:bookmarkEnd w:id="483"/>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وَ لَهُ علیه السلام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أَهْلَ لَذَّةِ دُنْیَا لَا بَقَاءَ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اغْتِرَاراً بِظِلٍّ زَائِلٍ حُمُقٌ</w:t>
      </w:r>
      <w:r>
        <w:rPr>
          <w:rFonts w:eastAsia="Amiri" w:cs="Amiri" w:ascii="Amiri" w:hAnsi="Amiri"/>
          <w:color w:val="111111"/>
          <w:sz w:val="28"/>
          <w:szCs w:val="28"/>
          <w:rtl w:val="true"/>
          <w:lang w:bidi="ar-SA"/>
        </w:rPr>
        <w:t xml:space="preserve">. </w:t>
      </w:r>
      <w:bookmarkStart w:id="484" w:name="pg16990_265753"/>
    </w:p>
    <w:p>
      <w:pPr>
        <w:pStyle w:val="BookText"/>
        <w:rPr/>
      </w:pPr>
      <w:bookmarkEnd w:id="484"/>
      <w:r>
        <w:rPr>
          <w:rFonts w:ascii="Amiri" w:hAnsi="Amiri" w:eastAsia="Amiri" w:cs="Amiri"/>
          <w:color w:val="111111"/>
          <w:sz w:val="28"/>
          <w:sz w:val="28"/>
          <w:szCs w:val="28"/>
          <w:rtl w:val="true"/>
          <w:lang w:bidi="ar-SA"/>
        </w:rPr>
        <w:t>وَ یُرْوَی لِلْحُسَیْنِ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سَبَقْتُ الْعَالَمِینَ إِلَی الْمَعَالِی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خَلِیقَةٍ وَ عُلُوِّ هِمَّةٍ</w:t>
      </w:r>
    </w:p>
    <w:p>
      <w:pPr>
        <w:pStyle w:val="BookText"/>
        <w:rPr/>
      </w:pPr>
      <w:r>
        <w:rPr>
          <w:rFonts w:ascii="Amiri" w:hAnsi="Amiri" w:eastAsia="Amiri" w:cs="Amiri"/>
          <w:color w:val="111111"/>
          <w:sz w:val="28"/>
          <w:sz w:val="28"/>
          <w:szCs w:val="28"/>
          <w:rtl w:val="true"/>
          <w:lang w:bidi="ar-SA"/>
        </w:rPr>
        <w:t>وَ لَاحَ بِحِکْمَتِی نُورُ الْهُدَی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لَیَالٍ فِی الضَّلَالَةِ مُدْلَهِمَّةٌ</w:t>
      </w:r>
    </w:p>
    <w:p>
      <w:pPr>
        <w:pStyle w:val="BookText"/>
        <w:rPr/>
      </w:pPr>
      <w:r>
        <w:rPr>
          <w:rFonts w:ascii="Amiri" w:hAnsi="Amiri" w:eastAsia="Amiri" w:cs="Amiri"/>
          <w:color w:val="111111"/>
          <w:sz w:val="28"/>
          <w:sz w:val="28"/>
          <w:szCs w:val="28"/>
          <w:rtl w:val="true"/>
          <w:lang w:bidi="ar-SA"/>
        </w:rPr>
        <w:t>یُرِیدُ الْجَاحِدُونَ لِیُطْفِئُوهُ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یَأْبَی اللَّهُ إِلَّا أَنْ یُتِمَّهُ‌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به آن حضرت نسبت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لذت دنیایی که بقایی ندارد، حقا که فریب خوردن سایه‌ای که از بین می رود حماقت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آن بزرگوار نقل شده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نظر بلند همتی و علو مقام برای خلقت نیکویی که دارم، به تمام اهل عالم سبقت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هدایت من به وسیله حکمت من در شب هایی که به شدت تاریک و گمراه‌کننده است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منکر تصمیم دارند این نور را خاموش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حتما آن نور را کامل خواهد کرد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5" w:name="__RefHeading___Toc3601193_1468164448"/>
      <w:bookmarkStart w:id="486" w:name="_Toc195"/>
      <w:bookmarkEnd w:id="485"/>
      <w:r>
        <w:rPr>
          <w:rtl w:val="true"/>
        </w:rPr>
        <w:t>«</w:t>
      </w:r>
      <w:r>
        <w:rPr/>
        <w:t>7</w:t>
      </w:r>
      <w:r>
        <w:rPr>
          <w:rtl w:val="true"/>
        </w:rPr>
        <w:t>»</w:t>
      </w:r>
      <w:bookmarkEnd w:id="48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کَانَ فِی الصَّلَاةِ وَ إِلَی جَانِبِهِ الْحُسَیْنُ فَکَبَّرَ رَسُولُ اللَّهِ صلی الله علیه وآله فَلَمْ یُحِرِ الْحُسَیْنُ التَّکْبِیرَ ثُمَّ کَبَّرَ رَسُولُ اللَّهِ فَلَمْ یُحِرِ الْحُسَیْنُ التَّکْبِیرَ وَ لَمْ یَزَلْ رَسُولُ اللَّهِ صلی الله علیه وآله یُکَبِّرُ وَ یُعَالِجُ الْحُسَیْنُ التَّکْبِیرَ فَلَمْ یُحِرْ حَتَّی أَکْمَلَ رَسُولُ اللَّهِ صلی الله علیه وآله سَبْعَ تَکْبِیرَاتٍ فَأَحَارَ الْحُسَیْنُ علیه السلام التَّکْبِیرَ فِی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 فَصَارَتْ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الْحُسَیْنِ بْنِ عَلِیٍّ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عِنْدِی قَوْلُ النَّبِیِّ صلی الله علیه و آله أَفْضَلُ الْأَعْمَالِ بَعْدَ الصَّلَاةِ إِدْخَالُ السُّرُورِ فِی قَلْبِ الْمُؤْمِنِ بِمَا لَا إِثْمَ فِیهِ فَإِنِّی رَأَیْتُ غُلَاماً یُؤَاکِلُ کَلْباً فَقُلْتُ لَهُ فِی ذَلِکَ فَقَالَ یَا ابْنَ رَسُولِ اللَّهِ إِنِّی مَغْمُومٌ أَطْلُبُ سُرُوراً بِسُرُورِهِ لِأَنَّ صَاحِبِی یَهُودِیٌّ أُرِیدُ أُفَارِقُهُ فَأَتَی الْحُسَیْنُ إِلَی صَاحِبِهِ بِمِائَتَیْ دِینَارٍ ثَمَناً لَهُ فَقَالَ الْیَهُودِیُّ الْغُلَامُ فِدَاءٌ لِخُطَاکَ وَ هَذَا الْبُسْتَانُ لَهُ وَ رَدَدْتُ عَلَیْکَ الْمَالَ فَقَالَ علیه السلام وَ أَنَا قَدْ وَهَبْتُ لَکَ الْمَالَ قَالَ قَبِلْتُ الْمَالَ وَ وَهَبْتُهُ لِلْغُلَامِ فَقَالَ الْحُسَیْنُ علیه السلام أَعْتَقْتُ الْغُلَامَ وَ وَهَبْتُهُ لَهُ جَمِیعاً فَقَالَتِ امْرَأَتُهُ قَدْ أَسْلَمْتُ وَ وَهَبْتُ زَوْجِی مَهْرِی فَقَالَ الْیَهُودِیُّ وَ أَنَا أَیْضاً أَسْلَمْتُ وَ أَعْطَیْتُهَا هَذِهِ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التِّرْمِذِیُّ فِی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ابْنُ زِیَادٍ یُدْخِلُ قَضِیباً فِی أَنْفِ الْحُسَیْنِ علیه السلام وَ یَقُولُ مَا رَأَیْتُ مِثْلَ هَذَا الرَّأْسِ حُسْناً فَقَالَ أَنَسٌ إِنَّهُ أَشْبَهَهُمْ بِرَسُولِ اللَّهِ صلی الله علیه و آله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الْحُسَیْنَ علیه السلام کَانَ یَقْعُدُ فِی الْمَکَانِ الْمُظْلِمِ فَیُهْتَدَی إِلَیْهِ بِبَیَاضِ جَبِینِهِ وَ نَحْرِهِ‌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487" w:name="pg16990_265754"/>
    </w:p>
    <w:p>
      <w:pPr>
        <w:pStyle w:val="BookText"/>
        <w:rPr/>
      </w:pPr>
      <w:bookmarkEnd w:id="4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رسول خدا صلّی اللّه علیه و آله می خواست مشغول نماز شود، امام حسین علیه السّلام هم در کنار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اعظم تکبیر گفت، امام حسین نتوانست 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دوباره تکبیر گفت و امام حسین باز هم نتوانست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همچنان گفتن تکبیر را به امام حسین یاد می داد تا اینکه امام حسین در تکبیر هفتم توانست تکبیر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بود که گفتن هفت تکبیر در ابتدای نماز مستحب و سنت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حسین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پیامبر خدا نزد من صحیح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بهترین اعمال نزد خدا این است که انسان بدون معصیت در قلب مؤمن ادخال سرور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غلامی را دیدم که با سگی غذا می خورد،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انجام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مغموم هستم، می خواهم این سگ را خوشحال کنم شاید من هم مسرور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من این است که مالک من شخصی است یهودی و من تصمیم دارم از وی جدا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مبلغ دویست اشرفی نزد مالک آن غلام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من فدای قدم تو باد و این باغ و بستان را نیز به آن غلام بخشیدم، و این مبلغ پول را هم که دادی به شما تقدیم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این پول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قبول کردم و این پول را به آن غلام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غلام را آزاد نمودم و این پول و باغ را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الآن اسلام آوردم و مهریه‌ام را به شوهرم بخشیدم،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مسلمان شدم و این خانه‌ام را به زنم بخشیدم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در کتاب جامع خود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چوب به بینی امام حسین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سری به این نیکویی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شبیه ترین مردم است به پیامبر خدا 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امام حسین علیه السّلام در مکان تاریکی می‌نشست، مردم به واسطه نورانیت صورت و گردن مبارکش به طرف آن حضرت می رفتند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8" w:name="__RefHeading___Toc3601195_1468164448"/>
      <w:bookmarkStart w:id="489" w:name="_Toc196"/>
      <w:bookmarkEnd w:id="488"/>
      <w:r>
        <w:rPr>
          <w:rtl w:val="true"/>
        </w:rPr>
        <w:t>«</w:t>
      </w:r>
      <w:r>
        <w:rPr/>
        <w:t>8</w:t>
      </w:r>
      <w:r>
        <w:rPr>
          <w:rtl w:val="true"/>
        </w:rPr>
        <w:t>»</w:t>
      </w:r>
      <w:bookmarkEnd w:id="489"/>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الْحُسَیْنِ علیه السلام فَدَخَلَتْ عَلَیْهِ جَارِیَةٌ فَحَیَّتْهُ بِطَاقَةِ رَیْحَانٍ فَقَالَ لَهَا أَنْتِ حُرَّةٌ لِوَجْهِ اللَّهِ فَقُلْتُ تَجِیئُکَ بِطَاقَةِ رَیْحَانٍ لَا خَطَرَ لَهَا فَتُعْتِقُهَا قَالَ کَذَا أَدَّبَنَا اللَّهُ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حُیِّیتُمْ بِتَحِیَّةٍ فَحَیُّوا بِأَحْسَنَ مِنْها أَوْ رُدُّوها</w:t>
      </w:r>
      <w:r>
        <w:rPr>
          <w:rStyle w:val="FootnoteAnchor"/>
          <w:rtl w:val="true"/>
        </w:rPr>
        <w:footnoteReference w:id="270"/>
      </w:r>
      <w:r>
        <w:rPr>
          <w:rFonts w:ascii="Amiri" w:hAnsi="Amiri" w:eastAsia="Amiri" w:cs="Amiri"/>
          <w:color w:val="111111"/>
          <w:sz w:val="28"/>
          <w:sz w:val="28"/>
          <w:szCs w:val="28"/>
          <w:rtl w:val="true"/>
          <w:lang w:bidi="ar-SA"/>
        </w:rPr>
        <w:t>وَ کَانَ أَحْسَنَ مِنْهَا 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یَوْماً لِأَخِیهِ علیه السلام یَا حَسَنُ وَدِدْتُ أَنَّ لِسَانَکَ لِی وَ قَلْبِی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کَتَبَ إِلَیْهِ الْحَسَنُ علیه السلام یَلُومُهُ عَلَی إِعْطَاءِ الشُّعَرَاءِ فَکَتَبَ إِلَیْهِ أَنْتَ أَعْلَمُ مِنِّی بِأَنَّ خَیْرَ الْمَالِ مَا وَقَی الْعِرْضَ‌</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امام حسین علیه السّلام بودم که کنیزکی از کنیزان آن حضرت به حضور آن بزرگوار آمد و یک شاخه ریحان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راه خدا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کنیزک را برای یک شاخه ریحان آزاد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این طور پرورش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حییتم بتحیة فحیوا بأحسن منها أو ردوها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شما درودی گفته شود به نیکوتر از آن یا عین آن پاسخ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این شاخه ریحان، آزاد نمودن این کنیز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روز امام حسین به برادرش 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زبان تو برای من و قلب من برای تو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نامه‌ای به امام حسین نوشت و به وی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شعرا جایزه می دهی؟ امام حسین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بهتر از من می دانی که بهترین مال انسان آن است که برای حفظ آبرو به مصرف برسد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0" w:name="__RefHeading___Toc3601197_1468164448"/>
      <w:bookmarkStart w:id="491" w:name="_Toc197"/>
      <w:bookmarkEnd w:id="490"/>
      <w:r>
        <w:rPr>
          <w:rtl w:val="true"/>
        </w:rPr>
        <w:t>بیان</w:t>
      </w:r>
      <w:bookmarkEnd w:id="491"/>
    </w:p>
    <w:p>
      <w:pPr>
        <w:pStyle w:val="BookText"/>
        <w:rPr/>
      </w:pPr>
      <w:r>
        <w:rPr>
          <w:rFonts w:ascii="IRNazanin" w:hAnsi="IRNazanin" w:eastAsia="IRNazanin"/>
          <w:color w:val="111111"/>
          <w:sz w:val="28"/>
          <w:sz w:val="28"/>
          <w:szCs w:val="28"/>
          <w:rtl w:val="true"/>
          <w:lang w:bidi="fa-IR"/>
        </w:rPr>
        <w:t>لعل لومه علیه السلام لیظهر عذره 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سرزنش به این خاطر بوده که عذر او را برای مردم آشکار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2" w:name="__RefHeading___Toc3601199_1468164448"/>
      <w:bookmarkStart w:id="493" w:name="_Toc198"/>
      <w:bookmarkEnd w:id="492"/>
      <w:r>
        <w:rPr>
          <w:rtl w:val="true"/>
        </w:rPr>
        <w:t>«</w:t>
      </w:r>
      <w:r>
        <w:rPr/>
        <w:t>9</w:t>
      </w:r>
      <w:r>
        <w:rPr>
          <w:rtl w:val="true"/>
        </w:rPr>
        <w:t>»</w:t>
      </w:r>
      <w:bookmarkEnd w:id="493"/>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دَعَاهُ عَبْدُ اللَّهِ بْنُ الزُّبَیْرِ وَ أَصْحَابَهُ فَأَکَلُوا وَ لَمْ یَأْکُلِ الْحُسَیْنُ علیه السلام فَقِیلَ لَهُ أَ لَا تَأْکُلُ قَالَ إِنِّی صَائِمٌ وَ لَکِنْ تُحْفَةَ الصَّائِمِ قِیلَ وَ مَا هِیَ قَالَ الدُّهْنُ وَ الْمِجْمَرُ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جَنَی غُلَامٌ لَهُ جِنَایَةً تُوجِبُ الْعِقَابَ عَلَیْهِ فَأَمَرَ بِهِ أَنْ یُضْرَبَ فَقَالَ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الْکاظِمِینَ الْغَیْظَ قَالَ خَلُّوا عَنْهُ فَقَالَ یَا مَوْلَایَ وَ الْعافِینَ عَنِ النَّاسِ قَالَ قَدْ عَفَوْتُ عَنْکَ قَالَ یَا مَوْلَایَ وَ اللَّهُ یُحِبُّ الْمُحْسِنِینَ‌</w:t>
      </w:r>
      <w:r>
        <w:rPr>
          <w:rStyle w:val="FootnoteAnchor"/>
          <w:rtl w:val="true"/>
        </w:rPr>
        <w:footnoteReference w:id="272"/>
      </w:r>
      <w:r>
        <w:rPr>
          <w:rFonts w:ascii="Amiri" w:hAnsi="Amiri" w:eastAsia="Amiri" w:cs="Amiri"/>
          <w:color w:val="111111"/>
          <w:sz w:val="28"/>
          <w:sz w:val="28"/>
          <w:szCs w:val="28"/>
          <w:rtl w:val="true"/>
          <w:lang w:bidi="ar-SA"/>
        </w:rPr>
        <w:t>قَالَ أَنْتَ حُرٌّ لِوَجْهِ اللَّهِ وَ لَکَ ضِعْفُ مَا کُنْتُ أُعْطِیکَ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لَقِیَنِی الْحُسَیْنُ علیه السلام فِی مُنْصَرَفِی مِنَ الْکُوفَةِ فَقَالَ مَا وَرَاکَ یَا بَا فِرَاسٍ قُلْتُ أَصْدُقُکَ قَالَ الصِّدْقَ أُرِیدُ قُلْتُ أَمَّا الْقُلُوبُ فَمَعَکَ وَ أَمَّا السُّیُوفُ فَمَعَ بَنِی أُمَیَّةَ وَ النَّصْرُ مِنْ عِنْدِ اللَّهِ قَالَ مَا أَرَاکَ إِلَّا صَدَقْتَ النَّاسُ عَبِیدُ الْمَالِ وَ الدِّینُ لَغْوٌ</w:t>
      </w:r>
      <w:r>
        <w:rPr>
          <w:rStyle w:val="FootnoteAnchor"/>
          <w:rtl w:val="true"/>
        </w:rPr>
        <w:footnoteReference w:id="273"/>
      </w:r>
      <w:r>
        <w:rPr>
          <w:rFonts w:ascii="Amiri" w:hAnsi="Amiri" w:eastAsia="Amiri" w:cs="Amiri"/>
          <w:color w:val="111111"/>
          <w:sz w:val="28"/>
          <w:sz w:val="28"/>
          <w:szCs w:val="28"/>
          <w:rtl w:val="true"/>
          <w:lang w:bidi="ar-SA"/>
        </w:rPr>
        <w:t>عَلَی أَلْسِنَتِهِمْ یَحُوطُونَهُ مَا دَرَّتْ بِهِ مَعَایِشُهُمْ فَإِذَا مُحِّصُوا لِلِابْتِلَاءِ قَلَّ الدَّیَّانُونَ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أَتَانَا لَمْ یَعْدَمْ خَصْلَةً مِنْ أَرْبَعٍ آیَةً مُحْکَمَةً وَ قَضِیَّةً عَادِلَةً وَ أَخاً مُسْتَفَاداً وَ مُجَالَسَةَ الْعُلَمَاءِ</w:t>
      </w:r>
      <w:r>
        <w:rPr>
          <w:rFonts w:eastAsia="Amiri" w:cs="Amiri" w:ascii="Amiri" w:hAnsi="Amiri"/>
          <w:color w:val="111111"/>
          <w:sz w:val="28"/>
          <w:szCs w:val="28"/>
          <w:rtl w:val="true"/>
          <w:lang w:bidi="ar-SA"/>
        </w:rPr>
        <w:t xml:space="preserve">. </w:t>
      </w:r>
      <w:bookmarkStart w:id="494" w:name="pg16990_265755"/>
    </w:p>
    <w:p>
      <w:pPr>
        <w:pStyle w:val="BookText"/>
        <w:rPr/>
      </w:pPr>
      <w:bookmarkEnd w:id="494"/>
      <w:r>
        <w:rPr>
          <w:rFonts w:ascii="Amiri" w:hAnsi="Amiri" w:eastAsia="Amiri" w:cs="Amiri"/>
          <w:color w:val="111111"/>
          <w:sz w:val="28"/>
          <w:sz w:val="28"/>
          <w:szCs w:val="28"/>
          <w:rtl w:val="true"/>
          <w:lang w:bidi="ar-SA"/>
        </w:rPr>
        <w:t>وَ کَانَ علیه السلام یَرْتَجِزُ یَوْمَ قُتِلَ علیه السلام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خَیْرٌ مِنْ رُکُوبِ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 خَیْرٌ مِنْ دُخُولِ النَّارِ</w:t>
      </w:r>
    </w:p>
    <w:p>
      <w:pPr>
        <w:pStyle w:val="BookText"/>
        <w:rPr/>
      </w:pPr>
      <w:r>
        <w:rPr>
          <w:rFonts w:ascii="Amiri" w:hAnsi="Amiri" w:eastAsia="Amiri" w:cs="Amiri"/>
          <w:color w:val="111111"/>
          <w:sz w:val="28"/>
          <w:sz w:val="28"/>
          <w:szCs w:val="28"/>
          <w:rtl w:val="true"/>
          <w:lang w:bidi="ar-SA"/>
        </w:rPr>
        <w:t>وَ اللَّهَ مِنْ هَذَا وَ هَذَا جَارِی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الْحَاجَةِ لَمْ یُکْرِمْ وَجْهَهُ عَنْ سُؤَالِکَ فَأَکْرِمْ وَجْهَکَ عَنْ رَدِّهِ‌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زبیر امام حسین و یاران او را دعوت نمود، یاران آن حضرت غذا خوردند ولی خود آن بزرگوار میل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غذا نمی خوری؟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هستم و تحفه روزه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روزه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و آتشدان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غلامان آن بزرگوار جنایتی کرد که مستوجب مجازات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دستور داد تا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قسمتی از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الکاظِمینَ الغیظَ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مؤمن خشم خود را فرو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الْعافِینَ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عفو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یُحِبُّ الْمُحْسِنِینَ</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 یعنی خدا نیکوکاران را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راه خدا آزاد کردم و دو برابر آنچه که به تو عطا می کردم عطا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فرزدق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از کوفه برمی گشتم، امام حسین با من ملاقات نمود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چه خبر؟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 مردم با تو ولی شمشیرهای آنان با بنی امیه است، تا بنگریم خدا که را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چرا که مردم بندگان مال و ثروت هستند، و دین را برای خالی نبودن عریضه بر زبان جاری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زمانی می خواهند که دنیای آنان به وسیله دین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با مصیبتی مورد آزمایش قرار می گیرند، دین داران حقیقی اندک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نزد ما بیاید، باید یکی از این چهار خصلت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و علامتی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اعتقاد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رای و منشی عادلانه، برادری که مفید باشد و هم نشینی با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نیازمند به خاطر چیزی که از تو می‌خواهد آبروی خود را می ریزد، ولی تو آبروی خود را مریز و او را محروم مکن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5" w:name="__RefHeading___Toc3601201_1468164448"/>
      <w:bookmarkStart w:id="496" w:name="_Toc199"/>
      <w:bookmarkEnd w:id="495"/>
      <w:r>
        <w:rPr>
          <w:rtl w:val="true"/>
        </w:rPr>
        <w:t>«</w:t>
      </w:r>
      <w:r>
        <w:rPr/>
        <w:t>10</w:t>
      </w:r>
      <w:r>
        <w:rPr>
          <w:rtl w:val="true"/>
        </w:rPr>
        <w:t>»</w:t>
      </w:r>
      <w:bookmarkEnd w:id="496"/>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ابْنُ عَبْدِ رَبِّهِ فِی کِتَابِ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لِعَلِیِّ بْنِ الْحُسَیْنِ علیهما السلام مَا أَقَلَّ وُلْدَ أَبِیکَ فَقَالَ الْعَجَبُ کَیْفَ وُلِدْتُ کَانَ یُصَلِّی فِی الْیَوْمِ وَ اللَّیْلَةِ أَلْفَ رَکْعَةٍ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زین العابدین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پدرت چقدر کم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 کنم که چگونه من متولد شدم، زیرا پدرم در هر شبانه روز هزار رکعت نماز به جا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7" w:name="__RefHeading___Toc3601203_1468164448"/>
      <w:bookmarkStart w:id="498" w:name="_Toc200"/>
      <w:bookmarkEnd w:id="497"/>
      <w:r>
        <w:rPr>
          <w:rtl w:val="true"/>
        </w:rPr>
        <w:t>«</w:t>
      </w:r>
      <w:r>
        <w:rPr/>
        <w:t>11</w:t>
      </w:r>
      <w:r>
        <w:rPr>
          <w:rtl w:val="true"/>
        </w:rPr>
        <w:t>»</w:t>
      </w:r>
      <w:bookmarkEnd w:id="49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أَسَانِیدِ أَخْطَبِ خُوارَزْمَ أَوْرَدَهُ فِی کِتَابٍ لَهُ فِی مَقْتَلِ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أَعْرَابِیّاً جَاءَ إِلَی الْحُسَیْنِ بْنِ عَلِیٍّ علیهما السلام فَقَالَ یَا ابْنَ رَسُولِ اللَّهِ قَدْ ضَمِنْتُ دِیَةً کَامِلَةً وَ عَجَزْتُ عَنْ أَدَائِهِ فَقُلْتُ فِی نَفْسِی أَسْأَلُ أَکْرَمَ النَّاسِ وَ مَا رَأَیْتُ أَکْرَمَ مِنْ أَهْلِ بَیْتِ رَسُولِ اللَّهِ صلی الله علیه و آله فَقَالَ الْحُسَیْنُ یَا أَخَا الْعَرَبِ أَسْأَلُکَ عَنْ ثَلَاثِ مَسَائِلَ فَإِنْ أَجَبْتَ عَنْ وَاحِدَةٍ أَعْطَیْتُکَ ثُلُثَ الْمَالِ وَ إِنْ أَجَبْتَ عَنِ اثْنَتَیْنِ أَعْطَیْتُکَ ثُلُثَیِ الْمَالِ وَ إِنْ أَجَبْتَ عَنِ الْکُلِّ أَعْطَیْتُکَ الْکُلَّ فَقَالَ الْأَعْرَابِیُّ یَا ابْنَ رَسُولِ اللَّهِ أَ مِثْلُکَ یَسْأَلُ عَنْ مِثْلِی وَ أَنْتَ مِنْ أَهْلِ الْعِلْمِ وَ الشَّرَفِ فَقَالَ الْحُسَیْنُ علیه السلام بَلَی سَمِعْتُ جَدِّی رَسُولَ اللَّهِ صلی الله علیه وآله یَقُولُ الْمَعْرُوفُ بِقَدْرِ الْمَعْرِفَةِ فَقَالَ الْأَعْرَابِیُّ سَلْ عَمَّا بَدَا لَکَ فَإِنْ أَجَبْتُ وَ إِلَّا تَعَلَّمْتُ مِنْکَ وَ لا قُوَّةَ إِلَّا بِاللَّهِ فَقَالَ الْحُسَیْنُ علیه السلام أَیُّ الْأَعْمَالِ أَفْضَلُ فَقَالَ الْأَعْرَابِیُّ الْإِیمَانُ بِاللَّهِ فَقَالَ الْحُسَیْنُ علیه السلام فَمَا النَّجَاةُ مِنَ الْمَهْلَکَةِ فَقَالَ الْأَعْرَابِیُّ الثِّقَةُ بِاللَّهِ فَقَالَ الْحُسَیْنُ علیه السلام فَمَا یُزَیِّنُ الرَّجُلَ فَقَالَ الْأَعْرَابِیُّ عِلْمٌ مَعَهُ حِلْمٌ فَقَالَ فَإِنْ أَخْطَأَهُ ذَلِکَ فَقَالَ مَالٌ مَعَهُ مُرُوءَةٌ فَقَالَ فَإِنْ أَخْطَأَهُ ذَلِکَ فَقَالَ فَقْرٌ مَعَهُ صَبْرٌ فَقَالَ </w:t>
      </w:r>
      <w:bookmarkStart w:id="499" w:name="pg16990_265756"/>
    </w:p>
    <w:p>
      <w:pPr>
        <w:pStyle w:val="BookText"/>
        <w:rPr/>
      </w:pPr>
      <w:bookmarkEnd w:id="499"/>
      <w:r>
        <w:rPr>
          <w:rFonts w:ascii="Amiri" w:hAnsi="Amiri" w:eastAsia="Amiri" w:cs="Amiri"/>
          <w:color w:val="111111"/>
          <w:sz w:val="28"/>
          <w:sz w:val="28"/>
          <w:szCs w:val="28"/>
          <w:rtl w:val="true"/>
          <w:lang w:bidi="ar-SA"/>
        </w:rPr>
        <w:t>الْحُسَیْنُ علیه السلام فَإِنْ أَخْطَأَهُ ذَلِکَ فَقَالَ الْأَعْرَابِیُّ فَصَاعِقَةٌ تَنْزِلُ مِنَ السَّمَاءِ وَ تُحْرِقُهُ فَإِنَّهُ أَهْلٌ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فَضَحِکَ الْحُسَیْنُ علیه السلام وَ رَمَی بِصُرَّةٍ إِلَیْهِ فِیهِ أَلْفُ دِینَارٍ وَ أَعْطَاهُ خَاتَمَهُ وَ فِیهِ فَصٌّ قِیمَتُهُ مِائَتَا دِرْهَمٍ وَ قَالَ یَا أَعْرَابِیٌّ أَعْطِ الذَّهَبَ إِلَی غُرَمَائِکَ وَ اصْرِفِ الْخَاتَمَ فِی نَفَقَتِکَ فَأَخَذَ الْأَعْرَابِیُّ وَ قَالَ اللَّهُ أَعْلَمُ حَیْثُ یَجْعَلُ رِسالَتَهُ الْآیَةَ</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نزد امام حسین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یک دیه کامل شده‌ام و از پرداخت آن عاجزم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کریم ترین مردم درخواست کنم و کریم تر از اهل بیت رسول خدا صلّی اللّه علیه و آله و سلّم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سه مسأله می پرسم، اگر یکی از آن ها را جواب بدهی، یک سوم دیه‌ای را که گفتی به تو عطا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دو مسأله را بگویی، دو قسمت آن دیه را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کلیه آن ها را بگویی، من تمام آن دیه را به تو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شخصیتی همانند تو که از خاندان علم و شرف هستی از کسی مثل من که شخصی عوام هستم پرسش می کند؟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پیامبر خدا صلّی اللّه علیه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هر کسی به قدر معرفتش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آنچه که در نظر داری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توانستم که جواب می گویم و الا از شما یاد می گیرم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اعمال افضل است؟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از هلاکت چیست؟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صفتی باعث زینت مرد می‌شود؟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دانشی که با بردباری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صفت را نداشته باشد؟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که با جوانمردی توام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هم نباشد؟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تنگدستی که با صبر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اگر این را نیز نداشته باشد؟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صاعقه‌ای از آسمان نازل شود و او را بسوزاند، زیرا که وی شایستگی این بلا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خندید و یک کیسه پول که حاوی هزار اشرفی بود به وی عطا فرمود و انگشتر خویش را که نگین آن دویست درهم قیمت داشت نیز به او بخشید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اشرفی‌ها را در عوض دیه بپرداز و این انگشتر را صرف مخارج خود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پس از اینکه پول را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أعلم حیث یجعل رسالته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بهتر می داند که رسالت خویش را در چه خاندانی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0" w:name="__RefHeading___Toc3601205_1468164448"/>
      <w:bookmarkStart w:id="501" w:name="_Toc201"/>
      <w:bookmarkEnd w:id="500"/>
      <w:r>
        <w:rPr>
          <w:rtl w:val="true"/>
        </w:rPr>
        <w:t>«</w:t>
      </w:r>
      <w:r>
        <w:rPr/>
        <w:t>12</w:t>
      </w:r>
      <w:r>
        <w:rPr>
          <w:rtl w:val="true"/>
        </w:rPr>
        <w:t>»</w:t>
      </w:r>
      <w:bookmarkEnd w:id="501"/>
    </w:p>
    <w:p>
      <w:pPr>
        <w:pStyle w:val="BookText"/>
        <w:rPr/>
      </w:pPr>
      <w:r>
        <w:rPr>
          <w:rFonts w:ascii="Amiri" w:hAnsi="Amiri" w:eastAsia="Amiri" w:cs="Amiri"/>
          <w:color w:val="111111"/>
          <w:sz w:val="28"/>
          <w:sz w:val="28"/>
          <w:szCs w:val="28"/>
          <w:rtl w:val="true"/>
          <w:lang w:bidi="ar-SA"/>
        </w:rPr>
        <w:t>أَقُولُ رُوِیَ فِی بَعْضِ مُؤَلَّفَاتِ أَصْحَابِنَا عَنْ أَبِی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عُمَرَ بْنِ الْخَطَّابِ فَلَمَّا صِرْنَا بِالْأَبْطَحِ فَإِذَا بِأَعْرَابِیٍّ قَدْ أَقْبَلَ عَلَیْنَا فَقَالَ یَا أَمِیرَ الْمُؤْمِنِینَ إِنِّی خَرَجْتُ وَ أَنَا حَاجٌّ مُحْرِمٌ فَأَصَبْتُ بَیْضَ النَّعَامِ فَاجْتَنَیْتُ وَ شَوَیْتُ وَ أَکَلْتُ فَمَا یَجِبُ عَلَیَّ قَالَ مَا یَحْضُرُنِی فِی ذَلِکَ شَیْ‌ءٌ فَاجْلِسْ لَعَلَّ اللَّهَ یُفَرِّجُ عَنْکَ بِبَعْضِ أَصْحَابِ مُحَمَّدٍ صلی الله علیه و آله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أَمِیرُ الْمُؤْمِنِینَ علیه السلام قَدْ أَقْبَلَ وَ الْحُسَیْنُ علیه السلام یَتْلُوهُ فَقَالَ عُمَرُ یَا أَعْرَابِیُّ هَذَا عَلِیُّ بْنُ أَبِی طَالِبٍ علیه السلام فَدُونَکَ وَ مَسْأَلَتَکَ فَقَامَ الْأَعْرَابِیُّ وَ سَأَلَهُ فَقَالَ عَلِیٌّ علیه السلام یَا أَعْرَابِیُّ سَلْ هَذَا الْغُلَامَ عِنْدَکَ یَعْنِی الْحُسَیْنَ فَقَالَ الْأَعْرَابِیُّ إِنَّمَا یُحِیلُنِی کُلُّ وَاحِدٍ مِنْکُمْ عَلَی الْآخَرِ فَأَشَارَ النَّاسُ إِلَیْهِ وَیْحَکَ هَذَا ابْنُ رَسُولِ اللَّهِ فَاسْأَلْهُ فَقَالَ الْأَعْرَابِیُّ یَا ابْنَ رَسُولِ اللَّهِ إِنِّی خَرَجْتُ مِنْ بَیْتِی حَاجّاً وَ قَصَّ عَلَیْهِ الْقِصَّةَ فَقَالَ لَهُ الْحُسَیْنُ أَ لَکَ إِبِلٌ قَالَ نَعَمْ قَالَ خُذْ بِعَدَدِ الْبَیْضِ الَّذِی أَصَبْتَ نُوقاً فَاضْرِبْهَا بِالْفُحُولَةِ فَمَا فُصِلَتْ فَاهْدِهَا إِلَی بَیْتِ اللَّهِ الْحَرَامِ فَقَالَ عُمَرُ یَا حُسَیْنُ النُّوقُ یُزْلِقْنَ فَقَالَ الْحُسَیْنُ یَا عُمَرُ إِنَّ الْبَیْضَ یَمْرَقْنَ فَقَالَ صَدَقْتَ وَ بَرِرْتَ فَقَامَ عَلِیٌّ علیه السلام وَ ضَمَّهُ إِلَی صَدْرِهِ وَ قَالَ ذُرِّیَّةً بَعْضُها مِنْ بَعْضٍ وَ اللَّهُ سَمِیعٌ عَلِیمٌ‌</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502" w:name="pg16990_265757"/>
    </w:p>
    <w:p>
      <w:pPr>
        <w:pStyle w:val="BookText"/>
        <w:rPr/>
      </w:pPr>
      <w:bookmarkEnd w:id="5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سلمه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عمر بن خطاب حج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ابطح شدیم، ناگاه با اعرابی ای مواجه شدیم که متوجه ما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عمر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لباس احرام پوشیده بودم تخم شتر مرغ را برداشتم و کباب کردم و خوردم، اکنون چه کفاره‌ای بر من واجب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این مسأله را نمی دانم، بنشین شاید خدا به واسطه یکی از اصحاب محمّد راه و فرجی به تو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با امام حسین علیهما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است، مسأله خود را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برخاست و مسأله خود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کودک یعنی امام حسین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مرا به دیگری حواله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وی اشاره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پسر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من از خانه خود برای حج خارج شدم و آن گاه مسأله خود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شتر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آن تخم شتر مرغی که خوردی، شتر ماده ببر و با شتران نر جفت‌گیری کن و بچه‌های آن ها را برای خانه خدا هدیه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از شتران حامله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از تخم های شتر مرغ هم جوجه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خوب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علی علیه السّلام برخاست و امام حسین را به سینه خود چسبانید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ذریه‌ای که بعضی از آنان از بعضی دیگرند و خدا شنوا و دانا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3" w:name="__RefHeading___Toc3601207_1468164448"/>
      <w:bookmarkStart w:id="504" w:name="_Toc202"/>
      <w:bookmarkEnd w:id="503"/>
      <w:r>
        <w:rPr>
          <w:rtl w:val="true"/>
        </w:rPr>
        <w:t>«</w:t>
      </w:r>
      <w:r>
        <w:rPr/>
        <w:t>13</w:t>
      </w:r>
      <w:r>
        <w:rPr>
          <w:rtl w:val="true"/>
        </w:rPr>
        <w:t>»</w:t>
      </w:r>
      <w:bookmarkEnd w:id="504"/>
    </w:p>
    <w:p>
      <w:p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أَبِی الْأَزْهَرِ عَنِ الزُّبَیْرِ بْنِ بَکَّارٍ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لِلْحُسَیْنِ علیه السلام إِنَّ فِیکَ کِبْراً فَقَالَ کُلُّ الْکِبْرِ لِلَّهِ وَحْدَهُ وَ لَا یَکُونُ فِی غَیْرِهِ قَالَ اللَّهُ تَعَالَی وَ لِلَّهِ الْعِزَّةُ وَ لِرَسُولِهِ وَ لِلْمُؤْمِنِینَ‌</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متکبری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فقط مخصوص خدای توانا است و لایق غیر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العزة و لرسوله و للمؤمنین</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عزت منحصرا برای خداوند و رسول او برای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5" w:name="__RefHeading___Toc3601209_1468164448"/>
      <w:bookmarkStart w:id="506" w:name="_Toc203"/>
      <w:bookmarkEnd w:id="505"/>
      <w:r>
        <w:rPr>
          <w:rtl w:val="true"/>
        </w:rPr>
        <w:t>«</w:t>
      </w:r>
      <w:r>
        <w:rPr/>
        <w:t>14</w:t>
      </w:r>
      <w:r>
        <w:rPr>
          <w:rtl w:val="true"/>
        </w:rPr>
        <w:t>»</w:t>
      </w:r>
      <w:bookmarkEnd w:id="50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عَلِیِّ بْنِ إِسْمَاعِیلَ عَنْ مُحَمَّدِ بْنِ عَمْرٍو الزَّیَّاتِ عَنْ رَجُلٍ مِنْ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یَرْضَعِ الْحُسَیْنُ مِنْ فَاطِمَةَ علیها السلام وَ لَا مِنْ أُنْثَی کَانَ یُؤْتَی بِهِ النَّبِیَّ صلی الله علیه و آله فَیَضَعُ إِبْهَامَهُ فِی فِیهِ فَیَمَصُّ مِنْهَا مَا یَکْفِیهِ الْیَوْمَیْنِ وَ الثَّلَاثَ فَنَبَتَ لَحْماً لِلْحُسَیْنِ علیه السلام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مِنْ لَحْمِ رَسُولِ اللَّهِ وَ دَمِهِ وَ لَمْ یُولَدْ لِسِتَّةِ أَشْهُرٍ إِلَّا عِیسَی ابْنُ مَرْیَمَ وَ الْحُسَیْنُ بْنُ عَلِیٍّ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 عَنْ أَبِی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کَانَ یُؤْتَی بِهِ الْحُسَیْنُ فَیُلْقِمُهُ لِسَانَهُ فَیَمَصُّهُ فَیَجْتَزِئُ بِهِ وَ لَمْ یَرْضَعْ مِنْ أُنْثَی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حضرت زهرا و زن دیگری شیر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را نزد پیغمبر خدا صلّی اللّه علیه و آله و سلّم می‌آوردند و آن حضرت شست مبارک خود را در دهان امام حسین می گذاشت و امام حسین انگشت پیامبر را به قدری می مکید که تا دو یا سه روز برای او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گوشت و خون امام حسین از گوشت و خون پیامبر صلّی اللّه علیه و آله رویید و هیچ نوزادی شش ماهه متولد نشد که زنده بماند، غیر از حضرت عیسی بن مریم و امام 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به حضور پیغمبر خدا می آوردند و آن بزرگوار زبان مبارک خود را در دهان امام حسین می گذاشت و امام حسین آن را می‌مکید و بدین وسیله قوی می شد و از هیچ زنی شیر نخورد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7" w:name="__RefHeading___Toc3601211_1468164448"/>
      <w:bookmarkStart w:id="508" w:name="_Toc204"/>
      <w:bookmarkEnd w:id="507"/>
      <w:r>
        <w:rPr>
          <w:rtl w:val="true"/>
        </w:rPr>
        <w:t>«</w:t>
      </w:r>
      <w:r>
        <w:rPr/>
        <w:t>15</w:t>
      </w:r>
      <w:r>
        <w:rPr>
          <w:rtl w:val="true"/>
        </w:rPr>
        <w:t>»</w:t>
      </w:r>
      <w:bookmarkEnd w:id="50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الْحُسَیْنُ علیه السلام عَامَ الْخَنْدَقِ بِالْمَدِینَةِ یَوْمَ الْخَمِیسِ أَوْ یَوْمَ الثَّلَاثَاءِ لِخَمْسٍ خَلَوْنَ مِنْ شَعْبَانَ سَنَةَ أَرْبَعٍ مِنَ الْهِجْرَةِ بَعْدَ أَخِیهِ بِعَشَرَةِ أَشْهُرٍ وَ عِشْرِینَ یَوْماً وَ رُوِیَ أَنَّهُ لَمْ یَکُنْ بَیْنَهُ وَ بَیْنَ أَخِیهِ إِلَّا الْحَمْلُ وَ الْحَمْلُ سِتَّةُ أَشْهُرٍ عَاشَ مَعَ جَدِّهِ سِتَّةَ سِنِینَ وَ أَشْهُراً وَ قَدْ کَمَلَ عُمُرُهُ خَمْسِینَ وَ یُقَالُ کَانَ عُمُرُهُ سَبْعاً وَ خَمْسِینَ سَنَةً وَ خَمْسَةَ أَشْهُرٍ وَ یُقَالُ سِتٌّ وَ خَمْسُونَ سَنَةً وَ خَمْسَةُ أَشْهُرٍ وَ یُقَالُ ثَمَانٌ وَ خَمْسُونَ وَ مُدَّةُ خِلَافَتِهِ خَمْسُ سِنِینَ وَ أَشْهُرٌ فِی آخِرِ مُلْکِ مُعَاوِیَةَ وَ أَوَّلِ مُلْکِ یَزِیدَ قَتَلَهُ عُمَرُ بْنُ سَعْدِ بْنِ أَبِی وَقَّاصٍ وَ خَوَلِیُّ بْنُ یَزِیدَ الْأَصْبَحِیُّ وَ اجْتَزَّ رَأْسَهُ سِنَانُ بْنُ أَنَسٍ النَّخَعِیُّ وَ شِمْرُ بْنُ ذِی الْجَوْشَنِ وَ سَلَبَ جَمِیعَ مَا کَانَ عَلَیْهِ إِسْحَاقُ بْنُ حَیْوَةَ الْحَضْرَمِیُّ وَ أَمِیرُ الْجَیْشِ عُبَیْدُ اللَّهِ بْنُ زِیَادٍ وَجَّهَ بِهِ یَزِیدُ بْنُ مُعَاوِیَةَ وَ مَضَی قَتِیلًا یَوْمَ عَاشُورَاءَ وَ هُوَ یَوْمُ السَّبْتِ الْعَاشِرُ مِنَ الْمُحَرَّمِ قَبْلَ الزَّوَالِ </w:t>
      </w:r>
      <w:bookmarkStart w:id="509" w:name="pg16990_265758"/>
    </w:p>
    <w:p>
      <w:pPr>
        <w:pStyle w:val="BookText"/>
        <w:rPr/>
      </w:pPr>
      <w:bookmarkEnd w:id="509"/>
      <w:r>
        <w:rPr>
          <w:rFonts w:ascii="Amiri" w:hAnsi="Amiri" w:eastAsia="Amiri" w:cs="Amiri"/>
          <w:color w:val="111111"/>
          <w:sz w:val="28"/>
          <w:sz w:val="28"/>
          <w:szCs w:val="28"/>
          <w:rtl w:val="true"/>
          <w:lang w:bidi="ar-SA"/>
        </w:rPr>
        <w:t>وَ یُقَالُ یَوْمَ الْجُمُعَةِ بَعْدَ صَلَاةِ الظُّهْرِ وَ قِیلَ یَوْمَ الْإِثْنَیْنِ بِطَفِّ کَرْبَلَاءَ بَیْنَ نَیْنَوَی وَ الْغَاضِرِیَّةِ مِنْ قُرَی النَّهْرَیْنِ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سِتِّینَ مِنَ الْهِجْرَةِ وَ یُقَالُ سَنَةَ إِحْدَی وَ سِتِّینَ وَ دُفِنَ بِکَرْبَلَاءَ مِنْ غَرْبِیِّ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الْمُفِیدُ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أَصْحَابُ الْحُسَیْنِ علیه السلام فَإِنَّهُمْ مَدْفُونُونَ حَوْلَهُ وَ لَسْنَا نُحَصِّلُ لَهُمْ أَجْدَاثاً وَ الْحَائِرُ مُحِیطٌ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الْمُرْتَضَی فِی بَعْضِ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رَأْسَ الْحُسَیْنِ علیه السلام رُدَّ إِلَی بَدَنِهِ بِکَرْبَلَاءَ مِنَ الشَّامِ وَ ضُمَّ إِلَیْهِ وَ قَالَ الطُّوسِیُّ وَ مِنْهُ زِیَارَةُ الْأَرْبَعِینَ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الْکُلَیْنِیُ‌</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ذَلِکَ رِوَایَتَیْنِ إِحْدَاهُمَا عَنْ أَبَانِ بْنِ تَغْلِبَ عَنِ الصَّادِقِ علیه السلام أَنَّهُ مَدْفُونٌ بِجَنْبِ أَمِیرِ الْمُؤْمِنِینَ وَ الْأُخْرَی عَنْ یَزِیدَ بْنِ عَمْرِو بْنِ طَلْحَةَ عَنِ الصَّادِقِ علیه السلام أَنَّهُ مَدْفُونٌ بِظَهْرِ الْکُوفَةِ دُونَ قَبْرِ أَمِیرِ الْمُؤْمِنِینَ علیه السلام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أَصْحَابِهِ عَبْدُ اللَّهِ بْنُ یَقْطُرَ رَضِیعُهُ وَ کَانَ رَسُولَهُ رُمِیَ بِهِ مِنْ فَوْقِ الْقَصْرِ بِالْکُوفَةِ وَ أَنَسُ بْنُ الْحَارِثِ الْکَاهِلِیُّ وَ أَسْعَدُ الشَّامِیُّ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ضُبَیْعَةَ رُمَیْثُ بْنُ عَمْرٍو زَیْدُ بْنُ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رَبِّهِ الْخَزْرَجِیُّ سَیْفُ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شَبِیبُ بْنُ عَبْدِ اللَّهِ النَّهْشَلِیُّ ضِرْغَامَةُ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سِمْعَانَ عَبْدُ اللَّهِ بْنُ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الْمِنْهَالُ بْنُ عَمْرٍو الْأَسَدِیُّ الْحَجَّاجُ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غَالِبٍ عِمْرَانُ بْنُ عَبْدِ اللَّهِ الْخُزَاعِیُ‌</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سالی که جنگ خندق در آن رخ داد، در مدینه، روز پنجشنبه یا سه شنبه پنجم ماه شعبان سال چهارم هجری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حسین ده ماه و بیست روز بعد از ولادت امام حسن واقع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ولادت امام حسین و امام حسن از مدت یک دوره بارداری که حداقل آن شش ماه است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شش سال و چند ماه با جد بزرگوارش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آن حضرت پنجاه سال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هفت سال و پنج ماه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آن است که مدت عمر آن بزرگوار پنجاه و شش سال و پنج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 دیگری پنجاه و هشت سال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 آن حضرت پنج سال و چند ماه در اواخر سلطنت معاویه و اوایل سلطنت یزید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امام حسین، عمر بن سعد بن ابی وقاص و خولی ابن یزید اصبحی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آن حضرت را سنان بن انس نخعی و شمر بن ذی الجوشن از بدنش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حیوة حضرمی آنچه را که همراه امام حسین علیه السّلام بود به یغما برد و عبید اللّه بن زیاد سر مبارک آن حضرت را با اشیاء غارت شده برای یزید بن معاویه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قبل از ظهر روز عاشورا که روز شنبه و دهم ماه محرم بود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 بزرگوار در روز جمعه بعد از ظهر و به قولی روز دوشنبه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شهادت آن حضرت در عراق، در کربلا که بین نینوا و غاضریه و از روستا های نهرین محسوب می‌شود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 و پیکر مقدسش در کربلا در غرب فرات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حسین در اطراف خود آن بزرگوار دفن شده‌اند و ما اطلاعی از قبور آنان نداریم جز اینکه می دانیم حائر بر قبور ایشان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یکی از مسائل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 امام حسین از شام به کربلا برگشت و به بدن مبارکش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 از همان موقع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در باره سر امام حسین دو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مبارک امام حسین علیه السّلام در کنار حضرت علی علیه السّلام دفن شده و دیگری اینکه سر ایشان خارج از کوفه پایین‌تر از قبر حضرت علی علیه السلام دفن گردیده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یکی از یاران امام حسین، عبد اللّه بن یقطر بود که با امام حسین هم 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عبد اللّه است که امام حسین او را به کوفه فرستاد و او را از بالای دار الاماره به زیر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یاران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حارث کاهلی اسعد شامی، عمرو بن ضبیعه، رمیث بن عمرو، زید بن معقل، عبد اللّه بن عبد ربه خزرجی، سیف بن مالک، شبیب بن عبد اللّه نهشلی، ضرغامة بن مالک، عقبة بن سمعان، عبد اللّه بن سلیمان، منهال بن عمرو اسدی، حجاج بن مالک، بشیر بن غالب و عمران بن عبد اللّه خزاعی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0" w:name="__RefHeading___Toc3601213_1468164448"/>
      <w:bookmarkStart w:id="511" w:name="_Toc205"/>
      <w:bookmarkEnd w:id="510"/>
      <w:r>
        <w:rPr>
          <w:rtl w:val="true"/>
        </w:rPr>
        <w:t>«</w:t>
      </w:r>
      <w:r>
        <w:rPr/>
        <w:t>16</w:t>
      </w:r>
      <w:r>
        <w:rPr>
          <w:rtl w:val="true"/>
        </w:rPr>
        <w:t>»</w:t>
      </w:r>
      <w:bookmarkEnd w:id="511"/>
    </w:p>
    <w:p>
      <w:pPr>
        <w:pStyle w:val="BookText"/>
        <w:rPr/>
      </w:pPr>
      <w:r>
        <w:rPr>
          <w:rFonts w:ascii="Amiri" w:hAnsi="Amiri" w:eastAsia="Amiri" w:cs="Amiri"/>
          <w:color w:val="111111"/>
          <w:sz w:val="28"/>
          <w:sz w:val="28"/>
          <w:szCs w:val="28"/>
          <w:rtl w:val="true"/>
          <w:lang w:bidi="ar-SA"/>
        </w:rPr>
        <w:t>أَقُولُ قَالَ أَبُو الْفَرَجِ فِی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مَوْلِدُهُ علیه السلام لِخَمْسٍ خَلَوْنَ مِنْ شَعْبَانَ سَنَةَ أَرْبَعٍ مِنَ الْهِجْرَةِ وَ قُتِلَ یَوْمَ الْجُمُعَةِ لِعَشْرٍ خَلَوْنَ مِنَ الْمُحَرَّمِ سَنَةَ إِحْدَی وَ سِتِّینَ وَ لَهُ سِتٌّ وَ خَمْسُونَ سَنَةً وَ شُهُورٌ وَ قِیلَ قُتِلَ یَوْمَ السَّبْتِ رُوِیَ ذَلِکَ عَنْ أَبِی نُعَیْمٍ الْفَضْلِ بْنِ دُکَیْنٍ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ذَکَرْنَاهُ أَوَّلًا أَصَحُّ فَأَمَّا مَا تَقُولُهُ الْعَامَّةُ مِنْ أَنَّهُ قُتِلَ یَوْمَ الْإِثْنَیْنِ فَبَاطِلٌ هُوَ شَیْ‌ءٌ قَالُوهُ بِلَا رِوَایَةٍ وَ کَانَ أَوَّلُ الْمُحَرَّمِ الَّذِی قُتِلَ فِیهِ یَوْمَ الْأَرْبِعَاءِ أَخْرَجَنَا ذَلِکَ بِالْحِسَابِ الْهِنْدِیِّ مِنْ </w:t>
      </w:r>
      <w:bookmarkStart w:id="512" w:name="pg16990_265759"/>
    </w:p>
    <w:p>
      <w:pPr>
        <w:pStyle w:val="BookText"/>
        <w:rPr/>
      </w:pPr>
      <w:bookmarkEnd w:id="512"/>
      <w:r>
        <w:rPr>
          <w:rFonts w:ascii="Amiri" w:hAnsi="Amiri" w:eastAsia="Amiri" w:cs="Amiri"/>
          <w:color w:val="111111"/>
          <w:sz w:val="28"/>
          <w:sz w:val="28"/>
          <w:szCs w:val="28"/>
          <w:rtl w:val="true"/>
          <w:lang w:bidi="ar-SA"/>
        </w:rPr>
        <w:t>سَائِرِ الزِّیجَاتِ وَ إِذَا کَانَ ذَلِکَ کَذَلِکَ فَلَیْسَ یَجُوزُ أَنْ یَکُونَ الْیَوْمُ الْعَاشِرُ مِنَ الْمُحَرَّمِ یَوْمَ الْإِثْنَیْنِ قَالَ أَبُو الْفَرَجِ وَ هَذَا دَلِیلٌ صَحِیحٌ وَاضِحٌ تَنْضَافُ إِلَیْهِ الرِّوَایَةُ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سُفْیَانُ الثَّوْرِیُّ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الْحُسَیْنَ بْنَ عَلِیٍّ علیهما السلام قُتِلَ وَ لَهُ ثَمَانٌ وَ خَمْسُونَ سَنَةً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در کتاب مقاتل الطالبیین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حسین علیه السّلام در روز شنبه پنجم ماه شعبان سال چهارم هجری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آن حضرت در روز جمعه دهم ماه محرم سال</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چند ماه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از ابو نعیم یعنی فضل بن دکین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قول اول صحیح‌تر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سنی‌ها که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روز دوشنبه شهید شد باطل است، زیرا این سخن از طریق روایت معتبر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ماه محرمی که امام حسین علیه السّلام شهید شد چهارشنبه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موضوع را از سایر زیج‌ها به حساب هندی استخراج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محاسبه دقیق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روز دوشنبه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حساب زیج هندی را روایت هم تأیید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ثوری از امام جعفر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در سن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شهید شد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3" w:name="__RefHeading___Toc3601215_1468164448"/>
      <w:bookmarkStart w:id="514" w:name="_Toc206"/>
      <w:bookmarkEnd w:id="513"/>
      <w:r>
        <w:rPr>
          <w:rtl w:val="true"/>
        </w:rPr>
        <w:t>«</w:t>
      </w:r>
      <w:r>
        <w:rPr/>
        <w:t>17</w:t>
      </w:r>
      <w:r>
        <w:rPr>
          <w:rtl w:val="true"/>
        </w:rPr>
        <w:t>»</w:t>
      </w:r>
      <w:bookmarkEnd w:id="514"/>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الْحُسَیْنِ علیه السلام جَمِیعُ مَنِ اسْتُشْهِدَ مَعَهُ وَ مِنْ أَصْحَابِ أَمِیرِ الْمُؤْمِنِینَ علیه السلام حَبِیبُ بْنُ 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مِیثَمٌ التَّمَّارُ رُشَیْدٌ الْهَجَرِیُّ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سُلَیْمُ بْنُ قَیْسٍ الْهِلَالِیُّ أَبُو صَادِقٍ أَبُو سَعِیدٍ عَقِیصَا</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حسین علیه السّلام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خود آن حضرت که با وی شهید شدند و گروهی از اصحاب حضرت علی علیه السّلام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مظاهر، میثم تمار، رُشید هجری، سلیم ابن قیس هلالی، ابو صادق و ابو سعید عقیصا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5" w:name="__RefHeading___Toc3601217_1468164448"/>
      <w:bookmarkStart w:id="516" w:name="_Toc207"/>
      <w:bookmarkEnd w:id="515"/>
      <w:r>
        <w:rPr>
          <w:rtl w:val="true"/>
        </w:rPr>
        <w:t>«</w:t>
      </w:r>
      <w:r>
        <w:rPr/>
        <w:t>18</w:t>
      </w:r>
      <w:r>
        <w:rPr>
          <w:rtl w:val="true"/>
        </w:rPr>
        <w:t>»</w:t>
      </w:r>
      <w:bookmarkEnd w:id="516"/>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بِالْمَدِینَةِ یَوْمَ الثَّلَاثَاءِ وَ قِیلَ یَوْمَ الْخَمِیسِ لِثَلَاثٍ خَلَوْنَ مِنْ شَعْبَانَ وَ قِیلَ لِخَمْسٍ خَلَوْنَ مِنْهُ سَنَةَ أَرْبَعٍ مِنَ الْهِجْرَةِ وَ قِیلَ وُلِدَ آخِرَ شَهْرِ رَبِیعٍ الْأَوَّلِ سَنَةَ ثَلَاثٍ مِنَ الْهِجْرَةِ وَ عَاشَ سَبْعاً وَ خَمْسِینَ سَنَةً وَ خَمْسَةَ أَشْهُرٍ کَانَ مَعَ رَسُولِ اللَّهِ صلی الله علیه و آله سَبْعَ سِنِینَ وَ مَعَ أَمِیرِ الْمُؤْمِنِینَ علیه السلام سَبْعاً وَ ثَلَاثِینَ سَنَةً وَ مَعَ أَخِیهِ الْحَسَنِ علیه السلام سَبْعاً وَ أَرْبَعِینَ سَنَةً وَ کَانَتْ مُدَّةُ خِلَافَتِهِ عَشْرَ سِنِینَ وَ أَشْهُراً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مدینه، روز سه شنبه و به قولی روز پنجشنبه، سوم ماه شعبان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آن ماه، در سال چهارم هجری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آن است که آن حضرت در آخر ماه ربیع الاول سال سوم هجری به دنیا آمد و مدت پنجاه و هفت سال و پنج ماه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هفت سال با رسول خدا و مدت سی و هفت سال با حضرت علی و مدت چهل و هفت سال با امام حسن مجتبی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خلافت آن بزرگوار ده سال و چند ماه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7" w:name="__RefHeading___Toc3601219_1468164448"/>
      <w:bookmarkStart w:id="518" w:name="_Toc208"/>
      <w:bookmarkEnd w:id="517"/>
      <w:r>
        <w:rPr>
          <w:rtl w:val="true"/>
        </w:rPr>
        <w:t>«</w:t>
      </w:r>
      <w:r>
        <w:rPr/>
        <w:t>19</w:t>
      </w:r>
      <w:r>
        <w:rPr>
          <w:rtl w:val="true"/>
        </w:rPr>
        <w:t>»</w:t>
      </w:r>
      <w:bookmarkEnd w:id="51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کَمَالُ الدِّینِ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خَلَوْنَ مِنْ شَعْبَانَ سَنَةَ أَرْبَعٍ مِنَ الْهِجْرَةِ عَلِقَتِ الْبَتُولُ علیها السلام بِهِ بَعْدَ أَنْ وَلَدَتْ أَخَاهُ الْحَسَنَ علیه السلام بِخَمْسِینَ لَیْلَةً وَ کَذَلِکَ قَالَ الْحَافِظُ الْجَنَابِذِیُ‌</w:t>
      </w:r>
      <w:r>
        <w:rPr>
          <w:rStyle w:val="FootnoteAnchor"/>
          <w:rtl w:val="true"/>
        </w:rPr>
        <w:footnoteReference w:id="284"/>
      </w:r>
      <w:r>
        <w:rPr>
          <w:rFonts w:ascii="Amiri" w:hAnsi="Amiri" w:eastAsia="Amiri" w:cs="Amiri"/>
          <w:color w:val="111111"/>
          <w:sz w:val="28"/>
          <w:sz w:val="28"/>
          <w:szCs w:val="28"/>
          <w:rtl w:val="true"/>
          <w:lang w:bidi="ar-SA"/>
        </w:rPr>
        <w:t>وَ قَالَ کَمَالُ الدِّینِ کَانَ انْتِقَالُهُ إِلَی دَارِ الْآخِرَةِ فِی سَنَةِ إِحْدَی وَ سِتِّینَ مِنَ الْهِجْرَةِ فَتَکُونُ مُدَّةُ عُمُرِهِ سِتّاً وَ خَمْسِینَ سَنَةً وَ أَشْهُراً کَانَ مِنْهَا مَعَ جَدِّهِ رَسُولِ اللَّهِ صلی الله علیه و آله سِتَّ سِنِینَ وَ شُهُوراً وَ کَانَ مَعَ أَبِیهِ أَمِیرِ الْمُؤْمِنِینَ عَلِیِّ بْنِ أَبِی طَالِبٍ علیه السلام ثَلَاثِینَ سَنَةً بَعْدَ وَفَاةِ النَّبِیِّ صلی الله علیه و آله وَ کَانَ مَعَ أَخِیهِ الْحَسَنِ بَعْدَ وَفَاةِ أَبِیهِ علیه السلام عَشْرَ سِنِینَ وَ بَقِیَ بَعْدَ وَفَاةِ أَخِیهِ الْحَسَنِ علیه السلام إِلَی وَقْتِ مَقْتَلِهِ عَشْرَ سِنِینَ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ابْنُ الْخَشَّابِ حَدَّثَنَا حَرْبٌ بِإِسْنَادِهِ عَنْ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أَبُو عَبْدِ اللَّهِ الْحُسَیْنُ بْنُ عَلِیٍّ أُمُّهُ فَاطِمَةُ بِنْتُ رَسُولِ اللَّهِ صَلَوَاتُ اللَّهِ عَلَیْهِمْ أَجْمَعِینَ وَ هُوَ ابْنُ سَبْعٍ وَ خَمْسِینَ سَنَةً فِی عَامِ السِّتِّینَ مِنَ الْهِجْرَةِ فِی یَوْمِ عَاشُورَاءَ کَانَ مُقَامُهُ مَعَ جَدِّهِ رَسُولِ اللَّهِ صلی الله علیه و آله سَبْعَ سِنِینَ إِلَّا مَا کَانَ بَیْنَهُ وَ بَیْنَ أَبِی مُحَمَّدٍ وَ هُوَ سَبْعَةُ أَشْهُرٍ وَ عَشَرَةُ أَیَّامٍ وَ أَقَامَ مَعَ أَبِیهِ علیه السلام ثَلَاثِینَ سَنَةً وَ أَقَامَ مَعَ أَبِی مُحَمَّدٍ عَشْرَ سِنِینَ وَ أَقَامَ بَعْدَ مُضِیِّ أَخِیهِ الْحَسَنِ علیه السلام عَشْرَ سِنِینَ فَکَانَ عُمُرُهُ سَبْعاً وَ خَمْسِینَ سَنَةً إِلَّا مَا کَانَ بَیْنَهُ وَ بَیْنَ أَخِیهِ مِنَ الْحَمْلِ وَ قُبِضَ فِی یَوْمِ عَاشُورَاءَ فِی یَوْمِ الْجُمُعَةِ فِی سَنَةِ إِحْدَی وَ سِتِّینَ وَ یُقَالُ فِی یَوْمِ عَاشُورَاءَ یَوْمَ الْإِثْنَیْنِ وَ کَانَ بَقَاؤُهُ بَعْدَ أَخِیهِ الْحَسَنِ علیه السلام إِحْدَی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الْحَافِظُ عَبْدُ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بْنِ أَبِی طَالِبٍ علیه السلام وَ أُمُّهُ فَاطِمَةُ بِنْتُ رَسُولِ اللَّهِ صلی الله علیه و آله وُلِدَ فِی لَیَالٍ خَلَوْنَ مِنْ شَعْبَانَ سَنَةَ أَرْبَعٍ مِنَ الْهِجْرَةِ وَ قُتِلَ بِالطَّفِّ یَوْمَ عَاشُورَاءَ سَنَةَ إِحْدَی وَ سِتِّینَ وَ هُوَ ابْنُ خَمْسٍ وَ خَمْسِینَ سَنَةً وَ سِتَّةِ أَشْهُرٍ</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الأشهر فی ولادته صلوات الله علیه أنه ولد لثلاث خلون من شعبان لما رواه الشیخ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خرج إلی القاسم بن العلا الهمدانی وکیل أبی محمد علیه السلام أن مولانا الحسین علیه السلام ولد یوم الخمیس لثلاث خلون من شعبان فصم و ادع فیه بهذا الدعاء و ذکر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رحمه الله بعد الدعاء الثانی المروی عن الحسین قَالَ ابْنُ عَیَّاشٍ سَمِعْتُ الْحُسَیْنَ بْنَ عَلِیِّ بْنِ سُفْیَانَ الْبَزَوْفَرِیَّ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یَدْعُو بِهِ فِی هَذَا الْیَوْمِ وَ قَالَ هُوَ مِنْ أَدْعِیَةِ الْیَوْمِ الثَّالِثِ مِنْ شَعْبَانَ وَ هُوَ مَوْلِدُ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إنه علیه السلام ولد لخمس لیال خلون من شعبان لما رواه الشیخ أیضا فِی الْمِصْبَاحِ، عَنِ الْحُسَیْنِ بْنِ زَیْدٍ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الْحُسَیْنُ بْنُ عَلِیٍّ علیهما السلام لِخَمْسِ لَیَالٍ خَلَوْنَ مِنْ شَعْبَانَ سَنَةَ أَرْبَعٍ خَلَوْنَ مِنَ الْهِجْرَةِ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bookmarkStart w:id="519" w:name="pg16990_265761"/>
    </w:p>
    <w:p>
      <w:pPr>
        <w:pStyle w:val="BookText"/>
        <w:rPr/>
      </w:pPr>
      <w:bookmarkEnd w:id="519"/>
      <w:r>
        <w:rPr>
          <w:rFonts w:ascii="IRNazanin" w:hAnsi="IRNazanin" w:eastAsia="IRNazanin"/>
          <w:color w:val="111111"/>
          <w:sz w:val="28"/>
          <w:sz w:val="28"/>
          <w:szCs w:val="28"/>
          <w:rtl w:val="true"/>
          <w:lang w:bidi="fa-IR"/>
        </w:rPr>
        <w:t>قال رحمه الله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علیه السلام آخر شهر ربیع الأول سنة ثلاث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الکلینی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علیه السلام سنة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رحمه الله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علیه السلام بالمدینة آخر شهر ربیع الأول سنة ثلاث من الهجرة و قیل یوم الخمیس ثالث عشر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لخمس خلون من شعبان سنة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ابن نما فی 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علیه السلام لخمس خلون من شعبان سنة أربع من الهجرة و قیل الثالث منه و قیل أواخر شهر ربیع الأول سنة ثلاث و قیل لخمس خلون من جمادی الأولی سنة أربع من الهجرة و کانت مدة حمله ستة أشهر و لم یولد لستة سواه و عیسی و قیل یحیی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إنما اختار الشیخ رحمه الله کون ولادته علیه السلام فی آخر شهر ربیع الأول مع مخالفته لما رواه من الروایتین السالفتین اللتین تدلان علی الثالث و الروایة الأخری التی تدل علی الخامس من شعبان لیوافق ما ثبت عنده و اشتهر بین الفریقین من کون ولادة الحسن علیه السلام فی منتصف شهر رمضان و ما مر فی الروایة الصحیحة فی باب ولادتهماعلیهما السلام من أن بین ولادتیهما لم یکن إلا ستة أشهر و عشرا لکن مع ورود هذه الأخبار یمکن عدم القول بکون ولادة الحسن علیه السلام فی شهر رمضان لعدم استناده إلی خبر علی ما عثرنا علیه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پنجم ماه شعبان سال چهارم هجری در مدینه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پنجاه شب پس از ولادت امام حسن به امام حسین علیهما السّلام باردار شد، حافظ جنابذی نیز این چنین گفته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کمال الدین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امام حسین علیه السلام به جهان آخرت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 بنابراین عمر ایشان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 می شود، امام علیه السلام مدت شش سال و چند ماه با جدش رسول خدا صلی الله علیه و آله و سی سال بعد از وفات پیامبر با پدرش حضرت علی علیه السلام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شهادت پدرش بیست سال با برادرش زندگی کرد و پس از شهادت برادرش امام حسن علیه السلام تا هنگام شهادت خودش، بیست سال در قید حیات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خشّاب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حسین بن علی که مادرش فاطمه دختر رسول خدا صلوات الله علیهم اجمعین بود،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روز عاشورا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جدش رسول خدا صلی الله علیه و آله زندگی کرد و مدت هفت ماه و چند روز با برادرش امام حسن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سی سال با پدرش و ده سال در مدت حیات برادرش زندگی کرد و ده سال بعد از شهادت برادرش امام حسن علیه السلام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ایشان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و فاصله سنی وی با برادرش علیهما السلام به اندازه یک دوره بارداری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در روز عاشورا، روز جمعه،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روز دوشنبه به شهادت رسیده است و مدت زندگی او با برادرش امام حسن علیه السلام یازده سال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عبد 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پسر علی بن ابی طالب علیه السلام و مادرش فاطمه دختر رسول خدا صلی الله علیه و آله بود؛ امام در یکی از شب های ماه شعبان در سال چهارم هجری به دنیا آمد و در کربلا، در روز عاشورا،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حالی که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چند ماه سن داشت به شهادت رسید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راجع به ولادت امام حسین علیه السّلام این است که در سوم ماه شعبان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شیخ طوسی در کتاب مصباح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ابو محمّد علیه السّلام نامه ای برای قاسم بن علاء خارج شد که مولای ما امام حسین علیه السّلام روز پنجشنبه سوم ماه شعبان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روز را روزه بگیر و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دعا را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آن دعا را در روز سوم ماه شعبان تلاوت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از دعاهای سوم شعبان است که روز ولادت امام حسین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روایتی که شیخ طوسی نیز در کتاب مصباح نقل کرده، ولادت امام حسین علیه السّلام در پنجم ماه شعبان سال چهارم هجری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 تهذیب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در اواخر ماه ربیع الاول سال سوم هجری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سال سوم هجری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که رحمت خدا بر او باد، در دروس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مدینه، آخر ماه ربیع الاول، سال سوم هجری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پنجشنبه، سیزده ماه رمضان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امام در پنجم ماه شعبان سال چهارم هجری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ابن نما در مثیر الأحزان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پنجم ماه شعبان، سال چهارم هجری و گفته شده سوم هجری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ماه ربیع الاول سال سوم هجری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ماه جمادی الاول سال چهارم هجری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 ماهه متولد شده و غیر از امام حسین علیه السلام، حضرت عیسی و گفته شده حضرت یحیی علیهما السلام هیچ کس شش ماهه به دنیا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رحمة الله به خاطر آنکه با آن چه برای او ثابت شده مطابقت کند، گفته است که ولادت امام حسین علیه السلام در آخر ماه ربیع الاول است، با وجود مخالفت این تاریخ با دو روایت پیشین که دلالت بر سوم و روایت دیگر که دلالت بر پنجم شعبان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گروه شهرت یافته که ولادت امام حسن علیه السلام در نیمه ماه رمضان است، و آنچه در این روایت در مورد ولادت دو امام علیهما السلام آمده مبنی بر این که بین ولادت ایشان فقط شش ماه و ده روز فاصله بوده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وارد شدن این اخبار، می توان گفت که ولادت امام حسن علیه السلام در ماه رمضان نبوده است، زیرا خبری که ما به آن دست یافتیم بر آن استناد نمی کند، خدا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0" w:name="__RefHeading___Toc3601221_1468164448"/>
      <w:bookmarkStart w:id="521" w:name="_Toc209"/>
      <w:bookmarkEnd w:id="520"/>
      <w:r>
        <w:rPr>
          <w:rtl w:val="true"/>
        </w:rPr>
        <w:t>«</w:t>
      </w:r>
      <w:r>
        <w:rPr/>
        <w:t>20</w:t>
      </w:r>
      <w:r>
        <w:rPr>
          <w:rtl w:val="true"/>
        </w:rPr>
        <w:t>»</w:t>
      </w:r>
      <w:bookmarkEnd w:id="52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وَ عَلِیٍّ عَنْ أَبِیهِ جَمِیعاً عَنِ ابْنِ مَحْبُوبٍ عَنْ زِیَادِ بْنِ عِیسَی عَنْ عَامِرِ بْنِ السِّمْطِ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الْمُنَافِقِینَ مَاتَ فَخَرَجَ الْحُسَیْنُ بْنُ عَلِیٍّ علیهما السلام یَمْشِی مَعَهُ فَلَقِیَهُ مَوْلًی لَهُ فَقَالَ لَهُ الْحُسَیْنُ أَیْنَ تَذْهَبُ یَا فُلَانُ قَالَ فَقَالَ لَهُ مَوْلَاهُ أَفِرُّ مِنْ جِنَازَةِ هَذَا الْمُنَافِقِ أَنْ أُصَلِّیَ عَلَیْهَا فَقَالَ لَهُ الْحُسَیْنُ علیه السلام انْظُرْ أَنْ تَقُومَ عَلَی یَمِینِی فَمَا تَسْمَعُنِی أَقُولُ فَقُلْ مِثْلَهُ فَلَمَّا أَنْ کَبَّرَ عَلَیْهِ وَلِیُّهُ قَالَ الْحُسَیْنُ علیه السلام اللَّهُ أَکْبَرُ اللَّهُمَّ الْعَنْ فُلَاناً عَبْدَکَ أَلْفَ لَعْنَةٍ مُؤْتَلِفَةٍ غَیْرِ مُخْتَلِفَةٍ اللَّهُمَّ اخْزِ عَبْدَکَ فِی عِبَادِکَ وَ بِلَادِکَ وَ أَصْلِهِ </w:t>
      </w:r>
      <w:bookmarkStart w:id="522" w:name="pg16990_265762"/>
    </w:p>
    <w:p>
      <w:pPr>
        <w:pStyle w:val="BookText"/>
        <w:rPr/>
      </w:pPr>
      <w:bookmarkEnd w:id="522"/>
      <w:r>
        <w:rPr>
          <w:rFonts w:ascii="Amiri" w:hAnsi="Amiri" w:eastAsia="Amiri" w:cs="Amiri"/>
          <w:color w:val="111111"/>
          <w:sz w:val="28"/>
          <w:sz w:val="28"/>
          <w:szCs w:val="28"/>
          <w:rtl w:val="true"/>
          <w:lang w:bidi="ar-SA"/>
        </w:rPr>
        <w:t>حَرَّ نَارِکَ وَ أَذِقْهُ أَشَدَّ عَذَابِکَ فَإِنَّهُ کَانَ یَتَوَلَّی أَعْدَاءَکَ وَ یُعَادِی أَوْلِیَاءَکَ وَ یُبْغِضُ أَهْلَ بَیْتِ نَبِیِّکَ‌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منافقین مرد، امام حسین به دنبال جنازه وی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امام حسین با آن حضرت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فرار کنم که به جنازه این شخص منافق نماز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سمت راست من بایست و آنچه که من می گویم تو نیز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صاحب آن میت تکبیر نماز را گفت، امام حسین هم تکبیر گفت و این عبارت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فلانا عبدک، الف لعنة مؤتلفة غیر مختلفة، اللّهم اخز عبدک فی عبادک و بلادک، و اصله حرّ نارک، و اذقه اشدّ عذابک، فإنه کان یتولی اعدائک و یعادی اولیائک، و یبغض اهل بیت نبیک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بنده ات فلانی را لعنت کن، هزار بار لعنت که تفاوتی با هم ندارند، خدایا بنده ات را در بین بندگان و در سرزمینت خوار و ذلیل کن، و او را با حرارت آتشت بسوزان، و از شدید ترین عذابت به او بچشان، زیرا او با دشمنان تو دوست بود و با دوستان تو دشمنی می کرد، و بغض و کینه اهل بیت پیامبر تو را داشت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3" w:name="__RefHeading___Toc3601223_1468164448"/>
      <w:bookmarkStart w:id="524" w:name="_Toc210"/>
      <w:bookmarkEnd w:id="523"/>
      <w:r>
        <w:rPr>
          <w:rtl w:val="true"/>
        </w:rPr>
        <w:t>«</w:t>
      </w:r>
      <w:r>
        <w:rPr/>
        <w:t>21</w:t>
      </w:r>
      <w:r>
        <w:rPr>
          <w:rtl w:val="true"/>
        </w:rPr>
        <w:t>»</w:t>
      </w:r>
      <w:bookmarkEnd w:id="52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أَبِی نَجْرَانَ عَنْ مُثَنًّی الْحَنَّاطِ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الْحُسَیْنُ بْنُ عَلِیٍّ علیهما السلام جَالِساً فَمَرَّتْ عَلَیْهِ جَنَازَةٌ فَقَامَ النَّاسُ حِینَ طَلَعَتِ الْجَنَازَةُ</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فَقَالَ الْحُسَیْنُ علیه السلام مَرَّتْ جَنَازَةُ یَهُودِیٍّ فَکَانَ رَسُولُ اللَّهِ صلی الله علیه وآله عَلَی طَرِیقِهَا جَالِساً فَکَرِهَ أَنْ تَعْلُوَ رَأْسَهُ جَنَازَةُ یَهُودِیٍّ فَقَامَ لِذَلِکَ‌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حسین علیه السّلام نشسته بود که جنازه‌ای را از نزد آن بزرگوار عبور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پس از دیدن آن جنازه از جای برخاستند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امام حسین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یک یهودی را از راهی بردند که پیغمبر خدا صلّی اللّه علیه و آله و سلّم بر سر آن راه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خدا دوست نداشت سر مبارک خود را برای جنازه یهودی بلند کند، لذا از جای برخاست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5" w:name="__RefHeading___Toc3601225_1468164448"/>
      <w:bookmarkStart w:id="526" w:name="_Toc211"/>
      <w:bookmarkEnd w:id="525"/>
      <w:r>
        <w:rPr>
          <w:rtl w:val="true"/>
        </w:rPr>
        <w:t>«</w:t>
      </w:r>
      <w:r>
        <w:rPr/>
        <w:t>22</w:t>
      </w:r>
      <w:r>
        <w:rPr>
          <w:rtl w:val="true"/>
        </w:rPr>
        <w:t>»</w:t>
      </w:r>
      <w:bookmarkEnd w:id="52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وَ مُحَمَّدُ بْنُ إِسْمَاعِیلَ عَنِ الْفَضْلِ جَمِیعاً عَنِ ابْنِ أَبِی عُمَیْرٍ وَ صَفْوَانَ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بْنَ عَلِیٍّ صَلَوَاتُ اللَّهِ عَلَیْهِ خَرَجَ مُعْتَمِراً فَمَرِضَ فِی الطَّرِیقِ فَبَلَغَ عَلِیّاً علیه السلام ذَلِکَ وَ هُوَ فِی الْمَدِینَةِ فَخَرَجَ فِی طَلَبِهِ فَأَدْرَکَهُ بِالسُّقْیَا</w:t>
      </w:r>
      <w:r>
        <w:rPr>
          <w:rStyle w:val="FootnoteAnchor"/>
          <w:rtl w:val="true"/>
        </w:rPr>
        <w:footnoteReference w:id="289"/>
      </w:r>
      <w:r>
        <w:rPr>
          <w:rFonts w:ascii="Amiri" w:hAnsi="Amiri" w:eastAsia="Amiri" w:cs="Amiri"/>
          <w:color w:val="111111"/>
          <w:sz w:val="28"/>
          <w:sz w:val="28"/>
          <w:szCs w:val="28"/>
          <w:rtl w:val="true"/>
          <w:lang w:bidi="ar-SA"/>
        </w:rPr>
        <w:t>وَ هُوَ مَرِیضٌ بِهَا فَقَالَ یَا بُنَیَّ مَا تَشْتَکِی فَقَالَ أَشْتَکِی رَأْسِی فَدَعَا عَلِیٌّ علیه السلام بِبَدَنَةٍ فَنَحَرَهَا وَ حَلَقَ رَأْسَهُ وَ رَدَّهُ إِلَی الْمَدِینَةِ فَلَمَّا بَرَأَ مِنْ وَجَعِهِ اعْتَمَرَ</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عمره رفت و در بین راه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حضرت علی که در مدینه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به دنبال امام حسین رفت و آن حضرت را در حال مریضی در سقیا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موضعی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به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تو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درد می کند، حضرت علی علیه السلام دستور داد شتری آوردند و آن را ذبح کردند، آنگاه سر او را تراشیدند و وی را به مدینه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صحت یافت عمره را به جا آورد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7" w:name="__RefHeading___Toc3601227_1468164448"/>
      <w:bookmarkStart w:id="528" w:name="_Toc212"/>
      <w:bookmarkEnd w:id="527"/>
      <w:r>
        <w:rPr>
          <w:rtl w:val="true"/>
        </w:rPr>
        <w:t>«</w:t>
      </w:r>
      <w:r>
        <w:rPr/>
        <w:t>23</w:t>
      </w:r>
      <w:r>
        <w:rPr>
          <w:rtl w:val="true"/>
        </w:rPr>
        <w:t>»</w:t>
      </w:r>
      <w:bookmarkEnd w:id="52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عَنْ مُحَمَّدِ بْنِ جَعْفَرٍ عَنْ مُحَمَّدِ بْنِ عَبْدِ الْحَمِیدِ عَنْ سَیْفِ بْنِ عَمِیرَةَ عَنْ أَبِی شَیْبَةَ الْأَسَدِیِّ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خَضَبَ الْحُسَیْنُ علیه السلام بِالْحِنَّاءِ وَ الْکَتَمِ‌</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529" w:name="pg16990_265763"/>
    </w:p>
    <w:p>
      <w:pPr>
        <w:pStyle w:val="BookText"/>
        <w:rPr/>
      </w:pPr>
      <w:bookmarkEnd w:id="5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با وسمه و حنا خضاب می نمود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0" w:name="__RefHeading___Toc3601229_1468164448"/>
      <w:bookmarkStart w:id="531" w:name="_Toc213"/>
      <w:bookmarkEnd w:id="530"/>
      <w:r>
        <w:rPr>
          <w:rtl w:val="true"/>
        </w:rPr>
        <w:t>«</w:t>
      </w:r>
      <w:r>
        <w:rPr/>
        <w:t>24</w:t>
      </w:r>
      <w:r>
        <w:rPr>
          <w:rtl w:val="true"/>
        </w:rPr>
        <w:t>»</w:t>
      </w:r>
      <w:bookmarkEnd w:id="53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عِدَّةٍ مِنْ أَصْحَابِهِ عَنِ ابْنِ أَسْبَاطٍ عَنْ عَمِّهِ یَعْقُوبَ بْنِ سَالِمٍ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الْحُسَیْنُ علیه السلام وَ هُوَ مُخْتَضِبٌ بِالْوَسِمَةِ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عن أبیه عن یونس عن الحضرمی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532" w:name="pg16990_265764"/>
    </w:p>
    <w:p>
      <w:pPr>
        <w:pStyle w:val="BookText"/>
        <w:rPr/>
      </w:pPr>
      <w:bookmarkEnd w:id="5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حسین شهید شد، با وسمه خضاب کرده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33" w:name="__RefHeading___Toc3601231_1468164448"/>
      <w:bookmarkStart w:id="534" w:name="_Toc214"/>
      <w:bookmarkEnd w:id="533"/>
      <w:r>
        <w:rPr>
          <w:rtl w:val="true"/>
        </w:rPr>
        <w:t xml:space="preserve">باب </w:t>
      </w:r>
      <w:r>
        <w:rPr/>
        <w:t>27</w:t>
      </w:r>
      <w:r>
        <w:rPr>
          <w:rtl w:val="true"/>
        </w:rPr>
        <w:t xml:space="preserve"> </w:t>
      </w:r>
      <w:r>
        <w:rPr>
          <w:rtl w:val="true"/>
        </w:rPr>
        <w:t>احتجاجه صلوات الله علیه علی معاویة و أولیائه لعنهم الله و ما جری بینه و بینهم</w:t>
      </w:r>
      <w:bookmarkEnd w:id="534"/>
    </w:p>
    <w:p>
      <w:pPr>
        <w:pStyle w:val="Heading4"/>
        <w:numPr>
          <w:ilvl w:val="3"/>
          <w:numId w:val="1"/>
        </w:numPr>
        <w:rPr/>
      </w:pPr>
      <w:bookmarkStart w:id="535" w:name="__RefHeading___Toc3601233_1468164448"/>
      <w:bookmarkStart w:id="536" w:name="_Toc215"/>
      <w:bookmarkEnd w:id="535"/>
      <w:r>
        <w:rPr>
          <w:rtl w:val="true"/>
        </w:rPr>
        <w:t>الأخبار</w:t>
      </w:r>
      <w:bookmarkEnd w:id="536"/>
    </w:p>
    <w:p>
      <w:pPr>
        <w:pStyle w:val="Heading5"/>
        <w:numPr>
          <w:ilvl w:val="4"/>
          <w:numId w:val="1"/>
        </w:numPr>
        <w:rPr/>
      </w:pPr>
      <w:bookmarkStart w:id="537" w:name="__RefHeading___Toc3601235_1468164448"/>
      <w:bookmarkStart w:id="538" w:name="_Toc216"/>
      <w:bookmarkEnd w:id="537"/>
      <w:r>
        <w:rPr>
          <w:rtl w:val="true"/>
        </w:rPr>
        <w:t>«</w:t>
      </w:r>
      <w:r>
        <w:rPr/>
        <w:t>1</w:t>
      </w:r>
      <w:r>
        <w:rPr>
          <w:rtl w:val="true"/>
        </w:rPr>
        <w:t>»</w:t>
      </w:r>
      <w:bookmarkEnd w:id="53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مُوسَی بْنِ عُقْبَةَ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قِیلَ لِمُعَاوِیَةَ إِنَّ النَّاسَ قَدْ رَمَوْا أَبْصَارَهُمْ إِلَی الْحُسَیْنِ علیه السلام فَلَوْ قَدْ أَمَرْتَهُ یَصْعَدُ الْمِنْبَرَ فَیَخْطُبُ فَإِنَّ فِیهِ حَصَراً وَ فِی لِسَانِهِ کَلَالَةً فَقَالَ لَهُمْ مُعَاوِیَةُ قَدْ ظَنَنَّا ذَلِکَ بِالْحَسَنِ فَلَمْ یَزَلْ حَتَّی عَظُمَ فِی أَعْیُنِ النَّاسِ وَ فُضِحْنَا فَلَمْ یَزَالُوا بِهِ حَتَّی قَالَ لِلْحُسَیْنِ علیه السلام یَا بَا عَبْدِ اللَّهِ لَوْ صَعِدْتَ الْمِنْبَرَ فَخَطَبْتَ فَصَعِدَ الْحُسَیْنُ علیه السلام الْمِنْبَرَ فَحَمِدَ اللَّهَ وَ أَثْنَی عَلَیْهِ ثُمَّ صَلَّی عَلَی النَّبِیِّ صلی الله علیه و آله فَسَمِعَ رَجُلًا یَقُولُ مَنْ هَذَا الَّذِی یَخْطُبُ فَقَالَ الْحُسَیْنُ علیه السلام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حِزْبُ اللَّهِ الْغَالِبُونَ وَ عِتْرَةُ رَسُولِ اللَّهِ الْأَقْرَبُونَ وَ أَهْلُ بَیْتِهِ الطَّیِّبُونَ وَ أَحَدُ الثَّقَلَیْنِ الَّذَیْنِ جَعَلَنَا رَسُولُ اللَّهِ ثَانِیَ کِتَابِ اللَّهِ تَبَارَکَ وَ تَعَالَی الَّذِی فِیهِ تَفْصِیلُ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بَیْنِ یَدَیْهِ وَ لا مِنْ خَلْفِهِ وَ الْمُعَوَّلُ عَلَیْنَا فِی تَفْسِیرِهِ وَ لَا یُبْطِئُنَا تَأْوِیلُهُ بَلْ نَتَّبِعُ حَقَائِقَهُ فَأَطِیعُونَا فَإِنَّ طَاعَتَنَا مَفْرُوضَةٌ إِذْ کَانَتْ بِطَاعَةِ اللَّهِ وَ رَسُولِهِ مَقْرُونَةً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مِنْکُمْ فَإِنْ تَنازَعْتُمْ فِی شَیْ‌ءٍ فَرُدُّوهُ إِلَی اللَّهِ وَ الرَّسُولِ‌</w:t>
      </w:r>
      <w:r>
        <w:rPr>
          <w:rStyle w:val="FootnoteAnchor"/>
          <w:rtl w:val="true"/>
        </w:rPr>
        <w:footnoteReference w:id="293"/>
      </w:r>
      <w:r>
        <w:rPr>
          <w:rFonts w:ascii="Amiri" w:hAnsi="Amiri" w:eastAsia="Amiri" w:cs="Amiri"/>
          <w:color w:val="111111"/>
          <w:sz w:val="28"/>
          <w:sz w:val="28"/>
          <w:szCs w:val="28"/>
          <w:rtl w:val="true"/>
          <w:lang w:bidi="ar-SA"/>
        </w:rPr>
        <w:t>وَ قَالَ وَ لَوْ رَدُّوهُ إِلَی الرَّسُولِ وَ إِلی أُولِی الْأَمْرِ مِنْهُمْ لَعَلِمَهُ الَّذِینَ یَسْتَنْبِطُونَهُ مِنْهُمْ وَ لَوْ لا فَضْلُ اللَّهِ عَلَیْکُمْ وَ رَحْمَتُهُ لَاتَّبَعْتُمُ الشَّیْطانَ إِلَّا قَلِیلًا</w:t>
      </w:r>
      <w:r>
        <w:rPr>
          <w:rStyle w:val="FootnoteAnchor"/>
          <w:rtl w:val="true"/>
        </w:rPr>
        <w:footnoteReference w:id="294"/>
      </w:r>
      <w:r>
        <w:rPr>
          <w:rFonts w:ascii="Amiri" w:hAnsi="Amiri" w:eastAsia="Amiri" w:cs="Amiri"/>
          <w:color w:val="111111"/>
          <w:sz w:val="28"/>
          <w:sz w:val="28"/>
          <w:szCs w:val="28"/>
          <w:rtl w:val="true"/>
          <w:lang w:bidi="ar-SA"/>
        </w:rPr>
        <w:t xml:space="preserve">وَ أُحَذِّرُکُمُ الْإِصْغَاءَ إِلَی هُتُوفِ الشَّیْطَانِ بِکُمْ فَ إِنَّهُ لَکُمْ عَدُوٌّ مُبِینٌ فَتَکُونُوا کَأَوْلِیَائِهِ الَّذِینَ قَالَ لَهُمْ لا غالِبَ لَکُمُ الْیَوْمَ مِنَ النَّاسِ وَ إِنِّی جارٌ لَکُمْ </w:t>
      </w:r>
      <w:bookmarkStart w:id="539" w:name="pg16990_265765"/>
    </w:p>
    <w:p>
      <w:pPr>
        <w:pStyle w:val="BookText"/>
        <w:rPr/>
      </w:pPr>
      <w:bookmarkEnd w:id="539"/>
      <w:r>
        <w:rPr>
          <w:rFonts w:ascii="Amiri" w:hAnsi="Amiri" w:eastAsia="Amiri" w:cs="Amiri"/>
          <w:color w:val="111111"/>
          <w:sz w:val="28"/>
          <w:sz w:val="28"/>
          <w:szCs w:val="28"/>
          <w:rtl w:val="true"/>
          <w:lang w:bidi="ar-SA"/>
        </w:rPr>
        <w:t>فَلَمَّا تَراءَتِ الْفِئَتانِ نَکَصَ عَلی عَقِبَیْهِ وَ قالَ إِنِّی بَرِی‌ءٌ مِنْکُمْ‌</w:t>
      </w:r>
      <w:r>
        <w:rPr>
          <w:rStyle w:val="FootnoteAnchor"/>
          <w:rtl w:val="true"/>
        </w:rPr>
        <w:footnoteReference w:id="295"/>
      </w:r>
      <w:r>
        <w:rPr>
          <w:rFonts w:ascii="Amiri" w:hAnsi="Amiri" w:eastAsia="Amiri" w:cs="Amiri"/>
          <w:color w:val="111111"/>
          <w:sz w:val="28"/>
          <w:sz w:val="28"/>
          <w:szCs w:val="28"/>
          <w:rtl w:val="true"/>
          <w:lang w:bidi="ar-SA"/>
        </w:rPr>
        <w:t>فَتُلْقَوْنَ لِلسُّیُوفِ ضَرَباً وَ لِلرِّمَاحِ وَرَداً وَ لِلْعُمُدِ حَطْماً وَ لِلسِّهَامِ غَرَضاً ثُمَّ لَا یُقْبَلُ مِنْ نَفْسٍ إِیمَانُهَا لَمْ تَکُنْ آمَنَتْ مِنْ قَبْلُ أَوْ کَسَبَتْ فِی إِیمانِها خَیْراً قَالَ مُعَاوِیَةُ حَسْبُکَ یَا بَا عَبْدِ اللَّهِ فَقَدْ أَبْلَغْتَ‌</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مقام خلافت چشم به امام حسین علیه السّلام دوخته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وی دستور می دادی که بر فراز منبر برود و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زبانش لکنت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می کردیم که حسن این عیب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او در نظر مردم تا حدی بزرگ شد که ما را رسوا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قدری راجع به این موضوع به معاویه گفتند که سرانجام وی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بالای منبر رفته و سخنرانی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بر فراز منبر رفت و پس از اینکه حمد و ثنای خدا را به جا آورد و درود بر حضرت محمّد صلّی اللّه علیه و آله فرستاد شنید، مردی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سخنرانی می کند؟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حزب خداییم که غالب خواهیم شد، ما عترت نزدیک پیامبر خدا هستیم، ما اهل بیت پاک رسول خدا هستیم، ما یکی از آن دو امانت گرانبها هستیم که پیامبر اسلام صلّی اللّه علیه و آله ما را در ردیف قرآن مجید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قرآنی که شرح و بسط هر چیزی در آن است و باطل نه از جلو و نه از پشت سر در آن راه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قرآنی که برای تفسیر آن به سخن ما تکیه می‌شود و ما با تأویل آن بیگانه نیستیم، بلکه از حقایق آن پیروی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اطاعت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اطاعت ما مقرون به اطاعت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مورد وجوب اطاعت ما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 فإن تنازعتم فی شیء فردوه إلی الله و الرّسول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پس هر گاه در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یافتید،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سوره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ردوه إلی الرسول و إلی أولی الأمر منهم لعلمه الذین یستنبطونه منهم و لولا فضل الله علیکم و رحمته لاتبعتم الشیطان إلا قلیلاً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 را به پیامبر و اولیای امر خود ارجاع کنند، قطعاً از میان آنان کسانی‌اند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درست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دریابند، و اگر فضل خدا و رحمت او بر شما نبود، مسلّماً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شیطان پیروی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از اینکه به دعوت‌های شیطانی گوش بدهید بر حذر می دارم، زیرا شیطان برای شما دشمنی است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شیطان تبعیت کنید نظیر آن دوستان وی می شوید که خداوند راجع به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غالب لکم الیوم من الناس و إنی جار لکم فلما تراءت الفئتان نکص علی عقبیه و قال إنی بریء منکم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هیچ کس از مردم بر شما پیروز نخواهد شد، و من پناه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دو گروه، یکدیگر را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فریب شیطان را بخورید، دچار ضربت شمشیر و نیزه‌ها و شکستن استخوان‌ها و هدف نیزه‌ها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ایمان آوردن افرادی که قبلا ایمان نیاورده باشند یا عمل خیری انجام نداده باشند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 اللّه، تا این اندازه کافی است، الحق که تبلیغ خود را کردی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کلمات روایت از این کتاب است، 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0" w:name="__RefHeading___Toc3601237_1468164448"/>
      <w:bookmarkStart w:id="541" w:name="_Toc217"/>
      <w:bookmarkEnd w:id="540"/>
      <w:r>
        <w:rPr>
          <w:rtl w:val="true"/>
        </w:rPr>
        <w:t>بیان</w:t>
      </w:r>
      <w:bookmarkEnd w:id="541"/>
    </w:p>
    <w:p>
      <w:pPr>
        <w:pStyle w:val="BookText"/>
        <w:rPr/>
      </w:pPr>
      <w:r>
        <w:rPr>
          <w:rFonts w:ascii="IRNazanin" w:hAnsi="IRNazanin" w:eastAsia="IRNazanin"/>
          <w:color w:val="111111"/>
          <w:sz w:val="28"/>
          <w:sz w:val="28"/>
          <w:szCs w:val="28"/>
          <w:rtl w:val="true"/>
          <w:lang w:bidi="fa-IR"/>
        </w:rPr>
        <w:t>الضرب بالتحریک المضروب و الورد بالتحریک أی ما ترد علیه الرماح و قد مر مثله فی خطبة الحسن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بالتحریک المضروب و الورد بالتحریک أی ما ترد علیه الرماح و قد مر مثله فی خطبة الحسن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2" w:name="__RefHeading___Toc3601239_1468164448"/>
      <w:bookmarkStart w:id="543" w:name="_Toc218"/>
      <w:bookmarkEnd w:id="542"/>
      <w:r>
        <w:rPr>
          <w:rtl w:val="true"/>
        </w:rPr>
        <w:t>«</w:t>
      </w:r>
      <w:r>
        <w:rPr/>
        <w:t>2</w:t>
      </w:r>
      <w:r>
        <w:rPr>
          <w:rtl w:val="true"/>
        </w:rPr>
        <w:t>»</w:t>
      </w:r>
      <w:bookmarkEnd w:id="54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السَّائِبِ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مَرْوَانُ بْنُ الْحَکَمِ یَوْماً لِلْحُسَیْنِ بْنِ عَلِیٍّ علیهما السلام لَوْ لَا فَخْرُکُمْ بِفَاطِمَةَ بِمَا کُنْتُمْ تَفْتَخِرُونَ عَلَیْنَا فَوَثَبَ الْحُسَیْنُ علیه السلام وَ کَانَ علیه السلام شَدِیدَ الْقَبْضَةِ فَقَبَضَ عَلَی حَلْقِهِ فَعَصَرَهُ وَ لَوَی عِمَامَتَهُ عَلَی عُنُقِهِ حَتَّی غُشِیَ عَلَیْهِ ثُمَّ تَرَکَهُ وَ أَقْبَلَ الْحُسَیْنُ علیه السلام عَلَی جَمَاعَةٍ مِنْ قُرَیْشٍ فَقَالَ أَنْشُدُکُمْ بِاللَّهِ إِلَّا صَدَّقْتُمُونِی إِنْ صَدَقْتُ أَ تَعْلَمُونَ أَنَّ فِی الْأَرْضِ حَبِیبَیْنِ کَانَا أَحَبَّ إِلَی رَسُولِ اللَّهِ مِنِّی وَ مِنْ أَخِی أَوْ عَلَی ظَهْرِ الْأَرْضِ ابْنَ بِنْتِ نَبِیٍّ غَیْرِی وَ غَیْرَ أَخِی قَالُوا لَا قَالَ وَ إِنِّی لَا أَعْلَمُ أَنَّ فِی الْأَرْضِ مَلْعُونَ بْنَ مَلْعُونٍ غَیْرَ هَذَا وَ أَبِیهِ طَرِیدِ رَسُولِ اللَّهِ صلی الله علیه و آله وَ اللَّهِ مَا بَیْنَ جَابَرَسَ وَ جَابَلَقَ أَحَدُهُمَا بِبَابِ الْمَشْرِقِ وَ الْآخَرُ بِبَابِ الْمَغْرِبِ رَجُلَانِ مِمَّنْ یَنْتَحِلُ الْإِسْلَامَ أَعْدَی لِلَّهِ وَ لِرَسُولِهِ وَ لِأَهْلِ بَیْتِهِ مِنْکَ وَ مِنْ أَبِیکَ إِذْ کَانَ وَ عَلَامَةُ قَوْلِی فِیکَ أَنَّکَ إِذَا غَضِبْتَ سَقَطَ رِدَاؤُکَ عَنْ مَنْکِبِکَ قَالَ فَوَ اللَّهِ مَا قَامَ مَرْوَانُ مِنْ مَجْلِسِهِ حَتَّی غَضِبَ فَانْتَقَضَ وَ سَقَطَ رِدَاؤُهُ عَنْ عَاتِقِهِ‌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مروان بن حکم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فخر و مباهات شما بر ما به واسطه فاطمه زهرا نباشد، پس به چه وسیله‌ای به ما تفاخر خواهید کرد؟ امام حسین علیه السّلام از جای برجست و به شدت گلوی مروان را گرفت و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عمامه مروان را به گردنش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مروان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علیه السّلام نزد گروهی از قریش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اگر این سخنانی که من می گویم صحیح است سخن مرا تصدیق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زمین دو محبوبی که از من و برادرم نزد پیامبر خدا محبوب تر باشند سراغ دارید؟ و یا اینکه روی زمین کسی را غیر از من و برادرم که پسر دختر پیغمبر باشند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روی زمین کسی را که ملعون بن ملعون باشد نمی‌شناسم غیر از مروان بن حکم و پدرش که رسول خدا صلّی اللّه علیه و آله او را طرد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بین جابرس و جابلق که یکی از آن ها در مشرق و دیگری در مغرب است، مردی نیست که خود را به اسلام منسوب بداند و از تو و پدرت نسبت به خدا و رسول و اهل بیتش خصومت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درست بودن سخن من درباره تو این است که هر گاه خشمگین می شوی عبای تو از دوش تو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مروان خشمگین شد و هنوز از جای خود برنخاسته بود که عبایش از دوشش افتاد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4" w:name="__RefHeading___Toc3601241_1468164448"/>
      <w:bookmarkStart w:id="545" w:name="_Toc219"/>
      <w:bookmarkEnd w:id="544"/>
      <w:r>
        <w:rPr>
          <w:rtl w:val="true"/>
        </w:rPr>
        <w:t>«</w:t>
      </w:r>
      <w:r>
        <w:rPr/>
        <w:t>3</w:t>
      </w:r>
      <w:r>
        <w:rPr>
          <w:rtl w:val="true"/>
        </w:rPr>
        <w:t>»</w:t>
      </w:r>
      <w:bookmarkEnd w:id="54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مَرْوَانُ بْنُ الْحَکَمِ الْمَدِینَةَ قَالَ فَاسْتَلْقَی عَلَی السَّرِیرِ وَ ثَمَّ مَوْلًی لِلْحُسَیْنِ علیه السلام فَقَالَ رُدُّوا إِلَی اللَّهِ مَوْلاهُمُ الْحَقِّ أَلا لَهُ الْحُکْمُ وَ هُوَ أَسْرَعُ الْحاسِبِینَ قَالَ فَقَالَ الْحُسَیْنُ لِمَوْلَاهُ</w:t>
      </w:r>
      <w:r>
        <w:rPr>
          <w:rFonts w:eastAsia="Amiri" w:cs="Amiri" w:ascii="Amiri" w:hAnsi="Amiri"/>
          <w:color w:val="111111"/>
          <w:sz w:val="28"/>
          <w:szCs w:val="28"/>
          <w:rtl w:val="true"/>
          <w:lang w:bidi="ar-SA"/>
        </w:rPr>
        <w:t xml:space="preserve">: </w:t>
      </w:r>
      <w:bookmarkStart w:id="546" w:name="pg16990_265766"/>
    </w:p>
    <w:p>
      <w:pPr>
        <w:pStyle w:val="BookText"/>
        <w:rPr/>
      </w:pPr>
      <w:bookmarkEnd w:id="546"/>
      <w:r>
        <w:rPr>
          <w:rFonts w:ascii="Amiri" w:hAnsi="Amiri" w:eastAsia="Amiri" w:cs="Amiri"/>
          <w:color w:val="111111"/>
          <w:sz w:val="28"/>
          <w:sz w:val="28"/>
          <w:szCs w:val="28"/>
          <w:rtl w:val="true"/>
          <w:lang w:bidi="ar-SA"/>
        </w:rPr>
        <w:t>مَا ذَا قَالَ هَذَا حِینَ دَخَلَ قَالَ اسْتَلْقَی عَلَی السَّرِیرِ فَقَرَأَ رُدُّوا إِلَی اللَّهِ مَوْلاهُمُ إِلَی قَوْلِهِ الْحاسِبِینَ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الْحُسَیْنُ علیه السلام نَعَمْ وَ اللَّهِ رُدِدْتُ أَنَا وَ أَصْحَابِی إِلَی الْجَنَّةِ وَ رُدَّ هُوَ وَ أَصْحَابُهُ إِلَی النَّارِ</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مروان بن حکم داخل مدینه شد، روی تخت خوابید و در حضور یکی از دوستان امام 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ردّوا إلی الله مولیهم الحقّ ألا له الحکم و هو أسرع الحاسبین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به سوی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به حقشان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داوری از آن اوست، و او سریع ترین حساب 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دوست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مروان داخل مدینه شد چه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شد بر سر تخت دراز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ردّوا إلی الله مولیهم الحقّ ألا له الحکم و هو أسرع الحاسبین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قسم من و یارانم به سوی بهشت باز می گردیم، مروان و یارانش هم به سوی جهنم باز خواهند گشت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7" w:name="__RefHeading___Toc3601243_1468164448"/>
      <w:bookmarkStart w:id="548" w:name="_Toc220"/>
      <w:bookmarkEnd w:id="547"/>
      <w:r>
        <w:rPr>
          <w:rtl w:val="true"/>
        </w:rPr>
        <w:t>«</w:t>
      </w:r>
      <w:r>
        <w:rPr/>
        <w:t>4</w:t>
      </w:r>
      <w:r>
        <w:rPr>
          <w:rtl w:val="true"/>
        </w:rPr>
        <w:t>»</w:t>
      </w:r>
      <w:bookmarkEnd w:id="54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عَبْدُ الْمَلِکِ بْنُ عُمَیْرٍ وَ الْحَاکِمُ وَ الْعَبَّاسُ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علیه السلام عَائِشَةَ بِنْتَ عُثْمَانَ فَقَالَ مَرْوَانُ أُزَوِّجُهَا عَبْدَ اللَّهِ بْنَ الزُّبَیْرِ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مُعَاوِیَةَ کَتَبَ إِلَی مَرْوَانَ وَ هُوَ عَامِلُهُ عَلَی الْحِجَازِ یَأْمُرُهُ أَنْ یَخْطُبَ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کُلْثُومٍ بِنْتَ عَبْدِ اللَّهِ بْنِ جَعْفَرٍ لِابْنِهِ یَزِیدَ فَأَتَی عَبْدَ اللَّهِ بْنَ جَعْفَرٍ فَأَخْبَرَهُ بِذَلِکَ فَقَالَ عَبْدُ اللَّهِ إِنَّ أَمْرَهَا لَیْسَ إِلَیَّ إِنَّمَا هُوَ إِلَی سَیِّدِنَا الْحُسَیْنِ علیه السلام وَ هُوَ خَالُهَا فَأَخْبَرَ الْحُسَیْنَ بِذَلِکَ فَقَالَ أَسْتَخِیرُ اللَّهَ تَعَالَی اللَّهُمَّ وَفِّقْ لِهَذِهِ الْجَارِیَةِ رِضَاکَ مِنْ آلِ مُحَمَّدٍ فَلَمَّا اجْتَمَعَ النَّاسُ فِی مَسْجِدِ رَسُولِ اللَّهِ صلی الله علیه و آله أَقْبَلَ مَرْوَانُ حَتَّی جَلَسَ إِلَی الْحُسَیْنِ علیه السلام وَ عِنْدَهُ مِنَ الْجِلَّةِ وَ قَالَ إِنَّ أَمِیرَ الْمُؤْمِنِینَ أَمَرَنِی بِذَلِکَ وَ أَنْ أَجْعَلَ مَهْرَهَا حُکْمَ أَبِیهَا بَالِغاً مَا بَلَغَ مَعَ صُلْحِ مَا بَیْنَ هَذَیْنِ الْحَیَّیْنِ مَعَ قَضَاءِ دَیْنِهِ وَ اعْلَمْ أَنَّ مَنْ یَغْبِطُکُمْ بِیَزِیدَ أَکْثَرُ مِمَّنْ یَغْبِطُهُ بِکُمْ وَ الْعَجَبُ کَیْفَ یُسْتَمْهَرُ یَزِیدُ وَ هُوَ کُفْوُ مَنْ لَا کُفْوَ لَهُ وَ بِوَجْهِهِ یُسْتَسْقَی الْغَمَامُ فَرُدَّ خَیْراً یَا أَبَا عَبْدِ اللَّهِ فَقَالَ الْحُسَیْنُ علیه السلام الْحَمْدُ لِلَّهِ الَّذِی اخْتَارَنَا لِنَفْسِهِ وَ ارْتَضَانَا لِدِینِهِ وَ اصْطَفَانَا عَلَی خَلْقِهِ إِلَی آخِرِ کَلَامِهِ ثُمَّ قَالَ یَا مَرْوَانُ قَدْ قُلْتَ فَسَمِعْنَا أَمَّا قَوْلُکَ مَهْرُهَا حُکْمُ أَبِیهَا بَالِغاً مَا بَلَغَ فَلَعَمْرِی لَوْ أَرَدْنَا ذَلِکَ مَا عَدَوْنَا سُنَّةَ رَسُولِ اللَّهِ صلی الله علیه و آله فِی بَنَاتِهِ وَ نِسَائِهِ وَ أَهْلِ بَیْتِهِ وَ هُوَ ثِنْتَا عَشْرَةَ أُوقِیَّةً یَکُونُ أَرْبَعَمِائَةٍ وَ ثَمَانِینَ دِرْهَماً وَ أَمَّا قَوْلُکَ مَعَ قَضَاءِ دَیْنِ أَبِیهَا فَمَتَی کُنَّ نِسَاؤُنَا یَقْضِینَ عَنَّا دُیُونَنَا وَ أَمَّا صُلْحُ مَا بَیْنَ هَذَیْنِ الْحَیَّیْنِ فَإِنَّا قَوْمٌ عَادَیْنَاکُمْ فِی اللَّهِ وَ لَمْ نَکُنْ نُصَالِحُکُمْ لِلدُّنْیَا فَلَعَمْرِی فَلَقَدْ أَعْیَا النَّسَبُ فَکَیْفَ السَّبَبُ </w:t>
      </w:r>
      <w:bookmarkStart w:id="549" w:name="pg16990_265767"/>
    </w:p>
    <w:p>
      <w:pPr>
        <w:pStyle w:val="BookText"/>
        <w:rPr/>
      </w:pPr>
      <w:bookmarkEnd w:id="549"/>
      <w:r>
        <w:rPr>
          <w:rFonts w:ascii="Amiri" w:hAnsi="Amiri" w:eastAsia="Amiri" w:cs="Amiri"/>
          <w:color w:val="111111"/>
          <w:sz w:val="28"/>
          <w:sz w:val="28"/>
          <w:szCs w:val="28"/>
          <w:rtl w:val="true"/>
          <w:lang w:bidi="ar-SA"/>
        </w:rPr>
        <w:t>وَ أَمَّا قَوْلُکَ الْعَجَبُ لِیَزِیدَ کَیْفَ یُسْتَمْهَرُ فَقَدِ اسْتُمْهِرَ مَنْ هُوَ خَیْرٌ مِنْ یَزِیدَ وَ مِنْ أَبِی یَزِیدَ وَ مِنْ جَدِّ یَزِیدَ وَ أَمَّا قَوْلُکَ إِنَّ یَزِیدَ کُفْوُ مَنْ لَا کُفْوَ لَهُ فَمَنْ کَانَ کُفُوهُ قَبْلَ الْیَوْمِ فَهُوَ کُفُوهُ الْیَوْمَ مَا زَادَتْهُ إِمَارَتُهُ فِی الْکَفَاءَةِ شَیْئاً وَ أَمَّا قَوْلُکَ بِوَجْهِهِ یُسْتَسْقَی الْغَمَامُ فَإِنَّمَا کَانَ ذَلِکَ بِوَجْهِ رَسُولِ اللَّهِ صلی الله علیه و آله وَ أَمَّا قَوْلُکَ مَنْ یَغْبِطُنَا بِهِ أَکْثَرُ مِمَّنْ یَغْبِطُهُ بِنَا فَإِنَّمَا یَغْبِطُنَا بِهِ أَهْلُ الْجَهْلِ وَ یَغْبِطُهُ بِنَا أَهْلُ الْعَقْلِ ثُمَّ قَالَ بَعْدَ کَلَامٍ فَاشْهَدُوا جَمِیعاً أَنِّی قَدْ زَوَّجْتُ أُمَّ کُلْثُومٍ بِنْتَ عَبْدِ اللَّهِ بْنِ جَعْفَرٍ مِنِ ابْنِ عَمِّهَا الْقَاسِمِ بْنِ مُحَمَّدِ بْنِ جَعْفَرٍ عَلَی أَرْبَعِمِائَةٍ وَ ثَمَانِینَ دِرْهَماً وَ قَدْ نَحَلْتُهَا ضَیْعَتِی بِالْمَدِینَةِ أَوْ قَالَ أَرْضِی بِالْعَقِیقِ وَ إِنَّ غَلَّتَهَا فِی السَّنَةِ ثَمَانِیَةُ آلَافِ دِینَارٍ فَفِیهَا لَهُمَا غِنًی إِنْ شَاءَ اللَّهُ قَالَ فَتَغَیَّرَ وَجْهُ مَرْوَانَ وَ قَالَ غَدْراً یَا بَنِی هَاشِمٍ تَأْبَوْنَ إِلَّا الْعَدَاوَةَ فَذَکَّرَهُ الْحُسَیْنُ علیه السلام خِطْبَةَ الْحَسَنِ عَائِشَةَ وَ فِعْلَهُ ثُمَّ قَالَ فَأَیْنَ مَوْضِعُ الْغَدْرِ یَا مَرْوَانُ فَقَالَ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أَرَدْنَا صِهْرَکُمْ لِنَجِدَّ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أَخْلَقَهُ بِهِ حَدَثُ الزَّمَانِ</w:t>
      </w:r>
    </w:p>
    <w:p>
      <w:pPr>
        <w:pStyle w:val="BookText"/>
        <w:rPr/>
      </w:pPr>
      <w:r>
        <w:rPr>
          <w:rFonts w:ascii="Amiri" w:hAnsi="Amiri" w:eastAsia="Amiri" w:cs="Amiri"/>
          <w:color w:val="111111"/>
          <w:sz w:val="28"/>
          <w:sz w:val="28"/>
          <w:szCs w:val="28"/>
          <w:rtl w:val="true"/>
          <w:lang w:bidi="ar-SA"/>
        </w:rPr>
        <w:t>فَلَمَّا جِئْتُکُمْ فَجَبَهْتُمُونِی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بُحْتُمْ بِالضَّمِیرِ مِنَ الشَّنَآنِ</w:t>
      </w:r>
    </w:p>
    <w:p>
      <w:pPr>
        <w:pStyle w:val="BookText"/>
        <w:rPr/>
      </w:pPr>
      <w:r>
        <w:rPr>
          <w:rFonts w:ascii="Amiri" w:hAnsi="Amiri" w:eastAsia="Amiri" w:cs="Amiri"/>
          <w:color w:val="111111"/>
          <w:sz w:val="28"/>
          <w:sz w:val="28"/>
          <w:szCs w:val="28"/>
          <w:rtl w:val="true"/>
          <w:lang w:bidi="ar-SA"/>
        </w:rPr>
        <w:t>فَأَجَابَهُ ذَکْوَانُ مَوْلَی بَنِی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أَمَاطَ اللَّهُ مِنْهُمْ کُلَّ 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طَهَّرَهُمْ بِذَلِکَ فِی الْمَثَانِی</w:t>
      </w:r>
    </w:p>
    <w:p>
      <w:pPr>
        <w:pStyle w:val="BookText"/>
        <w:rPr/>
      </w:pPr>
      <w:r>
        <w:rPr>
          <w:rFonts w:ascii="Amiri" w:hAnsi="Amiri" w:eastAsia="Amiri" w:cs="Amiri"/>
          <w:color w:val="111111"/>
          <w:sz w:val="28"/>
          <w:sz w:val="28"/>
          <w:szCs w:val="28"/>
          <w:rtl w:val="true"/>
          <w:lang w:bidi="ar-SA"/>
        </w:rPr>
        <w:t>فَمَا لَهُمُ سِوَاهُمْ مِنْ نَظِیرٍ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کُفْوٌ هُنَاکَ وَ لَا مَدَانِی</w:t>
      </w:r>
    </w:p>
    <w:p>
      <w:pPr>
        <w:pStyle w:val="BookText"/>
        <w:rPr/>
      </w:pPr>
      <w:r>
        <w:rPr>
          <w:rFonts w:ascii="Amiri" w:hAnsi="Amiri" w:eastAsia="Amiri" w:cs="Amiri"/>
          <w:color w:val="111111"/>
          <w:sz w:val="28"/>
          <w:sz w:val="28"/>
          <w:szCs w:val="28"/>
          <w:rtl w:val="true"/>
          <w:lang w:bidi="ar-SA"/>
        </w:rPr>
        <w:t>أَ تَجْعَلُ کُلَّ جَبَّارٍ عَنِیدٍ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الْأَخْیَارِ مِنْ أَهْلِ الْجِنَانِ</w:t>
      </w:r>
    </w:p>
    <w:p>
      <w:pPr>
        <w:pStyle w:val="BookText"/>
        <w:rPr/>
      </w:pPr>
      <w:r>
        <w:rPr>
          <w:rFonts w:ascii="Amiri" w:hAnsi="Amiri" w:eastAsia="Amiri" w:cs="Amiri"/>
          <w:color w:val="111111"/>
          <w:sz w:val="28"/>
          <w:sz w:val="28"/>
          <w:szCs w:val="28"/>
          <w:rtl w:val="true"/>
          <w:lang w:bidi="ar-SA"/>
        </w:rPr>
        <w:t>ثُمَّ إِنَّهُ کَانَ الْحُسَیْنُ علیه السلام تَزَوَّجَ بِعَائِشَةَ بِنْتِ عُثْمَانَ‌</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عائشه دختر عثمان را خواستگاری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عایشه را به عقد عبد اللّه بن زبیر در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برای مروان که در حجاز عامل او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دختر عبد اللّه بن جعفر را برای پسرش یزید خواستگاری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نزد عبد اللّه بن جعفر آمد و جریان را با او 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این دختر دست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اجازه این کار دست امام حسین علیه السّلام است که دایی این دختر است، هنگامی که مروان این جریان را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راجع به ازدواج این دختر از خدا طلب خیر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در مسجد رسول خدا صلّی اللّه علیه و آله جمع شده بودند، مروان آمد و نزد امام حسین نشست و گروهی از افراد جلیل القدر هم در حضور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مرا مأمور کرده که این ازدواج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این دختر را هر مبلغی که پدرش بگوید قرار می دهم و صلح و سازش بین بنی امیه و بنی هاشم و ادا کردن قرض عبد اللّه جعفر هم جزو مهریه 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افرادی که برای وصلت با یزید به شما غبطه می خورند بیشتر از اشخاصی هستند که بخواهند برای ازدواج با شما به یزید غبطه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که یزید چگونه مهریه قرار می دهد در صورتی که یزید شخصی است بی‌نظیر که ابرها از صورت وی سیراب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این پیشنهاد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ما را برای دین خود انتخاب کرد، ما را از میان خلق خود برگزید، تا آخر کلامش، آنگاه متوجه مروان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گفتی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مهریه این دختر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مبلغی است که پدرش معلوم نماید، به جان خودم قسم، اگر ما این موضوع را می پذیرفتیم از سنت پیامبر خدا صلّی اللّه علیه و آله و میزان مهریه دختران و زنان اهل بیت آن حضرت تجاوز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پیغمبر خدا این است که مبلغ مهریه دوازده اوقیه باشد که چهار صد و هشتاد درهم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پدرش را ادا خواهیم کرد، کی زنان ما قرض‌های ما را ادا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دومین 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صلح و سازش بین این دو قبیله، ما گروهی هستیم که با شما برای رضای خدا دشمنی می کنیم، ما با شما برای دنیا صلح و سازش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که حسب و نسب نتوانسته بین ما را صلح و سازش دهد تا چه برسد به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کنیم از یزید که چگونه مهریه قرار می دهد، آن کسی که از یزید و پدر و جد یزید بهتر بود مهریه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شخصی است بی‌نظیر، همان کسی که قبلا نظیر و لایق یزید بود، امروز نیز خواهد بود، زیرا امیر بودن یزید چیزی بر مقام و شخصیت وی اضافه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 گویی ابرها از صورت یزید سیراب می شوند، این صفت رسول خدا بود، نه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برای ازدواج با یزید به شما غبطه می خورند از اشخاصی که برای ازدواج با شما به یزید غبطه می خورند بیشترند، افرادی که برای ازدواج با یزید به ما غبطه می خورند جاهل و نادانند، ولی اشخاصی که به یزید برای وصلت با ما غبطه می خورند عاقل و دانشمند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پس از سخنی که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شاهد باشید که من ام کلثوم دختر عبد اللّه جعفر را برای پسر عمویش قاسم بن محمّد بن جعفر با مهریه چهار صد و هشتاد درهم عقد نمودم و آب ملکی را که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را که در 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به این دختر دادم که دخل و درآمد آن در هر سالی مبلغ هشت هزار دینار طلا خواهد بود و این مبلغ ان شاء اللّه این زن و شوهرش را بی‌نیاز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مروان دگرگون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ما پیمان‌شکنی می کنید؟ شما جز عداوت چیزی را نمی‌پذیرید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امام حسین علیه السّلام داستان عایشه دختر عثمان و خواستگاری امام حسن و نپذیرفتن مروان را خاطر نشان وی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کسی عهدشکنی می کند؟ مروان پس از این جریان این دو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ما این بود که دامادی شما را بپذیریم، و تجدید مودت کنیم زیرا حوادث روزگار آن را کهنه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نزد شما آمدم تقاضای مرا نپذیرفتید و آن کینه و خصومت های پنهانی خود را آشکار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ذکوان که یکی آزادشدگان بنی هاشم بود جواب مروان را با این اشعار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هر پلیدی را از اهل بیت پیغمبر صلّی اللّه علیه و آله دور نموده و بدین وسیله ایشان را در قرآن پاک و پاکیزه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اهل بیت رسول خدا غیر از خود آنان نظیر و همانندی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هر ستمکار و کینه‌ورزی را نظیر خیرخواهانی قرار می دهی که اهل بهشت هستند؟</w:t>
      </w:r>
    </w:p>
    <w:p>
      <w:pPr>
        <w:pStyle w:val="BookText"/>
        <w:rPr/>
      </w:pPr>
      <w:r>
        <w:rPr>
          <w:rFonts w:ascii="IRNazanin" w:hAnsi="IRNazanin" w:eastAsia="IRNazanin"/>
          <w:color w:val="111111"/>
          <w:sz w:val="28"/>
          <w:sz w:val="28"/>
          <w:szCs w:val="28"/>
          <w:rtl w:val="true"/>
          <w:lang w:bidi="fa-IR"/>
        </w:rPr>
        <w:t xml:space="preserve">سپس حضرت امام حسین علیه السّلام با عایشه دختر عثمان ازدواج کرد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این روایت در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ذیل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بود و متکلم در آن حدیث امام حسن علیه السلام بود، مراجعه کنید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0" w:name="__RefHeading___Toc3601245_1468164448"/>
      <w:bookmarkStart w:id="551" w:name="_Toc221"/>
      <w:bookmarkEnd w:id="550"/>
      <w:r>
        <w:rPr>
          <w:rtl w:val="true"/>
        </w:rPr>
        <w:t>بیان</w:t>
      </w:r>
      <w:bookmarkEnd w:id="55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 مشیخة جلّة أی مسانّ و قال باح بسرِّه أظهره و الشنآن بفتح النون و سکونها العداوة</w:t>
      </w:r>
      <w:r>
        <w:rPr>
          <w:rFonts w:eastAsia="IRNazanin" w:cs="IRNazanin"/>
          <w:color w:val="111111"/>
          <w:sz w:val="28"/>
          <w:szCs w:val="28"/>
          <w:rtl w:val="true"/>
          <w:lang w:bidi="fa-IR"/>
        </w:rPr>
        <w:t xml:space="preserve">. </w:t>
      </w:r>
      <w:bookmarkStart w:id="552" w:name="pg16990_265768"/>
    </w:p>
    <w:p>
      <w:pPr>
        <w:pStyle w:val="BookText"/>
        <w:rPr/>
      </w:pPr>
      <w:bookmarkEnd w:id="5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مشیخة 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بزرگان صاحب سن و پیر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باح بسره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آشکار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الشنآن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نون و سکون آن یعنی دشمنی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3" w:name="__RefHeading___Toc3601247_1468164448"/>
      <w:bookmarkStart w:id="554" w:name="_Toc222"/>
      <w:bookmarkEnd w:id="553"/>
      <w:r>
        <w:rPr>
          <w:rtl w:val="true"/>
        </w:rPr>
        <w:t>«</w:t>
      </w:r>
      <w:r>
        <w:rPr/>
        <w:t>5</w:t>
      </w:r>
      <w:r>
        <w:rPr>
          <w:rtl w:val="true"/>
        </w:rPr>
        <w:t>»</w:t>
      </w:r>
      <w:bookmarkEnd w:id="55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مَحَاسِنُ الْبَرْقِیِّ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الْعَاصِ لِلْحُسَیْنِ علیه السلام مَا بَالُ أَوْلَادِنَا أَکْثَرُ مِنْ أَوْلَادِکُمْ 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بُغَاثُ الطَّیْرِ أَکْثَرُهَا فِرَاخاً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الصَّقْرِ مِقْلَاتٌ نَزُورٌ</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فَقَالَ مَا بَالُ الشَّیْبِ إِلَی شَوَارِبِنَا أَسْرَعُ مِنْهُ إِلَی شَوَارِبِکُمْ فَقَالَ علیه السلام إِنَّ نِسَاءَکُمْ نِسَاءٌ بَخِرَةٌ فَإِذَا دَنَا أَحَدُکُمْ مِنِ امْرَأَتِهِ نَهَکْنَهُ فِی وَجْهِهِ فَشَابَ مِنْهُ شَارِبُهُ فَقَالَ مَا بَالُ لِحَائِکُمْ أَوْفَرُ مِنْ لِحَائِنَا فَقَالَ علیه السلام وَ الْبَلَدُ الطَّیِّبُ یَخْرُجُ نَباتُهُ بِإِذْنِ رَبِّهِ وَ الَّذِی خَبُثَ لا یَخْرُجُ إِلَّا نَکِداً</w:t>
      </w:r>
      <w:r>
        <w:rPr>
          <w:rStyle w:val="FootnoteAnchor"/>
          <w:rtl w:val="true"/>
        </w:rPr>
        <w:footnoteReference w:id="301"/>
      </w:r>
      <w:r>
        <w:rPr>
          <w:rFonts w:ascii="Amiri" w:hAnsi="Amiri" w:eastAsia="Amiri" w:cs="Amiri"/>
          <w:color w:val="111111"/>
          <w:sz w:val="28"/>
          <w:sz w:val="28"/>
          <w:szCs w:val="28"/>
          <w:rtl w:val="true"/>
          <w:lang w:bidi="ar-SA"/>
        </w:rPr>
        <w:t>فَقَالَ مُعَاوِیَةُ بِحَقِّی عَلَیْکَ إِلَّا سَکَتَّ فَإِنَّهُ ابْنُ عَلِیِّ بْنِ أَبِی طَالِبٍ 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عَادَتِ الْعَقْرَبُ عُدْنَا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النَّعْلُ لَهَا حَاضِرَةً</w:t>
      </w:r>
    </w:p>
    <w:p>
      <w:pPr>
        <w:pStyle w:val="BookText"/>
        <w:rPr/>
      </w:pPr>
      <w:r>
        <w:rPr>
          <w:rFonts w:ascii="Amiri" w:hAnsi="Amiri" w:eastAsia="Amiri" w:cs="Amiri"/>
          <w:color w:val="111111"/>
          <w:sz w:val="28"/>
          <w:sz w:val="28"/>
          <w:szCs w:val="28"/>
          <w:rtl w:val="true"/>
          <w:lang w:bidi="ar-SA"/>
        </w:rPr>
        <w:t>قَدْ عَلِمَ الْعَقْرَبُ وَ اسْتَیْقَنَتْ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لَهَا دُنْیَا وَ لَا آخِرَةٌ</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فرزندان ما از فرزندان شما بیشترند؟ امام علیه السّلام در جوابش این بیت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مرغان لاشخور و پرندگان شرور جوجه‌های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شکاری چندان فرزندی نخواهد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شعر از عباس ابن مرداس سلمی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شارب های ما زودتر از شارب های شما سفید می شوند؟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دهان زنان شما بد بوست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زنان شما نزدیک شوهرش می رود و بوی دهانش به شارب وی می خورد سفید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 که ریش شما خاندان بنی هاشم از ریش ما بنی امیه پرپشت‌تر است؟ امام حسین علیه السّلام این آیه را تلاوت کرد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الْبَلَدُ الطَّیِّبُ یَخْرُجُ نَباتُهُ بِإِذْنِ رَبِّهِ وَ الَّذِی خَبُثَ لا یَخْرُجُ إِلَّا نَکِداً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زمین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گیاهش به اذن پروردگارش برمی‌آید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 و بی‌فایده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متوجه عمرو عاص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حقی که بر گردن تو دارم ساکت شو؟ زیرا این حسین پسر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این دو شعر را در جواب معاویه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عقرب باز گردد، ما هم در مقابل او استقامت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لنگه نعل برای مجاب کردن آن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عقرب می داند و یقین دارد که نه دنیایی دارد و نه آخرتی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5" w:name="__RefHeading___Toc3601249_1468164448"/>
      <w:bookmarkStart w:id="556" w:name="_Toc223"/>
      <w:bookmarkEnd w:id="555"/>
      <w:r>
        <w:rPr>
          <w:rtl w:val="true"/>
        </w:rPr>
        <w:t>إیضاح</w:t>
      </w:r>
      <w:bookmarkEnd w:id="556"/>
    </w:p>
    <w:p>
      <w:pPr>
        <w:pStyle w:val="BookText"/>
        <w:rPr/>
      </w:pPr>
      <w:r>
        <w:rPr>
          <w:rFonts w:ascii="IRNazanin" w:hAnsi="IRNazanin" w:eastAsia="IRNazanin"/>
          <w:color w:val="111111"/>
          <w:sz w:val="28"/>
          <w:sz w:val="28"/>
          <w:szCs w:val="28"/>
          <w:rtl w:val="true"/>
          <w:lang w:bidi="fa-IR"/>
        </w:rPr>
        <w:t>قال الجوهری ابن السکیت البغاث طائر أبغث إلی الغبرة دوین الرخمة بطی‌ء الطیران و قال الفراء بغاث الطیر شرارها و ما لا یصید منها و بغاث و بغاث و بغاث ثلاث 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مقلات لعله من القلی‌</w:t>
      </w:r>
      <w:r>
        <w:rPr>
          <w:rStyle w:val="FootnoteAnchor"/>
          <w:rtl w:val="true"/>
        </w:rPr>
        <w:footnoteReference w:id="303"/>
      </w:r>
      <w:r>
        <w:rPr>
          <w:rFonts w:ascii="IRNazanin" w:hAnsi="IRNazanin" w:eastAsia="IRNazanin"/>
          <w:color w:val="111111"/>
          <w:sz w:val="28"/>
          <w:sz w:val="28"/>
          <w:szCs w:val="28"/>
          <w:rtl w:val="true"/>
          <w:lang w:bidi="fa-IR"/>
        </w:rPr>
        <w:t>بمعنی البغض أی لا تحب الولد و لا تحب زوجها لتکثر الولد أو من قولهم قلا العیر أتنه یقلوها قلوا إذا طردها و الصواب أنه من قلت قال الجوهری المقلات من النوق التی تضع واحدا ثم لا تحمل بعدها و المقلات من النساء التی لا یعیش لها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النزور المرأة القلیلة الولد ثم استشهد بهذا الشعر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یقال نهکته الحمی إذا جهدته و أضنته و نهکه أی بالغ فی عقوبته و الأصوب نکهته قال الجوهری استنکهت الرجل فنکه فی وجهی ینکه و ینکه نکها إذا </w:t>
      </w:r>
      <w:bookmarkStart w:id="557" w:name="pg16990_265769"/>
    </w:p>
    <w:p>
      <w:pPr>
        <w:pStyle w:val="BookText"/>
        <w:rPr/>
      </w:pPr>
      <w:bookmarkEnd w:id="557"/>
      <w:r>
        <w:rPr>
          <w:rFonts w:ascii="IRNazanin" w:hAnsi="IRNazanin" w:eastAsia="IRNazanin"/>
          <w:color w:val="111111"/>
          <w:sz w:val="28"/>
          <w:sz w:val="28"/>
          <w:szCs w:val="28"/>
          <w:rtl w:val="true"/>
          <w:lang w:bidi="fa-IR"/>
        </w:rPr>
        <w:t>أمرته بأن ینکه لتعلم أ شارب هو أم غیر شارب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از قول ابن سکیت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البغاث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است به رنگ غبار و کوچک تر از مرغ که آهسته پرواز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بغاث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های شروری هستند که صید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بُغاث و بَغاث و بِغاث سه کلمه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القلی گرفته شده باشد، به معنای بغض و کینه، یعنی فرزند و همسرش را به خاطر زیادی فرزند دوست ندارد، یا از این سخن آن ها گرفته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قلا العیر اتنه یقلوها قلواً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طرد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این است که این کلمه از قلت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است که یک بچه به دنیا می آورد و دیگر بعد از آن حامله نمی شود و مقلات از زنان، کسی است که فرزندی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که کم فرزند دارد سپس به این شعر استشهاد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نکهته الحمّی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تب او را خسته و نحیف می کند و نهکه یعنی او را به شدت مجازات نمود و صحیح تر آن است که بگوید نکهته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استنکهت الرجل فنکه فی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ینکِه و ینکَه نکهاً، هنگامی که به او دستور می دهد که تنفس کند تا ببیند آیا او شراب نوشیده است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8" w:name="__RefHeading___Toc3601251_1468164448"/>
      <w:bookmarkStart w:id="559" w:name="_Toc224"/>
      <w:bookmarkEnd w:id="558"/>
      <w:r>
        <w:rPr>
          <w:rtl w:val="true"/>
        </w:rPr>
        <w:t>«</w:t>
      </w:r>
      <w:r>
        <w:rPr/>
        <w:t>6</w:t>
      </w:r>
      <w:r>
        <w:rPr>
          <w:rtl w:val="true"/>
        </w:rPr>
        <w:t>»</w:t>
      </w:r>
      <w:bookmarkEnd w:id="55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الْحُسَیْنُ علیه السلام عَلَی مُعَاوِیَةَ وَ عِنْدَهُ أَعْرَابِیٌّ یَسْأَلُهُ حَاجَةً فَأَمْسَکَ وَ تَشَاغَلَ بِالْحُسَیْنِ علیه السلام فَقَالَ الْأَعْرَابِیُّ لِبَعْضِ مَنْ حَضَرَ مَنْ هَذَا الَّذِی دَخَلَ قَالُوا الْحُسَیْنُ بْنُ عَلِیٍّ فَقَالَ الْأَعْرَابِیُّ لِلْحُسَیْنِ علیه السلام أَسْأَلُکَ یَا ابْنَ بِنْتِ رَسُولِ اللَّهِ لَمَّا کَلَّمْتَهُ فِی حَاجَتِی فَکَلَّمَهُ الْحُسَیْنُ علیه السلام فِی ذَلِکَ فَقَضَی حَاجَتَهُ فَقَالَ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 الْعَبْشَمِیَّ فَلَمْ یَجُدْ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هَزَّهُ ابْنُ الرَّسُولِ</w:t>
      </w:r>
    </w:p>
    <w:p>
      <w:pPr>
        <w:pStyle w:val="BookText"/>
        <w:rPr/>
      </w:pPr>
      <w:r>
        <w:rPr>
          <w:rFonts w:ascii="Amiri" w:hAnsi="Amiri" w:eastAsia="Amiri" w:cs="Amiri"/>
          <w:color w:val="111111"/>
          <w:sz w:val="28"/>
          <w:sz w:val="28"/>
          <w:szCs w:val="28"/>
          <w:rtl w:val="true"/>
          <w:lang w:bidi="ar-SA"/>
        </w:rPr>
        <w:t>هُوَ ابْنُ الْمُصْطَفَی کَرَماً وَ 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بَطْنِ الْمُطَهَّرَةِ الْبَتُولِ</w:t>
      </w:r>
    </w:p>
    <w:p>
      <w:pPr>
        <w:pStyle w:val="BookText"/>
        <w:rPr/>
      </w:pPr>
      <w:r>
        <w:rPr>
          <w:rFonts w:ascii="Amiri" w:hAnsi="Amiri" w:eastAsia="Amiri" w:cs="Amiri"/>
          <w:color w:val="111111"/>
          <w:sz w:val="28"/>
          <w:sz w:val="28"/>
          <w:szCs w:val="28"/>
          <w:rtl w:val="true"/>
          <w:lang w:bidi="ar-SA"/>
        </w:rPr>
        <w:t>وَ إِنَّ لِهَاشِمٍ فَضْلًا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فَضَلَ الرَّبِیعُ عَلَی الْمُحُولِ</w:t>
      </w:r>
    </w:p>
    <w:p>
      <w:pPr>
        <w:pStyle w:val="BookText"/>
        <w:rPr/>
      </w:pPr>
      <w:r>
        <w:rPr>
          <w:rFonts w:ascii="Amiri" w:hAnsi="Amiri" w:eastAsia="Amiri" w:cs="Amiri"/>
          <w:color w:val="111111"/>
          <w:sz w:val="28"/>
          <w:sz w:val="28"/>
          <w:szCs w:val="28"/>
          <w:rtl w:val="true"/>
          <w:lang w:bidi="ar-SA"/>
        </w:rPr>
        <w:t>فَقَالَ مُعَاوِیَةُ یَا أَعْرَابِیُّ أُعْطِیکَ وَ تَمْدَحُهُ فَقَالَ الْأَعْرَابِیُّ یَا مُعَاوِیَةُ أَعْطَیْتَنِی مِنْ حَقِّهِ وَ قَضَیْتَ حَاجَتِی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عَنِ الْأَنْدُلُسِیِّ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مُعَاوِیَةُ مَرْوَانَ بْنَ الْحَکَمِ فَقَالَ لَهُ أَشِرْ عَلَیَّ فِی الْحُسَیْنِ فَقَالَ أَرَی أَنْ تُخْرِجَهُ مَعَکَ إِلَی الشَّامِ وَ تَقْطَعَهُ عَنْ أَهْلِ الْعِرَاقِ وَ تَقْطَعَهُمْ عَنْهُ فَقَالَ أَرَدْتَ وَ اللَّهِ أَنْ تَسْتَرِیحَ مِنْهُ وَ تَبْتَلِیَنِی بِهِ فَإِنْ صَبَرْتُ عَلَیْهِ صَبَرْتُ عَلَی مَا أَکْرَهُ وَ إِنْ أَسَأْتُ إِلَیْهِ قَطَعْتُ رَحِمَهُ فَأَقَامَهُ وَ بَعَثَ إِلَی سَعِیدِ بْنِ الْعَاصِ فَقَالَ لَهُ یَا أَبَا عُثْمَانَ أَشِرْ عَلَیَّ فِی الْحُسَیْنِ فَقَالَ إِنَّکَ وَ اللَّهِ مَا تَخَافُ الْحُسَیْنَ إِلَّا عَلَی مَنْ بَعْدَکَ وَ إِنَّکَ لَتُخْلِفُ لَهُ قَرْناً إِنْ صَارَعَهُ لَیَصْرَعَنَّهُ وَ إِنْ سَابَقَهُ لَیَسْبِقَنَّهُ فَذَرِ الْحُسَیْنَ بِمَنْبِتِ النَّخْلَةِ یَشْرَبُ الْمَاءَ وَ یَصْعَدُ فِی الْهَوَاءِ وَ لَا یَبْلُغُ إِلَی السَّمَاءِ</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حسین علیه السّلام نزد معاویه رفت و دید که اعرابی درخواستی از معاویه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آن اعرابی روی برگرداند و متوجه امام حسین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به اشخاصی که حاضر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وارد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بن علی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تقاضا می کنم راجع به حاجت من با معاویه صحبت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این اعرابی را برآورده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پذیرفت و حاجت اعرابی را برآورده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پس از این مرحمت امام حسین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درخت خشک آمدم ولی او در حق من احسانی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پسر رسول خدا او را به احسان وادار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از لحاظ جود و بخشش فرزند مصطفی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رحم پاک بتول یعنی حضرت زهرای اطهر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که حضرت هاشم بر جد شما بنی امیه فضیلت و برتری دارد، همان طور که فصل بهار بر فصل پاییز برتری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عطا نمودم و تو مدح و منقبت حسین را می گویی؟</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حق حسین به من عطا کردی و حاجت مرا به دستور حسین ادا نمودی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عمرو بن عاص را خواست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حسین به من مشورت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حسین را از مدینه با خود به سوی شام ببری و روابط اهل عراق را با وی و روابط وی را هم با اهل عراق قطع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این است که از دست حسین راحت شوی و مرا گرفتار حسین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مقابل حسین بتوانی صبر کنی من نیز 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نخواهم نسبت به حسین بدرفتاری کنم باید با وی قطع رحم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عمرو عاص را وادار کرد تا سعید بن عاص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راجع به حسین و من چه نظری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حسین به خاطر آینده خود می ترسی، تو بعد از خود فرزندی به جا می گذاری که حسین را از پا درخواهد آورد و بر او سبقت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حسین را نظیر درخت خرمایی بدان که آب می آشامد و در هوا بالا می رود، ولی هر چه بالا رود به آسمان نخواهد رسید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0" w:name="__RefHeading___Toc3601253_1468164448"/>
      <w:bookmarkStart w:id="561" w:name="_Toc225"/>
      <w:bookmarkEnd w:id="560"/>
      <w:r>
        <w:rPr>
          <w:rtl w:val="true"/>
        </w:rPr>
        <w:t>بیان</w:t>
      </w:r>
      <w:bookmarkEnd w:id="561"/>
    </w:p>
    <w:p>
      <w:pPr>
        <w:pStyle w:val="BookText"/>
        <w:rPr/>
      </w:pPr>
      <w:r>
        <w:rPr>
          <w:rFonts w:ascii="IRNazanin" w:hAnsi="IRNazanin" w:eastAsia="IRNazanin"/>
          <w:color w:val="111111"/>
          <w:sz w:val="28"/>
          <w:sz w:val="28"/>
          <w:szCs w:val="28"/>
          <w:rtl w:val="true"/>
          <w:lang w:bidi="fa-IR"/>
        </w:rPr>
        <w:t>قوله یشرب الماء الظاهر أنه صفة النخلة أی کما أن النخلة فی تلک البلاد تشرب الماء و تصعد فی الهواء و کلما صعدت لا تبلغ السماء فکذلک هو کلما تمنی و طلب الرفعة لا یصل إلی شی‌ء و یحتمل أن یکون الضمائر راجعة إلیه 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صفت درخت خرما است، یعنی همان طور که درخت خرما در آن سرزمین آب می نوشد و در هوا بالا می رود و هر چه بالا می رود به آسمان نمی رسد، او نیز هر چه آرزو کند و خواستار رفعت و مقام والا باشد، به چیزی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این ضمیرها به امام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2" w:name="__RefHeading___Toc3601255_1468164448"/>
      <w:bookmarkStart w:id="563" w:name="_Toc226"/>
      <w:bookmarkEnd w:id="562"/>
      <w:r>
        <w:rPr>
          <w:rtl w:val="true"/>
        </w:rPr>
        <w:t>«</w:t>
      </w:r>
      <w:r>
        <w:rPr/>
        <w:t>7</w:t>
      </w:r>
      <w:r>
        <w:rPr>
          <w:rtl w:val="true"/>
        </w:rPr>
        <w:t>»</w:t>
      </w:r>
      <w:bookmarkEnd w:id="56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حُمْدُونٍ مُعَنْعَناً عَنْ أَبِی الْجَارِیَةِ وَ الْأَصْبَغِ بْنِ نُبَاتَةَ الْحَنْظَلِیِ </w:t>
      </w:r>
      <w:bookmarkStart w:id="564" w:name="pg16990_265770"/>
    </w:p>
    <w:p>
      <w:pPr>
        <w:pStyle w:val="BookText"/>
        <w:rPr/>
      </w:pPr>
      <w:bookmarkEnd w:id="564"/>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مَرْوَانُ عَلَی الْمَدِینَةِ خَطَبَ النَّاسَ فَوَقَعَ فِی أَمِیرِ الْمُؤْمِنِینَ عَلِیِّ بْنِ أَبِی طَالِبٍ علیه السلام قَالَ فَلَمَّا نَزَلَ عَنِ الْمِنْبَرِ أَتَی الْحُسَیْنُ بْنُ عَلِیِّ بْنِ أَبِی طَالِبٍ علیه السلام فَقِیلَ لَهُ إِنَّ مَرْوَانَ قَدْ وَقَعَ فِی عَلِیٍّ قَالَ فَمَا کَانَ فِی الْمَسْجِدِ الْحَسَنُ قَالُوا بَلَی قَالَ فَمَا قَالَ لَهُ شَیْئاً قَالُوا لَا قَالَ فَقَامَ الْحُسَیْنُ مُغْضَباً حَتَّی دَخَلَ عَلَی مَرْوَانَ فَقَالَ لَهُ یَا ابْنَ الزَّرْقَاءِ وَ یَا ابْنَ آکِلَةِ الْقُمَّلِ أَنْتَ الْوَاقِعُ فِی عَلِیٍّ قَالَ لَهُ مَرْوَانُ</w:t>
      </w:r>
    </w:p>
    <w:p>
      <w:pPr>
        <w:pStyle w:val="BookText"/>
        <w:rPr/>
      </w:pPr>
      <w:r>
        <w:rPr>
          <w:rFonts w:ascii="Amiri" w:hAnsi="Amiri" w:eastAsia="Amiri" w:cs="Amiri"/>
          <w:color w:val="111111"/>
          <w:sz w:val="28"/>
          <w:sz w:val="28"/>
          <w:szCs w:val="28"/>
          <w:rtl w:val="true"/>
          <w:lang w:bidi="ar-SA"/>
        </w:rPr>
        <w:t>إِنَّکَ صَبِیٌّ لَا عَقْلَ لَکَ قَالَ فَقَالَ لَهُ الْحُسَیْنُ أَ لَا أُخْبِرُکَ بِمَا فِیکَ وَ فِی أَصْحَابِکَ وَ فِی عَلِیٍّ فَإِنَّ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سَیَجْعَلُ لَهُمُ الرَّحْمنُ وُدًّا</w:t>
      </w:r>
      <w:r>
        <w:rPr>
          <w:rStyle w:val="FootnoteAnchor"/>
          <w:rtl w:val="true"/>
        </w:rPr>
        <w:footnoteReference w:id="305"/>
      </w:r>
      <w:r>
        <w:rPr>
          <w:rFonts w:ascii="Amiri" w:hAnsi="Amiri" w:eastAsia="Amiri" w:cs="Amiri"/>
          <w:color w:val="111111"/>
          <w:sz w:val="28"/>
          <w:sz w:val="28"/>
          <w:szCs w:val="28"/>
          <w:rtl w:val="true"/>
          <w:lang w:bidi="ar-SA"/>
        </w:rPr>
        <w:t>فَذَلِکَ لِعَلِیٍّ وَ شِیعَتِهِ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یَسَّرْناهُ بِلِسانِکَ لِتُبَشِّرَ بِهِ الْمُتَّقِینَ‌</w:t>
      </w:r>
      <w:r>
        <w:rPr>
          <w:rStyle w:val="FootnoteAnchor"/>
          <w:rtl w:val="true"/>
        </w:rPr>
        <w:footnoteReference w:id="306"/>
      </w:r>
      <w:r>
        <w:rPr>
          <w:rFonts w:ascii="Amiri" w:hAnsi="Amiri" w:eastAsia="Amiri" w:cs="Amiri"/>
          <w:color w:val="111111"/>
          <w:sz w:val="28"/>
          <w:sz w:val="28"/>
          <w:szCs w:val="28"/>
          <w:rtl w:val="true"/>
          <w:lang w:bidi="ar-SA"/>
        </w:rPr>
        <w:t>فَبَشَّرَ بِذَلِکَ النَّبِیُّ الْعَرَبِیُّ لِعَلِیِّ بْنِ أَبِی طَالِبٍ عَلَیْهِ الصَّلَاةُ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الجاریه و اصبغ بن نباته روایت می کند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حکم در مدینه سخنرانی کرد و به حضرت علی بن ابی طالب علیه السّلام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مروان از منبر فرود آمد، امام حسین علیه السّلام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حضرت علی علیه السلام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حسن در مسجد نبود؟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چیزی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در حالی که چون شیری خشمناک بود قیام کرد و پس از اینکه نزد مروان آمد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کبود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ملخ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به جایی رسیده که به حضرت علی علیه السلام ناسزا بگویی؟ مروان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کودک هستی، عقل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تو و یارانت را از عیوبی که دارید و حضرت علی و شیعیانش را از مقام و مرتبه‌ای که دارند آگاه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همان شخصیتی است که خداوند در قرآن مجید در باره‌اش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الّذین آمنوا و عملوا الصّالحات سیجعل لهم الرّحمن ودًّا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آورده و کارهای شایسته کرده‌اند،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برای آنان محبتی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ای است که در شأن علی و شیعیان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راجع به 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فکانّما یسّرناه بلسانک لتبشّر به المتّقین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تو آسان ساختیم تا پرهیزگاران را بدان نوید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مژده را رسول عرب صلّی اللّه علیه و آله به حضرت علی بن ابی طالب علیه السّلام داد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5" w:name="__RefHeading___Toc3601257_1468164448"/>
      <w:bookmarkStart w:id="566" w:name="_Toc227"/>
      <w:bookmarkEnd w:id="565"/>
      <w:r>
        <w:rPr>
          <w:rtl w:val="true"/>
        </w:rPr>
        <w:t>«</w:t>
      </w:r>
      <w:r>
        <w:rPr/>
        <w:t>8</w:t>
      </w:r>
      <w:r>
        <w:rPr>
          <w:rtl w:val="true"/>
        </w:rPr>
        <w:t>»</w:t>
      </w:r>
      <w:bookmarkEnd w:id="56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الْبَرْقِیِّ عَنْ عَبْدِ الرَّحْمَنِ بْنِ مُحَمَّدٍ الْعَرْزَمِیِّ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مُعَاوِیَةُ مَرْوَانَ بْنَ الْحَکَمِ عَلَی الْمَدِینَةِ وَ أَمَرَهُ أَنْ یَفْرِضَ لِشَبَابِ قُرَیْشٍ فَفَرَضَ لَهُمْ فَقَالَ عَلِیُّ بْنُ الْحُسَیْنِ علیهما السلام فَأَتَیْتُهُ فَقَالَ مَا اسْمُکَ فَقُلْتُ عَلِیُّ بْنُ الْحُسَیْنِ فَقَالَ مَا اسْمُ أَخِیکَ فَقُلْتُ عَلِیٌّ فَقَالَ عَلِیٌّ وَ عَلِیٌّ مَا یُرِیدُ أَبُوکَ أَنْ یَدَعَ أَحَداً مِنْ وُلْدِهِ إِلَّا سَمَّاهُ عَلِیّاً ثُمَّ فَرَضَ لِی فَرَجَعْتُ إِلَی أَبِی علیه السلام فَأَخْبَرْتُهُ فَقَالَ وَیْلِی عَلَی ابْنِ الزَّرْقَاءِ دَبَّاغَةِ الْأُدُمِ لَوْ وُلِدَ لِی مِائَةٌ لَأَحْبَبْتُ أَنْ لَا أُسَمِّیَ أَحَداً مِنْهُمْ إِلَّا عَلِیّاً</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مروان بن حکم را عامل مدینه قرار داد و به وی دستور داد به جوانان مدینه جایزه‌ای بپردازد، مروان اطاعت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نزد مروان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برادرت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 منظور پدرت چیست که نام تمام فرزندان خود را علی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جایزه‌ای به من داد و من به سوی پدرم بازگشتم و جریان را برایش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پسر زن کبود چشم دباغ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 پسر برای من متولد شود، دوست دارم نام همه آنان را علی بگذارم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اسم ها و کنیه ها،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7" w:name="__RefHeading___Toc3601259_1468164448"/>
      <w:bookmarkStart w:id="568" w:name="_Toc228"/>
      <w:bookmarkEnd w:id="567"/>
      <w:r>
        <w:rPr>
          <w:rtl w:val="true"/>
        </w:rPr>
        <w:t>بیان</w:t>
      </w:r>
      <w:bookmarkEnd w:id="568"/>
    </w:p>
    <w:p>
      <w:pPr>
        <w:pStyle w:val="BookText"/>
        <w:rPr/>
      </w:pPr>
      <w:r>
        <w:rPr>
          <w:rFonts w:ascii="IRNazanin" w:hAnsi="IRNazanin" w:eastAsia="IRNazanin"/>
          <w:color w:val="111111"/>
          <w:sz w:val="28"/>
          <w:sz w:val="28"/>
          <w:szCs w:val="28"/>
          <w:rtl w:val="true"/>
          <w:lang w:bidi="fa-IR"/>
        </w:rPr>
        <w:t>ویلی علی ابن الزرقاء أی ویل و عذاب و شدة منی علیه قال الجوهری ویل کلمة مثل ویح إلا أنها کلمة عذاب یقال ویله و ویلک و ویلی و فی الندبة ویلاه قال الأعشی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ویلی علیک و ویلی منک یا رجل‌</w:t>
      </w:r>
      <w:r>
        <w:rPr>
          <w:rStyle w:val="FootnoteAnchor"/>
          <w:rtl w:val="true"/>
        </w:rPr>
        <w:footnoteReference w:id="308"/>
      </w:r>
      <w:bookmarkStart w:id="569" w:name="pg16990_265771"/>
    </w:p>
    <w:p>
      <w:pPr>
        <w:pStyle w:val="BookText"/>
        <w:rPr/>
      </w:pPr>
      <w:bookmarkEnd w:id="5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 علی ابن 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و شدتی از جانب من بر او باد، 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ویل مثل ویح است با این تفاوت که ویل کلمه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ویله ویلک و ویلی و در ندبه و گریه و زاری ویلاه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ویلی علیک و ویلی منک یا 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0" w:name="__RefHeading___Toc3601261_1468164448"/>
      <w:bookmarkStart w:id="571" w:name="_Toc229"/>
      <w:bookmarkEnd w:id="570"/>
      <w:r>
        <w:rPr>
          <w:rtl w:val="true"/>
        </w:rPr>
        <w:t>«</w:t>
      </w:r>
      <w:r>
        <w:rPr/>
        <w:t>9</w:t>
      </w:r>
      <w:r>
        <w:rPr>
          <w:rtl w:val="true"/>
        </w:rPr>
        <w:t>»</w:t>
      </w:r>
      <w:bookmarkEnd w:id="571"/>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بْنَ الْحَکَمِ کَتَبَ إِلَی مُعَاوِیَةَ وَ هُوَ عَامِلُهُ عَلَی الْمَدِینَةِ أَمَّا بَعْدُ فَإِنَّ عَمْرَو بْنَ عُثْمَانَ ذَکَرَ أَنَّ رِجَالًا مِنْ أَهْلِ الْعِرَاقِ وَ وُجُوهَ أَهْلِ الْحِجَازِ یَخْتَلِفُونَ إِلَی الْحُسَیْنِ بْنِ عَلِیٍّ وَ ذَکَرَ أَنَّهُ لَا یَأْمَنُ وُثُوبَهُ وَ قَدْ بَحَثْتُ عَنْ ذَلِکَ فَبَلَغَنِی أَنَّهُ لَا یُرِیدُ الْخِلَافَ یَوْمَهُ هَذَا وَ لَسْتُ آمَنُ أَنْ یَکُونَ هَذَا أَیْضاً لِمَا بَعْدَهُ فَاکْتُبْ إِلَیَّ بِرَأْیِکَ فِی هَذَا وَ السَّلَامُ فَکَتَبَ إِلَیْهِ مُعَاوِیَةُ أَمَّا بَعْدُ فَقَدْ بَلَغَنِی وَ فَهِمْتُ مَا ذَکَرْتَ فِیهِ مِنْ أَمْرِ الْحُسَیْنِ فَإِیَّاکَ أَنْ تَعْرِضَ لِلْحُسَیْنِ فِی شَیْ‌ءٍ وَ اتْرُکْ حُسَیْناً مَا تَرَکَکَ فَإِنَّا لَا نُرِیدُ أَنْ نَعْرِضَ لَهُ فِی شَیْ‌ءٍ مَا وَفَی بَیْعَتَنَا وَ لَمْ یُنَازِعْنَا سُلْطَانَنَا فَاکْمُنْ عَنْهُ مَا لَمْ یُبْدِ لَکَ صَفْحَتَهُ وَ السَّلَامُ وَ کَتَبَ مُعَاوِیَةُ إِلَی الْحُسَیْنِ بْنِ عَلِیٍّ علیهما السلام أَمَّا بَعْدُ فَقَدِ انْتَهَتْ إِلَیَّ أُمُورٌ عَنْکَ إِنْ کَانَتْ حَقّاً فَقَدْ أَظُنُّکَ تَرَکْتَهَا رَغْبَةً فَدَعْهَا وَ لَعَمْرُ اللَّهِ إِنَّ مَنْ أَعْطَی اللَّهَ عَهْدَهُ وَ مِیثَاقَهُ لَجَدِیرٌ بِالْوَفَاءِ فَإِنْ کَانَ الَّذِی بَلَغَنِی بَاطِلًا فَإِنَّکَ أَنْتَ أَعْزَلُ النَّاسِ لِذَلِکَ وَ عِظْ نَفْسَکَ فَاذْکُرْ وَ بِعَهْدِ اللَّهِ أَوْفِ فَإِنَّکَ مَتَی مَا تُنْکِرْنِی أُنْکِرْکَ وَ مَتَی مَا تَکِدْنِی أَکِدْکَ فَاتَّقِ شَقَّ عَصَا هَذِهِ الْأُمَّةِ وَ أَنْ یَرُدَّهُمُ اللَّهُ عَلَی یَدَیْکَ فِی فِتْنَةٍ فَقَدْ عَرَفْتَ النَّاسَ وَ بَلَوْتَهُمْ فَانْظُرْ لِنَفْسِکَ وَ لِدِینِکَ وَ لِأُمَّةِ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یَسْتَخِفَّنَّکَ السُّفَهَاءُ وَ الَّذِینَ لَا یَعْلَمُونَ فَلَمَّا وَصَلَ الْکِتَابُ إِلَی الْحُسَیْنِ صَلَوَاتُ اللَّهِ عَلَیْهِ کَتَبَ إِلَیْهِ أَمَّا بَعْدُ فَقَدْ بَلَغَنِی کِتَابُکَ تَذْکُرُ أَنَّهُ قَدْ بَلَغَکَ عَنِّی أُمُورٌ أَنْتَ لِی عَنْهَا رَاغِبٌ وَ أَنَا بِغَیْرِهَا عِنْدَکَ جَدِیرٌ فَإِنَّ الْحَسَنَاتِ لَا یَهْدِی لَهَا وَ لَا یُسَدِّدُ إِلَیْهَا إِلَّا اللَّهُ وَ أَمَّا مَا ذَکَرْتَ أَنَّهُ انْتَهَی إِلَیْکَ عَنِّی فَإِنَّهُ إِنَّمَا رَقَاهُ إِلَیْکَ الْمَلَّاقُونَ الْمَشَّاءُونَ بِالنَّمِیمِ وَ مَا أُرِیدُ لَکَ حَرْباً وَ لَا عَلَیْکَ خِلَافاً وَ ایْمُ اللَّهِ إِنِّی لَخَائِفٌ لِلَّهِ فِی تَرْکِ ذَلِکَ وَ مَا أَظُنُّ اللَّهَ رَاضِیاً بِتَرْکِ ذَلِکَ وَ لَا عَاذِراً بِدُونِ الْإِعْذَارِ فِیهِ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إِلَیْکَ وَ فِی أُولَئِکَ الْقَاسِطِینَ الْمُلْحِدِینَ حِزْبُ الظَّلَمَةِ وَ أَوْلِیَاءُ الشَّیَاطِینِ أَ لَسْتَ الْقَاتِلَ حُجْراً أَخَا کِنْدَةَ وَ الْمُصَلِّینَ الْعَابِدِینَ الَّذِینَ کَانُوا یُنْکِرُونَ الظُّلْمَ </w:t>
      </w:r>
    </w:p>
    <w:p>
      <w:pPr>
        <w:pStyle w:val="BookText"/>
        <w:rPr/>
      </w:pPr>
      <w:r>
        <w:rPr>
          <w:rFonts w:ascii="Amiri" w:hAnsi="Amiri" w:eastAsia="Amiri" w:cs="Amiri"/>
          <w:color w:val="111111"/>
          <w:sz w:val="28"/>
          <w:sz w:val="28"/>
          <w:szCs w:val="28"/>
          <w:rtl w:val="true"/>
          <w:lang w:bidi="ar-SA"/>
        </w:rPr>
        <w:t>وَ یَسْتَعْظِمُونَ الْبِدَعَ وَ لا یَخافُونَ فِی اللَّهِ لَوْمَةَ لائِمٍ ثُمَّ قَتَلْتَهُمْ ظُلْماً وَ عُدْوَاناً مِنْ بَعْدِ مَا کُنْتَ أَعْطَیْتَهُمُ الْأَیْمَانَ الْمُغَلَّظَةَ وَ الْمَوَاثِیقَ الْمُؤَکَّدَةَ وَ لَا تَأْخُذُهُمْ بِحَدَثٍ کَانَ بَیْنَکَ وَ بَیْنَهُمْ وَ لَا بِإِحْنَةٍ تَجِدُهَا فِی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لَسْتَ قَاتِلَ عَمْرِو بْنِ الْحَمِقِ صَاحِبِ رَسُولِ اللَّهِ صلی الله علیه و آله الْعَبْدِ الصَّالِحِ الَّذِی أَبْلَتْهُ الْعِبَادَةُ فَنَحَلَ جِسْمُهُ وَ صَفَّرَتْ لَوْنَهُ بَعْدَ مَا أَمَّنْتَهُ وَ أَعْطَیْتَهُ مِنْ عُهُودِ اللَّهِ وَ مَوَاثِیقِهِ مَا لَوْ أَعْطَیْتَهُ طَائِراً لَنَزَلَ إِلَیْکَ مِنْ رَأْسِ الْجَبَلِ ثُمَّ قَتَلْتَهُ جُرْأَةً عَلَی رَبِّکَ وَ اسْتِخْفَافاً بِذَلِکَ الْعَهْدِ أَ وَ لَسْتَ الْمُدَّعِی زِیَادَ ابْنَ سُمَیَّةَ الْمَوْلُودَ عَلَی فِرَاشِ عُبَیْدِ ثَقِیفٍ فَزَعَمْتَ أَنَّهُ ابْنُ أَبِیکَ وَ قَدْ قَالَ رَسُولُ اللَّهِ صلی الله علیه وآله الْوَلَدُ لِلْفِرَاشِ وَ لِلْعَاهِرِ الْحَجَرُ فَتَرَکْتَ سُنَّةَ رَسُولِ اللَّهِ تَعَمُّداً وَ تَبِعْتَ هَوَاکَ بِغَیْرِ هُدًی مِنَ اللَّهِ ثُمَّ سَلَّطْتَهُ عَلَی الْعِرَاقَیْنِ یَقْطَعُ أَیْدِیَ الْمُسْلِمِینَ وَ أَرْجُلَهُمْ وَ یَسْمُلُ أَعْیُنَهُمْ وَ یَصْلِبُهُمْ عَلَی جُذُوعِ النَّخْلِ کَأَنَّکَ لَسْتَ مِنْ هَذِهِ الْأُمَّةِ وَ لَیْسُوا مِنْکَ أَ وَ لَسْتَ صَاحِبَ الْحَضْرَمِیِّینَ الَّذِینَ کَتَبَ فِیهِمُ ابْنُ سُمَیَّةَ أَنَّهُمْ کَانُوا عَلَی دِینِ عَلِیٍّ صَلَوَاتُ اللَّهِ عَلَیْهِ فَکَتَبْتَ إِلَیْهِ أَنِ اقْتُلْ کُلَّ مَنْ کَانَ عَلَی دِینِ عَلِیٍّ فَقَتَلَهُمْ وَ مَثَّلَ بِهِمْ بِأَمْرِکَ وَ دِینُ عَلِیٍّ علیه السلام وَ اللَّهِ الَّذِی کَانَ یَضْرِبُ عَلَیْهِ أَبَاکَ وَ یَضْرِبُکَ وَ بِهِ جَلَسْتَ مَجْلِسَکَ الَّذِی جَلَسْتَ وَ لَوْ لَا ذَلِکَ لَکَانَ شَرَفُکَ وَ شَرَفُ أَبِیکَ الرِّحْلَتَیْنِ‌</w:t>
      </w:r>
      <w:r>
        <w:rPr>
          <w:rStyle w:val="FootnoteAnchor"/>
          <w:rtl w:val="true"/>
        </w:rPr>
        <w:footnoteReference w:id="30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قُلْتَ فِیمَا قُلْتَ انْظُرْ لِنَفْسِکَ وَ لِدِینِکَ وَ لِأُمَّةِ مُحَمَّدٍ وَ اتَّقِ شَقَّ عَصَا هَذِهِ الْأُمَّةِ وَ أَنْ تَرُدَّهُمْ إِلَی فِتْنَةٍ وَ إِنِّی لَا أَعْلَمُ فِتْنَةً أَعْظَمَ عَلَی هَذِهِ الْأُمَّةِ مِنْ وَلَایَتِکَ عَلَیْهَا وَ لَا أَعْلَمُ نَظَراً لِنَفْسِی وَ لِدِینِی وَ لِأُمَّةِ مُحَمَّدٍ صلی الله علیه و آله عَلَیْنَا أَفْضَلَ مِنْ أَنْ أُجَاهِدَکَ فَإِنْ فَعَلْتُ فَإِنَّهُ قُرْبَةٌ إِلَی اللَّهِ وَ إِنْ تَرَکْتُهُ فَإِنِّی أَسْتَغْفِرُ اللَّهَ لِذَنْبِی وَ أَسْأَلُهُ تَوْفِیقَهُ لِإِرْشَادِ أَمْرِی وَ قُلْتَ فِیمَا قُلْتَ إِنِّی إِنْ أَنْکَرْتُکَ تُنْکِرْنِی وَ إِنْ أَکِدْکَ تَکِدْنِی فَکِدْنِی مَا بَدَا لَکَ فَإِنِّی أَرْجُو أَنْ لَا یَضُرَّنِی کَیْدُکَ فِیَّ وَ أَنْ لَا یَکُونَ عَلَی أَحَدٍ أَضَرَّ مِنْهُ </w:t>
      </w:r>
    </w:p>
    <w:p>
      <w:pPr>
        <w:pStyle w:val="BookText"/>
        <w:rPr/>
      </w:pPr>
      <w:r>
        <w:rPr>
          <w:rFonts w:ascii="Amiri" w:hAnsi="Amiri" w:eastAsia="Amiri" w:cs="Amiri"/>
          <w:color w:val="111111"/>
          <w:sz w:val="28"/>
          <w:sz w:val="28"/>
          <w:szCs w:val="28"/>
          <w:rtl w:val="true"/>
          <w:lang w:bidi="ar-SA"/>
        </w:rPr>
        <w:t>عَلَی نَفْسِکَ لِأَنَّکَ قَدْ رَکِبْتَ جَهْلَکَ وَ تَحَرَّصْتَ عَلَی نَقْضِ عَهْدِکَ وَ لَعَمْرِی مَا وَفَیْتَ بِشَرْطٍ وَ لَقَدْ نَقَضْتَ عَهْدَکَ بِقَتْلِکَ هَؤُلَاءِ النَّفَرِ الَّذِینَ قَتَلْتَهُمْ بَعْدَ الصُّلْحِ وَ الْأَیْمَانِ وَ الْعُهُودِ وَ الْمَوَاثِیقِ فَقَتَلْتَهُمْ مِنْ غَیْرِ أَنْ یَکُونُوا قَاتَلُوا وَ قَتَلُوا وَ لَمْ تَفْعَلْ ذَلِکَ بِهِمْ إِلَّا لِذِکْرِهِمْ فَضْلَنَا وَ تَعْظِیمِهِمْ حَقَّنَا فَقَتَلْتَهُمْ مَخَافَةَ أَمْرٍ لَعَلَّکَ لَوْ لَمْ تَقْتُلْهُمْ مِتَّ قَبْلَ أَنْ یَفْعَلُوا أَوْ مَاتُوا قَبْلَ أَنْ یُدْرَکُوا فَأَبْشِرْ یَا مُعَاوِیَةُ بِالْقِصَاصِ وَ اسْتَیْقِنْ بِالْحِسَابِ وَ اعْلَمْ أَنَّ لِلَّهِ تَعَالَی کِتَاباً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یُغادِرُ صَغِیرَةً وَ لا کَبِیرَةً إِلَّا أَحْصاها وَ لَیْسَ اللَّهُ بِنَاسٍ لِأَخْذِکَ بِالظِّنَّةِ وَ قَتْلِکَ أَوْلِیَاءَهُ عَلَی التُّهَمِ وَ نَفْیِکَ أَوْلِیَاءَهُ مِنْ دُورِهِمْ إِلَی دَارِ الْغُرْبَةِ وَ أَخْذِکَ النَّاسَ بِبَیْعَةِ ابْنِکَ غُلَامٍ حَدَثٍ یَشْرَبُ الْخَمْرَ وَ یَلْعَبُ بِالْکِلَابِ لَا أَعْلَمُکَ إِلَّا وَ قَدْ خَسَّرْتَ نَفْسَکَ وَ بَتَرْتَ دِینَکَ وَ غَشَشْتَ رَعِیَّتَکَ وَ أَخْزَیْتَ أَمَانَتَکَ وَ سَمِعْتَ مَقَالَةَ السَّفِیهِ الْجَاهِلِ وَ أَخَفْتَ الْوَرِعَ التَّقِیَّ لِأَجْلِهِمْ وَ السَّلَامُ فَلَمَّا قَرَأَ مُعَاوِیَةُ الْکِتَابَ قَالَ لَقَدْ کَانَ فِی نَفْسِهِ ضَبٌّ مَا أَشْعُرُ بِهِ فَقَالَ یَزِیدُ یَا أَمِیرَ الْمُؤْمِنِینَ أَجِبْهُ جَوَاباً یُصَغِّرُ إِلَیْهِ نَفْسَهُ وَ تَذْکُرُ فِیهِ أَبَاهُ بِشَرِّ فِعْلِهِ قَالَ وَ دَخَلَ عَبْدُ اللَّهِ بْنُ عَمْرِو بْنِ الْعَاصِ فَقَالَ لَهُ مُعَاوِیَةُ أَ مَا رَأَیْتَ مَا کَتَبَ بِهِ الْحُسَیْنُ قَالَ وَ مَا هُوَ قَالَ فَأَقْرَأَهُ الْکِتَابَ فَقَالَ وَ مَا یَمْنَعُکَ أَنْ تُجِیبَهُ بِمَا یُصَغِّرُ إِلَیْهِ نَفْسَهُ وَ إِنَّمَا قَالَ ذَلِکَ فِی هَوَی مُعَاوِیَةَ فَقَالَ</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یَزِیدُ کَیْفَ رَأَیْتَ یَا أَمِیرَ الْمُؤْمِنِینَ رَأْیِی فَضَحِکَ مُعَاوِیَةُ فَقَالَ أَمَّا یَزِیدُ فَقَدْ أَشَارَ عَلَیَّ بِمِثْلِ رَأْیِکَ قَالَ عَبْدُ اللَّهِ فَقَدْ أَصَابَ یَزِیدُ فَقَالَ مُعَاوِیَةُ أَخْطَأْتُمَا أَ رَأَیْتُمَا لَوْ أَنِّی ذَهَبْتُ لِعَیْبِ عَلِیٍ‌</w:t>
      </w:r>
      <w:r>
        <w:rPr>
          <w:rStyle w:val="FootnoteAnchor"/>
          <w:rtl w:val="true"/>
        </w:rPr>
        <w:footnoteReference w:id="310"/>
      </w:r>
      <w:r>
        <w:rPr>
          <w:rFonts w:ascii="Amiri" w:hAnsi="Amiri" w:eastAsia="Amiri" w:cs="Amiri"/>
          <w:color w:val="111111"/>
          <w:sz w:val="28"/>
          <w:sz w:val="28"/>
          <w:szCs w:val="28"/>
          <w:rtl w:val="true"/>
          <w:lang w:bidi="ar-SA"/>
        </w:rPr>
        <w:t>مُحِقّاً مَا عَسَیْتُ أَنْ أَقُولَ فِیهِ وَ مِثْلِی لَا یُحْسِنُ أَنْ یَعِیبَ بِالْبَاطِلِ وَ مَا لَا یَعْرِفُ وَ مَتَی مَا عِبْتُ رَجُلًا بِمَا لَا یَعْرِفُهُ النَّاسُ لَمْ یَحْفِلْ بِصَاحِبِهِ وَ لَا یَرَاهُ النَّاسُ شَیْئاً وَ کَذَّبُوهُ وَ مَا عَسَیْتُ أَنْ أَعِیبَ حُسَیْناً وَ وَ اللَّهِ مَا أَرَی لِلْعَیْبِ فِیهِ مَوْضِعاً وَ قَدْ رَأَیْتُ أَنْ أَکْتُبَ إِلَیْهِ أَتَوَعَّدُهُ وَ أَتَهَدَّدُهُ ثُمَّ رَأَیْتُ أَنْ لَا أَفْعَلَ وَ لَا أُمْحِکَهُ</w:t>
      </w:r>
      <w:r>
        <w:rPr>
          <w:rFonts w:eastAsia="Amiri" w:cs="Amiri" w:ascii="Amiri" w:hAnsi="Amiri"/>
          <w:color w:val="111111"/>
          <w:sz w:val="28"/>
          <w:szCs w:val="28"/>
          <w:rtl w:val="true"/>
          <w:lang w:bidi="ar-SA"/>
        </w:rPr>
        <w:t xml:space="preserve">. </w:t>
      </w:r>
      <w:bookmarkStart w:id="572" w:name="pg16990_265774"/>
    </w:p>
    <w:p>
      <w:pPr>
        <w:pStyle w:val="BookText"/>
        <w:rPr/>
      </w:pPr>
      <w:bookmarkEnd w:id="5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که در مدینه عامل معاویه بود، برای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عثمان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عراق و بزرگان حجاز نزد حسین ابن علی علیه السّلام رفت و آمد می کنند و از قیام حسین نمی‌توان در 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تحقیق کرده‌ام و این طور فهمیده‌ام که حسین فعلا در صدد مقام خلافت نیست ولی از اینکه مبادا بعدا فکر خلافت به سرش بزند مطمئن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نظر خود را برای من بنویس،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رسید و از مندرجاتش که در باره حسین بود اطلاع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درباره هیچ موضوعی متعرض حسین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حسین کاری با تو نداشته باشد تو نیز او را به حال خود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تا هنگامی که حسین به بیعت ما وفا کند و با پادشاهی ما مخالفت نکند متعرض وی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حسین مزاحم تو نشود تو خویش را از او پنهان بدار،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معاویه نامه‌ای برای امام حسین علیه السّلام نوشت که مضمون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در مورد تو به من رسیده است، اگر سخنانی که درباره تو گفته شده حقیقت داشته باشد، گمان می کنم به صلاح تو باشد که از آن کارها خود داری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کسی که با خدا عهد و پیمان بسته باشد سزاوارتر است که به عهد خود 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سخنانی که در مورد تو به گوش من رسیده باطل باشد که حتما هم باطل است، زیرا تو از این گونه سخنان برکناری، نفس خود 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و پیمان خود وفا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تو منکر من شوی من نیز منکر تو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نسبت به من مکر و حیله کنی من هم در مورد تو این کار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اینکه ما بین این امت اختلاف ایجاد کنی و ایشان را به دست خود دچار فتنه و آشوب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از بی‌وفایی این مردم خبر داری و آنان را امتحان کرده‌ای، پس مراقب خود و دین خود و امت محمّد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افراد سفیه و نادان تو را آلت دست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نامه معاویه به امام حسین علیه السّلام رسید،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به من رسید، نوشته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از من به تو رسیده که از آن ها بیزاری و من به نظر تو به غیر آن امور سزاوارم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نیک را نمی‌توان جز با راهنمایی و توفیق خدا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نوشته بودی اخباری از من 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سخنان را افراد سخن‌چین و متملق و فتنه انگیز برای تو گفته‌اند، زیرا من تصمیم به جنگ و مخالفت با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قسم در عین حال من از اینکه با تو مبارزه نکنم می ترسم و گمان نمی کنم که خدا راضی باشد من از جنگیدن با تو دست بردارم و عذر مرا در مورد مبارزه با تو و این گروه ملحد که حزبی ستمکار و دوستان شیاطین هستند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همان معاویه‌ای نیستی که حجر ابن عدی را به همراه آن افرادی که اهل نماز و عبادت بوده و با ظلم و بدعت مخالف بودند و در راه خدا از هیچ گونه ملامتی باک نداشتند شهید کردی؟ تو آنان را با ظلم و دشمنی در حالی کشتی که پیمان های محکمی با ایشان بسته بودی و امان‌های کامل به آنان داده بودی که ایشان را به خاطر حوادث قبلی که بین تو و آنان رخ داده بود و بغض و کینه‌ای که از ایشان در دل داشتی مؤاخذه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معاویه‌ای نیستی که عمرو بن حمق را شهید کردی؟ در حالی که وی از اصحاب پیامبر خدا صلّی اللّه علیه و آله به شمار می رفت و رنگش از کثرت عبادت زرد شده بود؟ تو این جنایت را وقتی انجام دادی که به وی امان داده بودی، تو عهد و پیمان و اطمینانی از طرف خدا به او داده بودی که اگر آن ها را به یک پرنده می دادی از سر کوه به نزد تو فرود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با نامردی شهید نمودی و جرات پیدا کردی و با عهد و پیمان خدای تعالی مخالفت کرده و آن تعهد را ناچیز شمرده و نادیده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معاویه‌ای نیستی که مدعی شدی و زیاد بن سمیه را که در رختخواب ثقیف متولد شد به پدرت نسبت دادی؟ در صورتی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برای صاحب رختخواب است و زناکار را باید سنگباران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سنت پیامبر اسلام را عمدا پایمال و به جای هدایت خدایی از هوا و هوس خود پیروی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چنین زنازاده‌ای یعنی زیاد را بر عراق و بصره مسلط کردی تا دست و پاهای مردم را قطع نماید، چشم‌های آنان را از کاسه درآورد، ایشان را بر فراز شاخه‌های درخت خرما به دار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از این امت نیستی و آنان هم از تو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معاویه‌ای نیستی که یار قبیله حضرمی‌ها بودی و زیاد بن سمیه برای تو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حضرمی‌ها متدین به دین حضرت علی بن ابی طالب علیه السّلام هستند و تو در جوابش 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به دین علی است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دستور تو آنان را شهید و مثله نمود، و حال آنکه به خدا قسم، دین علی همان دینی است که تو و پدرت به واسطه شمشیر آن مسلمان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دین علی است که تو در مقام خلافت آن جلوس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دین علی نبود، شرافت و شخصیت تو و پدرت همان مسافرت زمستانی و تابستانی بود که از مکه به شام می کردید و بدین وسیله خویش را از گرسنگی و بی‌نوایی نجات می دادید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لایلاف قریش ایلافهم رحلة الشتاء و الصیف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 اینکه نوشته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خودم و دین حضرت محمّد صلّی اللّه علیه و آله و امت آن بزرگوار نظری کنم و از تفرقه این امت و اینکه به وسیله من دچار فتنه گردند بپرهیزم، من برای این امت فتنه‌ای بزرگ تر از این نمی‌بینم که تو خلیفه آنان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نظری را برای خودم و دینم و امت حضرت محمّد صلّی اللّه علیه و آله و سلّم بهتر از این نمی‌بینم که با تو بجنگم؛ اگر من با تو جهاد کنم، قربهً الی اللّه تعالی جهاد می کنم و اگر جهاد با تو را ترک کنم، باید برای این گناه از پروردگارم طلب مغفرت کرده و از او بخواهم که مرا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نوشته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منکر تو گردم تو نیز منکر من خواهی شد، تو هر مکر و حیله‌ای که به نظرت می رسد درباره من به کار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مکر و حیله تو به من ضرری نخواهد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ضرر آن برای تو از همه بیشتر خواهد بود، زیرا تو بر اسب جهالت خویش سوار و بر شکستن عهد و پیمان خویشتن حریص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که تو به هیچ شرطی وفا و عمل ننموده‌ای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عهد و پیمان خود را شکستی و آن افرادی را که با آنان صلح نمودی بعد از آن همه قسم‌هایی که خوردی و تعهدهایی که کردی و اطمینان هایی که دادی شهید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آنان را بدون اینکه با کسی بجنگند شهید کردی، تو ایشان را بدین علت کشتی که فضایل و مناقب ما را نقل می کردند و حق ما را بزرگ می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آنان را برای این شهید نمودی که مبادا بمیری و آنان را نکشته باشی، یا اینکه ایشان قبلا از اینکه شهادت را درک کنند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که از تو قصاص خواهد شد و یقین داشته باش که حساب تو را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نامه اعمالی ترتیب داده که هیچ گناه کبیره و صغیره‌ای نیست مگر اینکه آن را به حساب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جنایات تو را فراموش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جنایاتی که به مردم ظنین می شوی، به دوستان خدا تهمت می زنی و آنان را می کشی، دوستان خدا را از خانه‌هاشان به دیار غربت تبعید می کنی، مردم را مجبور می کنی با پسرت که کودکی است نورس و شراب خوار و سگ باز بیعت کنند، من تو را این گونه می بینم که خود را دچار زیان خواهی کرد، و دین خود را از دست خواهی داد، با رعیت خویش حقه بازی خواهی نمود، در امانت خود خیانت خواهی کرد، گوش به سخن شخص سفیه و نادان می دهی و افراد پرهیزکار را به خاطر این گونه تبهکاران دچار ترس می کنی،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معاویه نامه امام حسین علیه السّلام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که در سینه حسین بغض و کینه‌ای است که من آن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برای حسین بنویس که خود را کوچک ببیند و در این نامه حسین را از کارهای بدی که پدرش انجام داد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بود که عبد اللّه ابن عمرو بن عاص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را که حسین نوشته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نوشته؟ وقتی معاویه آن نامه را برایش خواند، عبد اللّه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تو جوابی برای حسین بنویسی که باعث شود به چشم حقارت به خود بنگرد؟ عبد اللّه این سخن را برای خوش آمد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نظر من چطور است؟ معاویه خندید و به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همین عقیده تو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یزید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هر دوی شما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من بخواهم عیوب علی را بگویم، مثلا چه می توانم بگویم؟ شخصی مثل من نباید عیبی را بگوید که در وجود کسی نباشد، یا اینکه نداند چه عیبی در وجود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عیب شخصی را بگویم که مردم آن را نمی دانند، باکی برای صاحب آن نخواهد بود و مردم به آن عیب اهمیتی نمی دهند، بلکه آن را تکذیب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عیب حسین را بگویم، در صورتی که به خدا قسم عیبی در وجود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بود که نامه‌ای به حسین بنویسم و او را تهدید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نظر خود را عوض کرده و تصمیم گرفتم که با وی لجاجت نکنم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3" w:name="__RefHeading___Toc3601263_1468164448"/>
      <w:bookmarkStart w:id="574" w:name="_Toc230"/>
      <w:bookmarkEnd w:id="573"/>
      <w:r>
        <w:rPr>
          <w:rtl w:val="true"/>
        </w:rPr>
        <w:t>«</w:t>
      </w:r>
      <w:r>
        <w:rPr/>
        <w:t>10</w:t>
      </w:r>
      <w:r>
        <w:rPr>
          <w:rtl w:val="true"/>
        </w:rPr>
        <w:t>»</w:t>
      </w:r>
      <w:bookmarkEnd w:id="574"/>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بَلَغَنِی کِتَابُکَ أَنَّهُ قَدْ بَلَغَکَ عَنِّی أُمُورٌ أَنَّ بِی عَنْهَا غِنًی وَ زَعَمْتَ أَنِّی رَاغِبٌ فِیهَا وَ أَنَا بِغَیْرِهَا عَنْکَ جَدِیرٌ وَ سَاقَ الْحَدِیثَ نَحْواً مِمَّا مَرَّ إِلَی قَوْلِهِ وَ مَا أَرَی فِیهِ لِلْعَیْبِ مَوْضِعاً إِلَّا أَنِّی قَدْ أَرَدْتُ أَنْ أَکْتُبَ إِلَیْهِ وَ أَتَوَعَّدَهُ وَ أَتَهَدَّدَهُ وَ أُسَفِّهَهُ وَ أُجَهِّلَهُ ثُمَّ رَأَیْتُ أَنْ لَا أَفْعَلَ قَالَ فَمَا کَتَبَ إِلَیْهِ بِشَیْ‌ءٍ یَسُوؤُهُ وَ لَا قَطَعَ عَنْهُ شَیْئاً کَانَ یَصِلُهُ بِهِ کَانَ یَبْعَثُ إِلَیْهِ فِی کُلِّ سَنَةٍ أَلْفَ أَلْفِ دِرْهَمٍ سِوَی عُرُوضٍ وَ هَدَایَا مِنْ کُلِّ ضَرْبٍ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به من رسید، نوشته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از من به تو رسیده که از آن ها بیزاری و من به نظر تو به غیر آن امور سزاوارم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به گونه ای ادامه یافت که به این قسمت از سخن معاویه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عیبی در حسین نمی بینم ولی می خواستم نامه ای به او بنویسم و او را تهدید کرده و نادان و جاهل جلوه دهم، اما بعد تصمیم گرفتم که این کار را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چیزی که امام حسین را ناراحت کند برای آن حضرت ننوشت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جوایزی را که برای آن حضرت می فرستاد قطع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هر سال، غیر از انواع و اقسام هدیه‌هایی که به امام حسین علیه السّلام تقدیم می کرد، مبلغ هزار هزار درهم برای آن بزرگوار می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5" w:name="__RefHeading___Toc3601265_1468164448"/>
      <w:bookmarkStart w:id="576" w:name="_Toc231"/>
      <w:bookmarkEnd w:id="575"/>
      <w:r>
        <w:rPr>
          <w:rtl w:val="true"/>
        </w:rPr>
        <w:t>بیان</w:t>
      </w:r>
      <w:bookmarkEnd w:id="576"/>
    </w:p>
    <w:p>
      <w:pPr>
        <w:pStyle w:val="BookText"/>
        <w:rPr/>
      </w:pPr>
      <w:r>
        <w:rPr>
          <w:rFonts w:ascii="IRNazanin" w:hAnsi="IRNazanin" w:eastAsia="IRNazanin"/>
          <w:color w:val="111111"/>
          <w:sz w:val="28"/>
          <w:sz w:val="28"/>
          <w:szCs w:val="28"/>
          <w:rtl w:val="true"/>
          <w:lang w:bidi="fa-IR"/>
        </w:rPr>
        <w:t>قوله فقد أظنک ترکتها أی الظن بک أن تترکها رغبة فی ثواب الله أو فی بقاء المودة أو أظنک ترکتها لرغبتی عن فعلک ذلک و عدم رضائی بذلک شفقة علیک و یمکن أن یکون ترکبها بالباء الموحدة أی أظنک رکبت هذه الأمور للرغبة فی الدنیا و ملکها و رئاستها و یؤید الأخیر ما فی نسخة الإحتجاج فی جواب ذلک و یؤید الوسط ما فی روایة الکشی أنت لی عنها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شقّ العصا کنایة عن تفریق الجمع قوله علیه السلام و ما أظن الله راضیا بترک ذلک أی بعد حصول شرائطه و الإحنة بالکسر الحقد و العداوة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الرحلتین أی رحلة الشتاء و الصیف و فی الإحتجاج و لو لا ذلک لکان أفضل شرفک و شرف أبیک تجشم الرحلتین اللتین بنا من الله علیکم فوضعهما عنکم و فیه بعد قوله و إن أکدک تکدنی و هل رأیک إلا کید الصالحین منذ خلقت فکدنی ما بدا لک إن شئت فإنی أرجو أن لا یضرنی کیدک و أن لا یکون علی أحد أضر منه علی نفسک علی أنک تکید فتوقظ عدوک و توبق نفسک کفعلک بهؤلاء الذین قتلتهم و مثلت بهم بعد الصلح و العهد و المیثاق و فیه غلام من الغلمان یشرب الشراب و یلعب بالکعاب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لعنه الله لقد کان فی نفسه ضب فی أکثر النسخ بالصاد المهملة و لعله بالضم قال الجزری‌</w:t>
      </w:r>
      <w:r>
        <w:rPr>
          <w:rStyle w:val="FootnoteAnchor"/>
          <w:rtl w:val="true"/>
        </w:rPr>
        <w:footnoteReference w:id="31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لتعودن فیها أساود صبا الأساود الحیات </w:t>
      </w:r>
    </w:p>
    <w:p>
      <w:pPr>
        <w:pStyle w:val="BookText"/>
        <w:rPr/>
      </w:pPr>
      <w:r>
        <w:rPr>
          <w:rFonts w:ascii="IRNazanin" w:hAnsi="IRNazanin" w:eastAsia="IRNazanin"/>
          <w:color w:val="111111"/>
          <w:sz w:val="28"/>
          <w:sz w:val="28"/>
          <w:szCs w:val="28"/>
          <w:rtl w:val="true"/>
          <w:lang w:bidi="fa-IR"/>
        </w:rPr>
        <w:t>و الصب جمع صبوب علی أن أصله صبب کرسول و رسل ثم خفف کرسل فأدغم و هو غریب من حیث الإدغام قال النضر إن الأسود إذا أراد أن ینهش ارتفع ثم انصب علی الملدوغ انتهی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أنه بالضاد المعجمة قال الجوهری الضب الحقد تقول أضب فلان علی غل فی قلبه أی أضمره انتهی و یقال لم یحفل بکذا أی لم یبال به و فی الإحتجاج لم یحفل به صاحبه و لعله أظهر قوله و لا أمحکه من المحک اللجاج و المماحکة الملاجة و فی بعض النسخ باللام و لعله من المحل بمعنی الکید و الأول أظهر</w:t>
      </w:r>
      <w:r>
        <w:rPr>
          <w:rFonts w:eastAsia="IRNazanin" w:cs="IRNazanin"/>
          <w:color w:val="111111"/>
          <w:sz w:val="28"/>
          <w:szCs w:val="28"/>
          <w:rtl w:val="true"/>
          <w:lang w:bidi="fa-IR"/>
        </w:rPr>
        <w:t xml:space="preserve">. </w:t>
      </w:r>
      <w:bookmarkStart w:id="577" w:name="pg16990_265776"/>
    </w:p>
    <w:p>
      <w:pPr>
        <w:pStyle w:val="BookText"/>
        <w:rPr/>
      </w:pPr>
      <w:bookmarkEnd w:id="5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أظنک ترکتها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گمان می کنم که تو این کار را به خاطر رغبتی که در رسیدن به ثواب خداوند یا رغبت در پایدار ماندن دوستی داری ترک می کنی، یا گمان می کنم که این کار را ترک می کنی به خاطر رغبتی که به ترک این کار از جانب تو دارم و این که من به خاطر دلسوزی برای تو از انجام این کار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باء موحدة باشد، یعنی گمان می کنم که این کارها را به خاطر رغبت به دنیا و حکومت و ریاست آن انجام دادی و این جمله آخر را، آن چه در کتاب احتجاج در جواب آن آمده است تأیید می کند، و جمله وسط را، آن چه در روایت رجال کشی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لی عنها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جدا و پراکنده کردن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أظن الله راضیا بترک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پس از آن که شرایط آن فراهم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کینه و دشمنی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سفر زمستان و تابستان است و در احتجاج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علی علیه السلام نبود، برترین شرافت تو و پدرت آماده شدن برای سفرهای تابستانی و زمستانی بود که خدا بر شما منت نهاد و اجبار انجام این کار را از دوش شما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کتاب پس از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أکدت تکدنی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تو از زمانی که آفریده شدی، چیزی جز مکر صالحان است؟ پس در مورد من این مکر را به کار ببر، زیرا امید دارم که مکر تو ضرری به من نزند و ضرر آن برای هیچ کس جز تو بیشتر نخواهد بود، زیرا تو حیله می ورزی و دشمنانت بیدار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هلاک می کنی مانند کاری که با این افراد کردی، آن ها را بعد از صلح و عهد و پیمانی که بسته بودی کشتی و مثله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غلام نورسی از غلامان است که شراب می نوشد و با مکعب ها بازی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معاویه لعنه الله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فی نفسه 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 ها با صاد مهمل آمده و شاید با ضمه باشد، 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لتعودنّ فیها أساود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الأساود یعنی مارها و الصبّ، جمع آن صبوب می شود، زیرا اصل آن صُبُب است مانند رسول و رسل، سپس مخفف شده مانند رسل و ادغام شده و از لحاظ ادغام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سیاه هنگامی که می خواهد نیش بزند بالا می رود سپس نیش خود را بر قربانی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کلمه با ضاد باشد واضح تر است، 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کینه،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أضبّ فلانا علی غل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فلانی به خاطر غل و غشی که در قلب اوست کینه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یحفل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آن اهمیت نمی دهد، در احتجاج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یحفل به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واضح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أمحکه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المحک می آید یعنی کسی که نزاع می کند و المماحکة یعنی درگیری و نزاع، در برخی نسخه ها با لام آمده است که شاید از المحل به معنای مکر و فریب گرفته شده باشد، البته مورد اول واضح 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78" w:name="__RefHeading___Toc3601267_1468164448"/>
      <w:bookmarkStart w:id="579" w:name="_Toc232"/>
      <w:bookmarkEnd w:id="578"/>
      <w:r>
        <w:rPr>
          <w:rtl w:val="true"/>
        </w:rPr>
        <w:t xml:space="preserve">باب </w:t>
      </w:r>
      <w:r>
        <w:rPr/>
        <w:t>28</w:t>
      </w:r>
      <w:r>
        <w:rPr>
          <w:rtl w:val="true"/>
        </w:rPr>
        <w:t xml:space="preserve"> </w:t>
      </w:r>
      <w:r>
        <w:rPr>
          <w:rtl w:val="true"/>
        </w:rPr>
        <w:t>الآیات المؤولة لشهادته صلوات الله علیه و أنه یطلب الله بثأره</w:t>
      </w:r>
      <w:bookmarkEnd w:id="579"/>
    </w:p>
    <w:p>
      <w:pPr>
        <w:pStyle w:val="Heading4"/>
        <w:numPr>
          <w:ilvl w:val="3"/>
          <w:numId w:val="1"/>
        </w:numPr>
        <w:rPr/>
      </w:pPr>
      <w:bookmarkStart w:id="580" w:name="__RefHeading___Toc3601269_1468164448"/>
      <w:bookmarkStart w:id="581" w:name="_Toc233"/>
      <w:bookmarkEnd w:id="580"/>
      <w:r>
        <w:rPr>
          <w:rtl w:val="true"/>
        </w:rPr>
        <w:t>الأخبار</w:t>
      </w:r>
      <w:bookmarkEnd w:id="581"/>
    </w:p>
    <w:p>
      <w:pPr>
        <w:pStyle w:val="Heading5"/>
        <w:numPr>
          <w:ilvl w:val="4"/>
          <w:numId w:val="1"/>
        </w:numPr>
        <w:rPr/>
      </w:pPr>
      <w:bookmarkStart w:id="582" w:name="__RefHeading___Toc3601271_1468164448"/>
      <w:bookmarkStart w:id="583" w:name="_Toc234"/>
      <w:bookmarkEnd w:id="582"/>
      <w:r>
        <w:rPr>
          <w:rtl w:val="true"/>
        </w:rPr>
        <w:t>«</w:t>
      </w:r>
      <w:r>
        <w:rPr/>
        <w:t>1</w:t>
      </w:r>
      <w:r>
        <w:rPr>
          <w:rtl w:val="true"/>
        </w:rPr>
        <w:t>»</w:t>
      </w:r>
      <w:bookmarkEnd w:id="58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إِدْرِیسَ مَوْلًی لِعَبْدِ اللَّهِ بْنِ جَعْفَرٍ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قِیلَ لَهُمْ کُفُّوا أَیْدِیَکُمْ مَعَ الْحَسَنِ وَ أَقِیمُوا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کُتِبَ عَلَیْهِمُ الْقِتالُ مَعَ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لِمَ کَتَبْتَ عَلَیْنَا الْقِتالَ لَوْ لا أَخَّرْتَنا إِلی أَجَلٍ قَرِیبٍ إِلَی خُرُوجِ الْقَائِمِ علیه السلام فَإِنَّ مَعَهُ النَّصْرَ وَ الظَّفَرَ قَالَ اللَّهُ قُلْ مَتاعُ الدُّنْیا قَلِیلٌ وَ الْآخِرَةُ خَیْرٌ لِمَنِ اتَّقی الْآیَةَ</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ذیل این آیه از سوره نساء از امام جعفر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قیل لهم کفّوا 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کسانی را که به آنان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امام حسن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أقیموا الصلاة فلما کتب علیهم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 را برپا کنید و زکات بدهید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کارزار بر آنان مقرّر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رکاب امام حسین؛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ربنا لم کتبت علینا القتال لولا أخّرتنا إلی أجل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چرا بر ما کارزار مقرّر داشتی؟ چرا ما را تا مدّتی کوتاه مهلت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زمان خروج حضرت قائم علیه السّلام، زیرا نصرت و ظفر با آن حضرت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متاع الدنیا قلیل و الأخرة خیرٌ لمن اتقی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حدیث در 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اندک، و برای کسی که تقوا پیشه کرده، آخرت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4" w:name="__RefHeading___Toc3601273_1468164448"/>
      <w:bookmarkStart w:id="585" w:name="_Toc235"/>
      <w:bookmarkEnd w:id="584"/>
      <w:r>
        <w:rPr>
          <w:rtl w:val="true"/>
        </w:rPr>
        <w:t>«</w:t>
      </w:r>
      <w:r>
        <w:rPr/>
        <w:t>2</w:t>
      </w:r>
      <w:r>
        <w:rPr>
          <w:rtl w:val="true"/>
        </w:rPr>
        <w:t>»</w:t>
      </w:r>
      <w:bookmarkEnd w:id="58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الَّذِی صَنَعَهُ الْحَسَنُ بْنُ عَلِیٍّ علیهما السلام کَانَ خَیْراً لِهَذِهِ الْأُمَّةِ مِمَّا طَلَعَتْ عَلَیْهِ الشَّمْسُ وَ اللَّهِ لَفِیهِ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قِیلَ لَهُمْ کُفُّوا أَیْدِیَکُمْ وَ أَقِیمُوا الصَّلاةَ وَ آتُوا الزَّکاةَ إِنَّمَا هِیَ طَاعَةُ الْإِمَامِ فَطَلَبُوا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کُتِبَ عَلَیْهِمُ مَعَ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لِمَ کَتَبْتَ عَلَیْنَا الْقِتالَ لَوْ لا أَخَّرْتَنا إِلی أَجَلٍ قَرِیبٍ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أَخِّرْنا إِلی أَجَلٍ قَرِیبٍ نُجِبْ دَعْوَتَکَ وَ نَتَّبِعِ الرُّسُلَ أَرَادُوا تَأْخِیرَ ذَلِکَ إِلَی الْقَائِمِ علیه السلام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صلح و سازشی که امام حسن علیه السّلام با معاویه کرد، برای این امت از هر چه که آفتاب بر آن می‌تابد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آیه در باره امام حسن نازل شده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قیل لَهُم کُفُّوا أَیْدِیَکُم و أَقِیمُوا الصَّلاةَ 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اطاعت نمودن از امام است، وقتی درخواست جنگ کردند و بر آنان واجب شد که در رکاب امام حسین علیه السّلام بجنگند،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جنگ را بر ما واجب نمودی، کاش تا یک زمان نزدیکی، جنگ را به تأخیر می‌انداختی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منظور از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أَخِّرنا إِلی أَجَلٍ قَرِیبٍ نُجِبْ دَعوَتَکَ وَ نَتَّبعِ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تأخیر تا زمان حضرت قائم علیه السّلام می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حدیث در همین جلد که مقابل شماست در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کافی نقل شده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6" w:name="__RefHeading___Toc3601275_1468164448"/>
      <w:bookmarkStart w:id="587" w:name="_Toc236"/>
      <w:bookmarkEnd w:id="586"/>
      <w:r>
        <w:rPr>
          <w:rtl w:val="true"/>
        </w:rPr>
        <w:t>«</w:t>
      </w:r>
      <w:r>
        <w:rPr/>
        <w:t>3</w:t>
      </w:r>
      <w:r>
        <w:rPr>
          <w:rtl w:val="true"/>
        </w:rPr>
        <w:t>»</w:t>
      </w:r>
      <w:bookmarkEnd w:id="58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کُفُّوا أَیْدِیَکُمْ قَالَ یَعْنِی أَلْسِنَتَکُمْ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الْحَسَنِ بْنِ زِیَادٍ الْعَطَّارِ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کُفُّوا أَیْدِیَکُمْ وَ أَقِیمُوا الصَّلاةَ قَالَ نَزَلَتْ فِی الْحَسَنِ بْنِ عَلِیٍّ علیهما السلام أَمَرَهُ اللَّهُ بِالْکَفِّ قَالَ قُلْتُ‌</w:t>
      </w:r>
      <w:r>
        <w:rPr>
          <w:rStyle w:val="FootnoteAnchor"/>
          <w:rtl w:val="true"/>
        </w:rPr>
        <w:footnoteReference w:id="314"/>
      </w:r>
      <w:r>
        <w:rPr>
          <w:rFonts w:ascii="Amiri" w:hAnsi="Amiri" w:eastAsia="Amiri" w:cs="Amiri"/>
          <w:color w:val="111111"/>
          <w:sz w:val="28"/>
          <w:sz w:val="28"/>
          <w:szCs w:val="28"/>
          <w:rtl w:val="true"/>
          <w:lang w:bidi="ar-SA"/>
        </w:rPr>
        <w:t xml:space="preserve">فَلَمَّا </w:t>
      </w:r>
      <w:bookmarkStart w:id="588" w:name="pg16990_265777"/>
    </w:p>
    <w:p>
      <w:pPr>
        <w:pStyle w:val="BookText"/>
        <w:rPr/>
      </w:pPr>
      <w:bookmarkEnd w:id="588"/>
      <w:r>
        <w:rPr>
          <w:rFonts w:ascii="Amiri" w:hAnsi="Amiri" w:eastAsia="Amiri" w:cs="Amiri"/>
          <w:color w:val="111111"/>
          <w:sz w:val="28"/>
          <w:sz w:val="28"/>
          <w:szCs w:val="28"/>
          <w:rtl w:val="true"/>
          <w:lang w:bidi="ar-SA"/>
        </w:rPr>
        <w:t>کُتِبَ عَلَیْهِمُ الْقِتالُ قَالَ نَزَلَتْ فِی الْحُسَیْنِ بْنِ عَلِیٍّ کَتَبَ اللَّهُ عَلَیْهِ وَ عَلَی أَهْلِ الْأَرْضِ أَنْ یُقَاتِلُوا مَعَهُ‌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جمله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کُفُّوا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زبان خود را 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 أَیْدِیَکُم وَ 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امام حسن علیه السّلام نازل شده، زیرا خدا آن حضرت را مأمور کرده از جنگ با معاویه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کُتِبَ عَلَیهِمُ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امام حسین علیه السّلام نازل شده، زیرا خدا بر آن حضرت و عموم اهل زمین واجب نموده که در رکاب امام بجنگند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سوره نساء شماره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ما بعد آن ذیل رقم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9" w:name="__RefHeading___Toc3601277_1468164448"/>
      <w:bookmarkStart w:id="590" w:name="_Toc237"/>
      <w:bookmarkEnd w:id="589"/>
      <w:r>
        <w:rPr>
          <w:rtl w:val="true"/>
        </w:rPr>
        <w:t>«</w:t>
      </w:r>
      <w:r>
        <w:rPr/>
        <w:t>4</w:t>
      </w:r>
      <w:r>
        <w:rPr>
          <w:rtl w:val="true"/>
        </w:rPr>
        <w:t>»</w:t>
      </w:r>
      <w:bookmarkEnd w:id="59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أَسْبَاطٍ یَرْفَعُهُ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قَاتَلَ مَعَهُ أَهْلُ الْأَرْضِ لَقُتِلُوا کُلُّهُمْ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اهل زمین در رکاب آن حضرت می جنگیدند کشته 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1" w:name="__RefHeading___Toc3601279_1468164448"/>
      <w:bookmarkStart w:id="592" w:name="_Toc238"/>
      <w:bookmarkEnd w:id="591"/>
      <w:r>
        <w:rPr>
          <w:rtl w:val="true"/>
        </w:rPr>
        <w:t>«</w:t>
      </w:r>
      <w:r>
        <w:rPr/>
        <w:t>5</w:t>
      </w:r>
      <w:r>
        <w:rPr>
          <w:rtl w:val="true"/>
        </w:rPr>
        <w:t>»</w:t>
      </w:r>
      <w:bookmarkEnd w:id="59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الْمُعَلَّی بْنِ خُنَیْسٍ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الَّتِی حَرَّمَ اللَّهُ فَقَدْ قَتَلُوا الْحُسَیْنَ فِی أَهْلِ بَیْتِهِ‌</w:t>
      </w:r>
      <w:r>
        <w:rPr>
          <w:rStyle w:val="FootnoteAnchor"/>
          <w:rtl w:val="true"/>
        </w:rPr>
        <w:footnoteReference w:id="3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النَّفْسَ الَّتِی حَرَّمَ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قتل نفسی را که خدا حرام کرده، امام حسین بود که وی را در میان اهل بیتش شهید نمودند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سوره 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3" w:name="__RefHeading___Toc3601281_1468164448"/>
      <w:bookmarkStart w:id="594" w:name="_Toc239"/>
      <w:bookmarkEnd w:id="593"/>
      <w:r>
        <w:rPr>
          <w:rtl w:val="true"/>
        </w:rPr>
        <w:t>«</w:t>
      </w:r>
      <w:r>
        <w:rPr/>
        <w:t>6</w:t>
      </w:r>
      <w:r>
        <w:rPr>
          <w:rtl w:val="true"/>
        </w:rPr>
        <w:t>»</w:t>
      </w:r>
      <w:bookmarkEnd w:id="59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لِوَلِیِّهِ سُلْطاناً فَلا یُسْرِفْ فِی الْقَتْلِ قَاتِلِ الْحُسَیْنِ إِنَّهُ کانَ مَنْصُوراً قَالَ الْحُسَیْنُ علیه السلام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 فقد جعلنا لولیّه سلطانا فلا یسرف فی القتل إنه کان منصوراً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مظلوم کشته شود، به سرپرست وی قدرتی داده‌ایم،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در قتل زیاده‌روی کند،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امام حسین علیه السّلام نازل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5" w:name="__RefHeading___Toc3601283_1468164448"/>
      <w:bookmarkStart w:id="596" w:name="_Toc240"/>
      <w:bookmarkEnd w:id="595"/>
      <w:r>
        <w:rPr>
          <w:rtl w:val="true"/>
        </w:rPr>
        <w:t>«</w:t>
      </w:r>
      <w:r>
        <w:rPr/>
        <w:t>7</w:t>
      </w:r>
      <w:r>
        <w:rPr>
          <w:rtl w:val="true"/>
        </w:rPr>
        <w:t>»</w:t>
      </w:r>
      <w:bookmarkEnd w:id="59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 بْنِ الْمُسْتَنِیرِ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مَنْ قُتِلَ مَظْلُوماً فَقَدْ جَعَلْنا لِوَلِیِّهِ سُلْطاناً فَلا یُسْرِفْ فِی الْقَتْلِ إِنَّهُ کانَ مَنْصُوراً قَالَ هُوَ الْحُسَیْنُ بْنُ عَلِیٍّ علیهما السلام قُتِلَ مَظْلُوماً وَ نَحْنُ أَوْلِیَاؤُهُ وَ الْقَائِمُ مِنَّا إِذَا قَامَ طَلَبَ بِثَأْرِ الْحُسَیْنِ علیه السلام فَیَقْتُلُ حَتَّی یُقَالَ قَدْ أَسْرَفَ فِی الْقَتْلِ وَ قَالَ الْمَقْتُولُ الْحُسَیْنُ وَ وَلِیُّهُ الْقَائِمُ وَ الْإِسْرَافُ فِی الْقَتْلِ أَنْ یَقْتُلَ غَیْرَ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مَنْصُوراً فَإِنَّهُ لَا یَذْهَبُ مِنَ الدُّنْیَا حَتَّی یُنْتَصَرَ بِرَجُلٍ مِنْ آلِ رَسُولِ اللَّهِ عَلَیْهِمُ الصَّلَاةُ وَ السَّلَامُ یَمْلَأُ الْأَرْضَ قِسْطاً وَ عَدْلًا کَمَا مُلِئَتْ جَوْراً وَ ظُلْماً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امام حسین علیه السّلام است، زیرا آن بزرگوار مظلومانه شهید شد و ما امامان خونخواه آن حضرت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خاندان قیام کند، خون امام حسین را طلب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قدری قاتلان امام حسین را می کشد که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اسراف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مقتول، امام حسین و منظور از خونخواه حضرت قائم و منظور از اسراف در قتل، کشتن غیر قاتل است و منظور از یاری شدن این است که از دنیا نخواهد رفت تا اینکه مردی از آل رسول صلّی اللّه علیه و آله و سلّم زمین را پر از عدل و داد کند همان طور که پر از ظلم و ستم شده باشد و او را یاری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7" w:name="__RefHeading___Toc3601285_1468164448"/>
      <w:bookmarkStart w:id="598" w:name="_Toc241"/>
      <w:bookmarkEnd w:id="597"/>
      <w:r>
        <w:rPr>
          <w:rtl w:val="true"/>
        </w:rPr>
        <w:t>«</w:t>
      </w:r>
      <w:r>
        <w:rPr/>
        <w:t>8</w:t>
      </w:r>
      <w:r>
        <w:rPr>
          <w:rtl w:val="true"/>
        </w:rPr>
        <w:t>»</w:t>
      </w:r>
      <w:bookmarkEnd w:id="59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الْعَبَّاسِ بِإِسْنَادِهِ عَنِ الْحَسَنِ بْنِ مَحْبُوبٍ بِإِسْنَادِهِ عَنْ صَنْدَلٍ عَنْ دَارِمِ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اقْرَؤُا سُورَةَ الْفَجْرِ فِی فَرَائِضِکُمْ وَ نَوَافِلِکُمْ فَإِنَّهَا سُورَةُ الْحُسَیْنِ بْنِ عَلِیٍّ علیهما السلام وَ ارْغَبُوا فِیهَا رَحِمَکُمُ اللَّهُ تَعَالَی فَقَالَ لَهُ أَبُو أُسَامَةَ وَ کَانَ حَاضِرَ الْمَجْلِسِ وَ کَیْفَ صَارَتْ هَذِهِ السُّورَةُ لِلْحُسَیْنِ علیه السلام خَاصَّةً </w:t>
      </w:r>
      <w:bookmarkStart w:id="599" w:name="pg16990_265778"/>
    </w:p>
    <w:p>
      <w:pPr>
        <w:pStyle w:val="BookText"/>
        <w:rPr/>
      </w:pPr>
      <w:bookmarkEnd w:id="599"/>
      <w:r>
        <w:rPr>
          <w:rFonts w:ascii="Amiri" w:hAnsi="Amiri" w:eastAsia="Amiri" w:cs="Amiri"/>
          <w:color w:val="111111"/>
          <w:sz w:val="28"/>
          <w:sz w:val="28"/>
          <w:szCs w:val="28"/>
          <w:rtl w:val="true"/>
          <w:lang w:bidi="ar-SA"/>
        </w:rPr>
        <w:t>فَقَالَ أَ لَا تَسْمَعُ إِلَی قَوْلِهِ تَعَالَی یا أَیَّتُهَا النَّفْسُ الْمُطْمَئِنَّةُ الْآیَةَ إِنَّمَا یَعْنِی الْحُسَیْنَ بْنَ عَلِیٍّ علیهما السلام فَهُوَ ذُو النَّفْسِ الْمُطْمَئِنَّةِ الرَّاضِیَةِ الْمَرْضِیَّةِ وَ أَصْحَابُهُ مِنْ آلِ مُحَمَّدٍ صلی الله علیه و آله هُمُ الرَّاضُونَ عَنِ اللَّهِ یَوْمَ الْقِیَامَةِ وَ هُوَ رَاضٍ عَنْهُمْ وَ هَذِهِ السُّورَةُ فِی الْحُسَیْنِ بْنِ عَلِیٍّ علیهما السلام وَ شِیعَتِهِ وَ شِیعَةِ آلِ مُحَمَّدٍ خَاصَّةً مَنْ أَدْمَنَ قِرَاءَةَ وَ الْفَجْرِ کَانَ مَعَ الْحُسَیْنِ بْنِ عَلِیٍّ علیهما السلام فِی دَرَجَتِهِ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عَزِیزٌ حَکِیمٌ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را در نمازهای واجب و نمازهای نافله خود بخوانید، زیرا این سوره حضرت حسین بن علی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راغب باشید، 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که حضور داشت به امام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سوره مخصوص امام حسین علیه السّلام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در این سوره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نفس مطمئنه که راضی و مرضی است امام حسین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حسین که از آل محمّد صلّی اللّه علیه و آله بودند، فردای قیامت از خدا راضی و خدا هم از آنان راضی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مبارکه خصوصا در شأن حضرت حسین و شیعیان آن بزرگوار و شیعه آل محمّد صلّی اللّه علیه و 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تلاوت سوره مبارکه و الفجر مداومت نماید، درجه او در بهشت نظیر درجه امام حسین خواهد بود، خدا با عزت و حکم فرما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0" w:name="__RefHeading___Toc3601287_1468164448"/>
      <w:bookmarkStart w:id="601" w:name="_Toc242"/>
      <w:bookmarkEnd w:id="600"/>
      <w:r>
        <w:rPr>
          <w:rtl w:val="true"/>
        </w:rPr>
        <w:t>«</w:t>
      </w:r>
      <w:r>
        <w:rPr/>
        <w:t>9</w:t>
      </w:r>
      <w:r>
        <w:rPr>
          <w:rtl w:val="true"/>
        </w:rPr>
        <w:t>»</w:t>
      </w:r>
      <w:bookmarkEnd w:id="601"/>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بْنِ عُبَیْدٍ مُعَنْعَناً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أُخْرِجُوا مِنْ دِیارِهِمْ بِغَیْرِ حَقٍّ إِلَّا أَنْ یَقُولُوا رَبُّنَا اللَّهُ قَالَ نَزَلَ فِی عَلِیٍّ وَ جَعْفَرٍ وَ حَمْزَةَ وَ جَرَتْ فِی الْحُسَیْنِ بْنِ عَلِیٍّ عَلَیْهِمُ السَّلَامُ وَ التَّحِیَّةُ وَ الْإِکْرَامُ‌</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جعفر صادق علیه السّلام در ذیل آیه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أُخرِجُوا مِن دِیارِهِمْ بغَیر حقّ إلا أن یَقولوا ربُّنا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p>
    <w:p>
      <w:pPr>
        <w:pStyle w:val="BookText"/>
        <w:rPr/>
      </w:pPr>
      <w:r>
        <w:rPr>
          <w:rFonts w:ascii="IRNazanin" w:hAnsi="IRNazanin" w:eastAsia="IRNazanin"/>
          <w:color w:val="111111"/>
          <w:sz w:val="28"/>
          <w:sz w:val="28"/>
          <w:szCs w:val="28"/>
          <w:rtl w:val="true"/>
          <w:lang w:bidi="fa-IR"/>
        </w:rPr>
        <w:t>کسانی که به ناحق از خانه‌هایشان بیرون رانده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گناهی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شأن حضرت علی علیه السلام و جعفر و حمزه نازل شد و درباره امام حسین شهید جریان پیدا کرد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ابن ابراهیم کوفی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مانند این حدیث را کلینی در روضة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به سلام بن مستنیر از قول ابی جعفر علیه السلام روایت کرده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2" w:name="__RefHeading___Toc3601289_1468164448"/>
      <w:bookmarkStart w:id="603" w:name="_Toc243"/>
      <w:bookmarkEnd w:id="602"/>
      <w:r>
        <w:rPr>
          <w:rtl w:val="true"/>
        </w:rPr>
        <w:t>«</w:t>
      </w:r>
      <w:r>
        <w:rPr/>
        <w:t>10</w:t>
      </w:r>
      <w:r>
        <w:rPr>
          <w:rtl w:val="true"/>
        </w:rPr>
        <w:t>»</w:t>
      </w:r>
      <w:bookmarkEnd w:id="60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عَنِ الْحَجَّالِ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مَظْلُوماً فَقَدْ جَعَلْنا لِوَلِیِّهِ سُلْطاناً فَلا یُسْرِفْ فِی الْقَتْلِ قَالَ نَزَلَتْ فِی الْحُسَیْنِ علیه السلام لَوْ قُتِلَ أَهْلُ الْأَرْضِ بِهِ مَا کَانَ سَرَفاً</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شخصی از امام جعفر صادق علیه السّلام راجع به تفسیر این آیه جویا شد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جعلنا لولیّه سلطاناً فلا یُسرف فی القتل إنّه کان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امام حسین نازل شده که اگر عموم اهل عالم به جرم شهید کردن آن بزرگوار کشته شوند اسراف نخواهد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4" w:name="__RefHeading___Toc3601291_1468164448"/>
      <w:bookmarkStart w:id="605" w:name="_Toc244"/>
      <w:bookmarkEnd w:id="604"/>
      <w:r>
        <w:rPr>
          <w:rtl w:val="true"/>
        </w:rPr>
        <w:t>بیان</w:t>
      </w:r>
      <w:bookmarkEnd w:id="605"/>
    </w:p>
    <w:p>
      <w:pPr>
        <w:pStyle w:val="BookText"/>
        <w:rPr/>
      </w:pPr>
      <w:r>
        <w:rPr>
          <w:rFonts w:ascii="IRNazanin" w:hAnsi="IRNazanin" w:eastAsia="IRNazanin"/>
          <w:color w:val="111111"/>
          <w:sz w:val="28"/>
          <w:sz w:val="28"/>
          <w:szCs w:val="28"/>
          <w:rtl w:val="true"/>
          <w:lang w:bidi="fa-IR"/>
        </w:rPr>
        <w:t>فیه إیماء إلی أنه کان فی قراءتهم علیهم السلام فَلا یُسْرِفْ بالضم و یحتمل أن یکون المعنی أن السرف لیس من جهة الکثرة فلو شرک جمیع أهل الأرض فی دمه أو رضوا به لم یکن قتلهم سرفا و إنما السرف أن یقتل من لم یکن کذلک و إنما نهی عن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اشاره ای است به این که در قرائت امامان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یسرف با ضمه است و احتمال دارد که معنای آن این باشد که اسراف از جهت زیاده روی نیست، زیرا اگر تمام اهل زمین در ریختن خون امام حسین شرکت داشته یا به آن راضی باشند، کشتن آن ها اسراف نیست، اسراف آن است که شخصی که گناهی در این امر ندارد کشته شود که از این کار نهی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6" w:name="__RefHeading___Toc3601293_1468164448"/>
      <w:bookmarkStart w:id="607" w:name="_Toc245"/>
      <w:bookmarkEnd w:id="606"/>
      <w:r>
        <w:rPr>
          <w:rtl w:val="true"/>
        </w:rPr>
        <w:t>«</w:t>
      </w:r>
      <w:r>
        <w:rPr/>
        <w:t>11</w:t>
      </w:r>
      <w:r>
        <w:rPr>
          <w:rtl w:val="true"/>
        </w:rPr>
        <w:t>»</w:t>
      </w:r>
      <w:bookmarkEnd w:id="60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عَبْدِ اللَّهِ بْنِ مُوسَی عَنِ ابْنِ الْبَطَائِنِیِّ عَنْ أَبِیهِ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أَیَّتُهَا النَّفْسُ الْمُطْمَئِنَّةُ ارْجِعِی إِلی رَبِّکِ راضِیَةً 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عِبادِی وَ ادْخُلِی جَنَّتِی‌</w:t>
      </w:r>
      <w:r>
        <w:rPr>
          <w:rStyle w:val="FootnoteAnchor"/>
          <w:rtl w:val="true"/>
        </w:rPr>
        <w:footnoteReference w:id="320"/>
      </w:r>
      <w:r>
        <w:rPr>
          <w:rFonts w:ascii="Amiri" w:hAnsi="Amiri" w:eastAsia="Amiri" w:cs="Amiri"/>
          <w:color w:val="111111"/>
          <w:sz w:val="28"/>
          <w:sz w:val="28"/>
          <w:szCs w:val="28"/>
          <w:rtl w:val="true"/>
          <w:lang w:bidi="ar-SA"/>
        </w:rPr>
        <w:t>یَعْنِی الْحُسَیْنَ بْنَ عَلِیٍّ علیهما السلام</w:t>
      </w:r>
      <w:r>
        <w:rPr>
          <w:rFonts w:eastAsia="Amiri" w:cs="Amiri" w:ascii="Amiri" w:hAnsi="Amiri"/>
          <w:color w:val="111111"/>
          <w:sz w:val="28"/>
          <w:szCs w:val="28"/>
          <w:rtl w:val="true"/>
          <w:lang w:bidi="ar-SA"/>
        </w:rPr>
        <w:t xml:space="preserve">. </w:t>
      </w:r>
      <w:bookmarkStart w:id="608" w:name="pg16990_265779"/>
    </w:p>
    <w:p>
      <w:pPr>
        <w:pStyle w:val="BookText"/>
        <w:rPr/>
      </w:pPr>
      <w:bookmarkEnd w:id="6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آیه که در سوره و الفجر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النَّفس المُطمئنّةُ إرجعی إلی ربّک راضیةً مرضیةً فادخلی فی عبادی و ادخلی جنّتی</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مطمئنّه، خشنود و خداپسند به سوی پروردگارت بازگرد، و در میان بندگان من درآی، و در بهشت من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9" w:name="__RefHeading___Toc3601295_1468164448"/>
      <w:bookmarkStart w:id="610" w:name="_Toc246"/>
      <w:bookmarkEnd w:id="609"/>
      <w:r>
        <w:rPr>
          <w:rtl w:val="true"/>
        </w:rPr>
        <w:t>«</w:t>
      </w:r>
      <w:r>
        <w:rPr/>
        <w:t>12</w:t>
      </w:r>
      <w:r>
        <w:rPr>
          <w:rtl w:val="true"/>
        </w:rPr>
        <w:t>»</w:t>
      </w:r>
      <w:bookmarkEnd w:id="61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رَفَعَهُ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فِی النُّجُومِ فَقالَ إِنِّی سَقِیمٌ قَالَ حَسَبَ فَرَأَی مَا یَحُلُّ بِالْحُسَیْنِ علیه السلام فَقَالَ إِنِّی سَقِیمٌ لِمَا یَحُلُّ بِالْحُسَیْنِ علیه السلام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ذیل این آیه از سوره الصافات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 نظرةً فی النُّجُوم فقال إنّی سقیم</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نظری به ستارگان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محاسبه کرد و مصائب امام حسین را دریافت و به قوم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خاطر آنچه بر سر امام حسین می رود، مریض هستم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1" w:name="__RefHeading___Toc3601297_1468164448"/>
      <w:bookmarkStart w:id="612" w:name="_Toc247"/>
      <w:bookmarkEnd w:id="611"/>
      <w:r>
        <w:rPr>
          <w:rtl w:val="true"/>
        </w:rPr>
        <w:t>«</w:t>
      </w:r>
      <w:r>
        <w:rPr/>
        <w:t>13</w:t>
      </w:r>
      <w:r>
        <w:rPr>
          <w:rtl w:val="true"/>
        </w:rPr>
        <w:t>»</w:t>
      </w:r>
      <w:bookmarkEnd w:id="61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وَ ابْنِ هَاشِمٍ عَنِ ابْنِ أَبِی عُمَیْرٍ عَنْ بَعْضِ رِجَالِهِ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الْمَوْؤُدَةُ سُئِلَتْ بِأَیِّ ذَنْبٍ قُتِلَتْ قَالَ نَزَلَتْ فِی الْحُسَیْنِ بْنِ عَلِیٍّ علیهما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جعفر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المَوؤدةُ سُئلَت، بأَیِّ ذَنبٍ قُتلَت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تکویر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درباره امام حسین علیه السّلام نازل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3" w:name="__RefHeading___Toc3601299_1468164448"/>
      <w:bookmarkStart w:id="614" w:name="_Toc248"/>
      <w:bookmarkEnd w:id="613"/>
      <w:r>
        <w:rPr>
          <w:rtl w:val="true"/>
        </w:rPr>
        <w:t>«</w:t>
      </w:r>
      <w:r>
        <w:rPr/>
        <w:t>14</w:t>
      </w:r>
      <w:r>
        <w:rPr>
          <w:rtl w:val="true"/>
        </w:rPr>
        <w:t>»</w:t>
      </w:r>
      <w:bookmarkEnd w:id="614"/>
    </w:p>
    <w:p>
      <w:pPr>
        <w:pStyle w:val="BookText"/>
        <w:rPr/>
      </w:pPr>
      <w:r>
        <w:rPr>
          <w:rFonts w:ascii="Amiri" w:hAnsi="Amiri" w:eastAsia="Amiri" w:cs="Amiri"/>
          <w:color w:val="111111"/>
          <w:sz w:val="28"/>
          <w:sz w:val="28"/>
          <w:szCs w:val="28"/>
          <w:rtl w:val="true"/>
          <w:lang w:bidi="ar-SA"/>
        </w:rPr>
        <w:t>کِتَابُ النَّوَادِرِ، لِعَلِیِّ بْنِ أَسْبَاطٍ عَنْ ثَعْلَبَةَ بْنِ مَیْمُونٍ عَنِ الْحَسَنِ بْنِ زِیَادٍ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أَ لَمْ تَرَ إِلَی الَّذِینَ قِیلَ لَهُمْ کُفُّوا أَیْدِیَکُمْ وَ أَقِیمُوا الصَّلاةَ</w:t>
      </w:r>
      <w:r>
        <w:rPr>
          <w:rStyle w:val="FootnoteAnchor"/>
          <w:rtl w:val="true"/>
        </w:rPr>
        <w:footnoteReference w:id="322"/>
      </w:r>
      <w:r>
        <w:rPr>
          <w:rFonts w:ascii="Amiri" w:hAnsi="Amiri" w:eastAsia="Amiri" w:cs="Amiri"/>
          <w:color w:val="111111"/>
          <w:sz w:val="28"/>
          <w:sz w:val="28"/>
          <w:szCs w:val="28"/>
          <w:rtl w:val="true"/>
          <w:lang w:bidi="ar-SA"/>
        </w:rPr>
        <w:t>قَالَ نَزَلَتْ فِی الْحَسَنِ بْنِ عَلِیٍّ علیهما السلام أَمَرَهُ اللَّهُ بِالْکَفِّ قَالَ قُلْتُ فَلَمَّا کُتِبَ عَلَیْهِمُ الْقِتالُ قَالَ نَزَلَتْ فِی الْحُسَیْنِ بْنِ عَلِیٍّ علیهما السلام کَتَبَ اللَّهُ عَلَیْهِ وَ عَلَی أَهْلِ الْأَرْضِ أَنْ یُقَاتِلُوا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بْنُ أَسْبَاطٍ وَ رَوَاهُ بَعْضُ أَصْحَابِنَا عَنْ أَبِی جَعْفَرٍ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قَاتَلَ مَعَهُ أَهْلُ الْأَرْضِ کُلُّهُمْ لَقُتِلُوا کُلُّهُمْ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الأخبار المناسبة للباب فی باب علة تأخیر العذاب عن قتلته علیه السلام</w:t>
      </w:r>
      <w:r>
        <w:rPr>
          <w:rFonts w:eastAsia="IRNazanin" w:cs="IRNazanin"/>
          <w:color w:val="111111"/>
          <w:sz w:val="28"/>
          <w:szCs w:val="28"/>
          <w:rtl w:val="true"/>
          <w:lang w:bidi="fa-IR"/>
        </w:rPr>
        <w:t xml:space="preserve">. </w:t>
      </w:r>
      <w:bookmarkStart w:id="615" w:name="pg16990_265780"/>
    </w:p>
    <w:p>
      <w:pPr>
        <w:pStyle w:val="BookText"/>
        <w:rPr/>
      </w:pPr>
      <w:bookmarkEnd w:id="6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از حسن بن زیاد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قِیلَ لَهُمْ کُفُّوا أَیْدِیَکُمْ وَ أَقِیمُوا الصَّلاةَ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مانند این حدیث ذیل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عیاشی نقل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امام حسن مجتبی علیه السّلام نازل شده، زیرا خدا به او دستور داد که از جنگ با معاویه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قسمت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کُتِبَ عَلَیْهِمُ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امام حسین علیه السّلام نازل شده، زیرا خدا بر آن حضرت و بر جمیع اهل زمین واجب کرده که در رکاب آن بزرگوار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مرتبط با این بخش در بخش علت تأخیر در عذاب قاتلان امام حسین علیه السلام 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16" w:name="__RefHeading___Toc3601301_1468164448"/>
      <w:bookmarkStart w:id="617" w:name="_Toc249"/>
      <w:bookmarkEnd w:id="616"/>
      <w:r>
        <w:rPr>
          <w:rtl w:val="true"/>
        </w:rPr>
        <w:t xml:space="preserve">باب </w:t>
      </w:r>
      <w:r>
        <w:rPr/>
        <w:t>29</w:t>
      </w:r>
      <w:r>
        <w:rPr>
          <w:rtl w:val="true"/>
        </w:rPr>
        <w:t xml:space="preserve"> </w:t>
      </w:r>
      <w:r>
        <w:rPr>
          <w:rtl w:val="true"/>
        </w:rPr>
        <w:t>ما عوضه الله صلوات الله علیه بشهادته</w:t>
      </w:r>
      <w:bookmarkEnd w:id="617"/>
    </w:p>
    <w:p>
      <w:pPr>
        <w:pStyle w:val="Heading4"/>
        <w:numPr>
          <w:ilvl w:val="3"/>
          <w:numId w:val="1"/>
        </w:numPr>
        <w:rPr/>
      </w:pPr>
      <w:bookmarkStart w:id="618" w:name="__RefHeading___Toc3601303_1468164448"/>
      <w:bookmarkStart w:id="619" w:name="_Toc250"/>
      <w:bookmarkEnd w:id="618"/>
      <w:r>
        <w:rPr>
          <w:rtl w:val="true"/>
        </w:rPr>
        <w:t>الأخبار</w:t>
      </w:r>
      <w:bookmarkEnd w:id="619"/>
    </w:p>
    <w:p>
      <w:pPr>
        <w:pStyle w:val="Heading5"/>
        <w:numPr>
          <w:ilvl w:val="4"/>
          <w:numId w:val="1"/>
        </w:numPr>
        <w:rPr/>
      </w:pPr>
      <w:bookmarkStart w:id="620" w:name="__RefHeading___Toc3601305_1468164448"/>
      <w:bookmarkStart w:id="621" w:name="_Toc251"/>
      <w:bookmarkEnd w:id="620"/>
      <w:r>
        <w:rPr>
          <w:rtl w:val="true"/>
        </w:rPr>
        <w:t>«</w:t>
      </w:r>
      <w:r>
        <w:rPr/>
        <w:t>1</w:t>
      </w:r>
      <w:r>
        <w:rPr>
          <w:rtl w:val="true"/>
        </w:rPr>
        <w:t>»</w:t>
      </w:r>
      <w:bookmarkEnd w:id="62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حَشِیشٍ عَنْ أَبِی الْمُفَضَّلِ الشَّیْبَانِیِّ عَنْ مُحَمَّدِ بْنِ مُحَمَّدِ بْنِ مَعْقِلٍ الْقِرْمِیسِینِیِّ عَنْ مُحَمَّدِ بْنِ أَبِی الصُّهْبَانِ عَنِ الْبَزَنْطِیِّ عَنْ کَرَّامِ بْنِ عَمْرٍو عَنْ مُحَمَّدِ بْنِ مُسْلِمٍ قَالَ سَمِعْتُ أَبَا جَعْفَرٍ وَ جَعْفَرَ بْنَ مُحَمَّدٍعلیهما السلام 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عَوَّضَ الْحُسَیْنَ علیه السلام مِنْ قَتْلِهِ أَنْ جَعَلَ الْإِمَامَةَ فِی ذُرِّیَّتِهِ وَ الشِّفَاءَ فِی تُرْبَتِهِ وَ إِجَابَةَ الدُّعَاءِ عِنْدَ قَبْرِهِ وَ لَا تُعَدَّ أَیَّامُ زَائِرِیهِ جَائِیاً وَ رَاجِعاً مِنْ عُمُرِهِ قَالَ مُحَمَّدُ بْنُ مُسْلِمٍ فَقُلْتُ لِ أَبِی عَبْدِ اللَّهِ علیه السلام هَذِهِ الْخِلَالُ تُنَالُ بِالْحُسَیْنِ علیه السلام فَمَا لَهُ فِی نَفْسِهِ قَالَ إِنَّ اللَّهَ تَعَالَی أَلْحَقَهُ بِالنَّبِیِّ فَکَانَ مَعَهُ فِی دَرَجَتِهِ وَ مَنْزِلَتِهِ ثُمَّ تَلَا أَبُو عَبْدِ اللَّهِ علیه السلام وَ الَّذِینَ آمَنُوا وَ اتَّبَعَتْهُمْ ذُرِّیَّتُهُمْ بِإِیمانٍ أَلْحَقْنا بِهِمْ ذُرِّیَّتَهُمْ الْآیَةَ</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محمّد بن مسلم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و امام صادق علیهما السّلام شنیدم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عوض شهادت امام حسین علیه السّلام مقام امامت را نصیب ذریه آن بزرگوار نمود، شفای بیماری ها را در تربت مقدس آن حضرت و مستجاب شدن دعا را نزد قبر مبارک آن بزرگوار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ایامی را که زوار آن بزرگوار به زیارتش می روند و بر می‌گردند جزو عمر آنان قرار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خصلت‌ها که برای زوار حسین علیه السّلام باشد، پس خود آن بزرگوار چه مقامی خواهد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امام حسین را به پیامبر صلّی اللّه علیه و آله و سلّم ملحق نموده و امام حسین هم دارای درجه و منزلت پیامبر خدا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این آیه را تلاوت کرد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واتّبعتهم ذرّیّتهم بایمان ألحقنا بهم ذرّیّتهم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این حدیث در امالی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گرویده و فرزندانشان آنها را در ایمان پیروی کرده‌اند، فرزندانشان را به آنان ملحق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2" w:name="__RefHeading___Toc3601307_1468164448"/>
      <w:bookmarkStart w:id="623" w:name="_Toc252"/>
      <w:bookmarkEnd w:id="622"/>
      <w:r>
        <w:rPr>
          <w:rtl w:val="true"/>
        </w:rPr>
        <w:t>«</w:t>
      </w:r>
      <w:r>
        <w:rPr/>
        <w:t>2</w:t>
      </w:r>
      <w:r>
        <w:rPr>
          <w:rtl w:val="true"/>
        </w:rPr>
        <w:t>»</w:t>
      </w:r>
      <w:bookmarkEnd w:id="623"/>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أَبِیهِ عَنِ ابْنِ أَبِی عُمَیْرٍ عَنْ غَیْرِ وَاحِدٍ عَنْ أَبِی نُصَیْرٍ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الْحُسَیْنَ علیه السلام أَخْبَرَهَا أَبُوهَا ص أَنَّ أُمَّتَهُ سَتَقْتُلُهُ مِنْ بَعْدِهِ قَالَتْ فَلَا حَاجَةَ لِی فِیهِ فَقَالَ إِنَّ اللَّهَ عَزَّ وَ جَلَّ قَدْ أَخْبَرَنِی أَنَّهُ یَجْعَلُ الْأَئِمَّةَ مِنْ وُلْدِهِ قَالَتْ قَدْ رَضِیتُ یَا رَسُولَ اللَّهِ‌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زهرا علیها السّلام امام حسین را به دنیا آورد، رسول خدا به حضرت زهرا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بعد از من حسینم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چنین فرزندی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مقام امامت را در عوض این شهادت به فرزندان امام حسین عطا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شدم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4" w:name="__RefHeading___Toc3601309_1468164448"/>
      <w:bookmarkStart w:id="625" w:name="_Toc253"/>
      <w:bookmarkEnd w:id="624"/>
      <w:r>
        <w:rPr>
          <w:rtl w:val="true"/>
        </w:rPr>
        <w:t>«</w:t>
      </w:r>
      <w:r>
        <w:rPr/>
        <w:t>3</w:t>
      </w:r>
      <w:r>
        <w:rPr>
          <w:rtl w:val="true"/>
        </w:rPr>
        <w:t>»</w:t>
      </w:r>
      <w:bookmarkEnd w:id="62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الْحِمْیَرِیِّ عَنِ ابْنِ عِیسَی عَنِ ابْنِ مَحْبُوبٍ عَنِ ابْنِ رِئَابٍ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عَلِقَتْ فَاطِمَةُ بِالْحُسَیْنِ علیه السلام قَالَ </w:t>
      </w:r>
    </w:p>
    <w:p>
      <w:pPr>
        <w:pStyle w:val="BookText"/>
        <w:rPr/>
      </w:pPr>
      <w:r>
        <w:rPr>
          <w:rFonts w:ascii="Amiri" w:hAnsi="Amiri" w:eastAsia="Amiri" w:cs="Amiri"/>
          <w:color w:val="111111"/>
          <w:sz w:val="28"/>
          <w:sz w:val="28"/>
          <w:szCs w:val="28"/>
          <w:rtl w:val="true"/>
          <w:lang w:bidi="ar-SA"/>
        </w:rPr>
        <w:t>لَهَا رَسُولُ اللَّهِ صلی الله علیه وآله إِنَّ اللَّهَ عَزَّ وَ جَلَّ وَهَبَ لَکِ غُلَاماً اسْمُهُ الْحُسَیْنُ یَقْتُلُهُ أُمَّتِی قَالَتْ لَا حَاجَةَ لِی فِیهِ فَقَالَ إِنَّ اللَّهَ عَزَّ وَ جَلَّ قَدْ وَعَدَنِی فِیهِ عِدَةً قَالَتْ وَ مَا وَعَدَکَ قَالَ وَعَدَنِی أَنْ یَجْعَلَ الْإِمَامَةَ مِنْ بَعْدِهِ فِی وُلْدِهِ فَقَالَتْ رَضِیتُ‌</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فی ذلک موردة فی غیر هذا الباب لا سیما باب ولادته علیه الصلاة و السلام‌</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626" w:name="pg16990_265782"/>
    </w:p>
    <w:p>
      <w:pPr>
        <w:pStyle w:val="BookText"/>
        <w:rPr/>
      </w:pPr>
      <w:bookmarkEnd w:id="6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علیها السلام به حضرت امام حسین حامله شد، رسول خدا صلّی اللّه علیه و آله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پسری به تو عطا می کند که نامش حسین است و امت من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 چنین فرزندی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باره وعده‌ای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وعده‌ای؟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وعده داده که مقام امامت را بعد از امام حسین به فرزندان آن حضرت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شدم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مرتبط با این موضوع در بخش هایی غیر از این بخش وارد شده، خصوصا بخش ولادت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کنید به بحار الانوار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27" w:name="__RefHeading___Toc3601311_1468164448"/>
      <w:bookmarkStart w:id="628" w:name="_Toc254"/>
      <w:bookmarkEnd w:id="627"/>
      <w:r>
        <w:rPr>
          <w:rtl w:val="true"/>
        </w:rPr>
        <w:t xml:space="preserve">باب </w:t>
      </w:r>
      <w:r>
        <w:rPr/>
        <w:t>30</w:t>
      </w:r>
      <w:r>
        <w:rPr>
          <w:rtl w:val="true"/>
        </w:rPr>
        <w:t xml:space="preserve"> </w:t>
      </w:r>
      <w:r>
        <w:rPr>
          <w:rtl w:val="true"/>
        </w:rPr>
        <w:t>إخبار الله تعالی أنبیاءه و نبینا صلی الله علیه و آله بشهادته</w:t>
      </w:r>
      <w:bookmarkEnd w:id="628"/>
    </w:p>
    <w:p>
      <w:pPr>
        <w:pStyle w:val="Heading4"/>
        <w:numPr>
          <w:ilvl w:val="3"/>
          <w:numId w:val="1"/>
        </w:numPr>
        <w:rPr/>
      </w:pPr>
      <w:bookmarkStart w:id="629" w:name="__RefHeading___Toc3601313_1468164448"/>
      <w:bookmarkStart w:id="630" w:name="_Toc255"/>
      <w:bookmarkEnd w:id="629"/>
      <w:r>
        <w:rPr>
          <w:rtl w:val="true"/>
        </w:rPr>
        <w:t>الأخبار</w:t>
      </w:r>
      <w:bookmarkEnd w:id="630"/>
    </w:p>
    <w:p>
      <w:pPr>
        <w:pStyle w:val="Heading5"/>
        <w:numPr>
          <w:ilvl w:val="4"/>
          <w:numId w:val="1"/>
        </w:numPr>
        <w:rPr/>
      </w:pPr>
      <w:bookmarkStart w:id="631" w:name="__RefHeading___Toc3601315_1468164448"/>
      <w:bookmarkStart w:id="632" w:name="_Toc256"/>
      <w:bookmarkEnd w:id="631"/>
      <w:r>
        <w:rPr>
          <w:rtl w:val="true"/>
        </w:rPr>
        <w:t>«</w:t>
      </w:r>
      <w:r>
        <w:rPr/>
        <w:t>1</w:t>
      </w:r>
      <w:r>
        <w:rPr>
          <w:rtl w:val="true"/>
        </w:rPr>
        <w:t>»</w:t>
      </w:r>
      <w:bookmarkEnd w:id="632"/>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الْقَائِمَ علیه السلام عَنْ تَأْوِیلِ کهیعص قَالَ علیه السلام هَذِهِ الْحُرُوفُ مِنْ أَنْبَاءِ الْغَیْبِ اطَّلَعَ اللَّهُ عَلَیْهَا عَبْدَهُ زَکَرِیَّا ثُمَّ قَصَّهَا عَلَی مُحَمَّدٍ عَلَیْهِ وَ آلِهِ السَّلَامُ وَ ذَلِکَ أَنَّ زَکَرِیَّا سَأَلَ اللَّهَ رَبَّهُ أَنْ یُعَلِّمَهُ أَسْمَاءَ الْخَمْسَةِ فَأَهْبَطَ عَلَیْهِ جَبْرَئِیلَ علیه السلام فَعَلَّمَهُ إِیَّاهَا فَکَانَ زَکَرِیَّا إِذَا ذَکَرَ مُحَمَّداً وَ عَلِیّاً وَ فَاطِمَةَ وَ الْحَسَنَ علیه السلام سُرِّیَ عَنْهُ هَمُّهُ وَ انْجَلَی کَرْبُهُ وَ إِذَا ذَکَرَ اسْمَ الْحُسَیْنِ خَنَقَتْهُ الْعَبْرَةُ وَ وَقَعَتْ عَلَیْهِ الْبُهْرَةُ فَقَالَ علیه السلام ذَاتَ یَوْمٍ إِلَهِی مَا بَالِی إِذَا ذَکَرْتُ أَرْبَعَةً مِنْهُمْ تَسَلَّیْتُ بِأَسْمَائِهِمْ مِنْ هُمُومِی وَ إِذَا ذَکَرْتُ الْحُسَیْنَ تَدْمَعُ عَیْنِی وَ تَثُورُ زَفْرَتِی فَأَنْبَأَهُ اللَّهُ تَبَارَکَ وَ تَعَالَی عَنْ قِصَّتِهِ فَقَالَ کهیعص فَالْکَافُ اسْمُ کَرْبَلَاءَ وَ الْهَاءُ هَلَاکُ الْعِتْرَةِ الطَّاهِرَةِ وَ الْیَاءُ یَزِیدُ وَ هُوَ ظَالِمُ الْحُسَیْنِ وَ الْعَیْنُ عَطَشُهُ وَ الصَّادُ صَبْرُهُ فَلَمَّا سَمِعَ ذَلِکَ زَکَرِیَّا لَمْ یُفَارِقْ مَسْجِدَهُ ثَلَاثَةَ أَیَّامٍ وَ مَنَعَ فِیهِنَّ النَّاسَ مِنَ الدُّخُولِ عَلَیْهِ وَ أَقْبَلَ عَلَی الْبُکَاءِ وَ النَّحِیبِ وَ کَانَ یُرْثِیهِ إِلَهِی أَ تُفَجِّعُ خَیْرَ جَمِیعِ خَلْقِکَ بِوَلَدِهِ إِلَهِی أَ تُنْزِلُ بَلْوَی هَذِهِ الرَّزِیَّةِ بِفِنَائِهِ إِلَهِی أَ تُلْبِسُ عَلِیّاً وَ فَاطِمَةَ ثِیَابَ هَذِهِ الْمُصِیبَةِ إِلَهِی أَ تُحِلُّ کُرْبَةَ هَذِهِ الْمُصِیبَةِ بِسَاحَتِهِمَا ثُمَّ کَانَ یَقُولُ إِلَهِی ارْزُقْنِی وَلَداً تَقَرُّ بِهِ عَیْنِی عَلَی الْکِبَرِ فَإِذَا رَزَقْتَنِیهِ فَافْتِنِّی بِحُبِّهِ ثُمَّ أَفْجِعْنِی بِهِ کَمَا تُفْجِعُ مُحَمَّداً حَبِیبَکَ بِوَلَدِهِ فَرَزَقَهُ اللَّهُ یَحْیَی وَ فَجَّعَهُ بِهِ وَ کَانَ حَمْلُ یَحْیَی سِتَّةَ أَشْهُرٍ وَ حَمْلُ الْحُسَیْنِ علیه السلام کَذَلِکَ الْخَبَرَ</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عبد اللّه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قائم آل محمّد صلّی اللّه علیهم اجمعین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کهیعص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از اخبار غیبی است که خداوند بنده خود حضرت زکریا را از آن ها آگاه نمود و سپس داستان آن را برای حضرت محمّد صلّی اللّه علیه و آله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قضیه بدین شرح است که حضرت زکریا علیه السّلام از خدا خواست که نام‌های مبارک پنج تن آل عبا را به او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زمین هبوط کرد و آن ها را به حضرت زکریا علیه السّلام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حضرت زکریا نام های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زهرا، و حسن علیهم السّلام را می‌برد غم و اندوه وی برطرف می شد، ولی هر گاه نام مبارک حسین را می‌برد گریه راه گلوی او را می گرفت و نفس وی به شماره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 روز حضرت زکریا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 که هر وقت من نام آن چهار نفر را می برم غم و اندوه من برطرف می‌شود، ولی هنگامی که نام حسین را می برم چشمانم اشکبار شده و نفسم به شماره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داستان شهادت امام حسین را برای زکریا شرح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اشاره به کربلای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 اشاره به هلاکت عترت پاک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 اشاره به نام یزید است که در حق حسین علیه السّلام ظلم کرد، عین اشاره به عطش حسین و صاد اشاره به صبر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زکریا این جریان را شنید مدت سه روز از سجده گاه خویش خارج نشد و در آن مدت به احدی اجازه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مشغول گریه و زاری شد، وی برای امام حسین علیه السّلام مرثیه می خواند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بهترین خلق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دچار مصیبت فرزندش می کنی؟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چنین بلایی را بر در خانه آن حضرت پیاده خواهی کرد؟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لباس یک چنین مصیبتی را به علی و زهرا می‌پوشانی؟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مصیبتی را نصیب آنان خواهی کرد؟</w:t>
      </w:r>
    </w:p>
    <w:p>
      <w:pPr>
        <w:pStyle w:val="BookText"/>
        <w:rPr/>
      </w:pPr>
      <w:r>
        <w:rPr>
          <w:rFonts w:ascii="IRNazanin" w:hAnsi="IRNazanin" w:eastAsia="IRNazanin"/>
          <w:color w:val="111111"/>
          <w:sz w:val="28"/>
          <w:sz w:val="28"/>
          <w:szCs w:val="28"/>
          <w:rtl w:val="true"/>
          <w:lang w:bidi="fa-IR"/>
        </w:rPr>
        <w:t>سپس حضرت زکریا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به من عطا کن که در این زمان پیری چشم من به وی روشن شود، وقتی که این پسر را به من عطا کردی مرا شیفته محبت وی بگردان، سپس مرا دچار مصیبت او بکن همچنان که حضرت محمّد حبیب خود را دچار مصیبت فرزند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حضرت یحیی علیه السّلام را به زکریا عطا کرد و او را دچار مصیبت 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حمل حضرت یحیی علیه السّلام شش ماه بود و مدت حمل امام حسین علیه السّلام نیز شش ماه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3" w:name="__RefHeading___Toc3601317_1468164448"/>
      <w:bookmarkStart w:id="634" w:name="_Toc257"/>
      <w:bookmarkEnd w:id="633"/>
      <w:r>
        <w:rPr>
          <w:rtl w:val="true"/>
        </w:rPr>
        <w:t>بیان</w:t>
      </w:r>
      <w:bookmarkEnd w:id="63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سری عنه همه بضم السین و کسر الراء المشددة انکشف و البهرة بالضم تتابع النفس و زفر أخرج نفسه بعد مده إیاه و الزفرة و یضم </w:t>
      </w:r>
      <w:bookmarkStart w:id="635" w:name="pg16990_265783"/>
    </w:p>
    <w:p>
      <w:pPr>
        <w:pStyle w:val="BookText"/>
        <w:rPr/>
      </w:pPr>
      <w:bookmarkEnd w:id="635"/>
      <w:r>
        <w:rPr>
          <w:rFonts w:ascii="IRNazanin" w:hAnsi="IRNazanin" w:eastAsia="IRNazanin"/>
          <w:color w:val="111111"/>
          <w:sz w:val="28"/>
          <w:sz w:val="28"/>
          <w:szCs w:val="28"/>
          <w:rtl w:val="true"/>
          <w:lang w:bidi="fa-IR"/>
        </w:rPr>
        <w:t>التنفس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عنه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سین و کسره راء مشدد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غم او را برطرف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نفس نفس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را پس آن که آن را کشیده بود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زفرة و یضمّ التنفس هم همین معنا را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6" w:name="__RefHeading___Toc3601319_1468164448"/>
      <w:bookmarkStart w:id="637" w:name="_Toc258"/>
      <w:bookmarkEnd w:id="636"/>
      <w:r>
        <w:rPr>
          <w:rtl w:val="true"/>
        </w:rPr>
        <w:t>«</w:t>
      </w:r>
      <w:r>
        <w:rPr/>
        <w:t>2</w:t>
      </w:r>
      <w:r>
        <w:rPr>
          <w:rtl w:val="true"/>
        </w:rPr>
        <w:t>»</w:t>
      </w:r>
      <w:bookmarkEnd w:id="63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الْمُتَوَکِّلِ عَنْ مُحَمَّدٍ الْعَطَّارِ عَنِ ابْنِ عِیسَی عَنْ عَلِیِّ بْنِ الْحَکَمِ عَنْ عُمَرَ بْنِ حَفْصٍ عَنْ زِیَادِ بْنِ الْمُنْذِرِ عَنْ سَالِمِ بْنِ أَبِی جَعْدَةَ قَالَ سَمِعْتُ کَعْبَ الْأَحْبَارِ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کِتَابِنَا أَنَّ رَجُلًا مِنْ وُلْدِ مُحَمَّدٍ رَسُولِ اللَّهِ یُقْتَلُ وَ لَا یَجِفُّ عَرَقُ دَوَابِّ أَصْحَابِهِ حَتَّی یَدْخُلُوا الْجَنَّةَ فَیُعَانِقُوا الْحُورَ الْعِینَ فَمَرَّ بِنَا الْحَسَنُ علیه السلام فَقُلْنَا هُوَ هَذَا قَالَ لَا فَمَرَّ بِنَا الْحُسَیْنُ فَقُلْنَا هُوَ هَذَا قَالَ نَعَمْ‌</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الاحبار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ما این طور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 حضرت محمّد صلّی اللّه علیه و آله و سلّم شهید می‌شود، هنوز عرق اسب های یارانش خشک نشده که داخل بهشت خواهند شد و با حور العین معانقه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بود که امام حسن علیه السّلام از آنجا عبور کرد، به کعب الاحبار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از آنجا عبور کرد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صدوق، مجلس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8" w:name="__RefHeading___Toc3601321_1468164448"/>
      <w:bookmarkStart w:id="639" w:name="_Toc259"/>
      <w:bookmarkEnd w:id="638"/>
      <w:r>
        <w:rPr>
          <w:rtl w:val="true"/>
        </w:rPr>
        <w:t>«</w:t>
      </w:r>
      <w:r>
        <w:rPr/>
        <w:t>3</w:t>
      </w:r>
      <w:r>
        <w:rPr>
          <w:rtl w:val="true"/>
        </w:rPr>
        <w:t>»</w:t>
      </w:r>
      <w:bookmarkEnd w:id="639"/>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ابْنِ أَبِی الْخَطَّابِ عَنْ نَصْرِ بْنِ مُزَاحِمٍ عَنْ عُمَرَ بْنِ سَعْدٍ عَنْ أَبِی شُعَیْبٍ التَّغْلِبِیِّ عَنْ یَحْیَی بْنِ یَمَانٍ عَنْ إِمَامٍ لِبَنِی سُلَیْمٍ عَنْ أَشْیَاخٍ 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بِلَادَ الرُّومِ فَدَخَلْنَا کَنِیسَةً مِنْ کَنَائِسِهِمْ فَوَجَدْنَا فِیهَا مَکْتُوباً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یَرْجُو مَعْشَرٌ قَتَلُوا حُسَیْناً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یَوْمَ الْحِسَابِ</w:t>
      </w:r>
    </w:p>
    <w:p>
      <w:pPr>
        <w:pStyle w:val="BookText"/>
        <w:rPr/>
      </w:pPr>
      <w:r>
        <w:rPr>
          <w:rFonts w:ascii="Amiri" w:hAnsi="Amiri" w:eastAsia="Amiri" w:cs="Amiri"/>
          <w:color w:val="111111"/>
          <w:sz w:val="28"/>
          <w:sz w:val="28"/>
          <w:szCs w:val="28"/>
          <w:rtl w:val="true"/>
          <w:lang w:bidi="ar-SA"/>
        </w:rPr>
        <w:t>قَالُوا فَسَأَلْنَا مُنْذُ کَمْ هَذَا فِی کَنِیسَتِکُمْ قَالُوا قَبْلَ أَنْ یُبْعَثَ نَبِیُّکُمْ بِثَلَاثِمِائَةِ عَامٍ‌</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روایت می کند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شهرهای روم جنگیدیم، وقتی داخل یکی از کلیساهای آنان شدیم دیدیم این شعر 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امام حسین را کشتند، آیا جا دارد روز قیامت به شفاعت جد حسین امیدوار باشند؟</w:t>
      </w:r>
    </w:p>
    <w:p>
      <w:pPr>
        <w:pStyle w:val="BookText"/>
        <w:rPr/>
      </w:pPr>
      <w:r>
        <w:rPr>
          <w:rFonts w:ascii="IRNazanin" w:hAnsi="IRNazanin" w:eastAsia="IRNazanin"/>
          <w:color w:val="111111"/>
          <w:sz w:val="28"/>
          <w:sz w:val="28"/>
          <w:szCs w:val="28"/>
          <w:rtl w:val="true"/>
          <w:lang w:bidi="fa-IR"/>
        </w:rPr>
        <w:t>ما از آن افراد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چه موقعی در کلیسای شما نوشته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سال قبل از اینکه پیامبر شما مبعوث 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مجلس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0" w:name="__RefHeading___Toc3601323_1468164448"/>
      <w:bookmarkStart w:id="641" w:name="_Toc260"/>
      <w:bookmarkEnd w:id="640"/>
      <w:r>
        <w:rPr>
          <w:rtl w:val="true"/>
        </w:rPr>
        <w:t>«</w:t>
      </w:r>
      <w:r>
        <w:rPr/>
        <w:t>4</w:t>
      </w:r>
      <w:r>
        <w:rPr>
          <w:rtl w:val="true"/>
        </w:rPr>
        <w:t>»</w:t>
      </w:r>
      <w:bookmarkEnd w:id="641"/>
    </w:p>
    <w:p>
      <w:pPr>
        <w:pStyle w:val="BookText"/>
        <w:rPr/>
      </w:pPr>
      <w:r>
        <w:rPr>
          <w:rFonts w:ascii="Amiri" w:hAnsi="Amiri" w:eastAsia="Amiri" w:cs="Amiri"/>
          <w:color w:val="111111"/>
          <w:sz w:val="28"/>
          <w:sz w:val="28"/>
          <w:szCs w:val="28"/>
          <w:rtl w:val="true"/>
          <w:lang w:bidi="ar-SA"/>
        </w:rPr>
        <w:t>أَقُولُ قَالَ جَعْفَرُ بْنُ نَمَا فِی مُثِیرِ الْأَحْزَانِ رَوَی النَّطَنْزِیُّ عَنْ جَمَاعَةٍ عَنْ سُلَیْمَانَ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فِی الطَّوَافِ أَیَّامَ الْمَوْسِمِ إِذَا رَجُلٌ یَقُولُ اللَّهُمَّ اغْفِرْ لِی وَ أَنَا أَعْلَمُ أَنَّکَ لَا تَغْفِرُ فَسَأَلْتُهُ عَنِ السَّبَبِ فَقَالَ کُنْتُ أَحَدَ الْأَرْبَعِینَ الَّذِینَ حَمَلُوا رَأْسَ الْحُسَیْنِ إِلَی یَزِیدَ عَلَی طَرِیقِ الشَّامِ فَنَزَلْنَا أَوَّلَ مَرْحَلَةٍ رَحَلْنَا مِنْ کَرْبَلَاءَ عَلَی دَیْرٍ لِلنَّصَارَی وَ الرَّأْسُ مَرْکُوزٌ عَلَی رُمْحٍ فَوَضَعْنَا الطَّعَامَ وَ نَحْنُ نَأْکُلُ إِذَا بِکَفٍّ عَلَی حَائِطِ الدَّیْرِ یَکْتُبُ عَلَیْهِ بِقَلَمِ حَدِیدٍ سَطْراً بِدَمٍ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تَرْجُو أُمَّةً قَتَلَتْ حُسَیْناً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یَوْمَ الْحِسَابِ</w:t>
      </w:r>
    </w:p>
    <w:p>
      <w:pPr>
        <w:pStyle w:val="BookText"/>
        <w:rPr/>
      </w:pPr>
      <w:r>
        <w:rPr>
          <w:rFonts w:ascii="Amiri" w:hAnsi="Amiri" w:eastAsia="Amiri" w:cs="Amiri"/>
          <w:color w:val="111111"/>
          <w:sz w:val="28"/>
          <w:sz w:val="28"/>
          <w:szCs w:val="28"/>
          <w:rtl w:val="true"/>
          <w:lang w:bidi="ar-SA"/>
        </w:rPr>
        <w:t>فَجَزِعْنَا جَزَعاً شَدِیداً وَ أَهْوَی بَعْضُنَا إِلَی الْکَفِّ لِیَأْخُذَهُ فَغَابَتْ فَعَادَ أَصْحَابِی</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عَبْدُ الرَّحْمَنِ بْنُ مُسْلِمٍ عَنْ أَبِیهِ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بِلَادَ الرُّومِ فَأَتَیْنَا کَنِیسَةً مِنْ کَنَائِسِهِمْ قَرِیبَةً مِنَ الْقُسْطَنْطِینِیَّةِ وَ عَلَیْهَا شَیْ‌ءٌ مَکْتُوبٌ فَسَأَلْنَا أُنَاساً مِنْ أَهْلِ الشَّامِ یَقْرَءُونَ بِالرُّومِیَّةِ فَإِذَا هُوَ مَکْتُوبٌ هَذَا الْبَیْتُ</w:t>
      </w:r>
      <w:r>
        <w:rPr>
          <w:rFonts w:eastAsia="Amiri" w:cs="Amiri" w:ascii="Amiri" w:hAnsi="Amiri"/>
          <w:color w:val="111111"/>
          <w:sz w:val="28"/>
          <w:szCs w:val="28"/>
          <w:rtl w:val="true"/>
          <w:lang w:bidi="ar-SA"/>
        </w:rPr>
        <w:t xml:space="preserve">. </w:t>
      </w:r>
      <w:bookmarkStart w:id="642" w:name="pg16990_265784"/>
    </w:p>
    <w:p>
      <w:pPr>
        <w:pStyle w:val="BookText"/>
        <w:rPr/>
      </w:pPr>
      <w:bookmarkEnd w:id="642"/>
      <w:r>
        <w:rPr>
          <w:rFonts w:ascii="Amiri" w:hAnsi="Amiri" w:eastAsia="Amiri" w:cs="Amiri"/>
          <w:color w:val="111111"/>
          <w:sz w:val="28"/>
          <w:sz w:val="28"/>
          <w:szCs w:val="28"/>
          <w:rtl w:val="true"/>
          <w:lang w:bidi="ar-SA"/>
        </w:rPr>
        <w:t>وَ ذَکَرَ أَبُو عَمْرٍو الزَّاهِدُ فِی کِتَابِ الْیَاقُوتِ قَالَ قَالَ عَبْدُ اللَّهِ بْنُ الصَّفَّارِ صَاحِبُ أَبِی حَمْزَةَ الصُّوفِیِّ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غَزَاةً وَ سَبَیْنَا سَبْیاً وَ کَانَ فِیهِمْ شَیْخٌ مِنْ عُقَلَاءِ النَّصَارَی فَأَکْرَمْنَاهُ وَ أَحْسَنَّا إِلَیْهِ فَقَالَ لَنَا أَخْبَرَنِی أَبِی عَنْ آبَائِهِ أَنَّهُمْ حَفَرُوا فِی بِلَادِ الرُّومِ حَفْراً قَبْلَ أَنْ یُبْعَثَ مُحَمَّدٌ الْعَرَبِیُّ بِثَلَاثِمِائَةِ سَنَةٍ فَأَصَابُوا حَجَراً عَلَیْهِ مَکْتُوبٌ بِالْمُسْنَدِ هَذَا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تَرْجُو عُصْبَةً قَتَلَتْ حُسَیْناً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یَوْمَ الْحِسَابِ</w:t>
      </w:r>
    </w:p>
    <w:p>
      <w:pPr>
        <w:pStyle w:val="BookText"/>
        <w:rPr/>
      </w:pPr>
      <w:r>
        <w:rPr>
          <w:rFonts w:ascii="Amiri" w:hAnsi="Amiri" w:eastAsia="Amiri" w:cs="Amiri"/>
          <w:color w:val="111111"/>
          <w:sz w:val="28"/>
          <w:sz w:val="28"/>
          <w:szCs w:val="28"/>
          <w:rtl w:val="true"/>
          <w:lang w:bidi="ar-SA"/>
        </w:rPr>
        <w:t>وَ الْمُسْنَدُ کَلَامُ أَوْلَادِ شِیثٍ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نما در کتاب مثیر الاحزان از سلیمان اعمش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مشغول طواف بودیم، ناگاه شنیدیم مردی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بیامرز گر چه می دانم نخواهی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او راجع به این مأیوس بودنش جویا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آن چهل نفری بودم که سر امام حسین را از راه شام برای یزید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کربلا حرکت کردیم و در اولین دیر نصارا پیاده شدیم، سر امام حسین بر فراز نیزه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حین که مشغول غذا خوردن شدیم، ناگاه دیدیم، دستی با قلم آهنی با خون این سطر را بر دیوار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امتی که امام حسین را شهید نمودند، جا دارد که روز قیامت به شفاعت جد حسین چشم داشته باشند؟</w:t>
      </w:r>
    </w:p>
    <w:p>
      <w:pPr>
        <w:pStyle w:val="BookText"/>
        <w:rPr/>
      </w:pPr>
      <w:r>
        <w:rPr>
          <w:rFonts w:ascii="IRNazanin" w:hAnsi="IRNazanin" w:eastAsia="IRNazanin"/>
          <w:color w:val="111111"/>
          <w:sz w:val="28"/>
          <w:sz w:val="28"/>
          <w:szCs w:val="28"/>
          <w:rtl w:val="true"/>
          <w:lang w:bidi="fa-IR"/>
        </w:rPr>
        <w:t>ما شدیداً دچار جزع و فزع شدیم؛ یکی از ما تصمیم گرفت آن دست را بگیرد ولی غایب شد و آن شخص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عبد الرحمن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با اهل روم کارزار کردیم و داخل یکی از کلیسای آنان شدیم که نزدیک قسطنطنیه بود، خطی به زبان رومی بر آنجا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گروهی جویا شدیم معنی این خط چیست و آنان شرح دادند، دیدیم همین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عمرو زاهد در کتاب یاقوت از گروهی نقل می کند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نصارا جنگیدیم و گروهی از آنان را اسیر کردیم که شخص دانشمندی در میان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او احترام و احسان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آبا و اجداد خود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سال قبل از اینکه محمّد عربی صلّی اللّه علیه و آله مبعوث شود، در بلاد روم حفاری کردند و با سنگی مواجه شدند که این بیت به زبان فرزندان شیث بر آن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3" w:name="__RefHeading___Toc3601325_1468164448"/>
      <w:bookmarkStart w:id="644" w:name="_Toc261"/>
      <w:bookmarkEnd w:id="643"/>
      <w:r>
        <w:rPr>
          <w:rtl w:val="true"/>
        </w:rPr>
        <w:t>«</w:t>
      </w:r>
      <w:r>
        <w:rPr/>
        <w:t>5</w:t>
      </w:r>
      <w:r>
        <w:rPr>
          <w:rtl w:val="true"/>
        </w:rPr>
        <w:t>»</w:t>
      </w:r>
      <w:bookmarkEnd w:id="644"/>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أَبِی عَنْ حَبِیبِ بْنِ الْحُسَیْنِ التَّغْلِبِیِّ عَنْ عَبَّادِ بْنِ یَعْقُوبَ عَنْ عَمْرِو بْنِ ثَابِتٍ عَنْ أَبِی الْجَارُودِ عَنْ أَبِی عَبْدِ اللَّهِ علیه السلام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فِی بَیْتِ أُمِّ سَلَمَةَ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عَلَیَّ أَحَدٌ فَجَاءَ الْحُسَیْنُ علیه السلام وَ هُوَ طِفْلٌ فَمَا مَلَکَتْ مَعَهُ شَیْئاً حَتَّی دَخَلَ عَلَی النَّبِیِّ فَدَخَلَتْ أُمُّ سَلَمَةَ عَلَی أَثَرِهِ فَإِذَا الْحُسَیْنُ عَلَی صَدْرِهِ وَ إِذَا النَّبِیُّ یَبْکِی وَ إِذَا فِی یَدِهِ شَیْ‌ءٌ یُقَلِّبُهُ فَقَالَ النَّبِیُّ یَا أُمَّ سَلَمَةَ إِنَّ هَذَا جَبْرَئِیلُ یُخْبِرُنِی أَنَّ هَذَا مَقْتُولٌ وَ هَذِهِ التُّرْبَةُ الَّتِی یُقْتَلُ عَلَیْهَا فَضَعِیهِ عِنْدَکِ فَإِذَا صَارَتْ دَماً فَقَدْ قُتِلَ حَبِیبِی فَقَالَتْ أُمُّ سَلَمَةَ یَا رَسُولَ اللَّهِ سَلِ اللَّهَ أَنْ یَدْفَعَ ذَلِکَ عَنْهُ قَالَ قَدْ فَعَلْتُ فَأَوْحَی اللَّهُ عَزَّ وَ جَلَّ إِلَیَّ أَنَّ لَهُ دَرَجَةً لَا یَنَالُهَا أَحَدٌ مِنَ الْمَخْلُوقِینَ وَ أَنَّ لَهُ شِیعَةً یَشْفَعُونَ فَیُشَفَّعُونَ وَ أَنَّ الْمَهْدِیَّ مِنْ وُلْدِهِ فَطُوبَی لِمَنْ کَانَ مِنْ أَوْلِیَاءِ الْحُسَیْنِ وَ شِیعَتُهُ هُمْ وَ اللَّهِ الْفَائِزُونَ یَوْمَ الْقِیَامَةِ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در خانه ام سلمه بود،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بگذاری کسی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امام حسین علیه السّلام که کودکی بود آمد و ام سلمه نتوانست از او جلوگیری نماید، آن حضرت همچنان آمد تا به حضور پیامبر خدا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 سلمه نیز به دنبال امام حسین آمد، دید آن بزرگوار روی سینه رسول خدا صلّی اللّه علیه و آله قرار گرفته و پیامبر در حالی که گریان است چیزی را در دستش زیر و رو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به من خبر می دهد، این حسینم شهید خواهد شد و این همان تربتی است که حسین روی آن شهید می‌شود، ای ام سلمه، این تربت را نزد خود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دیدی این تربت به خون مبدل شد بدان که این حبیب من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این بلا را از حسین تو دور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تقاضا کردم، ولی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این شهادت درجه‌ای به حسین داده می‌شود که به احدی از مخلوقین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شیعیانی دارد که هر گاه شفاعت کنند شفاعت آنان قبول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موعود از فرزندان حسین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شیعیان حسین هستند که فردای قیامت رستگار خواهند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صدوق، مجلس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5" w:name="__RefHeading___Toc3601327_1468164448"/>
      <w:bookmarkStart w:id="646" w:name="_Toc262"/>
      <w:bookmarkEnd w:id="645"/>
      <w:r>
        <w:rPr>
          <w:rtl w:val="true"/>
        </w:rPr>
        <w:t>«</w:t>
      </w:r>
      <w:r>
        <w:rPr/>
        <w:t>6</w:t>
      </w:r>
      <w:r>
        <w:rPr>
          <w:rtl w:val="true"/>
        </w:rPr>
        <w:t>»</w:t>
      </w:r>
      <w:bookmarkEnd w:id="64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عُبْدُوسٍ عَنِ ابْنِ قُتَیْبَةَ عَنِ الْفَضْلِ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عَزَّ وَ جَلَّ إِبْرَاهِیمَ علیه السلام أَنْ یَذْبَحَ مَکَانَ ابْنِهِ إِسْمَاعِیلَ الْکَبْشَ الَّذِی أَنْزَلَهُ عَلَیْهِ تَمَنَّی إِبْرَاهِیمُ أَنْ یَکُونَ قَدْ ذَبَحَ ابْنَهُ إِسْمَاعِیلَ بِیَدِهِ وَ أَنَّهُ لَمْ یُؤْمَرْ بِذَبْحِ الْکَبْشِ مَکَانَهُ لِیَرْجِعَ إِلَی قَلْبِهِ مَا یَرْجِعُ إِلَی قَلْبِ الْوَالِدِ الَّذِی یَذْبَحُ أَعَزَّ وُلْدِهِ عَلَیْهِ بِیَدِهِ فَیَسْتَحِقَّ بِذَلِکَ أَرْفَعَ دَرَجَاتِ أَهْلِ الثَّوَابِ عَلَی الْمَصَائِبِ </w:t>
      </w:r>
      <w:bookmarkStart w:id="647" w:name="pg16990_265785"/>
    </w:p>
    <w:p>
      <w:pPr>
        <w:pStyle w:val="BookText"/>
        <w:rPr/>
      </w:pPr>
      <w:bookmarkEnd w:id="647"/>
      <w:r>
        <w:rPr>
          <w:rFonts w:ascii="Amiri" w:hAnsi="Amiri" w:eastAsia="Amiri" w:cs="Amiri"/>
          <w:color w:val="111111"/>
          <w:sz w:val="28"/>
          <w:sz w:val="28"/>
          <w:szCs w:val="28"/>
          <w:rtl w:val="true"/>
          <w:lang w:bidi="ar-SA"/>
        </w:rPr>
        <w:t>فَأَوْحَی اللَّهُ عَزَّ وَ جَلَّ إِلَیْهِ یَا إِبْرَاهِیمُ مَنْ أَحَبُّ خَلْقِی إِلَیْکَ فَقَالَ یَا رَبِّ مَا خَلَقْتَ خَلْقاً هُوَ أَحَبُّ إِلَیَّ مِنْ حَبِیبِکَ مُحَمَّدٍ فَأَوْحَی اللَّهُ إِلَیْهِ أَ فَهُوَ أَحَبُّ إِلَیْکَ أَمْ نَفْسُکَ قَالَ بَلْ هُوَ أَحَبُّ إِلَیَّ مِنْ نَفْسِی قَالَ فَوَلَدُهُ أَحَبُّ إِلَیْکَ أَمْ وَلَدُکَ قَالَ بَلْ وَلَدُهُ قَالَ فَذَبْحُ وَلَدِهِ ظُلْماً عَلَی أَیْدِی أَعْدَائِهِ أَوْجَعُ لِقَلْبِکَ أَوْ ذَبْحُ وَلَدِکَ بِیَدِکَ فِی طَاعَتِی قَالَ یَا رَبِّ بَلْ ذَبْحُهُ عَلَی أَیْدِی أَعْدَائِهِ أَوْجَعُ لِقَلْبِی قَالَ یَا إِبْرَاهِیمُ فَإِنَّ طَائِفَةً تَزْعُمُ أَنَّهَا مِنْ أُمَّةِ مُحَمَّدٍ سَتَقْتُلُ الْحُسَیْنَ ابْنَهُ مِنْ بَعْدِهِ ظُلْماً وَ عُدْوَاناً کَمَا یُذْبَحُ الْکَبْشُ وَ یَسْتَوْجِبُونَ بِذَلِکَ سَخَطِی فَجَزِعَ إِبْرَاهِیمُ لِذَلِکَ وَ تَوَجَّعَ قَلْبُهُ وَ أَقْبَلَ یَبْکِی فَأَوْحَی اللَّهُ عَزَّ وَ جَلَّ یَا إِبْرَاهِیمُ قَدْ فَدَیْتُ جَزَعَکَ عَلَی ابْنِکَ إِسْمَاعِیلَ لَوْ ذَبَحْتَهُ بِیَدِکَ بِجَزَعِکَ عَلَی الْحُسَیْنِ وَ قَتْلِهِ وَ أَوْجَبْتُ لَکَ أَرْفَعَ دَرَجَاتِ أَهْلِ الثَّوَابِ عَلَی الْمَصَائِبِ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فَدَیْناهُ بِذِبْحٍ عَظِیمٍ‌</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 مهربان به حضرت ابراهیم دستور داد، آن قوچی را که برای آن حضرت نازل شده بود در عوض فرزندش اسماعیل ذبح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آرزو داشت، کاش پسرم اسماعیل را قربانی می کردم و مأمور نمی شدم که این قوچ را به جای وی قربانی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بدین جهت این آرزو را کرد که مصیبت آن پدری در قلبش جای‌گزین شود که عزیزترین فرزند خود را به دست خویش در راه خدا قربانی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یک چنین مصیبتی مستوجب رفیع‌ترین درجات اهل ثواب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به حضرت ابراهیم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خلق من نزد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را نیافریدی که از حبیب تو حضرت محمّد صلّی اللّه علیه و آله و سلّم نزد من عزیزتر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نزد تو محبوب تر است یا خودت؟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حضرت محمّد صلّی اللّه علیه و خاندان او نزد من از خودم محبوب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حضرت محمّد نزد تو محبوب تر است یا فرزند خودت؟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فرزند آن حضرت نزد من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ظالمانه فرزند او برای قلب تو دردناک تر است یا ذبح فرزند خودت که وی را به دست خود در طاعت من قربانی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ذبح فرزند آن حضرت که به دست دشمنانش انجام گیرد برای قلب من دردناک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گمان می کنند از امت حضرت محمّد می باشند، پسرش حسین را بعد از آن حضرت با ظلم و دشمنی همان گونه که گوسفندان را سر می برند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این جنایت مستوجب خشم من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برای این مصیبت جزع و فزع کرد و قلبش سوخت و شروع به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بود که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جزع و فزع تو را برای امام حسین علیه السّلام در عوض اینکه پسرت اسماعیل را در راه ما قربانی کرده باشی قبول کردیم و بدین وسیله رفیع‌ترین درجات افراد مصیبت زده را به تو عطا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قول خدای سبحان در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فَدَیْناهُ بِذِبْحٍ عَظِیمٍ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در عیون اخبار الرضا علیه السلام،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ازای قربانی بزرگی باز رهانیدیم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8" w:name="__RefHeading___Toc3601329_1468164448"/>
      <w:bookmarkStart w:id="649" w:name="_Toc263"/>
      <w:bookmarkEnd w:id="648"/>
      <w:r>
        <w:rPr>
          <w:rtl w:val="true"/>
        </w:rPr>
        <w:t>بیان</w:t>
      </w:r>
      <w:bookmarkEnd w:id="649"/>
    </w:p>
    <w:p>
      <w:pPr>
        <w:pStyle w:val="BookText"/>
        <w:rPr/>
      </w:pPr>
      <w:r>
        <w:rPr>
          <w:rFonts w:ascii="IRNazanin" w:hAnsi="IRNazanin" w:eastAsia="IRNazanin"/>
          <w:color w:val="111111"/>
          <w:sz w:val="28"/>
          <w:sz w:val="28"/>
          <w:szCs w:val="28"/>
          <w:rtl w:val="true"/>
          <w:lang w:bidi="fa-IR"/>
        </w:rPr>
        <w:t>أقول قد أورد علی هذا الخبر إعضال و هو أنه إذا کان المراد بالذبح العظیم قتل الحسین علیه السلام لا یکون المفدّی عنه أجل رتبة من المفدّی به فإن أئمتنا صلوات الله علیهم أشرف من أولی العزم علیهم السلام فکیف من غیرهم مع أن الظاهر من استعمال لفظ الفداء التعویض عن الشی‌ء بما دونه فی الخطر و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 الحسین علیه السلام لما کان من أولاد إسماعیل فلو کان ذبح إسماعیل لم یوجد نبینا و کذا سائر الأئمة و سائر الأنبیاء علیهم السلام من ولد إسماعیل علیه السلام فإذا عوض من ذبح إسماعیل بذبح واحد من أسباطه و أولاده و هو الحسین علیه السلام فکأنه عوض عن ذبح الکل و عدم وجودهم بالکلیة بذبح واحد من الأجزاء بخصوصه و لا شک فی أن مرتبة کل السلسلة أعظم و أجل من مرتبة الجزء بخصوصه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لیس فی الخبر أنه فدی إسماعیل بالحسین بل فیه أنه فدی جزع إبراهیم علی إسماعیل بجزعه علی الحسین علیه السلام و ظاهر أن الفداء علی </w:t>
      </w:r>
      <w:bookmarkStart w:id="650" w:name="pg16990_265786"/>
    </w:p>
    <w:p>
      <w:pPr>
        <w:pStyle w:val="BookText"/>
        <w:rPr/>
      </w:pPr>
      <w:bookmarkEnd w:id="650"/>
      <w:r>
        <w:rPr>
          <w:rFonts w:ascii="IRNazanin" w:hAnsi="IRNazanin" w:eastAsia="IRNazanin"/>
          <w:color w:val="111111"/>
          <w:sz w:val="28"/>
          <w:sz w:val="28"/>
          <w:szCs w:val="28"/>
          <w:rtl w:val="true"/>
          <w:lang w:bidi="fa-IR"/>
        </w:rPr>
        <w:t>هذا لیس علی معناه بل المراد التعویض و لما کان أسفه علی ما فات منه من ثواب الجزع علی ابنه عوضه الله بما هو أجل و أشرف و أکثر ثوابا و هو الجزع علی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شهادة الحسین علیه السلام کان أمرا مقررا و لم یکن لرفع قتل إسماعیل حتی یرد الإشکال و علی ما ذکرنا فالآیة تحتمل وجهین الأول أن یقدر مضاف أی فدیناه بجزع مذبوح عظیم الشأن و الثانی أن یکون الباء سببیة أی فدیناه بسبب مذبوح عظیم بأن جزع علیه و علی التقدیرین لا بد من تقدیر مضاف أو تجوز فی إسناد فی قوله فَدَیْناهُ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اشکالاتی بر این خبر وارد شده، از جمله این که اگر مقصود از ذبح عظیم قتل امام حسین علیه السلام باشد، رها شدن از دادن قربانی نباید از فدا کردن قربانی، مقام والاتری داشته باشد، زیرا ائمه صلوات الله علیهم شریف تر از پیامبران اولی العزم علیهم السلام بودند، پس چطور ممکن است مقام پایین تری نسبت به کسانی غیر از انبیا داشته باشند؟ با این که ظاهر استفاده از کلمه فداء، عوض کردن چیزی است با چیز دیگری که اهمیت و ارزش پایین تری از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 دهم که چون حسین علیه السلام از فرزندان اسماعیل بوده، بنابراین اگر اسماعیل ذبح می شد، پیامبر به وجود نمی آمد و همین طور سایر ائمه و پیامبران علیهم السلام که از نسل اسماعیل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عوض ذبح اسماعیل، ذبح یکی از فرزندان او که حسین باشد قرار داده شد، گویا که حسین علیه السلام در عوض ذبح همه آن ها کشته شد و یک جزء به جای کل ذبح شد و شکی نیست که مقام و مرتبه کل سلسله از یک جزء کوچک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حسین فدای اسماعیل شده باشد در خبر نیامده است، بلکه آمده است که جزع و گریه ابراهیم بر اسماعیل، با جزع و گریه بر حسین علیه السلام تعویض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بر این اساس، فداء معنای اصلی خود را ندارد بلکه معنای آن تعویض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ابراهیم بر از دست دادن ثواب گریه بر مصیبت فرزند افسوس خورد، خداوند این ثواب را با امری که ثواب و ارزش بیشتری داشت عوض نمود، که همان گریه بر مصیبت حسین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شهادت حسین علیه السلام امری قطعی و مقرر بوده و برای کشته نشدن اسماعیل نبوده است که آن اشکال 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چه ذکر کردیم، در این آیه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مضاف را در تقدیر بگیریم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فدیناه بجزع مذبوح عظیم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این که باء سببیه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فدیناه بسبب مذبوح عظیم بأن جزع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تقدیر یا باید مضاف را در تقدیر گرفت و یا باید از باب مجاز در اسناد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1" w:name="__RefHeading___Toc3601331_1468164448"/>
      <w:bookmarkStart w:id="652" w:name="_Toc264"/>
      <w:bookmarkEnd w:id="651"/>
      <w:r>
        <w:rPr>
          <w:rtl w:val="true"/>
        </w:rPr>
        <w:t>«</w:t>
      </w:r>
      <w:r>
        <w:rPr/>
        <w:t>7</w:t>
      </w:r>
      <w:r>
        <w:rPr>
          <w:rtl w:val="true"/>
        </w:rPr>
        <w:t>»</w:t>
      </w:r>
      <w:bookmarkEnd w:id="65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یَزِیدَ عَنِ ابْنِ أَبِی عُمَیْرٍ وَ مُحَمَّدِ بْنِ سِنَانٍ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إِسْمَاعِیلَ الَّذِی قَالَ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فِی الْکِتابِ إِسْماعِیلَ إِنَّهُ کانَ صادِقَ الْوَعْدِ وَ کانَ رَسُولًا نَبِیًّا</w:t>
      </w:r>
      <w:r>
        <w:rPr>
          <w:rStyle w:val="FootnoteAnchor"/>
          <w:rtl w:val="true"/>
        </w:rPr>
        <w:footnoteReference w:id="333"/>
      </w:r>
      <w:r>
        <w:rPr>
          <w:rFonts w:ascii="Amiri" w:hAnsi="Amiri" w:eastAsia="Amiri" w:cs="Amiri"/>
          <w:color w:val="111111"/>
          <w:sz w:val="28"/>
          <w:sz w:val="28"/>
          <w:szCs w:val="28"/>
          <w:rtl w:val="true"/>
          <w:lang w:bidi="ar-SA"/>
        </w:rPr>
        <w:t>لَمْ یَکُنْ إِسْمَاعِیلَ بْنَ إِبْرَاهِیمَ بَلْ کَانَ نَبِیّاً مِنَ الْأَنْبِیَاءِ بَعَثَهُ اللَّهُ عَزَّ وَ جَلَّ إِلَی قَوْمِهِ فَأَخَذُوهُ فَسَلَخُوا فَرْوَةَ رَأْسِهِ وَ وَجْهِهِ فَأَتَاهُ مَلَکٌ فَقَالَ إِنَّ اللَّهَ جَلَّ جَلَالُهُ بَعَثَنِی إِلَیْکَ فَمُرْنِی بِمَا شِئْتَ فَقَالَ لِی أُسْوَةٌ بِمَا یُصْنَعُ بِالْحُسَیْنِ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عیسی و ابن أبی الخطاب و ابن یزید جمیعا 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اسماعیلی که خدای سبحان در باره‌اش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فی الکتاب إسْماعِیل إنّه کان صادقَ الوعد و کان رسُولا نبیّاً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کتاب از اسماعیل یاد کن، زیرا که او درست‌وعده و فرستاده‌ای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اسماعیل بن ابراهیم علیهما السّلام نبود بلکه یکی از پیامبران بود که خدا او را بر قوم خود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وی را گرفتند و پوست سر و صورت آن حضرت را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ملکی نزد آن بزرگوار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دستوری داری به من بده تا از ایشان انتقام بگیریم،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مظلومیت امام حسین علیه السّلام اقتدا می کنم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3" w:name="__RefHeading___Toc3601333_1468164448"/>
      <w:bookmarkStart w:id="654" w:name="_Toc265"/>
      <w:bookmarkEnd w:id="653"/>
      <w:r>
        <w:rPr>
          <w:rtl w:val="true"/>
        </w:rPr>
        <w:t>«</w:t>
      </w:r>
      <w:r>
        <w:rPr/>
        <w:t>8</w:t>
      </w:r>
      <w:r>
        <w:rPr>
          <w:rtl w:val="true"/>
        </w:rPr>
        <w:t>»</w:t>
      </w:r>
      <w:bookmarkEnd w:id="65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عَنْ مُحَمَّدِ بْنِ سِنَانٍ عَنْ عَمَّارِ بْنِ مَرْوَانَ عَنْ سَمَاعَةَ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إِسْمَاعِیلَ کانَ رَسُولًا نَبِیًّا سُلِّطَ عَلَیْهِ قَوْمُهُ فَقَشَرُوا جِلْدَةَ وَجْهِهِ وَ فَرْوَةَ رَأْسِهِ فَأَتَاهُ رَسُولٌ مِنْ رَبِّ الْعَالَمِینَ فَقَالَ لَهُ رَبُّکَ یُقْرِئُکَ السَّلَامَ وَ یَقُولُ قَدْ رَأَیْتُ مَا صُنِعَ بِکَ وَ قَدْ أَمَرَنِی بِطَاعَتِکَ فَمُرْنِی بِمَا شِئْتَ فَقَالَ یَکُونُ لِی بِالْحُسَیْنِ بْنِ عَلِیٍّ أُسْوَةٌ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عن سعد عن ابن عیسی و ابن أبی الخطاب و ابن یزید جمیعا عن </w:t>
      </w:r>
      <w:bookmarkStart w:id="655" w:name="pg16990_265787"/>
    </w:p>
    <w:p>
      <w:pPr>
        <w:pStyle w:val="BookText"/>
        <w:rPr/>
      </w:pPr>
      <w:bookmarkEnd w:id="655"/>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عن أبیه عن جده عن علی بن مهزیار عن محمد بن سنان عمن ذکره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یکی از پیامبران بود که قومش بر او تسلط یافتند و پوست سر و صورت آن حضرت را کندند، آن گاه فرستاده ای از جانب پروردگار جهانیان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با تو چه کردند، و به من دستور داده که از تو اطاعت کنم، هر دستوری داری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مظلومیت امام حسین علیه السّلام اقتدا می کنم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6" w:name="__RefHeading___Toc3601335_1468164448"/>
      <w:bookmarkStart w:id="657" w:name="_Toc266"/>
      <w:bookmarkEnd w:id="656"/>
      <w:r>
        <w:rPr>
          <w:rtl w:val="true"/>
        </w:rPr>
        <w:t>«</w:t>
      </w:r>
      <w:r>
        <w:rPr/>
        <w:t>9</w:t>
      </w:r>
      <w:r>
        <w:rPr>
          <w:rtl w:val="true"/>
        </w:rPr>
        <w:t>»</w:t>
      </w:r>
      <w:bookmarkEnd w:id="65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حَشِیشٍ عَنْ أَبِی الْمُفَضَّلِ الشَّیْبَانِیِّ عَنْ مُحَمَّدِ بْنِ عَلِیِّ بْنِ مَعْمَرٍ عَنِ ابْنِ أَبِی الْخَطَّابِ عَنِ ابْنِ أَبِی عُمَیْرٍ وَ مُحَمَّدِ بْنِ سِنَانٍ عَنْ هَارُونَ بْنِ خَارِجَةَ عَنْ أَبِی بَصِیرٍ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الْحُسَیْنُ عِنْدَ رَسُولِ اللَّهِ صلی الله علیه و آله إِذْ أَتَاهُ جَبْرَئِیلُ فَقَالَ یَا مُحَمَّدُ أَ تُحِبُّهُ قَالَ نَعَمْ قَالَ أَمَا إِنَّ أُمَّتَکَ سَتَقْتُلُهُ فَحَزِنَ رَسُولُ اللَّهِ لِذَلِکَ حُزْناً شَدِیداً فَقَالَ جَبْرَئِیلُ أَ یَسُرُّکَ أَنْ أُرِیَکَ التُّرْبَةَ الَّتِی یُقْتَلُ فِیهَا قَالَ نَعَمْ قَالَ فَخَسَفَ جَبْرَئِیلُ مَا بَیْنَ مَجْلِسِ رَسُولِ اللَّهِ إِلَی کَرْبَلَاءَ حَتَّی الْتَقَتِ الْقِطْعَتَانِ هَکَذَا وَ جَمَعَ بَیْنَ السَّبَّابَتَیْنِ فَتَنَاوَلَ بِجَنَاحَیْهِ مِنَ التُّرْبَةِ فَنَاوَلَهَا رَسُولَ اللَّهِ صلی الله علیه وآله ثُمَّ دُحِیَتِ الْأَرْضُ أَسْرَعَ مِنْ طَرْفِ الْعَیْنِ فَقَالَ رَسُولُ اللَّهِ طُوبَی لَکِ مِنْ تُرْبَةٍ وَ طُوبَی لِمَنْ یُقْتَلُ فِیکِ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الرزاز عن محمد بن الحسین 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حسین علیه السّلام در حضور رسول خدا صلّی اللّه علیه و آله بود که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را دوست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امت تو او را به زودی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شدت محزون و اندوهناک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تربتی را که حسین روی آن شهید می‌شود به تو نشان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قسمت زمینی را که بین کربلا و پیغمبر اکرم بود فرو برد و دو قطعه خاک از کربلا به وسیله بال های خود آورد و به حضرت رسول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قسمت زمین به یک چشم به هم زدن به حال اول خود بازگشت و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آن خاک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ای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روی تو کشته خواهد شد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8" w:name="__RefHeading___Toc3601337_1468164448"/>
      <w:bookmarkStart w:id="659" w:name="_Toc267"/>
      <w:bookmarkEnd w:id="658"/>
      <w:r>
        <w:rPr>
          <w:rtl w:val="true"/>
        </w:rPr>
        <w:t>بیان</w:t>
      </w:r>
      <w:bookmarkEnd w:id="659"/>
    </w:p>
    <w:p>
      <w:pPr>
        <w:pStyle w:val="BookText"/>
        <w:rPr/>
      </w:pPr>
      <w:r>
        <w:rPr>
          <w:rFonts w:ascii="IRNazanin" w:hAnsi="IRNazanin" w:eastAsia="IRNazanin"/>
          <w:color w:val="111111"/>
          <w:sz w:val="28"/>
          <w:sz w:val="28"/>
          <w:szCs w:val="28"/>
          <w:rtl w:val="true"/>
          <w:lang w:bidi="fa-IR"/>
        </w:rPr>
        <w:t>أقول قد بینت معنی التقاء القطعتین فی باب أحوال بلقیس فی کتاب النبوة</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انخسفت الابنیة التی کانت علیها؟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تکون تلک الابنیة تحرک بأمره تعالی یمینا و شمالا، و کذا ما علیها من الحیوانات و الاشجار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حرکة السریر من تحت الأرض بأن غار فی الأرض و طویت و تکاثفت الطبقة التحتانیة حتّی خرج من تحت سریره ثمّ دحیت تلک الطبقة من تحت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گویم که معنای به هم رسیدن دو قطعه زمین را در بخش احوال بلقیس در کتاب نبوی بیان کردم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قصه سلیمان با بلقیس ذیل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جدید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 اخبار بیان داشتند که زمینی که بین حضرت سلیمان و بین تخت بود فرو رفت و زمینی که تخت روی آن بود حرکت کرد، تا این که آن را نزد حضرت سلیمان حاضر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ساختمان هایی که روی زمین بود در آن فرو رفته؟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آن ساختمان ها به امر خداوند متعال به سمت چپ و راست حرکت کرده باشد، همین طور حیوانات و درختان و سایر چیز هایی که روی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حرکت تخت از زیر زمین بوده باشد، به این صورت که در زمین فرو رفته و پیجیده شده و با طبقه زیرین جمع شده تا این که از زیر تخت حضرت سلیمان خارج شده و سپس آن طبقه از زمین گسترده شده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0" w:name="__RefHeading___Toc3601339_1468164448"/>
      <w:bookmarkStart w:id="661" w:name="_Toc268"/>
      <w:bookmarkEnd w:id="660"/>
      <w:r>
        <w:rPr>
          <w:rtl w:val="true"/>
        </w:rPr>
        <w:t>«</w:t>
      </w:r>
      <w:r>
        <w:rPr/>
        <w:t>10</w:t>
      </w:r>
      <w:r>
        <w:rPr>
          <w:rtl w:val="true"/>
        </w:rPr>
        <w:t>»</w:t>
      </w:r>
      <w:bookmarkEnd w:id="66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عَنْهُ عَنْ أَبِی الْمُفَضَّلِ عَنِ ابْنِ عُقْدَةَ عَنْ إِبْرَاهِیمَ بْنِ عَبْدِ اللَّهِ النَّحْوِیِ </w:t>
      </w:r>
      <w:bookmarkStart w:id="662" w:name="pg16990_265788"/>
    </w:p>
    <w:p>
      <w:pPr>
        <w:pStyle w:val="BookText"/>
        <w:rPr/>
      </w:pPr>
      <w:bookmarkEnd w:id="662"/>
      <w:r>
        <w:rPr>
          <w:rFonts w:ascii="Amiri" w:hAnsi="Amiri" w:eastAsia="Amiri" w:cs="Amiri"/>
          <w:color w:val="111111"/>
          <w:sz w:val="28"/>
          <w:sz w:val="28"/>
          <w:szCs w:val="28"/>
          <w:rtl w:val="true"/>
          <w:lang w:bidi="ar-SA"/>
        </w:rPr>
        <w:t>عَنْ مُحَمَّدِ بْنِ مَسْلَمَةَ عَنْ یُونُسَ بْنِ أَرْقَمَ عَنِ الْأَعْمَشِ عَنْ سَالِمِ بْنِ أَبِی الْجَعْدِ عَنْ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عَظِیماً مِنْ عُظَمَاءِ الْمَلَائِکَةِ اسْتَأْذَنَ رَبَّهُ عَزَّ وَ جَلَّ فِی زِیَارَةِ النَّبِیِّ فَأَذِنَ لَهُ فَبَیْنَمَا هُوَ عِنْدَهُ إِذْ دَخَلَ عَلَیْهِ الْحُسَیْنُ فَقَبَّلَهُ النَّبِیُّ وَ أَجْلَسَهُ فِی حَجْرِهِ فَقَالَ لَهُ الْمَلَکُ أَ تُحِبُّهُ قَالَ أَجَلْ أَشَدَّ الْحُبِّ إِنَّهُ ابْنِی قَالَ لَهُ إِنَّ أُمَّتَکَ سَتَقْتُلُهُ قَالَ أُمَّتِی تَقْتُلُ وَلَدِی قَالَ نَعَمْ وَ إِنْ شِئْتَ أَرَیْتُکَ مِنَ التُّرْبَةِ الَّتِی یُقْتَلُ عَلَیْهَا قَالَ نَعَمْ فَأَرَاهُ تُرْبَةً حَمْرَاءَ طَیِّبَةَ الرِّیحِ فَقَالَ إِذَا صَارَتْ هَذِهِ التُّرْبَةُ دَماً عَبِیطاً فَهُوَ عَلَامَةُ قَتْلِ ابْنِکَ هَذَا قَالَ سَالِمُ بْنُ أَبِی الْجَعْدِ أُخْبِرْتُ أَنَّ الْمَلَکَ کَانَ مِیکَائِیلَ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ملائکه از خدا اجازه خواست که به زیارت پیامبر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آن ملک در حضور رسول خدا بود، امام حسین علیه السّلام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امام حسین علیه السّلام را بوسید و او را در کنار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به حضرت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را دوست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خیلی او را دوست دارم، وی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به زودی او را شهید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امت من پسرم را می کشند؟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آیا مایلی مقداری از تربتی که حسین را روی آن شهید می کنند به تو نشان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ملک مقداری خاک قرمز رنگ که خوشبو بود به پیغمبر خدا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تربت مبدل به خون شود، علامت این است که پسر تو شهید شده است،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شد که آن ملک میکائیل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3" w:name="__RefHeading___Toc3601341_1468164448"/>
      <w:bookmarkStart w:id="664" w:name="_Toc269"/>
      <w:bookmarkEnd w:id="663"/>
      <w:r>
        <w:rPr>
          <w:rtl w:val="true"/>
        </w:rPr>
        <w:t>«</w:t>
      </w:r>
      <w:r>
        <w:rPr/>
        <w:t>11</w:t>
      </w:r>
      <w:r>
        <w:rPr>
          <w:rtl w:val="true"/>
        </w:rPr>
        <w:t>»</w:t>
      </w:r>
      <w:bookmarkEnd w:id="66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عَنْهُ عَنْ أَبِی الْمُفَضَّلِ عَنْ هَاشِمِ بْنِ نَقِیَّةَ الْمَوْصِلِیِّ عَنْ جَعْفَرِ بْنِ مُحَمَّدِ بْنِ جَعْفَرٍ الْمَدَائِنِیِّ عَنْ زِیَادِ بْنِ عَبْدِ اللَّهِ الْمُکَارِی عَنْ لَیْثِ بْنِ أَبِی سُلَیْمٍ عَنْ حُدَیْرٍ أَوْ حِدْمِرِ بْنِ عَبْدِ اللَّهِ الْمَازِنِیِّ عَنْ زَیْدٍ مَوْلَی زَیْنَبَ بِنْتِ جَحْشٍ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ذَاتَ یَوْمٍ عِنْدِی نَائِماً فَجَاءَ الْحُسَیْنُ فَجَعَلْتُ أُعَلِّلُهُ مَخَافَةَ أَنْ یُوقِظَ النَّبِیَّ فَغَفَلْتُ عَنْهُ فَدَخَلَ وَ اتَّبَعْتُهُ فَوَجَدْتُهُ وَ قَدْ قَعَدَ عَلَی بَطْنِ النَّبِیِّ صلی الله علیه و آله فَوَضَعَ زبیته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زُبَیْبَتَهُ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سُرَّةِ النَّبِیِّ فَجَعَلَ یَبُولُ عَلَیْهِ فَأَرَدْتُ أَنْ آخُذَهُ عَنْهُ فَقَالَ رَسُولُ اللَّهِ دَعِی ابْنِی یَا زَیْنَبُ حَتَّی یَفْرُغَ مِنْ بَوْلِهِ فَلَمَّا فَرَغَ تَوَضَّأَ النَّبِیُّ صلی الله علیه و آله وَ قَامَ یُصَلِّی فَلَمَّا سَجَدَ ارْتَحَلَهُ الْحُسَیْنُ فَلَبِثَ النَّبِیُّ صلی الله علیه و آله حَتَّی نَزَلَ فَلَمَّا قَامَ عَادَ الْحُسَیْنُ فَحَمَلَهُ حَتَّی فَرَغَ مِنْ صَلَاتِهِ فَبَسَطَ النَّبِیُّ یَدَهُ وَ جَعَلَ یَقُولُ أَرِنِی أَرِنِی یَا جَبْرَئِیلُ فَقُلْتُ یَا رَسُولَ اللَّهِ لَقَدْ رَأَیْتُکَ الْیَوْمَ صَنَعْتَ شَیْئاً مَا رَأَیْتُکَ صَنَعْتَهُ قَطُّ قَالَ نَعَمْ جَاءَنِی جَبْرَئِیلُ فَعَزَّانِی فِی ابْنِی الْحُسَیْنِ وَ أَخْبَرَنِی أَنَّ أُمَّتِی تَقْتُلُهُ وَ أَتَانِی بِتُرْبَةٍ حَمْرَاءَ</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زِیَادُ بْنُ عَبْدِ اللَّهِ أَنَا شَکَکْتُ فِی اسْمِ الشَّیْخِ حُدَیْرٍ أَوْ حِدْمِرِ بْنِ عَبْدِ اللَّهِ‌</w:t>
      </w:r>
      <w:r>
        <w:rPr>
          <w:rStyle w:val="FootnoteAnchor"/>
          <w:rtl w:val="true"/>
        </w:rPr>
        <w:footnoteReference w:id="337"/>
      </w:r>
      <w:r>
        <w:rPr>
          <w:rFonts w:ascii="Amiri" w:hAnsi="Amiri" w:eastAsia="Amiri" w:cs="Amiri"/>
          <w:color w:val="111111"/>
          <w:sz w:val="28"/>
          <w:sz w:val="28"/>
          <w:szCs w:val="28"/>
          <w:rtl w:val="true"/>
          <w:lang w:bidi="ar-SA"/>
        </w:rPr>
        <w:t>وَ قَدْ أَثْنَی عَلَیْهِ لَیْثٌ خَیْراً وَ ذَکَرَ مِنْ فَضْلِهِ</w:t>
      </w:r>
      <w:r>
        <w:rPr>
          <w:rFonts w:eastAsia="Amiri" w:cs="Amiri" w:ascii="Amiri" w:hAnsi="Amiri"/>
          <w:color w:val="111111"/>
          <w:sz w:val="28"/>
          <w:szCs w:val="28"/>
          <w:rtl w:val="true"/>
          <w:lang w:bidi="ar-SA"/>
        </w:rPr>
        <w:t xml:space="preserve">. </w:t>
      </w:r>
      <w:bookmarkStart w:id="665" w:name="pg16990_265789"/>
    </w:p>
    <w:p>
      <w:pPr>
        <w:pStyle w:val="BookText"/>
        <w:rPr/>
      </w:pPr>
      <w:bookmarkEnd w:id="6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زینب بنت جحش که همسر رسول خدا بود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رسول خدا صلّی اللّه علیه و آله در اطاق من خوابیده بود که امام حسین علیه السّلام آمد، من نمی گذاشتم حسین نزد آن حضرت برود، زیرا می ترسیدم آن بزرگوار را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حسین غفلت کردم دیدم به حضور جد بزرگوارش رفته و روی شکم مبارک آن حضرت نشسته و روی ناف آن حضرت بول کرده؟ وقتی من خواستم آن بزرگوار را از روی سینه پیامبر خدا بردارم، رسول اکرم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بول فرزندم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بول حسین تمام شد، حضرت رسول خود را شست و شروع به نماز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آن بزرگوار به سجده می رفت، امام حسین بر پشت آن حضرت سوار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قدری سجده را طولانی می کرد تا امام حسین فرود می‌آمد و هنگامی که پیغمبر برمی خواست، امام حسین همچنان بر پشت آن حضرت بود تا نماز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پیامبر صلّی الله علیه و آله دست مبارک خود را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بده،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کاری انجام دادی که هرگز انجام نداده بودی؟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جبرئیل نزد من آمد و در باره مصیبت فرزندم حسین به من تسلیت و تعزیت گفت 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او را خواهند کشت و این خاک قرمز را برای من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6" w:name="__RefHeading___Toc3601343_1468164448"/>
      <w:bookmarkStart w:id="667" w:name="_Toc270"/>
      <w:bookmarkEnd w:id="666"/>
      <w:r>
        <w:rPr>
          <w:rtl w:val="true"/>
        </w:rPr>
        <w:t>«</w:t>
      </w:r>
      <w:r>
        <w:rPr/>
        <w:t>12</w:t>
      </w:r>
      <w:r>
        <w:rPr>
          <w:rtl w:val="true"/>
        </w:rPr>
        <w:t>»</w:t>
      </w:r>
      <w:bookmarkEnd w:id="667"/>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تَارِیخِ مُحَمَّدٍ النَّجَّارِ شَیْخِ الْمُحَدِّثِینَ بِالْمَدْرَسَةِ الْمُسْتَنْصِرِیَّةِ بِإِسْنَادٍ مَرْفُوعٍ إِلَی أَنَسِ بْنِ مَالِکٍ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أَنْ یُهْلِکَ قَوْمَ نُوحٍ أَوْحَی إِلَیْهِ أَنْ شُقَّ أَلْوَاحَ السَّاجِ فَلَمَّا شَقَّهَا لَمْ یَدْرِ مَا یَصْنَعُ بِهَا فَهَبَطَ جَبْرَئِیلُ فَأَرَاهُ هَیْئَةَ السَّفِینَةِ وَ مَعَهُ تَابُوتٌ بِهَا مِائَةُ أَلْفِ مِسْمَارٍ وَ تِسْعَةٌ وَ عِشْرُونَ أَلْفَ مِسْمَارٍ فَسَمَّرَ بِالْمَسَامِیرِ کُلِّهَا السَّفِینَةَ إِلَی أَنْ بَقِیَتْ خَمْسَةُ مَسَامِیرَ فَضَرَبَ بِیَدِهِ إِلَی مِسْمَارٍ فَأَشْرَقَ بِیَدِهِ وَ أَضَاءَ کَمَا یُضِی‌ءُ الْکَوْکَبُ الدُّرِّیُّ فِی أُفُقِ السَّمَاءِ فَتَحَیَّرَ نُوحٌ فَأَنْطَقَ اللَّهُ الْمِسْمَارَ بِلِسَانٍ طَلْقٍ ذَلْقٍ أَنَا عَلَی اسْمِ خَیْرِ الْأَنْبِیَاءِ مُحَمَّدِ بْنِ عَبْدِ اللَّهِ صلی الله علیه و آله فَهَبَطَ جَبْرَئِیلُ فَقَالَ لَهُ یَا جَبْرَئِیلُ مَا هَذَا الْمِسْمَارُ الَّذِی مَا رَأَیْتُ مِثْلَهُ فَقَالَ هَذَا بِاسْمِ سَیِّدِ الْأَنْبِیَاءِ مُحَمَّدِ بْنِ عَبْدِ اللَّهِ اسْمِرْهُ عَلَی أَوَّلِهَا عَلَی جَانِبِ السَّفِینَةِ الْأَیْمَنِ ثُمَّ ضَرَبَ بِیَدِهِ إِلَی مِسْمَارٍ ثَانٍ فَأَشْرَقَ وَ أَنَارَ فَقَالَ نُوحٌ وَ مَا هَذَا الْمِسْمَارُ فَقَالَ هَذَا مِسْمَارُ أَخِیهِ وَ ابْنِ عَمِّهِ سَیِّدِ الْأَوْصِیَاءِ عَلِیِّ بْنِ أَبِی طَالِبٍ فَاسْمِرْهُ عَلَی جَانِبِ السَّفِینَةِ الْأَیْسَرِ فِی أَوَّلِهَا ثُمَّ ضَرَبَ بِیَدِهِ إِلَی مِسْمَارٍ ثَالِثٍ فَزَهَرَ وَ أَشْرَقَ وَ أَنَارَ فَقَالَ جَبْرَئِیلُ هَذَا مِسْمَارُ فَاطِمَةَ فَاسْمِرْهُ إِلَی جَانِبِ مِسْمَارِ أَبِیهَا ثُمَّ ضَرَبَ بِیَدِهِ إِلَی مِسْمَارٍ رَابِعٍ فَزَهَرَ وَ أَنَارَ فَقَالَ جَبْرَئِیلُ هَذَا مِسْمَارُ الْحَسَنِ فَاسْمِرْهُ إِلَی جَانِبِ مِسْمَارِ أَبِیهِ ثُمَّ ضَرَبَ بِیَدِهِ إِلَی مِسْمَارٍ خَامِسٍ فَزَهَرَ وَ أَنَارَ وَ أَظْهَرَ النَّدَاوَةَ فَقَالَ جَبْرَئِیلُ هَذَا مِسْمَارُ الْحُسَیْنِ فَاسْمِرْهُ إِلَی جَانِبِ مِسْمَارِ أَبِیهِ فَقَالَ نُوحٌ یَا جَبْرَئِیلُ مَا هَذِهِ النَّدَاوَةُ فَقَالَ هَذَا الدَّمُ فَذَکَرَ قِصَّةَ الْحُسَیْنِ علیه السلام وَ مَا تَعْمَلُ الْأُمَّةُ بِهِ فَلَعَنَ اللَّهُ قَاتِلَهُ وَ ظَالِمَهُ وَ خَاذِلَهُ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تصمیم گرفت قوم نوح را هلاک کند به نوح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ساج تخته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نوح آن تخته‌ها را آماده کرد نمی دانست آن ها را 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جبرئیل آمد و شکل کشتی را به آن حضرت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تابوتی با جبرئیل بود که حاوی یک صد و بیست و نه هزار میخ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کشتی را با آن میخ ها به هم وصل کرد تا اینکه پنج عدد از آن ها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خود را به یکی از آن میخ های پنج گانه زد آنچنان نورانی شد که ستاره درخشنده‌ای در افق آسمان نورانی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از این منظره متحیر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میخ به زبان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نام بهترین پیامبران یعنی حضرت محمّد بن عبد اللّه صلّی اللّه علیه و آله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علیه السّلام نازل شد و حضرت نوح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میخی است که من نظیر آن را ندیده‌ام؟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 به نام سید انبیا حضرت محمّد بن عبد اللّه است، آن را در سمت راست جلوی کشتی نصب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نوح علیه السّلام دست به میخ دومی زد و دید آن نیز درخشید و نورانی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میخی است؟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نام برادر و پسر عمویش سید اوصیا علی بن ابی طالب علیه السّلام است، آن را در طرف چپ جلوی کشتی نصب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نوح دست به سومین میخ زد آن نیز نورانی و درخشنده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نام فاطمه اطهر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کنار میخ پدرش نصب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نوح دست به میخ چهارم زد و آن نیز درخشید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 به نام حسن است، آن را کنار میخ پدرش نصب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دست به پنجمین میخ زد و آن هم درخشید و نورانی گردید و رطوبتی داد،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 برای امام حسین است، آن را کنار میخ پدرش نصب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رطوبت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جریان شهید شدن امام حسین علیه السّلام را برای نوح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پس از شنیدن این جریان، قاتلان و ظلم‌کنندگان بر حسین و افرادی که آن حضرت را رها کردند، لعنت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8" w:name="__RefHeading___Toc3601345_1468164448"/>
      <w:bookmarkStart w:id="669" w:name="_Toc271"/>
      <w:bookmarkEnd w:id="668"/>
      <w:r>
        <w:rPr>
          <w:rtl w:val="true"/>
        </w:rPr>
        <w:t>«</w:t>
      </w:r>
      <w:r>
        <w:rPr/>
        <w:t>13</w:t>
      </w:r>
      <w:r>
        <w:rPr>
          <w:rtl w:val="true"/>
        </w:rPr>
        <w:t>»</w:t>
      </w:r>
      <w:bookmarkEnd w:id="66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عَنْهُ عَنْ أَبِی الْمُفَضَّلِ عَنِ الْعَبَّاسِ بْنِ خَلِیلٍ عَنْ مُحَمَّدِ بْنِ هَاشِمٍ عَنْ سُوَیْدِ بْنِ عَبْدِ الْعَزِیزِ عَنْ دَاوُدَ بْنِ عِیسَی الْکُوفِیِّ عَنْ عُمَارَةَ بْنِ عَرِیَّةَ عَنْ مُحَمَّدِ بْنِ إِبْرَاهِیمَ التَّیْمِیِّ عَنْ أَبِی سَلَمَةَ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وآله أَجْلَسَ حُسَیْناً عَلَی فَخِذِهِ وَ جَعَلَ یُقَبِّلُهُ فَقَالَ جَبْرَئِیلُ أَ تُحِبُّ ابْنَکَ هَذَا قَالَ نَعَمْ قَالَ فَإِنَّ أُمَّتَکَ سَتَقْتُلُهُ بَعْدَکَ فَدَمَعَتْ عَیْنَا رَسُولِ اللَّهِ فَقَالَ لَهُ إِنْ شِئْتَ أَرَیْتُکَ مِنْ تُرْبَتِهِ الَّتِی یُقْتَلُ عَلَیْهَا قَالَ نَعَمْ فَأَرَاهُ جَبْرَئِیلُ تُرَاباً مِنْ تُرَابِ الْأَرْضِ الَّتِی یُقْتَلُ عَلَیْهَا </w:t>
      </w:r>
      <w:bookmarkStart w:id="670" w:name="pg16990_265790"/>
    </w:p>
    <w:p>
      <w:pPr>
        <w:pStyle w:val="BookText"/>
        <w:rPr/>
      </w:pPr>
      <w:bookmarkEnd w:id="670"/>
      <w:r>
        <w:rPr>
          <w:rFonts w:ascii="Amiri" w:hAnsi="Amiri" w:eastAsia="Amiri" w:cs="Amiri"/>
          <w:color w:val="111111"/>
          <w:sz w:val="28"/>
          <w:sz w:val="28"/>
          <w:szCs w:val="28"/>
          <w:rtl w:val="true"/>
          <w:lang w:bidi="ar-SA"/>
        </w:rPr>
        <w:t>وَ قَالَ تُدْعَی الطَّفَّ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امام حسین علیه السّلام را روی دامن مبارک خود نشانید و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پسرت را دوست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او را بعد از تو شهید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رسول خدا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خاکی را که حسین روی آن کشته خواهد شد به تو نشان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جبرئیل مقداری از آن خاک که حسین بر روی آن کشته شد به حضرت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خاک کربلا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1" w:name="__RefHeading___Toc3601347_1468164448"/>
      <w:bookmarkStart w:id="672" w:name="_Toc272"/>
      <w:bookmarkEnd w:id="671"/>
      <w:r>
        <w:rPr>
          <w:rtl w:val="true"/>
        </w:rPr>
        <w:t>«</w:t>
      </w:r>
      <w:r>
        <w:rPr/>
        <w:t>14</w:t>
      </w:r>
      <w:r>
        <w:rPr>
          <w:rtl w:val="true"/>
        </w:rPr>
        <w:t>»</w:t>
      </w:r>
      <w:bookmarkEnd w:id="67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عَنْهُ عَنِ الْحُسَیْنِ بْنِ الْحَسَنِ بْنِ عَامِرٍ عَنْ مُحَمَّدِ بْنِ دَلِیلِ بْنِ بِشْرٍ عَنْ عَلِیِّ بْنِ سَهْلٍ عَنْ مُؤَمِّلٍ عَنْ عُمَارَةَ بْنِ زَاذَانَ عَنْ ثَابِتٍ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مَلَکَ الْمَطَرِ اسْتَأْذَنَ أَنْ یَأْتِیَ رَسُولَ اللَّهِ فَقَالَ النَّبِیُّ صلی الله علیه و آله لِأُمِّ سَلَمَةَ امْلِکِی عَلَیْنَا الْبَابَ لَا یَدْخُلُ عَلَیْنَا أَحَدٌ فَجَاءَ الْحُسَیْنُ لِیَدْخُلَ فَمَنَعَتْهُ فَوَثَبَ حَتَّی دَخَلَ فَجَعَلَ یَثِبُ عَلَی مَنْکِبَیْ رَسُولِ اللَّهِ صلی الله علیه و آله وَ یَقْعُدُ عَلَیْهِمَا فَقَالَ لَهُ الْمَلَکُ أَ تُحِبُّهُ قَالَ نَعَمْ قَالَ فَإِنَّ أُمَّتَکَ سَتَقْتُلُهُ وَ إِنْ شِئْتَ أَرَیْتُکَ الْمَکَانَ الَّذِی یُقْتَلُ فِیهِ فَمَدَّ یَدَهُ فَإِذَا طِینَةٌ حَمْرَاءُ فَأَخَذَتْهَا أُمُّ سَلَمَةَ فَصَیَّرَتْهَا إِلَی طَرَفِ خِمَارِهَا قَالَ ثَابِتٌ فَبَلَغَنَا أَنَّهُ الْمَکَانُ الَّذِی قُتِلَ بِهِ بِکَرْبَلَاءَ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باران اجازه خواست که به حضور رسول خدا صلّی اللّه علیه و آله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که احدی نزد ما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امام حسین علیه السّلام آمد، من مانع شدم که نزد رسول خدا برود، ولی او برجست و به حضور پیامبر رفت، او از دوش پیغمبر بالا می رفت و روی دوش آن حضرت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را دوست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امت تو او را شهید می کنند، اگر بخواهی، مکانی را که حسین روی آن کشته خواهد شد به تو نشان می دهم، پس دستش را دراز کرد و خاکی سرخ آورد، ام سلمه آن خاک را گرفت و به کنار مقنعه خود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 که آن خاک جایی بود که حسین علیه السلام در کربلا بر روی آن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3" w:name="__RefHeading___Toc3601349_1468164448"/>
      <w:bookmarkStart w:id="674" w:name="_Toc273"/>
      <w:bookmarkEnd w:id="673"/>
      <w:r>
        <w:rPr>
          <w:rtl w:val="true"/>
        </w:rPr>
        <w:t>«</w:t>
      </w:r>
      <w:r>
        <w:rPr/>
        <w:t>15</w:t>
      </w:r>
      <w:r>
        <w:rPr>
          <w:rtl w:val="true"/>
        </w:rPr>
        <w:t>»</w:t>
      </w:r>
      <w:bookmarkEnd w:id="67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أَبِی الْخَطَّابِ عَنْ مُحَمَّدِ بْنِ سِنَانٍ عَنْ سَعِیدِ بْنِ یَسَارٍ أَوْ غَیْرِهِ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هَبَطَ جَبْرَئِیلُ عَلَی رَسُولِ اللَّهِ صلی الله علیه و آله بِقَتْلِ الْحُسَیْنِ أَخَذَ بِیَدِ عَلِیٍّ فَخَلَا بِهِ مَلِیّاً مِنَ النَّهَارِ فَغَلَبَتْهُمَا عَبْرَةٌ فَلَمْ یَتَفَرَّقَا حَتَّی هَبَطَ عَلَیْهِمَا جَبْرَئِیلُ أَوْ قَالَ رَسُولُ رَبِّ الْعَالَمِینَ فَقَالَ لَهُمَا رَبُّکُمَا یُقْرِئُکُمَا السَّلَامَ وَ یَقُولُ قَدْ عَزَمْتُ عَلَیْکُمَا لَمَّا صَبَرْتُمَا قَالَ فَصَبَرَا</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ابن عیسی عن محمد بن سنان عن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یزید عن ابن سنان عن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خبر شهادت امام حسین را برای رسول خدا آورد آن حضرت دست علی بن ابی طالب علیه السّلام را گرفت و قسمتی از روز را به کناری رفتند و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جدا نشدند تا جبرئیل آمد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کنید، من عزم خود را جزم نموده‌ام که حسین شهید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می کنم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حدیث بعدی</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5" w:name="__RefHeading___Toc3601351_1468164448"/>
      <w:bookmarkStart w:id="676" w:name="_Toc274"/>
      <w:bookmarkEnd w:id="675"/>
      <w:r>
        <w:rPr>
          <w:rtl w:val="true"/>
        </w:rPr>
        <w:t>«</w:t>
      </w:r>
      <w:r>
        <w:rPr/>
        <w:t>16</w:t>
      </w:r>
      <w:r>
        <w:rPr>
          <w:rtl w:val="true"/>
        </w:rPr>
        <w:t>»</w:t>
      </w:r>
      <w:bookmarkEnd w:id="67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الْوَشَّاءِ عَنْ أَحْمَدَ بْنِ عَائِذٍ عَنْ سَالِمِ بْنِ مُکْرَمٍ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فَاطِمَةُ بِالْحُسَیْنِ علیه السلام جَاءَ جَبْرَئِیلُ إِلَی رَسُولِ اللَّهِ فَقَالَ إِنَّ فَاطِمَةَ سَتَلِدُ وَلَداً تَقْتُلُهُ أُمَّتُکَ مِنْ بَعْدِکَ فَلَمَّا حَمَلَتْ فَاطِمَةُ الْحُسَیْنَ کَرِهَتْ حَمْلَهُ وَ حِینَ وَضَعَتْهُ کَرِهَتْ وَضْعَهُ ثُمَّ قَالَ أَبُو عَبْدِ اللَّهِ علیه السلام هَلْ رَأَیْتُمْ فِی الدُّنْیَا أُمّاً تَلِدُ غُلَاماً فَتَکْرَهُهُ وَ لَکِنَّهَا کَرِهَتْهُ لِأَنَّهَا عَلِمَتْ أَنَّهُ سَیُقْتَلُ قَالَ وَ فِیهِ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حُسْناً حَمَلَتْهُ أُمُّهُ کُرْهاً وَ </w:t>
      </w:r>
      <w:bookmarkStart w:id="677" w:name="pg16990_265791"/>
    </w:p>
    <w:p>
      <w:pPr>
        <w:pStyle w:val="BookText"/>
        <w:rPr/>
      </w:pPr>
      <w:bookmarkEnd w:id="677"/>
      <w:r>
        <w:rPr>
          <w:rFonts w:ascii="Amiri" w:hAnsi="Amiri" w:eastAsia="Amiri" w:cs="Amiri"/>
          <w:color w:val="111111"/>
          <w:sz w:val="28"/>
          <w:sz w:val="28"/>
          <w:szCs w:val="28"/>
          <w:rtl w:val="true"/>
          <w:lang w:bidi="ar-SA"/>
        </w:rPr>
        <w:t>وَضَعَتْهُ کُرْهاً وَ حَمْلُهُ وَ فِصالُهُ ثَلاثُونَ شَهْراً</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زهرا به امام حسین حامله شد جبرئیل به حضور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زودی پسری می آورد که امت تو بعد از تو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به حسین حامله شد کراهت داشت و هنگامی که وی را به دنیا آورد هم کراهت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مادری در دنیا دیده‌اید که از زاییدن پسری ناراضی باشد؟ حضرت زهرا علیها السّلام به این خاطر از ولادت حسین کراهت داشت که می دانست او به زودی شهید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امام حسین نازل شده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وصّینا الانسان بوالدیه حسناً حملته أمه کرها و وضعته کرهاً و حمله و فصاله ثلاثون شهراً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حدیث در 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مادرش به احسان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با تحمّل رنج به او باردار شد و با تحمّل رنج او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برداشتن و از شیر گرفتن او سی ماه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8" w:name="__RefHeading___Toc3601353_1468164448"/>
      <w:bookmarkStart w:id="679" w:name="_Toc275"/>
      <w:bookmarkEnd w:id="678"/>
      <w:r>
        <w:rPr>
          <w:rtl w:val="true"/>
        </w:rPr>
        <w:t>بیان</w:t>
      </w:r>
      <w:bookmarkEnd w:id="679"/>
    </w:p>
    <w:p>
      <w:pPr>
        <w:pStyle w:val="BookText"/>
        <w:rPr/>
      </w:pPr>
      <w:r>
        <w:rPr>
          <w:rFonts w:ascii="IRNazanin" w:hAnsi="IRNazanin" w:eastAsia="IRNazanin"/>
          <w:color w:val="111111"/>
          <w:sz w:val="28"/>
          <w:sz w:val="28"/>
          <w:szCs w:val="28"/>
          <w:rtl w:val="true"/>
          <w:lang w:bidi="fa-IR"/>
        </w:rPr>
        <w:t>قوله علیه السلام لما حملت لعل المعنی قرب حملها أو المراد بقوله جاء جبرئیل مجیئه قبل ذلک أو بقوله حملت ثانیا شعرت به و لعله علی هذا التأویل الباء فی قوله بوالدیه للسببیة و حسنا مفعول وصینا و فی بعض القراءات حسنا بالتحریک فهو صفة لمصدر محذوف أی إیصاء حسنا فعلی هذا یحتمل أن یکون المراد بقوله وَصَّیْنَا جعلناه وصیا قال فی مجمع البیان قرأ أهل الکوفة إِحْساناً و الباقون حسنا و روی عن علی علیه السلام و أبی عبد الرحمن السلمی حسنا بفتح الحاء و السین انتهی و الوالدان رسول الله و أمیر المؤمنین کما فی سائر الأخبار و یحتمل الظاهر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معنای نزدیکی بارداری حضرت زهرا باشد یا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آمدن او قبل از بارداری باشد، یا با گفتن حملت دوم در واقع احساس حامله شدن به حسین علیه السلام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بر این اساس تفسیر باء در عبارت بوالدیه سببیه باشد، و حسناً مفعول فعل وصّینا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قراءات حَسناً با حرکت آمده که صفت برای مصدر محذوف می شود بعنب ایصاء حسناً، بر این اساس احتمال دارد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جانشین قرار دادیم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إحساناً خوانده اند و بقیه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و عبد الرحمن سلمی روایت شده که حسنا با فتحه حاء و 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والدان، رسول خدا صلی الله علیه و آله و علی علیه السلام است همچنان که در سایر اخبار آمده و ظاهر کلام نیز همین احتمال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0" w:name="__RefHeading___Toc3601355_1468164448"/>
      <w:bookmarkStart w:id="681" w:name="_Toc276"/>
      <w:bookmarkEnd w:id="680"/>
      <w:r>
        <w:rPr>
          <w:rtl w:val="true"/>
        </w:rPr>
        <w:t>«</w:t>
      </w:r>
      <w:r>
        <w:rPr/>
        <w:t>17</w:t>
      </w:r>
      <w:r>
        <w:rPr>
          <w:rtl w:val="true"/>
        </w:rPr>
        <w:t>»</w:t>
      </w:r>
      <w:bookmarkEnd w:id="68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أَبِی الْخَطَّابِ عَنْ مُحَمَّدِ بْنِ عَمْرِو بْنِ سَعِیدٍ عَنْ رَجُلٍ مِنْ أَصْحَابِنَا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جَبْرَئِیلَ نَزَلَ عَلَی مُحَمَّدٍ صلی الله علیه و آله فَقَالَ یَا مُحَمَّدُ إِنَّ اللَّهَ یَقْرَأُ عَلَیْکَ السَّلَامَ وَ یُبَشِّرُکَ بِمَوْلُودٍ یُولَدُ مِنْ فَاطِمَةَ علیها السلام تَقْتُلُهُ أُمَّتُکَ مِنْ بَعْدِکَ فَقَالَ یَا جَبْرَئِیلُ وَ عَلَی رَبِّیَ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لِی فِی مَوْلُودٍ یُولَدُ مِنْ فَاطِمَةَ تَقْتُلُهُ أُمَّتِی مِنْ بَعْدِی قَالَ فَعَرَجَ جَبْرَئِیلُ ثُمَّ هَبَطَ فَقَالَ لَهُ مِثْلَ ذَلِکَ فَقَالَ یَا جَبْرَئِیلُ وَ عَلَی رَبِّیَ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لِی فِی مَوْلُودٍ تَقْتُلُهُ أُمَّتِی مِنْ بَعْدِی فَعَرَجَ جَبْرَئِیلُ إِلَی السَّمَاءِ ثُمَّ هَبَطَ فَقَالَ لَهُ یَا مُحَمَّدُ إِنَّ رَبَّکَ یُقْرِئُکَ السَّلَامَ وَ یُبَشِّرُکَ أَنَّهُ جَاعِلٌ فِی ذُرِّیَّتِهِ الْإِمَامَةَ وَ الْوَلَایَةَ وَ الْوَصِیَّةَ فَقَالَ قَدْ رَضِیتُ ثُمَّ أَرْسَلَ إِلَی فَاطِمَةَ أَنَّ اللَّهَ یُبَشِّرُنِی بِمَوْلُودٍ یُولَدُ مِنْکِ تَقْتُلُهُ أُمَّتِی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فَأَرْسَلَتْ إِلَیْهِ أَنْ لَا حَاجَةَ لِی فِی مَوْلُودٍ یُولَدُ مِنِّی تَقْتُلُهُ أُمَّتُکَ مِنْ بَعْدِکَ فَأَرْسَلَ إِلَیْهَا أَنَّ اللَّهَ جَاعِلٌ فِی ذُرِّیَّتِهِ الْإِمَامَةَ وَ الْوَلَایَةَ وَ الْوَصِیَّةَ فَأَرْسَلَتْ إِلَیْهِ أَنِّی قَدْ رَضِیتُ فَحَمَلَتْهُ کُرْهاً وَ وَضَعَتْهُ کُرْهاً وَ حَمْلُهُ وَ فِصالُهُ ثَلاثُونَ شَهْراً حَتَّی إِذا بَلَغَ أَشُدَّهُ وَ بَلَغَ أَرْبَعِینَ سَنَةً قالَ رَبِّ أَوْزِعْنِی أَنْ أَشْکُرَ نِعْمَتَکَ الَّتِی أَنْعَمْتَ عَلَیَّ وَ عَلی والِدَیَ </w:t>
      </w:r>
      <w:bookmarkStart w:id="682" w:name="pg16990_265792"/>
    </w:p>
    <w:p>
      <w:pPr>
        <w:pStyle w:val="BookText"/>
        <w:rPr/>
      </w:pPr>
      <w:bookmarkEnd w:id="682"/>
      <w:r>
        <w:rPr>
          <w:rFonts w:ascii="Amiri" w:hAnsi="Amiri" w:eastAsia="Amiri" w:cs="Amiri"/>
          <w:color w:val="111111"/>
          <w:sz w:val="28"/>
          <w:sz w:val="28"/>
          <w:szCs w:val="28"/>
          <w:rtl w:val="true"/>
          <w:lang w:bidi="ar-SA"/>
        </w:rPr>
        <w:t>وَ أَنْ أَعْمَلَ صالِحاً تَرْضاهُ وَ أَصْلِحْ لِی فِی ذُرِّیَّتِی‌</w:t>
      </w:r>
      <w:r>
        <w:rPr>
          <w:rStyle w:val="FootnoteAnchor"/>
          <w:rtl w:val="true"/>
        </w:rPr>
        <w:footnoteReference w:id="340"/>
      </w:r>
      <w:r>
        <w:rPr>
          <w:rFonts w:ascii="Amiri" w:hAnsi="Amiri" w:eastAsia="Amiri" w:cs="Amiri"/>
          <w:color w:val="111111"/>
          <w:sz w:val="28"/>
          <w:sz w:val="28"/>
          <w:szCs w:val="28"/>
          <w:rtl w:val="true"/>
          <w:lang w:bidi="ar-SA"/>
        </w:rPr>
        <w:t>فَلَوْ أَنَّهُ قَالَ أَصْلِحْ لِی ذُرِّیَّتِی لَکَانَتْ ذُرِّیَّتُهُ کُلُّهُمْ أَئِمَّةً وَ لَمْ یَرْضَعِ الْحُسَیْنُ علیه السلام مِنْ فَاطِمَةَ وَ لَا مِنْ أُنْثَی وَ لَکِنَّهُ کَانَ یُؤْتَی بِهِ النَّبِیَّ فَیَضَعُ إِبْهَامَهُ فِی فِیهِ فَیَمَصُّ مِنْهَا مَا یَکْفِیهِ الْیَوْمَیْنِ وَ الثَّلَاثَةَ فَیَنْبُتُ لَحْمُ الْحُسَیْنِ مِنْ لَحْمِ رَسُولِ اللَّهِ وَ دَمِهِ وَ لَمْ یُولَدْ مَوْلُودٌ لِسِتَّةِ أَشْهُرٍ إِلَّا عِیسَی ابْنُ مَرْیَمَ وَ الْحُسَیْنُ بْنُ عَلِیٍّ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علی بن إسماعیل بن عیسی عن محمد بن عمرو بن سعید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حضرت محمّد صلّی اللّه علیه و آله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سلام می رساند و تو را به مولودی بشارت می دهد که از فاطمه متولد می‌شود و امت تو او را پس از تو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خدای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من به فرزندی که از فاطمه متولد گردد و بعد از من به دست امتم کشته شود احتیاجی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بالا رفت و برگشت و همان سخن اول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پروردگار من، من به چنین فرزندی که امتم او را بعد از من شهید نمایند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بالا رفته و پایین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رسانده و به تو مژده می دهد که مقام امامت، ولایت و جانشینی را به فرزندان امام حسین علیه السّلام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معظم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خدا نزد فاطمه زهرا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 را به مولودی بشارت داده که از تو متولد می‌شود و امت من وی را پس از من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فرزندی که امت تو او را بعد از تو شهید کنند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عوض این مصیبت مقام امامت و ولایت و جانشینی را به فرزندان حسینم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آیه در شأن وی نازل شد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در کامل الزیارت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با تحمّل رنج به او باردار شد و با تحمّل رنج او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برداشتن و از شیر گرفتن او سی ماه است، تا آن گاه که به رشد کامل خود برسد و به چهل سال برسد،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دلم بیفکن تا نعمتی را که به من و به پدر و مادرم ارزانی داشته‌ای سپاس گویم و کار شایسته‌ای انجام دهم که آن را خوش داری، و فرزندانم را برایم شایسته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اصلح لی ذریتی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کلیه فرزندان آن حضرت امام می شدند، ولی چون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لی فی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فرزندانش به مقام امامت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نه از فاطمه و نه از زن دیگری شیر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حضرت را نزد پیامبر خدا صلّی اللّه علیه و آله می آوردند و آن بزرگوار شست مبارک خود را در دهان امام حسین می گذاشت و حسین علیه السّلام به قدری انگشت آن حضرت را می مکید که غذای دو الی سه روز خود را تأمین می کرد و گوشت و خون امام حسین بدین وسیله از گوشت پیامبر اکرم اسلام صلّی اللّه علیه و آله پرورش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نوزادی شش ماهه به دنیا نیامد که زنده بماند غیر از عیسی بن مریم و امام حسین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3" w:name="__RefHeading___Toc3601357_1468164448"/>
      <w:bookmarkStart w:id="684" w:name="_Toc277"/>
      <w:bookmarkEnd w:id="683"/>
      <w:r>
        <w:rPr>
          <w:rtl w:val="true"/>
        </w:rPr>
        <w:t>«</w:t>
      </w:r>
      <w:r>
        <w:rPr/>
        <w:t>18</w:t>
      </w:r>
      <w:r>
        <w:rPr>
          <w:rtl w:val="true"/>
        </w:rPr>
        <w:t>»</w:t>
      </w:r>
      <w:bookmarkEnd w:id="68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حَمَّادٍ عَنْ أَخِیهِ أَحْمَدَ عَنْ مُحَمَّدِ بْنِ عَبْدِ اللَّهِ عَنْ أَبِیهِ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جَبْرَئِیلُ رَسُولَ اللَّهِ فَقَالَ لَهُ السَّلَامُ عَلَیْکَ یَا مُحَمَّدُ أَ لَا أُبَشِّرُکَ بِغُلَامٍ تَقْتُلُهُ أُمَّتُکَ مِنْ بَعْدِکَ فَقَالَ لَا حَاجَةَ لِی فِیهِ قَالَ فَانْقَضَّ إِلَی السَّمَاءِ ثُمَّ عَادَ إِلَیْهِ الثَّانِیَةَ فَقَالَ مِثْلَ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لِی فِیهِ فَانْعَرَجَ إِلَی السَّمَاءِ ثُمَّ انْقَضَّ عَلَیْهِ الثَّالِثَةَ فَقَالَ لَهُ مِثْلَ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لِی فِیهِ‌</w:t>
      </w:r>
      <w:r>
        <w:rPr>
          <w:rStyle w:val="FootnoteAnchor"/>
          <w:rtl w:val="true"/>
        </w:rPr>
        <w:footnoteReference w:id="341"/>
      </w:r>
      <w:r>
        <w:rPr>
          <w:rFonts w:ascii="Amiri" w:hAnsi="Amiri" w:eastAsia="Amiri" w:cs="Amiri"/>
          <w:color w:val="111111"/>
          <w:sz w:val="28"/>
          <w:sz w:val="28"/>
          <w:szCs w:val="28"/>
          <w:rtl w:val="true"/>
          <w:lang w:bidi="ar-SA"/>
        </w:rPr>
        <w:t>فَقَالَ إِنَّ رَبَّکَ جَاعِلُ الْوَصِیَّةِ فِی عَقِبِهِ فَقَالَ نَعَمْ ثُمَّ قَامَ رَسُولُ اللَّهِ فَدَخَلَ عَلَی فَاطِمَةَ فَقَالَ لَهَا إِنَّ جَبْرَئِیلَ أَتَانِی فَبَشَّرَنِی بِغُلَامٍ تَقْتُلُهُ أُمَّتِی مِنْ بَعْدِی فَقَالَتْ لَا حَاجَةَ لِی فِیهِ فَقَالَ لَهَا إِنَّ رَبِّی جَاعِلُ الْوَصِیَّةِ فِی عَقِبِهِ فَقَالَتْ نَعَمْ إِذَنْ قَالَ فَأَنْزَلَ اللَّهُ تَبَارَکَ وَ تَعَالَی عِنْدَ ذَلِکَ هَذِهِ الْآیَةَ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أُمُّهُ کُرْهاً وَ وَضَعَتْهُ کُرْهاً لِمَوْضِعِ إِعْلَامِ جَبْرَئِیلَ إِیَّاهَا بِقَتْلِهِ فَحَمَلَتْهُ کُرْهاً بِأَنَّهُ مَقْتُولٌ وَ وَضَعَتْهُ کُرْهاً لِأَنَّهُ مَقْتُولٌ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حضرت محمّد صلّی اللّه علیه و آله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مولودی بشارت می دهم که امت تو او را پس از تو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چنین فرزندی احتیاجی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بالا رفت و برگشت و همان سخن اول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چنین فرزندی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بالا رفته و پایین آمد و همان سخن اول را گفت و پیامبر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چنین فرزندی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مقام امامت، ولایت را در نسل امام حسین علیه السّلام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خدا نزد فاطمه زهرا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 را به مولودی بشارت داده که از تو متولد می‌شود و امت من وی را پس از من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چنین فرزندی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مقام امامت و ولایت را در نسل امام حسین علیه السّلام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آیه در شأن وی نازل شد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أمه کرها و وضعته کرهااً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جبرئیل خبر کشته شدن امام حسین را به فاطمه زهرا داد، او حسین را با رنج و اندوه از کشته شدنش حمل کرد، و با رنج و اندوه از کشته شدنش به دنیا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5" w:name="__RefHeading___Toc3601359_1468164448"/>
      <w:bookmarkStart w:id="686" w:name="_Toc278"/>
      <w:bookmarkEnd w:id="685"/>
      <w:r>
        <w:rPr>
          <w:rtl w:val="true"/>
        </w:rPr>
        <w:t>«</w:t>
      </w:r>
      <w:r>
        <w:rPr/>
        <w:t>19</w:t>
      </w:r>
      <w:r>
        <w:rPr>
          <w:rtl w:val="true"/>
        </w:rPr>
        <w:t>»</w:t>
      </w:r>
      <w:bookmarkEnd w:id="68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الصَّفَّارِ عَنِ ابْنِ عِیسَی عَنِ ابْنِ فَضَّالٍ عَنِ ابْنِ بُکَیْرٍ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فَاطِمَةُ عَلَی </w:t>
      </w:r>
      <w:bookmarkStart w:id="687" w:name="pg16990_265793"/>
    </w:p>
    <w:p>
      <w:pPr>
        <w:pStyle w:val="BookText"/>
        <w:rPr/>
      </w:pPr>
      <w:bookmarkEnd w:id="687"/>
      <w:r>
        <w:rPr>
          <w:rFonts w:ascii="Amiri" w:hAnsi="Amiri" w:eastAsia="Amiri" w:cs="Amiri"/>
          <w:color w:val="111111"/>
          <w:sz w:val="28"/>
          <w:sz w:val="28"/>
          <w:szCs w:val="28"/>
          <w:rtl w:val="true"/>
          <w:lang w:bidi="ar-SA"/>
        </w:rPr>
        <w:t>رَسُولِ اللَّهِ صلی الله علیه و آله وَ عَیْنَاهُ تَدْمَعُ فَسَأَلَتْهُ مَا لَکَ فَقَالَ إِنَّ جَبْرَئِیلَ أَخْبَرَنِی أَنَّ أُمَّتِی تَقْتُلُ حُسَیْناً فَجَزِعَتْ وَ شَقَّ عَلَیْهَا فَأَخْبَرَهَا بِمَنْ یَمْلِکُ مِنْ وُلْدِهَا فَطَابَتْ نَفْسُهَا وَ سَکَنَتْ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نزد پیامبر خدا رفت و دید آن حضرت گریان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داده، امت من حسین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نیز شنیدن این سخن برایش ناگوار بود و شروع به جزع و فزع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پیامبر خدا آن بانوی بزرگوار را آگاه کرد که مقام امامت نصیب فرزندان حسین می‌شود، قلب مبارکش آرام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8" w:name="__RefHeading___Toc3601361_1468164448"/>
      <w:bookmarkStart w:id="689" w:name="_Toc279"/>
      <w:bookmarkEnd w:id="688"/>
      <w:r>
        <w:rPr>
          <w:rtl w:val="true"/>
        </w:rPr>
        <w:t>«</w:t>
      </w:r>
      <w:r>
        <w:rPr/>
        <w:t>20</w:t>
      </w:r>
      <w:r>
        <w:rPr>
          <w:rtl w:val="true"/>
        </w:rPr>
        <w:t>»</w:t>
      </w:r>
      <w:bookmarkEnd w:id="68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سَعْدٍ عَنِ الْیَقْطِینِیِّ عَنْ صَفْوَانَ عَنِ الْحُسَیْنِ بْنِ أَبِی غُنْدَرٍ عَنْ عَمْرِو بْنِ شِمْرٍ عَنْ جَابِرٍ عَنْ أَبِی جَعْفَرٍ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زَارَنَا رَسُولُ اللَّهِ صلی الله علیه وآله وَ قَدْ أَهْدَتْ لَنَا أُمُّ أَیْمَنَ لَبَناً وَ زَبَداً وَ تَمْراً فَقَدَّمْنَا مِنْهُ فَأَکَلَ ثُمَّ قَامَ إِلَی زَاوِیَةِ الْبَیْتِ فَصَلَّی رَکَعَاتٍ فَلَمَّا کَانَ فِی آخِرِ سُجُودِهِ بَکَی بُکَاءً شَدِیداً فَلَمْ یَسْأَلْهُ أَحَدٌ مِنَّا إِجْلَالًا وَ إِعْظَاماً لَهُ فَقَامَ الْحُسَیْنُ فِی حِجْرِهِ وَ قَالَ لَهُ یَا أَبَهْ لَقَدْ دَخَلْتَ بَیْتَنَا فَمَا سُرِرْنَا بِشَیْ‌ءٍ کَسُرُورِنَا بِدُخُولِکَ ثُمَّ بَکَیْتَ بُکَاءً غَمَّنَا فَمَا أَبْکَاکَ فَقَالَ یَا بُنَیَّ أَتَانِی جَبْرَئِیلُ علیه السلام آنِفاً فَأَخْبَرَنِی أَنَّکُمْ قَتْلَی وَ أَنَّ مَصَارِعَکُمْ شَتَّی فَقَالَ یَا أَبَهْ فَمَا لِمَنْ یَزُورُ قُبُورَنَا عَلَی تَشَتُّتِهَا فَقَالَ یَا بُنَیَّ أُولَئِکَ طَوَائِفُ مِنْ أُمَّتِی یَزُورُونَکُمْ فَیَلْتَمِسُونَ بِذَلِکَ الْبَرَکَةَ وَ حَقِیقٌ عَلَیَّ أَنْ آتِیَهُمْ یَوْمَ الْقِیَامَةِ حَتَّی أُخَلِّصَهُمْ مِنْ أَهْوَالِ السَّاعَةِ مِنْ ذُنُوبِهِمْ وَ یُسْکِنُهُمُ اللَّهُ الْجَنَّةَ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الحسین بن إبراهیم القزوینی عن محمد بن وهبان عن علی بن حبیش عن العباس بن محمد بن الحسین عن أبیه عن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نزد ما آمد، در آن هنگام ام ایمن مقداری شیر و کره و خرما برای ما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شیر و کره و خرما به آن حضرت تعارف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بزرگوار مقداری از آن ها را خورد برخاست و در کنج خانه چند رکعتی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سجده آخر رسید به شدت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ما به خاطر رعایت احترام و عظمت ایشان جرات نکردیم از علت گریه‌اش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کنار آن حضرت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وقتی نزد ما آمدی به قدری خوشحال شدیم که از هیچ موضوعی این قدر خوشحال نمی شدیم، سپس گریان شدی و ما را غمگین نمودی، برای چه گریان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شهید خواهید شد و قبور شما پراکنده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کسی که قبور پراکنده ما را زیارت کند چه ثوابی خواهد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گروهی از امت من هستند که شما را زیارت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ایشان این است که باید از خدا خیر و برکت بخواهند و بر من واجب می شود که روز قیامت نزد آنان بیایم و آنان را از هول و ترسی که به خاطر گناهان خود از قیامت دارند نجات دهم و خدای رؤف ایشان را در بهشت جای خواهد داد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0" w:name="__RefHeading___Toc3601363_1468164448"/>
      <w:bookmarkStart w:id="691" w:name="_Toc280"/>
      <w:bookmarkEnd w:id="690"/>
      <w:r>
        <w:rPr>
          <w:rtl w:val="true"/>
        </w:rPr>
        <w:t>«</w:t>
      </w:r>
      <w:r>
        <w:rPr/>
        <w:t>21</w:t>
      </w:r>
      <w:r>
        <w:rPr>
          <w:rtl w:val="true"/>
        </w:rPr>
        <w:t>»</w:t>
      </w:r>
      <w:bookmarkEnd w:id="69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مُحَمَّدِ بْنِ أَبِی الْقَاسِمِ عَنْ مُحَمَّدِ بْنِ عَلِیٍّ الْقُرَشِیِّ عَنْ عُبَیْدِ بْنِ یَحْیَی الثَّوْرِیِّ عَنْ مُحَمَّدِ بْنِ الْحُسَیْنِ بْنِ عَلِیِّ بْنِ الْحُسَیْنِ عَنْ أَبِیهِ عَنْ جَدِّهِ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زَارَنَا رَسُولُ اللَّهِ ذَاتَ یَوْمٍ فَقَدَّمْنَا إِلَیْهِ طَعَاماً وَ أَهْدَتْ إِلَیْنَا أُمُّ أَیْمَنَ صَحْفَةً مِنْ تَمْرٍ وَ قَعْباً مِنْ لَبَنٍ وَ زَبَدٍ فَقَدَّمْنَا إِلَیْهِ فَأَکَلَ مِنْهُ فَلَمَّا فَرَغَ قُمْتُ فَسَکَبْتُ عَلَی یَدَیْهِ مَاءً فَلَمَّا غَسَلَ یَدَهُ مَسَحَ وَجْهَهُ وَ لِحْیَتَهُ بِبِلَّةِ یَدَیْهِ ثُمَّ قَامَ إِلَی مَسْجِدٍ فِی جَانِبِ الْبَیْتِ فَخَرَّ سَاجِداً فَبَکَی فَأَطَالَ الْبُکَاءَ ثُمَّ رَفَعَ رَأْسَهُ </w:t>
      </w:r>
      <w:bookmarkStart w:id="692" w:name="pg16990_265794"/>
    </w:p>
    <w:p>
      <w:pPr>
        <w:pStyle w:val="BookText"/>
        <w:rPr/>
      </w:pPr>
      <w:bookmarkEnd w:id="692"/>
      <w:r>
        <w:rPr>
          <w:rFonts w:ascii="Amiri" w:hAnsi="Amiri" w:eastAsia="Amiri" w:cs="Amiri"/>
          <w:color w:val="111111"/>
          <w:sz w:val="28"/>
          <w:sz w:val="28"/>
          <w:szCs w:val="28"/>
          <w:rtl w:val="true"/>
          <w:lang w:bidi="ar-SA"/>
        </w:rPr>
        <w:t>فَمَا اجْتَرَأَ مِنَّا أَهْلَ الْبَیْتِ أَحَدٌ یَسْأَلُهُ عَنْ شَیْ‌ءٍ فَقَامَ الْحُسَیْنُ یَدْرُجُ حَتَّی یَصْعَدَ عَلَی فَخِذَیْ رَسُولِ اللَّهِ فَأَخَذَ بِرَأْسِهِ إِلَی صَدْرِهِ وَ وَضَعَ ذَقَنَهُ عَلَی رَأْسِ رَسُولِ اللَّهِ صلی الله علیه و آله ثُمَّ قَالَ یَا أَبَهْ مَا یُبْکِیکَ فَقَالَ یَا بُنَیَّ إِنِّی نَظَرْتُ إِلَیْکُمُ الْیَوْمَ فَسُرِرْتُ بِکُمْ سُرُوراً لَمْ أُسَرَّ بِکُمْ مِثْلَهُ قَطُّ فَهَبَطَ إِلَیَّ جَبْرَئِیلُ فَأَخْبَرَنِی أَنَّکُمْ قَتْلَی وَ أَنَّ مَصَارِعَکُمْ شَتَّی فَحَمِدْتُ اللَّهَ عَلَی ذَلِکَ وَ سَأَلْتُهُ لَکُمُ الْخِیَرَةَ فَقَالَ لَهُ یَا أَبَهْ فَمَنْ یَزُورُ قُبُورَنَا وَ یَتَعَاهَدُهَا عَلَی تَشَتُّتِهَا قَالَ طَوَائِفُ مِنْ أُمَّتِی یُرِیدُونَ بِذَلِکَ بِرِّی وَ صِلَتِی أَتَعَاهَدُهُمْ فِی الْمَوْقِفِ وَ آخُذُ بِأَعْضَادِهِمْ فَأُنْجِیهِمْ مِنْ أَهْوَالِهِ وَ شَدَائِدِهِ‌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پیامبر خدا صلّی اللّه علیه و آله نزد ما آمد، ما غذایی برای آن حضرت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یک سینی خرما و یک کاسه شیر و سرشیر برای ما آورد و ما آن ها را به پیامبر تعارف کردیم، آن حضرت مقداری از آن ها خورد، وقتی غذایش تمام شد، من آب بر دست ایشان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دست خویش را شست، صورت و ریش خود را با رطوبت دست هایش مرطوب نمود؛ آن گاه یک طرف خانه مشغول به نماز شد، پس به سجده افتاد و مدتی طولانی گریست، سپس سرش را بلند کرد، هیچ کدام از ما اهل بیت جرات نکردیم از علت گریه‌اش سؤال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حسین علیه السلام به راه افتاد و از پای رسول خدا بالا رفت و سرش را بر سینه ایشان گذاشت و چانه اش را بر روی سر رسول خدا قرار داد،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برای چه گریان شدی؟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امروز شما را دیدم به قدری خوشحال شدم که از هیچ موضوعی این قدر خوشحال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شهید خواهید شد و قبور شما پراکنده خواهد بود، من خدا را بر این امر سپاس گفتم و از او برای شما طلب خیر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چه کسی قبور پراکنده ما را زیارت خواهد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و به این واسطه خواستار نیکی و رسیدن به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قیامت آن ها را در آغوش گرفته، و بازوی آن ها را می گیرم و از ترس و سختی های روز محشر نجات می دهم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3" w:name="__RefHeading___Toc3601365_1468164448"/>
      <w:bookmarkStart w:id="694" w:name="_Toc281"/>
      <w:bookmarkEnd w:id="693"/>
      <w:r>
        <w:rPr>
          <w:rtl w:val="true"/>
        </w:rPr>
        <w:t>«</w:t>
      </w:r>
      <w:r>
        <w:rPr/>
        <w:t>22</w:t>
      </w:r>
      <w:r>
        <w:rPr>
          <w:rtl w:val="true"/>
        </w:rPr>
        <w:t>»</w:t>
      </w:r>
      <w:bookmarkEnd w:id="69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الْأَهْوَازِیِّ عَنِ النَّضْرِ عَنْ یَحْیَی الْحَلَبِیِّ عَنْ هَارُونَ بْنِ خَارِجَةَ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أَتَی رَسُولَ اللَّهِ وَ الْحُسَیْنُ یَلْعَبُ بَیْنَ یَدَیْ رَسُولِ اللَّهِ صلی الله علیه و آله فَأَخْبَرَهُ أَنَّ أُمَّتَهُ سَتَقْتُلُهُ قَالَ فَجَزِعَ رَسُولُ اللَّهِ صلی الله علیه وآله فَقَالَ أَ لَا أُرِیکَ التُّرْبَةَ الَّتِی یُقْتَلُ فِیهَا قَالَ فَخَسَفَ مَا بَیْنَ مَجْلِسِ رَسُولِ اللَّهِ إِلَی الْمَکَانِ الَّذِی قُتِلَ فِیهِ حَتَّی الْتَقَتِ الْقِطْعَتَانِ فَأَخَذَ مِنْهَا وَ دُحِیَتْ فِی أَسْرَعَ مِنْ طَرْفَةِ الْعَیْنِ فَخَرَجَ‌</w:t>
      </w:r>
      <w:r>
        <w:rPr>
          <w:rStyle w:val="FootnoteAnchor"/>
          <w:rtl w:val="true"/>
        </w:rPr>
        <w:footnoteReference w:id="344"/>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یَقُولُ طُوبَی لَکِ مِنْ تُرْبَةٍ وَ طُوبَی لِمَنْ یُقْتَلُ حَوْلَکِ قَالَ وَ کَذَلِکَ صَنَعَ صَاحِبُ سُلَیْمَانَ تَکَلَّمَ بِاسْمِ اللَّهِ الْأَعْظَمِ فَخَسَفَ مَا بَیْنَ سَرِیرِ سُلَیْمَانَ وَ بَیْنَ الْعَرْشِ مِنْ سُهُولَةِ الْأَرْضِ وَ حُزُونَتِهَا حَتَّی الْتَقَتِ الْقِطْعَتَانِ فَاجْتَرَّ الْعَرْشُ قَالَ سُلَیْمَانُ یُخَیَّلُ إِلَیَّ أَنَّهُ خَرَجَ مِنْ تَحْتِ سَرِیرِی قَالَ وَ دُحِیَتْ فِی أَسْرَعَ مِنْ طَرْفَةِ الْعَیْنِ‌</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695" w:name="pg16990_265795"/>
    </w:p>
    <w:p>
      <w:pPr>
        <w:pStyle w:val="BookText"/>
        <w:rPr/>
      </w:pPr>
      <w:bookmarkEnd w:id="6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جبرئیل بر پیامبر خدا نازل شد در حالی که امام حسین در حضور آن حضرت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رسول خدا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حسین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شروع به جزع و فزع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پیامبر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آن خاکی را که امام حسین در آن شهید می‌شود به تو نشان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زمین ما بین مکانی که رسول خدا نشسته بود تا کربلا به نحوی فرو رفت که قطعه زمین جایگاه پیامبر و قطعه زمین کربلا به یکدیگر متصل شدند و جبرئیل مقداری از تربت امام حسین را برداشت و به رسول خدا داد، سپس زمین در کمتر از یک چشم بر هم زدن به حالت اولیه خود بازگشت، جبرئیل در حالی که خارج می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ای خاک و خوشا به حال کسی که در اطراف تو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حضرت سلیمان علیه السّلام اسم اعظم خدا را خواند و زمین ما بین تخت حضرت سلیمان و تخت بلقیس اعم از کوه و دشت به نحوی فرو رفت که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تخت سلیمان و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تخت بلقیس به یکدیگر وصل شدند و تخت بلقیس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کردم که تخت بلقیس از زیر تخت من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زمین سریع تر از یک چشم بر هم زدن به حال خود بازگشت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بعدی مراجعه کنید به 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6" w:name="__RefHeading___Toc3601367_1468164448"/>
      <w:bookmarkStart w:id="697" w:name="_Toc282"/>
      <w:bookmarkEnd w:id="696"/>
      <w:r>
        <w:rPr>
          <w:rtl w:val="true"/>
        </w:rPr>
        <w:t>«</w:t>
      </w:r>
      <w:r>
        <w:rPr/>
        <w:t>23</w:t>
      </w:r>
      <w:r>
        <w:rPr>
          <w:rtl w:val="true"/>
        </w:rPr>
        <w:t>»</w:t>
      </w:r>
      <w:bookmarkEnd w:id="69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عَبْدِ الْحَمِیدِ عَنْ أَبِی جَمِیلَةَ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نَعَی جَبْرَئِیلُ علیه السلام الْحُسَیْنَ علیه السلام إِلَی رَسُولِ اللَّهِ صلی الله علیه و آله فِی بَیْتِ أُمِّ سَلَمَةَ فَدَخَلَ عَلَیْهِ الْحُسَیْنُ وَ جَبْرَئِیلُ عِنْدَهُ فَقَالَ إِنَّ هَذَا تَقْتُلُهُ أُمَّتُکَ فَقَالَ رَسُولُ اللَّهِ أَرِنِی مِنَ التُّرْبَةِ الَّتِی یُسْفَکُ فِیهَا دَمُهُ فَتَنَاوَلَ جَبْرَئِیلُ قَبْضَةً مِنْ تِلْکَ التُّرْبَةِ فَإِذَا هِیَ تُرْبَةٌ حَمْرَاءُ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خبر شهادت حسین علیه السلام را در خانه ام سلمه به رسول خدا داد، حسین علیه السّلام در حالی که جبرئیل نزد پیامبر بود آمد،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تو حسین را خواهند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را که خون حسین بر آن می ریزد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مقداری از خاک آن زمین را که خاکی سرخ بود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8" w:name="__RefHeading___Toc3601369_1468164448"/>
      <w:bookmarkStart w:id="699" w:name="_Toc283"/>
      <w:bookmarkEnd w:id="698"/>
      <w:r>
        <w:rPr>
          <w:rtl w:val="true"/>
        </w:rPr>
        <w:t>«</w:t>
      </w:r>
      <w:r>
        <w:rPr/>
        <w:t>24</w:t>
      </w:r>
      <w:r>
        <w:rPr>
          <w:rtl w:val="true"/>
        </w:rPr>
        <w:t>»</w:t>
      </w:r>
      <w:bookmarkEnd w:id="69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عَلِیِّ بْنِ إِسْمَاعِیلَ وَ ابْنِ أَبِی الْخَطَّابِ وَ ابْنِ هَاشِمٍ جَمِیعاً عَنْ عُثْمَانَ بْنِ عِیسَی عَنْ سَمَاعَةَ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فِیهِ فَلَمْ تَزَلْ عِنْدَ أُمِّ سَلَمَةَ حَتَّی مَاتَتْ رَحِمَهَا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مانند همان حدیث روایت شده و به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هنوز نزد ام سلمه بود، که ام سلمه وفات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0" w:name="__RefHeading___Toc3601371_1468164448"/>
      <w:bookmarkStart w:id="701" w:name="_Toc284"/>
      <w:bookmarkEnd w:id="700"/>
      <w:r>
        <w:rPr>
          <w:rtl w:val="true"/>
        </w:rPr>
        <w:t>«</w:t>
      </w:r>
      <w:r>
        <w:rPr/>
        <w:t>25</w:t>
      </w:r>
      <w:r>
        <w:rPr>
          <w:rtl w:val="true"/>
        </w:rPr>
        <w:t>»</w:t>
      </w:r>
      <w:bookmarkEnd w:id="70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الْوَلِیدِ الْخَزَّازِ عَنْ حَمَّادِ بْنِ عُثْمَانَ عَنْ عَبْدِ الْمَلِکِ بْنِ أَعْیَنَ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کَانَ فِی بَیْتِ أُمِّ سَلَمَةَ وَ عِنْدَهُ جَبْرَئِیلُ فَدَخَلَ عَلَیْهِ الْحُسَیْنُ فَقَالَ لَهُ جَبْرَئِیلُ إِنَّ أُمَّتَکَ تَقْتُلُ ابْنَکَ هَذَا أَ لَا أُرِیکَ مِنْ تُرْبَةِ الْأَرْضِ الَّتِی یُقْتَلُ فِیهَا فَقَالَ رَسُولُ اللَّهِ نَعَمْ فَأَهْوَی جَبْرَئِیلُ بِیَدِهِ وَ قَبَضَ قَبْضَةً مِنْهَا فَأَرَاهَا النَّبِیَّ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خانه ام سلمه بود و جبرئیل نیز آن جا بود که حسین علیه السلام وارد شد،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حسین را خواهند کشت، آیا می خواهی زمینی را که حسین در آن کشته خواهد شد به تو نشان دهم؟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جبرئیل دست دراز کرد و مقداری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و به پیامبر صلی الله علیه و آله نشان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2" w:name="__RefHeading___Toc3601373_1468164448"/>
      <w:bookmarkStart w:id="703" w:name="_Toc285"/>
      <w:bookmarkEnd w:id="702"/>
      <w:r>
        <w:rPr>
          <w:rtl w:val="true"/>
        </w:rPr>
        <w:t>«</w:t>
      </w:r>
      <w:r>
        <w:rPr/>
        <w:t>26</w:t>
      </w:r>
      <w:r>
        <w:rPr>
          <w:rtl w:val="true"/>
        </w:rPr>
        <w:t>»</w:t>
      </w:r>
      <w:bookmarkEnd w:id="70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الْوَشَّاءِ عَنْ أَحْمَدَ بْنِ عَائِذٍ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الْحُسَیْنَ جَاءَ جَبْرَئِیلُ إِلَی رَسُولِ اللَّهِ فَقَالَ لَهُ إِنَّ أُمَّتَکَ تَقْتُلُ الْحُسَیْنَ مِنْ بَعْدِکَ ثُمَّ قَالَ أَ لَا أُرِیکَ مِنْ تُرْبَتِهَا فَضَرَبَ بِجَنَاحِهِ فَأَخْرَجَ مِنْ تُرْبَةِ کَرْبَلَاءَ فَأَرَاهَا إِیَّاهُ ثُمَّ قَالَ هَذِهِ التُّرْبَةُ الَّتِی یُقْتَلُ عَلَیْهَا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سلام الله علیها حسین را به دنیا آورد جبرئیل نزد رسول خدا آمد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حسین را پس از تو خواهند کشت،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مقداری از آن خاک را به تو نشان دهم؟ پس با دو بال خود مقداری از خاک کربلا را خارج کرد و به پیامبر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خاکی است که حسین علیه السلام بر روی آن کشته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4" w:name="__RefHeading___Toc3601375_1468164448"/>
      <w:bookmarkStart w:id="705" w:name="_Toc286"/>
      <w:bookmarkEnd w:id="704"/>
      <w:r>
        <w:rPr>
          <w:rtl w:val="true"/>
        </w:rPr>
        <w:t>«</w:t>
      </w:r>
      <w:r>
        <w:rPr/>
        <w:t>27</w:t>
      </w:r>
      <w:r>
        <w:rPr>
          <w:rtl w:val="true"/>
        </w:rPr>
        <w:t>»</w:t>
      </w:r>
      <w:bookmarkEnd w:id="70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بْنِ عَلِیٍّ عَنْ جَعْفَرِ بْنِ سُلَیْمَانَ عَنْ أَبِیهِ عَنْ عَبْدِ الرَّحْمَنِ الْغَنَوِیِّ عَنْ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بَقِیَ فِی السَّمَاوَاتِ مَلَکٌ لَمْ یَنْزِلْ إِلَی رَسُولِ اللَّهِ یُعَزِّیهِ فِی وَلَدِهِ الْحُسَیْنِ وَ یُخْبِرُهُ بِثَوَابِ اللَّهِ إِیَّاهُ وَ یَحْمِلُ إِلَیْهِ تُرْبَتَهُ مَصْرُوعاً عَلَیْهَا مَذْبُوحاً مَقْتُولًا طَرِیحاً مَخْذُولًا فَقَالَ رَسُولُ اللَّهِ اللَّهُمَّ اخْذُلْ مَنْ خَذَلَهُ وَ اقْتُلْ مَنْ قَتَلَهُ وَ اذْبَحْ مَنْ ذَبَحَهُ وَ لَا تُمَتِّعْهُ بِمَا طَلَبَ قَالَ عَبْدُ الرَّحْمَنِ فَوَ اللَّهِ لَقَدْ عُوجِلَ الْمَلْعُونُ یَزِیدُ وَ لَمْ یَتَمَتَّعْ بَعْدَ قَتْلِهِ </w:t>
      </w:r>
      <w:bookmarkStart w:id="706" w:name="pg16990_265796"/>
    </w:p>
    <w:p>
      <w:pPr>
        <w:pStyle w:val="BookText"/>
        <w:rPr/>
      </w:pPr>
      <w:bookmarkEnd w:id="706"/>
      <w:r>
        <w:rPr>
          <w:rFonts w:ascii="Amiri" w:hAnsi="Amiri" w:eastAsia="Amiri" w:cs="Amiri"/>
          <w:color w:val="111111"/>
          <w:sz w:val="28"/>
          <w:sz w:val="28"/>
          <w:szCs w:val="28"/>
          <w:rtl w:val="true"/>
          <w:lang w:bidi="ar-SA"/>
        </w:rPr>
        <w:t>وَ لَقَدْ أُخِذَ مُغَافَصَةً بَاتَ سَکْرَانَ وَ أَصْبَحَ مَیِّتاً مُتَغَیِّراً کَأَنَّهُ مَطْلِیٌّ بِقَارٍ أُخِذَ عَلَی أَسَفٍ وَ مَا بَقِیَ أَحَدٌ مِمَّنْ تَابَعَهُ عَلَی قَتْلِهِ أَوْ کَانَ فِی مُحَارَبَتِهِ إِلَّا أَصَابَهُ جُنُونٌ أَوْ جُذَامٌ أَوْ بَرَصٌ وَ صَارَ ذَلِکَ وِرَاثَةً فِی نَسْلِهِمْ لَعَنَهُمُ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الفضل عن جعفر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غنوی از سلیمان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آسمان ها فرشته ای باقی ماند که نزد رسول خدا نیامده باشد و برای شهادت حسین علیه السلام به وی تسلیت نگفته باشد؟ هر یک او را از ثوابی که خداوند برایش در نظر گرفته با خبر می کرد، خاکی را که بر روی آن افتاد و کشته و ذبح شد برایش می آورد،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که او را یاری نکرد یاری نکن، و هر که او را کشت بکش، و هر که او را ذبح کرد ذبح کن و آن چه می خواهد به او عطا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یزید ملعون مهلت نیافت و پس از کشتن آن جناب آنچه را که طالب بود نیافت و از آن بهره‌مند نشد، شب با حالتی مست و خارج از حال طبیعی خوابید و صبح کرد در حالی که مرده‌ای بود متغیر گویا او را قیر اندود کرده‌اند، با حالتی غمگین و حسرت و حزن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کسانی که یزید را در قتل حسین یاری کردند یا با ایشان جنگیدند باقی نماند، مگر این که دچار جنون یا جذام یا پیسی می شد و نسل او این بیماری را به ارث می برد، لعنت خدا بر آن ها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7" w:name="__RefHeading___Toc3601377_1468164448"/>
      <w:bookmarkStart w:id="708" w:name="_Toc287"/>
      <w:bookmarkEnd w:id="707"/>
      <w:r>
        <w:rPr>
          <w:rtl w:val="true"/>
        </w:rPr>
        <w:t>«</w:t>
      </w:r>
      <w:r>
        <w:rPr/>
        <w:t>28</w:t>
      </w:r>
      <w:r>
        <w:rPr>
          <w:rtl w:val="true"/>
        </w:rPr>
        <w:t>»</w:t>
      </w:r>
      <w:bookmarkEnd w:id="70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الزَّعْفَرَانِیُّ عَنْ مُحَمَّدِ بْنِ عَمْرٍو الْأَسْلَمِیِّ عَنْ عَمْرِو بْنِ عَبْدِ اللَّهِ بْنِ عَنْبَسَةَ عَنْ مُحَمَّدِ بْنِ عَبْدِ اللَّهِ بْنِ عَمْرٍو عَنْ أَبِیهِ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الَّذِی جَاءَ إِلَی مُحَمَّدٍ صلی الله علیه و آله یُخْبِرُهُ بِقَتْلِ الْحُسَیْنِ کَانَ جَبْرَئِیلَ الرُّوحَ الْأَمِینَ مَنْشُورَ الْأَجْنِحَةِ بَاکِیاً صَارِخاً قَدْ حَمَلَ مِنْ تُرْبَتِهِ وَ هُوَ یَفُوحُ کَالْمِسْکِ فَقَالَ رَسُولُ اللَّهِ وَ تُفْلِحُ أُمَّةٌ تَقْتُلُ فَرْخِی أَوْ قَالَ فَرْخَ ابْنَتِی قَالَ جَبْرَئِیلُ یَضْرِبُهَا اللَّهُ بِالاخْتِلَافِ فَیَخْتَلِفُ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الفضل بن هلال عن محمد بن عمرة الأسلمی عن عمر بن عبد الله بن عنبسة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که نزد محمد صلی الله علیه و آله آمد و ایشان را از قتل حسین علیه السلام با خبر کرد، جبرئیل روح الامین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بال هایی گسترده و در حالی که گریه می کرد و فریاد می زد، خاکی از تربت امام را که بوی مشک می داد با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امتی که پسرم را می کشند رستگار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امت را دچار چند دستگی می کند و دل های آن ها دچار اختلاف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أَبِی الْخَطَّابِ وَ أَحْمَدَ بْنِ الْحَسَنِ بْنِ فَضَّالٍ عَنِ الْحَسَنِ بْنِ فَضَّالٍ عَنْ مَرْوَانَ بْنِ مُسْلِمٍ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 أَبِی عَبْدِ اللَّهِ علیه السلام یَا ابْنَ رَسُولِ اللَّهِ أَخْبِرْنِی عَنْ إِسْمَاعِیلَ الَّذِی ذَکَرَهُ اللَّهُ فِی کِتَابِهِ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فِی الْکِتابِ إِسْماعِیلَ إِنَّهُ کانَ صادِقَ الْوَعْدِ وَ کانَ رَسُولًا نَبِیًّا</w:t>
      </w:r>
      <w:r>
        <w:rPr>
          <w:rStyle w:val="FootnoteAnchor"/>
          <w:rtl w:val="true"/>
        </w:rPr>
        <w:footnoteReference w:id="346"/>
      </w:r>
      <w:r>
        <w:rPr>
          <w:rFonts w:ascii="Amiri" w:hAnsi="Amiri" w:eastAsia="Amiri" w:cs="Amiri"/>
          <w:color w:val="111111"/>
          <w:sz w:val="28"/>
          <w:sz w:val="28"/>
          <w:szCs w:val="28"/>
          <w:rtl w:val="true"/>
          <w:lang w:bidi="ar-SA"/>
        </w:rPr>
        <w:t>أَ کَانَ إِسْمَاعِیلَ بْنَ إِبْرَاهِیمَ علیهما السلام فَإِنَّ النَّاسَ یَزْعُمُونَ أَنَّهُ إِسْمَاعِیلُ بْنُ إِبْرَاهِیمَ فَقَالَ علیه السلام إِنَّ إِسْمَاعِیلَ مَاتَ قَبْلَ إِبْرَاهِیمَ وَ إِنَّ إِبْرَاهِیمَ کَانَ حُجَّةً لِلَّهِ قَائِداً صَاحِبَ شَرِیعَةٍ فَإِلَی مَنْ أُرْسِلَ إِسْمَاعِیلُ إِذَنْ قُلْتُ فَمَنْ کَانَ جُعِلْتُ فِدَاکَ قَالَ ذَاکَ إِسْمَاعِیلُ بْنُ حِزْقِیلَ النَّبِیِّ بَعَثَهُ اللَّهُ إِلَی قَوْمِهِ فَکَذَّبُوهُ وَ قَتَلُوهُ وَ سَلَخُوا وَجْهَهُ فَغَضِبَ اللَّهُ عَلَیْهِمْ لَهُ فَوَجَّهَ إِلَیْهِ سَطَاطَائِیلَ مَلَکَ الْعَذَابِ فَقَالَ لَهُ یَا إِسْمَاعِیلُ أَنَا سَطَاطَائِیلُ مَلَکُ الْعَذَابِ وَجَّهَنِی رَبُّ الْعِزَّةِ إِلَیْکَ لِأُعَذِّبَ قَوْمَکَ بِأَنْوَاعِ الْعَذَابِ إِنْ شِئْتَ فَقَالَ لَهُ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لِی فِی ذَلِکَ یَا سَطَاطَائِیلُ</w:t>
      </w:r>
      <w:r>
        <w:rPr>
          <w:rFonts w:eastAsia="Amiri" w:cs="Amiri" w:ascii="Amiri" w:hAnsi="Amiri"/>
          <w:color w:val="111111"/>
          <w:sz w:val="28"/>
          <w:szCs w:val="28"/>
          <w:rtl w:val="true"/>
          <w:lang w:bidi="ar-SA"/>
        </w:rPr>
        <w:t xml:space="preserve">. </w:t>
      </w:r>
      <w:bookmarkStart w:id="709" w:name="pg16990_265797"/>
    </w:p>
    <w:p>
      <w:pPr>
        <w:pStyle w:val="BookText"/>
        <w:rPr/>
      </w:pPr>
      <w:bookmarkEnd w:id="709"/>
      <w:r>
        <w:rPr>
          <w:rFonts w:ascii="Amiri" w:hAnsi="Amiri" w:eastAsia="Amiri" w:cs="Amiri"/>
          <w:color w:val="111111"/>
          <w:sz w:val="28"/>
          <w:sz w:val="28"/>
          <w:szCs w:val="28"/>
          <w:rtl w:val="true"/>
          <w:lang w:bidi="ar-SA"/>
        </w:rPr>
        <w:t>فَأَوْحَی اللَّهُ إِلَیْهِ فَمَا حَاجَتُکَ یَا إِسْمَاعِیلُ فَقَالَ إِسْمَاعِیلُ یَا رَبِّ إِنَّکَ أَخَذْتَ الْمِیثَاقَ لِنَفْسِکَ بِالرُّبُوبِیَّةِ وَ لِمُحَمَّدٍ بِالنُّبُوَّةِ وَ لِأَوْصِیَائِهِ بِالْوَلَایَةِ وَ أَخْبَرْتَ خَلْقَکَ بِمَا تَفْعَلُ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بِالْحُسَیْنِ بْنِ عَلِیٍّ علیهما السلام مِنْ بَعْدِ نَبِیِّهَا وَ إِنَّکَ وَعَدْتَ الْحُسَیْنَ أَنْ تَکُرَّهُ إِلَی الدُّنْیَا حَتَّی یَنْتَقِمَ بِنَفْسِهِ مِمَّنْ فَعَلَ ذَلِکَ بِهِ فَحَاجَتِی إِلَیْکَ یَا رَبِّ أَنْ تَکُرَّنِی إِلَی الدُّنْیَا حَتَّی أَنْتَقِمَ مِمَّنْ فَعَلَ ذَلِکَ بِی مَا فَعَلَ کَمَا تَکُرُّ الْحُسَیْنَ فَوَعَدَ اللَّهُ إِسْمَاعِیلَ بْنَ حِزْقِیلَ ذَلِکَ فَهُوَ یَکُرُّ مَعَ الْحُسَیْنِ بْنِ عَلِیٍّ علیهما السلام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 عجلی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اسماعیلی که خدا در قرآن خبر داده است آگاه کن، زیرا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فی الْکِتاب إسْماعِیلَ إنَّهُ کانَ صادقَ الْوَعد و کانَ رسُولًا نَبیًّا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کتاب از اسماعیل یاد کن، زیرا که او درست وعده و فرستاده‌ای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ابراهیم قبل از حضرت ابراهیم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حضرت ابراهیم علیه السّلام خودش در زمین حجت خدا و صاحب شریعت و دین بود، با بودن ابراهیم چگونه می‌شود اسماعیل به سوی کسی مبعوث شده باشد؟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اسماعیلی که خدا در قرآن فرموده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اسماعیل ابن حزقیل بود که پیامبر بود، خدا او را برای هدایت قومش مبعوث نمود، ولی قوم وی او را تکذیب کرده و کشتند و پوست صورت او را کندند، سپس خداوند بر آنان غضب نمود و سطاطائیل را که ملک عذاب بود نزد اسماعیل فرستاد او به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سطاطائیل ملک عذاب هستم، خدا مرا فرستاده که اگر تو اجازه دهی قوم تو را دچار انواع و اقسام عذاب 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احتیاجی به این کار ندارم ای سطاطائیل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حاجتی داری؟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ربوبیت خود و نبوت حضرت محمّد صلّی اللّه علیه و آله و سلّم و ولایت اوصیای آن بزرگوار عهد و پیمان گرفته‌ای، خلق خود را آگاه کرده‌ای که امت پیامبر بعد از آن حضرت امام حسین را خواهند کشت و به حسین وعده دادی که او را به دنیا بازگردانی تا انتقام خود را از آنان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این است که مرا هم به دنیا بازگردانی تا انتقام خویش را از قاتلانم بگیرم، همان طور که امام حسین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وعده را به اسماعیل بن حزقیل داد و آن حضرت با امام حسین علیه السّلام به دنیا باز خواهد گشت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0" w:name="__RefHeading___Toc3601379_1468164448"/>
      <w:bookmarkStart w:id="711" w:name="_Toc288"/>
      <w:bookmarkEnd w:id="710"/>
      <w:r>
        <w:rPr>
          <w:rtl w:val="true"/>
        </w:rPr>
        <w:t>«</w:t>
      </w:r>
      <w:r>
        <w:rPr/>
        <w:t>29</w:t>
      </w:r>
      <w:r>
        <w:rPr>
          <w:rtl w:val="true"/>
        </w:rPr>
        <w:t>»</w:t>
      </w:r>
      <w:bookmarkEnd w:id="71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الْیَقْطِینِیِّ عَنْ مُحَمَّدِ بْنِ سِنَانٍ عَنْ أَبِی سَعِیدٍ الْقَمَّاطِ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وآله فِی مَنْزِلِ فَاطِمَةَ وَ الْحُسَیْنُ فِی حَجْرِهِ إِذْ بَکَی وَ خَرَّ سَاجِداً ثُمَّ قَالَ یَا فَاطِمَةُ یَا بِنْتَ مُحَمَّدٍ إِنَّ الْعَلِیَّ الْأَعْلَی تَرَاءَی لِی فِی بَیْتِکَ هَذَا سَاعَتِی هَذِهِ فِی أَحْسَنِ صُورَةٍ وَ أَهْیَإِ هَیْئَةٍ وَ قَالَ لِی یَا مُحَمَّدُ أَ تُحِبُّ الْحُسَیْنَ فَقُلْتُ نَعَمْ قُرَّةُ عَیْنِی وَ رَیْحَانَتِی وَ ثَمَرَةُ فُؤَادِی وَ جِلْدَةُ مَا بَیْنَ عَیْنَیَّ فَقَالَ لِی یَا مُحَمَّدُ وَ وَضَعَ یَدَهُ عَلَی رَأْسِ الْحُسَیْنِ بُورِکَ مِنْ مَوْلُودٍ عَلَیْهِ بَرَکَاتِی وَ صَلَوَاتِی وَ رَحْمَتِی وَ رِضْوَانِی وَ لَعْنَتِی وَ سَخَطِی وَ عَذَابِی وَ خِزْیِی وَ نَکَالِی عَلَی مَنْ قَتَلَهُ وَ نَاصَبَهُ وَ نَاوَاهُ وَ نَازَعَهُ أَمَا إِنَّهُ سَیِّدُ الشُّهَدَاءِ مِنَ الْأَوَّلِینَ وَ الْآخِرِینَ فِی الدُّنْیَا وَ الْآخِرَةِ وَ سَیِّدُ شَبَابِ أَهْلِ الْجَنَّةِ مِنَ الْخَلْقِ أَجْمَعِینَ وَ أَبُوهُ أَفْضَلُ مِنْهُ وَ خَیْرٌ</w:t>
      </w:r>
    </w:p>
    <w:p>
      <w:pPr>
        <w:pStyle w:val="BookText"/>
        <w:rPr/>
      </w:pPr>
      <w:r>
        <w:rPr>
          <w:rFonts w:ascii="Amiri" w:hAnsi="Amiri" w:eastAsia="Amiri" w:cs="Amiri"/>
          <w:color w:val="111111"/>
          <w:sz w:val="28"/>
          <w:sz w:val="28"/>
          <w:szCs w:val="28"/>
          <w:rtl w:val="true"/>
          <w:lang w:bidi="ar-SA"/>
        </w:rPr>
        <w:t>فَأَقْرِئْهُ السَّلَامَ وَ بَشِّرْهُ بِأَنَّهُ رَایَةُ الْهُدَی وَ مَنَارُ أَوْلِیَائِی وَ حَفِیظِی وَ شَهِیدِی عَلَی خَلْقِی وَ خَازِنُ عِلْمِی وَ حُجَّتِی عَلَی أَهْلِ السَّمَاوَاتِ وَ أَهْلِ الْأَرَضِینَ وَ الثَّقَلَیْنِ الْجِنِّ وَ الْإِنْسِ‌</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خانه فاطمه سلام الله علیها و امام حسین در کنار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پیامبر خدا گریان شد و سجده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این ساعت با بهترین شکل و صورت در خانه تو به نظر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حسین را دوست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نور چشم من است، نوگل من است، میوه قلب من و پرده ما بین دیدگان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پس از اینکه دست خود را روی سر حسین نهاد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مولودی هستی، صلوات و رحمت و رضوان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غضب، عذاب، رسوایی و عقاب خدا بر آن کسی باد که با تو جنگ و دشمنی و نزاع کرده و تو را بکشد، آیا نه چنین است که حسین در دنیا و آخرت بزرگ شهیدان همه مخلوقان از اول تا آخر است و نیز بزرگ همه جوانان اهل بهشت است؟ پدرش از او بهتر است، به او سلام برسان و به وی بشارت بده که صاحب علم و رایت هدایت است، راهنمای دوستان من، شاهد و حافظ بر خلق من، خازن علم من، و حجت من بر اهل آسمان ها و زمین و جن و انس می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2" w:name="__RefHeading___Toc3601381_1468164448"/>
      <w:bookmarkStart w:id="713" w:name="_Toc289"/>
      <w:bookmarkEnd w:id="712"/>
      <w:r>
        <w:rPr>
          <w:rtl w:val="true"/>
        </w:rPr>
        <w:t>بیان</w:t>
      </w:r>
      <w:bookmarkEnd w:id="713"/>
    </w:p>
    <w:p>
      <w:pPr>
        <w:pStyle w:val="BookText"/>
        <w:rPr/>
      </w:pPr>
      <w:r>
        <w:rPr>
          <w:rFonts w:ascii="IRNazanin" w:hAnsi="IRNazanin" w:eastAsia="IRNazanin"/>
          <w:color w:val="111111"/>
          <w:sz w:val="28"/>
          <w:sz w:val="28"/>
          <w:szCs w:val="28"/>
          <w:rtl w:val="true"/>
          <w:lang w:bidi="fa-IR"/>
        </w:rPr>
        <w:t>إن العلیّ الأعلی أی رسوله جبرئیل أو یکون الترائی کنایة عن غایة الظهور العلمی و حسن الصورة کنایة عن ظهور صفات کماله تعالی له و وضع الید کنایة عن إفاضة الرحمة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العلی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فرستاده خداوند جبرئیل یا این که دیدن کنایه از نهایت ظاهر شدن علمی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بارز شدن صفات خداوند متعال برای اوست؛ و وضع الید کنایه از افاضه رحمت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4" w:name="__RefHeading___Toc3601383_1468164448"/>
      <w:bookmarkStart w:id="715" w:name="_Toc290"/>
      <w:bookmarkEnd w:id="714"/>
      <w:r>
        <w:rPr>
          <w:rtl w:val="true"/>
        </w:rPr>
        <w:t>«</w:t>
      </w:r>
      <w:r>
        <w:rPr/>
        <w:t>30</w:t>
      </w:r>
      <w:r>
        <w:rPr>
          <w:rtl w:val="true"/>
        </w:rPr>
        <w:t>»</w:t>
      </w:r>
      <w:bookmarkEnd w:id="71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الْأَوْزَاعِیُّ عَنْ عَبْدِ اللَّهِ بْنِ شَدَّادٍ عَنْ أُمِّ الْفَضْلِ بِنْتِ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دَخَلَتْ عَلَی رَسُولِ اللَّهِ صلی الله علیه و آله فَقَالَتْ یَا رَسُولَ اللَّهِ رَأَیْتُ اللَّیْلَةَ حُلُماً مُنْکَراً </w:t>
      </w:r>
      <w:bookmarkStart w:id="716" w:name="pg16990_265798"/>
    </w:p>
    <w:p>
      <w:pPr>
        <w:pStyle w:val="BookText"/>
        <w:rPr/>
      </w:pPr>
      <w:bookmarkEnd w:id="716"/>
      <w:r>
        <w:rPr>
          <w:rFonts w:ascii="Amiri" w:hAnsi="Amiri" w:eastAsia="Amiri" w:cs="Amiri"/>
          <w:color w:val="111111"/>
          <w:sz w:val="28"/>
          <w:sz w:val="28"/>
          <w:szCs w:val="28"/>
          <w:rtl w:val="true"/>
          <w:lang w:bidi="ar-SA"/>
        </w:rPr>
        <w:t>قَالَ وَ مَا هُوَ قَالَتْ إِنَّهُ شَدِیدٌ قَالَ وَ مَا هُوَ قَالَتْ رَأَیْتُ کَأَنَّ قِطْعَةً مِنْ جَسَدِکَ قَدْ قُطِعَتْ وَ وُضِعَتْ فِی حَجْرِی فَقَالَ رَسُولُ اللَّهِ خَیْراً رَأَیْتِ تَلِدُ فَاطِمَةُ غُلَاماً فَیَکُونُ فِی حَجْرِکِ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فَوَلَدَتْ فَاطِمَةُ علیها السلام الْحُسَیْنَ علیه السلام قَالَتْ وَ کَانَ فِی حَجْرِی کَمَا قَالَ رَسُولُ اللَّهِ فَدَخَلْتُ بِهِ یَوْماً عَلَی النَّبِیِّ فَوَضَعْتُهُ فِی حَجْرِ رَسُولِ اللَّهِ صلی الله علیه و آله ثُمَّ حَانَتْ مِنِّی الْتِفَاتَةٌ فَإِذَا عَیْنَا رَسُولِ اللَّهِ تُهْرِقَانِ بِالدُّمُوعِ فَقُلْتُ بِأَبِی أَنْتَ وَ أُمِّی یَا رَسُولَ اللَّهِ مَا لَکَ قَالَ أَتَانِی جَبْرَئِیلُ فَأَخْبَرَنِی أَنَّ أُمَّتِی یَقْتُلُ ابْنِی هَذَا وَ أَتَانِی بِتُرْبَةٍ حَمْرَاءَ مِنْ تُرْبَتِهِ‌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الفضل دختر حارث نقل می کند که وی به حضور رسول خدا صلّی اللّه علیه و آله مشرف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خواب آشفته‌ای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است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خوابی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گویا، یک قطعه از جسد مبارک تو قطع شد و در کنار 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فاطمه پسری می آورد و او در کنار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امام حسین علیه السّلام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همان طور که پیامبر خدا فرموده بود نزد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من امام حسین را به حضور رسول خدا بردم و او را در کنار آن حضرت نهادم، وقتی صورت خود را از آن حضرت برگردانیدم، ناگاه دیدم چشمان آن بزرگوار اشکبار شدند،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چرا گریان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امتم حسین را شهید می کنند و قسمتی از تربت وی را که قرمز رنگ است نزد من آورد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7" w:name="__RefHeading___Toc3601385_1468164448"/>
      <w:bookmarkStart w:id="718" w:name="_Toc291"/>
      <w:bookmarkEnd w:id="717"/>
      <w:r>
        <w:rPr>
          <w:rtl w:val="true"/>
        </w:rPr>
        <w:t>«</w:t>
      </w:r>
      <w:r>
        <w:rPr/>
        <w:t>31</w:t>
      </w:r>
      <w:r>
        <w:rPr>
          <w:rtl w:val="true"/>
        </w:rPr>
        <w:t>»</w:t>
      </w:r>
      <w:bookmarkEnd w:id="71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سِمَاکٌ عَنِ ابْنِ الْمُخَارِقِ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ذَاتَ یَوْمٍ جَالِساً وَ الْحُسَیْنُ جَالِسٌ فِی حَجْرِهِ إِذْ هَمَلَتْ عَیْنَاهُ بِالدُّمُوعِ فَقُلْتُ لَهُ یَا رَسُولَ اللَّهِ مَا لِی أَرَاکَ تَبْکِی جُعِلْتُ فِدَاکَ قَالَ جَاءَنِی جَبْرَئِیلُ فَعَزَّانِی بِابْنِیَ الْحُسَیْنِ وَ أَخْبَرَنِی أَنَّ طَائِفَةً مِنْ أُمَّتِی 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أَنَالَهَا اللَّهُ شَفَاعَتِی</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بِإِسْنَادٍ آخَرَ عَنْ أُمِّ سَلَمَةَ رَضِیَ اللَّهُ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مِنْ عِنْدِنَا ذَاتَ لَیْلَةٍ فَغَابَ عَنَّا طَوِیلًا ثُمَّ جَاءَنَا وَ هُوَ أَشْعَثُ أَغْبَرُ وَ یَدُهُ مَضْمُومَةٌ فَقُلْتُ لَهُ یَا رَسُولَ اللَّهِ مَا لِی أَرَاکَ شَعِثاً مُغْبَرّاً فَقَالَ أُسْرِیَ بِی فِی هَذَا الْوَقْتِ إِلَی مَوْضِعٍ مِنَ الْعِرَاقِ یُقَالُ لَهُ کَرْبَلَاءُ فَأُرِیتُ فِیهِ مَصْرَعَ الْحُسَیْنِ ابْنِی وَ جَمَاعَةٍ مِنْ وُلْدِی وَ أَهْلِ بَیْتِی فَلَمْ أَزَلْ أَلْقُطُ دِمَاءَهُمْ فَهَا هُوَ فِی یَدِی وَ بَسَطَهَا إِلَیَّ فَقَالَ خُذِیهَا فَاحْفَظِی بِهَا فَأَخَذْتُهَا فَإِذَا هِیَ شِبْهُ تُرَابٍ أَحْمَرَ فَوَضَعْتُهُ فِی قَارُورَةٍ وَ شَدَدْتُ رَأْسَهَا وَ احْتَفَظْتُ بِهَا فَلَمَّا خَرَجَ الْحُسَیْنُ علیه السلام مِنْ مَکَّةَ مُتَوَجِّهاً نَحْوَ الْعِرَاقِ کُنْتُ أُخْرِجُ تِلْکَ الْقَارُورَةَ فِی کُلِّ یَوْمٍ وَ لَیْلَةٍ وَ أَشَمُّهَا وَ أَنْظُرُ إِلَیْهَا ثُمَّ أَبْکِی لِمُصَابِهِ فَلَمَّا کَانَ فِی الْیَوْمِ الْعَاشِرِ مِنَ الْمُحَرَّمِ وَ هُوَ الْیَوْمُ الَّذِی قُتِلَ فِیهِ علیه السلام أَخْرَجْتُهَا فِی أَوَّلِ النَّهَارِ وَ هِیَ بِحَالِهَا ثُمَّ عُدْتُ إِلَیْهَا آخِرَ النَّهَارِ فَإِذَا هِیَ دَمٌ عَبِیطٌ فَصِحْتُ فِی بَیْتِی وَ بَکَیْتُ وَ کَظَمْتُ </w:t>
      </w:r>
      <w:bookmarkStart w:id="719" w:name="pg16990_265799"/>
    </w:p>
    <w:p>
      <w:pPr>
        <w:pStyle w:val="BookText"/>
        <w:rPr/>
      </w:pPr>
      <w:bookmarkEnd w:id="719"/>
      <w:r>
        <w:rPr>
          <w:rFonts w:ascii="Amiri" w:hAnsi="Amiri" w:eastAsia="Amiri" w:cs="Amiri"/>
          <w:color w:val="111111"/>
          <w:sz w:val="28"/>
          <w:sz w:val="28"/>
          <w:szCs w:val="28"/>
          <w:rtl w:val="true"/>
          <w:lang w:bidi="ar-SA"/>
        </w:rPr>
        <w:t>غَیْظِی مَخَافَةَ أَنْ یَسْمَعَ أَعْدَاؤُهُمْ بِالْمَدِینَةِ فَیَتَسَرَّعُوا بِالشَّمَاتَةِ فَلَمْ أَزَلْ حَافِظَةً لِلْوَقْتِ وَ الْیَوْمِ حَتَّی جَاءَ النَّاعِی یَنْعَاهُ فَحُقِّقَ مَا رَأَیْتُ‌</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پیامبر عظیم الشأن اسلام صلّی اللّه علیه و آله نشسته بود و امام حسین هم در کنار آن حضرت بود، ناگاه دیدم چشم های مبارک رسول خدا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فدای تو شوم، چرا تو را گریان می‌بینم؟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درباره پسرم حسین به من تسلیت گفت و به من خبر داد که گروهی از امتم حسین را می کشند، خدا شفاعت مرا نصیب آنان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ام سلمه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پیامبر خدا از نظر ما غایب شد و غیبت ایشان خیلی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گرد و غبار به سر و صورت مبارکش نشسته و موهایش ژولیده و کف دستش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تو را گرد و غبار آلوده می‌بینم؟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مرا به جایی در عراق بردند که به آن کربلا می گویند، در آنجا قتلگاه حسین و گروهی از اهل بیتم را به من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خون های آنان را جمع می کردم، آن خون ها این‌ها است که در میان دست من است، آن گاه کف دست خود را باز کرد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ها را بگیر و آن ها را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آن ها را گرفتم و نگاه کردم، دیدم شبیه به خاک قرمز است، من آن ها را در میان یک شیشه ریختم و سر آن را بستم و نگاهداری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حسین از مکه خارج و به سوی عراق رفت، من هر شب و هر روز آن شیشه را خارج می کردم و می بوییدم و به آن نگاه می کردم و برای مصیبت وی می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دهم محرم که امام حسین در آن کشته شد فرا رسید، من آن شیشه را در ابتدای روز بیرون آورده و دیدم در همان حالت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آخر روز نزد آن شیشه رفتم، دیدم آن خاک به خون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خانه فریاد زدم و گریان شدم ولی خشم خود فرو بردم، مبادا دشمنان خاندان عصمت که در مدینه بودند آگاه شوند و مرا شماتت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دائم مواظب وقت و روزی که آن خاک مبدل به خون شده بود بودم، هنگامی که خبر شهادت امام حسین رسید، دیدم با آن روز مطابق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0" w:name="__RefHeading___Toc3601387_1468164448"/>
      <w:bookmarkStart w:id="721" w:name="_Toc292"/>
      <w:bookmarkEnd w:id="720"/>
      <w:r>
        <w:rPr>
          <w:rtl w:val="true"/>
        </w:rPr>
        <w:t>«</w:t>
      </w:r>
      <w:r>
        <w:rPr/>
        <w:t>32</w:t>
      </w:r>
      <w:r>
        <w:rPr>
          <w:rtl w:val="true"/>
        </w:rPr>
        <w:t>»</w:t>
      </w:r>
      <w:bookmarkEnd w:id="72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قَالَ سَعْدُ بْنُ أَبِی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قُسَّ بْنَ سَاعِدَةَ الْإِیَادِیَ‌</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قَالَ قَبْلَ مَبْعَثِ النَّبِیِّ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تَخَلَّفَ الْمِقْدَارُ مِنْهُمْ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ثَارُوا بِصِفِّینَ وَ فِی یَوْمِ الْجَمَلِ</w:t>
      </w:r>
    </w:p>
    <w:p>
      <w:pPr>
        <w:pStyle w:val="BookText"/>
        <w:rPr/>
      </w:pPr>
      <w:r>
        <w:rPr>
          <w:rFonts w:ascii="Amiri" w:hAnsi="Amiri" w:eastAsia="Amiri" w:cs="Amiri"/>
          <w:color w:val="111111"/>
          <w:sz w:val="28"/>
          <w:sz w:val="28"/>
          <w:szCs w:val="28"/>
          <w:rtl w:val="true"/>
          <w:lang w:bidi="ar-SA"/>
        </w:rPr>
        <w:t>وَ الْتَزَمَ الثَّارُ الْحُسَیْنَ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احْتَشَدُوا عَلَی ابْنِهِ حَتَّی قُتِلَ‌</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ساعده ایادی پیش از مبعث رسول خدا این شعر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مسلمان‌نماها از قدر و حد خود تخلف نمودند و در جنگ صفین و جنگ جمل فتنه و آشوب به پا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بعد از پیامبر، خون های ریخته شده را به گردن امام حسین نهادند و بر آن بزرگوار شوریدند تا اینکه شهید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2" w:name="__RefHeading___Toc3601389_1468164448"/>
      <w:bookmarkStart w:id="723" w:name="_Toc293"/>
      <w:bookmarkEnd w:id="722"/>
      <w:r>
        <w:rPr>
          <w:rtl w:val="true"/>
        </w:rPr>
        <w:t>بیان</w:t>
      </w:r>
      <w:bookmarkEnd w:id="723"/>
    </w:p>
    <w:p>
      <w:pPr>
        <w:pStyle w:val="BookText"/>
        <w:rPr/>
      </w:pPr>
      <w:r>
        <w:rPr>
          <w:rFonts w:ascii="IRNazanin" w:hAnsi="IRNazanin" w:eastAsia="IRNazanin"/>
          <w:color w:val="111111"/>
          <w:sz w:val="28"/>
          <w:sz w:val="28"/>
          <w:szCs w:val="28"/>
          <w:rtl w:val="true"/>
          <w:lang w:bidi="fa-IR"/>
        </w:rPr>
        <w:t>تخلّف المقدار أی جازوا قدرهم و تعدوا طورهم أو کثروا حتی لا یحیط بهم مقدار و عدد قوله ثاروا من الثوران أو من الثأر من قولهم ثأرت القتیل أی قتلت قاتله فإنهم کانوا یدّعون طلب دم عثمان و من قتل منهم فی غزوات الرسول صلی الله علیه و آله و یؤیده قوله و التزم الثأر أی طلبوا الثأر بعد ذلک من الحسین علیه السلام لأجل من قتل منهم فی الجمل و صفین و غیر ذلک أو المعنی أنهم قتلوه حتی لزم ثأره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 از حد خود فراتر گذاشتند تا حدی که مقدار و عددی بر آن ها احاطه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ثوران می آید یا از ثأر، از این گفته ایشان گرفته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ثأرت القتیل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قاتل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ها ادعا می کردند که طالب خون عثمان و کسانی هستند که از آن ها در جنگ های پیامبر صلّی اللّه علیه و آله و سلّم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سخن شاعر تأیید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التزم الثأر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آن قضیه انتقام خون عثمان و سایرین را از حسین علیه السلام گرفتند، به خاطر کسانی از آن ها که در جنگ جمل و صفین و دیگر جنگ 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معناست که آن ها او را کشتند تا این که انتقام خون عثمان را گرفته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4" w:name="__RefHeading___Toc3601391_1468164448"/>
      <w:bookmarkStart w:id="725" w:name="_Toc294"/>
      <w:bookmarkEnd w:id="724"/>
      <w:r>
        <w:rPr>
          <w:rtl w:val="true"/>
        </w:rPr>
        <w:t>«</w:t>
      </w:r>
      <w:r>
        <w:rPr/>
        <w:t>33</w:t>
      </w:r>
      <w:r>
        <w:rPr>
          <w:rtl w:val="true"/>
        </w:rPr>
        <w:t>»</w:t>
      </w:r>
      <w:bookmarkEnd w:id="72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حُذَیْفَةَ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بِی أَخَذَ جَبْرَئِیلُ بِیَدِی فَأَدْخَلَنِی الْجَنَّةَ وَ أَنَا مَسْرُورٌ فَإِذَا أَنَا بِشَجَرَةٍ مِنْ نُورٍ مُکَلَّلَةٍ بِالنُّورِ فِی أَصْلِهَا </w:t>
      </w:r>
      <w:bookmarkStart w:id="726" w:name="pg16990_265800"/>
    </w:p>
    <w:p>
      <w:pPr>
        <w:pStyle w:val="BookText"/>
        <w:rPr/>
      </w:pPr>
      <w:bookmarkEnd w:id="726"/>
      <w:r>
        <w:rPr>
          <w:rFonts w:ascii="Amiri" w:hAnsi="Amiri" w:eastAsia="Amiri" w:cs="Amiri"/>
          <w:color w:val="111111"/>
          <w:sz w:val="28"/>
          <w:sz w:val="28"/>
          <w:szCs w:val="28"/>
          <w:rtl w:val="true"/>
          <w:lang w:bidi="ar-SA"/>
        </w:rPr>
        <w:t>مَلَکَانِ یَطْوِیَانِ الْحُلِیَّ وَ الْحُلَلَ إِلَی یَوْمِ الْقِیَامَةِ ثُمَّ تَقَدَّمْتُ أَمَامِی فَإِذَا أَنَا بِتُفَّاحٍ لَمْ أَرَ تُفَّاحاً هُوَ أَعْظَمُ مِنْهُ فَأَخَذْتُ وَاحِدَةً فَفَلَقْتُهَا فَخَرَجَتْ عَلَیَّ مِنْهَا حَوْرَاءُ کَأَنَّ أَجْفَانَهَا مَقَادِیمُ أَجْنِحَةِ النُّسُورِ فَقُلْتُ لِمَنْ أَنْتِ فَبَکَتْ وَ قَالَ لِابْنِکَ الْمَقْتُولِ ظُلْماً الْحُسَیْنِ بْنِ عَلِیِّ بْنِ أَبِی طَالِبٍ ثُمَّ تَقَدَّمْتُ أَمَامِی فَإِذَا أَنَا بِرُطَبٍ أَلْیَنَ مِنَ الزُّبْدِ وَ أَحْلَی مِنَ الْعَسَلِ فَأَخَذْتُ رُطَبَةً فَأَکَلْتُهَا وَ أَنَا أَشْتَهِیهَا فَتَحَوَّلَتِ</w:t>
      </w:r>
    </w:p>
    <w:p>
      <w:pPr>
        <w:pStyle w:val="BookText"/>
        <w:rPr/>
      </w:pPr>
      <w:r>
        <w:rPr>
          <w:rFonts w:ascii="Amiri" w:hAnsi="Amiri" w:eastAsia="Amiri" w:cs="Amiri"/>
          <w:color w:val="111111"/>
          <w:sz w:val="28"/>
          <w:sz w:val="28"/>
          <w:szCs w:val="28"/>
          <w:rtl w:val="true"/>
          <w:lang w:bidi="ar-SA"/>
        </w:rPr>
        <w:t>الرُّطَبَةُ نُطْفَةً فِی صُلْبِی فَلَمَّا هَبَطْتُ إِلَی الْأَرْضِ وَاقَعْتُ خَدِیجَةَ فَحَمَلَتْ بِفَاطِمَةَ فَفَاطِمَةُ حَوْرَاءُ إِنْسِیَّةٌ فَإِذَا اشْتَقْتُ إِلَی رَائِحَةِ الْجَنَّةِ شَمِمْتُ رَائِحَةَ ابْنَتِی فَاطِمَةَ</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کثیر من الأخبار فی ذلک فی باب ولادته صلوات الله علیه‌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معراج بردند، جبرئیل دستم را گرفت و مرا داخل بهشت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خوشحال بودم، ناگاه با درختی از نور مواجه شدم که سرشار از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را دیدم که تا قیام قیامت حلل و زیور به آن درخت می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متوجه روبروی خود شدم و درخت سیبی را که از آن بزرگ تر ندیده بودم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آن سیب‌ها را چیدم و آن را باز کردم، دیدم حوریه‌ای از آن خارج شد که گویا مژه‌هایش نظیر بالهای کرکس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چه کسی هستی؟ ناگاه گریان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پسرت حسین بن علی بن ابی طالب هستم که ظالمانه شهید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چند قدمی جلوتر رفتم با درخت رطبی مواجه شدم که از کره نرم تر و از عسل شیرین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رطب از آن را با اشتها خوردم و آن رطب در پشت من مبدل به نطفه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زمین هبوط کردم و با خدیجه کبرا همبستر شدم، او به فاطمه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حوریه‌ای است انسیه که هر گاه من مشتاق بوی بهشت می شوم دخترم فاطمه را می بویم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اخبار در مورد این موضوع در بخش ولادت پیامبر صلوات الله علیه آمده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7" w:name="__RefHeading___Toc3601393_1468164448"/>
      <w:bookmarkStart w:id="728" w:name="_Toc295"/>
      <w:bookmarkEnd w:id="727"/>
      <w:r>
        <w:rPr>
          <w:rtl w:val="true"/>
        </w:rPr>
        <w:t>«</w:t>
      </w:r>
      <w:r>
        <w:rPr/>
        <w:t>34</w:t>
      </w:r>
      <w:r>
        <w:rPr>
          <w:rtl w:val="true"/>
        </w:rPr>
        <w:t>»</w:t>
      </w:r>
      <w:bookmarkEnd w:id="728"/>
    </w:p>
    <w:p>
      <w:pPr>
        <w:pStyle w:val="BookText"/>
        <w:rPr/>
      </w:pPr>
      <w:r>
        <w:rPr>
          <w:rFonts w:ascii="Amiri" w:hAnsi="Amiri" w:eastAsia="Amiri" w:cs="Amiri"/>
          <w:color w:val="111111"/>
          <w:sz w:val="28"/>
          <w:sz w:val="28"/>
          <w:szCs w:val="28"/>
          <w:rtl w:val="true"/>
          <w:lang w:bidi="ar-SA"/>
        </w:rPr>
        <w:t>وَ رُوِیَ فِی بَعْضِ کُتُبِ الْمَنَاقِبِ الْمُعْتَبَرَةِ عَنِ الْحَسَنِ بْنِ أَحْمَدَ الْهَمْدَانِیِّ عَنْ أَبِی عَلِیٍّ الْحَدَّادِ عَنْ مُحَمَّدِ بْنِ أَحْمَدَ الْکَاتِبِ عَنْ عَبْدِ اللَّهِ بْنِ مُحَمَّدٍ عَنْ أَحْمَدَ بْنِ عَمْرٍو عَنْ إِبْرَاهِیمَ بْنِ سَعِیدٍ عَنْ مُحَمَّدِ بْنِ جَعْفَرِ بْنِ مُحَمَّدٍ عَنْ عَبْدِ الرَّحْمَنِ بْنِ مُحَمَّدِ بْنِ عُمَرَ بْنِ أَبِی سَلَمَةَ عَنْ أَبِیهِ عَنْ جَدِّهِ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جَبْرَئِیلُ إِلَی النَّبِیِّ صلی الله علیه و آله فَقَالَ إِنَّ أُمَّتَکَ تَقْتُلُهُ یَعْنِی الْحُسَیْنَ بَعْدَکَ ثُمَّ قَالَ أَ لَا أُرِیکَ مِنْ تُرْبَتِهِ قَالَتْ فَجَاءَ بِحَصَیَاتٍ فَجَعَلَهُنَّ رَسُولُ اللَّهِ فِی قَارُورَةٍ فَلَمَّا کَانَ لَیْلَةُ قَتْلِ الْحُسَیْنِ قَالَتْ أُمُّ سَلَمَةَ سَمِعْتُ قَائِلًا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الْقَاتِلُونَ جَهْلًا حُسَیْناً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بِالْعَذَابِ وَ التَّنْکِیلِ</w:t>
      </w:r>
    </w:p>
    <w:p>
      <w:pPr>
        <w:pStyle w:val="BookText"/>
        <w:rPr/>
      </w:pPr>
      <w:r>
        <w:rPr>
          <w:rFonts w:ascii="Amiri" w:hAnsi="Amiri" w:eastAsia="Amiri" w:cs="Amiri"/>
          <w:color w:val="111111"/>
          <w:sz w:val="28"/>
          <w:sz w:val="28"/>
          <w:szCs w:val="28"/>
          <w:rtl w:val="true"/>
          <w:lang w:bidi="ar-SA"/>
        </w:rPr>
        <w:t>قَدْ لُعِنْتُمْ عَلَی لِسَانِ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مُوسَی وَ صَاحِبِ الْإِنْجِیلِ</w:t>
      </w:r>
    </w:p>
    <w:p>
      <w:pPr>
        <w:pStyle w:val="BookText"/>
        <w:rPr/>
      </w:pPr>
      <w:r>
        <w:rPr>
          <w:rFonts w:ascii="Amiri" w:hAnsi="Amiri" w:eastAsia="Amiri" w:cs="Amiri"/>
          <w:color w:val="111111"/>
          <w:sz w:val="28"/>
          <w:sz w:val="28"/>
          <w:szCs w:val="28"/>
          <w:rtl w:val="true"/>
          <w:lang w:bidi="ar-SA"/>
        </w:rPr>
        <w:t>قَالَتْ فَبَکَیْتُ فَفَتَحْتُ الْقَارُورَةَ فَإِذَا قَدْ حَدَثَ فِیهَا 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کتب مناقب که معتبرند، از ام سلمه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 پیامبر اسلام صلّی اللّه علیه و آله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حسین را بعد از تو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مقداری از تربت حسین را به تو نشان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مقداری سنگ ریزه آورد و رسول خدا آن ها را در میان یک شیشه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شهادت امام حسین علیه السّلام فرا رسید، 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گوینده‌ای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افرادی که حسین را از روی جهالت شهید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 به عذاب و رسوایی همیشگی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به زبان حضرت داود و حضرت موسی و صاحب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آن شیشه را باز کردم دیدم خونی در آن به وجود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9" w:name="__RefHeading___Toc3601395_1468164448"/>
      <w:bookmarkStart w:id="730" w:name="_Toc296"/>
      <w:bookmarkEnd w:id="729"/>
      <w:r>
        <w:rPr>
          <w:rtl w:val="true"/>
        </w:rPr>
        <w:t>«</w:t>
      </w:r>
      <w:r>
        <w:rPr/>
        <w:t>35</w:t>
      </w:r>
      <w:r>
        <w:rPr>
          <w:rtl w:val="true"/>
        </w:rPr>
        <w:t>»</w:t>
      </w:r>
      <w:bookmarkEnd w:id="73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فِی مُؤَلَّفَاتِ بَعْضِ الْأَصْحَابِ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ذَاتَ یَوْمٍ وَ دَخَلَ فِی أَثَرِهِ الْحَسَنُ وَ الْحُسَیْنُ علیهما السلام وَ جَلَسَا إِلَی جَانِبَیْهِ فَأَخَذَ الْحَسَنَ عَلَی رُکْبَتِهِ الْیُمْنَی وَ الْحُسَیْنَ عَلَی رُکْبَتِهِ الْیُسْرَی وَ جَعَلَ یُقَبِّلُ هَذَا تَارَةً وَ هَذَا أُخْرَی </w:t>
      </w:r>
      <w:bookmarkStart w:id="731" w:name="pg16990_265801"/>
    </w:p>
    <w:p>
      <w:pPr>
        <w:pStyle w:val="BookText"/>
        <w:rPr/>
      </w:pPr>
      <w:bookmarkEnd w:id="731"/>
      <w:r>
        <w:rPr>
          <w:rFonts w:ascii="Amiri" w:hAnsi="Amiri" w:eastAsia="Amiri" w:cs="Amiri"/>
          <w:color w:val="111111"/>
          <w:sz w:val="28"/>
          <w:sz w:val="28"/>
          <w:szCs w:val="28"/>
          <w:rtl w:val="true"/>
          <w:lang w:bidi="ar-SA"/>
        </w:rPr>
        <w:t>وَ إِذَا بِجَبْرَئِیلَ قَدْ نَزَلَ وَ قَالَ یَا رَسُولَ اللَّهِ إِنَّکَ لَتُحِبُّ الْحَسَنَ وَ الْحُسَیْنَ فَقَالَ وَ کَیْفَ لَا أُحِبُّهُمَا وَ هُمَا رَیْحَانَتَایَ مِنَ الدُّنْیَا وَ قُرَّتَا عَیْنِی فَقَالَ جَبْرَئِیلُ یَا نَبِیَّ اللَّهِ إِنَّ اللَّهَ قَدْ حَکَمَ عَلَیْهِمَا بِأَمْرٍ فَاصْبِرْ لَهُ فَقَالَ وَ مَا هُوَ یَا أَخِی فَقَالَ قَدْ حَکَمَ عَلَی هَذَا الْحَسَنِ أَنْ یَمُوتَ مَسْمُوماً وَ عَلَی هَذَا الْحُسَیْنِ أَنْ یَمُوتَ مَذْبُوحاً وَ إِنَّ لِکُلِّ نَبِیٍّ دَعْوَةً مُسْتَجَابَةً فَإِنْ شِئْتَ کَانَتْ دَعْوَتُکَ لِوَلَدَیْکَ الْحَسَنِ وَ الْحُسَیْنِ فَادْعُ اللَّهَ أَنْ یُسَلِّمَهُمَا مِنَ السَّمِّ وَ الْقَتْلِ وَ إِنْ شِئْتَ کَانَتْ مُصِیبَتُهُمَا ذَخِیرَةً فِی شَفَاعَتِکَ لِلْعُصَاةِ مِنْ أُمَّتِکَ یَوْمَ الْقِیَامَةِ فَقَالَ النَّبِیُّ صلی الله علیه و آله یَا جَبْرَئِیلُ أَنَا رَاضٍ بِحُکْمِ رَبِّی لَا أُرِیدُ إِلَّا مَا یُرِیدُهُ وَ قَدْ أَحْبَبْتُ أَنْ تَکُونَ دَعْوَتِی ذَخِیرَةً لِشَفَاعَتِی فِی الْعُصَاةِ مِنْ أُمَّتِی وَ یَقْضِیَ اللَّهُ فِی وَلَدَیَّ مَا یَشَاءُ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تألیفات بعضی از اصحاب از ام سلمه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رسول خدا صلّی اللّه علیه و آله نزد من آمد، امام حسن و امام حسین علیهما السّلام هم به دنبال آن حضرت آمدند و در دو طرف پیامبر خدا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امام حسن را روی زانوی راست و امام حسین را روی زانوی چپ خویش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حسنین را دوست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ایشان را دوست نداشته باشم در حالی که آنان دو نوگل دنیا و نور دو چشم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 بر مظلوم بودن ایشان قرار گرفته، تو باید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مظلومیتی؟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بر این قرار گرفته که امام حسن مسموم از دنیا برود و سر امام حسین را از تن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هر پیامبری مستجاب می‌شود، اگر مایلی دعا کن تا خداوند حسنین را از مسموم و شهید شدن نجات دهد و اگر بخواهی، این مصیبتی که دچار آن می‌شوند، ذخیره‌ای است برای شفاعتی که تو فردای قیامت از گنه‌کاران امت خود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حکم پروردگارم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من هم خواسته او است، من دوست دارم که دعای من برای مقام شفاعتم ذخیره شود تا گنه‌کاران امتم را شفاعت نمایم و خداوند در مورد دو فرزندم هر اراده ای که صلاح می داند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2" w:name="__RefHeading___Toc3601397_1468164448"/>
      <w:bookmarkStart w:id="733" w:name="_Toc297"/>
      <w:bookmarkEnd w:id="732"/>
      <w:r>
        <w:rPr>
          <w:rtl w:val="true"/>
        </w:rPr>
        <w:t>«</w:t>
      </w:r>
      <w:r>
        <w:rPr/>
        <w:t>36</w:t>
      </w:r>
      <w:r>
        <w:rPr>
          <w:rtl w:val="true"/>
        </w:rPr>
        <w:t>»</w:t>
      </w:r>
      <w:bookmarkEnd w:id="733"/>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کَانَ یَوْماً مَعَ جَمَاعَةٍ مِنْ أَصْحَابِهِ مَارّاً فِی بَعْضِ الطَّرِیقِ وَ إِذَا هُمْ بِصِبْیَانٍ یَلْعَبُونَ فِی ذَلِکَ الطَّرِیقِ فَجَلَسَ النَّبِیُّ صلی الله علیه و آله عِنْدَ صَبِیٍّ مِنْهُمْ وَ جَعَلَ یُقَبِّلُ مَا بَیْنَ عَیْنَیْهِ وَ یُلَاطِفُهُ ثُمَّ أَقْعَدَهُ عَلَی حَجْرِهِ وَ کَانَ یُکْثِرُ تَقْبِیلَهُ فَسُئِلَ عَنْ عِلَّةِ ذَلِکَ فَقَالَ صلی الله علیه و آله إِنِّی رَأَیْتُ هَذَا الصَّبِیَّ یَوْماً یَلْعَبُ مَعَ الْحُسَیْنِ وَ رَأَیْتُهُ یَرْفَعُ التُّرَابَ مِنْ تَحْتِ قَدَمَیْهِ وَ یَمْسَحُ بِهِ وَجْهَهُ وَ عَیْنَیْهِ فَأَنَا أُحِبُّهُ لِحُبِّهِ لِوَلَدِیَ الْحُسَیْنِ وَ لَقَدْ أَخْبَرَنِی جَبْرَئِیلُ أَنَّهُ یَکُونُ مِنْ أَنْصَارِهِ فِی وَقْعَةِ کَرْبَلَاءَ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رسول خدا صلّی اللّه علیه و آله و سلّم با گروهی از اصحاب در حال عبور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کودکانی برخوردند که بر سر راه مشغول بازی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نزد یکی از آنان نشست و میان چشمان او را بوسید و نسبت به او محبت نمود، سپس او را در کنار خود نشانید و وی را بیش از پیش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دلیل این کار را از ایشان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دیدم که این کودک با حسین بازی می کرد و خاک پای حسین را برمی داشت و به صورت و چشمان خود می مالید، من این کودک را به این خاطر دوست دارم که او حسینم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داده، این کودک در کربلا از یاران حسین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4" w:name="__RefHeading___Toc3601399_1468164448"/>
      <w:bookmarkStart w:id="735" w:name="_Toc298"/>
      <w:bookmarkEnd w:id="734"/>
      <w:r>
        <w:rPr>
          <w:rtl w:val="true"/>
        </w:rPr>
        <w:t>«</w:t>
      </w:r>
      <w:r>
        <w:rPr/>
        <w:t>37</w:t>
      </w:r>
      <w:r>
        <w:rPr>
          <w:rtl w:val="true"/>
        </w:rPr>
        <w:t>»</w:t>
      </w:r>
      <w:bookmarkEnd w:id="73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آدَمَ لَمَّا هَبَطَ إِلَی الْأَرْضِ لَمْ یَرَ حَوَّاءَ فَصَارَ یَطُوفُ الْأَرْضَ فِی طَلَبِهَا فَمَرَّ بِکَرْبَلَاءَ فَاغْتَمَّ وَ ضَاقَ صَدْرُهُ مِنْ غَیْرِ سَبَبٍ وَ عَثَرَ فِی الْمَوْضِعِ الَّذِی قُتِلَ فِیهِ الْحُسَیْنُ حَتَّی سَالَ الدَّمُ مِنْ رِجْلِهِ فَرَفَعَ رَأْسَهُ إِلَی السَّمَاءِ وَ قَالَ إِلَهِی هَلْ حَدَثَ مِنِّی ذَنْبٌ آخَرُ فَعَاقَبْتَنِی بِهِ فَإِنِّی طُفْتُ جَمِیعَ الْأَرْضِ وَ مَا أَصَابَنِی سُوءٌ مِثْلُ مَا أَصَابَنِی فِی هَذِهِ الْأَرْضِ فَأَوْحَی اللَّهُ إِلَیْهِ یَا آدَمُ مَا حَدَثَ مِنْکَ ذَنْبٌ وَ لَکِنْ یُقْتَلُ فِی هَذِهِ الْأَرْضِ وَلَدُکَ الْحُسَیْنُ ظُلْماً فَسَالَ دَمُکَ مُوَافَقَةً لِدَمِهِ فَقَالَ آدَمُ یَا رَبِّ أَ یَکُونُ الْحُسَیْنُ نَبِیّاً قَالَ لَا وَ لَکِنَّهُ سِبْطُ النَّبِیِّ مُحَمَّدٍ فَقَالَ وَ مَنِ الْقَاتِلُ لَهُ قَالَ قَاتِلُهُ یَزِیدُ لَعِینُ </w:t>
      </w:r>
      <w:bookmarkStart w:id="736" w:name="pg16990_265802"/>
    </w:p>
    <w:p>
      <w:pPr>
        <w:pStyle w:val="BookText"/>
        <w:rPr/>
      </w:pPr>
      <w:bookmarkEnd w:id="736"/>
      <w:r>
        <w:rPr>
          <w:rFonts w:ascii="Amiri" w:hAnsi="Amiri" w:eastAsia="Amiri" w:cs="Amiri"/>
          <w:color w:val="111111"/>
          <w:sz w:val="28"/>
          <w:sz w:val="28"/>
          <w:szCs w:val="28"/>
          <w:rtl w:val="true"/>
          <w:lang w:bidi="ar-SA"/>
        </w:rPr>
        <w:t>أَهْلِ السَّمَاوَاتِ وَ الْأَرْضِ فَقَالَ آدَمُ فَأَیُّ شَیْ‌ءٍ أَصْنَعُ یَا جَبْرَئِیلُ فَقَالَ الْعَنْهُ یَا آدَمُ فَلَعَنَهُ أَرْبَعَ مَرَّاتٍ وَ مَشَی خُطُوَاتٍ إِلَی جَبَلِ عَرَفَاتٍ فَوَجَدَ حَوَّاءَ هُنَاکَ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آدم علیه السّلام به زمین هبوط کرد حضرت حوا را ندید، آن حضرت برای یافتن حوا شروع به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عبور آن بزرگوار به کربلا افتاد، بی جهت اندوهگین و نفس در سینه‌اش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 شهادت امام علیه السّلام رسید پای مبارکش صدمه دید و خون از آن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 خود را به طرف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گناهی از من سرزد که تو مرا عقاب کردی؟ زیرا من تمام زمین را گردیدم و هیچ جا به مصیبتی که در این سرزمین دچار شدم، دچار نشدم؟</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از تو سر نزده است، ولی چون فرزندت حسین علیه السّلام ظالمانه در این سرزمین شهید می‌شود، لذا خون تو جاری شد تا با خون حسین همراه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پیامبر است؟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سبط حضرت محمّد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کیست؟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قاتل آن حضرت است که اهل آسمان ها و زمین او را لعنت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چهار مرتبه یزید را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قدمی راه رفت تا به عرفات رسید و حضرت حوا را در آن جا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7" w:name="__RefHeading___Toc3601401_1468164448"/>
      <w:bookmarkStart w:id="738" w:name="_Toc299"/>
      <w:bookmarkEnd w:id="737"/>
      <w:r>
        <w:rPr>
          <w:rtl w:val="true"/>
        </w:rPr>
        <w:t>«</w:t>
      </w:r>
      <w:r>
        <w:rPr/>
        <w:t>38</w:t>
      </w:r>
      <w:r>
        <w:rPr>
          <w:rtl w:val="true"/>
        </w:rPr>
        <w:t>»</w:t>
      </w:r>
      <w:bookmarkEnd w:id="738"/>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نُوحاً لَمَّا رَکِبَ فِی السَّفِینَةِ طَافَتْ بِهِ جَمِیعَ الدُّنْیَا فَلَمَّا مَرَّتْ بِکَرْبَلَاءَ أَخَذَتْهُ الْأَرْضُ وَ خَافَ نُوحٌ الْغَرَقَ فَدَعَا رَبَّهُ وَ قَالَ إِلَهِی طُفْتُ جَمِیعَ الدُّنْیَا وَ مَا أَصَابَنِی فَزَعٌ مِثْلُ مَا أَصَابَنِی فِی هَذِهِ الْأَرْضِ فَنَزَلَ جَبْرَئِیلُ وَ قَالَ یَا نُوحُ فِی هَذَا الْمَوْضِعِ یُقْتَلُ الْحُسَیْنُ سِبْطُ مُحَمَّدٍ خَاتَمِ الْأَنْبِیَاءِ وَ ابْنِ خَاتَمِ الْأَوْصِیَاءِ فَقَالَ وَ مَنِ الْقَاتِلُ لَهُ یَا جَبْرَئِیلُ قَالَ قَاتِلُهُ لَعِینُ أَهْلِ سَبْعِ سَمَاوَاتٍ وَ سَبْعِ أَرَضِینَ فَلَعَنَهُ نُوحٌ أَرْبَعَ مَرَّاتٍ فَسَارَتِ السَّفِینَةُ حَتَّی بَلَغَتِ الْجُودِیَّ وَ اسْتَقَرَّتْ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نوح علیه السّلام بر کشتی سوار شد، تمام دنیا را گردش کرد و وقتی عبورش به کربلا افتاد، زمین، کشتی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از غرق شدن ترسید، لذا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زمین را گردیدم ولی دچار چنین رنجی که در این سرزمین گردیدم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که سبط آخرین انبیاء و پسر آخرین اوصیا است در این مکان شهید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اهل آسمان ها و زمین او را لعنت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چهار مرتبه قاتل امام حسین را لعنت کرد، آن گاه کشتی حرکت نمود تا بر سر جودی استقرار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9" w:name="__RefHeading___Toc3601403_1468164448"/>
      <w:bookmarkStart w:id="740" w:name="_Toc300"/>
      <w:bookmarkEnd w:id="739"/>
      <w:r>
        <w:rPr>
          <w:rtl w:val="true"/>
        </w:rPr>
        <w:t>«</w:t>
      </w:r>
      <w:r>
        <w:rPr/>
        <w:t>39</w:t>
      </w:r>
      <w:r>
        <w:rPr>
          <w:rtl w:val="true"/>
        </w:rPr>
        <w:t>»</w:t>
      </w:r>
      <w:bookmarkEnd w:id="740"/>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إِبْرَاهِیمَ علیه السلام مَرَّ فِی أَرْضِ کَرْبَلَاءَ وَ هُوَ رَاکِبٌ فَرَساً فَعَثَرَتْ بِهِ وَ سَقَطَ إِبْرَاهِیمُ وَ شُجَّ رَأْسُهُ وَ سَالَ دَمُهُ فَأَخَذَ فِی الِاسْتِغْفَارِ وَ قَالَ إِلَهِی أَیُّ شَیْ‌ءٍ حَدَثَ مِنِّی فَنَزَلَ إِلَیْهِ جَبْرَئِیلُ وَ قَالَ یَا إِبْرَاهِیمُ مَا حَدَثَ مِنْکَ ذَنْبٌ وَ لَکِنْ هُنَا یُقْتَلُ سِبْطُ خَاتَمِ الْأَنْبِیَاءِ وَ ابْنُ خَاتَمِ الْأَوْصِیَاءِ فَسَالَ دَمُکَ مُوَافَقَةً لِدَمِهِ قَالَ یَا جَبْرَئِیلُ وَ مَنْ یَکُونُ قَاتِلُهُ قَالَ لَعِینُ أَهْلِ السَّمَاوَاتِ وَ الْأَرَضِینَ وَ الْقَلَمُ جَرَی عَلَی اللَّوْحِ بِلَعْنِهِ بِغَیْرِ إِذْنِ رَبِّهِ فَأَوْحَی اللَّهُ تَعَالَی إِلَی الْقَلَمِ أَنَّکَ اسْتَحْقَقْتَ الثَّنَاءَ بِهَذَا اللَّعْنِ فَرَفَعَ إِبْرَاهِیمُ علیه السلام یَدَیْهِ وَ لَعَنَ یَزِیدَ لَعْناً کَثِیراً وَ أَمَّنَ فَرَسُهُ بِلِسَانٍ فَصِیحٍ فَقَالَ إِبْرَاهِیمُ لِفَرَسِهِ أَیَّ شَیْ‌ءٍ عَرَفْتَ حَتَّی تُؤَمِّنُ عَلَی دُعَائِی فَقَالَ یَا إِبْرَاهِیمُ أَنَا أَفْتَخِرُ بِرُکُوبِکَ عَلَیَّ فَلَمَّا عَثَرْتُ وَ سَقَطْتَ عَنْ ظَهْرِی عَظُمَتْ خَجْلَتِی وَ کَانَ سَبَبُ ذَلِکَ مِنْ یَزِیدَ لَعَنَهُ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حضرت ابراهیم علیه السّلام که سوار بر اسب بود به کربلا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آن اسب به زمین گرفت و حضرت ابراهیم علیه السّلام به نحوی سقوط کرد که سر مبارکش شکست و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شروع به استغفار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از من سرزده؟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از تو سر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سبط خاتم الأنبیاء و پسر خاتم الاوصیاء در اینجا شهید خواهد شد، لذا خون تو جاری شد تا با خون مقدس وی همراه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قاتل حسین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شخصی است که اهل آسمان ها و زمین او را لعنت کرده‌اند و قلم بدون اجازه پروردگار بر لعن وی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 به قلم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لعنی که بر قاتل امام حسین کردی، سزاوار ثنا و درود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ابراهیم علیه السّلام دست های خود را بلند نمود و یزید را بسیار لعنت کرد و اسب آن حضرت با زبان فصیح آمین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به اسب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چه فهمیدی که برای دعای من آمین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من افتخار می کنم که تو بر من سوارشده‌ای، اما وقتی از پشت من افتادی من بسیار خجل شدم و سبب افتادن شما یزید که لعنت خدا بر او باد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1" w:name="__RefHeading___Toc3601405_1468164448"/>
      <w:bookmarkStart w:id="742" w:name="_Toc301"/>
      <w:bookmarkEnd w:id="741"/>
      <w:r>
        <w:rPr>
          <w:rtl w:val="true"/>
        </w:rPr>
        <w:t>«</w:t>
      </w:r>
      <w:r>
        <w:rPr/>
        <w:t>40</w:t>
      </w:r>
      <w:r>
        <w:rPr>
          <w:rtl w:val="true"/>
        </w:rPr>
        <w:t>»</w:t>
      </w:r>
      <w:bookmarkEnd w:id="74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إِسْمَاعِیلَ کَانَتْ أَغْنَامُهُ تَرْعَی بِشَطِّ الْفُرَاتِ فَأَخْبَرَهُ الرَّاعِی أَنَّهَا لَا تَشْرَبُ الْمَاءَ مِنْ هَذِهِ الْمَشْرَعَةِ مُنْذُ کَذَا یَوْماً فَسَأَلَ رَبَّهُ عَنْ سَبَبِ ذَلِکَ فَنَزَلَ جَبْرَئِیلُ وَ قَالَ یَا إِسْمَاعِیلُ سَلْ غَنَمَکَ فَإِنَّهَا تُجِیبُکَ عَنْ سَبَبِ ذَلِکَ فَقَالَ لَهَا لِمَ لَا تَشْرَبِینَ مِنْ هَذَا الْمَاءِ فَقَالَتْ بِلِسَانٍ فَصِیحٍ قَدْ بَلَغَنَا أَنَّ وَلَدَکَ الْحُسَیْنَ علیه السلام سِبْطَ مُحَمَّدٍ یُقْتَلُ هُنَا عَطْشَاناً فَنَحْنُ لَا نَشْرَبُ مِنْ هَذِهِ الْمَشْرَعَةِ حَزَناً عَلَیْهِ فَسَأَلَهَا عَنْ قَاتِلِهِ </w:t>
      </w:r>
      <w:bookmarkStart w:id="743" w:name="pg16990_265803"/>
    </w:p>
    <w:p>
      <w:pPr>
        <w:pStyle w:val="BookText"/>
        <w:rPr/>
      </w:pPr>
      <w:bookmarkEnd w:id="743"/>
      <w:r>
        <w:rPr>
          <w:rFonts w:ascii="Amiri" w:hAnsi="Amiri" w:eastAsia="Amiri" w:cs="Amiri"/>
          <w:color w:val="111111"/>
          <w:sz w:val="28"/>
          <w:sz w:val="28"/>
          <w:szCs w:val="28"/>
          <w:rtl w:val="true"/>
          <w:lang w:bidi="ar-SA"/>
        </w:rPr>
        <w:t>فَقَالَتْ یَقْتُلُهُ لَعِینُ أَهْلِ السَّمَاوَاتِ وَ الْأَرَضِینَ وَ الْخَلَائِقِ أَجْمَعِینَ فَقَالَ إِسْمَاعِیلُ اللَّهُمَّ الْعَنْ قَاتِلَ الْحُسَیْنِ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اسماعیل گوسفندان خود را بر لب فرات می چرانید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آن حضرت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موقع به بعد این گوسفندان از این شریعه آب نمی‌آشامند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اسماعیل دلیل این امر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از گوسفندان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علت این مطلب را برای تو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بزرگوار به گوسفندان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این آب نمی‌آشامید؟ با زبان فصیح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است، فرزند تو که سبط حضرت محمّد است در اینجا با لب تشنه کشته خواهد شد، لذا ما به خاطر غم و اندوهی که برای آن بزرگوار داریم از این شریعه آب نمی‌آشامیم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اسماعیل راجع به قاتل امام حسین جویا شد، گوسفندان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اهل آسمان ها و زمین و عموم خلایق او را لعنت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اسماعیل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امام حسین را لعنت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4" w:name="__RefHeading___Toc3601407_1468164448"/>
      <w:bookmarkStart w:id="745" w:name="_Toc302"/>
      <w:bookmarkEnd w:id="744"/>
      <w:r>
        <w:rPr>
          <w:rtl w:val="true"/>
        </w:rPr>
        <w:t>«</w:t>
      </w:r>
      <w:r>
        <w:rPr/>
        <w:t>41</w:t>
      </w:r>
      <w:r>
        <w:rPr>
          <w:rtl w:val="true"/>
        </w:rPr>
        <w:t>»</w:t>
      </w:r>
      <w:bookmarkEnd w:id="745"/>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مُوسَی کَانَ ذَاتَ یَوْمٍ سَائِراً وَ مَعَهُ یُوشَعُ بْنُ نُونٍ فَلَمَّا جَاءَ إِلَی أَرْضِ کَرْبَلَاءَ انْخَرَقَ نَعْلُهُ وَ انْقَطَعَ شِرَاکُهُ وَ دَخَلَ الْخَسَکُ فِی رِجْلَیْهِ وَ سَالَ دَمُهُ فَقَالَ إِلَهِی أَیُّ شَیْ‌ءٍ حَدَثَ مِنِّی فَأَوْحَی إِلَیْهِ أَنَّ هُنَا یُقْتَلُ الْحُسَیْنُ علیه السلام وَ هُنَا یُسْفَکُ دَمُهُ فَسَالَ دَمُکَ مُوَافَقَةً لِدَمِهِ فَقَالَ رَبِّ وَ مَنْ یَکُونُ الْحُسَیْنُ فَقِیلَ لَهُ هُوَ سِبْطُ مُحَمَّدٍ الْمُصْطَفَی وَ ابْنُ عَلِیٍّ الْمُرْتَضَی فَقَالَ وَ مَنْ یَکُونُ قَاتِلُهُ فَقِیلَ هُوَ لَعِینُ السَّمَکِ فِی الْبِحَارِ وَ الْوُحُوشِ فِی الْقِفَارِ وَ الطَّیْرِ فِی الْهَوَاءِ فَرَفَعَ مُوسَی یَدَیْهِ وَ لَعَنَ یَزِیدَ وَ دَعَا عَلَیْهِ وَ أَمَّنَ یُوشَعُ بْنُ نُونٍ عَلَی دُعَائِهِ وَ مَضَی لِشَأْنِهِ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حضرت موسی و هارون علیهما السّلام در حال عبور بودند، وقتی به سرزمین کربلا رسیدند، بند نعلین حضرت موسی پاره شد و خار به پاهای آن حضرت رفت و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از من سر زده است؟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بن علی در اینجا شهید و خونش ریخته خواهد شد، لذا خون تو در اینجا جاری شد که با خون او همراهی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کیست؟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محمّد مصطفی و پسر علی 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کیست؟ در جوابش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ماهیان دریا و وحوش صحرا و پرندگان هوا وی را لعنت می کنند، حضرت موسی دست های خود را بلند نمود و یزید را لعنت و نفرین کرده، هارون هم آمین گفت، آن گاه رفتند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6" w:name="__RefHeading___Toc3601409_1468164448"/>
      <w:bookmarkStart w:id="747" w:name="_Toc303"/>
      <w:bookmarkEnd w:id="746"/>
      <w:r>
        <w:rPr>
          <w:rtl w:val="true"/>
        </w:rPr>
        <w:t>«</w:t>
      </w:r>
      <w:r>
        <w:rPr/>
        <w:t>42</w:t>
      </w:r>
      <w:r>
        <w:rPr>
          <w:rtl w:val="true"/>
        </w:rPr>
        <w:t>»</w:t>
      </w:r>
      <w:bookmarkEnd w:id="747"/>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سُلَیْمَانَ کَانَ یَجْلِسُ عَلَی بِسَاطِهِ وَ یَسِیرُ فِی الْهَوَاءِ فَمَرَّ ذَاتَ یَوْمٍ وَ هُوَ سَائِرٌ فِی أَرْضِ کَرْبَلَاءَ فَأَدَارَتِ الرِّیحُ بِسَاطَهُ ثَلَاثَ دَوْرَاتٍ حَتَّی خَافَ السُّقُوطَ فَسَکَنَتِ الرِّیحُ وَ نَزَلَ الْبِسَاطُ فِی أَرْضِ کَرْبَلَاءَ فَقَالَ سُلَیْمَانُ لِلرِّیحِ لِمَ سَکَنْتِی فَقَالَتْ إِنَّ هُنَا یُقْتَلُ الْحُسَیْنُ علیه السلام فَقَالَ وَ مَنْ یَکُونُ الْحُسَیْنُ فَقَالَتْ هُوَ سِبْطُ مُحَمَّدٍ الْمُخْتَارِ وَ ابْنُ عَلِیٍّ الْکَرَّارِ فَقَالَ وَ مَنْ قَاتِلُهُ قَالَتْ لَعِینُ أَهْلِ السَّمَاوَاتِ وَ الْأَرْضِ یَزِیدُ فَرَفَعَ سُلَیْمَانُ یَدَیْهِ وَ لَعَنَهُ وَ دَعَا عَلَیْهِ وَ أَمَّنَ عَلَی دُعَائِهِ الْإِنْسُ وَ الْجِنُّ فَهَبَّتِ الرِّیحُ وَ سَارَ الْبِسَاطُ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بر فراز بساط خود می‌نشست و در آسمان گردش می کرد، در یکی از روزها که عبورش به کربلا افتاد، باد بساط آن حضرت را سه مرتبه به نحوی به دور خود گردانید که آن بزرگوار ترسید سقوط کند، آن گاه باد آرام گرفت و بساط آن حضرت در زمین کربلا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به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ایستادی؟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حسین علیه السلام در اینجا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سبط محمّد مختار و پسر علی 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وی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است که اهل آسمان ها و زمین او را لعنت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دست‌های مبارک خود را بلند کرد و در حق یزید لعنت و نفرین نمود و جن و انس هم آمین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 بساط آن بزرگوار را حرکت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8" w:name="__RefHeading___Toc3601411_1468164448"/>
      <w:bookmarkStart w:id="749" w:name="_Toc304"/>
      <w:bookmarkEnd w:id="748"/>
      <w:r>
        <w:rPr>
          <w:rtl w:val="true"/>
        </w:rPr>
        <w:t>«</w:t>
      </w:r>
      <w:r>
        <w:rPr/>
        <w:t>43</w:t>
      </w:r>
      <w:r>
        <w:rPr>
          <w:rtl w:val="true"/>
        </w:rPr>
        <w:t>»</w:t>
      </w:r>
      <w:bookmarkEnd w:id="74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عِیسَی کَانَ سَائِحاً فِی الْبَرَارِی وَ مَعَهُ الْحَوَارِیُّونَ فَمَرُّوا بِکَرْبَلَاءَ فَرَأَوْا أَسَداً کَاسِراً</w:t>
      </w:r>
      <w:r>
        <w:rPr>
          <w:rStyle w:val="FootnoteAnchor"/>
          <w:rtl w:val="true"/>
        </w:rPr>
        <w:footnoteReference w:id="355"/>
      </w:r>
      <w:r>
        <w:rPr>
          <w:rFonts w:ascii="Amiri" w:hAnsi="Amiri" w:eastAsia="Amiri" w:cs="Amiri"/>
          <w:color w:val="111111"/>
          <w:sz w:val="28"/>
          <w:sz w:val="28"/>
          <w:szCs w:val="28"/>
          <w:rtl w:val="true"/>
          <w:lang w:bidi="ar-SA"/>
        </w:rPr>
        <w:t xml:space="preserve">قَدْ أَخَذَ الطَّرِیقَ فَتَقَدَّمَ عِیسَی إِلَی الْأَسَدِ فَقَالَ لَهُ لِمَ جَلَسْتَ فِی هَذَا الطَّرِیقِ وَ قَالَ لَا تَدَعُنَا نَمُرُّ فِیهِ فَقَالَ الْأَسَدُ بِلِسَانٍ فَصِیحٍ إِنِّی لَمْ أَدَعْ لَکُمُ الطَّرِیقَ حَتَّی تَلْعَنُوا یَزِیدَ قَاتِلَ الْحُسَیْنِ علیه السلام فَقَالَ عِیسَی علیه السلام وَ مَنْ یَکُونُ الْحُسَیْنُ قَالَ هُوَ سِبْطُ مُحَمَّدٍ النَّبِیِّ الْأُمِّیِّ وَ ابْنُ عَلِیٍّ الْوَلِیِّ قَالَ وَ مَنْ قَاتِلُهُ قَالَ قَاتِلُهُ لَعِینُ الْوُحُوشِ وَ الذُّبَابِ وَ السِّبَاعِ أَجْمَعَ خُصُوصاً أَیَّامَ عَاشُورَاءَ فَرَفَعَ عِیسَی یَدَیْهِ وَ لَعَنَ یَزِیدَ وَ دَعَا عَلَیْهِ وَ أَمَّنَ الْحَوَارِیُّونَ عَلَی دُعَائِهِ فَتَنَحَّی الْأَسَدُ </w:t>
      </w:r>
      <w:bookmarkStart w:id="750" w:name="pg16990_265804"/>
    </w:p>
    <w:p>
      <w:pPr>
        <w:pStyle w:val="BookText"/>
        <w:rPr/>
      </w:pPr>
      <w:bookmarkEnd w:id="750"/>
      <w:r>
        <w:rPr>
          <w:rFonts w:ascii="Amiri" w:hAnsi="Amiri" w:eastAsia="Amiri" w:cs="Amiri"/>
          <w:color w:val="111111"/>
          <w:sz w:val="28"/>
          <w:sz w:val="28"/>
          <w:szCs w:val="28"/>
          <w:rtl w:val="true"/>
          <w:lang w:bidi="ar-SA"/>
        </w:rPr>
        <w:t>عَنْ طَرِیقِهِمْ وَ مَضَوْا لِشَأْنِهِمْ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با حواریون در بیابان ها گردش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عبور آنان به کربلا افتاد، با شیری درنده مواجه شدند که سر راه را گرفته بود، حضرت عیسی نزد آن شیر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 سر این راه نشسته‌ای و نمی گذاری ما عبور کنیم؟ آن شیر با زبان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گذارم شما عبور کنید تا اینکه یزید را که قاتل حسین است لعنت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محمّد که نبی امی است و پسر علی که ولی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وی همان کسی است که وحوش و مگسها و درندگان او را مخصوصا در روز عاشورا لعنت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دست های خود را بلند کرد و در حق یزید لعنت و نفرین نمود و حواریون هم آمین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شیر از سر راه ایشان دور شد و آن ها به دنبال کار خود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1" w:name="__RefHeading___Toc3601413_1468164448"/>
      <w:bookmarkStart w:id="752" w:name="_Toc305"/>
      <w:bookmarkEnd w:id="751"/>
      <w:r>
        <w:rPr>
          <w:rtl w:val="true"/>
        </w:rPr>
        <w:t>«</w:t>
      </w:r>
      <w:r>
        <w:rPr/>
        <w:t>44</w:t>
      </w:r>
      <w:r>
        <w:rPr>
          <w:rtl w:val="true"/>
        </w:rPr>
        <w:t>»</w:t>
      </w:r>
      <w:bookmarkEnd w:id="752"/>
    </w:p>
    <w:p>
      <w:pPr>
        <w:pStyle w:val="BookText"/>
        <w:rPr/>
      </w:pPr>
      <w:r>
        <w:rPr>
          <w:rFonts w:ascii="Amiri" w:hAnsi="Amiri" w:eastAsia="Amiri" w:cs="Amiri"/>
          <w:color w:val="111111"/>
          <w:sz w:val="28"/>
          <w:sz w:val="28"/>
          <w:szCs w:val="28"/>
          <w:rtl w:val="true"/>
          <w:lang w:bidi="ar-SA"/>
        </w:rPr>
        <w:t>وَ رَوَی صَاحِبُ الدُّرِّ الثَّمِینِ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فَتَلَقَّی آدَمُ مِنْ رَبِّهِ کَلِماتٍ‌</w:t>
      </w:r>
      <w:r>
        <w:rPr>
          <w:rStyle w:val="FootnoteAnchor"/>
          <w:rtl w:val="true"/>
        </w:rPr>
        <w:footnoteReference w:id="356"/>
      </w:r>
      <w:r>
        <w:rPr>
          <w:rFonts w:ascii="Amiri" w:hAnsi="Amiri" w:eastAsia="Amiri" w:cs="Amiri"/>
          <w:color w:val="111111"/>
          <w:sz w:val="28"/>
          <w:sz w:val="28"/>
          <w:szCs w:val="28"/>
          <w:rtl w:val="true"/>
          <w:lang w:bidi="ar-SA"/>
        </w:rPr>
        <w:t>أَنَّهُ رَأَی سَاقَ الْعَرْشِ وَ أَسْمَاءَ النَّبِیِّ وَ الْأَئِمَّةِ علیهم السلام فَلَقَّنَهُ جَبْرَئِیلُ قُلْ یَا حَمِیدُ بِحَقِّ مُحَمَّدٍ یَا عَالِی بِحَقِّ عَلِیٍّ یَا فَاطِرُ بِحَقِّ فَاطِمَةَ یَا مُحْسِنُ بِحَقِّ الْحَسَنِ وَ الْحُسَیْنِ وَ مِنْکَ الْإِحْسَانُ فَلَمَّا ذَکَرَ الْحُسَیْنَ سَالَتْ دُمُوعُهُ وَ انْخَشَعَ قَلْبُهُ وَ قَالَ یَا أَخِی جَبْرَئِیلُ فِی ذِکْرِ الْخَامِسِ یَنْکَسِرُ قَلْبِی وَ تَسِیلُ عَبْرَتِی قَالَ جَبْرَئِیلُ وَلَدُکَ هَذَا یُصَابُ بِمُصِیبَةٍ تَصْغُرُ عِنْدَهَا الْمَصَائِبُ فَقَالَ یَا أَخِی وَ مَا هِیَ قَالَ یُقْتَلُ عَطْشَاناً غَرِیباً وَحِیداً فَرِیداً لَیْسَ لَهُ نَاصِرٌ وَ لَا مُعِینٌ وَ لَوْ تَرَاهُ یَا آدَمُ وَ هُوَ یَقُولُ وَا عَطَشَاهْ وَا قِلَّةَ نَاصِرَاهْ حَتَّی یَحُولَ الْعَطَشُ بَیْنَهُ وَ بَیْنَ السَّمَاءِ کَالدُّخَانِ فَلَمْ یُجِبْهُ أَحَدٌ إِلَّا بِالسُّیُوفِ وَ شُرْبِ الْحُتُوفِ فَیُذْبَحُ ذَبْحَ الشَّاةِ مِنْ قَفَاهُ وَ یَنْهَبُ رَحْلَهُ أَعْدَاؤُهُ وَ تُشْهَرُ رُءُوسُهُمْ هُوَ وَ أَنْصَارُهُ فِی الْبُلْدَانِ وَ مَعَهُمُ النِّسْوَانُ کَذَلِکَ سَبَقَ فِی عِلْمِ الْوَاحِدِ الْمَنَّانِ فَبَکَی آدَمُ وَ جَبْرَئِیلُ بُکَاءَ الثَّکْلَی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کتاب درّ ثمین در تفسیر این آیه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فَتلَقَّی آدمُ من رَبِّه کَلماتٍ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روایت می کند که حضرت آدم علیه السّلام نام‌های مبارک پیامبر و امامان علیهم السّلام را در عرش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آن حضرت تعلیم داد 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حمید بحقّ محمد، یا عالی بحقّ علی، یا فاطر بحقّ فاطمة، یا محسن بحقّ الحسن و الحسین و منک 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نام حسین را بیان کرد، اشک هایش جاری و قلب مبارکش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نام پنجمین ایشان را ذکر می کنم قلبم می شکند و اشکم جاری می‌شود؟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تو دچار مصیبتی خواهد شد که مصائب دیگر در مقابل آن کوچک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 حالی شهید می‌شود که عطشان، غریب، تنها و بی‌یاور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او را می دیدی می شنیدی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عطشاه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قلة ناصراه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یحول العطش بینه و بین الماء کالدخان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آه از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بی‌یاوری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تشنگی آن حضرت به جایی می رسد که آسمان به نظرش مثل دود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جوابش را نمی گوید مگر با شمشیر، تا اینکه جرعه مرگ را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نظیر گوسفند از قفا سر می‌برند، خیمه‌هایش را به یغما می برند، سر مبارک وی و یارانش را در شهرها می گردانند، زن و بچه‌هایش را به اسیری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در علم خداوند منان سبقت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آدم و جبرئیل همچون زنی که جوان از دست داده گریان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3" w:name="__RefHeading___Toc3601415_1468164448"/>
      <w:bookmarkStart w:id="754" w:name="_Toc306"/>
      <w:bookmarkEnd w:id="753"/>
      <w:r>
        <w:rPr>
          <w:rtl w:val="true"/>
        </w:rPr>
        <w:t>«</w:t>
      </w:r>
      <w:r>
        <w:rPr/>
        <w:t>45</w:t>
      </w:r>
      <w:r>
        <w:rPr>
          <w:rtl w:val="true"/>
        </w:rPr>
        <w:t>»</w:t>
      </w:r>
      <w:bookmarkEnd w:id="75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بَعْضِ الثِّقَاتِ الْأَخْیَارِ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وَ الْحُسَیْنَ علیهما السلام دَخَلَا یَوْمَ عِیدٍ إِلَی حُجْرَةِ جَدِّهِمَا رَسُولِ اللَّهِ صلی الله علیه و آله فَقَالا یَا جَدَّاهْ الْیَوْمُ یَوْمُ الْعِیدِ وَ قَدْ تَزَیَّنَ أَوْلَادُ الْعَرَبِ بِأَلْوَانِ اللِّبَاسِ وَ لَبِسُوا جَدِیدَ الثِّیَابِ وَ لَیْسَ لَنَا ثَوْبٌ جَدِیدٌ وَ قَدْ تَوَجَّهْنَا لِذَلِکَ إِلَیْکَ فَتَأَمَّلَ النَّبِیُّ حَالَهُمَا وَ بَکَی وَ لَمْ یَکُنْ عِنْدَهُ فِی الْبَیْتِ ثِیَابٌ یَلِیقُ بِهِمَا وَ لَا رَأَی أَنْ یَمْنَعَهُمَا فَیَکْسِرَ خَاطِرَهُمَا فَدَعَا رَبَّهُ وَ قَالَ إِلَهِی اجْبُرْ قَلْبَهُمَا وَ قَلْبَ أُمِّهِمَا فَنَزَلَ جَبْرَئِیلُ وَ مَعَهُ حُلَّتَانِ بَیْضَاوَانِ مِنْ حُلَلِ الْجَنَّةِ فَسُرَّ النَّبِیُّ صلی الله علیه و آله وَ قَالَ لَهُمَا یَا سَیِّدَیْ شَبَابِ أَهْلِ الْجَنَّةِ خُذَا أَثْوَاباً خَاطَهَا خَیَّاطُ الْقُدْرَةِ عَلَی قَدْرِ طُولِکُمَا فَلَمَّا رَأَیَا الْخِلَعَ بِیضاً قَالا یَا جَدَّاهْ کَیْفَ هَذَا وَ جَمِیعُ صِبْیَانِ الْعَرَبِ لَابِسُونَ أَلْوَانَ الثِّیَابِ فَأَطْرَقَ النَّبِیُّ سَاعَةً مُتَفَکِّراً فِی أَمْرِهِمَا </w:t>
      </w:r>
      <w:bookmarkStart w:id="755" w:name="pg16990_265805"/>
    </w:p>
    <w:p>
      <w:pPr>
        <w:pStyle w:val="BookText"/>
        <w:rPr/>
      </w:pPr>
      <w:bookmarkEnd w:id="755"/>
      <w:r>
        <w:rPr>
          <w:rFonts w:ascii="Amiri" w:hAnsi="Amiri" w:eastAsia="Amiri" w:cs="Amiri"/>
          <w:color w:val="111111"/>
          <w:sz w:val="28"/>
          <w:sz w:val="28"/>
          <w:szCs w:val="28"/>
          <w:rtl w:val="true"/>
          <w:lang w:bidi="ar-SA"/>
        </w:rPr>
        <w:t>فَقَالَ جَبْرَئِیلُ یَا مُحَمَّدُ طِبْ نَفْساً وَ قَرَّ عَیْناً إِنَّ صَابِغَ صِبْغَةِ اللَّهِ عَزَّ وَ جَلَّ یَقْضِی لَهُمَا هَذَا الْأَمْرَ وَ یُفَرِّحُ قُلُوبَهُمَا بِأَیِّ لَوْنٍ شَاءَا فَأْمُرْ یَا مُحَمَّدُ بِإِحْضَارِ الطَّسْتِ وَ الْإِبْرِیقِ فَأُحْضِرَا فَقَالَ جَبْرَئِیلُ یَا رَسُولَ اللَّهِ أَنَا أَصُبُّ الْمَاءَ عَلَی هَذِهِ الْخِلَعِ وَ أَنْتَ تَفْرُکُهُمَا بِیَدِکَ فَتُصْبَغُ لَهُمَا بِأَیِّ لَوْنٍ شَاءَا فَوَضَعَ النَّبِیُّ حُلَّةَ الْحَسَنِ فِی الطَّسْتِ فَأَخَذَ جَبْرَئِیلُ یَصُبُّ الْمَاءَ ثُمَّ أَقْبَلَ النَّبِیُّ عَلَی الْحَسَنِ وَ قَالَ لَهُ یَا قُرَّةَ عَیْنِی بِأَیِّ لَوْنٍ تُرِیدُ حُلَّتَکَ فَقَالَ أُرِیدُهَا خَضْرَاءَ فَفَرَکَهَا النَّبِیُّ بِیَدِهِ فِی ذَلِکَ الْمَاءِ فَأَخَذَتْ بِقُدْرَةِ اللَّهِ لَوْناً أَخْضَرَ فَائِقاً کَالزَّبَرْجَدِ الْأَخْضَرِ فَأَخْرَجَهَا النَّبِیُّ وَ أَعْطَاهَا الْحَسَنَ فَلَبِسَهَا ثُمَّ وَضَعَ حُلَّةَ الْحُسَیْنِ فِی الطَّسْتِ وَ أَخَذَ جَبْرَئِیلُ یَصُبُّ الْمَاءَ فَالْتَفَتَ النَّبِیُّ إِلَی نَحْوِ الْحُسَیْنِ وَ کَانَ لَهُ مِنَ الْعُمُرِ خَمْسُ سِنِینَ وَ قَالَ لَهُ یَا قُرَّةَ عَیْنِی أَیَّ لَوْنٍ تُرِیدُ حُلَّتَکَ فَقَالَ الْحُسَیْنُ یَا جَدُّ أُرِیدُهَا حَمْرَاءَ فَفَرَکَهَا النَّبِیُّ بِیَدِهِ فِی ذَلِکَ الْمَاءِ فَصَارَتْ حَمْرَاءَ کَالْیَاقُوتِ الْأَحْمَرِ فَلَبِسَهَا الْحُسَیْنُ فَسُرَّ النَّبِیُّ بِذَلِکَ وَ تَوَجَّهَ الْحَسَنُ وَ الْحُسَیْنُ إِلَی أُمِّهِمَا فَرِحَیْنِ مَسْرُورَیْنِ فَبَکَی جَبْرَئِیلُ علیه السلام لَمَّا شَاهَدَ تِلْکَ الْحَالَ فَقَالَ النَّبِیُّ یَا أَخِی جَبْرَئِیلُ فِی مِثْلِ هَذَا الْیَوْمِ الَّذِی فَرِحَ فِیهِ وَلَدَایَ تَبْکِی وَ تَحْزَنُ فَبِاللَّهِ عَلَیْکَ إِلَّا مَا أَخْبَرْتَنِی فَقَالَ جَبْرَئِیلُ اعْلَمْ یَا رَسُولَ اللَّهِ أَنَّ اخْتِیَارَ ابْنَیْکَ عَلَی اخْتِلَافِ اللَّوْنِ فَلَا بُدَّ لِلْحَسَنِ أَنْ یَسْقُوهُ السَّمَّ وَ یَخْضَرَّ لَوْنُ جَسَدِهِ مِنْ عِظَمِ السَّمِّ وَ لَا بُدَّ لِلْحُسَیْنِ أَنْ یَقْتُلُوهُ وَ یَذْبَحُوهُ وَ یُخْضَبَ بَدَنُهُ مِنْ دَمِهِ فَبَکَی النَّبِیُّ وَ زَادَ حُزْنُهُ لِذَلِکَ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یک روز عید وارد حجره جد بزرگوارشان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عرب لباس های رنگارنگ و جدید خود را پوشیده‌اند، چون ما لباس نو نداریم، نزد تو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یک نظر به حال ایشان نمود و شروع به گریه کرد، زیرا لباسی که لایق آنان باشد نداشت و صلاح ندید که آنان را از لباس محروم کرده و دل آن ها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دست به دعا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قلب حسنین و مادرشان ترحم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جبرئیل نازل شد و دو حله سفید بهشتی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مسرور شد و به حسنین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بزرگ جوانان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را که خیاط توانا آن ها را به اندازه قامت شما دوخته است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حسنین دیدند آن حله‌ها سفید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این حله‌ها را بپوشیم در حالی که تمام بچه‌های عرب لباس های رنگارنگ پوشیده‌اند؟ پیامبر چند دقیقه‌ای راجع به این موضوع در فکر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باش، ناراحت مباش، زیرا رنگ پروردگار به هر شکل که ایشان دوست داشته باشند این حله‌ها را رنگ خواهد کرد و قلب آنان را شاد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دستور بده تا طشت و ابریق بیاورند، وقتی طشت و ابریق را حاضر کردند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به این حله‌ها می ریزم و تو آن ها را شستشو بده تا به هر رنگی که ایشان دوست داشته باشند رنگ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لباس امام حسن علیه السّلام را در میان طشت نهاد و جبرئیل شروع کرد به ریختن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رو به امام حسن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داری که حله تو چه رنگی باشد؟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رنگ سبز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لباس امام حسن را با آن آب شستشو داد و به قدرت خداوند آن لباس نظیر زبرجد سبز به رنگ سبز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 را از میان طشت خارج نمود و به امام حسن داد تا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حله امام حسن، حله امام حسین را در میان طشت جای داد و جبرئیل شروع کرد به ریختن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خدا صلّی اللّه علیه و آله و سلّم رو به امام حسین که پنج ساله بود کرد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رنگی را دوست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رنگ سرخ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لباس امام حسین را به دست مبارک خود در میان آن آب شستشو داد و آن لباس نظیر یاقوت احمر قرمز شد و امام حسین آن لباس را پوشید، سپس رسول خدا خوشحال گردید و حسنین هم در حالی که خوشجال بودند به سوی مادرشان فاطمه زهرا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جبرئیل که با این منظره مواجه شد گریست، پیامبر خدا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چنین روزی که دو فرزند عزیز من مسرور و خوشحال شدند، تو گریه می کنی؟ تو را به خدا قسم می دهم مرا از دلیل گریه خود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دو فرزند تو این دو رنگ مختلف را برگزیدند این است که به امام حسن زهری داده می‌شود که رنگ بدنش از شدت زهر سبز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را هم به نحوی ذبح می کنند که پوست بدنش به خون مبارکش خضاب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گریان شد و شدیداً از این مصیبت محزون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6" w:name="__RefHeading___Toc3601417_1468164448"/>
      <w:bookmarkStart w:id="757" w:name="_Toc307"/>
      <w:bookmarkEnd w:id="756"/>
      <w:r>
        <w:rPr>
          <w:rtl w:val="true"/>
        </w:rPr>
        <w:t>«</w:t>
      </w:r>
      <w:r>
        <w:rPr/>
        <w:t>46</w:t>
      </w:r>
      <w:r>
        <w:rPr>
          <w:rtl w:val="true"/>
        </w:rPr>
        <w:t>»</w:t>
      </w:r>
      <w:bookmarkEnd w:id="75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 رَوَی الشَّیْخُ جَعْفَرُ بْنُ نَمَا فِی مُثِیرِ الْأَحْزَانِ بِإِسْنَادِهِ عَنْ زَوْجَةِ العَبَّاسِ بْنِ عَبْدِ الْمُطَّلِبِ وَ هِیَ أُمُّ الْفَضْلِ لُبَابَةُ بِنْتُ الْحَارِثِ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النَّوْمِ قَبْلَ مَوْلِدِ الْحُسَیْنِ علیه السلام کَأَنَّ قِطْعَةً مِنْ لَحْمِ رَسُولِ اللَّهِ قُطِعَتْ وَ وُضِعَتْ فِی حَجْرِی فَقَصَصْتُ الرُّؤْیَا عَلَی رَسُولِ اللَّهِ فَقَالَ إِنْ صَدَقَتْ رُؤْیَاکِ فَإِنَّ فَاطِمَةَ سَتَلِدُ غُلَاماً وَ أَدْفَعُهُ إِلَیْکِ لِتُرْضِعِیهِ فَجَرَی الْأَمْرُ عَلَی ذَلِکَ فَجِئْتُ بِهِ یَوْماً فَوَضَعْتُهُ فِی حَجْرِی فَبَالَ فَقَطَرَتْ مِنْهُ قَطْرَةٌ عَلَی ثَوْبِهِ صلی الله علیه و آله فَقَرَصْتُهُ فَبَکَی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کَالْمُغْضَبِ مَهْلًا یَا أُمَّ الْفَضْلِ فَهَذَا ثَوْبِی یُغْسَلُ وَ قَدْ أَوْجَعْتِ ابْنِی قَالَتْ فَتَرَکْتُهُ وَ مَضَیْتُ لآَتِیَهُ بِمَاءٍ فَجِئْتُ فَوَجَدْتُهُ صلی الله علیه و آله یَبْکِی فَقُلْتُ مِمَّ بُکَاؤُکَ یَا رَسُولَ اللَّهِ فَقَالَ إِنَّ جَبْرَئِیلَ أَتَانِی وَ أَخْبَرَنِی أَنَّ أُمَّتِی تَقْتُلُ وَلَدِی هَذَا</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قَالَ وَ قَالَ أَصْحَابُ الْحَدِیثِ فَلَمَّا أَتَتْ عَلَی الْحُسَیْنِ سَنَةٌ کَامِلَةٌ هَبَطَ عَلَی النَّبِیِّ اثْنَا عَشَرَ مَلَکاً عَلَی صُوَرٍ مُخْتَلِفَةٍ أَحَدُهُمْ عَلَی صُورَةِ بَنِی آدَمَ یُعَزُّونَهُ وَ یَقُولُونَ إِنَّهُ سَیَنْزِلُ بِوَلَدِکَ الْحُسَیْنِ بْنِ فَاطِمَةَ مَا نَزَلَ بِهَابِیلَ مِنْ قَابِیلَ وَ سَیُعْطَی مِثْلَ أَجْرِ هَابِیلَ وَ یُحْمَلُ عَلَی قَاتِلِهِ مِثْلُ وِزْرِ قَابِیلَ وَ لَمْ یَبْقَ مَلَکٌ إِلَّا نَزَلَ إِلَی النَّبِیِّ یُعَزُّونَهُ وَ النَّبِیُّ یَقُولُ اللَّهُمَّ اخْذُلْ خَاذِلَهُ وَ اقْتُلْ قَاتِلَهُ وَ لَا تُمَتِّعْهُ بِمَا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أَشْعَثَ بْنِ عُثْمَانَ عَنْ أَبِیهِ عَنْ أَنَسِ بْنِ أَبِی سُحَیْمٍ قَالَ سَمِعْتُ رَسُولَ اللَّهِ صلی الله علیه 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ابْنِی هَذَا یُقْتَلُ بِأَرْضِ الْعِرَاقِ فَمَنْ أَدْرَکَهُ مِنْکُمْ فَلْیَنْصُرْهُ فَحَضَرَ أَنَسٌ مَعَ الْحُسَیْنِ کَرْبَلَاءَ وَ قُتِلَ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رُوِّیتُ عَنْ عَبْدِ الصَّمَدِ بْنِ أَحْمَدَ بْنِ أَبِی الْجَیْشِ عَنْ شَیْخِهِ أَبِی الْفَرَجِ عَبْدِ الرَّحْمَنِ بْنِ الْجَوْزِیِّ عَنْ رِجَالِهِ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الْحُسَیْنُ عَلَی النَّبِیِّ وَ هُوَ غُلَامٌ یَدْرُجُ فَقَالَ أَیْ عَائِشَةُ أَ لَا أُعَجِّبُکِ لَقَدْ دَخَلَ عَلَیَّ آنِفاً مَلَکٌ مَا دَخَلَ عَلَیَّ قَطُّ فَقَالَ إِنَّ ابْنَکَ هَذَا مَقْتُولٌ وَ إِنْ شِئْتَ أَرَیْتُکَ مِنْ تُرْبَتِهِ الَّتِی یُقْتَلُ بِهَا فَتَنَاوَلَ تُرَاباً أَحْمَرَ فَأَخَذَتْهُ أُمُّ سَلَمَةَ فَخَزَنَتْهُ فِی قَارُورَةٍ فَأَخْرَجَتْهُ یَوْمَ قُتِلَ وَ هُوَ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مِثْلُ هَذَا عَنْ زَیْنَبَ بِنْتِ جَحْشٍ</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مَعَ عَلِیٍّ إِلَی صِفِّینَ فَلَمَّا حَاذَی نَیْنَوَی نَادَی صَبْراً یَا عَبْدَ اللَّهِ فَقَالَ دَخَلْتُ عَلَی رَسُولِ اللَّهِ وَ عَیْنَاهُ تَفِیضَانِ فَقُلْتُ بِأَبِی أَنْتَ وَ أُمِّی یَا رَسُولَ اللَّهِ مَا لِعَیْنَیْکَ تَفِیضَانِ أَغْضَبَکَ أَحَدٌ قَالَ لَا بَلْ کَانَ عِنْدِی جَبْرَئِیلُ فَأَخْبَرَنِی أَنَّ الْحُسَیْنَ یُقْتَلُ بِشَاطِئِ الْفُرَاتِ وَ قَالَ هَلْ لَکَ أَنْ أُشِمَّکَ مِنْ تُرْبَتِهِ قُلْتُ نَعَمْ فَمَدَّ یَدَهُ فَأَخَذَ قَبْضَةً مِنْ تُرَابٍ فَأَعْطَانِیهَا فَلَمْ أَمْلِکْ عَیْنِی أَنْ </w:t>
      </w:r>
    </w:p>
    <w:p>
      <w:pPr>
        <w:pStyle w:val="BookText"/>
        <w:rPr/>
      </w:pPr>
      <w:r>
        <w:rPr>
          <w:rFonts w:ascii="Amiri" w:hAnsi="Amiri" w:eastAsia="Amiri" w:cs="Amiri"/>
          <w:color w:val="111111"/>
          <w:sz w:val="28"/>
          <w:sz w:val="28"/>
          <w:szCs w:val="28"/>
          <w:rtl w:val="true"/>
          <w:lang w:bidi="ar-SA"/>
        </w:rPr>
        <w:t>فَاضَتَا وَ اسْمُ الْأَرْضِ کَرْبَلَاءُ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أَتَتْ عَلَیْهِ سَنَتَانِ خَرَجَ النَّبِیُّ إِلَی سَفَرٍ فَوَقَفَ فِی بَعْضِ الطَّرِیقِ وَ اسْتَرْجَعَ وَ دَمَعَتْ عَیْنَاهُ فَسُئِلَ عَنْ ذَلِکَ فَقَالَ هَذَا جَبْرَئِیلُ یُخْبِرُنِی عَنْ أَرْضٍ بِشَطِّ الْفُرَاتِ یُقَالُ لَهَا کَرْبَلَاءُ یُقْتَلُ فِیهَا وَلَدِیَ الْحُسَیْنُ وَ کَأَنِّی أَنْظُرُ إِلَیْهِ وَ إِلَی مَصْرَعِهِ وَ مَدْفَنِهِ بِهَا وَ کَأَنِّی أَنْظُرُ عَلَی السَّبَایَا عَلَی أَقْتَابِ الْمَطَایَا وَ قَدْ أُهْدِیَ رَأْسُ وَلَدِیَ الْحُسَیْنِ إِلَی یَزِیدَ لَعَنَهُ اللَّهُ فَوَ اللَّهِ مَا یَنْظُرُ أَحَدٌ إِلَی رَأْسِ الْحُسَیْنِ وَ یَفْرَحُ إِلَّا خَالَفَ اللَّهُ بَیْنَ قَلْبِهِ وَ لِسَانِهِ وَ عَذَّبَهُ اللَّهُ عَذَاباً أَلِیماً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رَجَعَ النَّبِیُّ مِنْ سَفَرِهِ مَغْمُوماً مَهْمُوماً کَئِیباً حَزِیناً فَصَعِدَ الْمِنْبَرَ وَ أَصْعَدَ مَعَهُ الْحَسَنَ وَ الْحُسَیْنَ وَ خَطَبَ وَ وَعَظَ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خُطْبَتِهِ وَضَعَ یَدَهُ الْیُمْنَی عَلَی رَأْسِ الْحَسَنِ وَ یَدَهُ الْیُسْرَی عَلَی رَأْسِ الْحُسَیْنِ وَ قَالَ اللَّهُمَّ إِنَّ مُحَمَّداً عَبْدُکَ وَ رَسُولُکَ وَ هَذَانِ أَطَایِبُ عِتْرَتِی وَ خِیَارُ أَرُومَتِی وَ أَفْضَلُ ذُرِّیَّتِی وَ مَنْ أُخَلِّفُهُمَا فِی أُمَّتِی وَ قَدْ أَخْبَرَنِی جَبْرَئِیلُ أَنَّ وَلَدِی هَذَا مَقْتُولٌ بِالسَّمِّ وَ الْآخَرُ شَهِیدٌ مُضَرَّجٌ بِالدَّمِ اللَّهُمَّ فَبَارِکْ لَهُ فِی قَتْلِهِ وَ اجْعَلْهُ مِنْ سَادَاتِ الشُّهَدَاءِ اللَّهُمَّ وَ لَا تُبَارِکْ فِی قَاتِلِهِ وَ خَاذِلِهِ وَ أَصْلِهِ حَرَّ نَارِکَ وَ احْشُرْهُ فِی أَسْفَلِ دَرْکِ الْجَحِیمِ قَالَ فَضَجَّ النَّاسُ بِالْبُکَاءِ وَ الْعَوِیلِ فَقَالَ لَهُمُ النَّبِیُّ أَیُّهَا الِنَّاسُ أَ تَبْکُونَهُ وَ لَا تَنْصُرُونَهُ اللَّهُمَّ فَکُنْ أَنْتَ لَهُ وَلِیّاً وَ نَاصِراً ثُمَّ قَالَ یَا قَوْمِ إِنِّی مُخَلِّفٌ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عِتْرَتِی وَ أَرُومَتِی وَ مِزَاجَ مَائِی وَ ثَمَرَةَ فُؤَادِی وَ مُهْجَتِی لَنْ یَفْتَرِقَا حَتَّی یَرِدَا عَلَیَّ الْحَوْضَ أَلَا وَ إِنِّی لَا أَسْأَلُکُمْ فِی ذَلِکَ إِلَّا مَا أَمَرَنِی رَبِّی أَنْ أَسْأَلَکُمْ عَنْهُ أَسْأَلُکُمْ عَنِ الْمَوَدَّةِ فِی الْقُرْبَی وَ احْذَرُوا أَنْ تَلْقَوْنِی غَداً عَلَی الْحَوْضِ وَ قَدْ آذَیْتُمْ عِتْرَتِی وَ قَتَلْتُمْ أَهْلَ بَیْتِی وَ ظَلَمْتُمُوهُمْ أَلَا إِنَّهُ سَیَرِدُ عَلَیَّ یَوْمَ الْقِیَامَةِ ثَلَاثُ رَایَاتٍ مِنْ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الْأُولَی رَایَةٌ سَوْدَاءُ مُظْلِمَةٌ قَدْ فَزِعَتْ مِنْهَا الْمَلَائِکَةُ فَتَقِفُ عَلَیَّ فَأَقُولُ لَهُمْ مَنْ أَنْتُمْ فَیَنْسَوْنَ ذِکْرِی وَ یَقُولُونَ نَحْنُ أَهْلُ التَّوْحِیدِ مِنَ الْعَرَبِ فَأَقُولُ لَهُمْ أَنَا أَحْمَدُ نَبِیُّ الْعَرَبِ وَ الْعَجَمِ فَیَقُولُونَ</w:t>
      </w:r>
      <w:r>
        <w:rPr>
          <w:rFonts w:eastAsia="Amiri" w:cs="Amiri" w:ascii="Amiri" w:hAnsi="Amiri"/>
          <w:color w:val="111111"/>
          <w:sz w:val="28"/>
          <w:szCs w:val="28"/>
          <w:rtl w:val="true"/>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مِنْ أُمَّتِکَ فَأَقُولُ کَیْفَ خَلَفْتُمُونِی مِنْ بَعْدِی فِی أَهْلِ بَیْتِی وَ عِتْرَتِی وَ کِتَابِ رَبِّی فَیَقُولُونَ أَمَّا الْکِتَابُ فَضَیَّعْنَاهُ وَ أَمَّا الْعِتْرَةُ فَحَرَصْنَا أَنْ نُبِیدَهُمْ عَنْ جَدِیدِ الْأَرْضِ فَلَمَّا أَسْمَعُ ذَلِکَ مِنْهُمْ أُعْرِضُ عَنْهُمْ وَجْهِی فَیَصْدِرُونَ عِطَاشاً مُسْوَدَّةً وُجُوهُهُمْ ثُمَّ تَرِدُ عَلَیَّ رَایَةٌ أُخْرَی أَشَدُّ سَوَاداً مِنَ الْأُولَی فَأَقُولُ لَهُمْ کَیْفَ خَلَفْتُمُونِی مِنْ بَعْدِی فِی الثَّقَلَیْنِ کِتَابَ اللَّهِ وَ عِتْرَتِی فَیَقُولُونَ أَمَّا الْأَکْبَرُ فَخَالَفْنَاهُ وَ أَمَّا الْأَصْغَرُ فَمَزَّقْنَاهُمْ کُلَّ مُمَزَّقٍ فَأَقُولُ إِلَیْکُمْ عَنِّی فَیَصْدِرُونَ عِطَاشاً مُسْوَدَّةً وُجُوهُهُمْ ثُمَّ تَرِدُ عَلَیَّ رَایَةٌ تَلْمَعُ وُجُوهُهُمْ نُوراً فَأَقُولُ لَهُمْ مَنْ أَنْتُمْ فَیَقُولُونَ نَحْنُ أَهْلُ کَلِمَةِ التَّوْحِیدِ وَ التَّقْوَی مِنْ أُمَّةِ مُحَمَّدٍ الْمُصْطَفَی وَ نَحْنُ بَقِیَّةُ أَهْلِ الْحَقِّ حَمَلْنَا کِتَابَ رَبِّنَا وَ حَلَّلْنَا حَلَالَهُ وَ حَرَّمْنَا حَرَامَهُ وَ أَحْبَبْنَا ذُرِّیَّةَ نَبِیِّنَا مُحَمَّدٍ وَ نَصَرْنَاهُمْ مِنْ کُلِّ مَا نَصَرْنَا بِهِ أَنْفُسَنَا وَ قَاتَلْنَا مَعَهُمْ مَنْ نَاوَاهُمْ فَأَقُولُ لَهُمْ أَبْشِرُوا فَأَنَا نَبِیُّکُمْ مُحَمَّدٌ وَ لَقَدْ کُنْتُمْ فِی الدُّنْیَا کَمَا قُلْتُمْ ثُمَّ أُسْقِیهِمْ مِنْ حَوْضِی فَیَصْدِرُونَ مَرْوِیِّینَ مُسْتَبْشِرِینَ ثُمَّ یَدْخُلُونَ الْجَنَّةَ خَالِدِینَ فِیهَا أَبَدَ الْآبِدِینَ</w:t>
      </w:r>
      <w:r>
        <w:rPr>
          <w:rFonts w:eastAsia="Amiri" w:cs="Amiri" w:ascii="Amiri" w:hAnsi="Amiri"/>
          <w:color w:val="111111"/>
          <w:sz w:val="28"/>
          <w:szCs w:val="28"/>
          <w:rtl w:val="true"/>
          <w:lang w:bidi="ar-SA"/>
        </w:rPr>
        <w:t xml:space="preserve">. </w:t>
      </w:r>
      <w:bookmarkStart w:id="758" w:name="pg16990_265809"/>
    </w:p>
    <w:p>
      <w:pPr>
        <w:pStyle w:val="BookText"/>
        <w:rPr/>
      </w:pPr>
      <w:bookmarkEnd w:id="7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لبابه دختر حارث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ولادت امام حسین علیه السّلام در عالم خواب دیدم که گویا یک قطعه از گوشت رسول خدا جدا شد و در کنار 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خواب را برای رسول خدا نقل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 تو راست باشد فاطمه زهرا به زودی پسری می آورد و من او را به تو می دهم که شیرش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همان طور که رسول خدا صلّی اللّه علیه و آله و سلّم خبر داد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من امام حسین را آوردم و در کنار خویش جای دادم و حسین بر لباس حضرت بول کرد، آن بزرگوار را از پیغمبر خدا دور کردم و آن حضرت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حالی که خشمناک شده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الفضل آهسته‌تر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مرا می‌توان شست، چرا پسر مرا ناراحت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حسین را گذاشتم و رفتم که آب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بازگشتم، دیدم حضرت رسول صلّی اللّه علیه و آله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گریان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به من خبر داد؛ امتم حسینم را شهید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سال از عمر امام حسین علیه السّلام گذشته بود، تعداد دوازده فرشته به صورت‌های مختلف به حضور پیامبر مشرف شدند، که یکی از آنان به شکل بنی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تسلیت گفتن به پیامبر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بلایی که از قابیل به هابیل رسید به حسین ابن فاطمه نیز خواهد رسید و گناه قاتل حسین به اندازه قاتل هابیل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ملکی نبود مگر اینکه به حضور پیامبر خدا می‌آمد و تسلیت می گفت و آن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حسین را یاری نکرد تو او را رها کرده و یاری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را نابود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مقصود خویشتن نرسان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سحیم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من در زمین عراق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وی را درک کند باید او را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با امام حسین به کربلا آمد و در رکاب آن حضرت شهید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عایشه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در کودکی نزد پیامبر خدا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آیا می خواهی یک خبر شگفت انگیز به تو بدهم؟ چند لحظه قبل ملکی نزد من آمد که تا به حال هرگز پیش من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به من خبر داد، این حسین تو به قتل خواهد رسید، اگر می خواهی خاکی را روی آن کشته خواهد شد به تو نشان دهم، پس خاکی سرخ آورد و ام سلمه آن خاک را گرفت و در شیشه ای ریخت، در روز کشته شدن امام حسین علیه السلام آن را بیرون آورد و دید که به خون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 روایت از زینب دختر جحش هم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حضرت علی بن ابی طالب علیه السّلام به سوی صفین رفتیم وقتی آن حضرت به نقطه ای موازی با نینوا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برو،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به حضور پیامبر خدا مشرف شدم و دیدم چشمان مبارکش اشکبارند،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چشمان مبارک تو اشکبارند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کسی تو را خشمناک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جبرئیل نزد من بود و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حسینت در کنار فرات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تربت حسین علیه السّلام را ببویی؟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 خود را دراز کرد و یک مشت از تربت حسین را آورد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جلوی گریه خود را بگیرم، نام آن زمین کربلا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دو سال از عمر امام حسین علیه السّلام گذشت، پیامبر صلّی اللّه علیه و آله به سفری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و چشمانش پر از اشک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راجع به این موضوع از آن بزرگوار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درباره زمینی که در کنار فرات است و به آن کربلا می گویند و حسین در آن کشته خواهد شد با من گفتگو می‌کند، گویا من فرزندم حسین و قتلگاه و مدفن او را در آن زمین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زن و بچه وی را اسیر و بر شتران سوار کرده و سر فرزندم حسین را برای یزید لعنة اللّه علیه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احدی نیست که به سر حسین نگاه کند و خوشحال شود، مگر اینکه خدا بین قلب و زبانش مخالفت ایجاد می کند و او را دچار عذاب دردناکی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خدا صلّی اللّه علیه و آله با حالتی مغموم و اندوهناک و حزین از مسافرت بازگشت؛ آن گاه با امام حسن و امام حسین بر فراز منبر رفت و سخنرانی نمود و مردم را موعظه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از سخنرانی فارغ شد، دست راست خود را بر سر امام حسن و دست چپ خویش را بر سر امام حسین نهاد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 و رسول توست و این دو کودک نیکوترین عترت، بهترین اصل و ریشه و بافضیلت‌ترین فرزندان من و آن کسانی هستند که من ایشان را در میان امتم به جای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داده که فرزندم حسن با زهر شهید می‌شود و فرزندم حسین در خون خویشتن غلطان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را برای حسین مبارک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بزرگان شهیدان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برای قاتل حسین و کسی که وی را رها کرده و یاری نمی کند، مبارک مگردان و او را دچار آتش سوزان خود کن و وی را در گودترین طبقات دوزخ خود محشور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سخنرانی مردم شروع به گریه و زاری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حسین گریه می کنید و او را یاری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و یاری‌کننده حسین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بزرگ را در میان شما به رسم امانت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قرآن خدا و دیگری عترت و اصل و ریشه و میوه دل و روح و قلبم که هرگز از یکدیگر جدا نمی‌شوند تا نزد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چیزی از شما نمی‌خواهم جز اینکه پروردگارم فرموده از شما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می خواهم که فرزندان مرا دوست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باشید از اینکه فردای قیامت در حالی مرا ملاقات کنید که عترت مرا آزار داده و اهل بیت مرا کشته و به آن ها ظلم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فردای قیامت سه پرچم از این امت نزد من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پرچمی که سیاه و ظلمانی خواهد بود و ملائکه از دیدن آن دچار جزع و فزع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آن پرچم در مقابل من توقف کنند می پرسم؛ شما چه کسی هستید؟ ایشان نام مرا فراموش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توحید و از عرب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احمدی هستم که پیامبر عرب و عجم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امت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اهل بیت و عترت من و قرآن پروردگارم چگونه رفتار کردید؟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که ضایع نموده و به احکام آن عمل نکردیم و بر این که عترت تو را از روی زمین براندازیم حریص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این سخن را از ایشان می‌شنوم از آنان روی بر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حالی که عطش دارند و صورتشان سیاه است، خارج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پرچم دیگری نزد من خواهد آمد که از پرچم قبلی سیاه‌تر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با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رفتار نمودید؟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که مخالفت کردیم و اهل بیت و عترت تو را قطعه قطعه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جگری عطشان و صورتی سیاه خارج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دو پرچم، پرچم دیگری بر من وارد می‌شود که صورت اهل آن نورانی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کسی هستید؟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توحید و تقوا و امت حضرت محمّد صلّی اللّه علیه و آله و سلّم هستیم، ما باقیماندگان اهل حق هستیم، ما قرآن را قبول کردیم، حلال آن را حلال و حرام آن را حرام دانستیم، ما ذریه حضرت محمّد را دوست داشتیم و ایشان را به نحوی یاری می کردیم که خویش را یاری می‌نمودیم، ما با کسی که دشمن آنان بود می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 به ایشان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 من پیامبر شما محمّد هستم، آری شما در دنیا همان طور بودید که شرح دادید، سپس ایشان را از حوض خود سیراب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حالی خارج می‌شوند که سیراب و خوشحال خواهند بود، سپس داخل بهشت می‌شوند و همیشه در آن جاویدان خواهند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59" w:name="__RefHeading___Toc3601419_1468164448"/>
      <w:bookmarkStart w:id="760" w:name="_Toc308"/>
      <w:bookmarkEnd w:id="759"/>
      <w:r>
        <w:rPr>
          <w:rtl w:val="true"/>
        </w:rPr>
        <w:t xml:space="preserve">باب </w:t>
      </w:r>
      <w:r>
        <w:rPr/>
        <w:t>31</w:t>
      </w:r>
      <w:r>
        <w:rPr>
          <w:rtl w:val="true"/>
        </w:rPr>
        <w:t xml:space="preserve"> </w:t>
      </w:r>
      <w:r>
        <w:rPr>
          <w:rtl w:val="true"/>
        </w:rPr>
        <w:t>ما أخبر به الرسول و أمیر المؤمنین و الحسین صلوات الله علیهم بشهادته صلوات الله علیه</w:t>
      </w:r>
      <w:bookmarkEnd w:id="760"/>
    </w:p>
    <w:p>
      <w:pPr>
        <w:pStyle w:val="Heading4"/>
        <w:numPr>
          <w:ilvl w:val="3"/>
          <w:numId w:val="1"/>
        </w:numPr>
        <w:rPr/>
      </w:pPr>
      <w:bookmarkStart w:id="761" w:name="__RefHeading___Toc3601421_1468164448"/>
      <w:bookmarkStart w:id="762" w:name="_Toc309"/>
      <w:bookmarkEnd w:id="761"/>
      <w:r>
        <w:rPr>
          <w:rtl w:val="true"/>
        </w:rPr>
        <w:t>الأخبار</w:t>
      </w:r>
      <w:bookmarkEnd w:id="762"/>
    </w:p>
    <w:p>
      <w:pPr>
        <w:pStyle w:val="Heading5"/>
        <w:numPr>
          <w:ilvl w:val="4"/>
          <w:numId w:val="1"/>
        </w:numPr>
        <w:rPr/>
      </w:pPr>
      <w:bookmarkStart w:id="763" w:name="__RefHeading___Toc3601423_1468164448"/>
      <w:bookmarkStart w:id="764" w:name="_Toc310"/>
      <w:bookmarkEnd w:id="763"/>
      <w:r>
        <w:rPr>
          <w:rtl w:val="true"/>
        </w:rPr>
        <w:t>«</w:t>
      </w:r>
      <w:r>
        <w:rPr/>
        <w:t>1</w:t>
      </w:r>
      <w:r>
        <w:rPr>
          <w:rtl w:val="true"/>
        </w:rPr>
        <w:t>»</w:t>
      </w:r>
      <w:bookmarkEnd w:id="76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بِإِسْنَادِ أَخِی دِعْبِلٍ عَنِ الرِّضَا عَنْ آبَائِهِ عَنْ عَلِیِّ بْنِ الْحُسَیْنِ علیهم السلام قَالَ حَدَّثَنِی أَسْمَاءُ بِنْتُ عُمَیْسٍ الْخَثْعَمِیَّةُ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Style w:val="FootnoteAnchor"/>
          <w:rtl w:val="true"/>
        </w:rPr>
        <w:footnoteReference w:id="358"/>
      </w:r>
      <w:r>
        <w:rPr>
          <w:rFonts w:ascii="Amiri" w:hAnsi="Amiri" w:eastAsia="Amiri" w:cs="Amiri"/>
          <w:color w:val="111111"/>
          <w:sz w:val="28"/>
          <w:sz w:val="28"/>
          <w:szCs w:val="28"/>
          <w:rtl w:val="true"/>
          <w:lang w:bidi="ar-SA"/>
        </w:rPr>
        <w:t xml:space="preserve">جَدَّتَکَ فَاطِمَةَ بِنْتَ رَسُولِ اللَّهِ بِالْحَسَنِ وَ الْحُسَیْنِ قَالَتْ فَلَمَّا وَلَدَتِ الْحَسَنَ جَاءَ النَّبِیُّ صلی الله علیه و آله فَقَالَ یَا أَسْمَاءُ هَاتِی ابْنِی قَالَتْ فَدَفَعْتُهُ إِلَیْهِ فِی خِرْقَةٍ صَفْرَاءَ فَرَمَی بِهَا وَ قَالَ أَ لَمْ أَعْهَدْ إِلَیْکُمْ أَنْ لَا تَلُفُّوا الْمَوْلُودَ فِی خِرْقَةٍ صَفْرَاءَ وَ دَعَا بِخِرْقَةٍ بَیْضَاءَ فَلَفَّهُ بِهَا ثُمَّ أَذَّنَ فِی أُذُنِهِ الْیُمْنَی وَ أَقَامَ فِی أُذُنِهِ الْیُسْرَی وَ قَالَ لِعَلِیٍّ علیه السلام بِمَا سَمَّیْتَ ابْنِی هَذَا قَالَ مَا کُنْتُ لِأَسْبِقَکَ بِاسْمِهِ یَا رَسُولَ اللَّهِ قَالَ وَ أَنَا مَا کُنْتُ لِأَسْبِقَ رَبِّی عَزَّ وَ جَلَّ قَالَ فَهَبَطَ جَبْرَئِیلُ قَالَ إِنَّ اللَّهَ یَقْرَأُ عَلَیْکَ السَّلَامَ وَ یَقُولُ لَکَ یَا مُحَمَّدُ عَلِیٌّ مِنْکَ بِمَنْزِلَةِ هَارُونَ مِنْ مُوسَی إِلَّا أَنَّهُ لَا نَبِیَّ بَعْدَکَ فَسَمِّ ابْنَکَ بِاسْمِ ابْنِ هَارُونَ قَالَ النَّبِیُّ صلی الله علیه و آله وَ مَا اسْمُ ابْنِ هَارُونَ قَالَ جَبْرَئِیلُ شَبَّرُ قَالَ وَ مَا شَبَّرُ قَالَ الْحَسَنُ قَالَتْ أَسْمَاءُ فَسَمَّاهُ الْحَسَنَ قَالَتْ أَسْمَاءُ فَلَمَّا وَلَدَتْ فَاطِمَةُ الْحُسَیْنَ علیه السلام نَفِسْتُهَا بِهِ فَجَاءَنِی النَّبِیُّ فَقَالَ هلم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ابْنِی یَا أَسْمَاءُ فَدَفَعْتُهُ إِلَیْهِ فِی خِرْقَةٍ بَیْضَاءَ فَفَعَلَ بِهِ کَمَا فَعَلَ بِالْحَسَنِ قَالَتْ وَ بَکَی رَسُولُ اللَّهِ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إِنَّهُ سَیَکُونُ لَکِ حَدِیثٌ اللَّهُمَّ الْعَنْ قَاتِلَهُ لَا تُعْلِمِی فَاطِمَةَ بِذَلِکَ قَالَتْ أَسْمَاءُ فَلَمَّا کَانَ فِی یَوْمِ سَابِعِهِ جَاءَنِی النَّبِیُّ فَقَالَ هَلُمِّی ابْنِی فَأَتَیْتُهُ </w:t>
      </w:r>
    </w:p>
    <w:p>
      <w:pPr>
        <w:pStyle w:val="BookText"/>
        <w:rPr/>
      </w:pPr>
      <w:r>
        <w:rPr>
          <w:rFonts w:ascii="Amiri" w:hAnsi="Amiri" w:eastAsia="Amiri" w:cs="Amiri"/>
          <w:color w:val="111111"/>
          <w:sz w:val="28"/>
          <w:sz w:val="28"/>
          <w:szCs w:val="28"/>
          <w:rtl w:val="true"/>
          <w:lang w:bidi="ar-SA"/>
        </w:rPr>
        <w:t>بِهِ فَفَعَلَ بِهِ کَمَا فَعَلَ بِالْحَسَنِ وَ عَقَّ عَنْهُ کَمَا عَقَّ عَنِ الْحَسَنِ کَبْشاً أَمْلَحَ‌</w:t>
      </w:r>
      <w:r>
        <w:rPr>
          <w:rStyle w:val="FootnoteAnchor"/>
          <w:rtl w:val="true"/>
        </w:rPr>
        <w:footnoteReference w:id="359"/>
      </w:r>
      <w:r>
        <w:rPr>
          <w:rFonts w:ascii="Amiri" w:hAnsi="Amiri" w:eastAsia="Amiri" w:cs="Amiri"/>
          <w:color w:val="111111"/>
          <w:sz w:val="28"/>
          <w:sz w:val="28"/>
          <w:szCs w:val="28"/>
          <w:rtl w:val="true"/>
          <w:lang w:bidi="ar-SA"/>
        </w:rPr>
        <w:t>وَ أَعْطَی الْقَابِلَةَ الْوَرِکَ وَ رِجْلًا وَ حَلَقَ رَأْسَهُ وَ تَصَدَّقَ بِوَزْنِ الشَّعْرِ وَرِقاً وَ خَلَّقَ رَأْسَهُ بِالْخَلُوقِ وَ قَالَ إِنَّ الدَّمَ مِنْ فِعْلِ الْجَاهِلِیَّةِ</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نعم قد روی أبو داود عن حفص بن عمر النمری عن همام عن قتادة، عن الحسن، عن سمرة،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غلام رهینة بعقیقة تذبح عنه یوم السابع و یحلق رأسه و یدمی،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قتادة إذا سئل عن الدم کیف یصنع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ذبحت رأسه أخذت منها صوفة و استقبلت به أوداجها ثمّ توضع علی یافوخ الصبی حتّی یسیل علی العقیقة مثل الخیط ثمّ یغسل رأسه بعد و یحلق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لکهنم وهموا هماما فی روایته ذلک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الصحیح من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ثُمَّ وَضَعَهُ فِی حَجْرِهِ ثُمَّ قَالَ یَا أَبَا عَبْدِ اللَّهِ عَزِیزٌ عَلَیَّ ثُمَّ بَکَی فَقُلْتُ بِأَبِی أَنْتَ وَ أُمِّی فَعَلْتَ فِی هَذَا الْیَوْمِ وَ فِی الْیَوْمِ الْأَوَّلِ فَمَا هُوَ قَالَ أَبْکِی عَلَی ابْنِی هَذَا تَقْتُلُهُ فِئَةٌ بَاغِیَةٌ کَافِرَةٌ مِنْ بَنِی أُمَیَّةَ لَعَنَهُمُ اللَّهُ لَا أَنَالَهُمُ اللَّهُ شَفَاعَتِی یَوْمَ الْقِیَامَةِ یَقْتُلُهُ رَجُلٌ یَثْلِمُ الدِّینَ وَ یَکْفُرُ بِاللَّهِ الْعَظِیمِ ثُمَّ قَالَ اللَّهُمَّ إِنِّی أَسْأَلُکَ فِیهِمَا مَا سَأَلَکَ إِبْرَاهِیمُ فِی ذُرِّیَّتِهِ اللَّهُمَّ أَحِبَّهُمَا وَ أَحِبَّ مَنْ یُحِبُّهُمَا وَ الْعَنْ مَنْ یُبْغِضُهُمَا مِلْ‌ءَ السَّمَاءِ وَ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5" w:name="pg16990_265811"/>
    </w:p>
    <w:p>
      <w:pPr>
        <w:pStyle w:val="BookText"/>
        <w:rPr/>
      </w:pPr>
      <w:bookmarkEnd w:id="7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دختر عمیس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قابله امام حسن و امام حسین علیهما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متولد شد، پیامبر خدا صلّی اللّه علیه و آله و سلّم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بیاور، من امام حسن را که با پارچه زرد قنداق شده بود به حضور آن حضرت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آن پارچه زرد را به یک طرف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نوزاد را در میان پارچه زرد قنداق نکنید؟ سپس پارچه سفیدی خواست و امام حسن را در میان آن پیچید، آنگاه اذان در گوش راست و اقامه در گوش چپ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متوجه حضرت امیر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فرزند مرا چه گذاشته اید؟ حضرت علی بن ابی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نام گذاری این فرزند بر شما سبقت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این موضوع از پروردگار خود سبقت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جبرئیل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صلّی اللّه علیه و آله خداوند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برای تو نظیر هارون است برای حضرت موسی با این تفاوت که پس از تو 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 را با پسر هارون همنام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 هارون چه بود؟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شبر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بعد از این جریان آن نوزاد را حسن نامید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زهرا علیها السلام امام حسین علیه السّلام را به دنیا آورد من پرستار آن حضرت بودم، وقتی رسول خدا آمد،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حسین را در حالی که در میان پارچه سفیدی پیچیده شده بود به حضور محمّد صلّی اللّه علیه و آله و سلّم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همان اعمالی را که برای امام حسن انجام داده بود، در مورد امام حسین علیه السّلام نیز انجام داد و گریان شد،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دچار مصیبتی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 مبادا این جریان را برای فاطمه زهرا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هفتم امام حسین فرا رسید پیامبر 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بیاور، من امام حسین را نزد آن حضرت بردم و آن بزرگوار همان اعمالی را نسبت به حسین انجام داد که در باره امام حسن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برای امام حسن عقیقه کرده بود، برای امام حسین نیز یک قوچ ابلق عقیقه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ران و پای آن گوسفند را به قابله امام حسین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مبارک امام حسین را تراشید و مطابق وزن موی سرش نقره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مبارکش را خوشبو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مالیدن به سر نوزاد از کارهای زمان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اعمال امام حسین را در کنار خود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تو برای من سخت و ناگوار است، آن گاه شروع به گریه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باد، چرا روز اول ولادت امام حسین و امروز گریان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فرزندم حسین اشک می ریزم که گروهی از طایفه عصیان گر و کافر بنی امیه او را شهید خواهند کرد، خدا آنان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مرا در روز قیامت نصیب ایشان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مردی شهید می کند که دین مرا خراب کرده و به خدای بزرگ کافر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چیزی را برای این دو فرزندم می خواهم که حضرت ابراهیم برای ذریه خویش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حسنین و آن کس که ایشان را دوست داشته باشد دوست بدار و آن کس که بغض و کینه ایشان را داشته باشد، به اندازه ظرفیت آسمان و زمین لعنت کن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روایت در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ذیل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صدوق در عیون الاخبار و از ابن شهر آشوب در مناقب نقل شده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6" w:name="__RefHeading___Toc3601425_1468164448"/>
      <w:bookmarkStart w:id="767" w:name="_Toc311"/>
      <w:bookmarkEnd w:id="766"/>
      <w:r>
        <w:rPr>
          <w:rtl w:val="true"/>
        </w:rPr>
        <w:t>بیان</w:t>
      </w:r>
      <w:bookmarkEnd w:id="767"/>
    </w:p>
    <w:p>
      <w:pPr>
        <w:pStyle w:val="BookText"/>
        <w:rPr/>
      </w:pPr>
      <w:r>
        <w:rPr>
          <w:rFonts w:ascii="IRNazanin" w:hAnsi="IRNazanin" w:eastAsia="IRNazanin"/>
          <w:color w:val="111111"/>
          <w:sz w:val="28"/>
          <w:sz w:val="28"/>
          <w:szCs w:val="28"/>
          <w:rtl w:val="true"/>
          <w:lang w:bidi="fa-IR"/>
        </w:rPr>
        <w:t>نفستها به لعل المعنی کنت قابلتها و إن لم یرد بهذا المعنی فیما عندنا من اللغة و یحتمل أن یکون من نفس به بالکسر بمعنی ضن أی ضننت به و أخذته منها و خلقه تخلیقا 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 عزیز علی أی قتلک قال الجزری عز علی یعز أن أراک بحال سیئة أی یشتدّ و یشق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نفستها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 این باشد که فرزند او را به دنیا آوردم، اگر چه بین کلاماتی که نزد ماست به این معنا وارد نشده، و احتمال دارد که از نفس به، با کسره که به معنای ضنّ است گرفته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ضنننت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بچه را از او گرفتم و او را با عطر خوشبو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پیامبر صلی الله علیه و آله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کشته شدن تو برایم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علی یعزّ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 و رنج آور است برایم که تو را در حالت بدی ببینم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8" w:name="__RefHeading___Toc3601427_1468164448"/>
      <w:bookmarkStart w:id="769" w:name="_Toc312"/>
      <w:bookmarkEnd w:id="768"/>
      <w:r>
        <w:rPr>
          <w:rtl w:val="true"/>
        </w:rPr>
        <w:t>«</w:t>
      </w:r>
      <w:r>
        <w:rPr/>
        <w:t>2</w:t>
      </w:r>
      <w:r>
        <w:rPr>
          <w:rtl w:val="true"/>
        </w:rPr>
        <w:t>»</w:t>
      </w:r>
      <w:bookmarkEnd w:id="76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السِّنَانِیُّ عَنِ ابْنِ زَکَرِیَّا عَنِ ابْنِ حَبِیبٍ عَنِ ابْنِ بُهْلُولٍ عَنْ عَلِیِّ بْنِ عَاصِمٍ عَنِ الْحُصَیْنِ بْنِ عَبْدِ الرَّحْمَنِ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أَمِیرِ الْمُؤْمِنِینَ علیه السلام فِی خَرْجَتِهِ إِلَی صِفِّینَ فَلَمَّا نَزَلَ بِنَیْنَوَی وَ هُوَ بِشَطِّ الْفُرَاتِ قَالَ بِأَعْلَی صَوْتِهِ یَا ابْنَ عَبَّاسٍ أَ تَعْرِفُ هَذَا الْمَوْضِعَ قُلْتُ لَهُ مَا أَعْرِفُهُ یَا أَمِیرَ الْمُؤْمِنِینَ فَقَالَ علیه السلام لَوْ عَرَفْتَهُ کَمَعْرِفَتِی لَمْ تَکُنْ تَجُوزُهُ حَتَّی تَبْکِیَ کَبُکَائِی قَالَ فَبَکَی طَوِیلًا حَتَّی اخْضَلَّتْ لِحْیَتُهُ وَ سَالَتِ الدُّمُوعُ عَلَی صَدْرِهِ وَ بَکَیْنَا مَعاً وَ هُوَ یَقُولُ أَوْهِ أَوْهِ مَا لِی وَ لِآلِ أَبِی سُفْیَانَ مَا لِی وَ لآِلِ حَرْبٍ حِزْبِ الشَّیْطَانِ وَ أَوْلِیَاءِ الْکُفْرِ صَبْراً یَا أَبَا عَبْدِ اللَّهِ فَقَدْ لَقِیَ أَبُوکَ مِثْلَ الَّذِی تَلْقَی مِنْهُمْ ثُمَّ دَعَا بِمَاءٍ فَتَوَضَّأَ وُضُوءَ الصَّلَاةِ فَصَلَّی مَا شَاءَ اللَّهُ أَنْ یُصَلِّیَ ثُمَّ ذَکَرَ نَحْوَ کَلَامِهِ الْأَوَّلِ إِلَّا أَنَّهُ نَعَسَ عِنْدَ انْقِضَاءِ صَلَاتِهِ وَ کَلَامِهِ سَاعَةً ثُمَّ انْتَبَهَ فَقَالَ یَا ابْنَ عَبَّاسٍ فَقُلْتُ هَا أَنَا ذَا فَقَالَ أَ لَا أُحَدِّثُکَ بِمَا رَأَیْتُ فِی مَنَامِی آنِفاً عِنْدَ رَقْدَتِی فَقُلْتُ نَامَتْ عَیْنَاکَ وَ رَأَیْتَ خَیْراً یَا أَمِیرَ الْمُؤْمِنِینَ قَالَ رَأَیْتُ کَأَنِّی بِرِجَالٍ قَدْ نَزَلُوا مِنَ السَّمَاءِ مَعَهُمْ أَعْلَامٌ بِیضٌ قَدْ تَقَلَّدُوا سُیُوفَهُمْ وَ هِیَ بِیضٌ تَلْمَعُ وَ قَدْ خَطُّوا حَوْلَ هَذِهِ الْأَرْضِ خَطَّةً ثُمَّ رَأَیْتُ کَأَنَّ هَذِهِ النَّخِیلَ قَدْ ضَرَبَتْ بِأَغْصَانِهَا الْأَرْضَ تَضْطَرِبُ بِدَمٍ عَبِیطٍ وَ کَأَنِّی بِالْحُسَیْنِ سَخْلِی وَ فَرْخِی وَ مُضْغَتِی وَ مُخِّی قَدْ غَرِقَ فِیهِ یَسْتَغِیثُ فِیهِ فَلَا یُغَاثُ وَ کَأَنَّ الرِّجَالَ الْبِیضَ قَدْ نَزَلُوا مِنَ السَّمَاءِ یُنَادُونَهُ وَ یَقُولُونَ صَبْراً آلَ الرَّسُولِ فَإِنَّکُمْ تُقْتَلُونَ عَلَی أَیْدِی شِرَارِ النَّاسِ وَ هَذِهِ الْجَنَّةُ یَا أَبَا عَبْدِ اللَّهِ إِلَیْکَ مُشْتَاقَةٌ ثُمَّ یُعَزُّونَنِی وَ یَقُولُونَ یَا أَبَا الْحَسَنِ أَبْشِرْ فَقَدْ أَقَرَّ اللَّهُ بِهِ عَیْنَکَ یَوْمَ یَقُومُ النَّاسُ لِرَبِّ الْعالَمِینَ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انْتَبَهْتُ هَکَذَا وَ الَّذِی نَفْسُ عَلِیٍّ بِیَدِهِ لَقَدْ حَدَّثَنِی الصَّادِقُ الْمُصَدَّقُ أَبُو الْقَاسِمِ صلی الله علیه و آله أَنِّی سَأَرَاهَا فِی خُرُوجِی إِلَی أَهْلِ الْبَغْیِ عَلَیْنَا وَ هَذِهِ أَرْضُ کَرْبٍ وَ بَلَاءٍ یُدْفَنُ فِیهَا الْحُسَیْنُ علیه السلام وَ سَبْعَةَ عَشَرَ رَجُلًا مِنْ وُلْدِی وَ وُلْدِ فَاطِمَةَ وَ إِنَّهَا لَفِی السَّمَاوَاتِ مَعْرُوفَةٌ تُذْکَرُ أَرْضُ کَرْبٍ وَ بَلَاءٍ کَمَا تُذْکَرُ بُقْعَةُ الْحَرَمَیْنِ وَ بُقْعَةُ بَیْتِ الْمَقْدِسِ ثُمَّ قَالَ لِی یَا ابْنَ عَبَّاسٍ اطْلُبْ فِی حَوْلِهَا بَعْرَ الظِّبَاءِ فَوَ اللَّهِ مَا کَذَبْتُ وَ لَا کُذِبْتُ وَ هِیَ مُصْفَرَّةٌ لَوْنُهَا لَوْنُ الزَّعْفَرَانِ قَالَ ابْنُ عَبَّاسٍ فَطَلَبْتُهَا فَوَجَدْتُهَا مُجْتَمِعَةً فَنَادَیْتُهُ یَا أَمِیرَ الْمُؤْمِنِینَ قَدْ أَصَبْتُهَا عَلَی الصِّفَةِ الَّتِی وَصَفْتَهَا لِی فَقَالَ عَلِیٌّ علیه السلام صَدَقَ اللَّهُ وَ رَسُولُهُ ثُمَّ قَامَ علیه السلام یُهَرْوِلُ إِلَیْهَا فَحَمَلَهَا وَ شَمَّهَا وَ قَالَ هِیَ هِیَ بِعَیْنِهَا أَ تَعْلَمُ یَا ابْنَ عَبَّاسٍ مَا هَذِهِ الْأَبْعَارُ هَذِهِ قَدْ شَمَّهَا عِیسَی ابْنُ مَرْیَمَ وَ ذَلِکَ أَنَّهُ مَرَّ بِهَا وَ مَعَهُ الْحَوَارِیُّونَ فَرَأَی هَاهُنَا الظِّبَاءَ مُجْتَمِعَةً وَ هِیَ تَبْکِی فَجَلَسَ عِیسَی وَ جَلَسَ الْحَوَارِیُّونَ مَعَهُ فَبَکَی وَ بَکَی الْحَوَارِیُّونَ وَ هُمْ لَا یَدْرُونَ لِمَ جَلَسَ وَ لِمَ بَکَی فَقَالُوا یَا رُوحَ اللَّهِ وَ کَلِمَتَهُ مَا یُبْکِیکَ قَالَ أَ تَعْلَمُونَ أَیُّ أَرْضٍ هَذِهِ قَالُوا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هَذِهِ أَرْضٌ یُقْتَلُ فِیهَا فَرْخُ الرَّسُولِ أَحْمَدَ صلی الله علیه و آله وَ فَرْخُ الْحُرَّةِ الطَّاهِرَةِ الْبَتُولِ شَبِیهَةِ أُمِّی وَ یُلْحَدُ فِیهَا طِینَةٌ أَطْیَبُ مِنَ الْمِسْکِ لِأَنَّهَا طِینَةُ الْفَرْخِ الْمُسْتَشْهَدِ وَ هَکَذَا یَکُونُ طِینَةُ الْأَنْبِیَاءِ وَ أَوْلَادِ الْأَنْبِیَاءِ فَهَذِهِ الظِّبَاءُ تُکَلِّمُنِی وَ تَقُولُ إِنَّهَا تَرْعَی فِی هَذِهِ الْأَرْضِ شَوْقاً إِلَی تُرْبَةِ الْفَرْخِ الْمُبَارَکِ وَ زَعَمَتْ أَنَّهَا آمِنَةٌ فِی هَذِهِ الْأَرْضِ ثُمَّ ضَرَبَ بِیَدِهِ إِلَی هَذِهِ الصِّیرَانِ‌</w:t>
      </w:r>
      <w:r>
        <w:rPr>
          <w:rStyle w:val="FootnoteAnchor"/>
          <w:rtl w:val="true"/>
        </w:rPr>
        <w:footnoteReference w:id="361"/>
      </w:r>
      <w:r>
        <w:rPr>
          <w:rFonts w:ascii="Amiri" w:hAnsi="Amiri" w:eastAsia="Amiri" w:cs="Amiri"/>
          <w:color w:val="111111"/>
          <w:sz w:val="28"/>
          <w:sz w:val="28"/>
          <w:szCs w:val="28"/>
          <w:rtl w:val="true"/>
          <w:lang w:bidi="ar-SA"/>
        </w:rPr>
        <w:t xml:space="preserve">فَشَمَّهَا وَ قَالَ هَذِهِ بَعْرُ الظِّبَاءِ عَلَی هَذِهِ الطِّیبِ لِمَکَانِ حَشِیشِهَا اللَّهُمَّ فَأَبْقِهَا أَبَداً حَتَّی یَشَمَّهَا أَبُوهُ فَیَکُونَ لَهُ عَزَاءً وَ سَلْوَةً </w:t>
      </w:r>
    </w:p>
    <w:p>
      <w:pPr>
        <w:pStyle w:val="BookText"/>
        <w:rPr/>
      </w:pPr>
      <w:r>
        <w:rPr>
          <w:rFonts w:ascii="Amiri" w:hAnsi="Amiri" w:eastAsia="Amiri" w:cs="Amiri"/>
          <w:color w:val="111111"/>
          <w:sz w:val="28"/>
          <w:sz w:val="28"/>
          <w:szCs w:val="28"/>
          <w:rtl w:val="true"/>
          <w:lang w:bidi="ar-SA"/>
        </w:rPr>
        <w:t>قَالَ فَبَقِیَتْ إِلَی یَوْمِ النَّاسِ هَذَا وَ قَدِ اصْفَرَّتْ لِطُولِ زَمَنِهَا وَ هَذِهِ أَرْضُ کَرْبٍ وَ بَلَاءٍ ثُمَّ قَالَ بِأَعْلَی صَوْتِهِ یَا رَبَّ عِیسَی ابْنِ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تُبَارِکْ فِی قَتَلَتِهِ وَ الْمُعِینِ عَلَیْهِ وَ الْخَاذِلِ لَهُ ثُمَّ بَکَی بُکَاءً طَوِیلًا وَ بَکَیْنَا مَعَهُ حَتَّی سَقَطَ لِوَجْهِهِ وَ غُشِیَ عَلَیْهِ طَوِیلًا ثُمَّ أَفَاقَ فَأَخَذَ الْبَعْرَ فَصَرَّهُ فِی رِدَائِهِ وَ أَمَرَنِی أَنْ أَصُرَّهَا کَذَلِکَ ثُمَّ قَالَ یَا ابْنَ عَبَّاسٍ إِذَا رَأَیْتَهَا تَنْفَجِرُ دَماً عَبِیطاً وَ یَسِیلُ مِنْهَا دَمٌ عَبِیطٌ فَاعْلَمْ أَنَّ أَبَا عَبْدِ اللَّهِ قَدْ قُتِلَ بِهَا وَ دُفِنَ قَالَ ابْنُ عَبَّاسٍ فَوَ اللَّهِ لَقَدْ کُنْتُ أَحْفَظُهَا أَشَدَّ مِنْ حِفْظِی لِبَعْضِ مَا افْتَرَضَ اللَّهُ عَزَّ وَ جَلَّ عَلَیَّ وَ أَنَا لَا أَحُلُّهَا مِنْ طَرَفِ کُمِّی فَبَیْنَمَا أَنَا نَائِمٌ فِی الْبَیْتِ إِذَا انْتَبَهْتُ فَإِذَا هِیَ تَسِیلُ دَماً عَبِیطاً وَ کَانَ کُمِّی قَدِ امْتَلَأَ دَماً عَبِیطاً فَجَلَسْتُ وَ أَنَا بَاکٍ وَ قُلْتُ قَدْ قُتِلَ وَ اللَّهِ الْحُسَیْنُ وَ اللَّهِ مَا کَذَبَنِی عَلِیٌّ قَطُّ فِی حَدِیثٍ حَدَّثَنِی وَ لَا أَخْبَرَنِی بِشَیْ‌ءٍ قَطُّ أَنَّهُ یَکُونُ إِلَّا کَانَ کَذَلِکَ لِأَنَّ رَسُولَ اللَّهِ کَانَ یُخْبِرُهُ بِأَشْیَاءَ لَا یُخْبِرُ بِهَا غَیْرَهُ فَفَزِعْتُ وَ خَرَجْتُ وَ ذَلِکَ عِنْدَ الْفَجْرِ فَرَأَیْتُ وَ اللَّهِ الْمَدِینَةَ کَأَنَّهَا ضَبَابٌ لَا یَسْتَبِینُ مِنْهَا أَثَرُ عَیْنٍ ثُمَّ طَلَعَتِ الشَّمْسُ وَ رَأَیْتُ کَأَنَّهَا مُنْکَسِفَةٌ وَ رَأَیْتُ کَأَنَّ حِیطَانَ الْمَدِینَةِ عَلَیْهَا دَمٌ عَبِیطٌ فَجَلَسْتُ وَ أَنَا بَاکٍ فَقُلْتُ قَدْ قُتِلَ وَ اللَّهِ الْحُسَیْنُ وَ سَمِعْتُ صَوْتاً مِنْ نَاحِیَةِ الْبَیْتِ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اصْبِرُوا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الْفَرْخُ النُّحُولُ‌</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نَزَلَ 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بِبُکَاءٍ وَ عَوِیلٍ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بَکَی بِأَعْلَی صَوْتِهِ وَ بَکَیْتُ فَأَثْبَتُّ عِنْدِی تِلْکَ السَّاعَةَ وَ کَانَ شَهْرُ الْمُحَرَّمِ یَوْمَ عَاشُورَاءَ لِعَشْرٍ مَضَیْنَ مِنْهُ فَوَجَدْتُهُ قُتِلَ یَوْمَ وَرَدَ عَلَیْنَا خَبَرُهُ وَ تَارِیخُهُ کَذَلِکَ فَحَدَّثْتُ هَذَا الْحَدِیثَ أُولَئِکَ الَّذِینَ کَانُوا مَعَهُ فَقَالُوا وَ اللَّهِ لَقَدْ سَمِعْنَا مَا سَمِعْتَ </w:t>
      </w:r>
      <w:bookmarkStart w:id="770" w:name="pg16990_265814"/>
    </w:p>
    <w:p>
      <w:pPr>
        <w:pStyle w:val="BookText"/>
        <w:rPr/>
      </w:pPr>
      <w:bookmarkEnd w:id="770"/>
      <w:r>
        <w:rPr>
          <w:rFonts w:ascii="Amiri" w:hAnsi="Amiri" w:eastAsia="Amiri" w:cs="Amiri"/>
          <w:color w:val="111111"/>
          <w:sz w:val="28"/>
          <w:sz w:val="28"/>
          <w:szCs w:val="28"/>
          <w:rtl w:val="true"/>
          <w:lang w:bidi="ar-SA"/>
        </w:rPr>
        <w:t xml:space="preserve">وَ نَحْنُ فِی الْمَعْرَکَةِ وَ لَا نَدْرِی مَا هُوَ فَکُنَّا نَرَی أَنَّهُ الْخَضِرُ علیه السلام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سفری که حضرت علی علیه السلام به سوی صفین رفت با آن بزرگوار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 به نینوا که نزدیک شط فرات است رسید، با بلندترین صدا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اینجا چه مکانی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همچون من این مکان را می شناختی از اینجا عبور نمی کردی مگر این که همچون من گریه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بزرگوار به قدری گریه کرد که ریش مبارکش خیس شد و اشک هایش به سینه اش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آن حضرت شروع به گریه کردیم،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آل ابو سفیان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آل حرب که حزب شیطان است و دوست داران کفر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داشته باش، زیرا پدر تو نیز مثل آنچه تو از ایشان خواهی دید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آب خواست و برای نماز وضو گرفت و آن چنان که خدا خواست نماز خواند و مانند همان کلام اول را بیان نمود، با این تفاوت که بعد از نماز ساعتی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بیدار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اینجا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خوابی را که چند لحظه قبل دیدم برایت بگویم؟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تو به خواب خوش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خیر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دیدم مردانی از آسمان فرود آمدند که پرچم‌های سفیدی همراه داشتند و شمشیرهای خود را که سفید و درخشنده بود حمایل کرده بودند، آن گاه در اطراف این زمین خطی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گویا دیدم این نخل‌ها شاخه‌های خود را بر زمین می زدند و این زمین غرق خون تازه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حسین که همچون جوجه و فرزند و چون مخ من است در میان دریای خون غرق شده و هر چه کمک می خواهد کسی نیست به فریادش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دیدم مردانی که سفید و نورانی بودند از آسمان فرود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به دست بدترین مردم کشته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است که مشتاق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ایشان به من تسلیت گفته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زیرا در آن روز که مردم در محضر عدل خدا قیام می کنند، خدا چشم تو را به وسیله حسین روشن خواهد کرد، سپس من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حق آن کسی که جان علی در دست اوست، صادق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من این زمین را هنگامی که برای جنگ با مردمان ستمکار خارج شوم خواهم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کرب و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تعداد هفده نفر از فرزندان من و فرزندان فاطمه در این زمین دفن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در آسمان ها معروف به کربلا است، همچنان که بقعه حرمین و بقعه بیت المقدس معروفند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این زمین در جستجوی پشکل آهو باش، به خدا قسم که من دروغ نمی گویم و دروغ به من گفته نشده، رنگ آن ها نظیر رنگ زعفران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جستجوی پشکل آهوان برآمدم و آن ها را یافتم، آنگاه آن حضرت را صدا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پشکل آهوان را به همان صفاتی که فرمودی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راست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بزرگوار هروله کنان نزد آن ها آمد و آن ها را برداشت و بویید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همان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اینها کدام پشکل است؟ این ها همان پشکل‌هایی هستند که حضرت عیسی آن ها را بویید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با حواریون از این زمین عبور کردند و آهوانی را دیدند که جمع شده بودند و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با حواریون نشستند، عیسی گریان شد و حواریون هم گریان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حواریون نمی دانستند که عیسی برای چه گریه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گریان شدی؟حضرت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این چه زمینی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زمینی است که فرزند پیامبر خدا احمد صلّی اللّه علیه و آله و فرزند حضرت فاطمه زهرا در آن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زهرای بتولی که شبیه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پیغمبر در این زمین دفن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خاکی است که از مشک خوشبوتر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محل دفن پسر پیامبر است که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مدفن انبیا و فرزند ایشان نیز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آهوان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خاطر در این زمین می‌چریم که تربت پاک فرزند پیامبر خدا است و ما در این زمین در امان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عیسی دست خود را به آن پشکل‌ها زد و آن ها را بوئید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خوشبویی این پشکل‌ها به خاطر آن گیاهانی است که آهوان از این زمین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پشکل‌ها را نگاه دار تا پدرش آن ها را ببوید و برای او تعزیت و تسلیتی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پشکل‌ها تا امروز مانده‌اند و رنگ آن ها با گذشت زمان زرد شده است و نام این زمین کرب و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بلندترین صدا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برای قاتلان حسین و افرادی که به آنان کمک می‌کنند و اشخاصی که حسین را رها کرده و یاری نمی کنند، مبارک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 علیه السّلام گریه ای طولانی کرد و ما هم با وی گریان شدیم تا اینکه آن حضرت به رو افتاد و مدت طولانی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به هوش آمد آن پشکل ها را در میان ردای خود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دیدی این پشکل‌ها از هم پاشیده و مبدل به خون شدند و خون از آن ها جاری شد، بدان که امام حسین کشته شده و در این زمین دفن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آن پشکل ها را از آن اعمالی که خدا به من واجب کرده بود بهتر حفظ و حراست می کردم و هیچ گاه آن ها را از گوشه آستین خود خارج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در میان خانه خوابیده بودم، وقتی بیدار شدم دیدم آن پشکل‌ها تبدیل به خون تازه گردیده و جاری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آستین من پر از خون تازه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نشستم و شروع به گریه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حسین کشته شد، به خدا قسم علی علیه السّلام هر خبری که به من داده هرگز دروغ نبوده و درباره آینده هر چه فرموده همان شده است، زیرا رسول خدا صلّی اللّه علیه و آله و سلّم مطالبی را به حضرت علی خبر می داد که به دیگران خبر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هنگام فجر با جزع و فزع خارج شدم، به خدا قسم دیدم که گرد و غباری مدینه را فرا گرفته که یکدیگر را نمی‌توان دید، سپس آفتاب به نحوی طلوع کرد که گویا یک طشت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 دیوارهای مدینه خون تازه جاری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 و در حالی که گریان بودم 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امام حسین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یک طرف خانه شنیدم که این دو شعر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داشته باشید، فرزند فاطمه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الامین با گریه و ناله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گوینده با صدای بلند گریه کرد و من هم گریان شدم، من آن ساعت را که روز عاشورا یعنی دهم ماه محرم بود یادداشت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شهادت امام حسین به ما رسید و من آن یادداشت را با آن خبر شهادت تطبیق نمودم، دیدم مطابق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راجع به این موضوع با آن افرادی که با حضرت بودند گفتگو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را که تو شنیدی ما هم شنیدیم، این اشعار را در حال جنگ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دانستیم گوینده آن‌ها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طور تصور می کردیم که او خضر علیه السّلام بوده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صدوق، مجلس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1" w:name="__RefHeading___Toc3601429_1468164448"/>
      <w:bookmarkStart w:id="772" w:name="_Toc313"/>
      <w:bookmarkEnd w:id="771"/>
      <w:r>
        <w:rPr>
          <w:rtl w:val="true"/>
        </w:rPr>
        <w:t>«</w:t>
      </w:r>
      <w:r>
        <w:rPr/>
        <w:t>3</w:t>
      </w:r>
      <w:r>
        <w:rPr>
          <w:rtl w:val="true"/>
        </w:rPr>
        <w:t>»</w:t>
      </w:r>
      <w:bookmarkEnd w:id="772"/>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الْحَسَنِ الْقَطَّانِ وَ کَانَ شَیْخاً لِأَصْحَابِ الْحَدِیثِ بِبَلَدِ الرَّیِّ یُعْرَفُ بِأَبِی عَلِیِّ بْنِ عَبْدِ رَبِّهِ عَنْ أَحْمَدَ بْنِ یَحْیَی بْنِ زَکَرِیَّا بِالْإِسْنَادِ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سَوَاءً</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اکمال الدین نیز نظیر این حدیث را روایت کرده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3" w:name="__RefHeading___Toc3601431_1468164448"/>
      <w:bookmarkStart w:id="774" w:name="_Toc314"/>
      <w:bookmarkEnd w:id="773"/>
      <w:r>
        <w:rPr>
          <w:rtl w:val="true"/>
        </w:rPr>
        <w:t>بیان</w:t>
      </w:r>
      <w:bookmarkEnd w:id="774"/>
    </w:p>
    <w:p>
      <w:pPr>
        <w:pStyle w:val="BookText"/>
        <w:rPr/>
      </w:pPr>
      <w:r>
        <w:rPr>
          <w:rFonts w:ascii="IRNazanin" w:hAnsi="IRNazanin" w:eastAsia="IRNazanin"/>
          <w:color w:val="111111"/>
          <w:sz w:val="28"/>
          <w:sz w:val="28"/>
          <w:szCs w:val="28"/>
          <w:rtl w:val="true"/>
          <w:lang w:bidi="fa-IR"/>
        </w:rPr>
        <w:t>قال الجوهری قولهم عند الشکایة أوه من کذا ساکنة الواو إنما هو توجع و ربما قلبوا الواو ألفا فقالوا آه من کذا و ربما شددوا الواو و کسروها و سکنوا الهاء فقالوا أوه من کذا و قال المضغة قطعة لحم و قلب الإنسان مضغة من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لا کذبت علی بناء المجهول من قولهم کذب الرجل أی أخبر بالکذب أی ما أخبرنی رسول الله بکذب قط و یحتمل أن یکون علی بناء التفعیل أی ما أظهر أحد کذبی و الأول أظهر و الضباب بالفتح ندی کالغیم أو صحاب رقیق کالدخان قوله أثر عین أی من الأعیان الموجودة فی الخارج و النحول من النحل بالضم‌</w:t>
      </w:r>
      <w:r>
        <w:rPr>
          <w:rStyle w:val="FootnoteAnchor"/>
          <w:rtl w:val="true"/>
        </w:rPr>
        <w:footnoteReference w:id="365"/>
      </w:r>
      <w:r>
        <w:rPr>
          <w:rFonts w:ascii="IRNazanin" w:hAnsi="IRNazanin" w:eastAsia="IRNazanin"/>
          <w:color w:val="111111"/>
          <w:sz w:val="28"/>
          <w:sz w:val="28"/>
          <w:szCs w:val="28"/>
          <w:rtl w:val="true"/>
          <w:lang w:bidi="fa-IR"/>
        </w:rPr>
        <w:t>بمعنی الهزال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ها در هنگام شکایت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هِ من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واو ساکن، که برای ناله می آید، گاهی واو را به الف تبدیل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من کذا، گاهی واو را مشدد کرده و به آن کسره می دهند و هاء را ساکن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 من 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ای از گوشت است، و قلب انسان تکه ای از بدن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است، و از گفته ایشان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یعنی به دروغ خبر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 هرگز به دروغ به من خبر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بر وزن تفعیل باشد، یعنی احدی دروغ مرا آشکار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اول واضح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رطوبتی همچون مه یا ابری است رقیق همچون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دیدنی های موجود در عالم خارج؛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نحل می آید و با ضمه به معنای لاغر بودن، نحیف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5" w:name="__RefHeading___Toc3601433_1468164448"/>
      <w:bookmarkStart w:id="776" w:name="_Toc315"/>
      <w:bookmarkEnd w:id="775"/>
      <w:r>
        <w:rPr>
          <w:rtl w:val="true"/>
        </w:rPr>
        <w:t>«</w:t>
      </w:r>
      <w:r>
        <w:rPr/>
        <w:t>4</w:t>
      </w:r>
      <w:r>
        <w:rPr>
          <w:rtl w:val="true"/>
        </w:rPr>
        <w:t>»</w:t>
      </w:r>
      <w:bookmarkEnd w:id="77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الْقَطَّانُ عَنِ السُّکَّرِیِّ عَنِ الْجَوْهَرِیِّ عَنْ قَیْسِ بْنِ حَفْصٍ الدَّارِمِیِّ عَنْ حُسَیْنٍ الْأَشْقَرِ عَنْ مَنْصُورِ بْنِ الْأَسْوَدِ عَنْ أَبِی حَسَّانَ التَّیْمِیِّ عَنْ نَشِیطِ بْنِ عُبَیْدٍ عَنْ رَجُلٍ مِنْهُمْ عَنْ جَرْدَاءَ بِنْتِ سَمِینٍ عَنْ زَوْجِهَا هَرْثَمَةَ بْنِ أَبِی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مَعَ عَلِیِّ بْنِ أَبِی طَالِبٍ علیه السلام صِفِّینَ فَلَمَّا انْصَرَفْنَا نَزَلَ بِکَرْبَلَاءَ فَصَلَّی بِهَا الْغَدَاةَ ثُمَّ رَفَعَ إِلَیْهِ مِنْ تُرْبَتِهَا فَشَمَّهَا ثُمَّ قَالَ وَاهاً لَکِ أَیَّتُهَا التُّرْبَةُ </w:t>
      </w:r>
      <w:bookmarkStart w:id="777" w:name="pg16990_265815"/>
    </w:p>
    <w:p>
      <w:pPr>
        <w:pStyle w:val="BookText"/>
        <w:rPr/>
      </w:pPr>
      <w:bookmarkEnd w:id="777"/>
      <w:r>
        <w:rPr>
          <w:rFonts w:ascii="Amiri" w:hAnsi="Amiri" w:eastAsia="Amiri" w:cs="Amiri"/>
          <w:color w:val="111111"/>
          <w:sz w:val="28"/>
          <w:sz w:val="28"/>
          <w:szCs w:val="28"/>
          <w:rtl w:val="true"/>
          <w:lang w:bidi="ar-SA"/>
        </w:rPr>
        <w:t xml:space="preserve">لَیُحْشَرَنَّ مِنْکِ أَقْوَامٌ یَدْخُلُونَ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هَرْثَمَةُ إِلَی زَوْجَتِهِ وَ کَانَتْ شِیعَةً لِعَلِیٍّ علیه السلام فَقَالَ أَ لَا أُحَدِّثُکَ عَنْ وَلِیِّکَ أَبِی الْحَسَنِ نَزَلَ بِکَرْبَلَاءَ فَصَلَّی ثُمَّ رَفَعَ إِلَیْهِ مِنْ تُرْبَتِهَا فَقَالَ وَاهاً لَکِ أَیَّتُهَا التُّرْبَةُ لَیُحْشَرَنَّ مِنْکِ أَقْوَامٌ یَدْخُلُونَ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حِسابٍ قَالَتْ أَیُّهَا الرَّجُلُ فَإِنَّ أَمِیرَ الْمُؤْمِنِینَ علیه السلام لَمْ یَقُلْ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الْحُسَیْنُ علیه السلام قَالَ هَرْثَمَةُ کُنْتُ فِی الْبَعْثِ الَّذِینَ بَعَثَهُمْ عُبَیْدُ اللَّهِ بْنُ زِیَادٍ لَعَنَهُمُ اللَّهُ فَلَمَّا رَأَیْتُ الْمَنْزِلَ وَ الشَّجَرَ ذَکَرْتُ الْحَدِیثَ فَجَلَسْتُ عَلَی بَعِیرِی ثُمَّ صِرْتُ إِلَی الْحُسَیْنِ علیه السلام فَسَلَّمْتُ عَلَیْهِ وَ أَخْبَرْتُهُ بِمَا سَمِعْتُ مِنْ أَبِیهِ فِی ذَلِکَ الْمَنْزِلِ الَّذِی نَزَلَ بِهِ الْحُسَیْنُ فَقَالَ مَعَنَا أَنْتَ أَمْ عَلَیْنَا فَقُلْتُ لَا مَعَکَ وَ لَا عَلَیْکَ خَلَّفْتُ صِبْیَةً أَخَافُ عَلَیْهِمْ عُبَیْدَ اللَّهِ بْنَ زِیَادٍ قَالَ فَامْضِ حَیْثُ لَا تَرَی لَنَا مَقْتَلًا وَ لَا تَسْمَعُ لَنَا صَوْتاً فَوَ الَّذِی نَفْسُ حُسَیْنٍ بِیَدِهِ لَا یَسْمَعُ الْیَوْمَ وَاعِیَتَنَا أَحَدٌ فَلَا یُعِینُنَا إِلَّا کَبَّهُ اللَّهُ لِوَجْهِهِ فِی نَارِ جَهَنَّمَ‌</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هرثمة بن ابو مسلم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با حضرت امیر المؤمنین علی از جنگ صفین بازگشتیم و وارد کربلا شدیم، آن بزرگوار نماز صبح را خواند، آن گاه مقداری از تربت آن زمین را برداشت و بویید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خاکی هستی که گروه‌هایی از تو محشور شده و بدون حساب داخل بهشت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هرثمه نزد همسر خود که شیعه حضرت علی علیه السلام بود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در مورد امام علی علیه السلام موضوعی را برای تو بازگو کنم؟ ولی تو حضرت ابی الحسن علیه السّلام پس از اینکه در کربلا پیاده شد و نماز خواند، مقداری از تربت آن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از تو محشور می شوند و بدون حساب داخل بهشت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علیه السّلام غیر از حق چیزی نخواهد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به کربلا آمد، من هم در میان آن لشکری بودم که ابن زیاد به کربلا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منزل و آن درخت را دیدم یاد آن حدیثی که حضرت علی فرموده بود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شترم سوار شدم و نزد امام حسین رفتم و سلام کردم و آنچه را که از پدرش حضرت علی علیه السلام راجع به آن مکان شنیده بودم برایش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ما هستی یا بر علیه 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شما هستم و نه بر علیه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کودکانی را به جای نهاده‌ام که می ترسم ابن زیاد آنان را اذیت و آزار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جایی برو که مقتل ما را نبینی و صدای ما را نشنوی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حق آن خدایی که جان حسین در دست او است، احدی نیست که امروز صدای یاری خواستن ما را بشنود و به فریاد ما نرسد، مگر اینکه خداوند او را با صورت وارد جهنم خواهد کرد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 حدیث را در شرح النهج برای ابن ابی الحدید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نصر بن مزاحم خواهید دید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8" w:name="__RefHeading___Toc3601435_1468164448"/>
      <w:bookmarkStart w:id="779" w:name="_Toc316"/>
      <w:bookmarkEnd w:id="778"/>
      <w:r>
        <w:rPr>
          <w:rtl w:val="true"/>
        </w:rPr>
        <w:t>بیان</w:t>
      </w:r>
      <w:bookmarkEnd w:id="779"/>
    </w:p>
    <w:p>
      <w:pPr>
        <w:pStyle w:val="BookText"/>
        <w:rPr/>
      </w:pPr>
      <w:r>
        <w:rPr>
          <w:rFonts w:ascii="IRNazanin" w:hAnsi="IRNazanin" w:eastAsia="IRNazanin"/>
          <w:color w:val="111111"/>
          <w:sz w:val="28"/>
          <w:sz w:val="28"/>
          <w:szCs w:val="28"/>
          <w:rtl w:val="true"/>
          <w:lang w:bidi="fa-IR"/>
        </w:rPr>
        <w:t>قال الجوهری إذا تعجبت من طیب الشی‌ء قلت واها له ما أطیبه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أن مع سماع الواعیة و ترک النصرة العذاب أشدّ و إلا فالظاهر وجوب نصرتهم علی أی 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خوبی چیزی تعجب کردی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واها له ما اطیبه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چقدر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این باشد که اگر با وجود شنیدن طلب یاری، آن ها را یاری نکند، عذاب شدید تری در انتظار اوست وگرنه ظاهرا یاری کردن امام حسین علیه السلام در هر حالی واجب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0" w:name="__RefHeading___Toc3601437_1468164448"/>
      <w:bookmarkStart w:id="781" w:name="_Toc317"/>
      <w:bookmarkEnd w:id="780"/>
      <w:r>
        <w:rPr>
          <w:rtl w:val="true"/>
        </w:rPr>
        <w:t>«</w:t>
      </w:r>
      <w:r>
        <w:rPr/>
        <w:t>5</w:t>
      </w:r>
      <w:r>
        <w:rPr>
          <w:rtl w:val="true"/>
        </w:rPr>
        <w:t>»</w:t>
      </w:r>
      <w:bookmarkEnd w:id="78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الْکُمَیْدَانِیِّ عَنِ ابْنِ عِیسَی عَنِ ابْنِ أَبِی نَجْرَانَ عَنْ جَعْفَرِ بْنِ مُحَمَّدٍ الْکُوفِیِّ عَنْ عُبَیْدٍ السَّمِینِ عَنِ ابْنِ طَرِیفٍ عَنْ 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أَمِیرُ الْمُؤْمِنِینَ علیه السلام یَخْطُبُ النَّاسَ وَ هُوَ یَقُولُ سَلُونِی قَبْلَ أَنْ تَفْقِدُونِی فَوَ اللَّهِ لَا تَسْأَلُونِّی عَنْ شَیْ‌ءٍ مَضَی وَ لَا عَنْ شَیْ‌ءٍ یَکُونُ إِلَّا نَبَّأْتُکُمْ بِهِ فَقَامَ إِلَیْهِ سَعْدُ بْنُ أَبِی وَقَّاصٍ فَقَالَ یَا أَمِیرَ الْمُؤْمِنِینَ أَخْبِرْنِی کَمْ فِی رَأْسِی وَ لِحْیَتِی مِنْ شَعْرَةٍ فَقَالَ لَهُ أَمَا وَ اللَّهِ لَقَدْ سَأَلْتَنِی عَنْ مَسْأَلَةٍ حَدَّثَنِی خَلِیلِی رَسُولُ اللَّهِ صلی الله علیه وآله أَنَّکَ سَتَسْأَلُنِی عَنْهَا وَ مَا فِی رَأْسِکَ وَ لِحْیَتِکَ مِنْ شَعْرَةٍ إِلَّا وَ فِی أَصْلِهَا شَیْطَانٌ جَالِسٌ وَ إِنَّ فِی </w:t>
      </w:r>
      <w:bookmarkStart w:id="782" w:name="pg16990_265816"/>
    </w:p>
    <w:p>
      <w:pPr>
        <w:pStyle w:val="BookText"/>
        <w:rPr/>
      </w:pPr>
      <w:bookmarkEnd w:id="782"/>
      <w:r>
        <w:rPr>
          <w:rFonts w:ascii="Amiri" w:hAnsi="Amiri" w:eastAsia="Amiri" w:cs="Amiri"/>
          <w:color w:val="111111"/>
          <w:sz w:val="28"/>
          <w:sz w:val="28"/>
          <w:szCs w:val="28"/>
          <w:rtl w:val="true"/>
          <w:lang w:bidi="ar-SA"/>
        </w:rPr>
        <w:t>بَیْتِکَ لَسَخْلًا یَقْتُلُ الْحُسَیْنَ ابْنِی وَ عُمَرُ بْنُ سَعْدٍ یَوْمَئِذٍ یَدْرُجُ بَیْنَ یَدَیْهِ‌</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علی أن عمر بن سعد قد ولد فی السنة التی مات فیها عمر بن الخطّاب و هی سنة ثلاث و عشرین کما نص علیه ابن معین فکان عمر بن سعد حین یخطب علیّ علیه السلام هذه الخطبة بالکوفة غلاما بالغا أشرف علی عشرین لا انه سخل فی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أصل القصة مسلمة مشهورة، عدل الشیخ المفید فی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سیأتی تحت الرقم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تسمیة الرجل، و تبعه الطبرسیّ فی إعلام الوری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و لعلّ الصحیح ما ذکره ابن أبی الحدید حیث ذکر الخطبة فی شرحه علی النهج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الغارات لابن هلال الثقفی عن زکریا بن یحیی العطّار عن فضیل عن محمّد بن علی علیهما السلام و 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الرجل هو سنان بن أنس النخعیّ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محمد بن عبد الجبار عن ابن أبی نجران عن جعفر بن محمد بن حکیم عن عبید السمین یرفعه إلی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یخطب الناس و ذکر مثله‌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حین که حضرت علی علیه السلام برای مردم سخنرانی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قبل از آن که مر از دست بدهید، به خدا قسم مطلبی از گذشته و آینده نیست مگر اینکه من شما را از آن آگاه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سعد بن ابی وقاص برخاست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ریش من دارای چند تار موست؟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 تو پرسشی از من کردی که دوست من حضرت محمّد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سؤال را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تار مویی بر سر و صورت تو نیست مگر اینکه یک شیطان در ریشه آن نشسته است و در خانه تو شخص رذلی است که حسین مرا خواهد کشت و عمر بن سعد در آن روز در مقابل وی مشغول خوردن گوشت دراج بود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ذیل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عربی کلمه؛ سخل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سخل بضم سین و فتح خاء با تشدید یعنی رذل و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حضرت امیر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تو یک سخلی است که حسین مرا می کشد یعنی یک شخص پست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کودکی در خانه تو می باشد که حسین مرا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بعضی نوشته‌اند عمر سعد آن روز کودکی بوده که تازه راه افتاده بوده با این حدیث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آخر این حدیث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ابن سعد یومئذ یدرج بین یدیه، یدرج از باب علم یعلم به معنای خوردن گوشت دراج می باشد که یک نوع پرنده‌ای است و به معنای رفتن در راه دین و مذهب هم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که شخصی رذل بود و در آن روز مشغول خوردن گوشت دراج بود، یا اینکه ادعای دین‌داری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ابن ابی الحدید در شرح نهج البلاغه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این سؤال را از حضرت امیر کرد سنان بن انس نخعی بود در صورتی صحیح است که قاتل امام علیه السّلام پسر سنان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ملاحظات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از حضرت امیر جویا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صورت من دارای چند تار مو می باشد سعد وقاص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پسرش عمر در کربلا فرمانده لشکر یزید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 پیشین را ذکر کرده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به 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3" w:name="__RefHeading___Toc3601439_1468164448"/>
      <w:bookmarkStart w:id="784" w:name="_Toc318"/>
      <w:bookmarkEnd w:id="783"/>
      <w:r>
        <w:rPr>
          <w:rtl w:val="true"/>
        </w:rPr>
        <w:t>«</w:t>
      </w:r>
      <w:r>
        <w:rPr/>
        <w:t>6</w:t>
      </w:r>
      <w:r>
        <w:rPr>
          <w:rtl w:val="true"/>
        </w:rPr>
        <w:t>»</w:t>
      </w:r>
      <w:bookmarkEnd w:id="78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ابْنُ مَسْرُورٍ عَنِ ابْنِ عَامِرٍ عَنْ عَمِّهِ عَنِ الْأَزْدِیِّ عَنْ أَبَانِ بْنِ عُثْمَانَ عَنْ أَبَانِ بْنِ تَغْلِبَ عَنْ عِکْرِمَةَ عَنِ ابْنِ عَبَّاسٍ قَالَ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یَحْیَا حَیَاتِی وَ یَمُوتَ مِیتَتِی وَ یَدْخُلَ جَنَّةَ عَدْنٍ مَنْزِلِی وَ یُمْسِکَ قَضِیباً غَرَسَهُ رَبِّی عَزَّ وَ جَلَّ ثُمَّ قَالَ لَهُ کُنْ فَکَانَ فَلْیَتَوَلَّ عَلِیَّ بْنَ أَبِی طَالِبٍ وَ لْیَأْتَمَّ بِالْأَوْصِیَاءِ مِنْ وُلْدِهِ فَإِنَّهُمْ عِتْرَتِی خُلِقُوا مِنْ طِینَتِی إِلَی اللَّهِ أَشْکُو أَعْدَاءَهُمْ مِنْ أُمَّتِیَ الْمُنْکِرِینَ لِفَضْلِهِمُ الْقَاطِعِینَ فِیهِمْ صِلَتِی وَ ایْمُ اللَّهِ لَیَقْتُلُنَّ ابْنِی بَعْدِی الْحُسَیْنَ </w:t>
      </w:r>
      <w:bookmarkStart w:id="785" w:name="pg16990_265817"/>
    </w:p>
    <w:p>
      <w:pPr>
        <w:pStyle w:val="BookText"/>
        <w:rPr/>
      </w:pPr>
      <w:bookmarkEnd w:id="785"/>
      <w:r>
        <w:rPr>
          <w:rFonts w:ascii="Amiri" w:hAnsi="Amiri" w:eastAsia="Amiri" w:cs="Amiri"/>
          <w:color w:val="111111"/>
          <w:sz w:val="28"/>
          <w:sz w:val="28"/>
          <w:szCs w:val="28"/>
          <w:rtl w:val="true"/>
          <w:lang w:bidi="ar-SA"/>
        </w:rPr>
        <w:t>لَا أَنَالَهُمُ اللَّهُ شَفَاعَتِی‌</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خوشحال می شود زندگی وی نظیر زندگی من باشد، مردن او مثل مردن من باشد، در بهشت برین در منزل من باشد، بهشتی که درختان او را خدا به دست خود آفریده است، باید علی بن ابی طالب را دوست داشته باشد و به اوصیای بعد از آن حضرت اقتدا کند، زیرا آنان عترت من هستند، ایشان از گل من آفریده شده‌اند، من از آن افراد امتم که منکر فضایل و مناقب ایشان باشند به خدا شکایت خواهم کرد، همان افرادی که با ایشان قطع رحم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بعد از من فرزندم حسین را خواهند کشت، خدا شفاعت مرا نصیب آنان ننماید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صدوق ، مجلس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6" w:name="__RefHeading___Toc3601441_1468164448"/>
      <w:bookmarkStart w:id="787" w:name="_Toc319"/>
      <w:bookmarkEnd w:id="786"/>
      <w:r>
        <w:rPr>
          <w:rtl w:val="true"/>
        </w:rPr>
        <w:t>«</w:t>
      </w:r>
      <w:r>
        <w:rPr/>
        <w:t>7</w:t>
      </w:r>
      <w:r>
        <w:rPr>
          <w:rtl w:val="true"/>
        </w:rPr>
        <w:t>»</w:t>
      </w:r>
      <w:bookmarkEnd w:id="787"/>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فِی الْآثَارِ أَنَّ أَمِیرَ الْمُؤْمِنِینَ علیه السلام کَانَ یَخْطُبُ فَقَالَ فِی خُطْبَتِهِ سَلُونِی قَبْلَ أَنْ تَفْقِدُونِی فَوَ اللَّهِ لَا تَسْأَلُونِّی عَنْ فِئَةٍ تُضِلُّ مِائَةً وَ تَهْدِی مِائَةً إِلَّا أَنْبَأْتُکُمْ بِنَاعِقِهَا وَ سَائِقِهَا إِلَی یَوْمِ الْقِیَامَةِ فَقَامَ إِلَیْهِ رَجُلٌ فَقَالَ أَخْبِرْنِی کَمْ فِی رَأْسِی وَ لِحْیَتِی مِنْ طَاقَةِ شَعْرٍ فَقَالَ أَمِیرُ الْمُؤْمِنِینَ وَ اللَّهِ لَقَدْ حَدَّثَنِی خَلِیلِی رَسُولُ اللَّهِ صلی الله علیه وآله بِمَا سَأَلْتَ عَنْهُ وَ إِنَّ عَلَی کُلِّ طَاقَةِ شَعْرٍ فِی رَأْسِکَ مَلَکٌ یَلْعَنُکَ وَ عَلَی کُلِّ طَاقَةِ شَعْرٍ فِی لِحْیَتِکَ شَیْطَانٌ یَسْتَفِزُّکَ وَ إِنَّ فِی بَیْتِکَ لَسَخْلًا یَقْتُلُ ابْنَ بِنْتِ رَسُولِ اللَّهِ صلی الله علیه و آله وَ آیَةُ ذَلِکَ مِصْدَاقُ مَا خَبَّرْتُکَ بِهِ وَ لَوْ لَا أَنَّ الَّذِی سَأَلْتَ عَنْهُ یَعْسُرُ بُرْهَانُهُ لَأَخْبَرْتُکَ بِهِ وَ لَکِنْ آیَةُ ذَلِکَ مَا أَنْبَأْتُکَ بِهِ مِنْ لَعْنَتِکَ وَ سَخْلِکَ الْمَلْعُونِ وَ کَانَ ابْنُهُ فِی ذَلِکَ الْوَقْتِ صَبِیّاً صَغِیراً یَحْبُو فَلَمَّا کَانَ مِنْ أَمْرِ الْحُسَیْنِ مَا کَانَ تَوَلَّی قَتْلَهُ کَمَا قَالَ أَمِیرُ الْمُؤْمِنِینَ علیه السلام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علی علیه السّلام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مرا از دست بدهید از من بپرسید، به خدا قسم در باره گروهی که صد تن را گمراه یا هدایت نمایند از من نمی پرسید، مگر اینکه من شما را از گوینده و سرپرست آنان تا روز قیامت آگاه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اینکه در سر و صورتم چند تار مو وجود دارد آگاه کن؟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حضرت محمّد صلّی اللّه علیه و آله به من خبر داد که تو این موضوع را از من خواهی پرسید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هر تار مویی که در سر تو باشد، ملکی است که تو را لعنت می کند و به تعداد هر تار مویی که در ریش و صورت تو باشد، شیطانی است که تو را 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تو پسری هست که پسر دختر رسول خدا صلّی اللّه علیه و آله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صحت سخن من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 شیاطین تو را لعنت می کنند این است که پسرت فرزند رسول خدا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اثبات این برهان مشکل نبود، تو را از تعداد تار موهای سر و صورتت آگاه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نشانه ادعای من همان است که پسر ملعون تو فرزند پیامبر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در آن موقع کودکی بود که تازه راه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کار بر امام حسین مشکل شد، همین بچه، همان طور که حضرت علی خبر داده بود آن حضرت را به قتل رسانید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حدیث از این کتاب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8" w:name="__RefHeading___Toc3601443_1468164448"/>
      <w:bookmarkStart w:id="789" w:name="_Toc320"/>
      <w:bookmarkEnd w:id="788"/>
      <w:r>
        <w:rPr>
          <w:rtl w:val="true"/>
        </w:rPr>
        <w:t>بیان</w:t>
      </w:r>
      <w:bookmarkEnd w:id="789"/>
    </w:p>
    <w:p>
      <w:pPr>
        <w:pStyle w:val="BookText"/>
        <w:rPr/>
      </w:pPr>
      <w:r>
        <w:rPr>
          <w:rFonts w:ascii="IRNazanin" w:hAnsi="IRNazanin" w:eastAsia="IRNazanin"/>
          <w:color w:val="111111"/>
          <w:sz w:val="28"/>
          <w:sz w:val="28"/>
          <w:szCs w:val="28"/>
          <w:rtl w:val="true"/>
          <w:lang w:bidi="fa-IR"/>
        </w:rPr>
        <w:t xml:space="preserve">استنفزه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استخفه و أزعجه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استفزّه یعنی او را از راه حق منحرف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0" w:name="__RefHeading___Toc3601445_1468164448"/>
      <w:bookmarkStart w:id="791" w:name="_Toc321"/>
      <w:bookmarkEnd w:id="790"/>
      <w:r>
        <w:rPr>
          <w:rtl w:val="true"/>
        </w:rPr>
        <w:t>«</w:t>
      </w:r>
      <w:r>
        <w:rPr/>
        <w:t>8</w:t>
      </w:r>
      <w:r>
        <w:rPr>
          <w:rtl w:val="true"/>
        </w:rPr>
        <w:t>»</w:t>
      </w:r>
      <w:bookmarkEnd w:id="79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الْقَدَّاحِ عَنْ جَعْفَرِ بْنِ مُحَمَّدٍ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عَلِیٌّ بِکَرْبَلَاءَ فِی اثْنَیْنِ مِنْ أَصْحَابِهِ قَالَ فَلَمَّا مَرَّ بِهَا تَرَقْرَقَتْ عَیْنَاهُ لِلْبُکَاءِ ثُمَّ قَالَ هَذَا مُنَاخُ رِکَابِهِمْ وَ هَذَا مُلْقَی رِحَالِهِمْ وَ هَاهُنَا تُهَرَاقُ دِمَاؤُهُمْ طُوبَی لَکِ مِنْ تُرْبَةٍ عَلَیْکِ تُهَرَاقُ دِمَاءُ الْأَحِبَّةِ</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 علیه السلام با دو نفر از یاران خود از کربلا عبور کرد، چشمان مبارکش پر از اشک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پیاده شدن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محل اثاث و خیمه‌گاه آنان است، اینجا خونشان ریخته خواهد شد، خوشا به حال تو ای خاک که خون دوستداران روی تو ریخته خواهد شد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2" w:name="__RefHeading___Toc3601447_1468164448"/>
      <w:bookmarkStart w:id="793" w:name="_Toc322"/>
      <w:bookmarkEnd w:id="792"/>
      <w:r>
        <w:rPr>
          <w:rtl w:val="true"/>
        </w:rPr>
        <w:t>«</w:t>
      </w:r>
      <w:r>
        <w:rPr/>
        <w:t>9</w:t>
      </w:r>
      <w:r>
        <w:rPr>
          <w:rtl w:val="true"/>
        </w:rPr>
        <w:t>»</w:t>
      </w:r>
      <w:bookmarkEnd w:id="79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یَزِیدَ شَعِرٍ عَنْ هَارُونَ بْنِ حَمْزَةَ عَنْ أَبِی عَبْدِ الرَّحْمَنِ عَنْ سَعْدٍ الْإِسْکَافِ عَنْ مُحَمَّدِ بْنِ عَلِیِّ بْنِ عُمَرَ بْنِ عَلِیِّ بْنِ أَبِی طَالِبٍ علیه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یَحْیَا حَیَاتِی وَ یَمُوتَ مِیتَتِی وَ یَدْخُلَ جَنَّةَ رَبِّیَ الَّتِی وَعَدَنِی جَنَّةَ عَدْنٍ مَنْزِلِی قَضِیبٌ مِنْ قُضْبَانِهِ غَرَسَهُ رَبِّی تَبَارَکَ وَ تَعَالَی بِیَدِهِ فَقَالَ لَهُ کُنْ فَکَانَ فَلْیَتَوَلَّ عَلِیَّ بْنَ أَبِی طَالِبٍ وَ الْأَوْصِیَاءَ مِنْ </w:t>
      </w:r>
      <w:bookmarkStart w:id="794" w:name="pg16990_265818"/>
    </w:p>
    <w:p>
      <w:pPr>
        <w:pStyle w:val="BookText"/>
        <w:rPr/>
      </w:pPr>
      <w:bookmarkEnd w:id="794"/>
      <w:r>
        <w:rPr>
          <w:rFonts w:ascii="Amiri" w:hAnsi="Amiri" w:eastAsia="Amiri" w:cs="Amiri"/>
          <w:color w:val="111111"/>
          <w:sz w:val="28"/>
          <w:sz w:val="28"/>
          <w:szCs w:val="28"/>
          <w:rtl w:val="true"/>
          <w:lang w:bidi="ar-SA"/>
        </w:rPr>
        <w:t>ذُرِّیَّتِهِ إِنَّهُمُ الْأَئِمَّةُ مِنْ بَعْدِی هُمْ عِتْرَتِی مِنْ لَحْمِی وَ دَمِی رَزَقَهُمُ اللَّهُ فَضْلِی وَ عِلْمِی وَ وَیْلٌ لِلْمُنْکِرِینَ فَضْلَهُمْ مِنْ أُمَّتِیَ الْقَاطِعِینَ صِلَتِی وَ اللَّهِ لَیَقْتُلُنَّ ابْنِی لَا أَنَالَهُمُ اللَّهُ شَفَاعَتِی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الیقطینی عن زکریا المؤمن عن أیوب بن عبد الرحمن و زید أبی الحسن و عباد جمیعا عن سعد الإسکاف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زندگی وی نظیر زندگی من باشد، مردن او مثل مردن من باشد، در بهشت برین در منزل من باشد، بهشتی که درختان او را خدا به دست خود آفریده است، باید علی بن ابی طالب را دوست داشته باشد و به اوصیایی که از ذریه آن حضرت هستند اقتدا کند، زیرا آنان ائمه پس از من و عترت من هستند که از گوشت و خون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از فضل و علم من روزی داده است، وای بر کسانی از امت من که فضیلت آن ها را انکار کند، و ارتباط خود را با من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آنان فرزند مرا خواهند کشت، خداوند شفاعت مرا نصیب آنان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مانند این حدیث را روایت کرده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از امام محمد باقر علیه السلام نقل شده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5" w:name="__RefHeading___Toc3601449_1468164448"/>
      <w:bookmarkStart w:id="796" w:name="_Toc323"/>
      <w:bookmarkEnd w:id="795"/>
      <w:r>
        <w:rPr>
          <w:rtl w:val="true"/>
        </w:rPr>
        <w:t>بیان</w:t>
      </w:r>
      <w:bookmarkEnd w:id="796"/>
    </w:p>
    <w:p>
      <w:pPr>
        <w:pStyle w:val="BookText"/>
        <w:rPr/>
      </w:pPr>
      <w:r>
        <w:rPr>
          <w:rFonts w:ascii="IRNazanin" w:hAnsi="IRNazanin" w:eastAsia="IRNazanin"/>
          <w:color w:val="111111"/>
          <w:sz w:val="28"/>
          <w:sz w:val="28"/>
          <w:szCs w:val="28"/>
          <w:rtl w:val="true"/>
          <w:lang w:bidi="fa-IR"/>
        </w:rPr>
        <w:t>قوله قضیب أی فیها قضیب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شاخه هایی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7" w:name="__RefHeading___Toc3601451_1468164448"/>
      <w:bookmarkStart w:id="798" w:name="_Toc324"/>
      <w:bookmarkEnd w:id="797"/>
      <w:r>
        <w:rPr>
          <w:rtl w:val="true"/>
        </w:rPr>
        <w:t>«</w:t>
      </w:r>
      <w:r>
        <w:rPr/>
        <w:t>10</w:t>
      </w:r>
      <w:r>
        <w:rPr>
          <w:rtl w:val="true"/>
        </w:rPr>
        <w:t>»</w:t>
      </w:r>
      <w:bookmarkEnd w:id="798"/>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بْنُ أَبِی عَمْرَةَ الْخُرَاسَانِیُّ عَنْ أَبَانِ بْنِ تَغْلِبَ عَنْ أَبِی عَبْدِ اللَّهِ عَنْ أَبِیهِعلیهما السلام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یَحْیَا حَیَاتِی وَ یَمُوتَ مِیتَتِی وَ یَدْخُلَ جَنَّةَ رَبِّی جَنَّةَ عَدْنٍ غَرَسَهُ رَبِّی فَلْیَتَوَلَّ عَلِیّاً وَ لْیُعَادِ عَدُوَّهُ وَ لْیَأْتَمَّ بِالْأَوْصِیَاءِ مِنْ بَعْدِهِ فَإِنَّهُمْ أَئِمَّةُ الْهُدَی مِنْ بَعْدِی أَعْطَاهُمُ اللَّهُ فَهْمِی وَ عِلْمِی وَ هُمْ عِتْرَتِی مِنْ لَحْمِی وَ دَمِی إِلَی اللَّهِ أَشْکُو مِنْ أُمَّتِیَ الْمُنْکِرِینَ لِفَضْلِهِمُ الْقَاطِعِینَ فِیهِمْ صِلَتِی وَ ایْمُ اللَّهِ لَیَقْتُلُنَّ ابْنِی یَعْنِی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أَنَالَهُمُ اللَّهُ شَفَاعَتِی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نظیر من زندگی کند و نظیر من بمیرد و داخل بهشت پروردگار من شود، همان بهشت برینی که پروردگار من درختان آن را کاشته است، باید علی بن ابی طالب را دوست و دشمن او را دشمن بدارد، باید به اوصیای بعد از او اقتدا نماید، زیرا آنان بعد از من پیشوایان هدایت هستند، خدا علم و فهم مرا به آنان عطا فرموده، ایشان عترت من و گوشت و خونشان از گوشت و خون من است، من از آن افراد امتم که منکر فضایل آنان باشند و با ایشان قطع رحم نمایند به خدا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فرزندم حسین را می کشند، خدا شفاعت مرا نصیب آنان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9" w:name="__RefHeading___Toc3601453_1468164448"/>
      <w:bookmarkStart w:id="800" w:name="_Toc325"/>
      <w:bookmarkEnd w:id="799"/>
      <w:r>
        <w:rPr>
          <w:rtl w:val="true"/>
        </w:rPr>
        <w:t>«</w:t>
      </w:r>
      <w:r>
        <w:rPr/>
        <w:t>11</w:t>
      </w:r>
      <w:r>
        <w:rPr>
          <w:rtl w:val="true"/>
        </w:rPr>
        <w:t>»</w:t>
      </w:r>
      <w:bookmarkEnd w:id="800"/>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ابْنِ مَحْبُوبٍ عَنْ أَبِی حَمْزَةَ عَنْ سُوَیْدِ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أَمِیرِ الْمُؤْمِنِینَ علیه السلام إِذْ أَتَاهُ رَجُلٌ فَقَالَ یَا أَمِیرَ الْمُؤْمِنِینَ جِئْتُکَ مِنْ وَادِی الْقُرَی وَ قَدْ مَاتَ خَالِدُ بْنُ عُرْفُطَةَ فَقَالَ لَهُ أَمِیرُ الْمُؤْمِنِینَ إِنَّهُ لَمْ یَمُتْ فَأَعَادَهَا عَلَیْهِ فَقَالَ لَهُ عَلِیٌّ علیه السلام لَمْ یَمُتْ وَ الَّذِی نَفْسِی بِیَدِهِ لَا یَمُوتُ فَأَعَادَهَا عَلَیْهِ الثَّالِثَةَ فَقَالَ سُبْحَانَ اللَّهِ أُخْبِرُکَ أَنَّهُ مَاتَ وَ تَقُولُ لَمْ یَمُتْ فَقَالَ لَهُ عَلِیٌّ علیه السلام لَمْ یَمُتْ وَ الَّذِی نَفْسِی بِیَدِهِ لَا یَمُوتُ حَتَّی یَقُودَ جَیْشَ ضَلَالَةٍ یَحْمِلُ رَایَتَهُ حَبِیبُ بْنُ جَمَّازٍ</w:t>
      </w:r>
      <w:r>
        <w:rPr>
          <w:rStyle w:val="FootnoteAnchor"/>
          <w:rtl w:val="true"/>
        </w:rPr>
        <w:footnoteReference w:id="37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فَسَمِعَ بِذَلِکَ حَبِیبٌ فَأَتَی أَمِیرَ الْمُؤْمِنِینَ فَقَالَ لَهُ أُنَاشِدُکَ فِیَّ وَ إِنِّی لَکَ شِیعَةٌ وَ قَدْ ذَکَرْتَنِی بِأَمْرٍ لَا وَ اللَّهِ مَا أَعْرِفُهُ مِنْ نَفْسِی فَقَالَ لَهُ عَلِیٌّ علیه السلام إِنْ کُنْتَ حَبِیبَ بْنَ جَمَّازٍ فَتَحْمِلَنَّهَا فَوَلَّی حَبِیبُ بْنُ جَمَّازٍ وَ قَالَ إِنْ کُنْتَ حَبِیبَ </w:t>
      </w:r>
      <w:bookmarkStart w:id="801" w:name="pg16990_265819"/>
    </w:p>
    <w:p>
      <w:pPr>
        <w:pStyle w:val="BookText"/>
        <w:rPr/>
      </w:pPr>
      <w:bookmarkEnd w:id="801"/>
      <w:r>
        <w:rPr>
          <w:rFonts w:ascii="Amiri" w:hAnsi="Amiri" w:eastAsia="Amiri" w:cs="Amiri"/>
          <w:color w:val="111111"/>
          <w:sz w:val="28"/>
          <w:sz w:val="28"/>
          <w:szCs w:val="28"/>
          <w:rtl w:val="true"/>
          <w:lang w:bidi="ar-SA"/>
        </w:rPr>
        <w:t>بْنَ جَمَّازٍ لَتَحْمِلَنَّهَا</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قَالَ أَبُو حَمْزَةَ فَوَ اللَّهِ مَا مَاتَ حَتَّی بَعَثَ عُمَرُ بْنُ سَعْدٍ إِلَی الْحُسَیْنِ بْنِ عَلِیٍّ علیهما السلام وَ جَعَلَ خَالِدَ بْنَ عُرْفُطَةَ عَلَی مُقَدِّمَتِهِ وَ حَبِیبٌ صَاحِبُ رَایَتِهِ‌</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سوید ابن غفله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حضرت علی علیه السّلام بودم که مردی نزد آن بزرگوار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وادی القرا به حضور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عرفطه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سخن خود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 است، به حق آن خدایی که جان من در دست او است وی فعلا نخواهد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باز سخن خود را تکرار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خبر می دهم که او مرده است و 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 خدایی که جان من در دست او است، خالد بن عرفطه نمرده و نخواهد مرد تا اینکه راهنمای آن لشکر گمراهی شود که پرچم آن را حبیب بن جماز به اهتزاز درآورد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سخن به گوش حبیب بن جماز رسید به حضور حضرت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که به من بدگمان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از شیعیان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در مورد من گفته‌ای که من آن را در وجود خود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حبیب بن جماز باشی حتما آن پرچم را حمل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حبیب بن جماز از دنیا نرفت تا اینکه عمر بن سعد گروهی را به طرف امام حسین فرستاد و خالد بن عرفطه پیشاپیش آن گروه بود و حبیب بن جماز پرچم آنان را می برد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2" w:name="__RefHeading___Toc3601455_1468164448"/>
      <w:bookmarkStart w:id="803" w:name="_Toc326"/>
      <w:bookmarkEnd w:id="802"/>
      <w:r>
        <w:rPr>
          <w:rtl w:val="true"/>
        </w:rPr>
        <w:t>«</w:t>
      </w:r>
      <w:r>
        <w:rPr/>
        <w:t>12</w:t>
      </w:r>
      <w:r>
        <w:rPr>
          <w:rtl w:val="true"/>
        </w:rPr>
        <w:t>»</w:t>
      </w:r>
      <w:bookmarkEnd w:id="803"/>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ثَابِتٍ الثُّمَالِیِّ عَنْ أَبِی إِسْحَاقَ السَّبِیعِیِّ عَنْ سُوَیْدِ بْنِ غَفَلَةَ عَنْهُ علیه السلام مِثْلَهُ وَ زَادَ فِی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بِهَا حَتَّی دَخَلَ الْمَسْجِدَ مِنْ بَابِ الْفِیلِ‌</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الْیَقْطِینِیِّ عَنْ صَفْوَانَ وَ جَعْفَرِ بْنِ عِیسَی عَنِ الْحُسَیْنِ بْنِ أَبِی غُنْدَرٍ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الْحُسَیْنُ بْنُ عَلِیٍّ ذَاتَ یَوْمٍ فِی حَجْرِ النَّبِیِّ صلی الله علیه و آله یُلَاعِبُهُ وَ یُضَاحِکُهُ فَقَالَتْ عَائِشَةُ یَا رَسُولَ اللَّهِ مَا أَشَدَّ إِعْجَابَکَ بِهَذَا الصَّبِیِّ فَقَالَ لَهَا وَیْلَکِ وَ کَیْفَ لَا أُحِبُّهُ وَ لَا أُعْجِبُ بِهِ وَ هُوَ ثَمَرَةُ فُؤَادِی وَ قُرَّةُ عَیْنِی أَمَا إِنَّ أُمَّتِی سَتَقْتُلُهُ فَمَنْ زَارَهُ بَعْدَ وَفَاتِهِ کَتَبَ اللَّهُ لَهُ حَجَّةً مِنْ حِجَجِی قَالَتْ یَا رَسُولَ اللَّهِ حَجَّةً مِنْ حِجَجِکَ قَالَ نَعَمْ وَ حَجَّتَیْنِ مِنْ حِجَجِی قَالَتْ یَا رَسُولَ اللَّهِ حَجَّتَیْنِ مِنْ حِجَجِکَ قَالَ نَعَمْ وَ أَرْبَعَةً قَالَ فَلَمْ تَزَلْ تزاده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 وَ یُضَعِّفُ حَتَّی بَلَغَ تِسْعِینَ حَجَّةً مِنْ حِجَجِ رَسُولِ اللَّهِ صلی الله علیه و آله بِأَعْمَارِهَا</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الحسین بن إبراهیم القزوینی عن محمد بن وهبان عن علی بن حبیش عن العباس بن محمد بن الحسین عن أبیه عن صفوان عن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نظیر این روایت را نقل کرده است و در پایان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پرچم به راه افتاد تا این که از در فیل وارد مسجد شد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در 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البلاغه برای ابن ابی الحدید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حسین علیه السّلام در کنار پیامبر بود و با آن حضرت بازی می کرد و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کودک را دوست می‌داری؟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وی را دوست نداشته باشم در حالی که او میوه قلب و نور چشم من است، آیا نه چنین است که امتم وی را به زودی شهید خواهند کرد؟ هر کس حسین را پس از شهید شدنش زیارت کند، خدا ثواب یکی از حج‌های مرا در نامه عملش خواهد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یکی از حج‌های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بلکه ثواب دو حج از حج‌های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دو حج از حج‌های تو؟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بلکه ثواب چهار حج از حج‌های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همچنان به تعداد حج‌های خود اضافه کرد تا اینکه به</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مقبوله رسید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حدیث قبل را روایت کرده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4" w:name="__RefHeading___Toc3601457_1468164448"/>
      <w:bookmarkStart w:id="805" w:name="_Toc327"/>
      <w:bookmarkEnd w:id="804"/>
      <w:r>
        <w:rPr>
          <w:rtl w:val="true"/>
        </w:rPr>
        <w:t>«</w:t>
      </w:r>
      <w:r>
        <w:rPr/>
        <w:t>13</w:t>
      </w:r>
      <w:r>
        <w:rPr>
          <w:rtl w:val="true"/>
        </w:rPr>
        <w:t>»</w:t>
      </w:r>
      <w:bookmarkEnd w:id="80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الْحِمْیَرِیُّ عَنْ أَبِیهِ عَنِ ابْنِ أَبِی الْخَطَّابِ عَنْ مُحَمَّدِ بْنِ حَمَّادٍ </w:t>
      </w:r>
      <w:bookmarkStart w:id="806" w:name="pg16990_265820"/>
    </w:p>
    <w:p>
      <w:pPr>
        <w:pStyle w:val="BookText"/>
        <w:rPr/>
      </w:pPr>
      <w:bookmarkEnd w:id="806"/>
      <w:r>
        <w:rPr>
          <w:rFonts w:ascii="Amiri" w:hAnsi="Amiri" w:eastAsia="Amiri" w:cs="Amiri"/>
          <w:color w:val="111111"/>
          <w:sz w:val="28"/>
          <w:sz w:val="28"/>
          <w:szCs w:val="28"/>
          <w:rtl w:val="true"/>
          <w:lang w:bidi="ar-SA"/>
        </w:rPr>
        <w:t>الْکُوفِیِّ عَنْ إِبْرَاهِیمَ بْنِ مُوسَی الْأَنْصَارِیِّ عَنْ مُصْعَبٍ عَنْ جَابِرٍ عَنْ مُحَمَّدِ بْنِ عَلِیٍّ علیه السلام قَالَ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یَحْیَا حَیَاتِی وَ یَمُوتَ مَمَاتِی وَ یَدْخُلَ جَنَّتِی جَنَّةَ عَدْنٍ غَرَسَهَا رَبِّی بِیَدِهِ فَلْیَتَوَلَّ عَلِیّاً وَ یَعْرِفُ فَضْلَهُ وَ الْأَوْصِیَاءَ مِنْ بَعْدِهِ وَ یَتَبَرَّأُ مِنْ عَدُوِّی أَعْطَاهُمُ اللَّهُ فَهْمِی وَ عِلْمِی هُمْ عِتْرَتِی مِنْ لَحْمِی وَ دَمِی أَشْکُو إِلَیْکَ رَبِّی عَدُوُّهُمْ مِنْ أُمَّتِی الْمُنْکِرِینَ لِفَضْلِهِمُ الْقَاطِعِینَ فِیهِمْ صِلَتِی وَ اللَّهِ لَیَقْتُلُنَّ ابْنِی ثُمَّ لَا تَنَالُهُمْ شَفَاعَتِی‌</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از رسول خدا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نظیر من زندگی کند و نظیر من بمیرد و داخل بهشت پروردگار من شود، همان بهشت برینی که پروردگار من درختان آن را کاشته است، باید به علی بن ابی طالب اقتدا کند، و از دشمنان من برائت بجوید، زیرا خداوند علم و فهم مرا به آنان عطا فرموده، ایشان عترت من و از گوشت و خون من هستند، من از آن افراد امتم که منکر فضایل آنان باشند و با ایشان قطع رحم نمایند به خدا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فرزندم حسین را می کشند، خدا شفاعت مرا نصیب آنان ننماید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7" w:name="__RefHeading___Toc3601459_1468164448"/>
      <w:bookmarkStart w:id="808" w:name="_Toc328"/>
      <w:bookmarkEnd w:id="807"/>
      <w:r>
        <w:rPr>
          <w:rtl w:val="true"/>
        </w:rPr>
        <w:t>«</w:t>
      </w:r>
      <w:r>
        <w:rPr/>
        <w:t>14</w:t>
      </w:r>
      <w:r>
        <w:rPr>
          <w:rtl w:val="true"/>
        </w:rPr>
        <w:t>»</w:t>
      </w:r>
      <w:bookmarkEnd w:id="80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عَنْ أَبِیهِ عَنِ ابْنِ مَحْبُوبٍ عَنْ عَلِیِّ بْنِ شَجَرَةَ عَنْ عَبْدِ اللَّهِ بْنِ مُحَمَّدٍ الصَّنْعَانِیِّ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 إِذَا دَخَلَ الْحُسَیْنُ علیه السلام اجْتَذَبَهُ إِلَیْهِ ثُمَّ یَقُولُ لِأَمِیرِ الْمُؤْمِنِینَ علیه السلام أَمْسِکْهُ ثُمَّ یَقَعُ عَلَیْهِ فَیُقَبِّلُهُ وَ یَبْکِی فَیَقُولُ یَا أَبَهْ لِمَ تَبْکِی فَیَقُولُ یَا بُنَیَّ أُقَبِّلُ مَوْضِعَ السُّیُوفِ مِنْکَ وَ أَبْکِی قَالَ یَا أَبَهْ وَ أُقْتَلُ قَالَ إِی وَ اللَّهِ وَ أَبُوکَ وَ أَخُوکَ وَ أَنْتَ قَالَ یَا أَبَهْ فَمَصَارِعُنَا شَتَّی قَالَ نَعَمْ یَا بُنَیَّ قَالَ فَمَنْ یَزُورُنَا مِنْ أُمَّتِکَ قَالَ لَا یَزُورُنِی وَ یَزُورُ أَبَاکَ وَ أَخَاکَ وَ أَنْتَ إِلَّا الصِّدِّیقُونَ مِنْ أُمَّتِی‌</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حسین نزد پیامبر خدا می‌آمد، رسول خدا او را به خود می‌چسبانید و به حضرت علی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حسین را می‌بوسید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پیامبر خدا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 من جای شمشیرهایی را که بر بدن تو وارد خواهد شد می بوسم و اشک می 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شهید می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که پدر و برادرت نیز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قبور ما پراکنده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امت تو قبر ما را زیارت خواهد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صدیقین امت من، مرا و پدرت و برادرت و تو را زیارت خواهند کرد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9" w:name="__RefHeading___Toc3601461_1468164448"/>
      <w:bookmarkStart w:id="810" w:name="_Toc329"/>
      <w:bookmarkEnd w:id="809"/>
      <w:r>
        <w:rPr>
          <w:rtl w:val="true"/>
        </w:rPr>
        <w:t>«</w:t>
      </w:r>
      <w:r>
        <w:rPr/>
        <w:t>15</w:t>
      </w:r>
      <w:r>
        <w:rPr>
          <w:rtl w:val="true"/>
        </w:rPr>
        <w:t>»</w:t>
      </w:r>
      <w:bookmarkEnd w:id="81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خَالِهِ ابْنِ أَبِی الْخَطَّابِ عَنْ عَلِیِّ بْنِ النُّعْمَانِ عَنْ عَبْدِ الرَّحْمَنِ بْنِ سَیَابَةَ عَنْ أَبِی دَاوُدَ الْبَصْرِیِّ عَنْ أَبِی عَبْدِ اللَّهِ الْجَدَلِیِّ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أَمِیرِ الْمُؤْمِنِینَ علیه السلام وَ الْحُسَیْنُ إِلَی جَنْبِهِ فَضَرَبَ بِیَدِهِ عَلَی کَتِفِ الْحُسَیْنِ ثُمَّ قَالَ إِنَّ هَذَا یُقْتَلُ وَ لَا یَنْصُرُهُ أَحَدٌ قَالَ قُلْتُ یَا أَمِیرَ الْمُؤْمِنِینَ وَ اللَّهِ إِنَّ تِلْکَ لَحَیَاةُ سَوْءٍ قَالَ إِنَّ ذَلِکَ لَکَائِنٌ‌</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و الحمیری و محمد العطار جمیعا عن ابن 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bookmarkStart w:id="811" w:name="pg16990_265821"/>
    </w:p>
    <w:p>
      <w:pPr>
        <w:pStyle w:val="BookText"/>
        <w:rPr/>
      </w:pPr>
      <w:bookmarkEnd w:id="8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عبد اللّه جدلی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حضور حضرت امیر المؤمنین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پهلوی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دست خود به کتف امام حسین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کشته می‌شود و احدی او را یاری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چقدر بد و ناگوار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گفتم عملی خواهد شد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 قبل را به نقل از ابن ابی الخطاب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2" w:name="__RefHeading___Toc3601463_1468164448"/>
      <w:bookmarkStart w:id="813" w:name="_Toc330"/>
      <w:bookmarkEnd w:id="812"/>
      <w:r>
        <w:rPr>
          <w:rtl w:val="true"/>
        </w:rPr>
        <w:t>«</w:t>
      </w:r>
      <w:r>
        <w:rPr/>
        <w:t>16</w:t>
      </w:r>
      <w:r>
        <w:rPr>
          <w:rtl w:val="true"/>
        </w:rPr>
        <w:t>»</w:t>
      </w:r>
      <w:bookmarkEnd w:id="81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عَنْ خَالِهِ ابْنِ أَبِی الْخَطَّابِ عَنْ نَصْرِ بْنِ مُزَاحِمٍ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سَعِیدٍ عَنْ یَزِیدَ بْنِ إِسْحَاقَ عَنْ هَانِئِ بْنِ هَانِئٍ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لَیُقْتَلُ الْحُسَیْنُ قَتْلًا وَ إِنِّی لَأَعْرِفُ تُرْبَةَ الْأَرْضِ الَّتِی یُقْتَلُ عَلَیْهَا قَرِیباً مِنَ النَّهْرَیْنِ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 به طرز عجیبی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خاکی را که حسین روی آن شهید می‌شود می شناسم، آن خاک نزدیک دو نهر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4" w:name="__RefHeading___Toc3601465_1468164448"/>
      <w:bookmarkStart w:id="815" w:name="_Toc331"/>
      <w:bookmarkEnd w:id="814"/>
      <w:r>
        <w:rPr>
          <w:rtl w:val="true"/>
        </w:rPr>
        <w:t>«</w:t>
      </w:r>
      <w:r>
        <w:rPr/>
        <w:t>17</w:t>
      </w:r>
      <w:r>
        <w:rPr>
          <w:rtl w:val="true"/>
        </w:rPr>
        <w:t>»</w:t>
      </w:r>
      <w:bookmarkEnd w:id="81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خَالِهِ ابْنِ أَبِی الْخَطَّابِ وَ حَدَّثَنِی أَبِی وَ جَمَاعَةٌ عَنْ سَعْدٍ وَ مُحَمَّدٍ الْعَطَّارِ مَعاً عَنِ ابْنِ أَبِی الْخَطَّابِ عَنْ نَصْرِ بْنِ مُزَاحِمٍ عَنْ عَمْرِو بْنِ سَعِیدٍ عَنْ عَلِیِّ بْنِ حَمَّادٍ عَنْ عَمْرِو بْنِ شِمْرٍ عَنْ جَابِرٍ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لِلْحُسَیْنِ یَا أَبَا عَبْدِ اللَّهِ أُسْوَةٌ أَنْتَ قِدْماً فَقَالَ جُعِلْتُ فِدَاکَ مَا حَالِی قَالَ عَلِمْتَ مَا جَهِلُوا وَ سَیَنْتَفِعُ عَالِمٌ بِمَا عَلِمَ یَا بُنَیَّ اسْمَعْ وَ أَبْصِرْ مِنْ قَبْلِ أَنْ یَأْتِیَکَ فَوَ الَّذِی نَفْسِی بِیَدِهِ لَیَسْفِکَنَّ بَنُو أُمَیَّةَ دَمَکَ ثُمَّ لَا یُرِیدُونَکَ عَنْ دِینِکَ وَ لَا یُنْسُونَکَ ذِکْرَ رَبِّکَ فَقَالَ الْحُسَیْنُ علیه السلام وَ الَّذِی نَفْسِی بِیَدِهِ حَسْبِی وَ أَقْرَرْتُ بِمَا أَنْزَلَ اللَّهُ وَ أُصَدِّقُ نَبِیَّ اللَّهِ وَ لَا أُکَذِّبُ قَوْلَ أَبِی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قدیم پیشوای جوانمردان بودی 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حال من چگونه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را می دانی که دیگران نسبت به آن جاهل هستند و شخص عالم به زودی از علم خود بهره‌مند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 قبل از این که آن روز فرا برسد تو شنوا و بینا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آن کسی که جان من در دست اوست، بنو امیه حتما خون تو را خواهند ریخت، ولی نمی توانند تو را از دین خود بازگردانند و خدا را از یاد تو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جان من در دست اوست همین مقام برای من کافی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آنچه خدا نازل کرده اقرار دارم، سخن پیامبر خدا را تصدیق می کنم و سخن پدرم را تکذیب نخواهم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6" w:name="__RefHeading___Toc3601467_1468164448"/>
      <w:bookmarkStart w:id="817" w:name="_Toc332"/>
      <w:bookmarkEnd w:id="816"/>
      <w:r>
        <w:rPr>
          <w:rtl w:val="true"/>
        </w:rPr>
        <w:t>بیان</w:t>
      </w:r>
      <w:bookmarkEnd w:id="817"/>
    </w:p>
    <w:p>
      <w:pPr>
        <w:pStyle w:val="BookText"/>
        <w:rPr/>
      </w:pPr>
      <w:r>
        <w:rPr>
          <w:rFonts w:ascii="IRNazanin" w:hAnsi="IRNazanin" w:eastAsia="IRNazanin"/>
          <w:color w:val="111111"/>
          <w:sz w:val="28"/>
          <w:sz w:val="28"/>
          <w:szCs w:val="28"/>
          <w:rtl w:val="true"/>
          <w:lang w:bidi="fa-IR"/>
        </w:rPr>
        <w:t>الإسوة و یضمّ القدوة و ما یأتسی به الحزین أی ثبت قدیما أنک أسوة الخلق یقتدون بک أو یأتسی بذکر مصیبتک کل حزین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لا یریدونک أی لا یریدون صرفک عن دینک و الأصوب لا یردّونک‌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قدوة یعنی الگو، آن چه شخص غمگین از آن الگو می گیرد یعنی قبلاً ثابت شده که تو الگوی مردم هستی و به تو اقتدا می کنند، یا هر شخص غمگینی از ذکر مصیبت تو الگو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یریدونک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گرداندن تو از دینت را نمی خواهند و صحیح تر آن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یردّونک یعنی تو را از دینت باز نمی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8" w:name="__RefHeading___Toc3601469_1468164448"/>
      <w:bookmarkStart w:id="819" w:name="_Toc333"/>
      <w:bookmarkEnd w:id="818"/>
      <w:r>
        <w:rPr>
          <w:rtl w:val="true"/>
        </w:rPr>
        <w:t>«</w:t>
      </w:r>
      <w:r>
        <w:rPr/>
        <w:t>18</w:t>
      </w:r>
      <w:r>
        <w:rPr>
          <w:rtl w:val="true"/>
        </w:rPr>
        <w:t>»</w:t>
      </w:r>
      <w:bookmarkEnd w:id="81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إِسْمَاعِیلُ بْنُ صَبِیحٍ عَنْ یَحْیَی بْنِ الْمُسَافِرِ الْعَابِدِیِّ عَنْ إِسْمَاعِیلَ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قَالَ لِلْبَرَاءِ بْنِ عَازِبٍ ذَاتَ یَوْمٍ یَا بَرَاءُ یُقْتَلُ ابْنِیَ الْحُسَیْنُ وَ أَنْتَ حَیٌّ لَا تَنْصُرُهُ فَلَمَّا قُتِلَ الْحُسَیْنُ علیه السلام کَانَ الْبَرَاءُ بْنُ عَازِبٍ یَقُولُ صَدَقَ وَ اللَّهِ عَلِیُّ بْنُ أَبِی طَالِبٍ قُتِلَ الْحُسَیْنُ وَ لَمْ أَنْصُرْهُ ثُمَّ یُظْهِرُ عَلَی ذَلِکَ الْحَسْرَةَ وَ النَّدَمَ‌</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820" w:name="pg16990_265822"/>
    </w:p>
    <w:p>
      <w:pPr>
        <w:pStyle w:val="BookText"/>
        <w:rPr/>
      </w:pPr>
      <w:bookmarkEnd w:id="8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حضرت علی علیه السّلام به براء ابن عازب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حسین کشته خواهد شد و تو زنده‌ای و او را یاری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شهید شد، براء بن عازب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حضرت علی بن ابی طالب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حسین کشته شد و من او را یاری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برای این بی‌سعادتی دچار حسرت و پشیمانی شد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1" w:name="__RefHeading___Toc3601471_1468164448"/>
      <w:bookmarkStart w:id="822" w:name="_Toc334"/>
      <w:bookmarkEnd w:id="821"/>
      <w:r>
        <w:rPr>
          <w:rtl w:val="true"/>
        </w:rPr>
        <w:t>«</w:t>
      </w:r>
      <w:r>
        <w:rPr/>
        <w:t>19</w:t>
      </w:r>
      <w:r>
        <w:rPr>
          <w:rtl w:val="true"/>
        </w:rPr>
        <w:t>»</w:t>
      </w:r>
      <w:bookmarkEnd w:id="822"/>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اللَّهِ بْنُ شَرِیکٍ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أَسْمَعُ أَصْحَابَ عَلِیٍّ إِذَا دَخَلَ عُمَرُ بْنُ سَعْدٍ مِنْ بَابِ الْمَسْجِدِ یَقُولُونَ هَذَا قَاتِلُ الْحُسَیْنِ وَ ذَلِکَ قَبْلَ أَنْ یُقْتَلَ بِزَمَانٍ طَوِیلٍ‌</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 و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شریک عامری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عمر بن سعد از در مسجد داخل می شد یاران حضرت علی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قاتل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این سخن را مدت ها قبل از شهادت امام حسین می گفتند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3" w:name="__RefHeading___Toc3601473_1468164448"/>
      <w:bookmarkStart w:id="824" w:name="_Toc335"/>
      <w:bookmarkEnd w:id="823"/>
      <w:r>
        <w:rPr>
          <w:rtl w:val="true"/>
        </w:rPr>
        <w:t>«</w:t>
      </w:r>
      <w:r>
        <w:rPr/>
        <w:t>20</w:t>
      </w:r>
      <w:r>
        <w:rPr>
          <w:rtl w:val="true"/>
        </w:rPr>
        <w:t>»</w:t>
      </w:r>
      <w:bookmarkEnd w:id="824"/>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سَالِمُ بْنُ أَبِی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سَعْدٍ لِلْحُسَیْنِ علیه السلام یَا أَبَا عَبْدِ اللَّهِ إِنَّ قِبَلَنَا نَاساً سُفَهَاءَ یَزْعُمُونَ أَنِّی أَقْتُلُکَ فَقَالَ لَهُ الْحُسَیْنُ إِنَّهُمْ لَیْسُوا سُفَهَاءَ وَ لَکِنَّهُمْ حُلَمَاءُ أَمَا إِنَّهُ یَقَرُّ عَیْنِی أَنْ لَا تَأْکُلَ بُرَّ الْعِرَاقِ بَعْدِی إِلَّا قَلِیلًا</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 و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به امام حسین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این مردم سفیه و نادان گمان می کنند من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سفیه نیستند بلکه افرادی بردبار هستند، بدان که چشم من به این موضوع روشن می‌شود که تو جز اندکی از گندم عراق نخواهی خورد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5" w:name="__RefHeading___Toc3601475_1468164448"/>
      <w:bookmarkStart w:id="826" w:name="_Toc336"/>
      <w:bookmarkEnd w:id="825"/>
      <w:r>
        <w:rPr>
          <w:rtl w:val="true"/>
        </w:rPr>
        <w:t>«</w:t>
      </w:r>
      <w:r>
        <w:rPr/>
        <w:t>21</w:t>
      </w:r>
      <w:r>
        <w:rPr>
          <w:rtl w:val="true"/>
        </w:rPr>
        <w:t>»</w:t>
      </w:r>
      <w:bookmarkEnd w:id="82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هِنْدٌ عَائِشَةَ أَنْ تَسْأَلَ النَّبِیَّ تَعْبِیرَ رُؤْیَا فَقَالَ قُولِی لَهَا فَلْتَقْصُصْ رُؤْیَاهَا فَقَالَتْ رَأَیْتُ کَأَنَّ الشَّمْسَ قَدْ طَلَعَتْ مِنْ فَوْقِی وَ الْقَمَرَ قَدْ خَرَجَ مِنْ مَخْرَجِی وَ کَأَنَّ کَوْکَباً خَرَجَ مِنَ الْقَمَرِ أَسْوَدَ فَشُدَّ عَلَی شَمْسٍ خَرَجَتْ مِنَ الشَّمْسِ أَصْغَرَ مِنَ الشَّمْسِ فَابْتَلَعَهَا فَاسْوَدَّ الْأُفُقُ لِابْتِلَاعِهَا ثُمَّ رَأَیْتُ کَوَاکِبَ بَدَتْ مِنَ السَّمَاءِ وَ کَوَاکِبَ مُسْوَدَّةً فِی الْأَرْضِ إِلَّا أَنَّ الْمُسْوَدَّةَ أَحَاطَتْ بِأُفُقِ الْأَرْضِ مِنْ کُلِّ مَکَانٍ فَاکْتَحَلَتْ عَیْنُ رَسُولِ اللَّهِ صلی الله علیه و آله بِدُمُوعِهِ ثُمَّ قَالَ هِیَ هِنْدٌ اخْرُجِی یَا عَدُوَّةَ اللَّهِ مَرَّتَیْنِ فَقَدْ جَدَّدْتِ عَلَیَّ أَحْزَانِی وَ نَعَیْتِ إِلَیَّ أَحْبَابِی فَلَمَّا خَرَجَتْ قَالَ اللَّهُمَّ الْعَنْهَا وَ الْعَنْ نَسْلَهَا فَسُئِلَ عَنْ تَفْسِیرِهَا فَقَالَ علیه السلام أَمَّا الشَّمْسُ الَّتِی طَلَعَتْ عَلَیْهَا فَعَلِیُّ بْنُ أَبِی طَالِبٍ علیه السلام وَ الْکَوْکَبُ الَّذِی خَرَجَ کَالْقَمَرِ أَسْوَدَ فَهُوَ مُعَاوِیَةُ مَفْتُونٌ فَاسِقٌ جَاحِدٌ لِلَّهِ وَ تِلْکَ الظُّلْمَةُ الَّتِی زَعَمَتْ وَ رَأَتْ کَوْکَباً یَخْرُجُ مِنَ الْقَمَرِ أَسْوَدَ فَشُدَّ عَلَی شَمْسٍ خَرَجَتْ مِنَ الشَّمْسِ أَصْغَرَ مِنَ الشَّمْسِ فَابْتَلَعَهَا فَاسْوَدَّتْ فَذَلِکَ ابْنِیَ الْحُسَیْنُ علیه السلام یَقْتُلُهُ ابْنُ مُعَاوِیَةَ فَتَسْوَدُّ الشَّمْسُ وَ یَظْلِمُ الْأُفُقُ وَ أَمَّا الْکَوَاکِبُ السُّودُ فِی الْأَرْضِ أَحَاطَتْ بِالْأَرْضِ مِنْ کُلِّ مَکَانٍ فَتِلْکَ بَنُو أُمَیَّةَ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bookmarkStart w:id="827" w:name="pg16990_265823"/>
    </w:p>
    <w:p>
      <w:pPr>
        <w:pStyle w:val="BookText"/>
        <w:rPr/>
      </w:pPr>
      <w:bookmarkEnd w:id="8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که مادر معاویه بود از عایشه خواست از پیامبر خدا راجع به خوابی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خواب خود را نقل کند،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عالم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از بالای سرم طلوع نمود و ماه از فرج من خارج شد و گویا ستاره‌ای که سیاه بود از ماه خارج گردید و به آن آفتاب کوچکی که از آفتاب بزرگ خارج شده بود حمله کرد و آن را بلعید، آنگاه افق برای بلعیده شدن آن آفتاب سیاه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ستارگانی دیدم که از آسمان و ستارگان دیگری که سیاه بودند از زمین ظاهر شدند و ستارگان سیاه کلیه افق زمین را احاطه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مبارک رسول خدا صلّی اللّه علیه و آله و سلّم از شنیدن این خواب اشکبار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هند است و دو مرتبه به 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ما خارج شو زیرا تو غم و اندوه مرا تجدید نمودی و خبر مرگ محبوبان مرا به 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هند خارج شد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و نسل وی را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راجع به تعبیر آن خواب از رسول خدا جویا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آفتابی که بالای سر او طلوع نمود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ستاره سیاهی که نظیر ماه بود معاویه است که فتنه‌انگیز و فاسق و منکر خدا است و آن ظلمت و ستاره سیاهی که از ماه خارج شد و بر آن آفتاب کوچک حمله کرد و آن را بلعید و افق زمین سیاه شد، فرزندم حسین است که پسر معاویه یعنی یزید او را شهید می کند و آفتاب به خاطر شهادتش سیاه و افق زمین تاریک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ستارگان سیاهی که کلیه زمین را احاطه کردند بنی امیه خواهند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8" w:name="__RefHeading___Toc3601477_1468164448"/>
      <w:bookmarkStart w:id="829" w:name="_Toc337"/>
      <w:bookmarkEnd w:id="828"/>
      <w:r>
        <w:rPr>
          <w:rtl w:val="true"/>
        </w:rPr>
        <w:t>«</w:t>
      </w:r>
      <w:r>
        <w:rPr/>
        <w:t>22</w:t>
      </w:r>
      <w:r>
        <w:rPr>
          <w:rtl w:val="true"/>
        </w:rPr>
        <w:t>»</w:t>
      </w:r>
      <w:bookmarkEnd w:id="829"/>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الْفَزَارِیُّ مُعَنْعَناً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الْحُسَیْنُ مَعَ أُمِّهِ تَحْمِلُهُ فَأَخَذَهُ النَّبِیُّ صلی الله علیه و آله وَ قَالَ لَعَنَ اللَّهُ قَاتِلَکَ وَ لَعَنَ اللَّهُ سَالِبَکَ وَ أَهْلَکَ اللَّهُ الْمُتَوَازِرِینَ عَلَیْکَ وَ حَکَمَ اللَّهُ بَیْنِی وَ بَیْنَ مَنْ أَعَانَ عَلَیْکَ قَالَتْ فَاطِمَةُ الزَّهْرَاءُ یَا أَبَتِ أَیَّ شَیْ‌ءٍ تَقُولُ قَالَ یَا بِنْتَاهْ ذَکَرْتُ مَا یُصِیبُهُ بَعْدِی وَ بَعْدَکِ مِنَ الْأَذَی وَ الظُّلْمِ وَ الْغَدْرِ وَ الْبَغْیِ وَ هُوَ یَوْمَئِذٍ فِی عُصْبَةٍ کَأَنَّهُمْ نُجُومُ السَّمَاءِ یَتَهَادَوْنَ إِلَی الْقَتْلِ وَ کَأَنِّی أَنْظُرُ إِلَی مُعَسْکَرِهِمْ وَ إِلَی مَوْضِعِ رِحَالِهِمْ وَ تُرْبَتِهِمْ قَالَتْ یَا أَبَهْ وَ أَیْنَ هَذَا الْمَوْضِعُ الَّذِی تَصِفُ قَالَ مَوْضِعٌ یُقَالُ لَهُ کَرْبَلَاءُ وَ هِیَ دَارُ کَرْبٍ وَ بَلَاءٍ عَلَیْنَا وَ عَلَی الْأُمَّةِ</w:t>
      </w:r>
      <w:r>
        <w:rPr>
          <w:rStyle w:val="FootnoteAnchor"/>
          <w:rtl w:val="true"/>
        </w:rPr>
        <w:footnoteReference w:id="387"/>
      </w:r>
      <w:r>
        <w:rPr>
          <w:rFonts w:ascii="Amiri" w:hAnsi="Amiri" w:eastAsia="Amiri" w:cs="Amiri"/>
          <w:color w:val="111111"/>
          <w:sz w:val="28"/>
          <w:sz w:val="28"/>
          <w:szCs w:val="28"/>
          <w:rtl w:val="true"/>
          <w:lang w:bidi="ar-SA"/>
        </w:rPr>
        <w:t>یَخْرُجُ عَلَیْهِمْ شِرَارُ أُمَّتِی لَوْ أَنَّ أَحَدَهُمْ شَفَعَ لَهُ مَنْ فِی السَّمَاوَاتِ وَ الْأَرَضِینَ مَا شُفِّعُوا فِیهِ وَ هُمُ الْمُخَلَّدُونَ فِی النَّارِ قَالَتْ یَا أَبَهْ فَیُقْتَلُ قَالَ نَعَمْ یَا بِنْتَاهْ وَ مَا قُتِلَ قَتْلَتَهُ أَحَدٌ کَانَ قَبْلَهُ وَ یَبْکِیهِ السَّمَاوَاتُ وَ الْأَرَضُونَ وَ الْمَلَائِکَةُ وَ الْوَحْشُ وَ النَّبَاتَاتُ وَ الْبِحَارُ وَ الْجِبَالُ وَ لَوْ یُؤْذَنُ لَهَا مَا بَقِیَ عَلَی الْأَرْضِ مُتَنَفِّسٌ وَ یَأْتِیهِ قَوْمٌ مِنْ مُحِبِّینَا لَیْسَ فِی الْأَرْضِ أَعْلَمُ بِاللَّهِ وَ لَا أَقْوَمُ بِحَقِّنَا مِنْهُمْ وَ لَیْسَ عَلَی ظَهْرِ الْأَرْضِ أَحَدٌ یَلْتَفِتُ إِلَیْهِ غَیْرُهُمْ أُولَئِکَ مَصَابِیحُ فِی ظُلُمَاتِ الْجَوْرِ وَ هُمُ الشُّفَعَاءُ وَ هُمْ وَارِدُونَ حَوْضِی غَداً أَعْرِفُهُمْ إِذَا وَرَدُوا عَلَیَّ بِسِیمَاهُمْ وَ کُلُّ أَهْلِ دِینٍ یَطْلُبُونَ أَئِمَّتَهُمْ وَ هُمْ یَطْلُبُونَنَا لَا یَطْلُبُونَ غَیْرَنَا وَ هُمْ قِوَامُ الْأَرْضِ وَ بِهِمْ یَنْزِلُ الْغَیْثُ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الزَّهْرَاءُ علیها السلام یَا أَبَهْ إِنَّا لِلَّهِ وَ بَکَتْ فَقَالَ لَهَا یَا بِنْتَاهْ إِنَّ أَفْضَلَ أَهْلِ الْجِنَانِ هُمُ الشُّهَدَاءُ فِی الدُّنْیَا بَذَلُوا أَنْفُسَهُمْ وَ أَمْوالَهُمْ بِأَنَّ لَهُمُ الْجَنَّةَ یُقاتِلُونَ فِی سَبِیلِ اللَّهِ فَیَقْتُلُونَ وَ یُقْتَلُونَ وَعْداً عَلَیْهِ حَقًّا فَمَا عِنْدَ اللَّهِ خَیْرٌ مِنَ الدُّنْیَا وَ مَا فِیهَا قَتْلَةٌ أَهْوَنُ مِنْ مِیتَةٍ وَ مَنْ کُتِبَ عَلَیْهِ الْقَتْلُ خَرَجَ إِلَی مَضْجَعِهِ وَ مَنْ لَمْ یُقْتَلْ فَسَوْفَ یَمُوتُ</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فَاطِمَةُ بِنْتُ مُحَمَّدٍ أَ مَا تُحِبِّینَ أَنْ تَأْمُرِینَ غَداً بِأَمْرٍ فَتُطَاعِینَ فِی هَذَا الْخَلْقِ عِنْدَ </w:t>
      </w:r>
      <w:bookmarkStart w:id="830" w:name="pg16990_265824"/>
    </w:p>
    <w:p>
      <w:pPr>
        <w:pStyle w:val="BookText"/>
        <w:rPr/>
      </w:pPr>
      <w:bookmarkEnd w:id="830"/>
      <w:r>
        <w:rPr>
          <w:rFonts w:ascii="Amiri" w:hAnsi="Amiri" w:eastAsia="Amiri" w:cs="Amiri"/>
          <w:color w:val="111111"/>
          <w:sz w:val="28"/>
          <w:sz w:val="28"/>
          <w:szCs w:val="28"/>
          <w:rtl w:val="true"/>
          <w:lang w:bidi="ar-SA"/>
        </w:rPr>
        <w:t>الْحِسَابِ أَ مَا تَرْضَیْنَ أَنْ یَکُونَ ابْنُکِ مِنْ حَمَلَةِ الْعَرْشِ أَ مَا تَرْضَیْنَ أَنْ یَکُونَ أَبُوکِ یَأْتُونَهُ یَسْأَلُونَهُ الشَّفَاعَةَ أَ مَا تَرْضَیْنَ أَنْ یَکُونَ بَعْلُکِ یَذُودُ الْخَلْقَ یَوْمَ الْعَطَشِ عَنِ الْحَوْضِ فَیَسْقِیَ مِنْهُ أَوْلِیَاءَهُ وَ یَذُودَ عَنْهُ أَعْدَاءَهُ أَ مَا تَرْضَیْنَ أَنْ یَکُونَ بَعْلُکِ قَسِیمَ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یَأْمُرُ النَّارَ فَتُطِیعُهُ یُخْرِجُ مِنْهَا مَنْ یَشَاءُ وَ یَتْرُکُ مَنْ یَشَاءُ أَ مَا تَرْضَیْنَ أَنْ تَنْظُرِینَ إِلَی الْمَلَائِکَةِ عَلَی أَرْجَاءِ السَّمَاءِ یَنْظُرُونَ إِلَیْکِ وَ إِلَی مَا تَأْمُرِینَ بِهِ وَ یَنْظُرُونَ إِلَی بَعْلِکِ قَدْ حَضَرَ الْخَلَائِقُ وَ هُوَ یُخَاصِمُهُمْ عِنْدَ اللَّهِ فَمَا تَرَیْنَ اللَّهَ صَانِعٌ بِقَاتِلِ وُلْدِکِ وَ قَاتِلِیکِ وَ قَاتِلِ بَعْلِکِ إِذَا أُفْلِجَتْ حُجَّتُهُ عَلَی الْخَلَائِقِ وَ أُمِرَتِ النَّارُ أَنْ تُطِیعَهُ أَ مَا تَرْضَیْنَ أَنْ یَکُونَ الْمَلَائِکَةُ تَبْکِی لِابْنِکِ وَ تَأْسَفُ عَلَیْهِ کُلُّ شَیْ‌ءٍ أَ مَا تَرْضَیْنَ أَنْ یَکُونَ مَنْ أَتَاهُ زَائِراً فِی ضَمَانِ اللَّهِ وَ یَکُونَ مَنْ أَتَاهُ بِمَنْزِلَةِ مَنْ حَجَّ إِلَی بَیْتِ اللَّهِ وَ اعْتَمَرَ وَ لَمْ یَخْلُ مِنَ الرَّحْمَةِ طَرْفَةَ عَیْنٍ وَ إِذَا مَاتَ مَاتَ شَهِیداً وَ إِنْ بَقِیَ لَمْ تَزَلِ الْحَفَظَةُ تَدْعُو لَهُ مَا بَقِیَ وَ لَمْ یَزَلْ فِی حِفْظِ اللَّهِ وَ أَمْنِهِ حَتَّی یُفَارِقَ الدُّنْیَا قَالَتْ</w:t>
      </w:r>
    </w:p>
    <w:p>
      <w:pPr>
        <w:pStyle w:val="BookText"/>
        <w:rPr/>
      </w:pPr>
      <w:r>
        <w:rPr>
          <w:rFonts w:ascii="Amiri" w:hAnsi="Amiri" w:eastAsia="Amiri" w:cs="Amiri"/>
          <w:color w:val="111111"/>
          <w:sz w:val="28"/>
          <w:sz w:val="28"/>
          <w:szCs w:val="28"/>
          <w:rtl w:val="true"/>
          <w:lang w:bidi="ar-SA"/>
        </w:rPr>
        <w:t>یَا أَبَهْ سَلَّمْتُ وَ رَضِیتُ وَ تَوَکَّلْتُ عَلَی اللَّهِ فَمَسَحَ عَلَی قَلْبِهَا وَ مَسَحَ عَیْنَیْهَا وَ قَالَ إِنِّی وَ بَعْلَکِ وَ أَنْتِ وَ ابْنَیْکِ فِی مَکَانٍ تَقَرُّ عَیْنَاکِ وَ یَفْرَحُ قَلْبُکِ‌</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عَلِیِّ بْنِ مُحَمَّدِ بْنِ سَالِمٍ عَنْ مُحَمَّدِ بْنِ خَالِدٍ عَنْ عَبْدِ اللَّهِ بْنِ حَمَّادٍ الْبَصْرِیِّ عَنْ عَبْدِ اللَّهِ بْنِ عَبْدِ الرَّحْمَنِ الْأَصَمِّ عَنْ مِسْمَعِ بْنِ عَبْدِ الْمَلِکِ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بِهِمْ یَنْزِلُ الْغَیْثُ ثُمَّ قَالَ وَ ذَکَرَ هَذَا الْحَدِیثَ بِطُولِهِ‌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امام حسین علیه السّلام را با خود می برد، پیامبر اکرم امام حسین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و ربایندگان وسایل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افرادی را که بر علیه تو قیام می کنند هلاک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 من و آن افرادی که بر علیه تو قیام می کنند حکم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آن اذیت و ظلم و ستم و افتادم که بعد از من و تو حسین دچار آن خواهد شد، حسین در آن روز در میان گروهی است که گویا ستارگان آسمان هستند و به سوی شهادت 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لشکرگاه و مکان و تربت آنان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مکانی که شما آن را توصیف می کنی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که آن را کربلا می نامند و آن مکان برای ما و امامان و امت خانه غم و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اشرار امت من علیه حسین و یارانش حمله و خروج می کنند که اگر همه افرادی که در آسمان ها و زمین هستند برای احدی از ایشان نزد خدا شفاعت کنند پذیرفته نخواهد شد و آنان در دوزخ جاودانه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اطهر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من شهید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شهید می‌شود که احدی قبل از او شهید نشده است، آسمان ها، زمین‌ها، ملائکه، وحوش، گیاهان، دریاها و کوه‌ها برای حسین گریان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آن ها اجازه دهد، در روی زمین هیچ کس باقی نمی ماند که تنفس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دوستداران ما نزد حسین می آیند که به خدا قسم، در روی زمین عالم تر و به حق ما ثابت قدم تر از ایشان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احدی غیر از آنان نیست که متوجه حسین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تاریکی‌های ظلم و ستم چراغ‌های درخشنده هستند، آنان شفاعت خواهند کرد، ایشانند که فردای قیامت وارد حوض کوثر من خواهند شد، هنگامی که بر من وارد شوند ایشان را به واسطه نشانه هایی که دارند می شناسم، اهل هر دینی امامان خود را می طلبند، ولی آنان غیر از ما کسی را نخواهند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که باعث پایداری زمین هستند و باران به خاطر آنان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گریان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آن بانو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فضیلت‌ترین اهل بهشت افرادی هستند که در دنیا شهید شده باشند، جانها و اموال خود را دادند که در عوض بهشت را دارا شوند، آنان در راه خدا می جنگند و دشمن را می کشند و خودشان کشته می شوند و این وعده حقی است که خدا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نزد خداست بهتر است از دنیا و آنچه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شدن از مردن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شهادت نصیبش شده باشد به جایگاه خود خواهد رفت و کسی که کشته نشود یقیناً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فردای قیامت هر دستوری که نزد این خلق بدهی از تو اطاعت شود، آیا راضی نیستی که پسرت از حاملین عرش محسوب شود، آیا راضی نیستی که مردم نزد پدرت بیایند و طلب شفاعت کنند، آیا دوست نداری که شوهرت در روز قیامت مردم عطشان را از حوض کوثر سیراب نماید، دوستان خود را سیراب کند و دشمنان خویش را تشنه بگذارد، آیا راضی نیستی که شوهرت اختیار دوزخ را داشته باشد، دوزخ از او اطاعت کند، هر کسی را که وی بخواهد در میان خود نگاه دارد؟ آیا راضی نیستی بنگری ملائکه در اطراف آسمان ایستاده و به تو نظر کرده و منتظر دستورات تو باشند؟ نیز ملائکه نظر کنند و بنگرند که شوهرت با خلایقی که حاضر شده‌اند نزد خدا مخاصمه کند، نظرت چیست که ببینی خداوند با قاتل فرزند تو حسین و قاتل شوهرت چه خواهد کرد؟ زیرا حجت آن حضرت بر خلق تمام و دوزخ مطیع وی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دوست نداری که ملائکه برای پسرت گریه کنند و هر چیزی برای او تأسف بخورد؟ آیا راضی نیستی که هر کسی به زیارت حسین تو بیاید خدا ضامن او باشد و هر کس که به زیارت حسین برود ثواب یک حج و عمره خواهد داشت و یک چشم بر هم زدن از رحمت خدا دور نخواهد بود و هر گاه بمیرد شهید مرده باشد و مادامی که زنده باشد ملائکه برای او دعا کنند، و همیشه در امان خدا باشد تا از دنیا رحلت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تسلیم و راضی شدم، به خدا توکل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دست روی قلب و چشمان فاطمه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شوهرت و دو فرزندت در مکانی خواهیم بود که چشم تو روشن و قلب تو خوشحال 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مانند روایت پیشین را نقل کرده تا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به خاطر آن ها نازل می شود، سپس این روایت را به طور کامل بیان کرده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1" w:name="__RefHeading___Toc3601479_1468164448"/>
      <w:bookmarkStart w:id="832" w:name="_Toc338"/>
      <w:bookmarkEnd w:id="831"/>
      <w:r>
        <w:rPr>
          <w:rtl w:val="true"/>
        </w:rPr>
        <w:t>بیان</w:t>
      </w:r>
      <w:bookmarkEnd w:id="83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یتهادون إلی القتل إما من الهدیة کأنه یهدی بعضهم بعضا إلی القتل أو من قولهم تهادت المرأة تمایلت فی مشیتها أو من قولهم هداه أی تقدمه أی یتسابقون و علی التقدیرات کنایة عن فرحهم و سرورهم بذلک و الذود الطرد و الدفع</w:t>
      </w:r>
      <w:r>
        <w:rPr>
          <w:rFonts w:eastAsia="IRNazanin" w:cs="IRNazanin"/>
          <w:color w:val="111111"/>
          <w:sz w:val="28"/>
          <w:szCs w:val="28"/>
          <w:rtl w:val="true"/>
          <w:lang w:bidi="fa-IR"/>
        </w:rPr>
        <w:t xml:space="preserve">. </w:t>
      </w:r>
      <w:bookmarkStart w:id="833" w:name="pg16990_265825"/>
    </w:p>
    <w:p>
      <w:pPr>
        <w:pStyle w:val="BookText"/>
        <w:rPr/>
      </w:pPr>
      <w:bookmarkEnd w:id="833"/>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بعض الأخبار فی باب الولادة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یتهادون إلی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الهدیة می آید، گویا که آن ها قتل را به یکدیگر هدیه می دهند، یا از این سخن ایشان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تهادت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راه رفتنش متمایل شد، یا از این سخن ایشان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هداه یعنی تقدّمه یعنی سبقت می گیرند، و بر اساس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شادی و سرور آن ها از این موضوع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طرد کردن و راندن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اخبار در بخش ولادت بیان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4" w:name="__RefHeading___Toc3601481_1468164448"/>
      <w:bookmarkStart w:id="835" w:name="_Toc339"/>
      <w:bookmarkEnd w:id="834"/>
      <w:r>
        <w:rPr>
          <w:rtl w:val="true"/>
        </w:rPr>
        <w:t>«</w:t>
      </w:r>
      <w:r>
        <w:rPr/>
        <w:t>23</w:t>
      </w:r>
      <w:r>
        <w:rPr>
          <w:rtl w:val="true"/>
        </w:rPr>
        <w:t>»</w:t>
      </w:r>
      <w:bookmarkEnd w:id="835"/>
    </w:p>
    <w:p>
      <w:pPr>
        <w:pStyle w:val="BookText"/>
        <w:rPr/>
      </w:pPr>
      <w:r>
        <w:rPr>
          <w:rFonts w:ascii="Amiri" w:hAnsi="Amiri" w:eastAsia="Amiri" w:cs="Amiri"/>
          <w:color w:val="111111"/>
          <w:sz w:val="28"/>
          <w:sz w:val="28"/>
          <w:szCs w:val="28"/>
          <w:rtl w:val="true"/>
          <w:lang w:bidi="ar-SA"/>
        </w:rPr>
        <w:t>وَ رُوِیَ فِی بَعْضِ الْکُتُبِ الْمُعْتَبَرَةِ عَنْ لُوطِ بْنِ یَحْیَی عَنْ عَبْدِ اللَّهِ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مَنْ غَزَا مَعَ أَمِیرِ الْمُؤْمِنِینَ علیه السلام فِی صِفِّینَ وَ قَدْ أَخَذَ أَبُو أَیُّوبَ الْأَعْوَرُ السُّلَمِیُ‌</w:t>
      </w:r>
      <w:r>
        <w:rPr>
          <w:rStyle w:val="FootnoteAnchor"/>
          <w:rtl w:val="true"/>
        </w:rPr>
        <w:footnoteReference w:id="390"/>
      </w:r>
      <w:r>
        <w:rPr>
          <w:rFonts w:ascii="Amiri" w:hAnsi="Amiri" w:eastAsia="Amiri" w:cs="Amiri"/>
          <w:color w:val="111111"/>
          <w:sz w:val="28"/>
          <w:sz w:val="28"/>
          <w:szCs w:val="28"/>
          <w:rtl w:val="true"/>
          <w:lang w:bidi="ar-SA"/>
        </w:rPr>
        <w:t>الْمَاءَ وَ حَرَزَهُ عَنِ النَّاسِ فَشَکَا الْمُسْلِمُونَ الْعَطَشَ فَأَرْسَلَ فَوَارِسَ عَلَی کَشْفِهِ فَانْحَرَفُوا خَائِبِینَ فَضَاقَ صَدْرُهُ فَقَالَ لَهُ وَلَدُهُ الْحُسَیْنُ علیه السلام أَمْضِی إِلَیْهِ یَا أَبَتَاهْ فَقَالَ امْضِ یَا وَلَدِی فَمَضَی مَعَ فَوَارِسَ فَهَزَمَ أَبَا أَیُّوبَ عَنِ الْمَاءِ وَ بَنَی خَیْمَتَهُ وَ حَطَّ فَوَارِسَهُ وَ أَتَی إِلَی أَبِیهِ وَ أَخْبَرَهُ فَبَکَی عَلِیٌّ علیه السلام فَقِیلَ لَهُ مَا یُبْکِیکَ یَا أَمِیرَ الْمُؤْمِنِینَ وَ هَذَا أَوَّلُ فَتْحٍ بِبَرَکَةِ الْحُسَیْنِ علیه السلام فَقَالَ ذَکَرْتُ أَنَّهُ سَیُقْتَلُ عَطْشَاناً بِطَفِّ کَرْبَلَاءَ حَتَّی یَنْفِرَ فَرَسُهُ وَ یُحَمْحِمَ وَ یَقُولَ الظَّلِیمَةَ الظَّلِیمَةَ لِأُمَّةٍ قَتَلَتِ ابْنَ بِنْتِ نَبِیِّهَا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کتب معتبر از عبد اللّه بن قیس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افرادی که در صفین در رکاب حضرت علی علیه السلام می جنگیدند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اعور سلمی شریعه را گرفته و آب را به روی مردم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تشنگی به حضرت علی شکایت کردند، آن بزرگوار چند نفر سوار را برای گرفتن شریعه فرستاد، ولی ایشان محروم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ناراحت شد،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من به دنبال این مأموریت بروم؟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با صد نفر سوار رفت و ابو ایوب را از شریعه بیرون کرد، آن گاه بر لب شریعه خیمه زد و سواران خود را پیاده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علی علیه السّلام آمد و او را از جریان با خبر کرد، امام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برای چه گریان شدی در حالی که این اولین پیروزی است که به دست امام حسین علیه السّلام انجام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خاطرم آوردم که حسین با لب تشنه در کربلا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به جایی می رسد که اسبش رم کرده و همهمه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از ظلم و ستم امتی که پسر دختر پیامبر خود را 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6" w:name="__RefHeading___Toc3601483_1468164448"/>
      <w:bookmarkStart w:id="837" w:name="_Toc340"/>
      <w:bookmarkEnd w:id="836"/>
      <w:r>
        <w:rPr>
          <w:rtl w:val="true"/>
        </w:rPr>
        <w:t>«</w:t>
      </w:r>
      <w:r>
        <w:rPr/>
        <w:t>24</w:t>
      </w:r>
      <w:r>
        <w:rPr>
          <w:rtl w:val="true"/>
        </w:rPr>
        <w:t>»</w:t>
      </w:r>
      <w:bookmarkEnd w:id="837"/>
    </w:p>
    <w:p>
      <w:pPr>
        <w:pStyle w:val="BookText"/>
        <w:rPr/>
      </w:pPr>
      <w:r>
        <w:rPr>
          <w:rFonts w:ascii="Amiri" w:hAnsi="Amiri" w:eastAsia="Amiri" w:cs="Amiri"/>
          <w:color w:val="111111"/>
          <w:sz w:val="28"/>
          <w:sz w:val="28"/>
          <w:szCs w:val="28"/>
          <w:rtl w:val="true"/>
          <w:lang w:bidi="ar-SA"/>
        </w:rPr>
        <w:t>وَ رَوَی ابْنُ نَمَا رحمه الله فِی مُثِیرِ الْأَحْزَانِ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بِرَسُولِ اللَّهِ صلی الله علیه و آله مَرَضُهُ الَّذِی مَاتَ فِیهِ ضَمَّ الْحُسَیْنَ علیه السلام إِلَی صَدْرِهِ یَسِیلُ مِنْ عَرَقِهِ عَلَیْهِ وَ هُوَ یَجُودُ بِنَفْسِهِ وَ یَقُولُ مَا لِی وَ لِیَزِیدَ لَا بَارَکَ اللَّهُ فِیهِ اللَّهُمَّ الْعَنْ یَزِیدَ ثُمَّ غُشِیَ عَلَیْهِ طَوِیلًا وَ أَفَاقَ وَ جَعَلَ یُقَبِّلُ الْحُسَیْنَ وَ عَیْنَاهُ تَذْرِفَانِ وَ یَقُولُ أَمَا إِنَّ لِی وَ لِقَاتِلِکَ مُقَاماً بَیْنَ یَدَیِ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 در کتاب مثیر الاحزان از ابن عباس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بیماری رسول خدا صلّی اللّه علیه و آله که به سبب آن فوت شدند شدت یافت، پیامبر امام حسین را به سینه خود چسبانیده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آن بزرگوار در حالی که جان می داد بر او فرو می ریخت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یزید چه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یزید برکت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یزید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مدت طولانی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در حالی که چشمان مبارکش اشکبار بودند امام حسین را می بوسید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بین من و قاتل تو نزد خداوند عز و جل محاکمه‌ای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8" w:name="__RefHeading___Toc3601485_1468164448"/>
      <w:bookmarkStart w:id="839" w:name="_Toc341"/>
      <w:bookmarkEnd w:id="838"/>
      <w:r>
        <w:rPr>
          <w:rtl w:val="true"/>
        </w:rPr>
        <w:t>«</w:t>
      </w:r>
      <w:r>
        <w:rPr/>
        <w:t>25</w:t>
      </w:r>
      <w:r>
        <w:rPr>
          <w:rtl w:val="true"/>
        </w:rPr>
        <w:t>»</w:t>
      </w:r>
      <w:bookmarkEnd w:id="839"/>
    </w:p>
    <w:p>
      <w:pPr>
        <w:pStyle w:val="BookText"/>
        <w:rPr/>
      </w:pPr>
      <w:r>
        <w:rPr>
          <w:rFonts w:ascii="Amiri" w:hAnsi="Amiri" w:eastAsia="Amiri" w:cs="Amiri"/>
          <w:color w:val="111111"/>
          <w:sz w:val="28"/>
          <w:sz w:val="28"/>
          <w:szCs w:val="28"/>
          <w:rtl w:val="true"/>
          <w:lang w:bidi="ar-SA"/>
        </w:rPr>
        <w:t>فِی الدِّیوَانِ الْمَنْسُوبِ إِلَی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حُسَیْنُ إِذَا کُنْتَ فِی 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غَرِیباً فَعَاشِرْ بِآدَابِهَا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تَفْخَرَنْ فِیهِمُ بِالنُّهَی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 قَبِیلٍ بِأَلْبَابِهَا </w:t>
      </w:r>
      <w:bookmarkStart w:id="840" w:name="pg16990_265826"/>
    </w:p>
    <w:p>
      <w:pPr>
        <w:pStyle w:val="BookText"/>
        <w:rPr/>
      </w:pPr>
      <w:bookmarkEnd w:id="840"/>
      <w:r>
        <w:rPr>
          <w:rFonts w:ascii="Amiri" w:hAnsi="Amiri" w:eastAsia="Amiri" w:cs="Amiri"/>
          <w:color w:val="111111"/>
          <w:sz w:val="28"/>
          <w:sz w:val="28"/>
          <w:szCs w:val="28"/>
          <w:rtl w:val="true"/>
          <w:lang w:bidi="ar-SA"/>
        </w:rPr>
        <w:t>وَ لَوْ عَمِلَ ابْنُ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الْأُمُورِ کَأَسْبَابِهَا</w:t>
      </w:r>
    </w:p>
    <w:p>
      <w:pPr>
        <w:pStyle w:val="BookText"/>
        <w:rPr/>
      </w:pPr>
      <w:r>
        <w:rPr>
          <w:rFonts w:ascii="Amiri" w:hAnsi="Amiri" w:eastAsia="Amiri" w:cs="Amiri"/>
          <w:color w:val="111111"/>
          <w:sz w:val="28"/>
          <w:sz w:val="28"/>
          <w:szCs w:val="28"/>
          <w:rtl w:val="true"/>
          <w:lang w:bidi="ar-SA"/>
        </w:rPr>
        <w:t>وَ لَکِنَّهُ اعْتَامَ أَمْرَ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فَأُحْرِقَ فِیهِمْ بِأَنْیَابِهَا</w:t>
      </w:r>
    </w:p>
    <w:p>
      <w:pPr>
        <w:pStyle w:val="BookText"/>
        <w:rPr/>
      </w:pPr>
      <w:r>
        <w:rPr>
          <w:rFonts w:ascii="Amiri" w:hAnsi="Amiri" w:eastAsia="Amiri" w:cs="Amiri"/>
          <w:color w:val="111111"/>
          <w:sz w:val="28"/>
          <w:sz w:val="28"/>
          <w:szCs w:val="28"/>
          <w:rtl w:val="true"/>
          <w:lang w:bidi="ar-SA"/>
        </w:rPr>
        <w:t>عَذِیرَکَ مِنْ ثِقَةٍ بِالَّذِی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یُنِیلُکَ دُنْیَاکَ مِنْ طَابِهَا</w:t>
      </w:r>
    </w:p>
    <w:p>
      <w:pPr>
        <w:pStyle w:val="BookText"/>
        <w:rPr/>
      </w:pPr>
      <w:r>
        <w:rPr>
          <w:rFonts w:ascii="Amiri" w:hAnsi="Amiri" w:eastAsia="Amiri" w:cs="Amiri"/>
          <w:color w:val="111111"/>
          <w:sz w:val="28"/>
          <w:sz w:val="28"/>
          <w:szCs w:val="28"/>
          <w:rtl w:val="true"/>
          <w:lang w:bidi="ar-SA"/>
        </w:rPr>
        <w:t>فَلَا تَمْرَحَنَّ لِأَوْزَارِهَا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تَضْجَرَنَّ لِأَوْصَابِهَا</w:t>
      </w:r>
    </w:p>
    <w:p>
      <w:pPr>
        <w:pStyle w:val="BookText"/>
        <w:rPr/>
      </w:pPr>
      <w:r>
        <w:rPr>
          <w:rFonts w:ascii="Amiri" w:hAnsi="Amiri" w:eastAsia="Amiri" w:cs="Amiri"/>
          <w:color w:val="111111"/>
          <w:sz w:val="28"/>
          <w:sz w:val="28"/>
          <w:szCs w:val="28"/>
          <w:rtl w:val="true"/>
          <w:lang w:bidi="ar-SA"/>
        </w:rPr>
        <w:t>قِسِ الْغَدَ بِالْأَمْسِ کَیْ تَسْتَرِیحَ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تَبْتَغِیَ سَعْیَ رُغَّابِهَا</w:t>
      </w:r>
    </w:p>
    <w:p>
      <w:pPr>
        <w:pStyle w:val="BookText"/>
        <w:rPr/>
      </w:pPr>
      <w:r>
        <w:rPr>
          <w:rFonts w:ascii="Amiri" w:hAnsi="Amiri" w:eastAsia="Amiri" w:cs="Amiri"/>
          <w:color w:val="111111"/>
          <w:sz w:val="28"/>
          <w:sz w:val="28"/>
          <w:szCs w:val="28"/>
          <w:rtl w:val="true"/>
          <w:lang w:bidi="ar-SA"/>
        </w:rPr>
        <w:t>کَأَنِّی بِنَفْسِی وَ أَعْقَابِهَا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بِالْکَرْبَلَاءِ وَ مِحْرَابِهَا</w:t>
      </w:r>
    </w:p>
    <w:p>
      <w:pPr>
        <w:pStyle w:val="BookText"/>
        <w:rPr/>
      </w:pPr>
      <w:r>
        <w:rPr>
          <w:rFonts w:ascii="Amiri" w:hAnsi="Amiri" w:eastAsia="Amiri" w:cs="Amiri"/>
          <w:color w:val="111111"/>
          <w:sz w:val="28"/>
          <w:sz w:val="28"/>
          <w:szCs w:val="28"/>
          <w:rtl w:val="true"/>
          <w:lang w:bidi="ar-SA"/>
        </w:rPr>
        <w:t>فَتُخْضَبُ مِنَّا اللِّحَی بِالدِّمَاءِ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خِضَابَ الْعَرُوسِ بِأَثْوَابِهَا</w:t>
      </w:r>
    </w:p>
    <w:p>
      <w:pPr>
        <w:pStyle w:val="BookText"/>
        <w:rPr/>
      </w:pPr>
      <w:r>
        <w:rPr>
          <w:rFonts w:ascii="Amiri" w:hAnsi="Amiri" w:eastAsia="Amiri" w:cs="Amiri"/>
          <w:color w:val="111111"/>
          <w:sz w:val="28"/>
          <w:sz w:val="28"/>
          <w:szCs w:val="28"/>
          <w:rtl w:val="true"/>
          <w:lang w:bidi="ar-SA"/>
        </w:rPr>
        <w:t>أَرَاهَا وَ لَمْ یَکُ رَأْیَ الْعِیَانِ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أُوتِیتُ مِفْتَاحَ أَبْوَابِهَا</w:t>
      </w:r>
    </w:p>
    <w:p>
      <w:pPr>
        <w:pStyle w:val="BookText"/>
        <w:rPr/>
      </w:pPr>
      <w:r>
        <w:rPr>
          <w:rFonts w:ascii="Amiri" w:hAnsi="Amiri" w:eastAsia="Amiri" w:cs="Amiri"/>
          <w:color w:val="111111"/>
          <w:sz w:val="28"/>
          <w:sz w:val="28"/>
          <w:szCs w:val="28"/>
          <w:rtl w:val="true"/>
          <w:lang w:bidi="ar-SA"/>
        </w:rPr>
        <w:t>مَصَائِبُ تَأْبَاکَ مِنْ أَنْ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فَأَعْدِدْ لَهَا قَبْلَ مُنْتَابِهَا</w:t>
      </w:r>
    </w:p>
    <w:p>
      <w:pPr>
        <w:pStyle w:val="BookText"/>
        <w:rPr/>
      </w:pPr>
      <w:r>
        <w:rPr>
          <w:rFonts w:ascii="Amiri" w:hAnsi="Amiri" w:eastAsia="Amiri" w:cs="Amiri"/>
          <w:color w:val="111111"/>
          <w:sz w:val="28"/>
          <w:sz w:val="28"/>
          <w:szCs w:val="28"/>
          <w:rtl w:val="true"/>
          <w:lang w:bidi="ar-SA"/>
        </w:rPr>
        <w:t>سَقَی اللَّهُ قَائِمَنَا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الْقِیَامَةِ وَ النَّاسُ فِی دَأْبِهَا</w:t>
      </w:r>
    </w:p>
    <w:p>
      <w:pPr>
        <w:pStyle w:val="BookText"/>
        <w:rPr/>
      </w:pPr>
      <w:r>
        <w:rPr>
          <w:rFonts w:ascii="Amiri" w:hAnsi="Amiri" w:eastAsia="Amiri" w:cs="Amiri"/>
          <w:color w:val="111111"/>
          <w:sz w:val="28"/>
          <w:sz w:val="28"/>
          <w:szCs w:val="28"/>
          <w:rtl w:val="true"/>
          <w:lang w:bidi="ar-SA"/>
        </w:rPr>
        <w:t>هُوَ الْمُدْرِکُ الثَّأْرِ لِی یَا 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لَکَ فَاصْبِرْ لِأَتْعَابِهَا</w:t>
      </w:r>
    </w:p>
    <w:p>
      <w:pPr>
        <w:pStyle w:val="BookText"/>
        <w:rPr/>
      </w:pPr>
      <w:r>
        <w:rPr>
          <w:rFonts w:ascii="Amiri" w:hAnsi="Amiri" w:eastAsia="Amiri" w:cs="Amiri"/>
          <w:color w:val="111111"/>
          <w:sz w:val="28"/>
          <w:sz w:val="28"/>
          <w:szCs w:val="28"/>
          <w:rtl w:val="true"/>
          <w:lang w:bidi="ar-SA"/>
        </w:rPr>
        <w:t>لِکُلِّ دَمٍ أَلْفُ أَلْفٍ 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یُقَصِّرُ فِی قَتْلِ أَحْزَابِهَا</w:t>
      </w:r>
    </w:p>
    <w:p>
      <w:pPr>
        <w:pStyle w:val="BookText"/>
        <w:rPr/>
      </w:pPr>
      <w:r>
        <w:rPr>
          <w:rFonts w:ascii="Amiri" w:hAnsi="Amiri" w:eastAsia="Amiri" w:cs="Amiri"/>
          <w:color w:val="111111"/>
          <w:sz w:val="28"/>
          <w:sz w:val="28"/>
          <w:szCs w:val="28"/>
          <w:rtl w:val="true"/>
          <w:lang w:bidi="ar-SA"/>
        </w:rPr>
        <w:t>هُنَالِکَ لَا یَنْفَعُ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بِعُذْرٍ وَ إِعْتَابِهَا</w:t>
      </w:r>
    </w:p>
    <w:p>
      <w:pPr>
        <w:pStyle w:val="BookText"/>
        <w:rPr/>
      </w:pPr>
      <w:r>
        <w:rPr>
          <w:rFonts w:ascii="Amiri" w:hAnsi="Amiri" w:eastAsia="Amiri" w:cs="Amiri"/>
          <w:color w:val="111111"/>
          <w:sz w:val="28"/>
          <w:sz w:val="28"/>
          <w:szCs w:val="28"/>
          <w:rtl w:val="true"/>
          <w:lang w:bidi="ar-SA"/>
        </w:rPr>
        <w:t>حُسَیْنُ فَلَا تَضْجَرَنْ لِلْفِرَاقِ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فدیناک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فَدُنْیَاکَ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لِتَخْرَابِهَا</w:t>
      </w:r>
    </w:p>
    <w:p>
      <w:pPr>
        <w:pStyle w:val="BookText"/>
        <w:rPr/>
      </w:pPr>
      <w:r>
        <w:rPr>
          <w:rFonts w:ascii="Amiri" w:hAnsi="Amiri" w:eastAsia="Amiri" w:cs="Amiri"/>
          <w:color w:val="111111"/>
          <w:sz w:val="28"/>
          <w:sz w:val="28"/>
          <w:szCs w:val="28"/>
          <w:rtl w:val="true"/>
          <w:lang w:bidi="ar-SA"/>
        </w:rPr>
        <w:t>سَلِ الدُّورَ تُخْبَرْ وَ أَفْصِحْ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بَقَاءَ لِأَرْبَابِهَا</w:t>
      </w:r>
    </w:p>
    <w:p>
      <w:pPr>
        <w:pStyle w:val="BookText"/>
        <w:rPr/>
      </w:pPr>
      <w:r>
        <w:rPr>
          <w:rFonts w:ascii="Amiri" w:hAnsi="Amiri" w:eastAsia="Amiri" w:cs="Amiri"/>
          <w:color w:val="111111"/>
          <w:sz w:val="28"/>
          <w:sz w:val="28"/>
          <w:szCs w:val="28"/>
          <w:rtl w:val="true"/>
          <w:lang w:bidi="ar-SA"/>
        </w:rPr>
        <w:t>أَنَا الدِّینُ لَا شَکَّ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بِآیَاتِ وَحْیٍ وَ إِیجَابِهَا</w:t>
      </w:r>
    </w:p>
    <w:p>
      <w:pPr>
        <w:pStyle w:val="BookText"/>
        <w:rPr/>
      </w:pPr>
      <w:r>
        <w:rPr>
          <w:rFonts w:ascii="Amiri" w:hAnsi="Amiri" w:eastAsia="Amiri" w:cs="Amiri"/>
          <w:color w:val="111111"/>
          <w:sz w:val="28"/>
          <w:sz w:val="28"/>
          <w:szCs w:val="28"/>
          <w:rtl w:val="true"/>
          <w:lang w:bidi="ar-SA"/>
        </w:rPr>
        <w:t>لَنَا سِمَةُ الْفَخْرِ فِی حُکْمِهَا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 عَلَیْنَا بِإِعْرَابِهَا</w:t>
      </w:r>
    </w:p>
    <w:p>
      <w:pPr>
        <w:pStyle w:val="BookText"/>
        <w:rPr/>
      </w:pPr>
      <w:r>
        <w:rPr>
          <w:rFonts w:ascii="Amiri" w:hAnsi="Amiri" w:eastAsia="Amiri" w:cs="Amiri"/>
          <w:color w:val="111111"/>
          <w:sz w:val="28"/>
          <w:sz w:val="28"/>
          <w:szCs w:val="28"/>
          <w:rtl w:val="true"/>
          <w:lang w:bidi="ar-SA"/>
        </w:rPr>
        <w:t>فَصَلِّ عَلَی جَدِّکَ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عَلَیْهِ لِطُلَّابِهَا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دیوانی که منسوب به حضرت علی علیه السّلام است، اشعار ذیل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شهری غریب بودی بر تو لازم است که طبق آداب آن شهر معاشرت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در بین آنان به عقل افتخار کنی، زیرا هر گروهی به عقل خود اتکا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پسر ابو طالب هم به این امور طبق آداب و اسباب آن ها عمل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امیر المؤمنین علی امر خدا را انتخاب کرد و بزرگانی را که در میان آن قوم بودند آتش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اموال دنیوی خوشحال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برای سختی‌های دنیا نگران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عذر خواهی خود نزد آن کس که نعمت های پاک دنیا را به تو می دهد، شخص معتمدی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را با دیروز قیاس مکن و استراحت کن، جد و جهد دنیای دنیاپرستان را انتخاب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می‌بینم جان و فرزندان من در کربلا مشغول جنگ و جدال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 ما از خون همان طور خضاب می شوند که لباس‌های عروس خضاب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مصائب را می‌بینم اما نه به چشم ظاهر، بلکه کلید درهای این مصائب به من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مصیبت‌هایی است که مانع بازگشت تو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آنکه بر تو وارد شوند خود را برای آن ها آماده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قائم ما را که صاحب قیامت است و مردم دچار رنج آن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خونخواه من است، بلکه خونخواه تو نیز خواهد بود، پس در مورد سختی های دنیا صبور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خونی هزار خون مطالبه می‌شود و مهدی در کشتن آن گروه ستمکار کوتاهی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موقع جبران کردن ظالمین و عذر خواهی آنان نفعی برای ایشان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جدایی دوستان 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دنیا برای ویرانی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عمارت ها بپرس و این موضوع را که برای صاحبان آن ها بقایی نخواهد بود آشکار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همان دینی هستم که قرآن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أَکْمَلْتُ لَکُمْ دِینَکُمْ و مؤمنین درباره آیات قرآن شکی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مفتخریم به این که آیات قرآن به بیان مخصوص خود بر ما صلوات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جد خود حضرت مصطفی صلوات بفرست و بر آن حضرت و افرادی که طالب آیات قرآن باشند سلام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1" w:name="__RefHeading___Toc3601487_1468164448"/>
      <w:bookmarkStart w:id="842" w:name="_Toc342"/>
      <w:bookmarkEnd w:id="841"/>
      <w:r>
        <w:rPr>
          <w:rtl w:val="true"/>
        </w:rPr>
        <w:t>بیان</w:t>
      </w:r>
      <w:bookmarkEnd w:id="842"/>
    </w:p>
    <w:p>
      <w:pPr>
        <w:pStyle w:val="BookText"/>
        <w:rPr/>
      </w:pPr>
      <w:r>
        <w:rPr>
          <w:rFonts w:ascii="IRNazanin" w:hAnsi="IRNazanin" w:eastAsia="IRNazanin"/>
          <w:color w:val="111111"/>
          <w:sz w:val="28"/>
          <w:sz w:val="28"/>
          <w:szCs w:val="28"/>
          <w:rtl w:val="true"/>
          <w:lang w:bidi="fa-IR"/>
        </w:rPr>
        <w:t>و لو عمل لو للتمنی و قال الجوهری العیمة بالکسر خیار المال و اعتام الرجل إذا أخذ العیمة و قال حرقت الشی‌ء حرقا بردته و حککت بعضه ببعض و منه قولهم حرق نابه یحرقه و یحرقه أی سحقه حتی سمع له صریف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عذیرک من فلان أی هلم من یعذرک منه بل یلومه و لا یلومک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الرضی معنی من فلان من أجل الإساءة إلیه و إیذائه أی أنت ذو عذر </w:t>
      </w:r>
    </w:p>
    <w:p>
      <w:pPr>
        <w:pStyle w:val="BookText"/>
        <w:rPr/>
      </w:pPr>
      <w:r>
        <w:rPr>
          <w:rFonts w:ascii="IRNazanin" w:hAnsi="IRNazanin" w:eastAsia="IRNazanin"/>
          <w:color w:val="111111"/>
          <w:sz w:val="28"/>
          <w:sz w:val="28"/>
          <w:szCs w:val="28"/>
          <w:rtl w:val="true"/>
          <w:lang w:bidi="fa-IR"/>
        </w:rPr>
        <w:t>فیما تعامله به من المکروه و إضافة الدنیا إلی المخاطب للإشعار بأن لا علاقة بینه علیه السلام و بین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الطاب الطیب و قال المرح شدة الفرح و قال الوصب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سعی إما مفعول به لقوله لا تبتغی أو مفعول مطلق من غیر اللفظ و المحراب محل الحرب و العروس نعت یستوی فیه الرجل و المرأة و المنتاب مصدر میمی من قولهم انتاب فلان القوم أی أتاهم مرة بعد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 القائم علیه السلام بصاحب القیامة لاتصال زمانه بها أو لرجعة بعض الأموات فی زمانه و الدأب مصدر دأب فی عمله أی جد و تعب أو العادة و الشأن و الأتعاب بالفتح جمع التعب و الإعتاب الإرضاء و التخراب بالفتح مبالغة فی الخراب و تخبر علی بناء الفاعل أو المفعول و أفصح بها للتعجب و الحمل فی أنا الدین للمبالغة و إشارة إلی قوله تعالی الْیَوْمَ أَکْمَلْتُ لَکُمْ دِینَکُمْ‌</w:t>
      </w:r>
      <w:r>
        <w:rPr>
          <w:rStyle w:val="FootnoteAnchor"/>
          <w:rtl w:val="true"/>
        </w:rPr>
        <w:footnoteReference w:id="391"/>
      </w:r>
      <w:r>
        <w:rPr>
          <w:rFonts w:ascii="Amiri" w:hAnsi="Amiri" w:eastAsia="Amiri" w:cs="Amiri"/>
          <w:color w:val="111111"/>
          <w:sz w:val="28"/>
          <w:sz w:val="28"/>
          <w:szCs w:val="28"/>
          <w:rtl w:val="true"/>
          <w:lang w:bidi="ar-SA"/>
        </w:rPr>
        <w:t>و إلی أن الإسلام لا یتم إلا بولایته لقوله تعالی إِنَّ الدِّینَ عِنْدَ اللَّهِ الْإِسْلامُ‌</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 للمؤمنین متعلق بالنسبة بین أنا و الدین أو خبر لا و بآیات متعلق بالنسبة أو بالمؤمنین قوله و إیجابها أی إیجاب الآیات طاعتی و ولایتی علی الناس و المصراع بعده إشارة إلی ما نزل فی شأن أهل البیت علیهم السلام عموما و إسناد الصلاة إلی الآیات مجاز و الإعراب الإظهار و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شارح الدیوان المصراع الذی بعده إشارة إلی قراءة نافع و ابن عامر و یعقوب آل یاسین بالإضافة و إلی ما روی أن یس اسم محمد صلی الله علیه و آله أو إلی قوله تعالی وَ سَلامٌ عَلی عِبادِهِ الَّذِینَ اصْطَفی و لطف إعرابها علی التوجیه الأول غیر خفی انتهی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للتخصیص غیر التعصب بل ربع القرآن نازل فیهم علیهم السلام کما عرفت و ستعرفه</w:t>
      </w:r>
      <w:r>
        <w:rPr>
          <w:rFonts w:eastAsia="IRNazanin" w:cs="IRNazanin"/>
          <w:color w:val="111111"/>
          <w:sz w:val="28"/>
          <w:szCs w:val="28"/>
          <w:rtl w:val="true"/>
          <w:lang w:bidi="fa-IR"/>
        </w:rPr>
        <w:t xml:space="preserve">. </w:t>
      </w:r>
      <w:bookmarkStart w:id="843" w:name="pg16990_265828"/>
    </w:p>
    <w:p>
      <w:pPr>
        <w:pStyle w:val="BookText"/>
        <w:rPr/>
      </w:pPr>
      <w:bookmarkEnd w:id="8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تمنی است، 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بهترین پول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اعتام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بهترین مال 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حرقت الشیء حرقاً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سوهان کشید و پوست هر یک را با دیگری کند، و سخن ایشان که می گویند حرق نابه یحرقُه و یحرِقه یعنی آن را کوبید تا این که صدایی از آن شنیده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عذیرک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را بیاور که برای تو از فلانی عذر بخواهد، که البته او را ملامت خواهد کرد نه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بدی که به او شده و آزاری که دیده است، یعنی تو در این مورد که با وی بد رفتار کردی عذر داری؛ و اضافه کردن دنیا به مخاطب برای بیان این مطلب است که ارتباطی بین امام علیه السلام و دنیا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الطیب است یعنی خوب،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شادی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مفعول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تبتغی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مفعول مطلق از غیر لفظ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جنگ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صفتی است که برای زن و مرد یکی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است از این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انتاب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دفعات پی در پی نزد آن ها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صاحب قیامت را به حضرت قائم داده است به این خاطر که زمان ظهور ایشان به قیامت متصل است یا به خاطر آن که در زمان ایشان برخی از مردگان باز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دأب فی عمله یعنی تلاش کرد و خسته شد یا به معنای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الأتعاب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جمع التّعب به معنای خستگی است؛ و الإعتاب یعنی ارضا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مبالغه در خراب کردن است؛ و تخبر یا معلوم است یا مجهول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أفصح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تعجب است، و اسناد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مبالغه است و اشاره دارد به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برایتان کامل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دارد به این که اسلام جز به ولایت امام علی علیه السلام کامل نمی شود، به خاطر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دین نزد خدا همان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نسبت بین أنا و الدین است یا این که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نسبت است یا به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آیات قرآن اطاعت و ولایت مرا بر مرد واجب کرده است، و مصراع بعد اشاره دارد به آیاتی که در شأن همه اهل بیت علیهم السلام نازل شده است و اسناد الصلاة به آیات مجاز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ظاهر و آشکار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دیوان را شرح داده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مصراعی که بعد از آن آمده اشاره دارد به قرائت نافع و ابن عامر و یعقوب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با اضافه آل به یاسین و اشاره دارد به آن چه که روایت شده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پیامبر صلی الله علیه و آله است یا اشاره دارد به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علی عباده الّذین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لطف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بر اساس توجیه اول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برای نفی قرائت آل یاسین بنا بر این که مقصود از یس پیامبر باشد، جز تعصب نیست، بلکه همچنان که دانستی و خواهی دانست، یک چهارم قرآن در شأن آن ها نازل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44" w:name="__RefHeading___Toc3601489_1468164448"/>
      <w:bookmarkStart w:id="845" w:name="_Toc343"/>
      <w:bookmarkEnd w:id="844"/>
      <w:r>
        <w:rPr>
          <w:rtl w:val="true"/>
        </w:rPr>
        <w:t xml:space="preserve">باب </w:t>
      </w:r>
      <w:r>
        <w:rPr/>
        <w:t>32</w:t>
      </w:r>
      <w:r>
        <w:rPr>
          <w:rtl w:val="true"/>
        </w:rPr>
        <w:t xml:space="preserve"> </w:t>
      </w:r>
      <w:r>
        <w:rPr>
          <w:rtl w:val="true"/>
        </w:rPr>
        <w:t>أن مصیبته صلوات الله علیه کان أعظم المصائب و ذل الناس بقتله و رد قول من قال إنه علیه السلام لم یقتل وَ لکِنْ شُبِّهَ لَهُمْ</w:t>
      </w:r>
      <w:bookmarkEnd w:id="845"/>
    </w:p>
    <w:p>
      <w:pPr>
        <w:pStyle w:val="Heading4"/>
        <w:numPr>
          <w:ilvl w:val="3"/>
          <w:numId w:val="1"/>
        </w:numPr>
        <w:rPr/>
      </w:pPr>
      <w:bookmarkStart w:id="846" w:name="__RefHeading___Toc3601491_1468164448"/>
      <w:bookmarkStart w:id="847" w:name="_Toc344"/>
      <w:bookmarkEnd w:id="846"/>
      <w:r>
        <w:rPr>
          <w:rtl w:val="true"/>
        </w:rPr>
        <w:t>الأخبار</w:t>
      </w:r>
      <w:bookmarkEnd w:id="847"/>
    </w:p>
    <w:p>
      <w:pPr>
        <w:pStyle w:val="Heading5"/>
        <w:numPr>
          <w:ilvl w:val="4"/>
          <w:numId w:val="1"/>
        </w:numPr>
        <w:rPr/>
      </w:pPr>
      <w:bookmarkStart w:id="848" w:name="__RefHeading___Toc3601493_1468164448"/>
      <w:bookmarkStart w:id="849" w:name="_Toc345"/>
      <w:bookmarkEnd w:id="848"/>
      <w:r>
        <w:rPr>
          <w:rtl w:val="true"/>
        </w:rPr>
        <w:t>«</w:t>
      </w:r>
      <w:r>
        <w:rPr/>
        <w:t>1</w:t>
      </w:r>
      <w:r>
        <w:rPr>
          <w:rtl w:val="true"/>
        </w:rPr>
        <w:t>»</w:t>
      </w:r>
      <w:bookmarkEnd w:id="84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بَشَّارٍ الْقَزْوِینِیُّ عَنِ الْمُظَفَّرِ بْنِ أَحْمَدَ عَنِ الْأَسَدِیِّ عَنْ سَهْلٍ عَنْ سُلَیْمَانَ بْنِ عَبْدِ اللَّهِ عَنْ عَبْدِ اللَّهِ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 أَبِی عَبْدِ اللَّهِ علیه السلام یَا ابْنَ رَسُولِ اللَّهِ کَیْفَ صَارَ یَوْمُ عَاشُورَاءَ یَوْمَ مُصِیبَةٍ وَ غَمٍّ وَ جَزَعٍ وَ بُکَاءٍ دُونَ الْیَوْمِ الَّذِی قُبِضَ فِیهِ رَسُولُ اللَّهِ صلی الله علیه وآله وَ الْیَوْمِ الَّذِی مَاتَتْ فِیهِ فَاطِمَةُ علیها السلام؟ وَ الْیَوْمِ الَّذِی قُتِلَ فِیهِ أَمِیرُ الْمُؤْمِنِینَ علیه السلام وَ الْیَوْمِ الَّذِی قُتِلَ فِیهِ الْحَسَنُ علیه السلام بِالسَّمِّ فَقَالَ إِنَّ یَوْمَ قَتْلِ الْحُسَیْنِ علیه السلام أَعْظَمُ مُصِیبَةً مِنْ جَمِیعِ سَائِرِ الْأَیَّامِ وَ ذَلِکَ أَنَّ أَصْحَابَ الْکِسَاءِ الَّذِینَ کَانُوا أَکْرَمَ الْخَلْقِ عَلَی اللَّهِ کَانُوا خَمْسَةً فَلَمَّا مَضَی عَنْهُمُ النَّبِیُّ بَقِیَ أَمِیرُ الْمُؤْمِنِینَ وَ فَاطِمَةُ وَ الْحَسَنُ وَ الْحُسَیْنُ علیهم السلام فَکَانَ فِیهِمْ لِلنَّاسِ عَزَاءٌ وَ سَلْوَةٌ فَلَمَّا مَضَتْ فَاطِمَةُ علیها السلام کَانَ فِی أَمِیرِ الْمُؤْمِنِینَ وَ الْحَسَنِ وَ الْحُسَیْنِ علیهم السلام لِلنَّاسِ عَزَاءٌ وَ سَلْوَةٌ فَلَمَّا مَضَی مِنْهُمْ أَمِیرُ الْمُؤْمِنِینَ کَانَ لِلنَّاسِ فِی الْحَسَنِ وَ الْحُسَیْنِ علیهما السلام عَزَاءٌ وَ سَلْوَةٌ فَلَمَّا مَضَی الْحَسَنُ علیه السلام کَانَ لِلنَّاسِ فِی الْحُسَیْنِ عَزَاءٌ وَ سَلْوَةٌ فَلَمَّا قُتِلَ الْحُسَیْنُ صَلَّی اللَّهُ عَلَیْهِ لَمْ یَکُنْ بَقِیَ مِنْ أَصْحَابِ الْکِسَاءِ أَحَدٌ لِلنَّاسِ فِیهِ بَعْدَهُ عَزَاءٌ وَ سَلْوَةٌ فَکَانَ ذَهَابُهُ کَذَهَابِ جَمِیعِهِمْ کَمَا کَانَ بَقَاؤُهُ کَبَقَاءِ جَمِیعِهِمْ فَلِذَلِکَ صَارَ یَوْمُهُ أَعْظَمَ الْأَیَّامِ مُصِیبَةً قَالَ عَبْدُ اللَّهِ بْنُ الْفَضْلِ الْهَاشِمِیُّ فَقُلْتُ لَهُ یَا ابْنَ رَسُولِ اللَّهِ فَلِمَ لَمْ یَکُنْ لِلنَّاسِ فِی عَلِیِّ بْنِ الْحُسَیْنِ علیهما السلام عَزَاءٌ وَ سَلْوَةٌ مِثْلُ مَا کَانَ لَهُمْ فِی آبَائِهِ علیهم السلام فَقَالَ بَلَی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عَلِیَّ بْنَ الْحُسَیْنِ کَانَ سَیِّدَ الْعَابِدِینَ وَ إِمَاماً وَ حُجَّةً عَلَی الْخَلْقِ بَعْدَ آبَائِهِ الْمَاضِینَ وَ لَکِنَّهُ لَمْ یَلْقَ رَسُولَ اللَّهِ صلی الله علیه وآله وَ لَمْ یَسْمَعْ مِنْهُ وَ کَانَ عِلْمُهُ وِرَاثَةً عَنْ أَبِیهِ عَنْ جَدِّهِ عَنِ النَّبِیِّ صلی الله علیه و آله وَ کَانَ أَمِیرُ الْمُؤْمِنِینَ وَ فَاطِمَةُ وَ الْحَسَنُ وَ الْحُسَیْنُ علیه السلام قَدْ شَاهَدَهُمُ النَّاسُ مَعَ رَسُولِ اللَّهِ صلی الله علیه و آله فِی أَحْوَالٍ تَتَوَالَی فَکَانُوا مَتَی نَظَرُوا إِلَی أَحَدٍ مِنْهُمْ تَذَکَّرُوا حَالَهُ مِنْ رَسُولِ اللَّهِ صلی الله علیه و آله وَ قَوْلَ رَسُولِ اللَّهِ صلی الله علیه و آله لَهُ وَ فِیهِ فَلَمَّا مَضَوْا فَقَدَ النَّاسُ مُشَاهَدَةَ الْأَکْرَمِینَ عَلَی اللَّهِ عَزَّ وَ جَلَّ وَ لَمْ یَکُنْ فِی أَحَدٍ مِنْهُمْ فَقْدُ جَمِیعِهِمْ إِلَّا فِی فَقْدِ الْحُسَیْنِ علیه السلام لِأَنَّهُ مَضَی فِی آخِرِهِمْ فَلِذَلِکَ صَارَ یَوْمُهُ أَعْظَمَ الْأَیَّامِ مُصِیبَةً قَالَ عَبْدُ اللَّهِ بْنُ الْفَضْلِ الْهَاشِمِیُّ فَقُلْتُ لَهُ یَا ابْنَ رَسُولِ اللَّهِ فَکَیْفَ سَمَّتِ الْعَامَّةُ یَوْمَ عَاشُورَاءَ یَوْمَ بَرَکَةٍ فَبَکَی علیه السلام ثُمَّ قَالَ لَمَّا قُتِلَ الْحُسَیْنُ علیه السلام تَقَرَّبَ النَّاسُ بِالشَّامِ إِلَی یَزِیدَ فَوَضَعُوا لَهُ الْأَخْبَارَ وَ أَخَذُوا عَلَیْهَا الْجَوَائِزَ مِنَ الْأَمْوَالِ فَکَانَ مِمَّا وَضَعُوا لَهُ أَمْرُ هَذَا الْیَوْمِ وَ أَنَّهُ یَوْمُ بَرَکَةٍ لِیَعْدِلَ النَّاسَ فِیهِ مِنَ الْجَزَعِ وَ الْبُکَاءِ وَ الْمُصِیبَةِ وَ الْحُزْنِ إِلَی الْفَرَحِ وَ السُّرُورِ وَ التَّبَرُّکِ وَ الِاسْتِعْدَادِ فِیهِ حَکَمَ اللَّهُ بَیْنَنَا وَ بَیْنَهُمْ قَالَ ثُمَّ قَالَ علیه السلام یَا ابْنَ عَمِّ وَ إِنَّ ذَلِکَ لَأَقَلُّ ضَرَراً عَلَی الْإِسْلَامِ وَ أَهْلِهِ مِمَّا وَضَعَهُ قَوْمٌ انْتَحَلُوا مَوَدَّتَنَا وَ زَعَمُوا أَنَّهُمْ یَدِینُونَ بِمُوَالاتِنَا وَ یَقُولُونَ بِإِمَامَتِنَا زَعَمُوا أَنَّ الْحُسَیْنَ علیه السلام لَمْ یُقْتَلْ وَ أَنَّهُ شُبِّهَ لِلنَّاسِ أَمْرُهُ کَعِیسَی ابْنِ مَرْیَمَ فَلَا لَائِمَةَ إِذاً عَلَی بَنِی أُمَیَّةَ وَ لَا عَتْبَ عَلَی زَعْمِهِمْ یَا ابْنَ عَمِّ مَنْ زَعَمَ أَنَّ الْحُسَیْنَ لَمْ یُقْتَلْ فَقَدْ کَذَّبَ رَسُولَ اللَّهِ وَ عَلِیّاً وَ کَذَّبَ مَنْ بَعْدَهُ مِنَ الْأَئِمَّةِ علیهم السلام فِی إِخْبَارِهِمْ بِقَتْلِهِ وَ مَنْ کَذَّبَهُمْ فَهُوَ کَافِرٌ بِاللَّهِ الْعَظِیمِ وَ دَمُهُ مُبَاحٌ لِکُلِّ مَنْ سَمِعَ ذَلِکَ مِنْهُ قَالَ عَبْدُ اللَّهِ بْنُ الْفَضْلِ فَقُلْتُ لَهُ یَا ابْنَ رَسُولِ اللَّهِ فَمَا تَقُولُ فِی قَوْمٍ مِنْ شِیعَتِکَ یَقُولُونَ بِهِ فَقَالَ علیه السلام مَا هَؤُلَاءِ مِنْ شِیعَتِی وَ أَنَا بَرِی‌ءٌ مِنْهُمْ قَالَ فَقُلْتُ فَقَوْلُ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الَّذِینَ اعْتَدَوْا مِنْکُمْ فِی السَّبْتِ فَقُلْنا لَهُمْ کُونُوا </w:t>
      </w:r>
      <w:bookmarkStart w:id="850" w:name="pg16990_265830"/>
    </w:p>
    <w:p>
      <w:pPr>
        <w:pStyle w:val="BookText"/>
        <w:rPr/>
      </w:pPr>
      <w:bookmarkEnd w:id="850"/>
      <w:r>
        <w:rPr>
          <w:rFonts w:ascii="Amiri" w:hAnsi="Amiri" w:eastAsia="Amiri" w:cs="Amiri"/>
          <w:color w:val="111111"/>
          <w:sz w:val="28"/>
          <w:sz w:val="28"/>
          <w:szCs w:val="28"/>
          <w:rtl w:val="true"/>
          <w:lang w:bidi="ar-SA"/>
        </w:rPr>
        <w:t>قِرَدَةً خاسِئِینَ‌</w:t>
      </w:r>
      <w:r>
        <w:rPr>
          <w:rStyle w:val="FootnoteAnchor"/>
          <w:rtl w:val="true"/>
        </w:rPr>
        <w:footnoteReference w:id="393"/>
      </w:r>
      <w:r>
        <w:rPr>
          <w:rFonts w:ascii="Amiri" w:hAnsi="Amiri" w:eastAsia="Amiri" w:cs="Amiri"/>
          <w:color w:val="111111"/>
          <w:sz w:val="28"/>
          <w:sz w:val="28"/>
          <w:szCs w:val="28"/>
          <w:rtl w:val="true"/>
          <w:lang w:bidi="ar-SA"/>
        </w:rPr>
        <w:t>قَالَ إِنَّ أُولَئِکَ مُسِخُوا ثَلَاثَةَ أَیَّامٍ ثُمَّ مَاتُوا وَ لَمْ یَتَنَاسَلُوا وَ إِنَّ الْقِرَدَةَ الْیَوْمَ مِثْلُ أُولَئِکَ وَ کَذَلِکَ الْخِنْزِیرُ وَ سَائِرُ الْمُسُوخِ مَا وُجِدَ مِنْهَا الْیَوْمَ مِنْ شَیْ‌ءٍ فَهُوَ مِثْلُهُ لَا یَحِلُّ أَنْ یُؤْکَلَ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 لَعَنَ اللَّهُ الْغُلَاةَ وَ الْمُفَوِّضَةَ فَإِنَّهُمْ صَغَّرُوا عِصْیَانَ اللَّهِ وَ کَفَرُوا بِهِ وَ أَشْرَکُوا وَ ضَلُّوا وَ أَضَلُّوا فِرَاراً مِنْ إِقَامَةِ الْفَرَائِضِ وَ أَدَاءِ الْحُقُوقِ‌</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فضل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 عاشورا روز مصیبت و غم و اندوه و گریه است ولی روز رحلت پیامبر صلّی اللّه علیه و آله و روز شهادت حضرت زهرای اطهر و روز شهادت امیر المؤمنین و روز شهادت امام حسن علیهم السّلام این طور 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شهادت امام حسین علیه السّلام از سایر روزها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اصحاب کساء که گرامی‌ترین خلق خدا به شمار می رفتند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پیغمبر صلّی اللّه علیه و آله از میان ایشان رفت، حضرت علی با فاطمه زهرا و حسن و حسین علیهم السّلام باقی ماندند، دل مردم از دیدن ایشان تسلی و تسکین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زهرا را شهید کردند قلب مردم با دیدار حضرت علی و حسن و حسین علیهم السّلام تسلی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 را شهید نمودند دل مردم به دیدن حسنین علیهما السّلام 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حسن را شهید کردند دل مردم با وجود امام حسین تسلی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امام حسین را شهید نمودند، کسی از اصحاب کساء علیهم السّلام باقی نمانده بود که مردم به وی دل‌خوش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شهید شدن امام حسین مثل این بود که همه اصحاب کسا شهید شده باشند، همچنان که زنده بودن آن حضرت نظیر این بود که همه ایشان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لحاظ است که مصیبت روز عاشورا از مصیبت همه روزها عظیم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داشت که بعد از امام حسین علیه السلام، مردم با وجود حضرت امام زین العابدین علیه السّلام تسلی یابند، همان طور که به پدران آن بزرگوار تسلی می یافتند؟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سجاد علیه السّلام بعد از پدران خود بزرگ عابدین و امام و حجت بر خلق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پیامبر اکرم اسلام را ندیده بود و چیزی از آن حضرت نشنیده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علم و دانش را از پدر خود و از جد بزرگوارش از پیغمبر خدا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حضرت علی و فاطمه و حسن و حسین علیهم السّلام را پیوسته با رسول خدا صلّی اللّه علیه و آله مشاهده کرده بودند و هر گاه به یکی از آنان نظر می کردند به یاد آن زمانی می‌افتادند که وی با پیامبر خدا بود و رسول خدا درباره او چه توصیه و سفارشاتی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همه ایشان شهید شدند، مردم از مشاهده این گونه افرادی که نزد رسول خدا بودند محروم و بی‌بهره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شهید شدن هیچ یک از آنان این مصیبت نبود که همه شهید شده باشند، غیر از شهادت امام حسین علیه السّلام؛ زیرا آن حضرت بعد از همه آن ها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علت است که مصیبت روز شهادت امام حسین از همه روزها بزرگ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فضل هاشمی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اهل تسنن روز عاشورا را روز برکت نامیدند؟ ناگاه دیدم آن بزرگوار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امام حسین شهید شد، مردم در شهر شام به یزید تقرب می‌جستند، لذا اخبار و احادیث جعلی و ساختگی را برای یزید نقل می کردند و از او جایزه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اخبار ساختگی این بود که روز عاشورا را روز خیر و برکت نامیدند تا مردم در این روز از جزع و گریه و مصیبت و حزن منصرف شوند و به خوشحالی، سرور و تبرک جستن بپردازند، خدا بین ما و آنان داوری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پس از این سخن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این گونه اخبار جعلی برای اسلام و مسلمانان کمتر است از ضرر و خطر اخبار ساختگی آن گروهی که خودشان را به ما بستند و گمان می کنند، دارای دوستی ما و معتقد به امامت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گمان می کنند که امام حسین علیه السّلام شهید نشده و شهادت آن حضرت نظیر عیسی بن مریم بر مردم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گمان آنان سرزنش و ملامتی متوجه بنی امیه که حسین را شهید کرده‌اند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گمان کند امام حسین علیه السّلام شهید نشده، پیامبر خدا و علی مرتضی و امامانی را که بعد از ایشان خبر از شهادت امام حسین داده‌اند تکذیب نموده است و کسی که آنان را تکذیب نماید به خدای بزرگ کافر شده است و خون او برای هر شخصی که این مطلب را از وی بشنود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 شیعیانی که یک چنین عقیده‌ای دارند چه می 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شیعیان من نیستند، من از ایشان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سخن خداوند سبحان چیست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علمتم الّذین اعتدوا منکم فی السبت فقلنا لهم کونوا قردة خاسئین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از شما را که در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کردند نیک شناختید، پس ایشان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بوزینگانی باشید طردشده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گروهی بودند که مدت سه روز مسخ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شکل انسان به شکل حیوان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مردند و نسلی به جای ننهادند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بوزینه و خوک‌ها و سایر مسخ‌شدگان فعلی نظیر و شبیه آن ها هستند و گوشت آنچه که فعلا شبیه آن ها دیده می‌شود خوردنی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غلاة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به ضم غین گروهی بودند که در حق حضرت امیر غلو کردند و ما فوق آن مقامی را برای آن بزرگوار قائل شدند که خود آن حضرت برای خود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مفوضه بضم میم و فتح فاء گروهی بودند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امر عالم و بشر را در اختیار ائمه نهاده و خود از کار برکنار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کافر و نجس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جنات الخلود از حضرت امیر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فی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غال و مبغض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دسته از مردم در باره من هلاک یعنی کافر شده‌اند، یکی گروهی که راجع به محبت من غلو کردند و دیگری آن گروهی که مرا واگذار نمودند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مفوضه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معصیت خدا را کوچک شمرده و به خدا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شریک قرار داده و گمراه شدند و دیگران را هم گمراه کردند، ایشان این اعمال را بدین جهت انجام دادند که از انجام دادن واجبات خدا و پرداخت حقوق فرار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1" w:name="__RefHeading___Toc3601495_1468164448"/>
      <w:bookmarkStart w:id="852" w:name="_Toc346"/>
      <w:bookmarkEnd w:id="851"/>
      <w:r>
        <w:rPr>
          <w:rtl w:val="true"/>
        </w:rPr>
        <w:t>«</w:t>
      </w:r>
      <w:r>
        <w:rPr/>
        <w:t>2</w:t>
      </w:r>
      <w:r>
        <w:rPr>
          <w:rtl w:val="true"/>
        </w:rPr>
        <w:t>»</w:t>
      </w:r>
      <w:bookmarkEnd w:id="85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یَحْیَی الْعَلَوِیُّ عَنْ جَدِّهِ عَنْ دَاوُدَ عَنْ عِیسَی بْنِ عَبْدِ الرَّحْمَنِ بْنِ صَالِحٍ عَنْ أَبِی مَالِکٍ الْجُهَنِیِّ عَنْ عُمَرَ بْنِ بِشْرٍ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إِسْحَاقَ مَتَی ذَلَّ النَّاسُ قَالَ حِینَ قُتِلَ الْحُسَیْنُ بْنُ عَلِیٍّ علیهما السلام وَ ادُّعِیَ زِیَادٌ وَ قُتِلَ حُجْرُ بْنُ عَدِیٍّ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بشر همدانی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اسحاق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چه موقع ذلیل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که امام حسین شهید و ابن زیاد دعوت شد و حجر ابن عدی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3" w:name="__RefHeading___Toc3601497_1468164448"/>
      <w:bookmarkStart w:id="854" w:name="_Toc347"/>
      <w:bookmarkEnd w:id="853"/>
      <w:r>
        <w:rPr>
          <w:rtl w:val="true"/>
        </w:rPr>
        <w:t>«</w:t>
      </w:r>
      <w:r>
        <w:rPr/>
        <w:t>3</w:t>
      </w:r>
      <w:r>
        <w:rPr>
          <w:rtl w:val="true"/>
        </w:rPr>
        <w:t>»</w:t>
      </w:r>
      <w:bookmarkEnd w:id="854"/>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إِسْحَاقَ بْنِ یَعْقُوبَ قَالَ وَرَدَ التَّوْقِیعُ بِخَطِّ مَوْلَانَا صَاحِبِ الزَّمَانِ علیه السلام عَلَیَّ عَلَی یَدِ مُحَمَّدِ بْنِ عُثْمَانَ الْعَمْرِیِّ بِخَطِّهِ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مَنْ زَعَمَ أَنَّ الْحُسَیْنَ لَمْ یُقْتَلْ فَکُفْرٌ وَ تَکْذِیبٌ وَ ضَلَالٌ‌</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یعقوب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امضایی به خط امام زمان علیه السّلام به وسیله محمّد بن عثمان به دست من رسید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کسی که بگوید امام حسین علیه السّلام شهید نشده است، باعث کفر و تکذیب و گمراهی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5" w:name="__RefHeading___Toc3601499_1468164448"/>
      <w:bookmarkStart w:id="856" w:name="_Toc348"/>
      <w:bookmarkEnd w:id="855"/>
      <w:r>
        <w:rPr>
          <w:rtl w:val="true"/>
        </w:rPr>
        <w:t>«</w:t>
      </w:r>
      <w:r>
        <w:rPr/>
        <w:t>4</w:t>
      </w:r>
      <w:r>
        <w:rPr>
          <w:rtl w:val="true"/>
        </w:rPr>
        <w:t>»</w:t>
      </w:r>
      <w:bookmarkEnd w:id="85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الْقُرَشِیُّ عَنْ أَبِیهِ عَنْ أَحْمَدَ بْنِ عَلِیٍّ الْأَنْصَارِیِّ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إِنَّ فِی سَوَادِ الْکُوفَةِ قَوْماً یَزْعُمُونَ أَنَّ النَّبِیَّ لَمْ یَقَعْ عَلَیْهِ سَهْوٌ فِی صَلَاتِهِ فَقَالَ کَذَبُوا لَعَنَهُمُ اللَّهُ إِنَّ الَّذِی لَا یَسْهُو هُوَ اللَّهُ الَّذِی لَا إِلَهَ إِلَّا هُوَ قَالَ قُلْتُ یَا ابْنَ رَسُولِ اللَّهِ وَ فِیهِمْ قَوْمٌ یَزْعُمُونَ أَنَّ الْحُسَیْنَ بْنَ عَلِیٍّ لَمْ یُقْتَلْ وَ أَنَّهُ أُلْقِیَ شِبْهُهُ عَلَی حَنْظَلَةَ بْنِ أَسْعَدَ الشَّامِیِّ وَ أَنَّهُ رُفِعَ إِلَی السَّمَاءِ کَمَا رُفِعَ عِیسَی ابْنُ مَرْیَمَعلیهما السلام وَ یَحْتَجُّونَ بِهَذِهِ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یَجْعَلَ اللَّهُ لِلْکافِرِینَ عَلَی الْمُؤْمِنِینَ سَبِیلًا</w:t>
      </w:r>
      <w:r>
        <w:rPr>
          <w:rStyle w:val="FootnoteAnchor"/>
          <w:rtl w:val="true"/>
        </w:rPr>
        <w:footnoteReference w:id="396"/>
      </w:r>
      <w:r>
        <w:rPr>
          <w:rFonts w:ascii="Amiri" w:hAnsi="Amiri" w:eastAsia="Amiri" w:cs="Amiri"/>
          <w:color w:val="111111"/>
          <w:sz w:val="28"/>
          <w:sz w:val="28"/>
          <w:szCs w:val="28"/>
          <w:rtl w:val="true"/>
          <w:lang w:bidi="ar-SA"/>
        </w:rPr>
        <w:t xml:space="preserve">فَقَالَ کَذَبُوا عَلَیْهِمْ غَضَبُ اللَّهِ وَ لَعْنَتُهُ وَ کَفَرُوا بِتَکْذِیبِهِمْ لِنَبِیِّ اللَّهِ فِی إِخْبَارِهِ بِأَنَّ الْحُسَیْنَ بْنَ عَلِیٍّ علیهما السلام سَیُقْتَلُ وَ اللَّهِ لَقَدْ قُتِلَ الْحُسَیْنُ وَ قُتِلَ مَنْ کَانَ خَیْراً مِنَ </w:t>
      </w:r>
    </w:p>
    <w:p>
      <w:pPr>
        <w:pStyle w:val="BookText"/>
        <w:rPr/>
      </w:pPr>
      <w:r>
        <w:rPr>
          <w:rFonts w:ascii="Amiri" w:hAnsi="Amiri" w:eastAsia="Amiri" w:cs="Amiri"/>
          <w:color w:val="111111"/>
          <w:sz w:val="28"/>
          <w:sz w:val="28"/>
          <w:szCs w:val="28"/>
          <w:rtl w:val="true"/>
          <w:lang w:bidi="ar-SA"/>
        </w:rPr>
        <w:t>الْحُسَیْنِ أَمِیرُ الْمُؤْمِنِینَ وَ الْحَسَنُ بْنُ عَلِیٍّ وَ مَا مِنَّا إِلَّا مَقْتُولٌ وَ أَنَا وَ اللَّهِ لَمَقْتُولٌ بِالسَّمِّ بِاغْتِیَالِ مَنْ یَغْتَالُنِی أَعْرِفُ ذَلِکَ بِعَهْدٍ مَعْهُودٍ إِلَیَّ مِنْ رَسُولِ اللَّهِ أَخْبَرَهُ بِهِ جَبْرَئِیلُ عَنْ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یَجْعَلَ اللَّهُ لِلْکافِرِینَ عَلَی الْمُؤْمِنِینَ سَبِیلًا فَإِنَّهُ یَقُولُ وَ لَنْ یَجْعَلَ اللَّهُ لِکَافِرٍ عَلَی مُؤْمِنٍ حُجَّةً وَ لَقَدْ أَخْبَرَ اللَّهُ عَزَّ وَ جَلَّ مِنْ کُفَّارٍ قَتَلُوا النَّبِیِّینَ بِغَیْرِ الْحَقِ وَ مَعَ قَتْلِهِمْ إِیَّاهُمْ لَمْ یَجْعَلِ اللَّهُ لَهُمْ عَلَی أَنْبِیَائِهِ سَبِیلًا مِنْ طَرِیقِ الْحُجَّةِ</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کلام من الصدوق رحمه الله فی باب علامات الإمام فی ذلک لا نعیده</w:t>
      </w:r>
      <w:r>
        <w:rPr>
          <w:rFonts w:eastAsia="IRNazanin" w:cs="IRNazanin"/>
          <w:color w:val="111111"/>
          <w:sz w:val="28"/>
          <w:szCs w:val="28"/>
          <w:rtl w:val="true"/>
          <w:lang w:bidi="fa-IR"/>
        </w:rPr>
        <w:t xml:space="preserve">. </w:t>
      </w:r>
      <w:bookmarkStart w:id="857" w:name="pg16990_265832"/>
    </w:p>
    <w:p>
      <w:pPr>
        <w:pStyle w:val="BookText"/>
        <w:rPr/>
      </w:pPr>
      <w:bookmarkEnd w:id="8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هروی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بن موسی الرضا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شهر کوفه هستند که گمان می کنند پیامبر خدا در نماز سهو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خدا آنان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سهو نمی کند، فقط آن خدایی است که غیر از او خدایی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افرادی هستند که گمان می‌کنند امام حسین شهید نشده، بلکه حنظلة بن اسعد شامی شبیه به آن حضرت شد و کشته شد، اما امام حسین نظیر عیسی بن مریم به آسمان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این آیه استدلال می کنند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یجعل الله للکافرین علی المؤمنین سبیلاً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هرگز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برای کافران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لعنت و غضب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این علت که پیامبر خدا را که خبر داد امام حسین بعداً کشته می‌شود تکذیب می کنند کافر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حسین و آن کس که بهتر از حسین بود یعنی امیر المؤمنین و امام حسن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ما امامان نیست مگر اینکه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به وسیله زهر و مکر و حیله کشته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رسول خدا صلّی اللّه علیه و آله به من رسیده و آن حضرت از جبرئیل و جبرئیل از طرف خدا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معنی سخن خداوند عز و 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یجعل الله للکافرین علی المؤمنین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هرگز برای کفار علیه مسلمان عذری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این ادعا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کفار راهی برای تسلط و غلبه بر مومنین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خداوند عز و جل خبر می دهد که کفار انبیاء را بی گناه شهید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این است که کفار در این کشتن و تسلط بر مؤمنان عذر و حجتی نزد خداوند ندارند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إخبار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از قول صدوق رحمه الله در باب نشانه های امام در این مورد گفته شده است که آن را تکرار نمی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58" w:name="__RefHeading___Toc3601501_1468164448"/>
      <w:bookmarkStart w:id="859" w:name="_Toc349"/>
      <w:bookmarkEnd w:id="858"/>
      <w:r>
        <w:rPr>
          <w:rtl w:val="true"/>
        </w:rPr>
        <w:t xml:space="preserve">باب </w:t>
      </w:r>
      <w:r>
        <w:rPr/>
        <w:t>33</w:t>
      </w:r>
      <w:r>
        <w:rPr>
          <w:rtl w:val="true"/>
        </w:rPr>
        <w:t xml:space="preserve"> </w:t>
      </w:r>
      <w:r>
        <w:rPr>
          <w:rtl w:val="true"/>
        </w:rPr>
        <w:t>العلة التی من أجلها لم یکف الله قتلة الأئمة علیهم السلام و من ظلمهم عن قتلهم و ظلمهم و علة ابتلائهم صلوات الله علیهم أجمعین</w:t>
      </w:r>
      <w:bookmarkEnd w:id="859"/>
    </w:p>
    <w:p>
      <w:pPr>
        <w:pStyle w:val="Heading4"/>
        <w:numPr>
          <w:ilvl w:val="3"/>
          <w:numId w:val="1"/>
        </w:numPr>
        <w:rPr/>
      </w:pPr>
      <w:bookmarkStart w:id="860" w:name="__RefHeading___Toc3601503_1468164448"/>
      <w:bookmarkStart w:id="861" w:name="_Toc350"/>
      <w:bookmarkEnd w:id="860"/>
      <w:r>
        <w:rPr>
          <w:rtl w:val="true"/>
        </w:rPr>
        <w:t>الأخبار</w:t>
      </w:r>
      <w:bookmarkEnd w:id="861"/>
    </w:p>
    <w:p>
      <w:pPr>
        <w:pStyle w:val="Heading5"/>
        <w:numPr>
          <w:ilvl w:val="4"/>
          <w:numId w:val="1"/>
        </w:numPr>
        <w:rPr/>
      </w:pPr>
      <w:bookmarkStart w:id="862" w:name="__RefHeading___Toc3601505_1468164448"/>
      <w:bookmarkStart w:id="863" w:name="_Toc351"/>
      <w:bookmarkEnd w:id="862"/>
      <w:r>
        <w:rPr>
          <w:rtl w:val="true"/>
        </w:rPr>
        <w:t>«</w:t>
      </w:r>
      <w:r>
        <w:rPr/>
        <w:t>1</w:t>
      </w:r>
      <w:r>
        <w:rPr>
          <w:rtl w:val="true"/>
        </w:rPr>
        <w:t>»</w:t>
      </w:r>
      <w:bookmarkEnd w:id="86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إِبْرَاهِیمَ بْنِ إِسْحَاقَ الطَّالَقَانِیُّ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الشَّیْخِ أَبِی الْقَاسِمِ الْحُسَیْنِ بْنِ رَوْحٍ قَدَّسَ اللَّهُ رُوحَهُ مَعَ جَمَاعَةٍ فِیهِمْ عَلِیُّ بْنُ عِیسَی الْقَصْرِیُّ فَقَامَ إِلَیْهِ رَجُلٌ فَقَالَ لَهُ أُرِیدُ أَنْ أَسْأَلَکَ عَنْ شَیْ‌ءٍ فَقَالَ لَهُ سَلْ عَمَّا بَدَا لَکَ فَقَالَ الرَّجُلُ أَخْبِرْنِی عَنِ الْحُسَیْنِ بْنِ عَلِیٍّ علیهما السلام أَ هُوَ وَلِیُّ اللَّهِ قَالَ نَعَمْ قَالَ أَخْبِرْنِی عَنْ قَاتِلِهِ أَ هُوَ عَدُوُّ اللَّهِ قَالَ نَعَمْ قَالَ الرَّجُلُ فَهَلْ یَجُوزُ أَنْ یُسَلِّطَ اللَّهُ عَدُوَّهُ عَلَی وَلِیِّهِ فَقَالَ لَهُ أَبُو الْقَاسِمِ قَدَّسَ اللَّهُ رُوحَهُ افْهَمْ عَنِّی مَا أَقُولُ لَکَ اعْلَمْ أَنَّ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یُخَاطِبُ النَّاسَ بِشَهَادَةِ الْعِیَانِ وَ لَا یُشَافِهُهُمْ بِالْکَلَامِ وَ لَکِنَّهُ عَزَّ وَ جَلَّ بَعَثَ إِلَیْهِمْ رَسُولًا مِنْ أَجْنَاسِهِمْ وَ أَصْنَافِهِمْ بَشَراً مِثْلَهُمْ فَلَوْ بَعَثَ إِلَیْهِمْ رُسُلًا مِنْ غَیْرِ صِنْفِهِمْ وَ صُوَرِهِمْ لَنَفَرُوا عَنْهُمْ وَ لَمْ یَقْبَلُوا مِنْهُمْ فَلَمَّا جَاءُوهُمْ وَ کَانُوا مِنْ جِنْسِهِمْ یَأْکُلُونَ الطَّعامَ وَ یَمْشُونَ فِی الْأَسْواقِ قَالُوا لَهُمْ أَنْتُمْ مِثْلُنَا فَلَا نَقْبَلُ مِنْکُمْ حَتَّی تَأْتُونَّا بِشَیْ‌ءٍ نَعْجِزُ أَنْ نَأْتِیَ بِمِثْلِهِ فَنَعْلَمَ أَنَّکُمْ مَخْصُوصُونَ دُونَنَا بِمَا لَا نَقْدِرُ عَلَیْهِ فَجَعَلَ اللَّهُ عَزَّ وَ جَلَّ لَهُمُ الْمُعْجِزَاتِ الَّتِی یَعْجِزُ الْخَلْقُ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جَاءَ بِالطُّوفَانِ بَعْدَ الْإِنْذَارِ وَ الْإِعْذَارِ فَغَرِقَ جَمِیعُ مَنْ طَغَی وَ تَمَرَّدَ وَ مِنْهُمْ مَنْ أُلْقِیَ فِی النَّارِ فَکَانَتْ عَلَیْهِ بَرْداً وَ سَلاماً وَ مِنْهُمْ مَنْ أَخْرَجَ مِنَ الْحَجَرِ الصَّلْدِ نَاقَةً وَ أَجْرَی فِی ضَرْعِهَا لَبَناً وَ مِنْهُمْ مَنْ فُلِقَ لَهُ الْبَحْرُ وَ فُجِّرَ لَهُ مِنَ الْحَجَرِ الْعُیُونُ وَ جُعِلَ لَهُ الْعَصَا الْیَابِسَةُ ثُعْبَاناً فَ تَلْقَفُ ما یَأْفِکُونَ وَ مِنْهُمْ مَنْ أَبْرَأَ الْأَکْمَهَ وَ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أَحْیَا الْمَوْتَی بِإِذْنِ اللَّهِ عَزَّ وَ جَلَّ وَ أَنْبَأَهُمْ </w:t>
      </w:r>
      <w:bookmarkStart w:id="864" w:name="pg16990_265833"/>
    </w:p>
    <w:p>
      <w:pPr>
        <w:pStyle w:val="BookText"/>
        <w:rPr/>
      </w:pPr>
      <w:bookmarkEnd w:id="864"/>
      <w:r>
        <w:rPr>
          <w:rFonts w:ascii="Amiri" w:hAnsi="Amiri" w:eastAsia="Amiri" w:cs="Amiri"/>
          <w:color w:val="111111"/>
          <w:sz w:val="28"/>
          <w:sz w:val="28"/>
          <w:szCs w:val="28"/>
          <w:rtl w:val="true"/>
          <w:lang w:bidi="ar-SA"/>
        </w:rPr>
        <w:t>بِمَا یَأْکُلُونَ وَ مَا یَدَّخِرُونَ فِی بُیُوتِهِمْ وَ مِنْهُمْ مَنِ انْشَقَّ لَهُ الْقَمَرُ وَ کَلَّمَهُ الْبَهَائِمُ مِثْلُ الْبَعِیرِ وَ الذِّئْبِ وَ غَیْرِ ذَلِکَ فَلَمَّا أَتَوْا بِمِثْلِ هَذِهِ الْمُعْجِزَاتِ وَ عَجَزَ الْخَلْقُ مِنْ أُمَمِهِمْ عَنْ أَنْ یَأْتُوا بِمِثْلِهِ کَانَ مِنْ تَقْدِیرِ اللَّهِ عَزَّ وَ جَلَّ وَ لُطْفِهِ بِعِبَادِهِ وَ حِکْمَتِهِ أَنْ جَعَلَ أَنْبِیَاءَهُ مَعَ هَذِهِ الْمُعْجِزَاتِ فِی حَالٍ غَالِبِینَ وَ فِی أُخْرَی مَغْلُوبِینَ وَ فِی حَالٍ قَاهِرِینَ وَ فِی حَالٍ مَقْهُورِینَ وَ لَوْ جَعَلَهُمْ عَزَّ وَ جَلَّ فِی جَمِیعِ أَحْوَالِهِمْ غَالِبِینَ وَ قَاهِرِینَ وَ لَمْ یَبْتَلِهِمْ وَ لَمْ یَمْتَحِنْهُمْ لَاتَّخَذَهُمُ النَّاسُ آلِهَةً مِنْ دُونِ اللَّهِ عَزَّ وَ جَلَّ وَ لَمَا عُرِفَ فَضْلُ صَبْرِهِمْ عَلَی الْبَلَاءِ وَ الْمِحَنِ وَ الِاخْتِبَارِ وَ لَکِنَّهُ عَزَّ وَ جَلَّ جَعَلَ أَحْوَالَهُمْ فِی ذَلِکَ کَأَحْوَالِ غَیْرِهِمْ لِیَکُونُوا فِی حَالِ الْمِحْنَةِ وَ الْبَلْوَی صَابِرِینَ وَ فِی حَالِ الْعَافِیَةِ وَ الظُّهُورِ عَلَی الْأَعْدَاءِ شَاکِرِینَ وَ یَکُونُوا فِی جَمِیعِ أَحْوَالِهِمْ مُتَوَاضِعِینَ غَیْرَ شَامِخِینَ وَ لَا مُتَجَبِّرِینَ وَ لِیَعْلَمَ الْعِبَادُ أَنَّ لَهُمْ علیهم السلام إِلَهاً هُوَ خَالِقُهُمْ وَ مُدَبِّرُهُمْ فَیَعْبُدُوهُ وَ یُطِیعُوا رُسُلَهُ وَ تَکُونَ حُجَّةُ اللَّهِ تَعَالَی ثَابِتَةً عَلَی مَنْ تَجَاوَزَ الْحَدَّ فِیهِمْ وَ ادَّعَی لَهُمُ الرُّبُوبِیَّةَ أَوْ عَانَدَ وَ خَالَفَ وَ عَصَی وَ جَحَدَ بِمَا أَتَتْ بِهِ الْأَنْبِیَاءُ وَ الرُّسُلُ وَ لِیَهْلِکَ مَنْ هَلَکَ عَنْ بَیِّنَةٍ وَ یَحْیی مَنْ حَیَّ عَنْ بَیِّنَةٍ قَالَ مُحَمَّدُ بْنُ إِبْرَاهِیمَ بْنِ إِسْحَاقَ فَعُدْتُ إِلَی الشَّیْخِ أَبِی الْقَاسِمِ بْنِ الْحُسَیْنِ بْنِ رَوْحٍ قَدَّسَ اللَّهُ رُوحَهُ مِنَ الْغَدِ وَ أَنَا أَقُولُ فِی نَفْسِی أَ تَرَاهُ ذَکَرَ مَا ذَکَرَ لَنَا یَوْمَ أَمْسِ مِنْ عِنْدِ نَفْسِهِ فَابْتَدَأَنِی فَقَالَ لِی یَا مُحَمَّدَ بْنَ إِبْرَاهِیمَ لَأَنْ أَخِرَّ مِنَ السَّمَاءِ فَتَخْطَفَنِی الطَّیْرُ أَوْ تَهْوِی بِیَ الرِّیحُ فِی مَکانٍ سَحِیقٍ أَحَبُّ إِلَیَّ مِنْ أَنْ أَقُولَ فِی دِینِ اللَّهِ تَعَالَی ذِکْرُهُ بِرَأْیِی وَ مِنْ عِنْدِ نَفْسِی بَلْ ذَلِکَ عَنِ الْأَصْلِ وَ مَسْمُوعٌ عَنِ الْحُجَّةِ صَلَوَاتُ اللَّهِ عَلَیْهِ‌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 احتجاج،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ابراهیم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حسین بن روح بودم که شخصی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تو در مورد موضوعی سؤال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نظر داری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امام حسین علیه السّلام ولی خدا بود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قاتل امام حسین دشمن خدا بود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خدا دشمن خود را بر دوست خویشتن مسلط نماید؟</w:t>
      </w:r>
    </w:p>
    <w:p>
      <w:pPr>
        <w:pStyle w:val="BookText"/>
        <w:rPr/>
      </w:pPr>
      <w:r>
        <w:rPr>
          <w:rFonts w:ascii="IRNazanin" w:hAnsi="IRNazanin" w:eastAsia="IRNazanin"/>
          <w:color w:val="111111"/>
          <w:sz w:val="28"/>
          <w:sz w:val="28"/>
          <w:szCs w:val="28"/>
          <w:rtl w:val="true"/>
          <w:lang w:bidi="fa-IR"/>
        </w:rPr>
        <w:t>حسین بن روح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را که به تو می گویم درک کن، بدان که خدای عز و جل علناً با مردم سخن نمی گوید، بلکه پیامبرانی را از جنس و صنف بشر نظیر خودشان برای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پیامبرانی را برای بشر می فرستاد که هم جنس و هم شکل آنان نبودند، مردم از ایشان متنفر می شدند و سخن آنان را قبول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پیامبرانی از جنس بشر برای ایشان آمدند و غذا خوردند و در بازارها راه رفتند، به پیامبران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مثل خود ما هستید، ما سخن شما را نمی‌پذیریم مگر این که معجزه‌ای بکنید که ما از آوردن مانند آن عاجز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 متوجه می شویم که آوردن معجزه به شما اختصاص دارد و ما قادر به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عز و جل معجزاتی به انبیا علیهم السّلام عطا کرد که مردم از آوردن آن ها عاجز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انبیا بعد از اینکه مردم را از عذاب خدا بیم دادند، طوفان را از باب معجزه آوردند و کلیه افرادی که طغیان کردند و متمرد بودند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را در آتش انداختند و آتش بر او از باب معجزه سرد و سلامت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از سنگ سخت شتر درآورد و در پستان آن شیر جاری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یکی از انبیا دریا شکافته شد و از میان سنگ چشمه آب جاری گردید و عصای او که از چوب خشک بود تبدیل به اژدها گردید و سحر و جادوی ساحران را باطل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شخص کور و مرض پیسی را شفا می داد و اموات را به اجازه خدا زنده می‌کرد و به آنان از آنچه می‌خوردند و در خانه‌های خود ذخیره می کردند خبر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پیغمبران شق القمر کرد و حیواناتی از قبیل شتر و گرگ و غیره با او سخن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انبیا از این قبیل معجزات آوردند و امت‌های ایشان از اظهار این گونه معجزات عاجز شدند، خدا به خاطر تقدیرات و لطف و حکمتی که نسبت به بندگان خود داشت، پیامبران را با این معجزاتی که داشتند، گاهی غالب و گاهی مغلوب، گاهی مسلط و قاهر و گاهی مقهور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عز و جل انبیا را در همه حال غالب و قاهر می گردانید و آنان را مبتلا و مورد آزمایش قرار نمی داد، مردم ایشان به جای خدا می پرستیدند و از طرفی هم فضیلت و ارزش صبر بر بلا و محنت و امتحانات آنان شناخته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خداوند عز و جل حال پیامبران را از این لحاظ نظیر حال دیگران قرار داد تا در هنگام محنت و بلا صبور و در هنگام عافیت و غلبه بر دشمنان سپاس گزار و در همه احوال فروتن باشند، متکبر و جبار نباشند، و از جهتی هم مردم بدانند که پیامبران خدایی دارند که او خالق و مدبر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خدا را پرستش کرده و از پیامبران او اطاعت نمایند و بدین وسیله بر افرادی که سرکشی کرده و مدعی خدایی پیامبران می شوند یا نسبت به دستور انبیا عناد و مخالفت و نافرمانی و انکار می کنند، اتمام حجت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جهتی هم، آن کس که با دلیل و برهان هلاک شده، هلاک شود و آن شخصی که با دلیل و برهان زنده گردیده، زنده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فردای آن روز نزد حسین بن روح برگشتم و 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جواب‌هایی که دیروز حسین بن روح به من داد، از پیش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او رفتم وی پیش دستی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آسمان فرود آیم و پرنده‌ای مرا برباید یا باد مرا در مکان بسیار دوری پرتاب نماید برایم بهتر است از اینکه مطلبی را از دین خدا به رأی و از پیش خود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جواب‌هایی که من به تو دادم از اصل یعنی حضرت حجت عجل اللّه تعالی فرجه الشریف شنیده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5" w:name="__RefHeading___Toc3601507_1468164448"/>
      <w:bookmarkStart w:id="866" w:name="_Toc352"/>
      <w:bookmarkEnd w:id="865"/>
      <w:r>
        <w:rPr>
          <w:rtl w:val="true"/>
        </w:rPr>
        <w:t>بیان</w:t>
      </w:r>
      <w:bookmarkEnd w:id="86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فتخطفنی أی تأخذنی بسرعة و السحیق البعید</w:t>
      </w:r>
      <w:r>
        <w:rPr>
          <w:rFonts w:eastAsia="IRNazanin" w:cs="IRNazanin"/>
          <w:color w:val="111111"/>
          <w:sz w:val="28"/>
          <w:szCs w:val="28"/>
          <w:rtl w:val="true"/>
          <w:lang w:bidi="fa-IR"/>
        </w:rPr>
        <w:t xml:space="preserve">. </w:t>
      </w:r>
      <w:bookmarkStart w:id="867" w:name="pg16990_265834"/>
    </w:p>
    <w:p>
      <w:pPr>
        <w:pStyle w:val="BookText"/>
        <w:rPr/>
      </w:pPr>
      <w:bookmarkEnd w:id="8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فتخطفنی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سرعت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8" w:name="__RefHeading___Toc3601509_1468164448"/>
      <w:bookmarkStart w:id="869" w:name="_Toc353"/>
      <w:bookmarkEnd w:id="868"/>
      <w:r>
        <w:rPr>
          <w:rtl w:val="true"/>
        </w:rPr>
        <w:t>«</w:t>
      </w:r>
      <w:r>
        <w:rPr/>
        <w:t>2</w:t>
      </w:r>
      <w:r>
        <w:rPr>
          <w:rtl w:val="true"/>
        </w:rPr>
        <w:t>»</w:t>
      </w:r>
      <w:bookmarkEnd w:id="86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الْوَلِیدِ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أَصابَکُمْ مِنْ مُصِیبَةٍ فَبِما کَسَبَتْ أَیْدِیکُمْ‌</w:t>
      </w:r>
      <w:r>
        <w:rPr>
          <w:rStyle w:val="FootnoteAnchor"/>
          <w:rtl w:val="true"/>
        </w:rPr>
        <w:footnoteReference w:id="399"/>
      </w:r>
      <w:r>
        <w:rPr>
          <w:rFonts w:ascii="Amiri" w:hAnsi="Amiri" w:eastAsia="Amiri" w:cs="Amiri"/>
          <w:color w:val="111111"/>
          <w:sz w:val="28"/>
          <w:sz w:val="28"/>
          <w:szCs w:val="28"/>
          <w:rtl w:val="true"/>
          <w:lang w:bidi="ar-SA"/>
        </w:rPr>
        <w:t>قَالَ فَقَالَ هُوَ وَ یَعْفُوا عَنْ کَثِیرٍ قَالَ قُلْتُ لَهُ مَا أَصَابَ عَلِیّاً وَ أَشْبَاهَهُ مِنْ أَهْلِ بَیْتِهِ مِنْ ذَلِکَ قَالَ فَقَالَ إِنَّ رَسُولَ اللَّهِ صلی الله علیه وآله کَانَ یَتُوبُ إِلَی اللَّهِ عَزَّ وَ جَلَّ کُلَّ یَوْمٍ سَبْعِینَ مَرَّةً مِنْ غَیْرِ ذَنْبٍ‌</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بکیر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سخن خداوند عز و 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به شما برسد، به سبب دستاورد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که قرآن فرموده، ولی خدا اکثر آن ها را عفو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مصائبی که حضرت علی علیه السلام و اهل بیت آن بزرگوار دیدند از همین قرار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بدون اینکه گناهی کرده باشد، هر روز هفتاد مرتبه استغفار می کرد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0" w:name="__RefHeading___Toc3601511_1468164448"/>
      <w:bookmarkStart w:id="871" w:name="_Toc354"/>
      <w:bookmarkEnd w:id="870"/>
      <w:r>
        <w:rPr>
          <w:rtl w:val="true"/>
        </w:rPr>
        <w:t>«</w:t>
      </w:r>
      <w:r>
        <w:rPr/>
        <w:t>3</w:t>
      </w:r>
      <w:r>
        <w:rPr>
          <w:rtl w:val="true"/>
        </w:rPr>
        <w:t>»</w:t>
      </w:r>
      <w:bookmarkEnd w:id="87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السُّکَّرِیِّ عَنِ الْجَوْهَرِیِّ عَنِ ابْنِ عُمَارَةَ عَنْ أَبِیهِ عَنْ جَعْفَرِ بْنِ مُحَمَّدٍ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أَیُّوبَ علیه السلام ابْتُلِیَ سَبْعَ سِنِینَ مِنْ غَیْرِ ذَنْبٍ وَ إِنَّ الْأَنْبِیَاءَ لَا یُذْنِبُونَ لِأَنَّهُمْ مَعْصُومُونَ 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یُذْنِبُونَ وَ لَا یَزِیغُونَ وَ لَا یَرْتَکِبُونَ ذَنْباً صَغِیراً وَ لَا کَبِیراً وَ قَالَ علیه السلام إِنَّ أَیُّوبَ علیه السلام مِنْ جَمِیعِ مَا ابْتُلِیَ بِهِ لَمْ تُنْتِنْ لَهُ رَائِحَةٌ وَ لَا قَبُحَتْ لَهُ صُورَةٌ وَ لَا خَرَجَتْ مِنْهُ مِدَّةٌ مِنْ دَمٍ وَ لَا قَیْحٌ وَ لَا اسْتَقْذَرَهُ أَحَدٌ رَآهُ وَ لَا اسْتَوْحَشَ مِنْهُ أَحَدٌ شَاهَدَهُ وَ لَا تَدَوَّدَ</w:t>
      </w:r>
      <w:r>
        <w:rPr>
          <w:rStyle w:val="FootnoteAnchor"/>
          <w:rtl w:val="true"/>
        </w:rPr>
        <w:footnoteReference w:id="401"/>
      </w:r>
      <w:r>
        <w:rPr>
          <w:rFonts w:ascii="Amiri" w:hAnsi="Amiri" w:eastAsia="Amiri" w:cs="Amiri"/>
          <w:color w:val="111111"/>
          <w:sz w:val="28"/>
          <w:sz w:val="28"/>
          <w:szCs w:val="28"/>
          <w:rtl w:val="true"/>
          <w:lang w:bidi="ar-SA"/>
        </w:rPr>
        <w:t xml:space="preserve">شَیْ‌ءٌ مِنْ جَسَدِهِ وَ هَکَذَا یَصْنَعُ اللَّهُ عَزَّ وَ جَلَّ بِجَمِیعِ مَنْ یَبْتَلِیهِ مِنْ أَنْبِیَائِهِ وَ أَوْلِیَائِهِ الْمُکَرَّمِینَ عَلَیْهِ وَ إِنَّمَا اجْتَنَبَهُ النَّاسُ لِفَقْرِهِ وَ ضَعْفِهِ فِی ظَاهِرِ أَمْرِهِ بِجَهْلِهِمْ بِمَا لَهُ عِنْدَ رَبِّهِ تَعَالَی ذِکْرُهُ مِنَ التَّأْیِیدِ وَ الْفَرَجِ وَ قَدْ قَالَ النَّبِیُّ صلی الله علیه و آله أَعْظَمُ النَّاسِ بَلَاءً الْأَنْبِیَاءُ ثُمَّ الْأَمْثَلُ فَالْأَمْثَلُ وَ إِنَّمَا ابْتَلَاهُ اللَّهُ عَزَّ وَ جَلَّ بِالْبَلَاءِ الْعَظِیمِ الَّذِی یَهُونُ مَعَهُ عَلَی جَمِیعِ النَّاسِ لِئَلَّا یَدَّعُوا لَهُ الرُّبُوبِیَّةَ إِذَا شَاهَدُوا مَا أَرَادَ اللَّهُ أَنْ یُوصِلَهُ إِلَیْهِ مِنْ عَظَائِمِ نِعَمِهِ تَعَالَی مَتَی شَاهَدُوهُ لِیَسْتَدِلُّوا بِذَلِکَ عَلَی أَنَّ الثَّوَابَ مِنَ اللَّهِ تَعَالَی ذِکْرُهُ عَلَی ضَرْبَیْنِ اسْتِحْقَاقٌ وَ اخْتِصَاصٌ وَ لِئَلَّا یَحْتَقِرُوا ضَعِیفاً لِضَعْفِهِ وَ لَا فَقِیراً لِفَقْرِهِ وَ لَا مَرِیضاً لِمَرَضِهِ وَ لِیَعْلَمُوا أَنَّهُ یُسْقِمُ مَنْ یَشَاءُ وَ یَشْفِی مَنْ یَشَاءُ مَتَی شَاءَ کَیْفَ شَاءَ بِأَیِّ سَبَبٍ شَاءَ وَ یَجْعَلُ ذَلِکَ عِبْرَةً لِمَنْ شَاءَ وَ شَقَاوَةً لِمَنْ شَاءَ وَ سَعَادَةً لِمَنْ شَاءَ وَ هُوَ </w:t>
      </w:r>
      <w:bookmarkStart w:id="872" w:name="pg16990_265835"/>
    </w:p>
    <w:p>
      <w:pPr>
        <w:pStyle w:val="BookText"/>
        <w:rPr/>
      </w:pPr>
      <w:bookmarkEnd w:id="872"/>
      <w:r>
        <w:rPr>
          <w:rFonts w:ascii="Amiri" w:hAnsi="Amiri" w:eastAsia="Amiri" w:cs="Amiri"/>
          <w:color w:val="111111"/>
          <w:sz w:val="28"/>
          <w:sz w:val="28"/>
          <w:szCs w:val="28"/>
          <w:rtl w:val="true"/>
          <w:lang w:bidi="ar-SA"/>
        </w:rPr>
        <w:t>عَزَّ وَ جَلَّ فِی جَمِیعِ ذَلِکَ عَدْلٌ فِی قَضَائِهِ وَ حَکِیمٌ فِی أَفْعَالِهِ لَا یَفْعَلُ بِعِبَادِهِ إِلَّا الْأَصْلَحَ لَهُمْ وَ لَا قُوَّةَ لَهُمْ إِلَّا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ایوب علیه السّلام مدت هفت سال بدون اینکه گناهی کرده باشد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گناه نمی‌کنند زیرا معصوم و پاک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گناه نمی‌کنند، نه گناه کبیره و نه گناه صغیره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ایوب در تمام آن مدتی که مبتلا بود، بدنش بوی نامطلوبی نگرفت و شکل وی زشت نگردید و از بدن مبارکش خون و چرک جاری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حضرت را مشاهده می کرد در نظرش ناپسند نبود و از دیدن آن بزرگوار وحشت نمی کرد و بدنش با اینکه زخم بود دچار کرم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مورد همه انبیا و اولیایی که گرامی بودند و آنان را مبتلا می کرد همین عمل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بدین جهت از حضرت ایوب علیه السّلام دوری می کردند که آن بزرگوار در ظاهر امر تهیدست و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از اینکه خداوند متعال حضرت ایوب را تأیید خواهد کرد و گشایشی به وی خواهد داد، غافل و جاهل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گرفتاری انبیا علیهم السّلام از همه مردم بزرگ تر بود و سپس بلای آن افرادی که نسبت به انبیا شباهت بیشتری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حضرت ایوب را دچار آن بلای بزرگ کرد و آن بزرگوار را آن گونه به مردم نشان داد که هر گاه می دیدند خدا نعمت‌های بزرگ به حضرت ایوب عطا کرده مدعی نشوند و نگویند که حضرت ایوب علیه السّلام خدا است و از طرفی هم با دیدن وضع حضرت ایوب استدلال کرده و بگویند، خداوند متعال دو نوع ثواب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ثواب استحقاقی و دیگری ثواب اختصاصی، و دیگر این که با دیدن وضع ایشان، مردم شخص ضعیفی را برای اینکه ضعیف است حقیر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فقیر را به خاطر فقیر بودنش کوچک نشمارند، شخص مریض را به خاطر مریض بودنش به چشم حقارت ننگرند و بدانند که خدا هر کس را که بخواهد مریض می‌کند و هر شخصی را که بخواهد شفا می دهد، هر وقت بخواهد، به هر نحوی که بخواهد، به هر سببی که بخواهد و هر کسی که بخواهد، و این امر را برای هر که بخواهد عبرت، و برای هر که بخواهد شقاوت و برای هر که بخواهد سعادت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خداوند متعال در تمامی این امور عادلانه و کارهایش با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در مورد بندگانش انجام نمی دهد مگر اینکه به صلاح آنان خواهد بود و بندگانش قوت و قدرتی ندارند مگر به واسطه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3" w:name="__RefHeading___Toc3601513_1468164448"/>
      <w:bookmarkStart w:id="874" w:name="_Toc355"/>
      <w:bookmarkEnd w:id="873"/>
      <w:r>
        <w:rPr>
          <w:rtl w:val="true"/>
        </w:rPr>
        <w:t>«</w:t>
      </w:r>
      <w:r>
        <w:rPr/>
        <w:t>4</w:t>
      </w:r>
      <w:r>
        <w:rPr>
          <w:rtl w:val="true"/>
        </w:rPr>
        <w:t>»</w:t>
      </w:r>
      <w:bookmarkEnd w:id="87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مَحْبُوبٍ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أَصابَکُمْ مِنْ مُصِیبَةٍ فَبِما کَسَبَتْ أَیْدِیکُمْ وَ یَعْفُوا عَنْ کَثِیرٍ أَ رَأَیْتَ مَا أَصَابَ عَلِیّاً وَ أَهْلَ بَیْتِهِ هُوَ بِمَا کَسَبَتْ أَیْدِیهِمْ وَ هُمْ أَهْلُ بَیْتِ طَهَارَةٍ مَعْصُومُونَ فَقَالَ إِنَّ رَسُولَ اللَّهِ صلی الله علیه وآله کَانَ یَتُوبُ إِلَی اللَّهِ عَزَّ وَ جَلَّ وَ یَسْتَغْفِرُهُ فِی کُلِّ یَوْمٍ وَ لَیْلَةٍ مِائَةَ مَرَّةٍ مِنْ غَیْرِ ذَنْبٍ إِنَّ اللَّهَ عَزَّ وَ جَلَّ یَخُصُّ أَوْلِیَاءَهُ بِالْمَصَائِبِ لِیَأْجُرَهُمْ عَلَیْهَا مِنْ غَیْرِ ذَنْبٍ‌</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رئاب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راجع به معنای این آیه شریفه پرسیدم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 و یعفو عن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مصائبی که حضرت علی و اهل آن حضرت به آن دچار شدند، جزای اعمالی بود که انجام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ایشان از اهل بیت عصمت و طهارت و معصوم بودند؟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هر روز بدون این که گناهی کرده باشد صد مرتبه توبه و استغفار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اولیای خود را بدون این که گناهی کرده باشند به شکلی مخصوص مبتلا می کند تا در عوض به آنان اجر و ثواب عطا فرماید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5" w:name="__RefHeading___Toc3601515_1468164448"/>
      <w:bookmarkStart w:id="876" w:name="_Toc356"/>
      <w:bookmarkEnd w:id="875"/>
      <w:r>
        <w:rPr>
          <w:rtl w:val="true"/>
        </w:rPr>
        <w:t>بیان</w:t>
      </w:r>
      <w:bookmarkEnd w:id="876"/>
    </w:p>
    <w:p>
      <w:pPr>
        <w:pStyle w:val="BookText"/>
        <w:rPr/>
      </w:pPr>
      <w:r>
        <w:rPr>
          <w:rFonts w:ascii="IRNazanin" w:hAnsi="IRNazanin" w:eastAsia="IRNazanin"/>
          <w:color w:val="111111"/>
          <w:sz w:val="28"/>
          <w:sz w:val="28"/>
          <w:szCs w:val="28"/>
          <w:rtl w:val="true"/>
          <w:lang w:bidi="fa-IR"/>
        </w:rPr>
        <w:t>أی کما أن الاستغفار یکون فی غالب الناس لحطّ الذنوب و فی الأنبیاء لرفع الدرجات فکذلک المصائب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طور که استغفار در اکثر مردم برای بخشیده شدن گناهان و در مورد پیامبران برای بالا رفتن درجات ایشان است، در مورد مصائب هم همین 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7" w:name="__RefHeading___Toc3601517_1468164448"/>
      <w:bookmarkStart w:id="878" w:name="_Toc357"/>
      <w:bookmarkEnd w:id="877"/>
      <w:r>
        <w:rPr>
          <w:rtl w:val="true"/>
        </w:rPr>
        <w:t>«</w:t>
      </w:r>
      <w:r>
        <w:rPr/>
        <w:t>5</w:t>
      </w:r>
      <w:r>
        <w:rPr>
          <w:rtl w:val="true"/>
        </w:rPr>
        <w:t>»</w:t>
      </w:r>
      <w:bookmarkEnd w:id="87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مُحَمَّدُ بْنُ الْحُسَیْنِ عَنِ ابْنِ مَحْبُوبٍ عَنِ ابْنِ رِئَابٍ عَنْ ضُرَیْسٍ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 وَ أُنَاسٌ مِنْ أَصْحَابِهِ حَوْلَهُ وَ أَعْجَبُ مِنْ قَوْمٍ یَتَوَلَّوْنَنَا وَ یَجْعَلُونَنَا أَئِمَّةً وَ یَصِفُونَ بِأَنَّ طَاعَتَنَا عَلَیْهِمْ مُفْتَرَضَةٌ کَطَاعَةِ اللَّهِ ثُمَّ یَکْسِرُونَ حُجَّتَهُمْ وَ یَخْصِمُونَ أَنْفُسَهُمْ بِضَعْفِ قُلُوبِهِمْ فَیَنْقُصُونَ حَقَّنَا وَ یَعِیبُونَ بِذَلِکَ عَلَیْنَا مَنْ أَعْطَاهُ اللَّهُ بُرْهَانَ حَقِّ مَعْرِفَتِنَا وَ التَّسْلِیمَ لِأَمْرِنَا أَ تَرَوْنَ أَنَّ اللَّهَ تَبَارَکَ وَ تَعَالَی افْتَرَضَ طَاعَةَ أَوْلِیَائِهِ عَلَی عِبَادِهِ ثُمَّ یُخْفِی عَنْهُمْ أَخْبَارَ السَّمَاوَاتِ وَ الْأَرْضِ وَ یَقْطَعُ عَنْهُمْ مَوَادَّ الْعِلْمِ فِیمَا یَرِدُ عَلَیْهِمْ مِمَّا فِیهِ قِوَامُ دِینِهِمْ فَقَالَ لَهُ حُمْرَانُ جُعِلْتُ فِدَاکَ یَا أَبَا جَعْفَرٍ أَ رَأَیْتَ مَا کَانَ مِنْ أَمْرِ قِیَامِ عَلِیِّ بْنِ أَبِی طَالِبٍ علیه السلام وَ الْحَسَنِ وَ الْحُسَیْنِ وَ خُرُوجِهِمْ وَ قِیَامِهِمْ بِدِینِ اللَّهِ وَ مَا أُصِیبُوا بِهِ مِنْ قَتْلِ الطَّوَاغِیتِ إِیَّاهُمْ وَ الظَّفَرِ بِهِمْ حَتَّی قُتِلُوا أَوْ غُلِبُوا فَقَالَ أَبُو جَعْفَرٍ علیه السلام یَا حُمْرَانُ إِنَّ اللَّهَ تَبَارَکَ وَ تَعَالَی قَدْ کَانَ قَدَّرَ ذَلِکَ عَلَیْهِمْ وَ قَضَاهُ وَ أَمْضَاهُ وَ حَتَمَهُ ثُمَّ أَجْرَاهُ فَبِتَقَدُّمِ عِلْمٍ مِنْ رَسُولِ اللَّهِ إِلَیْهِمْ فِی ذَلِکَ قَامَ عَلِیٌّ وَ الْحَسَنُ وَ الْحُسَیْنُ صَلَوَاتُ اللَّهِ عَلَیْهِمْ وَ بِعِلْمٍ صَمَتَ مَنْ صَمَتَ مِنَّا</w:t>
      </w:r>
      <w:r>
        <w:rPr>
          <w:rFonts w:eastAsia="Amiri" w:cs="Amiri" w:ascii="Amiri" w:hAnsi="Amiri"/>
          <w:color w:val="111111"/>
          <w:sz w:val="28"/>
          <w:szCs w:val="28"/>
          <w:rtl w:val="true"/>
          <w:lang w:bidi="ar-SA"/>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أَنَّهُمْ یَا حُمْرَانُ حَیْثُ نَزَلَ بِهِمْ مَا نَزَلَ مِنْ أَمْرِ اللَّهِ وَ إِظْهَارِ الطَّوَاغِیتِ عَلَیْهِمْ سَأَلُوا اللَّهَ دَفْعَ ذَلِکَ عَنْهُمْ وَ أَلَحُّوا عَلَیْهِ فِی طَلَبِ إِزَالَةِ مُلْکِ الطَّوَاغِیتِ إِذاً لَأَجَابَهُمْ وَ دَفَعَ ذَلِکَ عَنْهُمْ ثُمَّ کَانَ انْقِضَاءُ مُدَّةِ الطَّوَاغِیتِ وَ ذَهَابُ مُلْکِهِمْ أَسْرَعَ مِنْ سِلْکٍ مَنْظُومٍ انْقَطَعَ فَتَبَدَّدَ وَ مَا کَانَ الَّذِی أَصَابَهُمْ مِنْ ذَلِکَ یَا حُمْرَانُ لِذَنْبٍ اقْتَرَفُوهُ وَ لَا لِعُقُوبَةِ مَعْصِیَةٍ خَالَفُوا اللَّهَ فِیهَا وَ لَکِنْ لِمَنَازِلَ وَ کَرَامَةٍ مِنَ اللَّهِ أَرَادَ أَنْ یَبْلُغُوهَا فَلَا تَذْهَبَنَّ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 الْمَذَاهِبُ</w:t>
      </w:r>
      <w:r>
        <w:rPr>
          <w:rFonts w:eastAsia="Amiri" w:cs="Amiri" w:ascii="Amiri" w:hAnsi="Amiri"/>
          <w:color w:val="111111"/>
          <w:sz w:val="28"/>
          <w:szCs w:val="28"/>
          <w:rtl w:val="true"/>
          <w:lang w:bidi="ar-SA"/>
        </w:rPr>
        <w:t xml:space="preserve">. </w:t>
      </w:r>
      <w:bookmarkStart w:id="879" w:name="pg16990_265837"/>
    </w:p>
    <w:p>
      <w:pPr>
        <w:pStyle w:val="BookText"/>
        <w:rPr/>
      </w:pPr>
      <w:bookmarkEnd w:id="8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ضریس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گروهی از یاران امام محمّد باقر علیه السّلام در حضورش بودند، از آن حضرت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از گروهی که ما را دوست دارند و ما را امام می دانند و می گویند اطاعت ما نظیر اطاعت خدا بر آنان واجب است، ولی در عین حال حجت و دلیل خود را می شکنند و به خاطر ضعف ایمانی که دارند با خویش دشمنی می کنند و در نتیجه در حق ما کوتاهی می کنند و بدین وسیله از افرادی که خداوند معرفت و اطاعت امر ما را نصیب آنان کرده عیب جویی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می‌پذیرید که خدا اطاعت اولیای خود را بر بندگانش واجب بداند آنگاه اخبار غیبی آسمان و زمین را از اولیای خود مخفی بدارد و رشته‌های علم را که قوام و پایه دین ایشان است از آنان قطع نماید؟</w:t>
      </w:r>
    </w:p>
    <w:p>
      <w:pPr>
        <w:pStyle w:val="BookText"/>
        <w:rPr/>
      </w:pPr>
      <w:r>
        <w:rPr>
          <w:rFonts w:ascii="IRNazanin" w:hAnsi="IRNazanin" w:eastAsia="IRNazanin"/>
          <w:color w:val="111111"/>
          <w:sz w:val="28"/>
          <w:sz w:val="28"/>
          <w:szCs w:val="28"/>
          <w:rtl w:val="true"/>
          <w:lang w:bidi="fa-IR"/>
        </w:rPr>
        <w:t>حمران به حضرت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نظر شما در مورد قیام نمودن حضرت علی و حسن و حسین علیهم السّلام که برای دین خدا قیام کردند و مصیبت‌هایی که از طاغوت ها به آنان رسید تا اینکه کشته یا پیروز شدند چیست؟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این گونه مصائب را برای علی و فرزندانش علیهم السّلام مقدر و واجب نمود آنگاه آن ها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حسن و حسین صلوات اللّه علیهم به جهت تقدم علمی که پیامبر صلّی اللّه علیه و آله درباره آن مصائب داشت قیام کردند و هر یک از ما امامان که سکوت اختیار کردیم به جهت علمی است که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راجع به مصائبی که از افراد سرکش و ستمکار از طرف خدا به آن دچار شدند دعا می‌کردند، خدا آن مصیبت ها را دفع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برای نابود شدن خلافت ستمکاران دعا می‌کردند خدا دعای ایشان را مستجاب و قدرت ظالمین را نابود می کرد، آن وقت مدت عمر افراد سرکش و از بین رفتن دوران خلافت آنان، زودتر از اینکه نخ گردن بندی پاره و دانه‌هایش پراکنده شود تمام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مصائبی که علی و فرزندانش دچار آن شدند، به خاطر گناهی که کرده باشند یا مخالفتی که با خدا نموده باشند نبود، بلکه برای آن مقام و منزلتی بود که نزد خدا داشتند و خدا خواست که به آن مقام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و مذهب‌های ناروا نسبت به ایشان قابل قبول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80" w:name="__RefHeading___Toc3601519_1468164448"/>
      <w:bookmarkStart w:id="881" w:name="_Toc358"/>
      <w:bookmarkEnd w:id="880"/>
      <w:r>
        <w:rPr>
          <w:rtl w:val="true"/>
        </w:rPr>
        <w:t xml:space="preserve">باب </w:t>
      </w:r>
      <w:r>
        <w:rPr/>
        <w:t>34</w:t>
      </w:r>
      <w:r>
        <w:rPr>
          <w:rtl w:val="true"/>
        </w:rPr>
        <w:t xml:space="preserve"> </w:t>
      </w:r>
      <w:r>
        <w:rPr>
          <w:rtl w:val="true"/>
        </w:rPr>
        <w:t>ثواب البکاء علی مصیبته و مصائب سائر الأئمة علیهم السلام و فیه أدب المأتم یوم عاشوراء</w:t>
      </w:r>
      <w:bookmarkEnd w:id="881"/>
    </w:p>
    <w:p>
      <w:pPr>
        <w:pStyle w:val="Heading4"/>
        <w:numPr>
          <w:ilvl w:val="3"/>
          <w:numId w:val="1"/>
        </w:numPr>
        <w:rPr/>
      </w:pPr>
      <w:bookmarkStart w:id="882" w:name="__RefHeading___Toc3601521_1468164448"/>
      <w:bookmarkStart w:id="883" w:name="_Toc359"/>
      <w:bookmarkEnd w:id="882"/>
      <w:r>
        <w:rPr>
          <w:rtl w:val="true"/>
        </w:rPr>
        <w:t>الأخبار</w:t>
      </w:r>
      <w:bookmarkEnd w:id="883"/>
    </w:p>
    <w:p>
      <w:pPr>
        <w:pStyle w:val="Heading5"/>
        <w:numPr>
          <w:ilvl w:val="4"/>
          <w:numId w:val="1"/>
        </w:numPr>
        <w:rPr/>
      </w:pPr>
      <w:bookmarkStart w:id="884" w:name="__RefHeading___Toc3601523_1468164448"/>
      <w:bookmarkStart w:id="885" w:name="_Toc360"/>
      <w:bookmarkEnd w:id="884"/>
      <w:r>
        <w:rPr>
          <w:rtl w:val="true"/>
        </w:rPr>
        <w:t>«</w:t>
      </w:r>
      <w:r>
        <w:rPr/>
        <w:t>1</w:t>
      </w:r>
      <w:r>
        <w:rPr>
          <w:rtl w:val="true"/>
        </w:rPr>
        <w:t>»</w:t>
      </w:r>
      <w:bookmarkEnd w:id="88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 عَنْ أَحْمَدَ الْهَمْدَانِیِّ عَنْ عَلِیِّ بْنِ الْحَسَنِ بْنِ فَضَّالٍ عَنْ أَبِیهِ قَالَ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تَذَکَّرَ مُصَابَنَا وَ بَکَی لِمَا ارْتُکِبَ مِنَّا کَانَ مَعَنَا فِی دَرَجَتِنَا یَوْمَ الْقِیَامَةِ وَ مَنْ ذُکِّرَ بِمُصَابِنَا فَبَکَی وَ أَبْکَی لَمْ تَبْکِ عَیْنُهُ یَوْمَ تَبْکِی الْعُیُونُ وَ مَنْ جَلَسَ مَجْلِساً یُحْیَا فِیهِ أَمْرُنَا لَمْ یَمُتْ قَلْبُهُ یَوْمَ تَمُوتُ الْقُلُوبُ‌</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یاد آور مصیبت ما شود و برای ستم‌هایی که در حق ما شده گریه کند، درجه وی فردای قیامت نظیر درجه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متذکر مصیبت ما گردد و گریان شود و دیگران را هم گریان کند، چشم وی در آن روزی که همه چشم‌ها گریانند گریان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مجلسی بنشیند که امر دین ما خاندان در آن زنده و تقویت شود، قلب او در آن روزی که همه قلب‌ها می‌میرند نخواهد مرد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صدوق ، 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6" w:name="__RefHeading___Toc3601525_1468164448"/>
      <w:bookmarkStart w:id="887" w:name="_Toc361"/>
      <w:bookmarkEnd w:id="886"/>
      <w:r>
        <w:rPr>
          <w:rtl w:val="true"/>
        </w:rPr>
        <w:t>«</w:t>
      </w:r>
      <w:r>
        <w:rPr/>
        <w:t>2</w:t>
      </w:r>
      <w:r>
        <w:rPr>
          <w:rtl w:val="true"/>
        </w:rPr>
        <w:t>»</w:t>
      </w:r>
      <w:bookmarkEnd w:id="88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وَ النَّقَّاشُ وَ الطَّالَقَانِیُّ جَمِیعاً عَنْ أَحْمَدَ الْهَمْدَانِیِّ عَنِ ابْنِ فَضَّالٍ عَنْ أَبِیهِ قَالَ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تَذَکَّرَ مُصَابَنَا فَبَکَی وَ أَبْکَی لَمْ تَبْکِ إِلَی آخِرِ الْخَبَرِ</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مصیبت ما را به خاطر بیاورد و گریان شود و دیگران را هم گریان نماید، چشم او فردای قیامت گریان نخواهد بود؛ تا پایان روایت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8" w:name="__RefHeading___Toc3601527_1468164448"/>
      <w:bookmarkStart w:id="889" w:name="_Toc362"/>
      <w:bookmarkEnd w:id="888"/>
      <w:r>
        <w:rPr>
          <w:rtl w:val="true"/>
        </w:rPr>
        <w:t>«</w:t>
      </w:r>
      <w:r>
        <w:rPr/>
        <w:t>3</w:t>
      </w:r>
      <w:r>
        <w:rPr>
          <w:rtl w:val="true"/>
        </w:rPr>
        <w:t>»</w:t>
      </w:r>
      <w:bookmarkEnd w:id="88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بَکْرِ بْنِ مُحَمَّدٍ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ذَکَرَنَا أَوْ ذُکِرْنَا عِنْدَهُ فَخَرَجَ مِنْ عَیْنِهِ دَمْعٌ مِثْلُ جَنَاحِ بَعُوضَةٍ غَفَرَ اللَّهُ لَهُ ذُنُوبَهُ وَ لَوْ کَانَتْ مِثْلَ زَبَدِ الْبَحْرِ</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نام ما را ببرد یا نام ما نزد او برده شود و به اندازه بال مگس اشک از چشمش خارج شود، خدا گناهان او را می‌آمرزد و لو اینکه مثل کف دریا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0" w:name="__RefHeading___Toc3601529_1468164448"/>
      <w:bookmarkStart w:id="891" w:name="_Toc363"/>
      <w:bookmarkEnd w:id="890"/>
      <w:r>
        <w:rPr>
          <w:rtl w:val="true"/>
        </w:rPr>
        <w:t>«</w:t>
      </w:r>
      <w:r>
        <w:rPr/>
        <w:t>4</w:t>
      </w:r>
      <w:r>
        <w:rPr>
          <w:rtl w:val="true"/>
        </w:rPr>
        <w:t>»</w:t>
      </w:r>
      <w:bookmarkEnd w:id="89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ابْنِ قُولَوَیْهِ عَنْ أَبِیهِ عَنْ سَعْدٍ عَنِ الْبَرْقِیِّ عَنْ سُلَیْمَانَ بْنِ مُسْلِمٍ الْکِنْدِیِّ عَنِ ابْنِ غَزْوَانَ عَنْ عِیسَی بْنِ أَبِی مَنْصُورٍ 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الْمَهْمُومِ لِظُلْمِنَا تَسْبِیحٌ وَ هَمُّهُ لَنَا عِبَادَةٌ وَ کِتْمَانُ سِرِّنَا جِهَادٌ فِی سَبِیلِ اللَّهِ ثُمَّ قَالَ أَبُو عَبْدِ اللَّهِ یَجِبُ أَنْ یُکْتَبَ هَذَا الْحَدِیثُ بِالذَّهَبِ</w:t>
      </w:r>
      <w:r>
        <w:rPr>
          <w:rFonts w:eastAsia="Amiri" w:cs="Amiri" w:ascii="Amiri" w:hAnsi="Amiri"/>
          <w:color w:val="111111"/>
          <w:sz w:val="28"/>
          <w:szCs w:val="28"/>
          <w:rtl w:val="true"/>
          <w:lang w:bidi="ar-SA"/>
        </w:rPr>
        <w:t xml:space="preserve">. </w:t>
      </w:r>
      <w:bookmarkStart w:id="892" w:name="pg16990_265838"/>
    </w:p>
    <w:p>
      <w:pPr>
        <w:pStyle w:val="BookText"/>
        <w:rPr/>
      </w:pPr>
      <w:bookmarkEnd w:id="8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 و 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کشیدن با غم و اندوه برای مظلومیت ما خاندان، تسبیح گفتن برای خدا، و غمگین بودن برای ما عبادت، و پنهان داشتن اسرار ما جهاد در راه خدا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این حدیث را با طلا بنویسند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3" w:name="__RefHeading___Toc3601531_1468164448"/>
      <w:bookmarkStart w:id="894" w:name="_Toc364"/>
      <w:bookmarkEnd w:id="893"/>
      <w:r>
        <w:rPr>
          <w:rtl w:val="true"/>
        </w:rPr>
        <w:t>«</w:t>
      </w:r>
      <w:r>
        <w:rPr/>
        <w:t>5</w:t>
      </w:r>
      <w:r>
        <w:rPr>
          <w:rtl w:val="true"/>
        </w:rPr>
        <w:t>»</w:t>
      </w:r>
      <w:bookmarkEnd w:id="89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مُحَمَّدٍ الْبَرْقِیِّ عَنْ أَبَانٍ الْأَحْمَرِ عَنْ مُحَمَّدِ بْنِ الْحُسَیْنِ الْخَزَّازِ عَنِ ابْنِ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عِنْدَهُ فَذَکَرْنَا الْحُسَیْنَ بْنَ عَلِیٍّ عَلَیْهِ السَّلَامُ وَ عَلَی قَاتِلِهِ لَعْنَةُ اللَّهِ فَبَکَی أَبُو عَبْدِ اللَّهِ علیه السلام وَ بَکَیْنَا قَالَ ثُمَّ رَفَعَ رَأْسَهُ فَقَالَ قَالَ الْحُسَیْنُ بْنُ عَلِیٍّ علیهما السلام أَنَا قَتِیلُ الْعَبْرَةِ لَا یَذْکُرُنِی مُؤْمِنٌ إِلَّا بَکَی وَ ذَکَرَ الْحَدِیثَ‌</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خارجه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امام جعفر صادق علیه السّلام بودیم و نامی از امام حسین علیه السّلام برده شد، امام صادق گریان شد و ما هم گریستیم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کشته اشک هستم، هیچ مؤمنی به یاد من نمی‌افتد مگر اینکه گریان خواهد شد، و این حدیث را ذکر فرمود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به 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5" w:name="__RefHeading___Toc3601533_1468164448"/>
      <w:bookmarkStart w:id="896" w:name="_Toc365"/>
      <w:bookmarkEnd w:id="895"/>
      <w:r>
        <w:rPr>
          <w:rtl w:val="true"/>
        </w:rPr>
        <w:t>«</w:t>
      </w:r>
      <w:r>
        <w:rPr/>
        <w:t>6</w:t>
      </w:r>
      <w:r>
        <w:rPr>
          <w:rtl w:val="true"/>
        </w:rPr>
        <w:t>»</w:t>
      </w:r>
      <w:bookmarkEnd w:id="89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السَّعْدَآبَادِیُّ عَنِ الْبَرْقِیِّ عَنْ أَبِیهِ عَنِ ابْنِ مُسْکَانَ عَنِ ابْنِ خَارِجَةَ عَنْ أَبِی عَبْدِ اللَّهِ علیه السلام قَالَ قَالَ الْحُسَیْنُ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قَتِیلُ الْعَبْرَةِ قُتِلْتُ مَکْرُوباً وَ حَقِیقٌ عَلَی اللَّهِ أَنْ لَا یَأْتِیَنِی مَکْرُوبٌ قَطُّ إِلَّا رَدَّهُ اللَّهُ أَوْ أَقْلَبَهُ إِلَی أَهْلِهِ مَسْرُوراً</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داود عن سلمة عن محمد بن عمرو عن ابن 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کشته اشک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با غم و اندوه به زیارت من نمی‌آید مگر اینکه خدا او را با خوشحالی نزد اهل و عیالش باز می‌گرداند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7" w:name="__RefHeading___Toc3601535_1468164448"/>
      <w:bookmarkStart w:id="898" w:name="_Toc366"/>
      <w:bookmarkEnd w:id="897"/>
      <w:r>
        <w:rPr>
          <w:rtl w:val="true"/>
        </w:rPr>
        <w:t>بیان</w:t>
      </w:r>
      <w:bookmarkEnd w:id="898"/>
    </w:p>
    <w:p>
      <w:pPr>
        <w:pStyle w:val="BookText"/>
        <w:rPr/>
      </w:pPr>
      <w:r>
        <w:rPr>
          <w:rFonts w:ascii="IRNazanin" w:hAnsi="IRNazanin" w:eastAsia="IRNazanin"/>
          <w:color w:val="111111"/>
          <w:sz w:val="28"/>
          <w:sz w:val="28"/>
          <w:szCs w:val="28"/>
          <w:rtl w:val="true"/>
          <w:lang w:bidi="fa-IR"/>
        </w:rPr>
        <w:t>قوله أنا قتیل العبرة أی قتیل منسوب إلی العبرة و البکاء و سبب لها أو أقتل مع العبرة و الحزن و شدة الحال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قتیل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کشته ای که منسوب به اشک و باعث گریه باشد، یا معنایش این است که من با اشک و غم و اندوه کشته خواهم شد، البته احتمال اول واضح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9" w:name="__RefHeading___Toc3601537_1468164448"/>
      <w:bookmarkStart w:id="900" w:name="_Toc367"/>
      <w:bookmarkEnd w:id="899"/>
      <w:r>
        <w:rPr>
          <w:rtl w:val="true"/>
        </w:rPr>
        <w:t>«</w:t>
      </w:r>
      <w:r>
        <w:rPr/>
        <w:t>7</w:t>
      </w:r>
      <w:r>
        <w:rPr>
          <w:rtl w:val="true"/>
        </w:rPr>
        <w:t>»</w:t>
      </w:r>
      <w:bookmarkEnd w:id="90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الْجِعَابِیِّ عَنِ ابْنِ عُقْدَةَ عَنْ أَحْمَدَ بْنِ عَبْدِ الْحَمِیدِ عَنْ مُحَمَّدِ بْنِ عَمْرِو بْنِ عُتْبَةَ عَنِ الْحُسَیْنِ الْأَشْقَرِ عَنْ مُحَمَّدِ بْنِ أَبِی عُمَارَةَ الْکُوفِیِّ قَالَ سَمِعْتُ جَعْفَرَ بْنَ مُحَمَّدٍعلیهما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دَمَعَتْ عَیْنُهُ فِینَا دَمْعَةً لِدَمٍ سُفِکَ لَنَا أَوْ حَقٍّ لَنَا نُقِصْنَاهُ أَوْ عِرْضٍ انْتُهِکَ لَنَا أَوْ لِأَحَدٍ مِنْ شِیعَتِنَا بَوَّأَهُ اللَّهُ تَعَالَی بِهَا فِی الْجَنَّةِ حُقُباً</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للمفید الجعابی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ابی عماره کوفی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خونی که از ما ریخته شده، یا حقی که از ما پامال شده، یا آبرویی که از ما از بین رفته، یا برای یکی از شیعیان ما چشمش قطره ای اشک بریزد، خداوند متعال او را سالیان سال در بهشت جای خواهد داد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1" w:name="__RefHeading___Toc3601539_1468164448"/>
      <w:bookmarkStart w:id="902" w:name="_Toc368"/>
      <w:bookmarkEnd w:id="901"/>
      <w:r>
        <w:rPr>
          <w:rtl w:val="true"/>
        </w:rPr>
        <w:t>«</w:t>
      </w:r>
      <w:r>
        <w:rPr/>
        <w:t>8</w:t>
      </w:r>
      <w:r>
        <w:rPr>
          <w:rtl w:val="true"/>
        </w:rPr>
        <w:t>»</w:t>
      </w:r>
      <w:bookmarkEnd w:id="90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أَبِی عَمْرٍو عُثْمَانَ الدَّقَّاقِ عَنْ جَعْفَرِ بْنِ مُحَمَّدِ بْنِ مَالِکٍ عَنْ أَحْمَدَ بْنِ یَحْیَی الْأَوْدِیِّ عَنْ مُخَوَّلِ بْنِ إِبْرَاهِیمَ عَنِ الرَّبِیعِ بْنِ الْمُنْذِرِ عَنْ أَبِیهِ عَنِ الْحُسَیْنِ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قَطَرَتْ عَیْنَاهُ فِینَا قَطْرَةً أَوْ دَمَعَتْ عَیْنَاهُ فِینَا دَمْعَةً إِلَّا بَوَّأَهُ اللَّهُ بِهَا فِی الْجَنَّةِ حُقُباً </w:t>
      </w:r>
      <w:bookmarkStart w:id="903" w:name="pg16990_265839"/>
    </w:p>
    <w:p>
      <w:pPr>
        <w:pStyle w:val="BookText"/>
        <w:rPr/>
      </w:pPr>
      <w:bookmarkEnd w:id="903"/>
      <w:r>
        <w:rPr>
          <w:rFonts w:ascii="Amiri" w:hAnsi="Amiri" w:eastAsia="Amiri" w:cs="Amiri"/>
          <w:color w:val="111111"/>
          <w:sz w:val="28"/>
          <w:sz w:val="28"/>
          <w:szCs w:val="28"/>
          <w:rtl w:val="true"/>
          <w:lang w:bidi="ar-SA"/>
        </w:rPr>
        <w:t>قَالَ أَحْمَدُ بْنُ یَحْیَی الْأَوْدِیُّ فَرَأَیْتُ الْحُسَیْنَ بْنَ عَلِیٍّ علیهما السلام فِی الْمَنَامِ فَقُلْتُ حَدَّثَنِی مُخَوَّلُ بْنُ إِبْرَاهِیمَ عَنِ الرَّبِیعِ بْنِ الْمُنْذِرِ عَنْ أَبِیهِ عَنْکَ أَنَّکَ قُلْتَ مَا مِنْ عَبْدٍ قَطَرَتْ عَیْنَاهُ فِینَا قَطْرَةً أَوْ دَمَعَتْ عَیْنَاهُ فِینَا دَمْعَةً إِلَّا بَوَّأَهُ اللَّهُ بِهَا فِی الْجَنَّةِ حُقُباً قَالَ نَعَمْ قُلْتُ سَقَطَ الْإِسْنَادُ بَیْنِی وَ بَیْنَکَ‌</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 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که چشمانش برای ما یک قطره اشک بریزد یا پر از اشک شوند مگر اینکه خداوند وی را در بهشت جای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یحیی اودی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حسین علیه السّلام را در عالم خواب دیدم و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صحیح است که مخول بن ابراهیم از پدر ربیع ابن منذر از قول تو برای من گفت، شما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که چشمانش یک قطره اشک برای من بریزند یا اینکه پر از اشک شود مگر اینکه خدا وی را در بهشت جای خواهد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موضوع را از خود شما شنیدم پس احتیاجی به نقل راوی ندارم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4" w:name="__RefHeading___Toc3601541_1468164448"/>
      <w:bookmarkStart w:id="905" w:name="_Toc369"/>
      <w:bookmarkEnd w:id="904"/>
      <w:r>
        <w:rPr>
          <w:rtl w:val="true"/>
        </w:rPr>
        <w:t>بیان</w:t>
      </w:r>
      <w:bookmarkEnd w:id="905"/>
    </w:p>
    <w:p>
      <w:pPr>
        <w:pStyle w:val="BookText"/>
        <w:rPr/>
      </w:pPr>
      <w:r>
        <w:rPr>
          <w:rFonts w:ascii="IRNazanin" w:hAnsi="IRNazanin" w:eastAsia="IRNazanin"/>
          <w:color w:val="111111"/>
          <w:sz w:val="28"/>
          <w:sz w:val="28"/>
          <w:szCs w:val="28"/>
          <w:rtl w:val="true"/>
          <w:lang w:bidi="fa-IR"/>
        </w:rPr>
        <w:t>الحقب کنایة عن الدوام قال الفیروزآبادی الحقبة بالکسر من الدهر مدة لا وقت لها و السنة و الجمع کعنب و حبوب و الحقب بالضم و بضمتین ثمانون سنة أو أکثر و الدهر و السنة و السنون و الجمع أحقاب و أحقب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الحقب کنایة عن الدوام قال الفیروزآبادی الحقبة بالکسر من الدهر مدة لا وقت لها و السنة و الجمع کعنب و حبوب و الحقب بالضم و بضمتین ثمانون سنة أو أکثر و الدهر و السنة و السنون و الجمع أحقاب و أحقب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6" w:name="__RefHeading___Toc3601543_1468164448"/>
      <w:bookmarkStart w:id="907" w:name="_Toc370"/>
      <w:bookmarkEnd w:id="906"/>
      <w:r>
        <w:rPr>
          <w:rtl w:val="true"/>
        </w:rPr>
        <w:t>«</w:t>
      </w:r>
      <w:r>
        <w:rPr/>
        <w:t>9</w:t>
      </w:r>
      <w:r>
        <w:rPr>
          <w:rtl w:val="true"/>
        </w:rPr>
        <w:t>»</w:t>
      </w:r>
      <w:bookmarkEnd w:id="90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ابْنِ قُولَوَیْهِ عَنْ أَبِیهِ عَنْ سَعْدٍ عَنِ ابْنِ عِیسَی عَنِ ابْنِ مَحْبُوبٍ عَنْ أَبِی مُحَمَّدٍ الْأَنْصَارِیِّ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الْجَزَعِ وَ الْبُکَاءِ مَکْرُوهٌ سِوَی الْجَزَعِ وَ الْبُکَاءِ عَلَی الْحُسَیْنِ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جزع و فزع و گریه‌ای مکروه است غیر از جزع و گریه برای امام 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8" w:name="__RefHeading___Toc3601545_1468164448"/>
      <w:bookmarkStart w:id="909" w:name="_Toc371"/>
      <w:bookmarkEnd w:id="908"/>
      <w:r>
        <w:rPr>
          <w:rtl w:val="true"/>
        </w:rPr>
        <w:t>«</w:t>
      </w:r>
      <w:r>
        <w:rPr/>
        <w:t>10</w:t>
      </w:r>
      <w:r>
        <w:rPr>
          <w:rtl w:val="true"/>
        </w:rPr>
        <w:t>»</w:t>
      </w:r>
      <w:bookmarkEnd w:id="90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عَلِیُّ بْنُ الْحُسَیْنِ وَ ابْنُ الْوَلِیدِ جَمِیعاً عَنْ سَعْدٍ عَنِ ابْنِ عِیسَی عَنْ سَعِیدِ بْنِ جَنَاحٍ عَنْ أَبِی یَحْیَی الْحَذَّاءِ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أَمِیرُ الْمُؤْمِنِینَ إِلَی الْحُسَیْنِ علیه السلام فَقَالَ یَا عَبْرَةَ کُلِّ مُؤْمِنٍ فَقَالَ أَنَا یَا أَبَتَاهْ فَقَالَ نَعَمْ یَا بُنَیَ‌</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علی علیه السلام به امام حسین نظری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تمام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من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پسر عزیزم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 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ذیل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بعد از آن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0" w:name="__RefHeading___Toc3601547_1468164448"/>
      <w:bookmarkStart w:id="911" w:name="_Toc372"/>
      <w:bookmarkEnd w:id="910"/>
      <w:r>
        <w:rPr>
          <w:rtl w:val="true"/>
        </w:rPr>
        <w:t>«</w:t>
      </w:r>
      <w:r>
        <w:rPr/>
        <w:t>11</w:t>
      </w:r>
      <w:r>
        <w:rPr>
          <w:rtl w:val="true"/>
        </w:rPr>
        <w:t>»</w:t>
      </w:r>
      <w:bookmarkEnd w:id="91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مَشَایِخِی عَنْ مُحَمَّدٍ الْعَطَّارِ عَنِ الْحُسَیْنِ بْنِ عُبَیْدِ اللَّهِ عَنِ ابْنِ أَبِی عُثْمَانَ عَنِ الْحَسَنِ بْنِ عَلِیِّ بْنِ عَبْدِ اللَّهِ عَنْ أَبِی عُمَارَةَ الْمُنْشِدِ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 الْحُسَیْنُ بْنُ عَلِیٍّ عِنْدَ أَبِی عَبْدِ اللَّهِ فِی یَوْمٍ قَطُّ فَرُئِیَ أَبُو عَبْدِ اللَّهِ علیه السلام مُتَبَسِّماً فِی ذَلِکَ الْیَوْمِ إِلَی اللَّیْلِ وَ کَانَ أَبُو عَبْدِ اللَّهِ علیه السلام یَقُولُ الْحُسَیْنُ عَبْرَةُ کُلِّ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ابْنِ أَبِی الْخَطَّابِ عَنِ الْحَسَنِ بْنِ عَلِیٍّ عَنِ ابْنِ أَبِی عُمَیْرٍ عَنْ عَلِیِّ بْنِ الْمُغِیرَةِ عَنْ أَبِی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فِی ذَلِکَ الْیَوْمِ وَ اللَّیْلِ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عماره منشد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نام امام حسین علیه السّلام نزد امام جعفر صادق علیه السّلام برده نمی شد که آن حضرت تا شب تبسمی نماید، آن بزرگوار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سبب اشک هر مؤمنی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2" w:name="__RefHeading___Toc3601549_1468164448"/>
      <w:bookmarkStart w:id="913" w:name="_Toc373"/>
      <w:bookmarkEnd w:id="912"/>
      <w:r>
        <w:rPr>
          <w:rtl w:val="true"/>
        </w:rPr>
        <w:t>«</w:t>
      </w:r>
      <w:r>
        <w:rPr/>
        <w:t>12</w:t>
      </w:r>
      <w:r>
        <w:rPr>
          <w:rtl w:val="true"/>
        </w:rPr>
        <w:t>»</w:t>
      </w:r>
      <w:bookmarkEnd w:id="91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الْخَشَّابِ عَنْ مُحَمَّدِ بْنِ سِنَانٍ عَنْ إِسْمَاعِیلَ بْنِ جَابِرٍ عَنْ أَبِی عَبْدِ اللَّهِ علیه السلام قَالَ قَالَ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قَتِیلُ الْعَبْرَةِ</w:t>
      </w:r>
      <w:r>
        <w:rPr>
          <w:rFonts w:eastAsia="Amiri" w:cs="Amiri" w:ascii="Amiri" w:hAnsi="Amiri"/>
          <w:color w:val="111111"/>
          <w:sz w:val="28"/>
          <w:szCs w:val="28"/>
          <w:rtl w:val="true"/>
          <w:lang w:bidi="ar-SA"/>
        </w:rPr>
        <w:t xml:space="preserve">. </w:t>
      </w:r>
      <w:bookmarkStart w:id="914" w:name="pg16990_265840"/>
    </w:p>
    <w:p>
      <w:pPr>
        <w:pStyle w:val="BookText"/>
        <w:rPr/>
      </w:pPr>
      <w:bookmarkEnd w:id="9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شهید اشک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5" w:name="__RefHeading___Toc3601551_1468164448"/>
      <w:bookmarkStart w:id="916" w:name="_Toc374"/>
      <w:bookmarkEnd w:id="915"/>
      <w:r>
        <w:rPr>
          <w:rtl w:val="true"/>
        </w:rPr>
        <w:t>«</w:t>
      </w:r>
      <w:r>
        <w:rPr/>
        <w:t>13</w:t>
      </w:r>
      <w:r>
        <w:rPr>
          <w:rtl w:val="true"/>
        </w:rPr>
        <w:t>»</w:t>
      </w:r>
      <w:bookmarkEnd w:id="91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الْحُسَیْنِ بْنِ مُحَمَّدٍ النَّحْوِیِّ عَنْ أَحْمَدَ بْنِ مَازِنٍ عَنِ الْقَاسِمِ بْنِ سُلَیْمَانَ عَنْ بَکْرِ بْنِ هِشَامٍ عَنْ إِسْمَاعِیلَ بْنِ مِهْرَانَ عَنِ الْأَصَمِّ عَنْ مُحَمَّدِ بْنِ مُسْلِمٍ قَالَ سَمِعْتُ أَبَا عَبْدِ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بْنَ عَلِیٍّ عِنْدَ رَبِّهِ عَزَّ وَ جَلَّ یَنْظُرُ إِلَی مُعَسْکَرِهِ وَ مَنْ حَلَّهُ مِنَ الشُّهَدَاءِ مَعَهُ وَ یَنْظُرُ إِلَی زُوَّارِهِ وَ هُوَ أَعْرَفُ بِهِمْ وَ بِأَسْمَائِهِمْ وَ أَسْمَاءِ آبَائِهِمْ وَ بِدَرَجَاتِهِمْ وَ مَنْزِلَتِهِمْ عِنْدَ اللَّهِ عَزَّ وَ جَلَّ مِنْ أَحَدِکُمْ بِوَلَدِهِ وَ إِنَّهُ لَیَرَی مَنْ یَبْکِیهِ فَیَسْتَغْفِرُ لَهُ وَ یَسْأَلُ آبَاءَهُ علیهم السلام أَنْ یَسْتَغْفِرُوا لَهُ وَ یَقُولُ لَوْ یَعْلَمُ زَائِرِی مَا أَعَدَّ اللَّهُ لَهُ لَکَانَ فَرَحُهُ أَکْثَرَ مِنْ جَزَعِهِ وَ إِنَّ زَائِرَهُ لَیَنْقَلِبُ وَ مَا عَلَیْهِ مِنْ ذَنْبٍ‌</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نزد پروردگار است و به لشکرگاه و مقبره خود و شهیدانی که نزدیک آن حضرت مدفونند و زوار خویش نظر رحمت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نام زوار و نام پدران آنان و مقام و منزلتی که نزد خدا دارند را از شما که نام فرزند خود را می دانید بهتر می شناسد و بهتر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هر کسی را که برایش گریه کند می‌بیند و برایش طلب مغفرت می نماید و از پدران خود تقاضا می کند که برای زوارش طلب آمرزش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زائر من بداند که خدا چه پاداشی برایش مهیا نموده است، خوشحالی وی از گریه و زاری او بیشتر خواهد شد، هنگامی که زائر آن حضرت از زیارت برمی گردد هیچ گناهی نخواهد داشت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شیخ</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مَحْبُوبٍ عَنِ الْعَلَاءِ عَنْ مُحَمَّدٍ عَنْ أَبِی جَعْفَرٍ علیه السلام قَالَ کَانَ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دَمَعَتْ عَیْنَاهُ لِقَتْلِ الْحُسَیْنِ بْنِ عَلِیٍّ دَمْعَةً حَتَّی تَسِیلَ عَلَی خَدِّهِ بَوَّأَهُ اللَّهُ بِهَا فِی الْجَنَّةِ غُرَفاً یَسْکُنُهَا أَحْقَاباً وَ أَیُّمَا مُؤْمِنٍ دَمَعَتْ عَیْنَاهُ دَمْعاً حَتَّی یَسِیلَ عَلَی خَدِّهِ لِأَذًی مَسَّنَا مِنْ عَدُوِّنَا فِی الدُّنْیَا بَوَّأَهُ اللَّهُ مُبَوَّأَ صِدْقٍ فِی الْجَنَّةِ وَ أَیُّمَا مُؤْمِنٍ مَسَّهُ أَذًی فِینَا فَدَمَعَتْ عَیْنَاهُ حَتَّی یَسِیلَ دَمْعُهُ عَلَی خَدَّیْهِ مِنْ مَضَاضَةِ مَا أُوذِیَ فِینَا صَرَفَ اللَّهُ عَنْ وَجْهِهِ الْأَذَی وَ آمَنَهُ یَوْمَ الْقِیَامَةِ مِنْ سَخَطِهِ وَ النَّارِ</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عبد الله بن محمد بن عیسی عن أبیه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المتوکل عن الحمیری عن أحمد و عبد الله ابنی محمد بن عیسی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14"/>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السَّیِّدُ بْنُ طَاوُسٍ هَذَا الْخَبَرَ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مَکَانَ دَمَعَتْ أَوَّلًا ذَرَفَتْ وَ فِیهِ أَیُّمَا مُؤْمِنٍ مَسَّهُ أَذًی فِینَا صَرَفَ اللَّهُ عَنْ وَجْهِهِ الْأَذَی وَ آمَنَهُ یَوْمَ الْقِیَامَةِ مِنْ سَخَطِ النَّارِ</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917" w:name="pg16990_265841"/>
    </w:p>
    <w:p>
      <w:pPr>
        <w:pStyle w:val="BookText"/>
        <w:rPr/>
      </w:pPr>
      <w:bookmarkEnd w:id="9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چشم شخص مؤمنی برای شهادت امام حسین به قدری پر از اشک شود که به گونه‌های صورتش بچکد، خدا او را برای همیشه در غرفه‌های بهشتی جای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مؤمنی که چشمش برای اذیت‌هایی که در دنیا از جانب دشمنانمان به ما رسیده به اندازه ای پر از اشک شود که به گونه‌های صورت وی برسد، خدا او را در جایگاه صداقت در بهشت جای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شخص مؤمنی که در راه ما دچار اذیت و آزاری شود و چشمانش برای آن اذیت‌ها پر از اشک شود و به گونه‌های صورتش بریزد، خدا اذیت و آزارها را از او دور کرده و روز قیامت وی را از غضب خود و آتش جهنم در امان خواهد داشت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محبوب مانند این حدیث را روایت کرده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محبوب مانند این حدیث را روایت کرده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طاوس این خبر را ساده تر بیان کرده و در آن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در راه ما آزار ببیند، خداوند آن اذیت و آزار را از او دور می کند و در روز قیامت او را از آتش جهنم در امان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8" w:name="__RefHeading___Toc3601553_1468164448"/>
      <w:bookmarkStart w:id="919" w:name="_Toc375"/>
      <w:bookmarkEnd w:id="918"/>
      <w:r>
        <w:rPr>
          <w:rtl w:val="true"/>
        </w:rPr>
        <w:t>بیان</w:t>
      </w:r>
      <w:bookmarkEnd w:id="919"/>
    </w:p>
    <w:p>
      <w:pPr>
        <w:pStyle w:val="BookText"/>
        <w:rPr/>
      </w:pPr>
      <w:r>
        <w:rPr>
          <w:rFonts w:ascii="IRNazanin" w:hAnsi="IRNazanin" w:eastAsia="IRNazanin"/>
          <w:color w:val="111111"/>
          <w:sz w:val="28"/>
          <w:sz w:val="28"/>
          <w:szCs w:val="28"/>
          <w:rtl w:val="true"/>
          <w:lang w:bidi="fa-IR"/>
        </w:rPr>
        <w:t>المضاضة بالفتح وجع المصیبة و ذرفت عینه سال دمعها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یعنی درد مصیبت،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ذرفت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اشکش جاری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0" w:name="__RefHeading___Toc3601555_1468164448"/>
      <w:bookmarkStart w:id="921" w:name="_Toc376"/>
      <w:bookmarkEnd w:id="920"/>
      <w:r>
        <w:rPr>
          <w:rtl w:val="true"/>
        </w:rPr>
        <w:t>«</w:t>
      </w:r>
      <w:r>
        <w:rPr/>
        <w:t>14</w:t>
      </w:r>
      <w:r>
        <w:rPr>
          <w:rtl w:val="true"/>
        </w:rPr>
        <w:t>»</w:t>
      </w:r>
      <w:bookmarkEnd w:id="92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لِفُضَیْلٍ تَجْلِسُونَ وَ تُحَدِّثُونَ قَالَ نَعَمْ جُعِلْتُ فِدَاکَ قَالَ إِنَّ تِلْکَ الْمَجَالِسَ أُحِبُّهَا فَأَحْیُوا أَمْرَنَا یَا فُضَیْلُ فَرَحِمَ اللَّهُ مَنْ أَحْیَا أَمْرَنَا یَا فُضَیْلُ مَنْ ذَکَرَنَا أَوْ ذُکِرْنَا عِنْدَهُ فَخَرَجَ مِنْ عَیْنِهِ مِثْلُ جَنَاحِ الذُّبَابِ غَفَرَ اللَّهُ لَهُ ذُنُوبَهُ وَ لَوْ کَانَتْ أَکْثَرَ مِنْ زَبَدِ الْبَحْرِ</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ازدی نقل می کند که امام جعفر صادق علیه السّلام به فضیل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نشینید و گفتگو می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فدایت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مجالس را دوست دارم، 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دین ما را زنده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نام ما را ببرد یا نام ما نزد او برده شود و به اندازه بال مگسی اشک از چشمش خارج شود خدا گناهان او را می‌آمرزد، و لو اینکه به اندازه کف دریا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2" w:name="__RefHeading___Toc3601557_1468164448"/>
      <w:bookmarkStart w:id="923" w:name="_Toc377"/>
      <w:bookmarkEnd w:id="922"/>
      <w:r>
        <w:rPr>
          <w:rtl w:val="true"/>
        </w:rPr>
        <w:t>«</w:t>
      </w:r>
      <w:r>
        <w:rPr/>
        <w:t>15</w:t>
      </w:r>
      <w:r>
        <w:rPr>
          <w:rtl w:val="true"/>
        </w:rPr>
        <w:t>»</w:t>
      </w:r>
      <w:bookmarkEnd w:id="92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الْعَطَّارُ عَنْ أَبِیهِ عَنِ الْأَشْعَرِیِّ عَنِ اللُّؤْلُؤِیِّ عَنِ ابْنِ أَبِی عُثْمَانَ عَنْ عَلِیِّ بْنِ الْمُغِیرَةِ عَنْ أَبِی عُمَارَةَ الْمُنْشِدِ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أَبَا عُمَارَةَ أَنْشِدْنِی فِی الْحُسَیْنِ بْنِ عَلِیٍّ قَالَ فَأَنْشَدْتُهُ فَبَکَی ثُمَّ أَنْشَدْتُهُ فَبَکَی قَالَ فَوَ اللَّهِ مَا زِلْتُ أُنْشِدُهُ وَ یَبْکِی حَتَّی سَمِعْتُ الْبُکَاءَ مِنَ الدَّارِ قَالَ فَقَالَ یَا بَا عُمَارَةَ مَنْ أَنْشَدَ فِی الْحُسَیْنِ بْنِ عَلِیٍّ شِعْراً فَأَبْکَی خَمْسِینَ فَلَهُ الْجَنَّةُ وَ مَنْ أَنْشَدَ فِی الْحُسَیْنِ شِعْراً فَأَبْکَی ثَلَاثِینَ فَلَهُ الْجَنَّةُ وَ مَنْ أَنْشَدَ فِی الْحُسَیْنِ شِعْراً فَأَبْکَی عِشْرِینَ فَلَهُ الْجَنَّةُ وَ مَنْ أَنْشَدَ فِی الْحُسَیْنِ شِعْراً فَأَبْکَی عَشَرَةً فَلَهُ الْجَنَّةُ وَ مَنْ أَنْشَدَ فِی الْحُسَیْنِ شِعْراً فَأَبْکَی وَاحِداً فَلَهُ الْجَنَّةُ وَ مَنْ أَنْشَدَ فِی الْحُسَیْنِ شِعْراً فَبَکَی فَلَهُ الْجَنَّةُ وَ مَنْ أَنْشَدَ فِی الْحُسَیْنِ شِعْراً فَتَبَاکَی فَلَهُ الْجَنَّةُ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عن محمد العطار عن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عن محمد بن الحسین عن ابن أبی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عماره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درباره امام حسین علیه السّلام برای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شعری در عزای حسین گفتم آن حضرت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شعر گفتم و آن بزرگوار گریان شد، به خدا قسم من همچنان شعر می گفتم و آن حضرت می‌گریست تا اینکه صدای گریه را از خانه آن حضرت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عزای امام حسین شعر بگوید و تعداد پنجاه نفر را بگریاند بهشت بر او واجب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عزای حسین شعر بگوید و تعداد سی نفر را گریان کند جزای او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مصیبت امام حسین شعر بگوید و تعداد بیست نفر را بگریاند بهشت جزای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عزای حسین شعر بگوید و تعداد ده نفر را گریان نماید بهشت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در عزای حسین شعر بگوید و یک نفر را گریان کند جزایش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عزای امام حسین شعر بگوید و خودش گریه کند اهل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در مصیبت امام حسین شعر بگوید و تظاهر به گریه کند پاداش وی بهشت خواهد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اشعری مانند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ابی عثمان مانن این حدیث را روایت کرده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4" w:name="__RefHeading___Toc3601559_1468164448"/>
      <w:bookmarkStart w:id="925" w:name="_Toc378"/>
      <w:bookmarkEnd w:id="924"/>
      <w:r>
        <w:rPr>
          <w:rtl w:val="true"/>
        </w:rPr>
        <w:t>«</w:t>
      </w:r>
      <w:r>
        <w:rPr/>
        <w:t>16</w:t>
      </w:r>
      <w:r>
        <w:rPr>
          <w:rtl w:val="true"/>
        </w:rPr>
        <w:t>»</w:t>
      </w:r>
      <w:bookmarkEnd w:id="925"/>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 عَنِ ابْنِ عِیسَی عَنْ یَحْیَی بْنِ عِمْرَانَ عَنْ مُحَمَّدِ بْنِ سِنَانٍ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وَ نَحْنُ جَمَاعَةٌ مِنَ الْکُوفِیِّینَ فَدَخَلَ جَعْفَرُ بْنُ عَفَّانَ‌</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أنی یکون و لیس ذاک بکائن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لبنی البنات وراثة الاعمام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انی لا تعجب منه و أکثر اللعن علیه فهل قلت فی ذلک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لا یکون و ان ذاک لکائن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لبنی البنات وراثة الاعمام</w:t>
      </w:r>
    </w:p>
    <w:p>
      <w:pPr>
        <w:pStyle w:val="BookText"/>
        <w:rPr/>
      </w:pPr>
      <w:r>
        <w:rPr>
          <w:rFonts w:ascii="IRNazanin" w:hAnsi="IRNazanin" w:eastAsia="IRNazanin"/>
          <w:color w:val="111111"/>
          <w:sz w:val="28"/>
          <w:sz w:val="28"/>
          <w:szCs w:val="28"/>
          <w:rtl w:val="true"/>
          <w:lang w:bidi="fa-IR"/>
        </w:rPr>
        <w:t>للبنت نصف کامل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 متروک بغیر سهام</w:t>
      </w:r>
    </w:p>
    <w:p>
      <w:pPr>
        <w:pStyle w:val="BookText"/>
        <w:rPr/>
      </w:pPr>
      <w:r>
        <w:rPr>
          <w:rFonts w:ascii="IRNazanin" w:hAnsi="IRNazanin" w:eastAsia="IRNazanin"/>
          <w:color w:val="111111"/>
          <w:sz w:val="28"/>
          <w:sz w:val="28"/>
          <w:szCs w:val="28"/>
          <w:rtl w:val="true"/>
          <w:lang w:bidi="fa-IR"/>
        </w:rPr>
        <w:t>ما للطلیق و للتراث و 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الطلیق مخافة الصمصام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أَبِی عَبْدِ اللَّهِ علیه السلام فَقَرَّبَهُ وَ أَدْنَاهُ ثُمَّ قَالَ یَا جَعْفَرُ </w:t>
      </w:r>
      <w:bookmarkStart w:id="926" w:name="pg16990_265842"/>
    </w:p>
    <w:p>
      <w:pPr>
        <w:pStyle w:val="BookText"/>
        <w:rPr/>
      </w:pPr>
      <w:bookmarkEnd w:id="926"/>
      <w:r>
        <w:rPr>
          <w:rFonts w:ascii="Amiri" w:hAnsi="Amiri" w:eastAsia="Amiri" w:cs="Amiri"/>
          <w:color w:val="111111"/>
          <w:sz w:val="28"/>
          <w:sz w:val="28"/>
          <w:szCs w:val="28"/>
          <w:rtl w:val="true"/>
          <w:lang w:bidi="ar-SA"/>
        </w:rPr>
        <w:t>قَالَ لَبَّیْکَ جَعَلَنِیَ اللَّهُ فِدَاکَ قَالَ بَلَغَنِی أَنَّکَ تَقُولُ الشِّعْرَ فِی الْحُسَیْنِ وَ تُجِیدُ فَقَالَ لَهُ نَعَمْ جَعَلَنِیَ اللَّهُ فِدَاکَ قَالَ قُلْ فَأَنْشَدَهُ صَلَّی اللَّهُ عَلَیْهِ فَبَکَی وَ مَنْ حَوْلَهُ حَتَّی صَارَتِ الدُّمُوعُ عَلَی وَجْهِهِ وَ لِحْیَتِهِ ثُمَّ قَالَ یَا جَعْفَرُ وَ اللَّهِ لَقَدْ شَهِدَتْ مَلَائِکَةُ اللَّهِ الْمُقَرَّبُونَ هَاهُنَا یَسْمَعُونَ قَوْلَکَ فِی الْحُسَیْنِ علیهما السلام وَ لَقَدْ بَکَوْا کَمَا بَکَیْنَا وَ أَکْثَرَ وَ لَقَدْ أَوْجَبَ اللَّهُ تَعَالَی لَکَ یَا جَعْفَرُ فِی سَاعَتِهِ‌</w:t>
      </w:r>
      <w:r>
        <w:rPr>
          <w:rStyle w:val="FootnoteAnchor"/>
          <w:rtl w:val="true"/>
        </w:rPr>
        <w:footnoteReference w:id="421"/>
      </w:r>
      <w:r>
        <w:rPr>
          <w:rFonts w:ascii="Amiri" w:hAnsi="Amiri" w:eastAsia="Amiri" w:cs="Amiri"/>
          <w:color w:val="111111"/>
          <w:sz w:val="28"/>
          <w:sz w:val="28"/>
          <w:szCs w:val="28"/>
          <w:rtl w:val="true"/>
          <w:lang w:bidi="ar-SA"/>
        </w:rPr>
        <w:t>الْجَنَّةَ بِأَسْرِهَا وَ غَفَرَاللَّهُ لَکَ فَقَالَ یَا جَعْفَرُ أَ لَا أَزِیدُکَ قَالَ نَعَمْ یَا سَیِّدِی قَالَ مَا مِنْ أَحَدٍ قَالَ فِی الْحُسَیْنِ شِعْراً فَبَکَی وَ أَبْکَی بِهِ إِلَّا أَوْجَبَ اللَّهُ لَهُ الْجَنَّةَ وَ غَفَرَ لَهُ‌</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شحام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گروهی از کوفی‌ها در حضور امام جعفر صادق علیه السّلام نشسته بودیم که جعفر بن عفان به حضور امام صادق علیه السلام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وی را نزدیک خود جای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تو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تو خیلی خوب درباره امام حسین علیه السّلام شعر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وی شعر گفت، امام صادق علیه السّلام به قدری گریه کرد که اشک‌های آن حضرت به گونه‌های صورت و ریش مبارکش فرو ریخت و افرادی هم که حضور داشتند گریان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ملائکه مقرب خدا شعری را که در اینجا برای امام حسین گفتی شنیدند و بیشتر از ما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اکنون بهشت را بر تو واجب نمود و تو را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زیادتر از این برای تو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نیست که در باره مصیبت امام حسین شعر بگوید و گریه کند و دیگران را گریان نماید مگر اینکه خدا بهشت را بر او واجب می کند و او را می‌آمرزد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7" w:name="__RefHeading___Toc3601561_1468164448"/>
      <w:bookmarkStart w:id="928" w:name="_Toc379"/>
      <w:bookmarkEnd w:id="927"/>
      <w:r>
        <w:rPr>
          <w:rtl w:val="true"/>
        </w:rPr>
        <w:t>«</w:t>
      </w:r>
      <w:r>
        <w:rPr/>
        <w:t>17</w:t>
      </w:r>
      <w:r>
        <w:rPr>
          <w:rtl w:val="true"/>
        </w:rPr>
        <w:t>»</w:t>
      </w:r>
      <w:bookmarkEnd w:id="92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مَسْرُورٍ عَنِ ابْنِ عَامِرٍ عَنْ عَمِّهِ عَنْ إِبْرَاهِیمَ بْنِ أَبِی مَحْمُودٍ قَالَ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الْمُحَرَّمَ شَهْرٌ کَانَ أَهْلُ الْجَاهِلِیَّةِ یُحَرِّمُونَ فِیهِ الْقِتَالَ فَاسْتُحِلَّتْ فِیهِ دِمَاؤُنَا وَ هُتِکَتْ فِیهِ حُرْمَتُنَا وَ سُبِیَ فِیهِ ذَرَارِیُّنَا وَ نِسَاؤُنَا وَ أُضْرِمَتِ النِّیرَانُ فِی مَضَارِبِنَا وَ انْتُهِبَ مَا فِیهَا مِنْ ثِقْلِنَا وَ لَمْ تُرْعَ لِرَسُولِ اللَّهِ حُرْمَةٌ فِی أَمْرِنَا </w:t>
      </w:r>
      <w:bookmarkStart w:id="929" w:name="pg16990_265843"/>
    </w:p>
    <w:p>
      <w:pPr>
        <w:pStyle w:val="BookText"/>
        <w:rPr/>
      </w:pPr>
      <w:bookmarkEnd w:id="929"/>
      <w:r>
        <w:rPr>
          <w:rFonts w:ascii="Amiri" w:hAnsi="Amiri" w:eastAsia="Amiri" w:cs="Amiri"/>
          <w:color w:val="111111"/>
          <w:sz w:val="28"/>
          <w:sz w:val="28"/>
          <w:szCs w:val="28"/>
          <w:rtl w:val="true"/>
          <w:lang w:bidi="ar-SA"/>
        </w:rPr>
        <w:t>إِنَّ یَوْمَ الْحُسَیْنِ أَقْرَحَ جُفُونَنَا وَ أَسْبَلَ دُمُوعَنَا وَ أَذَلَّ عَزِیزَنَا بِأَرْضِ کَرْبٍ وَ بَلَاءٍ أَوْرَثَتْنَا الْکَرْبَ وَ الْبَلَاءَ إِلَی یَوْمِ الِانْقِضَاءِ فَعَلَی مِثْلِ الْحُسَیْنِ فَلْیَبْکِ الْبَاکُونَ فَإِنَّ الْبُکَاءَ عَلَیْهِ یَحُطُّ الذُّنُوبَ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 کَانَ أَبِی إِذَا دَخَلَ شَهْرُ الْمُحَرَّمِ لَا یُرَی ضَاحِکاً وَ کَانَتِ الْکَآبَةُ تَغْلِبُ عَلَیْهِ حَتَّی یَمْضِیَ مِنْهُ عَشَرَةُ أَیَّامٍ فَإِذَا کَانَ یَوْمُ الْعَاشِرِ کَانَ ذَلِکَ الْیَوْمُ یَوْمَ مُصِیبَتِهِ وَ حُزْنِهِ وَ بُکَائِهِ وَ یَقُولُ هُوَ الْیَوْمُ الَّذِی قُتِلَ فِیهِ الْحُسَیْنُ صَلَّی اللَّهُ عَلَیْهِ‌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ماهی است که مردم زمان جاهلیت جنگ و جدال را در آن حرام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ماه ریختن خون های ما حلال شد، احترام ما از بین رفت، فرزندان و زنان ما اسیر شدند، خیمه‌های ما طعمه آتش‌ها قرار گرفت، اموال ما به یغما رفت، احترامی که ما به خاطر پیامبر خدا داشتیم مراعات نشد، حقیقتا که مصیبت امام حسین پلک چشم ما را زخم و اشک های ما را جاری و عزیز ما را در سرزمین کرب و بلا ذلیل و ما را تا روز قیامت دچار غم و اندوه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گریه‌کنندگان باید بر شخصی مثل حسین گریه کنند، زیرا گریه برای آن حضرت باعث آمرزش گناهان بزرگ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ماه محرم فرا می رسید پدرم خندان نبود و تا ده روز از محرم، غم و اندوه بر پدرم غالب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عاشورا فرا می رسید روز مصیبت و حزن و گریه پدرم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روزی است که امام حسین صلوات اللّه علیه در آن شهید شد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صدوق ، مجلس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0" w:name="__RefHeading___Toc3601563_1468164448"/>
      <w:bookmarkStart w:id="931" w:name="_Toc380"/>
      <w:bookmarkEnd w:id="930"/>
      <w:r>
        <w:rPr>
          <w:rtl w:val="true"/>
        </w:rPr>
        <w:t>«</w:t>
      </w:r>
      <w:r>
        <w:rPr/>
        <w:t>18</w:t>
      </w:r>
      <w:r>
        <w:rPr>
          <w:rtl w:val="true"/>
        </w:rPr>
        <w:t>»</w:t>
      </w:r>
      <w:bookmarkEnd w:id="93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 عَنْ أَحْمَدَ الْهَمْدَانِیِّ عَنْ عَلِیِّ بْنِ الْحَسَنِ بْنِ فَضَّالٍ عَنْ أَبِیهِ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السَّعْیَ فِی حَوَائِجِهِ یَوْمَ عَاشُورَاءَ قَضَی اللَّهُ لَهُ حَوَائِجَ الدُّنْیَا وَ الْآخِرَةِ وَ مَنْ کَانَ یَوْمُ عَاشُورَاءَ یَوْمَ مُصِیبَتِهِ وَ حُزْنِهِ وَ بُکَائِهِ جَعَلَ اللَّهُ عَزَّ وَ جَلَّ یَوْمَ الْقِیَامَةِ یَوْمَ فَرَحِهِ وَ سُرُورِهِ وَ قَرَّتْ بِنَا فِی الْجِنَانِ عَیْنُهُ وَ مَنْ سَمَّی یَوْمَ عَاشُورَاءَ یَوْمَ بَرَکَةٍ وَ ادَّخَرَ فِیهِ لِمَنْزِلِهِ شَیْئاً لَمْ یُبَارَکْ لَهُ فِیمَا ادَّخَرَ وَ حُشِرَ یَوْمَ الْقِیَامَةِ مَعَ یَزِیدَ وَ عُبَیْدِ اللَّهِ بْنِ زِیَادٍ وَ عُمَرَ بْنِ سَعْدٍ لَعَنَهُمُ اللَّهُ إِلَی أَسْفَلِ دَرْکٍ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عاشورا به دنبال کاری نرود، خدا حاجت‌های دنیا و آخرت او را روا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عاشورا روز مصیبت و حزن و گریه او باشد، خدا روز قیامت را روز سرور و خوشحالی وی قرار خواهد داد و چشم او در بهشت به ما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عاشورا را روز خیر و برکت قرار دهد و در آن روز چیزی برای منزل خود ذخیره کند برکتی در آن نخواهد بود و روز قیامت با یزید و عبید اللّه ابن زیاد و عمر بن سعد لعنة اللّه علیهم در قعر دوزخ محشور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2" w:name="__RefHeading___Toc3601565_1468164448"/>
      <w:bookmarkStart w:id="933" w:name="_Toc381"/>
      <w:bookmarkEnd w:id="932"/>
      <w:r>
        <w:rPr>
          <w:rtl w:val="true"/>
        </w:rPr>
        <w:t>«</w:t>
      </w:r>
      <w:r>
        <w:rPr/>
        <w:t>19</w:t>
      </w:r>
      <w:r>
        <w:rPr>
          <w:rtl w:val="true"/>
        </w:rPr>
        <w:t>»</w:t>
      </w:r>
      <w:bookmarkEnd w:id="93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إِدْرِیسَ عَنْ أَبِیهِ عَنِ ابْنِ أَبِی الْخَطَّابِ عَنِ الْحَکَمِ بْنِ مِسْکِینٍ الثَّقَفِیِّ عَنْ أَبِی بَصِیرٍ عَنِ الصَّادِقِ عَنْ آبَائِهِ علیهم السلام قَالَ قَالَ أَبُو عَبْدِ اللَّهِ الْحُسَیْنُ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قَتِیلُ الْعَبْرَةِ لَا یَذْکُرُنِی مُؤْمِنٌ إِلَّا اسْتَعْبَرَ</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عن محمد بن الحسین عن الحکم بن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الخشاب عن إسماعیل بن مهران عن علی بن أبی حمزة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شهید اشک هستم، هیچ مؤمنی مرا به خاطر نمی‌آورد مگر اینکه گریان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صدوق، مجلس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حکم بن مسکین مانند آن روایت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بصیر مانند آن روایت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ذیل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4" w:name="__RefHeading___Toc3601567_1468164448"/>
      <w:bookmarkStart w:id="935" w:name="_Toc382"/>
      <w:bookmarkEnd w:id="934"/>
      <w:r>
        <w:rPr>
          <w:rtl w:val="true"/>
        </w:rPr>
        <w:t>«</w:t>
      </w:r>
      <w:r>
        <w:rPr/>
        <w:t>20</w:t>
      </w:r>
      <w:r>
        <w:rPr>
          <w:rtl w:val="true"/>
        </w:rPr>
        <w:t>»</w:t>
      </w:r>
      <w:bookmarkEnd w:id="93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حَکِیمُ بْنُ دَاوُدَ عَنْ سَلَمَةَ عَنِ ابْنِ یَزِیدَ عَنِ ابْنِ أَبِی عُمَیْرٍ عَنْ </w:t>
      </w:r>
      <w:bookmarkStart w:id="936" w:name="pg16990_265844"/>
    </w:p>
    <w:p>
      <w:pPr>
        <w:pStyle w:val="BookText"/>
        <w:rPr/>
      </w:pPr>
      <w:bookmarkEnd w:id="936"/>
      <w:r>
        <w:rPr>
          <w:rFonts w:ascii="Amiri" w:hAnsi="Amiri" w:eastAsia="Amiri" w:cs="Amiri"/>
          <w:color w:val="111111"/>
          <w:sz w:val="28"/>
          <w:sz w:val="28"/>
          <w:szCs w:val="28"/>
          <w:rtl w:val="true"/>
          <w:lang w:bidi="ar-SA"/>
        </w:rPr>
        <w:t>بَکْرِ بْنِ مُحَمَّدٍ عَنْ 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ذُکِرْنَا عِنْدَهُ فَفَاضَتْ عَیْنَاهُ وَ لَوْ مِثْلَ جَنَاحِ الذُّبَابِ غُفِرَ لَهُ ذُنُوبُهُ وَ لَوْ کَانَتْ مِثْلَ زَبَدِ الْبَحْرِ</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عن أبیه عن البرقی عن أبیه عن بکر بن محمد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نام ما نزد او برده شود و از چشم وی اشک جاری گردد و لو به اندازه بال مگس، گناهان وی آمرزیده می‌شوند و لو اینکه به اندازه کف دریاها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7" w:name="__RefHeading___Toc3601569_1468164448"/>
      <w:bookmarkStart w:id="938" w:name="_Toc383"/>
      <w:bookmarkEnd w:id="937"/>
      <w:r>
        <w:rPr>
          <w:rtl w:val="true"/>
        </w:rPr>
        <w:t>«</w:t>
      </w:r>
      <w:r>
        <w:rPr/>
        <w:t>21</w:t>
      </w:r>
      <w:r>
        <w:rPr>
          <w:rtl w:val="true"/>
        </w:rPr>
        <w:t>»</w:t>
      </w:r>
      <w:bookmarkEnd w:id="93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دَاوُدَ عَنْ سَلَمَةَ عَنِ الْحَسَنِ بْنِ عَلِیٍّ عَنِ الْعَلَاءِ عَنْ مُحَمَّدٍ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دَمَعَتْ عَیْنَاهُ لِقَتْلِ الْحُسَیْنِ دَمْعَةً حَتَّی تَسِیلَ عَلَی خَدِّهِ بَوَّأَهُ اللَّهُ بِهَا فِی الْجَنَّةِ غُرَفاً یَسْکُنُهَا أَحْقَاباً</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چشم مؤمنی برای شهادت امام حسین به قدری پر از اشک شود که به گونه‌های صورتش بچکد، خداوند او را برای همیشه در غرفه‌های بهشت جای خواهد داد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9" w:name="__RefHeading___Toc3601571_1468164448"/>
      <w:bookmarkStart w:id="940" w:name="_Toc384"/>
      <w:bookmarkEnd w:id="939"/>
      <w:r>
        <w:rPr>
          <w:rtl w:val="true"/>
        </w:rPr>
        <w:t>«</w:t>
      </w:r>
      <w:r>
        <w:rPr/>
        <w:t>22</w:t>
      </w:r>
      <w:r>
        <w:rPr>
          <w:rtl w:val="true"/>
        </w:rPr>
        <w:t>»</w:t>
      </w:r>
      <w:bookmarkEnd w:id="94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دَاوُدَ عَنْ سَلَمَةَ عَنْ عَلِیِّ بْنِ سَیْفٍ عَنْ بَکْرِ بْنِ مُحَمَّدٍ عَنْ فُضَیْلِ بْنِ فَضَالَةَ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ذُکِرْنَا عِنْدَهُ فَفَاضَتْ عَیْنَاهُ حَرَّمَ اللَّهُ وَجْهَهُ عَلَی النَّارِ</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نام ما نزد او برده شود و چشمانش گریان گردد، خدا آتش جهنم را بر صورت وی حرام خواهد کرد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1" w:name="__RefHeading___Toc3601573_1468164448"/>
      <w:bookmarkStart w:id="942" w:name="_Toc385"/>
      <w:bookmarkEnd w:id="941"/>
      <w:r>
        <w:rPr>
          <w:rtl w:val="true"/>
        </w:rPr>
        <w:t>«</w:t>
      </w:r>
      <w:r>
        <w:rPr/>
        <w:t>23</w:t>
      </w:r>
      <w:r>
        <w:rPr>
          <w:rtl w:val="true"/>
        </w:rPr>
        <w:t>»</w:t>
      </w:r>
      <w:bookmarkEnd w:id="94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مَاجِیلَوَیْهِ عَنْ عَلِیٍّ عَنْ أَبِیهِ عَنِ الرَّیَّانِ بْنِ شَبِیبٍ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 السلام فِی أَوَّلِ یَوْمٍ مِنَ الْمُحَرَّمِ فَقَالَ لِی یَا ابْنَ شَبِیبٍ أَ صَائِمٌ أَنْتَ فَقُلْتُ لَا فَقَالَ إِنَّ هَذَا الْیَوْمَ هُوَ الْیَوْمُ الَّذِی دَعَا فِیهِ زَکَرِیَّا رَبَّهُ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لِی مِنْ لَدُنْکَ ذُرِّیَّةً طَیِّبَةً إِنَّکَ سَمِیعُ الدُّعاءِ</w:t>
      </w:r>
      <w:r>
        <w:rPr>
          <w:rStyle w:val="FootnoteAnchor"/>
          <w:rtl w:val="true"/>
        </w:rPr>
        <w:footnoteReference w:id="430"/>
      </w:r>
      <w:r>
        <w:rPr>
          <w:rFonts w:ascii="Amiri" w:hAnsi="Amiri" w:eastAsia="Amiri" w:cs="Amiri"/>
          <w:color w:val="111111"/>
          <w:sz w:val="28"/>
          <w:sz w:val="28"/>
          <w:szCs w:val="28"/>
          <w:rtl w:val="true"/>
          <w:lang w:bidi="ar-SA"/>
        </w:rPr>
        <w:t>فَاسْتَجَابَ اللَّهُ لَهُ وَ أَمَرَ الْمَلَائِکَةَ فَنَادَتْ زَکَرِیَّا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قائِمٌ یُصَلِّی فِی الْمِحْرابِ أَنَّ اللَّهَ یُبَشِّرُکَ بِیَحْیی فَمَنْ صَامَ هَذَا الْیَوْمَ ثُمَّ دَعَا اللَّهَ عَزَّ وَ جَلَّ اسْتَجَابَ اللَّهُ لَهُ کَمَا اسْتَجَابَ لِزَکَرِیَّا علیه السلام ثُمَّ قَالَ یَا ابْنَ شَبِیبٍ إِنَّ الْمُحَرَّمَ هُوَ الشَّهْرُ الَّذِی کَانَ أَهْلُ الْجَاهِلِیَّةِ فِیمَا مَضَی یُحَرِّمُونَ فِیهِ الظُّلْمَ وَ الْقِتَالَ لِحُرْمَتِهِ فَمَا عَرَفَتْ هَذِهِ الْأُمَّةُ حُرْمَةَ شَهْرِهَا وَ لَا حُرْمَةَ نَبِیِّهَا لَقَدْ قَتَلُوا فِی هَذَا الشَّهْرِ ذُرِّیَّتَهُ وَ سَبَوْا نِسَاءَهُ وَ انْتَهَبُوا ثَقَلَهُ فَلَا غَفَرَ اللَّهُ لَهُمْ ذَلِکَ أَبَداً</w:t>
      </w:r>
      <w:r>
        <w:rPr>
          <w:rFonts w:eastAsia="Amiri" w:cs="Amiri" w:ascii="Amiri" w:hAnsi="Amiri"/>
          <w:color w:val="111111"/>
          <w:sz w:val="28"/>
          <w:szCs w:val="28"/>
          <w:rtl w:val="true"/>
          <w:lang w:bidi="ar-SA"/>
        </w:rPr>
        <w:t xml:space="preserve">. </w:t>
      </w:r>
      <w:bookmarkStart w:id="943" w:name="pg16990_265845"/>
    </w:p>
    <w:p>
      <w:pPr>
        <w:pStyle w:val="BookText"/>
        <w:rPr/>
      </w:pPr>
      <w:bookmarkEnd w:id="943"/>
      <w:r>
        <w:rPr>
          <w:rFonts w:ascii="Amiri" w:hAnsi="Amiri" w:eastAsia="Amiri" w:cs="Amiri"/>
          <w:color w:val="111111"/>
          <w:sz w:val="28"/>
          <w:sz w:val="28"/>
          <w:szCs w:val="28"/>
          <w:rtl w:val="true"/>
          <w:lang w:bidi="ar-SA"/>
        </w:rPr>
        <w:t>یَا ابْنَ شَبِیبٍ إِنْ کُنْتَ بَاکِیاً لِشَیْ‌ءٍ فَابْکِ لِلْحُسَیْنِ بْنِ عَلِیِّ بْنِ أَبِی طَالِبٍ علیه السلام فَإِنَّهُ ذُبِحَ کَمَا یُذْبَحُ الْکَبْشُ وَ قُتِلَ مَعَهُ مِنْ أَهْلِ بَیْتِهِ ثَمَانِیَةَ عَشَرَ رَجُلًا مَا لَهُمْ فِی الْأَرْضِ شَبِیهُونَ وَ لَقَدْ بَکَتِ السَّمَاوَاتُ السَّبْعُ وَ الْأَرَضُونَ لِقَتْلِهِ وَ لَقَدْ نَزَلَ إِلَی الْأَرْضِ مِنَ الْمَلَائِکَةِ أَرْبَعَةُ آلَافٍ لِنَصْرِهِ فَوَجَدُوهُ قَدْ قُتِلَ فَهُمْ عِنْدَ قَبْرِهِ شُعْثٌ غُبْرٌ إِلَی أَنْ یَقُومَ الْقَائِمُ فَیَکُونُونَ مِنْ أَنْصَارِهِ وَ شِعَارُهُمْ یَا لَثَارَاتِ الْحُسَیْنِ یَا ابْنَ شَبِیبٍ لَقَدْ حَدَّثَنِی أَبِی عَنْ أَبِیهِ عَنْ جَدِّهِ أَنَّهُ لَمَّا قُتِلَ جَدِّیَ الْحُسَیْنُ أَمْطَرَتِ السَّمَاءُ دَماً وَ تُرَاباً أَحْمَرَ یَا ابْنَ شَبِیبٍ إِنْ بَکَیْتَ عَلَی الْحُسَیْنِ حَتَّی تَصِیرَ دُمُوعُکَ عَلَی خَدَّیْکَ غَفَرَ اللَّهُ لَکَ کُلَّ ذَنْبٍ أَذْنَبْتَهُ صَغِیراً کَانَ أَوْ کَبِیراً قَلِیلًا کَانَ أَوْ کَثِیراً یَا ابْنَ شَبِیبٍ إِنْ سَرَّکَ أَنْ تَلْقَی اللَّهَ عَزَّ وَ جَلَّ وَ لَا ذَنْبَ عَلَیْکَ فَزُرِ الْحُسَیْنَ علیه السلام یَا ابْنَ شَبِیبٍ إِنْ سَرَّکَ أَنْ تَسْکُنَ الْغُرَفَ الْمَبْنِیَّةَ فِی الْجَنَّةِ مَعَ النَّبِیِّ صلی الله علیه و آله فَالْعَنْ قَتَلَةَ الْحُسَیْنِ یَا ابْنَ شَبِیبٍ إِنْ سَرَّکَ أَنْ یَکُونَ لَکَ مِنَ الثَّوَابِ مِثْلَ مَا لِمَنِ اسْتُشْهِدَ مَعَ الْحُسَیْنِ فَقُلْ مَتَی مَا ذَکَرْتَهُ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کُنْتُ مَعَهُمْ فَأَفُوزَ فَوْزاً عَظِیماً یَا ابْنَ شَبِیبٍ إِنْ سَرَّکَ أَنْ تَکُونَ مَعَنَا فِی الدَّرَجَاتِ الْعُلَی مِنَ الْجِنَانِ فَاحْزَنْ لِحُزْنِنَا وَ افْرَحْ لِفَرَحِنَا وَ عَلَیْکَ بِوَلَایَتِنَا فَلَوْ أَنَّ رَجُلًا تَوَلَّی حَجَراً لَحَشَرَهُ اللَّهُ مَعَهُ یَوْمَ الْقِیَامَةِ</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ریان بن شبیب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اول محرم به حضور امام علی بن موسی الرضا علیه 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همان روزی است که حضرت زکریا علیه السّلام 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لی من لدنک ذرّیة طیبة إنّک سمیع الدعاء</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جانب خود، فرزندی پاک و پسندیده به من عطا کن، که تو شنونده 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 او را مستجاب نمود و در آن هنگام که حضرت زکریا در محراب عبادت بود ملائکه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یحیی را به تو مژده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این روز روزه بگیرد و دعا کند، خدا دعای او را مستجاب می‌کند همان طور که دعای حضرت زکریا را مستجاب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محرم ماهی است که در گذشته‌ها مردم زمان جاهلیت آن را محترم می‌شمردند و ظلم و جنگ را در آن حرام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امت احترام این ماه را و احترام پیامبر خدا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ذریه پیامبر خود را کشتند، زنان او را اسیر نمودند و اموال او را به یغما بردند، خدا هرگز آنان را نیامرزد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برای چیزی گریه کنی، برای امام حسین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مظلوم همان طور که که گوسفند ذبح می‌شود، ذبح شد و تعداد هجده نفر از مردان اهل بیتش با او شهید شدند که در زمین شبیه و نظیری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های هفت گانه و تمام زمین در عزایش گریان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چهار هزار ملک برای یاری کردن امام حسین بر زمین نازل شدند، ولی او را کشته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حالی که ژولیده مو و غبار آلودند، تا قیام حضرت قائم علیه السّلام نزد قبر امام حسین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ملائکه از انصار حضرت قائم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آنان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طلب‌کنندگان خون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و او از جد خود برایم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جدم حسین علیه السّلام کشته شد، آسمان خون و خاک قرمز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ای برای امام حسین گریه کنی که اشکت بر گونه‌های صورتت بچکد، خداوند گناهان تو را چه کوچک و چه بزرگ، چه کم و چه زیاد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اینکه خدا را ملاقات کنی و گناهی نداشته باشی خوشحال می شوی، امام حسین علیه السّلام را زیارت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در آن غرفه‌ای که در بهشت بنا شده، همراه پیغمبر خدا صلّی اللّه علیه و آله باشی، قاتلان امام حسین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ثواب افرادی را داشته باشی که با امام حسین شهید شدند، هرگاه آن حضرت را به یاد می آوری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مَعَهُم فَأَفُوز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کاش من هم با شهدای کربلا بودم تا رستگاری بزرگی نصیبم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داری در درجات عالی بهشت با ما باشی، با غم و اندوه ما محزون و با شادی ما خوشحال شوی، بر تو واجب است که ولایت ما را بپذیری، زیرا اگر مردی سنگی را دوست داشته باشد، خدا او را در روز قیامت با آن سنگ محشور خواهد نمود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صدوق، مجلس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4" w:name="__RefHeading___Toc3601575_1468164448"/>
      <w:bookmarkStart w:id="945" w:name="_Toc386"/>
      <w:bookmarkEnd w:id="944"/>
      <w:r>
        <w:rPr>
          <w:rtl w:val="true"/>
        </w:rPr>
        <w:t>«</w:t>
      </w:r>
      <w:r>
        <w:rPr/>
        <w:t>24</w:t>
      </w:r>
      <w:r>
        <w:rPr>
          <w:rtl w:val="true"/>
        </w:rPr>
        <w:t>»</w:t>
      </w:r>
      <w:bookmarkEnd w:id="94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ابْنِ أَبِی عُمَیْرٍ عَنْ عَبْدِ اللَّهِ بْنِ حَسَّانَ عَنِ ابْنِ أَبِی شُعْبَةَ عَنْ عَبْدِ اللَّهِ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فَأَنْشَدْتُهُ مَرْثِیَةَ الْحُسَیْنِ بْنِ عَلِیٍّ علیهما السلام فَلَمَّا انْتَهَیْتُ إِلَی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لَبَلِیَّةٌ تَسْقُوا حُسَیْناً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بِمِسْقَاةِ الثَّرَی غَیْرِ التُّرَابِ</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صَاحَتْ بَاکِیَةً مِنْ وَرَاءِ السِّتْرِ یَا أَبَتَاهْ‌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bookmarkStart w:id="946" w:name="pg16990_265846"/>
    </w:p>
    <w:p>
      <w:pPr>
        <w:pStyle w:val="BookText"/>
        <w:rPr/>
      </w:pPr>
      <w:bookmarkEnd w:id="9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غالب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جعفر صادق علیه السّلام مشرف شدم و مرثیه‌ای از امام حسین برایش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شعر ذیل را خواندم شنیدم زنی از پشت پرده صیحه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ابتاه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یعنی مصیبت امام حسین علیه السّلام مصیبتی بود که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به وی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7" w:name="__RefHeading___Toc3601577_1468164448"/>
      <w:bookmarkStart w:id="948" w:name="_Toc387"/>
      <w:bookmarkEnd w:id="947"/>
      <w:r>
        <w:rPr>
          <w:rtl w:val="true"/>
        </w:rPr>
        <w:t>«</w:t>
      </w:r>
      <w:r>
        <w:rPr/>
        <w:t>25</w:t>
      </w:r>
      <w:r>
        <w:rPr>
          <w:rtl w:val="true"/>
        </w:rPr>
        <w:t>»</w:t>
      </w:r>
      <w:bookmarkEnd w:id="94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أَبِی الْخَطَّابِ عَنْ مُحَمَّدِ بْنِ إِسْمَاعِیلَ عَنْ صَالِحِ بْنِ عُقْبَةَ عَنْ أَبِی هَارُونَ الْمَکْفُوفِ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 لِی أَنْشِدْنِی فَأَنْشَدْتُهُ فَقَالَ لَا کَمَا تُنْشِدُونَ وَ کَمَا تُرْثِیهِ عِنْدَ قَبْرِهِ فَأَنْشَدْتُهُ</w:t>
      </w:r>
    </w:p>
    <w:p>
      <w:pPr>
        <w:pStyle w:val="BookText"/>
        <w:rPr/>
      </w:pPr>
      <w:r>
        <w:rPr>
          <w:rFonts w:ascii="Amiri" w:hAnsi="Amiri" w:eastAsia="Amiri" w:cs="Amiri"/>
          <w:color w:val="111111"/>
          <w:sz w:val="28"/>
          <w:sz w:val="28"/>
          <w:szCs w:val="28"/>
          <w:rtl w:val="true"/>
          <w:lang w:bidi="ar-SA"/>
        </w:rPr>
        <w:t>امْرُرْ عَلَی جَدَثِ الْحُسَیْنِ فَقُلْ لِأَعْظُمِهِ الزَّکِیَّةِ</w:t>
      </w:r>
    </w:p>
    <w:p>
      <w:pPr>
        <w:pStyle w:val="BookText"/>
        <w:rPr/>
      </w:pPr>
      <w:r>
        <w:rPr>
          <w:rFonts w:ascii="Amiri" w:hAnsi="Amiri" w:eastAsia="Amiri" w:cs="Amiri"/>
          <w:color w:val="111111"/>
          <w:sz w:val="28"/>
          <w:sz w:val="28"/>
          <w:szCs w:val="28"/>
          <w:rtl w:val="true"/>
          <w:lang w:bidi="ar-SA"/>
        </w:rPr>
        <w:t>قَالَ فَلَمَّا بَکَی أَمْسَکْتُ أَنَا فَقَالَ مُرَّ فَمَرَرْتُ قَالَ ثُمَّ قَالَ زِدْنِی زِدْنِی قَالَ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مَرْیَمُ قُومِی وَ انْدُبِی مَوْلَاکِ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الْحُسَیْنِ فَأَسْعِدِی بِبُکَاکِ</w:t>
      </w:r>
    </w:p>
    <w:p>
      <w:pPr>
        <w:pStyle w:val="BookText"/>
        <w:rPr/>
      </w:pPr>
      <w:r>
        <w:rPr>
          <w:rFonts w:ascii="Amiri" w:hAnsi="Amiri" w:eastAsia="Amiri" w:cs="Amiri"/>
          <w:color w:val="111111"/>
          <w:sz w:val="28"/>
          <w:sz w:val="28"/>
          <w:szCs w:val="28"/>
          <w:rtl w:val="true"/>
          <w:lang w:bidi="ar-SA"/>
        </w:rPr>
        <w:t>قَالَ فَبَکَی وَ تَهَایَجَ النِّسَاءُ قَالَ فَلَمَّا أَنْ سَکَتْنَ قَالَ لِی یَا بَا هَارُونَ مَنْ أَنْشَدَ فِی الْحُسَیْنِ فَأَبْکَی عَشَرَةً فَلَهُ الْجَنَّةُ ثُمَّ جَعَلَ یَنْتَقِصُ وَاحِداً وَاحِداً حَتَّی بَلَغَ الْوَاحِدَ فَقَالَ مَنْ أَنْشَدَ فِی الْحُسَیْنِ فَأَبْکَی وَاحِداً فَلَهُ الْجَنَّةُ ثُمَّ قَالَ مَنْ ذَکَرَهُ فَبَکَی 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سِرٍّ ثَوَابٌ إِلَّا الدَّمْعَةَ فِینَا</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هارون اعمی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حضور امام جعفر صادق علیه السّلام مشرف شدم،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شعر گفتم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این گونه شعر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خواهم از آن شعر و مرثیه‌هایی که نزد قبر امام حسین می گویید برایم بگویید، من این شعر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کنار قبر امام حسین علیه السّلام عبور کن و به استخوان های پاک و پاکیزه‌اش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دیدم امام صادق گریان شد، از خواندن شعر دست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اشعار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مابقی اشعار را گفتم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بیشتراز این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از قبر برآور و بر مولای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زاری کن و حسین را با گریه خویش یاری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برای امام حسین شعر بگوید و تعداد ده نفر را گریان کند، جزای او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همچنان از تعداد نفرات کم کرد تا به یک نفر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عزای حسین شعر بگوید و یک نفر را گریان نماید جزایش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امام حسین را به خاطر بیاورد و گریان شود، بهشت جزای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 خیری که مخفیانه انجام گیرد ثواب دارد، غیر از گریه کردن برای ما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9" w:name="__RefHeading___Toc3601579_1468164448"/>
      <w:bookmarkStart w:id="950" w:name="_Toc388"/>
      <w:bookmarkEnd w:id="949"/>
      <w:r>
        <w:rPr>
          <w:rtl w:val="true"/>
        </w:rPr>
        <w:t>بیان</w:t>
      </w:r>
      <w:bookmarkEnd w:id="950"/>
    </w:p>
    <w:p>
      <w:pPr>
        <w:pStyle w:val="BookText"/>
        <w:rPr/>
      </w:pPr>
      <w:r>
        <w:rPr>
          <w:rFonts w:ascii="IRNazanin" w:hAnsi="IRNazanin" w:eastAsia="IRNazanin"/>
          <w:color w:val="111111"/>
          <w:sz w:val="28"/>
          <w:sz w:val="28"/>
          <w:szCs w:val="28"/>
          <w:rtl w:val="true"/>
          <w:lang w:bidi="fa-IR"/>
        </w:rPr>
        <w:t>لعل المعنی أن أسرار کل مصیبة و الصبر علیها موجب للثواب إلا البکاء علیهم و یحتمل أن یکون تصحیف شی‌ء</w:t>
      </w:r>
      <w:r>
        <w:rPr>
          <w:rStyle w:val="FootnoteAnchor"/>
          <w:rtl w:val="true"/>
        </w:rPr>
        <w:footnoteReference w:id="434"/>
      </w:r>
      <w:r>
        <w:rPr>
          <w:rFonts w:ascii="IRNazanin" w:hAnsi="IRNazanin" w:eastAsia="IRNazanin"/>
          <w:color w:val="111111"/>
          <w:sz w:val="28"/>
          <w:sz w:val="28"/>
          <w:szCs w:val="28"/>
          <w:rtl w:val="true"/>
          <w:lang w:bidi="fa-IR"/>
        </w:rPr>
        <w:t>أی لکل شی‌ء من الطاعة ثواب مقدر إلا الدمعة فیهم فإنه لا تقدیر لثوابها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معنای این عبارت آن باشد که مخفی کردن هر مصیبتی و صبر کردن بر آن ثواب دارد جز گریه بر مصیبت ائمه اطهار علیهم السلام، و احتمال دارد که به جای کلمه سرّ شئ بوده است، یعنی برای هر نوع طاعتی مقدار ثواب معینی است جز گریه بر مصیبت آن ها که ثواب آن اندازه ای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1" w:name="__RefHeading___Toc3601581_1468164448"/>
      <w:bookmarkStart w:id="952" w:name="_Toc389"/>
      <w:bookmarkEnd w:id="951"/>
      <w:r>
        <w:rPr>
          <w:rtl w:val="true"/>
        </w:rPr>
        <w:t>«</w:t>
      </w:r>
      <w:r>
        <w:rPr/>
        <w:t>26</w:t>
      </w:r>
      <w:r>
        <w:rPr>
          <w:rtl w:val="true"/>
        </w:rPr>
        <w:t>»</w:t>
      </w:r>
      <w:bookmarkEnd w:id="95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اطَّلَعَ إِلَی الْأَرْضِ فَاخْتَارَنَا وَ اخْتَارَ لَنَا شِیعَةً یَنْصُرُونَنَا وَ یَفْرَحُونَ لِفَرَحِنَا وَ یَحْزَنُونَ لِحُزْنِنَا وَ یَبْذُلُونَ أَمْوَالَهُمْ وَ أَنْفُسَهُمْ فِینَا أُولَئِکَ مِنَّا وَ إِلَیْنَا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خصال‌های چهارصدگانه از حضرت علی بن ابی طالب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متوجه زمین شد و ما را برگزید و شیعیانی برای ما انتخاب نمود که ما را یاری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خوشحالی ما خوشحال و برای غم ما اندوهگین می شوند و جان و مال خود را در راه ما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ما هستند و به سوی ما باز خواهند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3" w:name="__RefHeading___Toc3601583_1468164448"/>
      <w:bookmarkStart w:id="954" w:name="_Toc390"/>
      <w:bookmarkEnd w:id="953"/>
      <w:r>
        <w:rPr>
          <w:rtl w:val="true"/>
        </w:rPr>
        <w:t>«</w:t>
      </w:r>
      <w:r>
        <w:rPr/>
        <w:t>27</w:t>
      </w:r>
      <w:r>
        <w:rPr>
          <w:rtl w:val="true"/>
        </w:rPr>
        <w:t>»</w:t>
      </w:r>
      <w:bookmarkEnd w:id="95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إِدْرِیسَ عَنْ أَبِیهِ عَنِ الْفَزَارِیِّ عَنْ مُحَمَّدِ بْنِ الْحُسَیْنِ بْنِ زَیْدٍ عَنْ مُحَمَّدِ بْنِ زِیَادٍ عَنْ أَبِی الْجَارُودِ عَنِ ابْنِ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لِرَسُولِ اللَّهِ صلی الله علیه و آله یَا رَسُولَ اللَّهِ إِنَّکَ لَتُحِبُّ عَقِیلًا قَالَ إِی وَ اللَّهِ إِنِّی لَأُحِبُّهُ حُبَّیْنِ </w:t>
      </w:r>
      <w:bookmarkStart w:id="955" w:name="pg16990_265847"/>
    </w:p>
    <w:p>
      <w:pPr>
        <w:pStyle w:val="BookText"/>
        <w:rPr/>
      </w:pPr>
      <w:bookmarkEnd w:id="955"/>
      <w:r>
        <w:rPr>
          <w:rFonts w:ascii="Amiri" w:hAnsi="Amiri" w:eastAsia="Amiri" w:cs="Amiri"/>
          <w:color w:val="111111"/>
          <w:sz w:val="28"/>
          <w:sz w:val="28"/>
          <w:szCs w:val="28"/>
          <w:rtl w:val="true"/>
          <w:lang w:bidi="ar-SA"/>
        </w:rPr>
        <w:t>حُبّاً لَهُ وَ حُبّاً لِحُبِّ أَبِی طَالِبٍ لَهُ وَ إِنَّ وَلَدَهُ لَمَقْتُولٌ فِی مَحَبَّةِ وَلَدِکَ فَتَدْمَعُ عَلَیْهِ عُیُونُ الْمُؤْمِنِینَ وَ تُصَلِّی عَلَیْهِ الْمَلَائِکَةُ الْمُقَرَّبُونَ ثُمَّ بَکَی رَسُولُ اللَّهِ حَتَّی جَرَتْ دُمُوعُهُ عَلَی صَدْرِهِ ثُمَّ قَالَ إِلَی اللَّهِ أَشْکُو مَا تَلْقَی عِتْرَتِی مِنْ بَعْدِی‌</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طَاوُسٍ رُوِیَ عَنْ آلِ الرَّسُولِ علیهم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بَکَی وَ أَبْکَی فِینَا مِائَةً فَلَهُ الْجَنَّةُ وَ مَنْ بَکَی وَ أَبْکَی خَمْسِینَ فَلَهُ الْجَنَّةُ وَ مَنْ بَکَی وَ أَبْکَی ثَلَاثِینَ فَلَهُ الْجَنَّةُ وَ مَنْ بَکَی وَ أَبْکَی عِشْرِینَ فَلَهُ الْجَنَّةُ وَ مَنْ بَکَی وَ أَبْکَی عَشَرَةً فَلَهُ الْجَنَّةُ وَ مَنْ بَکَی وَ أَبْکَی وَاحِداً فَلَهُ الْجَنَّةُ وَ مَنْ تَبَاکَی فَلَهُ الْجَنَّةُ</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عقیل را دوست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من عقیل را از دو جهت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خاطر خود عقیل و دیگری برای اینکه ابو طالب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این عقیل در راه محبت پسر تو کشته خواهد شد و چشم‌های مؤمنین برایش اشکبار خواهند شد و ملائکه مقرب به او صلوات می فرستند، سپس پیامبر خدا صلّی اللّه علیه و آله به قدری گریست که اشک ها بر سینه مبارکش فرو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مصائبی که عترتم پس از من خواهند دید به خدا شکایت می کنم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رسول صلّی اللّه علیه و آله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ما خاندان گریان شود و تعداد صد نفر را گریان کند بهشت برای او است، کسی که برای ما گریه کند و تعداد پنجاه نفر را بگریاند جزای او بهشت است، اگر کسی برای ما گریه کند و تعداد سی نفر را بگریاند جزای وی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برای ما گریان شود و تعداد بیست نفر را گریان نماید بهشت جزای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ما گریه کند و تعداد ده نفر را گریان کند جزای او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برای ما گریان شود و یک نفر را گریان نماید بهشت جزای او است و کسی که تظاهر به گریه کند، جای او در بهشت خواهد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ملهوف، چاپ کمپانی، ذیل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بحار</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6" w:name="__RefHeading___Toc3601585_1468164448"/>
      <w:bookmarkStart w:id="957" w:name="_Toc391"/>
      <w:bookmarkEnd w:id="956"/>
      <w:r>
        <w:rPr>
          <w:rtl w:val="true"/>
        </w:rPr>
        <w:t>«</w:t>
      </w:r>
      <w:r>
        <w:rPr/>
        <w:t>28</w:t>
      </w:r>
      <w:r>
        <w:rPr>
          <w:rtl w:val="true"/>
        </w:rPr>
        <w:t>»</w:t>
      </w:r>
      <w:bookmarkEnd w:id="95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مُحَمَّدِ بْنِ إِسْمَاعِیلَ عَنْ صَالِحِ بْنِ عُقْبَةَ عَنْ أَبِی هَارُونَ الْمَکْفُوفِ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یَا بَا هَارُونَ أَنْشِدْنِی فِی الْحُسَیْنِ علیه السلام قَالَ فَأَنْشَدْتُهُ قَالَ فَقَالَ لِی أَنْشِدْنِی کَمَا تُنْشِدُونَ یَعْنِی بِالرَّقَّةِ قَالَ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امْرُرْ عَلَی جَدَثِ الْحُسَیْنِ فَقُلْ لِأَعْظُمِهِ الزَّکِیَّةِ</w:t>
      </w:r>
    </w:p>
    <w:p>
      <w:pPr>
        <w:pStyle w:val="BookText"/>
        <w:rPr/>
      </w:pPr>
      <w:r>
        <w:rPr>
          <w:rFonts w:ascii="Amiri" w:hAnsi="Amiri" w:eastAsia="Amiri" w:cs="Amiri"/>
          <w:color w:val="111111"/>
          <w:sz w:val="28"/>
          <w:sz w:val="28"/>
          <w:szCs w:val="28"/>
          <w:rtl w:val="true"/>
          <w:lang w:bidi="ar-SA"/>
        </w:rPr>
        <w:t>قَالَ فَبَکَی ثُمَّ قَالَ زِدْنِی فَأَنْشَدْتُهُ الْقَصِیدَةَ الْأُخْرَی قَالَ فَبَکَی وَ سَمِعْتُ الْبُکَاءَ مِنْ خَلْفِ السِّتْرِ قَالَ فَلَمَّا فَرَغْتُ قَالَ یَا بَا هَارُونَ مَنْ أَنْشَدَ فِی الْحُسَیْنِ شِعْراً فَبَکَی وَ أَبْکَی عَشَرَةً کُتِبَتْ لَهُمُ الْجَنَّةُ وَ مَنْ أَنْشَدَ فِی الْحُسَیْنِ شِعْراً فَبَکَی وَ أَبْکَی خَمْسَةً کُتِبَتْ لَهُمُ الْجَنَّةُ وَ مَنْ أَنْشَدَ فِی الْحُسَیْنِ شِعْراً فَبَکَی وَ أَبْکَی وَاحِداً کُتِبَتْ لَهُمَا الْجَنَّةُ وَ مَنْ ذُکِرَ الْحُسَیْنُ عِنْدَهُ فَخَرَجَ مِنْ عَیْنَیْهِ مِنَ الدَّمْعِ مِقْدَارُ جَنَاحِ ذُبَابٍ کَانَ ثَوَابُهُ عَلَی اللَّهِ عَزَّ وَ جَلَّ وَ لَمْ یَرْضَ لَهُ بِدُونِ الْجَنَّةِ</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عن ابن 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bookmarkStart w:id="958" w:name="pg16990_265848"/>
    </w:p>
    <w:p>
      <w:pPr>
        <w:pStyle w:val="BookText"/>
        <w:rPr/>
      </w:pPr>
      <w:bookmarkEnd w:id="9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هارون اعمی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حسین علیه السلام برایم شعری بگو، من برایش شعر خواندم،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رقة شعر می خوانید،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شعر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کنار قبر امام حسین علیه السّلام عبور کن و به استخوان های پاک و پاکیزه‌اش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گریان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بخوان، پس قصیده دیگری برای او خواندم، امام گریه کرد و صدای گریه را از پشت پرده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برای امام حسین شعر بگوید و تعداد ده نفر را گریان کند جزای او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عزای حسین شعر بگوید و یک نفر را گریان نماید جزایش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امام حسین را به خاطر بیاورد و به مقدار بال مگسی از چشمانش اشک بیاید، ثواب آن با خداوند عز و جل خواهد بود و خداوند راضی نمی شود مگر این که او را وارد بهشت کند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9" w:name="__RefHeading___Toc3601587_1468164448"/>
      <w:bookmarkStart w:id="960" w:name="_Toc392"/>
      <w:bookmarkEnd w:id="959"/>
      <w:r>
        <w:rPr>
          <w:rtl w:val="true"/>
        </w:rPr>
        <w:t>بیان</w:t>
      </w:r>
      <w:bookmarkEnd w:id="960"/>
    </w:p>
    <w:p>
      <w:pPr>
        <w:pStyle w:val="BookText"/>
        <w:rPr/>
      </w:pPr>
      <w:r>
        <w:rPr>
          <w:rFonts w:ascii="IRNazanin" w:hAnsi="IRNazanin" w:eastAsia="IRNazanin"/>
          <w:color w:val="111111"/>
          <w:sz w:val="28"/>
          <w:sz w:val="28"/>
          <w:szCs w:val="28"/>
          <w:rtl w:val="true"/>
          <w:lang w:bidi="fa-IR"/>
        </w:rPr>
        <w:t>الرقة بالفتح بلدة علی الفرات واسطة دیار ربیعة و آخر غربی بغداد و قریة أسفل منها بفرسخ ذکره الفیروزآبادی‌</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شهری در کنار فرات، وسط سرزمین ربیعه و در غرب بغداد و روستایی یک فرسخ پایین تر از آن هست که آن را فیروز آبادی بیان کرده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رقت قلب و حالت رثاء باشد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1" w:name="__RefHeading___Toc3601589_1468164448"/>
      <w:bookmarkStart w:id="962" w:name="_Toc393"/>
      <w:bookmarkEnd w:id="961"/>
      <w:r>
        <w:rPr>
          <w:rtl w:val="true"/>
        </w:rPr>
        <w:t>«</w:t>
      </w:r>
      <w:r>
        <w:rPr/>
        <w:t>29</w:t>
      </w:r>
      <w:r>
        <w:rPr>
          <w:rtl w:val="true"/>
        </w:rPr>
        <w:t>»</w:t>
      </w:r>
      <w:bookmarkEnd w:id="96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الْعَطَّارِ عَنِ الْأَشْعَرِیِّ عَنْ مُحَمَّدِ بْنِ الْحُسَیْنِ عَنْ مُحَمَّدِ بْنِ إِسْمَاعِیلَ عَنْ صَالِحِ بْنِ عُقْبَةَ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أَنْشَدَ فِی الْحُسَیْنِ بَیْتاً مِنْ شِعْرٍ فَبَکَی وَ أَبْکَی عَشَرَةً فَلَهُ وَ لَهُمُ الْجَنَّةُ وَ مَنْ أَنْشَدَ فِی الْحُسَیْنِ بَیْتاً فَبَکَی وَ أَبْکَی تِسْعَةً فَلَهُ وَ لَهُمُ الْجَنَّةُ فَلَمْ یَزَلْ حَتَّی قَالَ وَ مَنْ أَنْشَدَ فِی الْحُسَیْنِ بَیْتاً فَبَکَی وَ أَظُنُّهُ قَالَ أَوْ تَبَاکَی فَلَهُ الْجَنَّةُ</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عن محمد بن الحسین عن 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الحسین العسکری عن الحسن بن علی بن مهزیار عن أبیه عن محمد بن سنان عن 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عقبه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بیت شعر در مصیبت حسین علیه السلام بگوید، سپس گریه کند و ده نفر را بگریاند، پاداش او و آن ها که گریستند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بیت در مصیبت حسین علیه السلام بگوید و نه نفر را بگریاند، پاداش آن ها بهشت خواهد بود، همچنان ادامه داد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بیت در مصیبت حسین علیه السلام بگوید و گریه کند و گمان می 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تظاهر به گریه کند، پاداش او بهشت خواهد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3" w:name="__RefHeading___Toc3601591_1468164448"/>
      <w:bookmarkStart w:id="964" w:name="_Toc394"/>
      <w:bookmarkEnd w:id="963"/>
      <w:r>
        <w:rPr>
          <w:rtl w:val="true"/>
        </w:rPr>
        <w:t>«</w:t>
      </w:r>
      <w:r>
        <w:rPr/>
        <w:t>30</w:t>
      </w:r>
      <w:r>
        <w:rPr>
          <w:rtl w:val="true"/>
        </w:rPr>
        <w:t>»</w:t>
      </w:r>
      <w:bookmarkEnd w:id="96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عَنِ ابْنِ أَبِی عُمَیْرٍ عَنْ بَکْرِ بْنِ مُحَمَّدٍ عَنِ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ذُکِرْنَا عِنْدَهُ فَفَاضَتْ عَیْنَاهُ وَ لَوْ مِثْلَ جَنَاحِ الذُّبَابِ غَفَرَ اللَّهُ لَهُ ذُنُوبَهُ وَ لَوْ کَانَ مِثْلَ زَبَدِ الْبَحْرِ</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نام ما نزد او برده شود و از چشم وی اشک جاری گردد و لو به اندازه بال مگس، گناهان وی آمرزیده می‌شوند و لو اینکه به اندازه کف دریاها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5" w:name="__RefHeading___Toc3601593_1468164448"/>
      <w:bookmarkStart w:id="966" w:name="_Toc395"/>
      <w:bookmarkEnd w:id="965"/>
      <w:r>
        <w:rPr>
          <w:rtl w:val="true"/>
        </w:rPr>
        <w:t>«</w:t>
      </w:r>
      <w:r>
        <w:rPr/>
        <w:t>31</w:t>
      </w:r>
      <w:r>
        <w:rPr>
          <w:rtl w:val="true"/>
        </w:rPr>
        <w:t>»</w:t>
      </w:r>
      <w:bookmarkEnd w:id="96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عَلِیِّ بْنِ مُحَمَّدِ بْنِ سَالِمٍ عَنْ مُحَمَّدِ بْنِ خَالِدٍ عَنْ عَبْدِ اللَّهِ بْنِ حَمَّادٍ عَنْ عَبْدِ اللَّهِ الْأَصَمِّ عَنْ مِسْمَعٍ کِرْدِینٍ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یَا مِسْمَعُ أَنْتَ مِنْ أَهْلِ الْعِرَاقِ أَ مَا تَأْتِی قَبْرَ الْحُسَیْنِ قُلْتُ لَا أَنَا رَجُلٌ مَشْهُورٌ مِنْ أَهْلِ الْبَصْرَةِ وَ عِنْدَنَا مَنْ یَتْبَعُ هَوَی هَذَا الْخَلِیفَةِ وَ أَعْدَاؤُنَا کَثِیرَةٌ مِنْ أَهْلِ القَبَائِلِ مِنَ النُّصَّابِ وَ غَیْرِهِمْ وَ لَسْتُ آمَنُهُمْ أَنْ یَرْفَعُوا عَلَیَّ حَالِی عِنْدَ وُلْدِ سُلَیْمَانَ فَیُمَثِّلُونَ عَلَیَ‌</w:t>
      </w:r>
      <w:r>
        <w:rPr>
          <w:rStyle w:val="FootnoteAnchor"/>
          <w:rtl w:val="true"/>
        </w:rPr>
        <w:footnoteReference w:id="441"/>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لِی أَ فَمَا تَذْکُرُ مَا صُنِعَ بِهِ قُلْتُ بَلَی قَالَ فَتَجْزَعُ قُلْتُ إِی وَ اللَّهِ وَ أَسْتَعْبِرُ لِذَلِکَ حَتَّی یَرَی أَهْلِی أَثَرَ ذَلِکَ عَلَیَّ فَأَمْتَنِعُ مِنَ الطَّعَامِ حَتَّی </w:t>
      </w:r>
    </w:p>
    <w:p>
      <w:pPr>
        <w:pStyle w:val="BookText"/>
        <w:rPr/>
      </w:pPr>
      <w:r>
        <w:rPr>
          <w:rFonts w:ascii="Amiri" w:hAnsi="Amiri" w:eastAsia="Amiri" w:cs="Amiri"/>
          <w:color w:val="111111"/>
          <w:sz w:val="28"/>
          <w:sz w:val="28"/>
          <w:szCs w:val="28"/>
          <w:rtl w:val="true"/>
          <w:lang w:bidi="ar-SA"/>
        </w:rPr>
        <w:t>یَسْتَبِینَ ذَلِکَ فِی وَجْهِی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 اللَّهُ دَمْعَتَکَ أَمَا إِنَّکَ مِنَ الَّذِینَ یُعَدُّونَ فِی أَهْلِ الْجَزَعِ لَنَا وَ الَّذِینَ یَفْرَحُونَ لِفَرَحِنَا وَ یَحْزَنُونَ لِحُزْنِنَا وَ یَخَافُونَ لِخَوْفِنَا وَ یَأْمَنُونَ إِذَا أَمِنَّا أَمَا إِنَّکَ سَتَرَی عِنْدَ مَوْتِکَ وَ حُضُورِ آبَائِی لَکَ وَ وَصِیَّتِهِمْ مَلَکَ الْمَوْتِ بِکَ وَ مَا یَلْقَوْنَکَ بِهِ مِنَ الْبِشَارَةِ مَا تَقَرُّ بِهِ عَیْنَکَ قَبْلَ الْمَوْتِ فَمَلَکُ الْمَوْتِ أَرَقُّ عَلَیْکَ وَ أَشَدُّ رَحْمَةً لَکَ مِنَ الْأُمِّ الشَّفِیقَةِ عَلَی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اسْتَعْبَرَ وَ اسْتَعْبَرْتُ مَعَهُ فَقَالَ الْحَمْدُ لِلَّهِ الَّذِی فَضَّلَنَا عَلَی خَلْقِهِ بِالرَّحْمَةِ وَ خَصَّنَا أَهْلَ الْبَیْتِ بِالرَّحْمَةِ یَا مِسْمَعُ إِنَّ الْأَرْضَ وَ السَّمَاءَ لَتَبْکِی مُنْذُ قُتِلَ أَمِیرُ الْمُؤْمِنِینَ رَحْمَةً لَنَا وَ مَا بَکَی لَنَا مِنَ الْمَلَائِکَةِ أَکْثَرُ وَ مَا رَقَأَتْ دُمُوعُ الْمَلَائِکَةِ مُنْذُ قُتِلْنَا وَ مَا بَکَی أَحَدٌ رَحْمَةً لَنَا وَ لِمَا لَقِینَا إِلَّا رَحِمَهُ اللَّهُ قَبْلَ أَنْ تَخْرُجَ الدَّمْعَةُ مِنْ عَیْنِهِ فَإِذَا سَالَ دُمُوعُهُ عَلَی خَدِّهِ فَلَوْ أَنَّ قَطْرَةً مِنْ دُمُوعِهِ سَقَطَتْ فِی جَهَنَّمَ لَأَطْفَأَتْ حَرَّهَا حَتَّی لَا یُوجَدَ لَهَا حَرٌّ وَ إِنَّ الْمُوجَعَ قَلْبُهُ لَنَا لَیَفْرَحُ یَوْمَ یَرَانَا عِنْدَ مَوْتِهِ فَرْحَةً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تِلْکَ الْفَرْحَةُ فِی قَلْبِهِ حَتَّی یَرِدَ عَلَیْنَا الْحَوْضَ وَ إِنَّ الْکَوْثَرَ لَیَفْرَحُ بِمُحِبِّنَا إِذَا وَرَدَ عَلَیْهِ حَتَّی إِنَّهُ لَیُذِیقُهُ مِنْ ضُرُوبِ الطَّعَامِ مَا لَا یَشْتَهِی أَنْ یَصْدُرَ عَنْهُ یَا مِسْمَعُ مَنْ شَرِبَ مِنْهُ شَرْبَةً لَمْ یَظْمَأْ بَعْدَهَا أَبَداً وَ لَمْ یَشْقَ بَعْدَهَا أَبَداً وَ هُوَ فِی بَرْدِ الْکَافُورِ وَ رِیحِ الْمِسْکِ وَ طَعْمِ الزَّنْجَبِیلِ أَحْلَی مِنَ الْعَسَلِ وَ أَلْیَنُ مِنَ الزُّبْدِ وَ أَصْفَی مِنَ الدَّمْعِ وَ أَذْکَی مِنَ الْعَنْبَرِ یَخْرُجُ مِنْ تَسْنِیمٍ وَ یَمُرُّ بِأَنْهَارِ الْجِنَانِ تَجْرِی عَلَی رَضْرَاضِ الدُّرِّ وَ الْیَاقُوتِ فِیهِ مِنَ الْقِدْحَانِ أَکْثَرُ مِنْ عَدَدِ نُجُومِ السَّمَاءِ یُوجَدُ رِیحُهُ مِنْ مَسِیرَةِ أَلْفِ عَامٍ قِدْحَانُهُ مِنَ الذَّهَبِ وَ الْفِضَّةِ وَ أَلْوَانِ الْجَوْهَرِ یَفُوحُ فِی وَجْهِ الشَّارِبِ مِنْهُ کُلَّ فَائِحَةٍ یَقُولُ الشَّارِبُ مِنْهُ لَیْتَنِی تُرِکْتُ هَاهُنَا لَا أَبْغِی بِهَذَا بَدَلًا وَ لَا عَنْهُ تَحْوِیلًا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إِنَّکَ یَا کِرْدِینُ مِمَّنْ تَرْوَی مِنْهُ وَ مَا مِنْ عَیْنٍ بَکَتْ لَنَا إِلَّا نُعِّمَتْ بِالنَّظَرِ إِلَی الْکَوْثَرِ وَ سُقِیَتْ مِنْهُ مَنْ أَحَبَّنَا فَإِنَّ الشَّارِبَ‌</w:t>
      </w:r>
      <w:r>
        <w:rPr>
          <w:rStyle w:val="FootnoteAnchor"/>
          <w:rtl w:val="true"/>
        </w:rPr>
        <w:footnoteReference w:id="442"/>
      </w:r>
      <w:r>
        <w:rPr>
          <w:rFonts w:ascii="Amiri" w:hAnsi="Amiri" w:eastAsia="Amiri" w:cs="Amiri"/>
          <w:color w:val="111111"/>
          <w:sz w:val="28"/>
          <w:sz w:val="28"/>
          <w:szCs w:val="28"/>
          <w:rtl w:val="true"/>
          <w:lang w:bidi="ar-SA"/>
        </w:rPr>
        <w:t xml:space="preserve">مِنْهُ لَیُعْطَی مِنَ اللَّذَّةِ وَ </w:t>
      </w:r>
      <w:bookmarkStart w:id="967" w:name="pg16990_265850"/>
    </w:p>
    <w:p>
      <w:pPr>
        <w:pStyle w:val="BookText"/>
        <w:rPr/>
      </w:pPr>
      <w:bookmarkEnd w:id="967"/>
      <w:r>
        <w:rPr>
          <w:rFonts w:ascii="Amiri" w:hAnsi="Amiri" w:eastAsia="Amiri" w:cs="Amiri"/>
          <w:color w:val="111111"/>
          <w:sz w:val="28"/>
          <w:sz w:val="28"/>
          <w:szCs w:val="28"/>
          <w:rtl w:val="true"/>
          <w:lang w:bidi="ar-SA"/>
        </w:rPr>
        <w:t>الطَّعْمِ وَ الشَّهْوَةِ لَهُ أَکْثَرَ مِمَّا یُعْطَاهُ مَنْ هُوَ دُونَهُ فِی 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عَلَی الْکَوْثَرِ أَمِیرَ الْمُؤْمِنِینَ علیه السلام وَ فِی یَدِهِ عَصًا مِنْ عَوْسَجٍ یَحْطِمُ بِهَا أَعْدَاءَنَا فَیَقُولُ الرَّجُلُ مِنْهُمْ إِنِّی أَشْهَدُ الشَّهَادَتَیْنِ فَیَقُولُ انْطَلِقْ إِلَی إِمَامِکَ فُلَانٍ فَاسْأَلْهُ أَنْ یَشْفَعَ لَکَ فَیَقُولُ یَتَبَرَّأُ مِنِّی إِمَامِیَ الَّذِی تَذْکُرُهُ فَیَقُولُ ارْجِعْ وَرَاءَکَ فَقُلْ لِلَّذِی کُنْتَ تَتَوَلَّاهُ وَ تُقَدِّمُهُ عَلَی الْخَلْقِ فَاسْأَلْهُ إِذْ کَانَ عِنْدَکَ خَیْرُ الْخَلْقِ أَنْ یَشْفَعَ لَکَ فَإِنَّ خَیْرَ الْخَلْقِ حَقِیقٌ أَنْ لَا یُرَدَّ إِذَا شَفَعَ فَیَقُولُ إِنِّی أَهْلِکُ عَطَشاً فَیَقُولُ زَادَکَ اللَّهُ ظَمَأً وَ زَادَکَ اللَّهُ عَطَشاً قُلْتُ جُعِلْتُ فِدَاکَ وَ کَیْفَ یَقْدِرُ عَلَی الدُّنُوِّ مِنَ الْحَوْضِ وَ لَمْ یَقْدِرْ عَلَیْهِ غَیْرُهُ قَالَ وَرِعَ عَنْ أَشْیَاءَ قَبِیحَةٍ وَ کَفَّ عَنْ شَتْمِنَا إِذَا ذَکَرَنَا وَ تَرَکَ أَشْیَاءَ اجْتَرَأَ عَلَیْهَا غَیْرُهُ وَ لَیْسَ ذَلِکَ لِحُبِّنَا وَ لَا لِهَوًی مِنْهُ وَ لَکِنْ ذَلِکَ لِشِدَّةِ اجْتِهَادِهِ فِی عِبَادَتِهِ وَ تَدَیُّنِهِ وَ لِمَا قَدْ شَغَلَ بِهِ نَفْسَهُ عَنْ ذِکْرِ النَّاسِ فَأَمَّا قَلْبُهُ فَمُنَافِقٌ وَ دِینُهُ النَّصْبُ بِاتِّبَاعِ أَهْلِ النَّصْبِ وَ وَلَایَةِ الْمَاضِینَ وَ تَقَدُّمِهِ لَهُمَا عَلَی کُلِّ أَحَدٍ</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مسمع کردین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عراق هستی، آیا به زیارت قبر امام حسین علیه السّلام می 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من مردی مشهور از اهل بصره هستم، نزد ما گروهی هستند که طرفدار خلیفه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که ناصبی‌ها و اهل قبایل و دیگران هستند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شکایت مرا به خلیفه بکنند و ضرری به من برسانند در امان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مصیبت امام حسین را به خاطر نمی‌آوری؟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مصیبت آن حضرت ناراحت می 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به قدری حال گریه به من دست می دهد که اهل و عیالم اثر آن را بر من مشاهده می کنند و من به نحوی از غذا خوردن بیزار می شوم که اثر آن در صورتم معلوم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اشک های تو را رحمت کند، بدان که تو در ردیف افرادی خواهی بود که برای مصیبت ما جزع و فزع می کنند، برای ترس ما می ترسند و برای امنیت ما ایمن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زودی در هنگام مردن خود خواهی دید که پدرانم نزد تو حاضر می شوند و توصیه تو را به فرشته مرگ می کنند، بشاراتی به تو خواهند داد که قبل از مرگ چشم تو روشن خواهد شد و فرشته مرگ در آن هنگام از مادری که نسبت به فرزند خود مهربان است، با تو مهربان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گریان شد و من هم گریان شدم آن گاه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ما را با رحمت خود، بر خلق خویش فضیلت و برتری داد و رحمت خود را به ما اهل بیت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مسمع، از آن زمان که امیر المؤمنین علی شهید شده است، زمین و آسمان برای ما گریه می کنند و ملائکه بیشتر برای ما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ملائکه برای ما، از آن هنگام که مردان ما شهید شدند، خاتمه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شخصی بر مصائب ما گریه نمی کند مگر اینکه قبل از ریزش اشک چشمش خدا او را می‌آمرزد، هنگامی که اشک وی بر گونه‌های صورتش جاری شود، اگر یک قطره از آن در آتش جهنم بچکد به نحوی حرارت آن را خاموش می کند که حرارتی باقی نخواهد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دلش برای ما بسوزد، در هنگام جان دادن به قدری خوشحال می شود که تا وقتی نزد حوض کوثر بر ما وارد شود، آن خوشحالی در قلبش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کوثر از ورود او برای محبتی که به ما دارد خوشحال می‌شود و به قدری از انواع و اقسام غذا به وی می دهد که دوست ندارد از آنجا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شربت آب حوض کوثر را بیاشامد، بعد از آن هرگز تشنه نخواهد شد و مشقتی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کوثر دارای خنکی کافور، بوی مشک، طعم زنجبیل، شیرین‌تر از عسل، نرم‌تر از کره، صاف‌تر از اشک، خوشبوتر از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تسنیم خارج می‌شود و از نهرهای بهشت عبور می کند و بر درّ و یاقوت جاری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پیاله‌هایی که در میان حوض کوثر است از تعداد ستارگان بیشتر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حوض کوثر از هزار سال راه به مشام می رسد، پیاله‌های آن از طلا و نقره و گوهرهای رنگارنگ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بوهای خوش را به مشام کسی که آن را می آشامد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آب کوثر را می نوشد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همین جا می ماندم و عوض و بدلی انتخاب نمی‌کردم و از اینجا به جای دیگری نمی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از آن حوض سیراب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چشمی برای ما گریان نمی‌شود مگر اینکه با نظر کردن به حوض کوثر شاد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محب ما باشد از آب کوثر می‌آشامد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ابی طالب علیه السّلام در حالی نزد حوض کوثر ایستاده که عصایی از چوب عوسج به دست دارد و دشمنان ما را با آن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مردی از دشمنان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به یگانگی خدا و نبوت پیامبر اکرم شهادت داده‌ام، حضرت علی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فلانی که امام تو بوده برو و از او بخواه تا برای تو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امامی که تو می گویی از من بیزاری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از آن شخصی که او را دوست و بر همه خلق مقدم می داشتی و او را بهترین خلق می دانستی تقاضا کن تا شفیع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کسی که نزد تو بهترین خلق بود، سزاوارتر است که شفاعتش رد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سوز عطش 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تشنگی و عطش تو را زیاد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چگونه آن شخص می تواند نزدیک حوض کوثر بیاید در حالی که غیر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نزد آن حوض بیاید؟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 کارهای زشت انجام نمی داده و هر گاه کسی به ما ناسزا می گفته جلوگیری می کرده و از امور خطرناکی که دیگران انجام می دادند اجتناب 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را به خاطر محبتی که به ما داشته یا از روی هوا و هوس انجام نمی داده، بلکه به خاطر جدیت و تلاشی که درباره عبادت و تدین خود داشته و از بدگویی مردم خودداری می کرده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قلبش منافق و دارای مذهب ناصبی و تابع ناصبی‌های گذشته و دوستی آنان بوده و ایشان را بر هر کسی مقدم می‌داشته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روایت بعد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8" w:name="__RefHeading___Toc3601595_1468164448"/>
      <w:bookmarkStart w:id="969" w:name="_Toc396"/>
      <w:bookmarkEnd w:id="968"/>
      <w:r>
        <w:rPr>
          <w:rtl w:val="true"/>
        </w:rPr>
        <w:t>بیان</w:t>
      </w:r>
      <w:bookmarkEnd w:id="969"/>
    </w:p>
    <w:p>
      <w:pPr>
        <w:pStyle w:val="BookText"/>
        <w:rPr/>
      </w:pPr>
      <w:r>
        <w:rPr>
          <w:rFonts w:ascii="IRNazanin" w:hAnsi="IRNazanin" w:eastAsia="IRNazanin"/>
          <w:color w:val="111111"/>
          <w:sz w:val="28"/>
          <w:sz w:val="28"/>
          <w:szCs w:val="28"/>
          <w:rtl w:val="true"/>
          <w:lang w:bidi="fa-IR"/>
        </w:rPr>
        <w:t>الرضراض الحصا أو صغارها قوله علیه السلام و سقیت إسناد السقی إلیها مجازی لسببیتها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و ماسه یا سنگ های کوچک 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سقی به حوض کوثر مجازی است زیرا حوض کوثر سبب آن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0" w:name="__RefHeading___Toc3601597_1468164448"/>
      <w:bookmarkStart w:id="971" w:name="_Toc397"/>
      <w:bookmarkEnd w:id="970"/>
      <w:r>
        <w:rPr>
          <w:rtl w:val="true"/>
        </w:rPr>
        <w:t>«</w:t>
      </w:r>
      <w:r>
        <w:rPr/>
        <w:t>32</w:t>
      </w:r>
      <w:r>
        <w:rPr>
          <w:rtl w:val="true"/>
        </w:rPr>
        <w:t>»</w:t>
      </w:r>
      <w:bookmarkEnd w:id="97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الْجَامُورَانِیِّ عَنِ الْحَسَنِ بْنِ عَلِیِّ بْنِ أَبِی حَمْزَةَ عَنْ أَبِیهِ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الْبُکَاءَ وَ الْجَزَعَ مَکْرُوهٌ لِلْعَبْدِ فِی کُلِّ مَا جَزِعَ مَا خَلَا الْبُکَاءَ عَلَی الْحُسَیْنِ بْنِ عَلِیٍّ علیهما السلام فَإِنَّهُ فِیهِ مَأْجُورٌ</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علی بن ابو حمزه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و زاری انسان برای هر امری مکروه و ناپسند است، غیر از گریه کردن در عزای حضرت حسین بن علی علیهما السّلام؛ زیرا این گونه گریه و زاری اجر خواهد داشت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2" w:name="__RefHeading___Toc3601599_1468164448"/>
      <w:bookmarkStart w:id="973" w:name="_Toc398"/>
      <w:bookmarkEnd w:id="972"/>
      <w:r>
        <w:rPr>
          <w:rtl w:val="true"/>
        </w:rPr>
        <w:t>«</w:t>
      </w:r>
      <w:r>
        <w:rPr/>
        <w:t>33</w:t>
      </w:r>
      <w:r>
        <w:rPr>
          <w:rtl w:val="true"/>
        </w:rPr>
        <w:t>»</w:t>
      </w:r>
      <w:bookmarkEnd w:id="97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خَالِهِ مُحَمَّدِ بْنِ الْحُسَیْنِ الزَّیَّاتِ عَنْ مُحَمَّدِ بْنِ إِسْمَاعِیلَ عَنْ صَالِحِ بْنِ عُقْبَةَ عَنْ أَبِی هَارُونَ الْمَکْفُوفِ قَالَ قَالَ أَبُو عَبْدِ اللَّهِ علیه السلام 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ذُکِرَ الْحُسَیْنُ عِنْدَهُ فَخَرَجَ مِنْ عَیْنَیْهِ مِنَ الدُّمُوعِ مِقْدَارُ جَنَاحِ ذُبَابٍ کَانَ ثَوَابُهُ عَلَی اللَّهِ عَزَّ وَ جَلَّ وَ لَمْ یَرْضَ لَهُ بِدُونِ الْجَنَّةِ</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bookmarkStart w:id="974" w:name="pg16990_265851"/>
    </w:p>
    <w:p>
      <w:pPr>
        <w:pStyle w:val="BookText"/>
        <w:rPr/>
      </w:pPr>
      <w:bookmarkEnd w:id="974"/>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 جماعة مشایخنا عن سعد بن عبد الله عن أحمد بن محمد عن حمزة بن علی الأشعری عن الحسن بن معاویة بن وهب عمن حدثه عن أبی جعفر علیه السلام قال کان علی بن الحسین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نام ما نزد او برده شود و از چشم وی اشک جاری گردد و لو به اندازه بال مگس، ثواب آن بر عهده خداوند عز و جل خواهد بود و خداوند برای او جز به بهشت راضی نخواهد شد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5" w:name="__RefHeading___Toc3601601_1468164448"/>
      <w:bookmarkStart w:id="976" w:name="_Toc399"/>
      <w:bookmarkEnd w:id="975"/>
      <w:r>
        <w:rPr>
          <w:rtl w:val="true"/>
        </w:rPr>
        <w:t>«</w:t>
      </w:r>
      <w:r>
        <w:rPr/>
        <w:t>34</w:t>
      </w:r>
      <w:r>
        <w:rPr>
          <w:rtl w:val="true"/>
        </w:rPr>
        <w:t>»</w:t>
      </w:r>
      <w:bookmarkEnd w:id="97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دَاوُدَ بْنِ حَکِیمٍ عَنْ سَلَمَةَ عَنْ بَکَّارِ بْنِ أَحْمَدَ الْقَسَّامِ وَ الْحَسَنِ بْنِ عَبْدِ الْوَاحِدِ عَنْ مُخَوَّلِ بْنِ إِبْرَاهِیمَ عَنِ الرَّبِیعِ بْنِ الْمُنْذِرِ عَنْ أَبِیهِ قَالَ سَمِعْتُ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قَطَرَتْ عَیْنَاهُ فِینَا قَطْرَةً وَ دَمَعَتْ عَیْنَاهُ فِینَا دَمْعَةً بَوَّأَهُ اللَّهُ بِهَا فِی الْجَنَّةِ حُقُباً</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مصیبت ما چشمانش قطره ای اشک بریزد و یک بار چشمانش برای ما اشک بار شود، خداوند او را تا ابد در بهشت جای خواهد داد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7" w:name="__RefHeading___Toc3601603_1468164448"/>
      <w:bookmarkStart w:id="978" w:name="_Toc400"/>
      <w:bookmarkEnd w:id="977"/>
      <w:r>
        <w:rPr>
          <w:rtl w:val="true"/>
        </w:rPr>
        <w:t>«</w:t>
      </w:r>
      <w:r>
        <w:rPr/>
        <w:t>35</w:t>
      </w:r>
      <w:r>
        <w:rPr>
          <w:rtl w:val="true"/>
        </w:rPr>
        <w:t>»</w:t>
      </w:r>
      <w:bookmarkEnd w:id="97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الْحُسَیْنِ عَنْ مُحَمَّدِ بْنِ عَبْدِ اللَّهِ بْنِ زُرَارَةَ عَنْ عَبْدِ اللَّهِ بْنِ عَبْدِ الرَّحْمَنِ الْأَصَمِّ عَنْ عَبْدِ 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أَبِی عَبْدِ اللَّهِ علیه السلام فِی حَدِیثٍ طَوِیلٍ فَقُلْتُ یَا ابْنَ رَسُولِ اللَّهِ لَوْ نُبِشَ قَبْرُ الْحُسَیْنِ بْنِ عَلِیٍّ علیهما السلام هَلْ کَانَ یُصَابُ فِی قَبْرِهِ شَیْ‌ءٌ فَقَالَ یَا ابْنَ بُکَیْرٍ مَا أَعْظَمَ مَسَائِلَکَ إِنَّ الْحُسَیْنَ بْنَ عَلِیٍّ علیهما السلام مَعَ أَبِیهِ وَ أُمِّهِ وَ أَخِیهِ فِی مَنْزِلِ رَسُولِ اللَّهِ صلی الله علیه و آله وَ مَعَهُ یُرْزَقُونَ وَ یُحْبَرُونَ وَ إِنَّهُ لَعَنْ یَمِینِ الْعَرْشِ مُتَعَلِّقٌ بِهِ یَقُولُ یَا رَبِّ أَنْجِزْ لِی مَا وَعَدْتَنِی وَ إِنَّهُ لَیَنْظُرُ إِلَی زُوَّارِهِ فَهُوَ أَعْرَفُ بِهِمْ وَ بِأَسْمَائِهِمْ وَ أَسْمَاءِ آبَائِهِمْ وَ مَا فِی رِحَالِهِمْ مِنْ أَحَدِهِمْ بِوُلْدِهِ وَ إِنَّهُ لَیَنْظُرُ إِلَی مَنْ یَبْکِیهِ فَیَسْتَغْفِرُ لَهُ وَ یَسْأَلُ أَبَاهُ الِاسْتِغْفَارَ لَهُ وَ یَقُولُ أَیُّهَا الْبَاکِی لَوْ عَلِمْتَ مَا أَعَدَّ اللَّهُ لَکَ لَفَرِحْتَ أَکْثَرَ مِمَّا حَزِنْتَ وَ إِنَّهُ لَیَسْتَغْفِرُ لَهُ مِنْ کُلِّ ذَنْبٍ وَ خَطِیئَةٍ</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بکیر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جعفر صادق علیه السّلام حج به جا آوردم و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 امام حسین علیه السّلام شکافته شود، آیا چیزی از بدن مقدسش در آن به پیدا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پرسش بزرگی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پدر و مادر و برادرش در منزل پیامبر اسلام صلّی اللّه علیه و آله می باشند و با آن حضرت مشغول خوردن رزق و روزی و شادمانی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طرف راست عرش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وعده‌ای که به من داده‌ای وفا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زوارش نظر مرحمت دارد، آن بزرگوار زوار خود را با نام آنان و نام پدرانشان و آنچه که دارند، بهتر از این می شناسد که یکی از ایشان فرزند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افرادی که برایش گریه می کنند نظر مرحمت دارد و برای آنان طلب مغفرت می نماید و از پدرش تقاضا می کند برای ایشان طلب آمرزش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گریه‌کننده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دانستی خدا چه ثواب هایی برای تو آماده کرده است، فرح و خوشحالی تو از این غم و اندوه تو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برای تمام گناه و خطاهای وی استغفار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9" w:name="__RefHeading___Toc3601605_1468164448"/>
      <w:bookmarkStart w:id="980" w:name="_Toc401"/>
      <w:bookmarkEnd w:id="979"/>
      <w:r>
        <w:rPr>
          <w:rtl w:val="true"/>
        </w:rPr>
        <w:t>«</w:t>
      </w:r>
      <w:r>
        <w:rPr/>
        <w:t>36</w:t>
      </w:r>
      <w:r>
        <w:rPr>
          <w:rtl w:val="true"/>
        </w:rPr>
        <w:t>»</w:t>
      </w:r>
      <w:bookmarkEnd w:id="98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أَبَانٍ عَنِ الْأَهْوَازِیِّ عَنْ عَبْدِ اللَّهِ بْنِ الْمُغِیرَةِ عَنِ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همان کتاب نظیر این روایت را نقل کرده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1" w:name="__RefHeading___Toc3601607_1468164448"/>
      <w:bookmarkStart w:id="982" w:name="_Toc402"/>
      <w:bookmarkEnd w:id="981"/>
      <w:r>
        <w:rPr>
          <w:rtl w:val="true"/>
        </w:rPr>
        <w:t>«</w:t>
      </w:r>
      <w:r>
        <w:rPr/>
        <w:t>37</w:t>
      </w:r>
      <w:r>
        <w:rPr>
          <w:rtl w:val="true"/>
        </w:rPr>
        <w:t>»</w:t>
      </w:r>
      <w:bookmarkEnd w:id="98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رَأَیْتُ فِی بَعْضِ تَأْلِیفَاتِ بَعْضِ الثِّقَاتِ مِنَ الْمُعَاصِرِینَ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أَنَّهُ لَمَّا أَخْبَرَ النَّبِیُّ صلی الله علیه و آله ابْنَتَهُ فَاطِمَةَ بِقَتْلِ وَلَدِهَا الْحُسَیْنِ وَ مَا یَجْرِی عَلَیْهِ مِنَ الْمِحَنِ </w:t>
      </w:r>
      <w:bookmarkStart w:id="983" w:name="pg16990_265852"/>
    </w:p>
    <w:p>
      <w:pPr>
        <w:pStyle w:val="BookText"/>
        <w:rPr/>
      </w:pPr>
      <w:bookmarkEnd w:id="983"/>
      <w:r>
        <w:rPr>
          <w:rFonts w:ascii="Amiri" w:hAnsi="Amiri" w:eastAsia="Amiri" w:cs="Amiri"/>
          <w:color w:val="111111"/>
          <w:sz w:val="28"/>
          <w:sz w:val="28"/>
          <w:szCs w:val="28"/>
          <w:rtl w:val="true"/>
          <w:lang w:bidi="ar-SA"/>
        </w:rPr>
        <w:t>بَکَتْ فَاطِمَةُ بُکَاءً شَدِیداً وَ قَالَتْ یَا أَبَهْ مَتَی یَکُونُ ذَلِکَ قَالَ فِی زَمَانٍ خَالٍ مِنِّی وَ مِنْکِ وَ مِنْ عَلِیٍّ فَاشْتَدَّ بُکَاؤُهَا وَ قَالَتْ یَا أَبَهْ فَمَنْ یَبْکِی عَلَیْهِ وَ مَنْ یَلْتَزِمُ بِإِقَامَةِ الْعَزَاءِ لَهُ فَقَالَ النَّبِیُّ یَا فَاطِمَةُ إِنَّ نِسَاءَ أُمَّتِی یَبْکُونَ عَلَی نِسَاءِ أَهْلِ بَیْتِی وَ رِجَالَهُمْ یَبْکُونَ عَلَی رِجَالِ أَهْلِ بَیْتِی وَ یُجَدِّدُونَ الْعَزَاءَ جِیلًا بَعْدَ جِیلٍ فِی کُلِّ سَنَةٍ فَإِذَا کَانَ الْقِیَامَةُ تَشْفَعِینَ أَنْتِ لِلنِّسَاءِ وَ أَنَا أَشْفَعُ لِلرِّجَالِ وَ کُلُّ مَنْ بَکَی مِنْهُمْ عَلَی مُصَابِ الْحُسَیْنِ أَخَذْنَا بِیَدِهِ وَ أَدْخَلْنَاهُ الْجَنَّةَ یَا فَاطِمَةُ کُلُّ عَیْنٍ بَاکِیَةٌ یَوْمَ الْقِیَامَةِ إِلَّا عَیْنٌ بَکَتْ عَلَی مُصَابِ الْحُسَیْنِ فَإِنَّهَا ضاحِکَةٌ مُسْتَبْشِرَةٌ بِنَعِیمِ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بعض الأخبار فی ذلک فی باب بکاء السماء و الأرض علیه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تألیفات بعضی از نویسندگان معاصر که مورد وثوق است دیدم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فاطمه اطهر را از شهادت فرزندش حسین و آن مصائبی که دچار آن حضرت خواهد شد آگاه نمود، آن بانو گریه شدیدی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مصائبی در چه زمانی رخ می دهد؟ فرمود در آن زمان که من و تو و علی در دنیا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حضرت زهرا شدیدتر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برای حسین گریه خواهد کرد و چه کسی متصدی عزاداری وی خواهد شد؟</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امت من بر زنان اهل بیتم و مردان ایشان بر مردان اهل بیت من گریه خواهند کرد، همه ساله هر گروهی پس از دیگری عزاداری را تجدید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رسد، تو زنان امت من و من مردان آنان را شفاعت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از ایشان که در مصیبت امام حسین گریه کند، ما دست او را می گیریم و وارد بهشت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چشمی فردای قیامت گریان است غیر از چشمی که در مصیبت حسین گریه کند، زیرا صاحب آن چشم خندان و مژده نعمت‌های بهشت به وی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گریه آسمان و زمین بر امام حسین علیه السّلام، قسمتی از این گونه اخبار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4" w:name="__RefHeading___Toc3601609_1468164448"/>
      <w:bookmarkStart w:id="985" w:name="_Toc403"/>
      <w:bookmarkEnd w:id="984"/>
      <w:r>
        <w:rPr>
          <w:rtl w:val="true"/>
        </w:rPr>
        <w:t>«</w:t>
      </w:r>
      <w:r>
        <w:rPr/>
        <w:t>38</w:t>
      </w:r>
      <w:r>
        <w:rPr>
          <w:rtl w:val="true"/>
        </w:rPr>
        <w:t>»</w:t>
      </w:r>
      <w:bookmarkEnd w:id="985"/>
    </w:p>
    <w:p>
      <w:pPr>
        <w:pStyle w:val="BookText"/>
        <w:rPr/>
      </w:pPr>
      <w:r>
        <w:rPr>
          <w:rFonts w:ascii="Amiri" w:hAnsi="Amiri" w:eastAsia="Amiri" w:cs="Amiri"/>
          <w:color w:val="111111"/>
          <w:sz w:val="28"/>
          <w:sz w:val="28"/>
          <w:szCs w:val="28"/>
          <w:rtl w:val="true"/>
          <w:lang w:bidi="ar-SA"/>
        </w:rPr>
        <w:t>وَ رَأَیْتُ فِی بَعْضِ مُؤَلَّفَاتِ أَصْحَابِنَا أَنَّهُ حُکِیَ عَنِ السَّیِّدِ عَلِیٍّ الْحُسَیْنِیِّ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مُجَاوِراً فِی مَشْهَدِ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مُوسَی الرِّضَا علیهما السلام مَعَ جَمَاعَةٍ مِنَ الْمُؤْمِنِینَ فَلَمَّا کَانَ الْیَوْمُ الْعَاشِرُ مِنْ شَهْرِ عَاشُورَاءَ ابْتَدَأَ رَجُلٌ مِنْ أَصْحَابِنَا یَقْرَأُ مَقْتَلَ الْحُسَیْنِ علیه السلام فَوَرَدَتْ رِوَایَةٌ عَنِ الْبَاقِرِ علیه السلام أَنَّهُ قَالَ مَنْ ذَرَفَتْ عَیْنَاهُ عَلَی مُصَابِ الْحُسَیْنِ وَ لَوْ مِثْلَ جَنَاحِ الْبَعُوضَةِ غَفَرَ اللَّهُ لَهُ ذُنُوبَهُ وَ لَوْ کَانَتْ مِثْلَ زَبَدِ الْبَحْرِ وَ کَانَ فِی الْمَجْلِسِ مَعَنَا جَاهِلٌ مُرَکَّبٌ یَدَّعِی الْعِلْمَ وَ لَا یَعْرِفُهُ فَقَالَ لَیْسَ هَذَا بِصَحِیحٍ وَ الْعَقْلُ لَا یَعْتَقِدُهُ‌</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 بعضهم الآخر الذین یروون الحدیث و لا یعقلون فیه و لا یتدبرون أخذ بالإطلاق، و ادعی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بکی علی الحسین أو أبکی أو تباکی 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فی زماننا هذا و عصرنا کائنا من کان، ثمّ شد علی المنکرین بأنهم کفرا و خرجوا عن المذهب و لم یعرفوا الأئمّة حق معرفتهم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الزم بالاشکال أخذ فی تأویل الأحادیث و أخرجها عن معانیها و مغزاها، أو سرد فی الجواب بعض الاقاصیص و الرؤی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ان هذه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صحاح و حسان و 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مستفیضة بل متواترة لا تتطرق إلیها ید الجرح و التأویل، لکنها صدرت حینما کان ذکر الحسین، و البکاء علیه و زیارته و رثاؤه، و انشاد الشعر فیه، انکارا للمنکر، و مجاهدة فی ذات اللّه و محاربة مع أعداء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أمیّة الظالمة الغشوم؛ و هدما لاساسهم، و تقبیحا و تنفیرا من سیرتهم الکافرة بالقرآن و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کانت الأئمّة علیهم السلام یرغبون الشیعة فی تلک الجهاد المقدس باعلاء کلمة الحسین و احیاء أمره بأی نحو کان بالرثاء و المدیح و الزیارة و البکاء علیه، و فی مقابلهم بنو أمیّة تعرج علی إماتة ذکر الحسین، و یمنع من زیارته و رثائه و البکاء علیه فمن وجدوه یفعل شیئا من ذلک أخذوه و شردوه و قتلوه و هدموا داره و لاجل تلک المحاربة القائمة بین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أنصار الدین، و أنصار الکفر؛ أباد المتوکل قبر الحسین و سواه مع الأرض و أجری الماء علیه لیطفئ نور اللّه وَ اللَّهُ مُتِمُّ نُورِهِ وَ لَوْ کَرِهَ الْکافِرُونَ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یبکی علی الحسین أو یرثیه أو یزوره فی ذاک الظرف لم یکن فعله ذلک حسرة و عزاء و تسلیة فقط، بل محاربة لاعداء الدین و جهادا فی سبیل اللّه مع ما یقاسونه من الجهد و البلاء و التشرید و التنکیل فحق علی اللّه ان یثیب المجاهد فی سبیله و یرزقه الجنة بغیر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بأنهم لا یصیبهم ظمأ و لا نصب و لا مخمصة فی سبیل اللّه، و لا یطئون موطئا یغیظ الکفّار و لا ینالون من عدو نیلا الا کتب لهم به عمل صالح ان اللّه لا یضیع أجر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ذاک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رأینا قبل عشرین سنة فی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لیبکی علی الحسین و ینشد فیه الرثاء الاکل مؤمن و فی، أهل التقوی و الیقین، لما فی ذلک من العذاب و التنکیل، لا کل فاسق و شارب حتّی یستشکل فی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کان هؤلاء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ذاک الظرف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مستظهرین بسلطان بنی أمیّة، منحازین الی الفئة الباغیة یتجسسون خلال الدیار لیأخذوا علی أیدی الشیعة، و یمنعوهم من احیاء ذکر الحسین، کما اقتحموا دار أبی عبد اللّه الصادق بعد ما سمعوا صراخ الویل و البکاء من داره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زمان لا محاربة بین أهل البیت و أعدائهم کزماننا هذا فلا یصدق علی ذکر الحسین و البکاء علیه عنوان الجهاد، کما أنّه لا یلقی ذاکر الحسین الا الذکر الجمیل و الثناء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یأخذ بذلک اجرة، و الباکی علی الحسین یشرف و یکرم و یقال له قدمت خیر مقدم و یقدم إلیه ما یشرب و یتفکه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لا جهاد فی البکاء علیه، فلا وعد بالجنة، و حیث لا عذاب و لا نکال و لا خوف نفس فلا ثواب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فلیبک الفسقة الفجرة، انهم مأخوذون بسیئ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یخدع من جنته، و لیمیز الخبیث من الطیب و یجعل الخبیث بعضه علی بعض فیرکمه جمیعا فیجعله فی جهنم اولئک هم الخاسرون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کَثُرَ الْبَحْثُ بَیْنَنَا وَ افْتَرَقْنَا عَنْ ذَلِکَ الْمَجْلِسِ وَ هُوَ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مُصِرٌّ عَلَی الْعِنَادِ فِی تَکْذِیبِ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فَنَامَ ذَلِکَ الرَّجُلُ تِلْکَ اللَّیْلَةَ فَرَأَی فِی مَنَامِهِ کَأَنَّ الْقِیَامَةَ قَدْ قَامَتْ وَ حُشِرَ النَّاسُ فِی صَعِیدٍ صَفْصَفٍ لا تَری فِیها عِوَجاً وَ لا أَمْتاً وَ قَدْ نُصِبَتِ الْمَوَازِینُ وَ امْتَدَّ الصِّرَاطُ وَ وُضِعَ الْحِسَابُ وَ نُشِرَتِ الْکُتُبُ وَ أُسْعِرَتِ النِّیرَانُ وَ زُخْرِفَتِ الْجِنَانُ وَ اشْتَدَّ الْحَرُّ عَلَیْهِ وَ إِذَا هُوَ قَدْ عَطَشَ عَطَشاً شَدِیداً وَ بَقِیَ یَطْلُبُ الْمَاءَ فَلَا یَجِدُهُ</w:t>
      </w:r>
      <w:r>
        <w:rPr>
          <w:rFonts w:eastAsia="Amiri" w:cs="Amiri" w:ascii="Amiri" w:hAnsi="Amiri"/>
          <w:color w:val="111111"/>
          <w:sz w:val="28"/>
          <w:szCs w:val="28"/>
          <w:rtl w:val="true"/>
          <w:lang w:bidi="ar-SA"/>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فَالْتَفَتَ یَمِیناً وَ شِمَالًا وَ إِذَا هُوَ بِحَوْضٍ عَظِیمِ الطُّولِ وَ الْعَرْضِ قَالَ قُلْتُ فِی نَفْسِی هَذَا هُوَ الْکَوْثَرُ فَإِذَا فِیهِ مَاءٌ أَبْرَدُ مِنَ الثَّلْجِ وَ أَحْلَی مِنَ الْعَذْبِ وَ إِذَا عِنْدَ الْحَوْضِ رَجُلَانِ وَ امْرَأَةٌ أَنْوَارُهُمْ تُشْرِقُ عَلَی الْخَلَائِقِ وَ مَعَ ذَلِکَ لُبْسُهُمُ السَّوَادُ وَ هُمْ بَاکُونَ مَحْزُونُونَ فَقُلْتُ مَنْ هَؤُلَاءِ فَقِیلَ لِی هَذَا مُحَمَّدٌ الْمُصْطَفَی وَ هَذَا الْإِمَامُ عَلِیٌّ الْمُرْتَضَی وَ هَذِهِ الطَّاهِرَةُ فَاطِمَةُ الزَّهْرَاءُ فَقُلْتُ مَا لِی أَرَاهُمْ لَابِسِینَ السَّوَادَ وَ بَاکِینَ وَ مَحْزُونِینَ فَقِیلَ لِی أَ لَیْسَ هَذَا یَوْمَ عَاشُورَاءَ یَوْمَ مَقْتَلِ الْحُسَیْنِ فَهُمْ مَحْزُونُونَ لِأَجْلِ ذَلِکَ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فَدَنَوْتُ إِلَی سَیِّدَةِ النِّسَاءِ فَاطِمَةَ وَ قُلْتُ لَهَا یَا بِنْتَ رَسُولِ اللَّهِ إِنِّی عَطْشَانُ فَنَظَرَتْ إِلَیَّ شَزْراً وَ قَالَتْ لِی أَنْتَ الَّذِی تُنْکِرُ فَضْلَ الْبُکَاءِ عَلَی مُصَابِ وَلَدِیَ الْحُسَیْنِ وَ مُهْجَةِ قَلْبِی وَ قُرَّةِ عَیْنِیَ الشَّهِیدِ الْمَقْتُولِ ظُلْماً وَ عُدْوَاناً لَعَنَ اللَّهُ قَاتِلِیهِ وَ ظَالِمِیهِ وَ مَانِعِیهِ مِنْ شُرْبِ الْمَاءِ قَالَ الرَّجُلُ فَانْتَبَهْتُ مِنْ نَوْمِی فَزِعاً مَرْعُوباً وَ اسْتَغْفَرْتُ اللَّهَ کَثِیراً وَ نَدِمْتُ عَلَی مَا کَانَ مِنِّی وَ أَتَیْتُ إِلَی أَصْحَابِیَ الَّذِینَ کُنْتُ مَعَهُمْ وَ خَبَّرْتُ بِرُؤْیَایَ وَ تُبْتُ إِلَی اللَّهِ عَزَّ وَ جَلَّ</w:t>
      </w:r>
      <w:r>
        <w:rPr>
          <w:rFonts w:eastAsia="Amiri" w:cs="Amiri" w:ascii="Amiri" w:hAnsi="Amiri"/>
          <w:color w:val="111111"/>
          <w:sz w:val="28"/>
          <w:szCs w:val="28"/>
          <w:rtl w:val="true"/>
          <w:lang w:bidi="ar-SA"/>
        </w:rPr>
        <w:t xml:space="preserve">. </w:t>
      </w:r>
      <w:bookmarkStart w:id="986" w:name="pg16990_265856"/>
    </w:p>
    <w:p>
      <w:pPr>
        <w:pStyle w:val="BookText"/>
        <w:rPr/>
      </w:pPr>
      <w:bookmarkEnd w:id="9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کتاب های علمای شیعه از سید علی حسینی حکایت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گروهی از مؤمنین در جوار حضرت علی بن موسی الرضا علیه السّلام مجاور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عاشورا فرا رسید، یکی از یاران ما کتاب مقتل امام حسین علیه السّلام را می خواند تا رسید به این روایت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چشمانش در مصیبت امام حسین اشک بریزد و لو اینکه به اندازه بال یک مگس باشد، خدا گناهان او را می‌آمرزد و لو اینکه به اندازه کف دریا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مجلس شخصی بود که دارای جهل مرکب بود و ادعای علم می کرد ولی علم و دانشی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نیست و عقل آن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موضوع بحث بسیار کردیم تا اینکه از آن مجلس پراکنده شدیم، ولی آن شخص در تکذیب این حدیث اصرار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شب خوابید و در عالم خواب دید که گویا قیامت بر پا شده است و مردم همه از زمین محشور شده‌اند، میزان ها نصب گردیده، صراط گسترده شده، محاسبات آماده‌اند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اعمال گشوده شده و دوزخ شعله‌ور گردیده، بهشت زینت شده، حرارت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شده، او در این بین شدیداً تشنه و طالب آب بود ولی آبی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به طرف راست و چپ خود توجهی نمود با حوضی مواجه شد که فوق العاده طویل و عریض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حوض کوثر است و دارای آبی است که از برف سردتر و از عسل شیرین‌تر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 دو نفر مرد و یک زن کنار آن حوض هستند که نور آنان بر همه خلق می درخشد و با این حال ایشان سیاه پوش و گریان و محزون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هستند؟ در جوابم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محمّد مصطفی و این آقا امام علی مرتضی و این بانو فاطمه زهرا صلّی اللّه علیهم اجمعین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من آن ها را با لباس سیاه و گریان و محزون می بینم؟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روز عاشورا نیست که روز قتل امام حسین علیه السّلام است؟ ایشان به این خاطر محزون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حضرت زهرا نزدیک 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آن حضرت با حالتی خشمناک به من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شخصی هستی که منکر ثواب و فضیلت گریه کردن در عزای فرزندم حسین شدی؟ همان حسینی که جان و قلب من و نور چشم من و سید و بزرگ شهیدان است، همان حسینی که ظالمانه و با دشمنی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افرادی را که در حق حسین ستم کردند و او را شهید نمودند و مانع آب آشامیدن وی شدند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از خواب بیدار شدم که دچار ترس شده بودم و بسیار استغفار می کردم و از تکذیب آن حدیث پشیمان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نزد آن رفقایی آمدم که با آنان بودم و پس از اینکه خواب خود را نقل کردم، از خداوند عز و جل تقاضای توبه نمودم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87" w:name="__RefHeading___Toc3601611_1468164448"/>
      <w:bookmarkStart w:id="988" w:name="_Toc404"/>
      <w:bookmarkEnd w:id="987"/>
      <w:r>
        <w:rPr>
          <w:rtl w:val="true"/>
        </w:rPr>
        <w:t xml:space="preserve">باب </w:t>
      </w:r>
      <w:r>
        <w:rPr/>
        <w:t>35</w:t>
      </w:r>
      <w:r>
        <w:rPr>
          <w:rtl w:val="true"/>
        </w:rPr>
        <w:t xml:space="preserve"> </w:t>
      </w:r>
      <w:r>
        <w:rPr>
          <w:rtl w:val="true"/>
        </w:rPr>
        <w:t>فضل الشهداء معه و علة عدم مبالاتهم بالقتل و بیان أنه صلوات الله علیه کان فرحا لا یبالی بما یجری علیه</w:t>
      </w:r>
      <w:bookmarkEnd w:id="988"/>
    </w:p>
    <w:p>
      <w:pPr>
        <w:pStyle w:val="Heading4"/>
        <w:numPr>
          <w:ilvl w:val="3"/>
          <w:numId w:val="1"/>
        </w:numPr>
        <w:rPr/>
      </w:pPr>
      <w:bookmarkStart w:id="989" w:name="__RefHeading___Toc3601613_1468164448"/>
      <w:bookmarkStart w:id="990" w:name="_Toc405"/>
      <w:bookmarkEnd w:id="989"/>
      <w:r>
        <w:rPr>
          <w:rtl w:val="true"/>
        </w:rPr>
        <w:t>الأخبار</w:t>
      </w:r>
      <w:bookmarkEnd w:id="990"/>
    </w:p>
    <w:p>
      <w:pPr>
        <w:pStyle w:val="Heading5"/>
        <w:numPr>
          <w:ilvl w:val="4"/>
          <w:numId w:val="1"/>
        </w:numPr>
        <w:rPr/>
      </w:pPr>
      <w:bookmarkStart w:id="991" w:name="__RefHeading___Toc3601615_1468164448"/>
      <w:bookmarkStart w:id="992" w:name="_Toc406"/>
      <w:bookmarkEnd w:id="991"/>
      <w:r>
        <w:rPr>
          <w:rtl w:val="true"/>
        </w:rPr>
        <w:t>«</w:t>
      </w:r>
      <w:r>
        <w:rPr/>
        <w:t>1</w:t>
      </w:r>
      <w:r>
        <w:rPr>
          <w:rtl w:val="true"/>
        </w:rPr>
        <w:t>»</w:t>
      </w:r>
      <w:bookmarkEnd w:id="99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الْجَلُودِیِّ عَنِ الْجَوْهَرِیِّ عَنِ ابْنِ عُمَارَةَ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أَخْبِرْنِی عَنْ أَصْحَابِ الْحُسَیْنِ وَ إِقْدَامِهِمْ عَلَی الْمَوْتِ فَقَالَ إِنَّهُمْ کُشِفَ لَهُمُ الْغِطَاءُ حَتَّی رَأَوْا مَنَازِلَهُمْ مِنَ الْجَنَّةِ فَکَانَ الرَّجُلُ مِنْهُمْ یُقْدِمُ عَلَی الْقَتْلِ لِیُبَادِرَ إِلَی حَوْرَاءَ یُعَانِقُهَا وَ إِلَی مَکَانِهِ مِنَ الْجَنَّةِ</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ابو عماره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اینکه چرا یاران امام حسین علیه السّلام برای شهید شدن اقدام نمودند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جلوی چشم آنان به گونه ای کنار رفت که جایگاه خویش را در بهشت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بعضی از ایشان در شهید شدن بر دیگری سبقت می گرفت تا زودتر به حوریه‌ای که در انتظار او است برسد و او را در آغوش بگیرد و به جایگاه خود در بهشت برود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3" w:name="__RefHeading___Toc3601617_1468164448"/>
      <w:bookmarkStart w:id="994" w:name="_Toc407"/>
      <w:bookmarkEnd w:id="993"/>
      <w:r>
        <w:rPr>
          <w:rtl w:val="true"/>
        </w:rPr>
        <w:t>«</w:t>
      </w:r>
      <w:r>
        <w:rPr/>
        <w:t>2</w:t>
      </w:r>
      <w:r>
        <w:rPr>
          <w:rtl w:val="true"/>
        </w:rPr>
        <w:t>»</w:t>
      </w:r>
      <w:bookmarkEnd w:id="99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عَنْ أَحْمَدَ بْنِ الْحَسَنِ الْحُسَیْنِیِّ عَنِ الْحَسَنِ بْنِ عَلِیٍّ النَّاصِریِّ عَنْ أَبِیهِ عَنْ أَبِی جَعْفَرٍ الثَّانِی عَنْ آبَائِهِ علیهم السلام قَالَ 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الْأَمْرُ بِالْحُسَیْنِ بْنِ عَلِیِّ بْنِ أَبِی طَالِبٍ نَظَرَ إِلَیْهِ مَنْ کَانَ مَعَهُ فَإِذَا هُوَ بِخِلَافِهِمْ لِأَنَّهُمْ کُلَّمَا اشْتَدَّ الْأَمْرُ تَغَیَّرَتْ أَلْوَانُهُمْ وَ ارْتَعَدَتْ فَرَائِصُهُمْ وَ وَجِلَتْ قُلُوبُهُمْ وَ کَانَ الْحُسَیْنُ علیه السلام وَ بَعْضُ مَنْ مَعَهُ مِنْ خَصَائِصِهِ تُشْرِقُ أَلْوَانُهُمْ وَ تَهْدَأُ جَوَارِحُهُمْ وَ تَسْکُنُ نُفُوسُهُمْ فَقَالَ بَعْضُهُمْ لِبَعْضٍ انْظُرُوا لَا یُبَالِی بِالْمَوْتِ فَقَالَ لَهُمُ الْحُسَیْنُ علیه السلام صَبْراً بَنِی الْکِرَامِ فَمَا الْمَوْتُ إِلَّا قَنْطَرَةٌ تَعْبُرُ بِکُمْ عَنِ الْبُؤْسِ وَ الضَّرَّاءِ إِلَی الْجِنَانِ الْوَاسِعَةِ وَ النَّعِیمِ الدَّائِمَةِ فَأَیُّکُمْ یَکْرَهُ أَنْ یَنْتَقِلَ مِنْ سِجْنٍ إِلَی قَصْرٍ وَ مَا هُوَ لِأَعْدَائِکُمْ إِلَّا کَمَنْ یَنْتَقِلُ مِنْ قَصْرٍ إِلَی سِجْنٍ وَ عَذَابٍ إِنَّ أَبِی حَدَّثَنِی عَنْ رَسُولِ اللَّهِ صلی الله علیه و آله أَنَّ الدُّنْیَا سِجْنُ الْمُؤْمِنِ وَ جَنَّةُ الْکَافِرِ وَ الْمَوْتُ جِسْرُ هَؤُلَاءِ إِلَی جِنَانِهِمْ وَ جِسْرُ هَؤُلَاءِ إِلَی جَحِیمِهِمْ مَا کَذَبْتُ وَ لَا کُذِبْتُ‌</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bookmarkStart w:id="995" w:name="pg16990_265857"/>
    </w:p>
    <w:p>
      <w:pPr>
        <w:pStyle w:val="BookText"/>
        <w:rPr/>
      </w:pPr>
      <w:bookmarkEnd w:id="9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عاشورا کار بر امام حسین تنگ و سخت شد، یاران آن حضرت به وی نظر کردند و دیدند که روحیه آن بزرگوار بر خلاف آنان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چه کار مشکل‌تر می شد، رنگ آنان دگرگون شده و اعضای بدنشان می لرزید و بیشتر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رنگ حضرت امام حسین و یاران مخصوص امام بر خلاف دیگران درخشنده‌تر و جسم و روح آنان آرام‌تر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به یکدیگر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را بنگرید که اصلا باکی از مرگ ندارد؟ امام در جوابشان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بزرگواران صبور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مرگ نظیر پلی است که شما را از رنج و سختی‌های دنیوی عبور داده و وارد بهشت وسیع و نعمت‌های همیشگی آن خواهد کرد، کدام یک از شما دوست ندارد از زندان به قصری عالی منتقل شود؟ ولی مرگ برای دشمنان شما نظیر کسی است که از قصری عالی به زندان و عذاب منتقل می شود پدرم از زبان رسول خدا صلّی اللّه علیه و آله برایم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و بهشت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مؤمنین پلی است که ایشان به وسیله آن وارد بهشت خود می شوند و برای کفار پلی است که به واسطه آن وارد جهنم خود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دروغ نمی گویم و به من دروغ هم گفته نشده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6" w:name="__RefHeading___Toc3601619_1468164448"/>
      <w:bookmarkStart w:id="997" w:name="_Toc408"/>
      <w:bookmarkEnd w:id="996"/>
      <w:r>
        <w:rPr>
          <w:rtl w:val="true"/>
        </w:rPr>
        <w:t>«</w:t>
      </w:r>
      <w:r>
        <w:rPr/>
        <w:t>3</w:t>
      </w:r>
      <w:r>
        <w:rPr>
          <w:rtl w:val="true"/>
        </w:rPr>
        <w:t>»</w:t>
      </w:r>
      <w:bookmarkEnd w:id="997"/>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عِیسَی عَنِ الْأَهْوَازِیِّ عَنِ النَّضْرِ عَنْ عَاصِمِ بْنِ حُمَیْدٍ عَنِ الثُّمَالِیِّ قَالَ 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فِی اللَّیْلَةِ الَّتِی قُتِلَ فِی صَبِیحَتِهَا فَقَالَ لِأَصْحَابِهِ هَذَا اللَّیْلُ فَاتَّخِذُوهُ جُنَّةً فَإِنَّ الْقَوْمَ إِنَّمَا یُرِیدُونَنِی وَ لَوْ قَتَلُونِی لَمْ یَلْتَفِتُوا إِلَیْکُمْ وَ أَنْتُمْ فِی حِلٍّ وَ سَعَةٍ فَقَالُوا وَ اللَّهِ لَا یَکُونُ هَذَا أَبَداً فَقَالَ إِنَّکُمْ تُقْتَلُونَ غَداً کُلُّکُمْ وَ لَا یُفْلِتُ مِنْکُمْ رَجُلٌ قَالُوا الْحَمْدُ لِلَّهِ الَّذِی شَرَّفَنَا بِالْقَتْلِ مَعَکَ ثُمَّ دَعَا فَقَالَ لَهُمُ ارْفَعُوا رُءُوسَکُمْ وَ انْظُرُوا فَجَعَلُوا یَنْظُرُونَ إِلَی مَوَاضِعِهِمْ وَ مَنَازِلِهِمْ مِنَ الْجَنَّةِ وَ هُوَ یَقُولُ لَهُمْ هَذَا مَنْزِلُکَ یَا فُلَانُ فَکَانَ الرَّجُلُ یَسْتَقْبِلُ الرِّمَّاحَ وَ السُّیُوفَ بِصَدْرِهِ وَ وَجْهِهِ لِیَصِلَ إِلَی مَنْزِلَتِهِ مِنَ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شبی که پدرم فردای آن شهید شد با آن حضرت بودم، پدرم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 رسیده، شما می توانید در این تاریکی شب به هر جا می خواهید بروید، زیرا این مردم فقط من را می خواهند و وقتی مرا بکشند با شما کاری نخواهند داشت، من بیعت خود را از شما پس گرفتم، شما آزاد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ما هرگز دست از یاری تو بر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فردا کشته خواهید شد، احدی از شما زنده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توفیق کشته شدن در رکاب تو را به ما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پدرم در حق آنان دعای خیر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سرهای خود را بلند کنید و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سر بلند کردند و جایگاه خویش را در بهشت مشاهده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هر یک از آنان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تو در بهشت است، لذا آن ها با سینه و صورت خود از نیزه و شمشیرها استقبال می کردند، تا به منزل گاه بهشتی خود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8" w:name="__RefHeading___Toc3601621_1468164448"/>
      <w:bookmarkStart w:id="999" w:name="_Toc409"/>
      <w:bookmarkEnd w:id="998"/>
      <w:r>
        <w:rPr>
          <w:rtl w:val="true"/>
        </w:rPr>
        <w:t>«</w:t>
      </w:r>
      <w:r>
        <w:rPr/>
        <w:t>4</w:t>
      </w:r>
      <w:r>
        <w:rPr>
          <w:rtl w:val="true"/>
        </w:rPr>
        <w:t>»</w:t>
      </w:r>
      <w:bookmarkEnd w:id="99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الْهَمْدَانِیُّ عَنْ عَلِیِّ بْنِ إِبْرَاهِیمَ عَنِ الْیَقْطِینِیِّ عَنْ یُونُسَ بْنِ عَبْدِ الرَّحْمَنِ عَنِ ابْنِ أَسْبَاطٍ عَنْ عَلِیِّ بْنِ سَالِمٍ عَنْ أَبِیهِ عَنْ ثَابِتِ بْنِ أَبِی صَفِیَّةَ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عَلِیُّ بْنُ الْحُسَیْنِ سَیِّدُ الْعَابِدِینَ إِلَی عُبَیْدِ اللَّهِ بْنِ الْعَبَّاسِ بْنِ عَلِیِّ بْنِ أَبِی طَالِبٍ علیه السلام فَاسْتَعْبَرَ ثُمَّ قَالَ مَا مِنْ یَوْمٍ أَشَدَّ عَلَی رَسُولِ اللَّهِ صلی الله علیه و آله مِنْ یَوْمِ أُحُدٍ قُتِلَ فِیهِ عَمُّهُ حَمْزَةُ بْنُ عَبْدِ الْمُطَّلِبِ أَسَدُ اللَّهِ وَ أَسَدُ رَسُولِهِ وَ بَعْدَهُ یَوْمَ مُؤْتَةَ قُتِلَ فِیهِ ابْنُ عَمِّهِ جَعْفَرُ بْنُ أَبِی طَالِبٍ ثُمَّ قَالَ علیه السلام وَ لَا یَوْمَ کَیَوْمِ الْحُسَیْنِ ازْدَلَفَ إِلَیْهِ ثَلَاثُونَ أَلْفَ رَجُلٍ یَزْعُمُونَ أَنَّهُمْ مِنْ هَذِهِ الْأُمَّةِ کُلٌّ یَتَقَرَّبُ إِلَی اللَّهِ عَزَّ وَ جَلَّ بِدَمِهِ وَ هُوَ بِاللَّهِ یُذَکِّرُهُمْ فَلَا یَتَّعِظُونَ حَتَّی قَتَلُوهُ بَغْیاً وَ ظُلْماً وَ 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 رَحِمَ اللَّهُ الْعَبَّاسَ فَلَقَدْ آثَرَ وَ أَبْلَی وَ فَدَی أَخَاهُ بِنَفْسِهِ حَتَّی قُطِعَتْ یَدَاهُ فَأَبْدَلَ اللَّهُ عَزَّ وَ جَلَّ بِهِمَا جَنَاحَیْنِ یَطِیرُ بِهِمَا مَعَ الْمَلَائِکَةِ فِی الْجَنَّةِ کَمَا جَعَلَ لِجَعْفَرِ بْنِ أَبِی طَالِبٍ علیه السلام وَ إِنَّ لِلْعَبَّاسِ عِنْدَ اللَّهِ عَزَّ وَ جَلَّ مَنْزِلَةً یَغْبِطُهُ بِهَا جَمِیعُ الشُّهَدَاءِ یَوْمَ الْقِیَامَةِ</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و کتاب 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ثمالی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نگاهی به عبید اللّه بن عباس بن علی بن ابی طالب کرد و شروع به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برای پیامبر خدا صلّی اللّه علیه و آله از جنگ احد سخت‌تر نبود، زیرا حضرت حمزة بن عبد المطلب که شیر خدا و رسول بود، در آن روز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احد جنگ مؤته بود که برای پیامبر خدا سخت بود، زیرا پسر عموی آن حضرت یعنی جعفر بن ابی طالب در آن روز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زین العابدین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مثل روز عاشورای امام حسین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تعداد سی هزار نفر که گمان می‌کردند از این امت بودند اطراف آن امام را گرفتند و هر کدام از آنان می خواستند با ریختن خون امام حسین به خدا تقرب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وجود خدا را به ایشان یاد آوری می کرد ولی نمی‌پذیرفتند، تا اینکه سرانجام آن حضرت را ظالمانه و از سر کینه و دشمنی شهید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حضرت عباس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حسین را بر خود مقدم داشت و جان خود را فدای آن حضرت نمود تا اینکه دست هایش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عوض دست های عباس علیه السّلام دو بال به وی عطا کرد تا به وسیله آن ها در بهشت با ملائکه پرواز نماید، همچنان که این نعمت را به جعفر بن ابی طالب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علیه السّلام نزد خداوند مقام و منزلتی دارد که فردای قیامت همه شهدا بر آن غبطه می خورند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0" w:name="__RefHeading___Toc3601623_1468164448"/>
      <w:bookmarkStart w:id="1001" w:name="_Toc410"/>
      <w:bookmarkEnd w:id="1000"/>
      <w:r>
        <w:rPr>
          <w:rtl w:val="true"/>
        </w:rPr>
        <w:t>«</w:t>
      </w:r>
      <w:r>
        <w:rPr/>
        <w:t>5</w:t>
      </w:r>
      <w:r>
        <w:rPr>
          <w:rtl w:val="true"/>
        </w:rPr>
        <w:t>»</w:t>
      </w:r>
      <w:bookmarkEnd w:id="100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عَنِ ابْنِ أَبِی الْخَطَّابِ عَنْ مُحَمَّدِ بْنِ إِسْمَاعِیلَ عَمَّنْ </w:t>
      </w:r>
      <w:bookmarkStart w:id="1002" w:name="pg16990_265858"/>
    </w:p>
    <w:p>
      <w:pPr>
        <w:pStyle w:val="BookText"/>
        <w:rPr/>
      </w:pPr>
      <w:bookmarkEnd w:id="1002"/>
      <w:r>
        <w:rPr>
          <w:rFonts w:ascii="Amiri" w:hAnsi="Amiri" w:eastAsia="Amiri" w:cs="Amiri"/>
          <w:color w:val="111111"/>
          <w:sz w:val="28"/>
          <w:sz w:val="28"/>
          <w:szCs w:val="28"/>
          <w:rtl w:val="true"/>
          <w:lang w:bidi="ar-SA"/>
        </w:rPr>
        <w:t>حَدَّثَهُ عَنْ عَلِیِّ بْنِ حَمْزَةَ عَنِ الْحُسَیْنِ بْنِ أَبِی الْعَلَاءِ وَ أَبِی الْمَغْرَاءِ وَ عَاصِمِ بْنِ حُمَیْدٍ جَمِیعاً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شَهِیدٍ إِلَّا وَ هُوَ یُحِبُّ لَوْ أَنَّ الْحُسَیْنَ بْنَ عَلِیٍّ علیهما السلام حَیٌّ حَتَّی یَدْخُلُونَ الْجَنَّةَ مَعَهُ‌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شهیدی نیست مگر اینکه دوست دارد، کاش امام حسین علیه السّلام زنده بود و او با امام داخل بهشت می شد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آرزو دارند که او را یاری کرده و در رکاب او کشته شده و وارد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 همین حدیث آمده با این تفاوت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که کاش با امام حسین علیه السلام و همراه او وارد بهشت می شد، مراجعه کنید به 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03" w:name="__RefHeading___Toc3601625_1468164448"/>
      <w:bookmarkStart w:id="1004" w:name="_Toc411"/>
      <w:bookmarkEnd w:id="1003"/>
      <w:r>
        <w:rPr>
          <w:rtl w:val="true"/>
        </w:rPr>
        <w:t xml:space="preserve">باب </w:t>
      </w:r>
      <w:r>
        <w:rPr/>
        <w:t>36</w:t>
      </w:r>
      <w:r>
        <w:rPr>
          <w:rtl w:val="true"/>
        </w:rPr>
        <w:t xml:space="preserve"> </w:t>
      </w:r>
      <w:r>
        <w:rPr>
          <w:rtl w:val="true"/>
        </w:rPr>
        <w:t>کفر قتلته علیه السلام و ثواب اللعن علیهم و شدة عذابهم و ما ینبغی أن یقال عند ذکره صلوات الله علیه</w:t>
      </w:r>
      <w:bookmarkEnd w:id="1004"/>
    </w:p>
    <w:p>
      <w:pPr>
        <w:pStyle w:val="Heading4"/>
        <w:numPr>
          <w:ilvl w:val="3"/>
          <w:numId w:val="1"/>
        </w:numPr>
        <w:rPr/>
      </w:pPr>
      <w:bookmarkStart w:id="1005" w:name="__RefHeading___Toc3601627_1468164448"/>
      <w:bookmarkStart w:id="1006" w:name="_Toc412"/>
      <w:bookmarkEnd w:id="1005"/>
      <w:r>
        <w:rPr>
          <w:rtl w:val="true"/>
        </w:rPr>
        <w:t>الأخبار</w:t>
      </w:r>
      <w:bookmarkEnd w:id="1006"/>
    </w:p>
    <w:p>
      <w:pPr>
        <w:pStyle w:val="Heading5"/>
        <w:numPr>
          <w:ilvl w:val="4"/>
          <w:numId w:val="1"/>
        </w:numPr>
        <w:rPr/>
      </w:pPr>
      <w:bookmarkStart w:id="1007" w:name="__RefHeading___Toc3601629_1468164448"/>
      <w:bookmarkStart w:id="1008" w:name="_Toc413"/>
      <w:bookmarkEnd w:id="1007"/>
      <w:r>
        <w:rPr>
          <w:rtl w:val="true"/>
        </w:rPr>
        <w:t>«</w:t>
      </w:r>
      <w:r>
        <w:rPr/>
        <w:t>1</w:t>
      </w:r>
      <w:r>
        <w:rPr>
          <w:rtl w:val="true"/>
        </w:rPr>
        <w:t>»</w:t>
      </w:r>
      <w:bookmarkEnd w:id="100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مَاجِیلَوَیْهِ عَنْ عَلِیٍّ عَنْ أَبِیهِ عَنِ الرَّیَّانِ بْنِ شَبِیبٍ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شَبِیبٍ إِنْ سَرَّکَ أَنْ تَسْکُنَ الْغُرَفَ الْمَبْنِیَّةَ فِی الْجَنَّةِ مَعَ النَّبِیِّ وَ آلِهِ فَالْعَنْ قَتَلَةَ الْحُسَیْنِ علیه السلام یَا ابْنَ شَبِیبٍ إِنْ سَرَّکَ أَنْ یَکُونَ لَکَ مِنَ الثَّوَابِ مِثْلُ مَا لِمَنِ اسْتُشْهِدَ مَعَ الْحُسَیْنِ علیه السلام فَقُلْ مَتَی مَا ذَکَرْتَهُ یا لَیْتَنِی کُنْتُ مَعَهُمْ فَأَفُوزَ فَوْزاً عَظِیماً الْخَبَرَ</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و راجع 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رضا و کتاب 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شبیب، اگر از اینکه به همراه پیامبر صلی الله علیه و آله در غرفه های ساخته شده در بهشتی ساکن شوی خوشحال می شوی، قاتلان حسین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شبیب، اگر از اینکه ثوابی همچون ثواب کسانی که با امام حسین علیه السلام شهید شدند نصیب تو شود خوشحال می شوی، هر گاه او را به یاد آوردی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معهم فأفوز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همراه آنان بودم و پیروزی بزرگ نصیبم می شد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صدوق، مجلس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9" w:name="__RefHeading___Toc3601631_1468164448"/>
      <w:bookmarkStart w:id="1010" w:name="_Toc414"/>
      <w:bookmarkEnd w:id="1009"/>
      <w:r>
        <w:rPr>
          <w:rtl w:val="true"/>
        </w:rPr>
        <w:t>«</w:t>
      </w:r>
      <w:r>
        <w:rPr/>
        <w:t>2</w:t>
      </w:r>
      <w:r>
        <w:rPr>
          <w:rtl w:val="true"/>
        </w:rPr>
        <w:t>»</w:t>
      </w:r>
      <w:bookmarkEnd w:id="101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قَدْ أَوْرَدْنَا فِی بَابِ مَا وَقَعَ فِی الشَّامِ عَنِ ابْنِ عُبْدُوسٍ عَنِ ابْنِ قُتَیْبَةَ عَنِ الْفَضْلِ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إِلَی الْفُقَّاعِ أَوْ إِلَی الشِّطْرَنْجِ فَلْیَذْکُرِ الْحُسَیْنَ علیه السلام وَ لْیَلْعَنْ یَزِیدَ وَ آلَ زِیَادٍ یَمْحُو اللَّهُ عَزَّ وَ جَلَّ بِذَلِکَ ذُنُوبَهُ وَ لَوْ کَانَتْ کَعَدَدِ النُّجُومِ‌</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bookmarkStart w:id="1011" w:name="pg16990_265859"/>
    </w:p>
    <w:p>
      <w:pPr>
        <w:pStyle w:val="BookText"/>
        <w:rPr/>
      </w:pPr>
      <w:bookmarkEnd w:id="10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وقایع شام از قول حضرت علی بن موسی الرضا علیه السّلام نوشتیم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به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شطرنج نگاه کند و یادآور امام حسین شود و یزید را لعنت کند، خدا گناهان وی را محو می کند و لو اینکه به تعداد ستارگان باشند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2" w:name="__RefHeading___Toc3601633_1468164448"/>
      <w:bookmarkStart w:id="1013" w:name="_Toc415"/>
      <w:bookmarkEnd w:id="1012"/>
      <w:r>
        <w:rPr>
          <w:rtl w:val="true"/>
        </w:rPr>
        <w:t>«</w:t>
      </w:r>
      <w:r>
        <w:rPr/>
        <w:t>3</w:t>
      </w:r>
      <w:r>
        <w:rPr>
          <w:rtl w:val="true"/>
        </w:rPr>
        <w:t>»</w:t>
      </w:r>
      <w:bookmarkEnd w:id="101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 الْحُسَیْنِ بْنِ عَلِیٍّ علیهما السلام فِی تَابُوتٍ مِنْ نَارٍ عَلَیْهِ نِصْفُ عَذَابِ أَهْلِ الدُّنْیَا وَ قَدْ شُدَّ یَدَاهُ وَ رِجْلَاهُ بِسَلَاسِلَ مِنْ نَارٍ مُنَکَّسٌ فِی النَّارِ حَتَّی یَقَعَ فِی قَعْرِ جَهَنَّمَ وَ لَهُ رِیحٌ یَتَعَوَّذُ أَهْلُ النَّارِ إِلَی رَبِّهِمْ مِنْ شِدَّةِ نَتْنِهِ وَ هُوَ فِیهَا خَالِدٌ ذَائِقُ الْعَذَابِ الْأَلِیمِ مَعَ جَمِیعِ مَنْ شَایَعَ عَلَی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w:t>
      </w:r>
    </w:p>
    <w:p>
      <w:pPr>
        <w:pStyle w:val="BookText"/>
        <w:rPr/>
      </w:pPr>
      <w:r>
        <w:rPr>
          <w:rFonts w:ascii="Amiri" w:hAnsi="Amiri" w:eastAsia="Amiri" w:cs="Amiri"/>
          <w:color w:val="111111"/>
          <w:sz w:val="28"/>
          <w:sz w:val="28"/>
          <w:szCs w:val="28"/>
          <w:rtl w:val="true"/>
          <w:lang w:bidi="ar-SA"/>
        </w:rPr>
        <w:t>نَضِجَتْ جُلُودُهُمْ بَدَّلَ اللَّهُ عَزَّ وَ جَلَّ عَلَیْهِمُ الْجُلُودَ غَیْرَهَا حَتَّی یَذُوقُوا الْعَذَابَ الْأَلِیمَ لا یُفَتَّرُ عَنْهُمْ سَاعَةً وَ یُسْقَوْنَ مِنْ حَمِیمِ جَهَنَّمَ فَالْوَیْلُ لَهُمْ مِنْ عَذَابِ النَّارِ</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بن علی علیه السّلام در تابوتی است از آتش، و عذاب نصف اهل دنیا نصیب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او با زنجیرهای آتشین بسته شده و در جهنم سرازیر می‌شود تا اینکه به قعر جهنم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بوی متعفنی خواهد داشت که اهل جهنم از بوی تعفن او به پروردگار خود پناهنده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همه افرادی که در قتل امام حسین دخالت داشتند، در جهنم دچار عذابی دردناک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پوست بدن آنان بریان شود، خداوند عز و جل پوست دیگری برای بدن ایشان می‌آفریند تا دوباره عذاب دردناک را بچشند و حتی یک ساعت از آن عذاب آزاد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آب جوش جهنم سیراب می شوند، وای بر ایشان از عذاب آتش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 صلّی اللّه علیه و آله مانند این حدیث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4" w:name="__RefHeading___Toc3601635_1468164448"/>
      <w:bookmarkStart w:id="1015" w:name="_Toc416"/>
      <w:bookmarkEnd w:id="1014"/>
      <w:r>
        <w:rPr>
          <w:rtl w:val="true"/>
        </w:rPr>
        <w:t>«</w:t>
      </w:r>
      <w:r>
        <w:rPr/>
        <w:t>4</w:t>
      </w:r>
      <w:r>
        <w:rPr>
          <w:rtl w:val="true"/>
        </w:rPr>
        <w:t>»</w:t>
      </w:r>
      <w:bookmarkEnd w:id="1015"/>
    </w:p>
    <w:p>
      <w:pPr>
        <w:pStyle w:val="BookText"/>
        <w:rPr/>
      </w:pPr>
      <w:r>
        <w:rPr>
          <w:rFonts w:ascii="Amiri" w:hAnsi="Amiri" w:eastAsia="Amiri" w:cs="Amiri"/>
          <w:color w:val="111111"/>
          <w:sz w:val="28"/>
          <w:sz w:val="28"/>
          <w:szCs w:val="28"/>
          <w:rtl w:val="true"/>
          <w:lang w:bidi="ar-SA"/>
        </w:rPr>
        <w:t>ن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بْنَ عِمْرَانَ علیه السلام سَأَلَ رَبَّهُ عَزَّ وَ جَلَّ فَقَالَ یَا رَبِّ إِنَّ أَخِی هَارُونَ مَاتَ فَاغْفِرْ لَهُ فَأَوْحَی اللَّهُ عَزَّ وَ جَلَّ إِلَیْهِ یَا مُوسَی لَوْ سَأَلْتَنِی فِی الْأَوَّلِینَ وَ الْآخِرِینَ لَأَجَبْتُکَ مَا خَلَا قَاتِلَ الْحُسَیْنِ بْنِ عَلِیٍّ فَإِنِّی أَنْتَقِمُ لَهُ مِنْ قَاتِلِهِ‌</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عمران علیه السّلام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از دنیا رفت، او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 حضرت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دعا را در مورد تمام خلق از اول تا آخر می کردی مستجاب می نمودم، غیر از قاتل امام حسین علیه السّلام، زیرا من انتقام حسین را از او خواهم گرفت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شماره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 صلّی اللّه علیه و آله مانند این حدیث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6" w:name="__RefHeading___Toc3601637_1468164448"/>
      <w:bookmarkStart w:id="1017" w:name="_Toc417"/>
      <w:bookmarkEnd w:id="1016"/>
      <w:r>
        <w:rPr>
          <w:rtl w:val="true"/>
        </w:rPr>
        <w:t>«</w:t>
      </w:r>
      <w:r>
        <w:rPr/>
        <w:t>5</w:t>
      </w:r>
      <w:r>
        <w:rPr>
          <w:rtl w:val="true"/>
        </w:rPr>
        <w:t>»</w:t>
      </w:r>
      <w:bookmarkEnd w:id="101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الْحُسَیْنَ شَرُّ الْأُمَّةِ وَ یَتَبَرَّأُ مِنْ وُلْدِهِ مَنْ یَکْفُرُ 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این امت حسین را شهید خواهد کرد و کسی از فرزندان حسین بیزاری می جوید که به من کافر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8" w:name="__RefHeading___Toc3601639_1468164448"/>
      <w:bookmarkStart w:id="1019" w:name="_Toc418"/>
      <w:bookmarkEnd w:id="1018"/>
      <w:r>
        <w:rPr>
          <w:rtl w:val="true"/>
        </w:rPr>
        <w:t>«</w:t>
      </w:r>
      <w:r>
        <w:rPr/>
        <w:t>6</w:t>
      </w:r>
      <w:r>
        <w:rPr>
          <w:rtl w:val="true"/>
        </w:rPr>
        <w:t>»</w:t>
      </w:r>
      <w:bookmarkEnd w:id="101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الْعَلَوِیُّ عَنْ أَحْمَدَ الْهَمْدَانِیِّ عَنْ یَحْیَی بْنِ الْحَسَنِ عَنْ مُحَمَّدِ بْنِ مَیْمُونٍ عَنْ عَبْدِ اللَّهِ بْنِ مَیْمُونٍ عَنْ جَعْفَرِ بْنِ مُحَمَّدٍ عَنْ أَبِیهِ عَنْ عَلِیِّ بْنِ الْحُسَیْنِ علیهما السلام قَالَ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لَعَنَهُمُ اللَّهُ وَ کُلُّ نَبِیٍّ مُجَابٍ الزَّائِدُ فِی کِتَابِ اللَّهِ وَ الْمُکَذِّبُ بِقَدَرِ اللَّهِ وَ التَّارِکُ لِسُنَّتِی وَ الْمُسْتَحِلُّ مِنْ عِتْرَتِی مَا حَرَّمَ اللَّهُ وَ الْمُتَسَلِّطُ بِالْجَبَرُوتِ لِیُذِلَّ مَنْ أَعَزَّهُ اللَّهُ وَ یُعِزَّ مَنْ أَذَلَّهُ اللَّهُ وَ الْمُسْتَأْثِرُ بِفَیْ‌ءِ الْمُسْلِمِینَ الْمُسْتَحِلُّ لَهُ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مثل هذا الخبر بأسانید متعددة فی باب القضاء و القدر</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1020" w:name="pg16990_265860"/>
    </w:p>
    <w:p>
      <w:pPr>
        <w:pStyle w:val="BookText"/>
        <w:rPr/>
      </w:pPr>
      <w:bookmarkEnd w:id="10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طایفه هستند که خدا و هر پیامبر مستجاب الدعوه‌ای آنان را لعنت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به قرآن اضافه کند، کسی که قضا و قدر خدا را تکذیب نماید، شخصی که سنت مرا ترک کند، کسی که ترک حرمت عترت مرا که خدا واجب دانسته حلال بداند، شخصی که بر مردم مسلط شود و کسی را که خدا عزیز و مقتدر کرده ذلیل نماید و کسی را که خدا ذلیل نموده عزیز و قدرتمند کند و کسی که غنیمت مسلمانان را تصاحب کند و برای خود حلال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خبر با سند های متعدد در بخش قضا و قدر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1" w:name="__RefHeading___Toc3601641_1468164448"/>
      <w:bookmarkStart w:id="1022" w:name="_Toc419"/>
      <w:bookmarkEnd w:id="1021"/>
      <w:r>
        <w:rPr>
          <w:rtl w:val="true"/>
        </w:rPr>
        <w:t>«</w:t>
      </w:r>
      <w:r>
        <w:rPr/>
        <w:t>7</w:t>
      </w:r>
      <w:r>
        <w:rPr>
          <w:rtl w:val="true"/>
        </w:rPr>
        <w:t>»</w:t>
      </w:r>
      <w:bookmarkEnd w:id="102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أَحْمَدَ بْنِ الْوَلِیدِ عَنْ أَبِیهِ عَنِ الصَّفَّارِ عَنِ ابْنِ عِیسَی عَنِ ابْنِ أَبِی عُمَیْرٍ عَنِ الْحَسَنِ بْنِ أَبِی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 أَبِی عَبْدِ اللَّهِ علیه السلام إِنِّی أَذْکُرُ الْحُسَیْنَ بْنَ عَلِیٍّ علیهما السلام فَأَیَّ شَیْ‌ءٍ أَقُولُ إِذَا ذَکَرْتُهُ فَقَالَ قُلْ صَلَّی اللَّهُ عَلَیْکَ یَا أَبَا عَبْدِ اللَّهِ تُکَرِّرُهَا ثَلَاثاً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ابو فاخته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امام حسین علیه السّلام را به یاد آوردم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یا ابا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3" w:name="__RefHeading___Toc3601643_1468164448"/>
      <w:bookmarkStart w:id="1024" w:name="_Toc420"/>
      <w:bookmarkEnd w:id="1023"/>
      <w:r>
        <w:rPr>
          <w:rtl w:val="true"/>
        </w:rPr>
        <w:t>«</w:t>
      </w:r>
      <w:r>
        <w:rPr/>
        <w:t>8</w:t>
      </w:r>
      <w:r>
        <w:rPr>
          <w:rtl w:val="true"/>
        </w:rPr>
        <w:t>»</w:t>
      </w:r>
      <w:bookmarkEnd w:id="102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عَنْ زِیَادٍ الْقَنْدِیِّ عَنْ مُحَمَّدِ بْنِ أَبِی حَمْزَةَ عَنْ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أَبِی عَبْدِ اللَّهِ قَاتِلُ الْحُسَیْنِ بْنِ عَلِیٍّ علیهما السلام فَقَالَ بَعْضُ أَصْحَابِهِ کُنْتُ أَشْتَهِی أَنْ یَنْتَقِمَ اللَّهُ مِنْهُ فِی الدُّنْیَا فَقَالَ کَأَنَّکَ تَسْتَقِلُّ لَهُ عَذَابَ اللَّهِ وَ مَا عِنْدَ اللَّهِ أَشَدُّ عَذَاباً وَ أَشَدُّ نَکَالًا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عیص بن قاسم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جعفر صادق علیه السّلام سخنی از قاتل امام حسین علیه السّلام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که خداوند در دنیا از قاتل حسین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منظور تو این است که عذاب او اندک باشد؟ آن عذابی که خداوند در آخرت برای قاتل امام حسین مهیا نموده است، شدیدتر و سخت‌تر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5" w:name="__RefHeading___Toc3601645_1468164448"/>
      <w:bookmarkStart w:id="1026" w:name="_Toc421"/>
      <w:bookmarkEnd w:id="1025"/>
      <w:r>
        <w:rPr>
          <w:rtl w:val="true"/>
        </w:rPr>
        <w:t>«</w:t>
      </w:r>
      <w:r>
        <w:rPr/>
        <w:t>9</w:t>
      </w:r>
      <w:r>
        <w:rPr>
          <w:rtl w:val="true"/>
        </w:rPr>
        <w:t>»</w:t>
      </w:r>
      <w:bookmarkEnd w:id="102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هَاشِمٍ عَنْ عُثْمَانَ بْنِ عِیسَی عَنْ عَمْرِو بْنِ شِمْرٍ عَنْ جَابِرٍ عَنْ أَبِی جَعْفَرٍ علیه السلام قَالَ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النَّارِ مَنْزِلَةً لَمْ یَکُنْ یَسْتَحِقُّهَا أَحَدٌ مِنَ النَّاسِ إِلَّا بِقَتْلِ الْحُسَیْنِ بْنِ عَلِیٍّ وَ یَحْیَی بْنِ زَکَرِیَّا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مکانی است که غیر از قاتل حسین بن علی و قاتل یحیی بن زکریا استحقاق آن را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را بیان کرده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7" w:name="__RefHeading___Toc3601647_1468164448"/>
      <w:bookmarkStart w:id="1028" w:name="_Toc422"/>
      <w:bookmarkEnd w:id="1027"/>
      <w:r>
        <w:rPr>
          <w:rtl w:val="true"/>
        </w:rPr>
        <w:t>«</w:t>
      </w:r>
      <w:r>
        <w:rPr/>
        <w:t>10</w:t>
      </w:r>
      <w:r>
        <w:rPr>
          <w:rtl w:val="true"/>
        </w:rPr>
        <w:t>»</w:t>
      </w:r>
      <w:bookmarkEnd w:id="102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عَلِیٍّ النَّاقِدُ عَنْ أَبِی هَارُونَ الْعَبْسِیِّ عَنْ جَعْفَرِ بْنِ حَیَّانَ عَنْ خَالِدٍ الرَّبَعِیِّ قَالَ حَدَّثَنِی مَنْ سَمِعَ کَعْباً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لَعَنَ قَاتِلَ الْحُسَیْنِ بْنِ عَلِیٍّ علیهما السلام إِبْرَاهِیمُ خَلِیلُ الرَّحْمَنِ وَ أَمَرَ وُلْدَهُ بِذَلِکَ وَ أَخَذَ عَلَیْهِمُ الْعَهْدَ وَ الْمِیثَاقَ ثُمَّ لَعَنَهُ مُوسَی بْنُ عِمْرَانَ وَ أَمَرَ أُمَّتَهُ بِذَلِکَ ثُمَّ لَعَنَهُ دَاوُدُ وَ أَمَرَ بَنِی إِسْرَائِیلَ بِذَلِکَ ثُمَّ لَعَنَهُ عِیسَی وَ أَکْثَرَ أَنْ قَالَ یَا بَنِی إِسْرَائِیلَ الْعَنُوا قَاتِلَهُ وَ إِنْ أَدْرَکْتُمْ أَیَّامَهُ فَلَا تَجْلِسُوا عَنْهُ فَإِنَّ الشَّهِیدَ مَعَهُ کَالشَّهِیدِ مَعَ الْأَنْبِیَاءِ مُقْبِلٍ غَیْرِ مُدْبِرٍ وَ کَأَنِّی أَنْظُرُ إِلَی بُقْعَتِهِ وَ مَا مِنْ نَبِیٍّ إِلَّا وَ قَدْ زَارَ کَرْبَلَاءَ وَ وَقَفَ عَلَیْهَا وَ قَالَ إِنَّکِ لَبُقْعَةٌ کَثِیرَةُ الْخَیْرِ فِیکِ یُدْفَنُ الْقَمَرُ الْأَزْهَرُ</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bookmarkStart w:id="1029" w:name="pg16990_265861"/>
    </w:p>
    <w:p>
      <w:pPr>
        <w:pStyle w:val="BookText"/>
        <w:rPr/>
      </w:pPr>
      <w:bookmarkEnd w:id="10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 از مردم که قاتل امام حسین را لعنت کرد حضرت ابراهیم خلیل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فرزندان خود نیز تعهد گرفت که قاتل حسین را لعنت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ابراهیم، حضرت موسی قاتل امام حسین را لعنت کرد و به امت خود دستور داد تا او را لعنت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داود این کار را انجام داد و به بنی اسرائیل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امام حسین را لعنت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داود، حضرت عیسی بن مریم قاتل حسین علیه السّلام را لعنت کرد و به بنی اسرائیل دستور داد تا قاتل حسین را لعنت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 امام حسین را درک کردید از یاری کردن آن بزرگوار کوتاهی نکنید، زیرا کسی که در رکاب حسین شهید شود، مثل شخصی است که در رکاب پیامبران در حالی شهید شده که به جنگ روی آورده و پشت به دشمن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به مقبره امام حسین می نگرم، هیچ پیامبری نیست مگر اینکه کربلا را زیارت کرده و در آنجا توقف نموده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مقبره ای پر خیر و برکت هستی که ماه درخشنده‌ای در تو دفن خواهد شد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0" w:name="__RefHeading___Toc3601649_1468164448"/>
      <w:bookmarkStart w:id="1031" w:name="_Toc423"/>
      <w:bookmarkEnd w:id="1030"/>
      <w:r>
        <w:rPr>
          <w:rtl w:val="true"/>
        </w:rPr>
        <w:t>بیان</w:t>
      </w:r>
      <w:bookmarkEnd w:id="1031"/>
    </w:p>
    <w:p>
      <w:pPr>
        <w:pStyle w:val="BookText"/>
        <w:rPr/>
      </w:pPr>
      <w:r>
        <w:rPr>
          <w:rFonts w:ascii="IRNazanin" w:hAnsi="IRNazanin" w:eastAsia="IRNazanin"/>
          <w:color w:val="111111"/>
          <w:sz w:val="28"/>
          <w:sz w:val="28"/>
          <w:szCs w:val="28"/>
          <w:rtl w:val="true"/>
          <w:lang w:bidi="fa-IR"/>
        </w:rPr>
        <w:t>قوله مقبل الأصوب مقبلا أی کشهید استشهد معهم حالکونه مقبلا علی القتال غیر مدبر و علی ما فی النسخ صفة لقوله کالشهید لأنه فی قوة النکرة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تر مقبلاً است، یعنی مانند شهیدی که یارانش به همراه او در حالی شهید می شوند به جنگ روی آورده و به دشمن پشت نمی کنند، و بر اساس آن چه در نسخه ها آمده است، صفت برای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نکره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2" w:name="__RefHeading___Toc3601651_1468164448"/>
      <w:bookmarkStart w:id="1033" w:name="_Toc424"/>
      <w:bookmarkEnd w:id="1032"/>
      <w:r>
        <w:rPr>
          <w:rtl w:val="true"/>
        </w:rPr>
        <w:t>«</w:t>
      </w:r>
      <w:r>
        <w:rPr/>
        <w:t>11</w:t>
      </w:r>
      <w:r>
        <w:rPr>
          <w:rtl w:val="true"/>
        </w:rPr>
        <w:t>»</w:t>
      </w:r>
      <w:bookmarkEnd w:id="103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الْحَسَنِ بْنِ عَلِیِّ بْنِ زَکَرِیَّا عَنْ عَمْرِو بْنِ الْمُخْتَارِ عَنْ إِسْحَاقَ بْنِ بِشْرٍ عَنِ الْعَوَّامِ مَوْلَی قُرَیْشٍ قَالَ سَمِعْتُ مَوْلَایَ عُمَرَ بْنَ هُبَیْرَةَ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وآله وَ الْحَسَنُ وَ الْحُسَیْنُ فِی حَجْرِهِ یُقَبِّلُ هَذَا مَرَّةً وَ یُقَبِّلُ هَذَا مَرَّةً وَ یَقُولُ لِلْحُسَیْنِ الْوَیْلُ لِمَنْ یَقْتُلُکَ‌</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هبیره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حسن و امام حسین علیهما السّلام را دیدم که در کنار رسول خدا صلّی اللّه علیه و آله نشسته‌اند و آن حضرت گاهی امام حسن و گاهی امام حسین را می‌بوسید و به امام حسین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آن کس که تو را می کشد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4" w:name="__RefHeading___Toc3601653_1468164448"/>
      <w:bookmarkStart w:id="1035" w:name="_Toc425"/>
      <w:bookmarkEnd w:id="1034"/>
      <w:r>
        <w:rPr>
          <w:rtl w:val="true"/>
        </w:rPr>
        <w:t>«</w:t>
      </w:r>
      <w:r>
        <w:rPr/>
        <w:t>12</w:t>
      </w:r>
      <w:r>
        <w:rPr>
          <w:rtl w:val="true"/>
        </w:rPr>
        <w:t>»</w:t>
      </w:r>
      <w:bookmarkEnd w:id="103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الْیَقْطِینِیِّ عَنْ زَکَرِیَّا الْمُؤْمِنِ عَنْ أَیُّوبَ بْنِ عَبْدِ الرَّحْمَنِ وَ زَیْدٍ أَبِی الْحَسَنِ وَ عَبَّادٍ جَمِیعاً عَنْ سَعْدٍ الْإِسْکَافِ قَالَ قَالَ أَبُو عَبْدِ اللَّهِ علیه السلام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یَحْیَا حَیَاتِی وَ یَمُوتَ مَمَاتِی وَ یَدْخُلَ جَنَّةَ عَدْنٍ قَضِیبٍ غَرَسَهُ رَبِّی بِیَدِهِ فَلْیَتَوَلَّ عَلِیّاً وَ الْأَوْصِیَاءَ مِنْ بَعْدِهِ وَ لْیُسَلِّمْ لِفَضْلِهِمْ فَإِنَّهُمُ الْهُدَاةُ الْمَرْضِیُّونَ أَعْطَاهُمُ اللَّهُ فَهْمِی وَ عِلْمِی وَ هُمْ عِتْرَتِی مِنْ لَحْمِی وَ دَمِی إِلَی اللَّهِ أَشْکُو عَدُوَّهُمْ مِنْ أُمَّتِیَ الْمُنْکِرِینَ لِفَضْلِهِمُ الْقَاطِعِینَ فِیهِمْ صِلَتِی وَ اللَّهِ لَیَقْتُلُنَّ ابْنِی لَا نَالَتْهُمْ شَفَاعَتِی‌</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مانند من زندگی کند و مانند من بمیرد و داخل بهشت برین شود، همان بهشتی که خدای من درختان آن را به دست خود کاشته است، باید علی بن ابی طالب و اوصیای پس از او را دوست داشته باشد و در مقابل فضیلت آنان تسلیم شود؛ زیرا ایشان پیشوایانی پسندیده‌اند که خدا فهم و علم مرا به آنان عطا نموده است، ایشان عترت و گوشت و خون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دشمنان آنان که از امت خودم هستند به خدا شکایت می‌کنم، همان دشمنانی که منکر فضایل ایشان می‌شوند و با آنان قطع رحم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پسرم را می کشند، خدا شفاعت مرا نصیب آنان نکند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مراجعه کنید به 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6" w:name="__RefHeading___Toc3601655_1468164448"/>
      <w:bookmarkStart w:id="1037" w:name="_Toc426"/>
      <w:bookmarkEnd w:id="1036"/>
      <w:r>
        <w:rPr>
          <w:rtl w:val="true"/>
        </w:rPr>
        <w:t>«</w:t>
      </w:r>
      <w:r>
        <w:rPr/>
        <w:t>13</w:t>
      </w:r>
      <w:r>
        <w:rPr>
          <w:rtl w:val="true"/>
        </w:rPr>
        <w:t>»</w:t>
      </w:r>
      <w:bookmarkEnd w:id="103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سَعْدٍ عَنِ ابْنِ عِیسَی وَ ابْنِ أَبِی الْخَطَّابِ عَنْ جَعْفَرِ بْنِ بَشِیرٍ عَنْ حَمَّادٍ عَنْ کُلَیْبِ بْنِ مُعَاوِیَةَ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قَاتِلُ یَحْیَی بْنِ زَکَرِیَّا وَلَدَ زِنًا وَ کَانَ قَاتِلُ الْحُسَیْنِ علیه السلام وَلَدَ زِنًا وَ لَمْ تَبْکِ السَّمَاءُ إِلَّا عَلَیْهِمَا</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و محمد بن أحمد بن الحسین معا عن الحسن بن علی بن مهزیار عن أبیه عن الحسن عن فضالة عن کلیب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الولید عن الصفار عن ابن عیسی عن ابن فضال عن مروان </w:t>
      </w:r>
      <w:bookmarkStart w:id="1038" w:name="pg16990_265862"/>
    </w:p>
    <w:p>
      <w:pPr>
        <w:pStyle w:val="BookText"/>
        <w:rPr/>
      </w:pPr>
      <w:bookmarkEnd w:id="1038"/>
      <w:r>
        <w:rPr>
          <w:rFonts w:ascii="IRNazanin" w:hAnsi="IRNazanin" w:eastAsia="IRNazanin"/>
          <w:color w:val="111111"/>
          <w:sz w:val="28"/>
          <w:sz w:val="28"/>
          <w:szCs w:val="28"/>
          <w:rtl w:val="true"/>
          <w:lang w:bidi="fa-IR"/>
        </w:rPr>
        <w:t>بن مسلم عن إسماعیل بن کثیر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حضرت یحیی بن زکریا ولد الزنا بود، قاتل امام حسین علیه السّلام هم ولد الزنا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جز برای حضرت یحیی و امام حسین گریه نکرد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حدیث بعدی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امام جعفر صادق علیه السلام مانند این حدیث را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9" w:name="__RefHeading___Toc3601657_1468164448"/>
      <w:bookmarkStart w:id="1040" w:name="_Toc427"/>
      <w:bookmarkEnd w:id="1039"/>
      <w:r>
        <w:rPr>
          <w:rtl w:val="true"/>
        </w:rPr>
        <w:t>«</w:t>
      </w:r>
      <w:r>
        <w:rPr/>
        <w:t>14</w:t>
      </w:r>
      <w:r>
        <w:rPr>
          <w:rtl w:val="true"/>
        </w:rPr>
        <w:t>»</w:t>
      </w:r>
      <w:bookmarkEnd w:id="104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الصَّفَّارِ عَنِ ابْنِ عِیسَی عَنِ ابْنِ فَضَّالٍ عَنِ ابْنِ بُکَیْرٍ عَنْ زُرَارَةَ عَنْ عَبْدِ الْخَالِقِ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قَاتِلُ الْحُسَیْنِ بْنِ عَلِیٍّ علیهما السلام وَلَدَ زِنًا وَ قَاتِلُ یَحْیَی بْنِ زَکَرِیَّا وَلَدَ 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عن محمد بن الحسین عن صفوان عن داود بن فرقد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امام حسین علیه السّلام ولد الزنا بود، و قاتل حضرت یحیی بن زکریا هم ولد الزنا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1" w:name="__RefHeading___Toc3601659_1468164448"/>
      <w:bookmarkStart w:id="1042" w:name="_Toc428"/>
      <w:bookmarkEnd w:id="1041"/>
      <w:r>
        <w:rPr>
          <w:rtl w:val="true"/>
        </w:rPr>
        <w:t>«</w:t>
      </w:r>
      <w:r>
        <w:rPr/>
        <w:t>15</w:t>
      </w:r>
      <w:r>
        <w:rPr>
          <w:rtl w:val="true"/>
        </w:rPr>
        <w:t>»</w:t>
      </w:r>
      <w:bookmarkEnd w:id="104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هَاشِمٍ عَنِ ابْنِ أَبِی عُمَیْرٍ عَنْ بَعْضِ أَصْحَابِهِ عَنِ ابْنِ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الْحُسَیْنِ بْنِ عَلِیٍّ علیهما السلام وَلَدُ زِنًا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امام حسین علیه السّلام ولد الزنا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3" w:name="__RefHeading___Toc3601661_1468164448"/>
      <w:bookmarkStart w:id="1044" w:name="_Toc429"/>
      <w:bookmarkEnd w:id="1043"/>
      <w:r>
        <w:rPr>
          <w:rtl w:val="true"/>
        </w:rPr>
        <w:t>«</w:t>
      </w:r>
      <w:r>
        <w:rPr/>
        <w:t>16</w:t>
      </w:r>
      <w:r>
        <w:rPr>
          <w:rtl w:val="true"/>
        </w:rPr>
        <w:t>»</w:t>
      </w:r>
      <w:bookmarkEnd w:id="104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الْخَشَّابِ عَنْ عَلِیِّ بْنِ حَسَّانَ عَنْ عَبْدِ الرَّحْمَنِ بْنِ کَثِیرٍ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إِذَا اسْتَسْقَی الْمَاءَ فَلَمَّا شَرِبَهُ رَأَیْتُهُ قَدِ اسْتَعْبَرَ وَ اغْرَوْرَقَتْ عَیْنَاهُ بِدُمُوعِهِ ثُمَّ قَالَ لِی یَا دَاوُدُ لَعَنَ اللَّهُ قَاتِلَ الْحُسَیْنِ علیه السلام فَمَا مِنْ عَبْدٍ شَرِبَ الْمَاءَ فَذَکَرَ الْحُسَیْنَ وَ لَعَنَ قَاتِلَهُ إِلَّا کَتَبَ اللَّهُ لَهُ مِائَةَ أَلْفِ حَسَنَةٍ وَ حَطَّ عَنْهُ مِائَةَ أَلْفِ سَیِّئَةٍ وَ رَفَعَ لَهُ مِائَةَ أَلْفِ دَرَجَةٍ وَ کَأَنَّمَا أَعْتَقَ مِائَةَ أَلْفِ نَسَمَةٍ وَ حَشَرَهُ اللَّهُ یَوْمَ الْقِیَامَةِ ثَلِجَ الْفُؤَادِ</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عن علی بن محمد عن سهل عن جعفر بن إبراهیم عن سعد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و الظاهر اختلال نسخة المصدر، حیث ان الکلینی رحمه اللّه انما روی الحدیث فی کتاب الاشربة باب النوادر تحت الرقم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محمّد بن جعفر، عمن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أظنه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ما فی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الخشاب، عن علیّ بن حسان، عن عبد الرحمن بن ابن کثیر، عن داود الرقی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هذا السند المذکور فی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عن علیّ بن محمّد، عن سهل ابن زیاد، عن جعفر بن إبراهیم الحضرمی، عن سعد بن سعد، فانما تراه فی الکافی کتاب الاطعمة باب أکل الطین الرقم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سعد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الطین،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الطین حرام مثل المیتة و الدم و لحم الخنزیر، الا طین قبر الحسین علیه السلام فان فیه شفاء من کل داء، و أمنا من کل 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ابن قولویه فی کامل الزیارات الباب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عن محمّد الحسن الصفار، عن عباد بن سلیمان، عن سعد بن سعد الحدیث سواء</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5" w:name="pg16990_265863"/>
    </w:p>
    <w:p>
      <w:pPr>
        <w:pStyle w:val="BookText"/>
        <w:rPr/>
      </w:pPr>
      <w:bookmarkEnd w:id="10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رقی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امام جعفر صادق علیه السّلام بودم که امام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آب را آشامید، حالت گریه به آن حضرت دست داد و چشمانش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قاتل امام حسین علیه السّلام را لعنت کرده است، هیچ بنده‌ای نیست که آب بیاشامد و قاتل امام حسین را لعنت کند، مگر اینکه خدا صد هزار حسنه در نامه عملش می نویسد و صد هزار گناه او را محو کرده و صد هزار درجه برایش بالا می برد و گویا چنین شخصی صد هزار غلام آزاد کرده است و خداوند فردای قیامت او را در حالی محشور می‌کند که قلبش مطمئن و آسوده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6" w:name="__RefHeading___Toc3601663_1468164448"/>
      <w:bookmarkStart w:id="1047" w:name="_Toc430"/>
      <w:bookmarkEnd w:id="1046"/>
      <w:r>
        <w:rPr>
          <w:rtl w:val="true"/>
        </w:rPr>
        <w:t>«</w:t>
      </w:r>
      <w:r>
        <w:rPr/>
        <w:t>17</w:t>
      </w:r>
      <w:r>
        <w:rPr>
          <w:rtl w:val="true"/>
        </w:rPr>
        <w:t>»</w:t>
      </w:r>
      <w:bookmarkEnd w:id="104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مِیثاقَکُمْ لا تَسْفِکُونَ دِماءَکُمْ الْآیَةَ</w:t>
      </w:r>
      <w:r>
        <w:rPr>
          <w:rStyle w:val="FootnoteAnchor"/>
          <w:rtl w:val="true"/>
        </w:rPr>
        <w:footnoteReference w:id="465"/>
      </w:r>
      <w:r>
        <w:rPr>
          <w:rFonts w:ascii="Amiri" w:hAnsi="Amiri" w:eastAsia="Amiri" w:cs="Amiri"/>
          <w:color w:val="111111"/>
          <w:sz w:val="28"/>
          <w:sz w:val="28"/>
          <w:szCs w:val="28"/>
          <w:rtl w:val="true"/>
          <w:lang w:bidi="ar-SA"/>
        </w:rPr>
        <w:t xml:space="preserve">فِی الْیَهُودِ أَیِ الَّذِینَ نَقَضُوا عَهْدَ اللَّهِ وَ کَذَّبُوا رُسُلَ اللَّهِ وَ قَتَلُوا أَوْلِیَاءَ اللَّهِ أَ فَلَا أُنَبِّئُکُمْ بِمَنْ یُضَاهِیهِمْ مِنْ یَهُودِ هَذِهِ الْأُمَّةِ قَالُوا بَلَی یَا رَسُولَ اللَّهِ قَالَ قَوْمٌ مِنْ أُمَّتِی یَنْتَحِلُونَ أَنَّهُمْ مِنْ أَهْلِ مِلَّتِی یَقْتُلُونَ أَفَاضِلَ ذُرِّیَّتِی وَ أَطَایِبَ أَرُومَتِی وَ یُبَدِّلُونَ شَرِیعَتِی وَ سُنَّتِی وَ یَقْتُلُونَ وَلَدَیَّ الْحَسَنَ وَ الْحُسَیْنَ کَمَا قَتَلَ أَسْلَافُ الْیَهُودِ زَکَرِیَّا وَ یَحْیَی أَلَا وَ إِنَّ اللَّهَ یَلْعَنُهُمْ کَمَا لَعَنَهُمْ وَ یَبْعَثُ عَلَی بَقَایَا ذَرَارِیِّهِمْ قَبْلَ یَوْمِ الْقِیَامَةِ هَادِیاً مَهْدِیّاً مِنْ وُلْدِ الْحُسَیْنِ الْمَظْلُومِ یُحْرِقُهُمْ بِسُیُوفِ أَوْلِیَائِهِ إِلَی نَارِ جَهَنَّمَ أَلَا وَ لَعَنَ اللَّهُ قَتَلَةَ الْحُسَیْنِ علیه السلام وَ مُحِبِّیهِمْ وَ نَاصِرِیهِمْ وَ السَّاکِتِینَ عَنْ لَعْنِهِمْ مِنْ غَیْرِ تَقِیَّةٍ یُسْکِتُهُمْ أَلَا وَ صَلَّی اللَّهُ عَلَی الْبَاکِینَ عَلَی الْحُسَیْنِ رَحْمَةً وَ شَفَقَةً وَ اللَّاعِنِینَ لِأَعْدَائِهِمْ وَ الْمُمْتَلِئِینَ عَلَیْهِمْ غَیْظاً وَ حَنَقاً أَلَا وَ إِنَّ الرَّاضِینَ بِقَتْلِ الْحُسَیْنِ شُرَکَاءُ قَتَلَتِهِ أَلَا وَ إِنَّ قَتَلَتَهُ وَ أَعْوَانَهُمْ وَ أَشْیَاعَهُمْ وَ الْمُقْتَدِینَ بِهِمْ بِرَاءٌ مِنْ دِینِ اللَّهِ </w:t>
      </w:r>
      <w:bookmarkStart w:id="1048" w:name="pg16990_265864"/>
    </w:p>
    <w:p>
      <w:pPr>
        <w:pStyle w:val="BookText"/>
        <w:rPr/>
      </w:pPr>
      <w:bookmarkEnd w:id="1048"/>
      <w:r>
        <w:rPr>
          <w:rFonts w:ascii="Amiri" w:hAnsi="Amiri" w:eastAsia="Amiri" w:cs="Amiri"/>
          <w:color w:val="111111"/>
          <w:sz w:val="28"/>
          <w:sz w:val="28"/>
          <w:szCs w:val="28"/>
          <w:rtl w:val="true"/>
          <w:lang w:bidi="ar-SA"/>
        </w:rPr>
        <w:t>إِنَّ اللَّهَ لَیَأْمُرُ مَلَائِکَتَهُ الْمُقَرَّبِینَ أَنْ یَتَلَقَّوْا دُمُوعَهُمُ الْمَصْبُوبَةَ لِقَتْلِ الْحُسَیْنِ إِلَی الْخُزَّانِ فِی الْجِنَانِ فَیَمْزُجُوهَا بِمَاءِ الْحَیَوَانِ فَتَزِیدُ عُذُوبَتُهَا وَ طِیبُهَا أَلْفَ ضِعْفِهَا وَ إِنَّ الْمَلَائِکَةَ لَیَتَلَقَّوْنَ دُمُوعَ الْفَرِحِینَ الضَّاحِکِینَ لِقَتْلِ الْحُسَیْنِ یَتَلَقَّوْنَهَا فِی الْهَاوِیَةِ وَ یَمْزُجُونَهَا بِحَمِیمِهَا وَ صَدِیدِهَا وَ غَسَّاقِهَا وَ غِسْلِینِهَا فَیَزِیدُ فِی شِدَّةِ حَرَارَتِهَا وَ عَظِیمِ عَذَابِهَا أَلْفَ ضِعْفِهَا یُشَدِّدُ بِهَا عَلَی الْمَنْقُولِینَ إِلَیْهَا مِنْ أَعْدَاءِ آلِ مُحَمَّدٍ عَذَابَهُمْ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أخذنا میثاقکم لا تسفکوا دمائکم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شما پیمان محکم گرفتیم که خون همدیگر را مریزید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آن یهودیانی نازل شد که عهد و پیمان خدا را شکستند، پیامبران خدا را تکذیب نمودند و اولیای خدا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شما را از یهودیان این امت که شبیه به آن یهودیان هستند آگاه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امت من هستند که خود را از امت من می دانند و با این حال، با فضیلت‌ترین ذریه مرا شهید می‌کنند، پاکیزه‌ترین نسل مرا به قتل می رسانند، شریعت و سنت مرا تغییر داده و حسن و حسین مرا شهید می کنند، همان طور که گذشتگان یهود، یحیی پسر زکریا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همان طور که خدا قاتلان حضرت زکریا را لعنت کرد، قاتلان حسنین را نیز لعنت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روز قیامت هادی مهدی را که از فرزندان حسین است برای بقایای فرزندان آنان مبعوث خواهد کرد تا آنان را به وسیله شمشیرهای دوستانش با آتش جهنم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خدا قاتلان حسین را همراه افرادی که آنان را دوست داشته و یاور ایشان باشند، و افرادی که آشکارا از لعن فرستادن بر آنان خودداری نمایند، لعنت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خدا بر گریه‌کنندگان امام حسین علیه السّلام و اشخاصی که دشمنان او را لعنت کنند و افرادی که قلبشان از کینه و خشم از آنان پر باشد، صلوات و رحمت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افرادی که به قتل حسین راضی باشند، در قتل آن حضرت شریک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قاتلان امام حسین و یاران و تابعین ایشان و اشخاصی که از آنان پیروی نمودند، از دین خدا بیزارند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ملائکه مقرب خود دستور می دهد، اشک هایی را که در عزای امام حسین علیه السّلام ریخته می‌شود به خازن های بهشت دهند تا آن ها را با آب حیات بیامیزند و گوارایی آب حیات بدین وسیله هزار برابر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اشک کسانی را که از قتل امام حسین خوشحال و خندان شدند، به جهنم می برند و آن ها را با آب جوش و چرک خون آلود و چرک آن می آمیزند تا حرارت آن بیشتر و عذاب آن هزار برابر شدیدتر گردد و دشمنان آل محمّد صلّی اللّه علیه و آله که در جهنم هستند، به وسیله آن عذاب بیشتری ببینند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9" w:name="__RefHeading___Toc3601665_1468164448"/>
      <w:bookmarkStart w:id="1050" w:name="_Toc431"/>
      <w:bookmarkEnd w:id="1049"/>
      <w:r>
        <w:rPr>
          <w:rtl w:val="true"/>
        </w:rPr>
        <w:t>«</w:t>
      </w:r>
      <w:r>
        <w:rPr/>
        <w:t>18</w:t>
      </w:r>
      <w:r>
        <w:rPr>
          <w:rtl w:val="true"/>
        </w:rPr>
        <w:t>»</w:t>
      </w:r>
      <w:bookmarkEnd w:id="105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الْجَامُورَانِیِّ عَنِ ابْنِ أَبِی حَمْزَةَ عَنْ صَنْدَلٍ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فِی بَیْتِ أَبِی عَبْدِ اللَّهِ علیه السلام فَنَظَرْتُ إِلَی حَمَامٍ رَاعِبِیٍّ یُقَرْقِرُ فَنَظَرَ إِلَیَّ أَبُو عَبْدِ اللَّهِ علیه السلام فَقَالَ یَا دَاوُدُ أَ تَدْرِی مَا یَقُولُ هَذَا الطَّیْرُ قُلْتُ لَا وَ اللَّهِ جُعِلْتُ فِدَاکَ قَالَ یَدْعُو عَلَی قَتَلَةِ الْحُسَیْنِ علیه السلام فَاتَّخِذُوا فِی مَنَازِلِکُمْ‌</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 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راعب أرض منها الحمام الراعبیة، و قال المحشی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هذه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معروفة، و لم یذکرها البکری و لا صاحب المراصد و الذی فی المجمل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الحمامة الراعبیة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ترعب فی صوتها ترعیبا و ذلک قوة صوتها، و هو الصواب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الحدیث فی مرآة العقول عن حیاة الحیوان للدمیری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الراعبی طائر مولد بین الورشان و الحمام، و هو شکل عجیب قاله القزوینی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بن فرقد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حضور امام جعفر صادق علیه السّلام نشسته بودم، یک کبوتر راعبی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 در معنای راعبی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کبوتری که در پاهای او پر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کرد، حضرت صادق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پرنده چه می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کبوتر در حق قاتلان امام حسین نفرین می کند، آن را در خانه‌های خود نگاه دارید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 کتاب الدواجن، باب الحمام،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1" w:name="__RefHeading___Toc3601667_1468164448"/>
      <w:bookmarkStart w:id="1052" w:name="_Toc432"/>
      <w:bookmarkEnd w:id="1051"/>
      <w:r>
        <w:rPr>
          <w:rtl w:val="true"/>
        </w:rPr>
        <w:t>«</w:t>
      </w:r>
      <w:r>
        <w:rPr/>
        <w:t>19</w:t>
      </w:r>
      <w:r>
        <w:rPr>
          <w:rtl w:val="true"/>
        </w:rPr>
        <w:t>»</w:t>
      </w:r>
      <w:bookmarkEnd w:id="105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الْحَمَامَ الرَّاعِبِیَّةَ فِی بُیُوتِکُمْ فَإِنَّهَا تَلْعَنُ قَتَلَةَ الْحُسَیْنِ بْنِ عَلِیِّ بْنِ أَبِی طَالِبٍ عَلَیْهِمُ السَّلَامُ وَ لَعَنَ اللَّهُ قَاتِلَهُ‌</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 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راعب أرض منها الحمام الراعبیة، و قال المحشی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هذه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معروفة، و لم یذکرها البکری و لا صاحب المراصد و الذی فی المجمل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الحمامة الراعبیة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ترعب فی صوتها ترعیبا و ذلک قوة صوتها، و هو الصواب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الحدیث فی مرآة العقول عن حیاة الحیوان للدمیری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الراعبی طائر مولد بین الورشان و الحمام، و هو شکل عجیب قاله القزوینی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بعض مؤلفات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جمع ابن زیاد لعنه الله قومه لحرب الحسین علیه السلام کانوا سبعین ألف فارس فقال ابن زیاد أیها الناس من </w:t>
      </w:r>
    </w:p>
    <w:p>
      <w:pPr>
        <w:pStyle w:val="BookText"/>
        <w:rPr/>
      </w:pPr>
      <w:r>
        <w:rPr>
          <w:rFonts w:ascii="IRNazanin" w:hAnsi="IRNazanin" w:eastAsia="IRNazanin"/>
          <w:color w:val="111111"/>
          <w:sz w:val="28"/>
          <w:sz w:val="28"/>
          <w:szCs w:val="28"/>
          <w:rtl w:val="true"/>
          <w:lang w:bidi="fa-IR"/>
        </w:rPr>
        <w:t>منکم یتولی قتل الحسین و له ولایة أی بلد شاء فلم یجبه أحد منهم فاستدعی بعمر بن سعد لعنه الله و قال له یا عمر أرید أن تتولی حرب الحسین بنفسک فقال له اعفنی من ذلک فقال ابن زیاد قد أعفیتک یا عمر فاردد علینا عهدنا الذی کتبنا إلیک بولایة الری فقال عمر أمهلنا اللیلة فقال له قد أمهلتک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عمر بن سعد إلی منزله و جعل یستشیر قومه و إخوانه و من یثق به من أصحابه فلم یشر علیه أحد بذلک و کان عند عمر بن سعد رجل من أهل الخیر یقال له کامل و کان صدیقا لأبیه من قبله فقال له یا عمر ما لی أراک بهیئة و حرکة فما الذی أنت عازم علیه و کان کامل کاسمه ذا رأی و عقل و دین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ابن سعد لعنه الله إنی قد ولیت أمر هذا الجیش فی حرب الحسین و إنما قتله عندی و أهل بیته کأکلة آکل أو کشربة ماء و إذا قتلته خرجت إلی ملک الری فقال له کامل أف لک یا عمر بن سعد ترید أن تقتل الحسین ابن بنت رسول الله أف لک و لدینک یا عمر أ سفهت الحق و ضللت الهدی أ ما تعلم إلی حرب من تخرج و لمن تقاتل إِنَّا لِلَّهِ وَ إِنَّا إِلَیْهِ راجِعُونَ و الله لو أعطیت الدنیا و ما فیها علی قتل رجل واحد من أمة محمد لما فعلت فکیف ترید تقتل الحسین بن بنت رسول الله صلی الله علیه و آله و ما الذی تقول غدا لرسول الله إذا وردت علیه و قد قتلت ولده و قرة عینه و ثمرة فؤاده و ابن سیدة نساء العالمین و ابن سید الوصیین و هو سید شباب أهل الجنة من الخلق أجمعین و إنه فی زماننا هذا بمنزلة جده فی زمانه و طاعته فرض علینا کطاعته و إنه باب الجنة و النار فاختر لنفسک ما أنت مختار و إنی أشهد بالله إن حاربته أو قتلته أو أعنت علیه أو علی قتله لا تلبث فی الدنیا بعده إلا قلیلا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عمر بن سعد فبالموت تخوفنی و إنی إذا فرغت من قتله أکون أمیرا علی سبعین ألف فارس و أتولی ملک الری فقال له کامل إنی أحدثک بحدیث صحیح أرجو لک فیه النجاة إن وفقت لقبوله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اعلم أنی سافرت مع أبیک سعد إلی الشام فانقطعت بی مطیتی عن أصحابی و تهت و عطشت فلاح لی دیر راهب فملت إلیه و نزلت عن فرسی و أتیت إلی باب الدیر لأشرب ماء فأشرف علی راهب من ذلک الدیر و قال ما ترید فقلت له إنی عطشان فقال لی أنت من أمة هذا النبی الذین یقتل بعضهم بعضا علی حب الدنیا مکالبة و یتنافسون فیها علی حطامها فقلت له أنا من الأمة المرحومة أمة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إنکم أشر أمة فالویل لکم یوم القیامة و قد غدوتم إلی عترة نبیکم و تسبون نساءه و تنهبون أمواله فقلت له یا راهب نحن نفعل ذلک قال نعم و إنکم إذا فعلتم ذلک عجت السماوات و الأرضون و البحار و الجبال و البراری و القفار و الوحوش و الأطیار باللعنة علی قاتله ثم لا یلبث قاتله فی الدنیا إلا قلیلا ثم یظهر رجل یطلب بثأره فلا یدع أحدا شرک فی دمه إلا قتله و عجل الله بروحه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الراهب إنی لأری لک قرابة من قاتل هذا الابن الطیب و الله إنی لو أدرکت أیامه لوقیته بنفسی من حر السیوف فقلت یا راهب إنی أعیذ نفسی أن أکون ممن یقاتل ابن بنت رسول الله صلی الله علیه و آله فقال إن لم تکن أنت فرجل قریب منک و إن قاتله علیه نصف عذاب أهل النار و إن عذابه أشد من عذاب فرعون و هامان ثم ردم الباب فی وجهی و دخل یعبد الله تعالی و أبی أن یسقینی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کامل فرکبت فرسی و لحقت أصحابی فقال لی أبوک سعد ما بطأک عنا یا کامل فحدثته بما سمعته من الراهب فقال لی صدقت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سعدا أخبرنی أنه نزل بدیر هذا الراهب مرة من قبلی فأخبره أنه هو الرجل الذی یقتل ابن بنت رسول الله فخاف أبوک سعد من ذلک و خشی أن تکون أنت قاتله فأبعدک عنه و أقصاک فاحذر یا عمر أن تخرج علیه یکون علیک نصف عذاب أهل النار قال فبلغ الخبر ابن زیاد لعنه الله فاستدعی بکامل و قطع لسانه </w:t>
      </w:r>
    </w:p>
    <w:p>
      <w:pPr>
        <w:pStyle w:val="BookText"/>
        <w:rPr/>
      </w:pPr>
      <w:r>
        <w:rPr>
          <w:rFonts w:ascii="IRNazanin" w:hAnsi="IRNazanin" w:eastAsia="IRNazanin"/>
          <w:color w:val="111111"/>
          <w:sz w:val="28"/>
          <w:sz w:val="28"/>
          <w:szCs w:val="28"/>
          <w:rtl w:val="true"/>
          <w:lang w:bidi="fa-IR"/>
        </w:rPr>
        <w:t>فعاش یوما أو بعض یوم و مات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حُکِیَ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مُوسَی بْنَ عِمْرَانَ رَآهُ إِسْرَائِیلِیٌّ مُسْتَعْجِلًا وَ قَدْ کَسَتْهُ الصُّفْرَةُ وَ اعْتَرَی بَدَنَهُ الضَّعْفُ وَ حَکَمَ بِفَرَائِصِهِ الرَّجْفُ وَ قَدِ اقْشَعَرَّ جِسْمُهُ وَ غَارَتْ عَیْنَاهُ وَ نَحِفَ لِأَنَّهُ کَانَ إِذَا دَعَاهُ رَبُّهُ لِلْمُنَاجَاةِ یَصِیرُ عَلَیْهِ ذَلِکَ مِنْ خِیفَةِ اللَّهِ تَعَالَی فَعَرَفَهُ الْإِسْرَائِیلِیُّ وَ هُوَ مِمَّنْ آمَنَ بِهِ فَقَالَ لَهُ یَا نَبِیَّ اللَّهِ أَذْنَبْتُ ذَنْباً عَظِیماً فَاسْأَلْ رَبَّکَ أَنْ یَعْفُوَ عَنِّی فَأَنْعَمَ وَ 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نَاجَی رَبَّهُ قَالَ لَهُ یَا رَبَّ الْعَالَمِینَ أَسْأَلُکَ وَ أَنْتَ الْعَالِمُ قَبْلَ نُطْقِی بِهِ فَقَالَ تَعَالَی یَا مُوسَی مَا تَسْأَلُنِی أُعْطِیکَ وَ مَا تُرِیدُ أُبَلِّغُکَ قَالَ رَبِّ إِنَّ فُلَاناً عَبْدَکَ الْإِسْرَائِیلِیَّ أَذْنَبَ ذَنْباً وَ یَسْأَلُکَ الْعَفْوَ قَالَ یَا مُوسَی أَعْفُو عَمَّنِ اسْتَغْفَرَنِی إِلَّا قَاتِلَ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مُوسَی یَا رَبِّ وَ مَنِ الْحُسَیْنُ قَالَ لَهُ الَّذِی مَرَّ ذِکْرُهُ عَلَیْکَ بِجَانِبِ الطُّورِ قَالَ یَا رَبِّ وَ مَنْ یَقْتُلُهُ قَالَ یَقْتُلُهُ أُمَّةُ جَدِّهِ الْبَاغِیَةُ الطَّاغِیَةُ فِی أَرْضِ کَرْبَلَاءَ وَ تَنْفِرُ فَرَسُهُ وَ تُحَمْحِمُ وَ تَصْهِلُ وَ تَقُولُ فِی صَهِیلِهَا الظَّلِیمَةَ الظَّلِیمَةَ مِنْ أُمَّةٍ قَتَلَتْ ابْنَ بِنْتِ نَبِیِّهَا فَیَبْقَی مُلْقًی عَلَی الرِّمَالِ مِنْ غَیْرِ غُسْلٍ وَ لَا کَفَنٍ وَ یُنْهَبُ رَحْلُهُ وَ یُسْبَی نِسَاؤُهُ فِی الْبُلْدَانِ وَ یُقْتَلُ نَاصِرُهُ وَ تُشْهَرُ رُءُوسُهُمْ مَعَ رَأْسِهِ عَلَی أَطْرَافِ الرِّمَاحِ یَا مُوسَی صَغِیرُهُمْ یُمِیتُهُ الْعَطَشُ وَ کَبِیرُهُمْ جِلْدُهُ مُنْکَمِشٌ یَسْتَغِیثُونَ وَ لَا نَاصِرَ وَ یَسْتَجِیرُونَ وَ لَا خَافِرَ</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فَبَکَی مُوسَی علیه السلام وَ قَالَ یَا رَبِّ وَ مَا لِقَاتِلِیهِ مِنَ الْعَذَابِ قَالَ یَا مُوسَی عَذَابٌ یَسْتَغِیثُ مِنْهُ أَهْلُ النَّارِ بِالنَّارِ لَا تَنَالُهُمْ رَحْمَتِی وَ لَا شَفَاعَةُ جَدِّهِ وَ لَوْ لَمْ تَکُنْ کَرَامَةٌ لَهُ لَخَسَفَتْ بِهِمُ الْأَرْضُ</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مُوسَی بَرِئْتُ إِلَیْکَ اللَّهُمَّ مِنْهُمْ وَ مِمَّنْ رَضِیَ بِفِعَالِهِمْ فَقَالَ سُبْحَانَهُ یَا مُوسَی کَتَبْتُ رَحْمَةً لِتَابِعِیهِ مِن عِبَادِی وَ اعْلَمْ أَنَّهُ مَنْ بَکَی عَلَیْهِ أَوْ أَبْکَی أَوْ تَبَاکَی حَرَّمْتُ جَسَدَهُ عَلَی النَّارِ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مؤلف کتاب إلزام النواصب و غیره إن میسون بنت بجدل الکلبیة أمکنت عبد أبیها عن نفسها فحملت یزید لعنه الله و إلی هذا أشار النسابة الکلبی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یکن الزمان أتی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الترک و الموت الوحی</w:t>
      </w:r>
    </w:p>
    <w:p>
      <w:pPr>
        <w:pStyle w:val="BookText"/>
        <w:rPr/>
      </w:pPr>
      <w:r>
        <w:rPr>
          <w:rFonts w:ascii="IRNazanin" w:hAnsi="IRNazanin" w:eastAsia="IRNazanin"/>
          <w:color w:val="111111"/>
          <w:sz w:val="28"/>
          <w:sz w:val="28"/>
          <w:szCs w:val="28"/>
          <w:rtl w:val="true"/>
          <w:lang w:bidi="fa-IR"/>
        </w:rPr>
        <w:t>فقد قتل الدعی و عبد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بأرض الطف أولاد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بالدعی عبید الله بن زیاد لعنه الله فإن أباه زیاد ابن سمیة کانت أمه سمیة مشهورة بالزنا و ولد علی فراش أبی عبید عبد بنی علاج من ثقیف فادعی معاویة أن أبا سفیان زنی بأم زیاد فأولدها زیادا و إنه أخوه فصار اسمه الدعی و کانت عائشة تسمیه زیاد بن أبیه لأنه لیس له أب معروف و مراده بعبد کلب یزید بن معاویة لأنه من عبد بجدل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عمر بن سعد لعنه الله فقد نسبوا أباه سعدا إلی غیر أبیه و إنه من رجل من بنی عذرة کان خدنا لأمه و یشهد بذلک قول معاویة لعنه الله حین قال سعد لمعاویة أنا أحق بهذا الأمر منک فقال له معاویة یأبی علیک ذلک بنو عذرة و ضرط له روی ذلک النوفلی بن سلیمان من علماء السنة و یدل علی ذلک قول السید الحمیری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قدما تداعوا زنیما ثم سادهم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خمول بنی سعد لما سادوا</w:t>
      </w:r>
      <w:r>
        <w:rPr>
          <w:rFonts w:eastAsia="IRNazanin" w:cs="IRNazanin"/>
          <w:color w:val="111111"/>
          <w:sz w:val="28"/>
          <w:szCs w:val="28"/>
          <w:rtl w:val="true"/>
          <w:lang w:bidi="fa-IR"/>
        </w:rPr>
        <w:t xml:space="preserve">. </w:t>
      </w:r>
      <w:bookmarkStart w:id="1053" w:name="pg16990_265869"/>
    </w:p>
    <w:p>
      <w:pPr>
        <w:pStyle w:val="BookText"/>
        <w:rPr/>
      </w:pPr>
      <w:bookmarkEnd w:id="10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راعبی را در خانه‌های خودتان 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قاتلان امام حسین را لعنت می کند و خدا هم قاتلان حسین را لعنت کرده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تألیفات معاصرین یافتم که وقتی ابن زیاد لشکر خود را برای جنگ با امام حسین علیه السّلام جمع کرد، تعداد آنان هفتاد هزار نفر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قتل حسین را به عهده بگیرد، امارت هر شهری را که بخواهد به او داده می‌شود، ولی کسی جواب وی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عمر بن سعد را خواست و به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که تو شخصا متصدی جنگ با حسین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مأموریت معاف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معاف نمودم، ولی عهد نامه ای را که در آن امارت شهر ری را که به تو دادیم به ما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امشب به من مهلت بده تا در این مورد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فرصت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به سمت منزل خود رفت و در مورد این مأموریت با قوم و برادران خود و افرادی که مورد اطمینان وی بودند مشورت کرد، ولی احدی از آنان انجام این کار را به عمر توصیه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عمر بن سعد بود که قبلا با پدرش دوست و مردی خیر خواه بود و به او کامل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طور که از نامش هم معلوم می‌شود، مردی عاقل و کامل و متدین و صاحب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تو را این طور در حال فعالیت و تکاپو می‌بینم، مگر چه تصمیمی داری؟</w:t>
      </w:r>
    </w:p>
    <w:p>
      <w:pPr>
        <w:pStyle w:val="BookText"/>
        <w:rPr/>
      </w:pP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سرلشکری این لشکر را عهده‌دار شده‌ام که به جنگ با حسین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حسین و اهل بیت او برای من مانند لقمه‌ای است که آن را می خورم یا نظیر شربت آبی است که آن را می آشامم، هنگامی که حسین را به قتل برسانم، به سوی سرزمین ری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به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حسین را که پسر دختر پیامبر اسلام است شهید کنی؟ اف بر تو و دین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احمق شده و از راه هدایت گمراه شده‌ای؟ آیا نمی دانی که به جنگ چه کسی می روی و با چه کسی می جنگی؟ إنَّا للَّه و 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دنیا و آن چه در آن است به من داده شود که یک نفر از امت حضرت محمّد صلّی اللّه علیه و آله را به قتل برسانم، قبول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طور جرأت می کنی حسین را که پسر دختر رسول خدا است به قتل برسانی؟ فردای قیامت که نزد پیامبر خدا بروی، جواب آن حضرت را چه خواهی داد؟ در حالی که فرزند و نور چشم و میوه دل آن حضرت را شهید کرده باشی؟ همان حسینی که پسر بزرگ ترین زنان عالم، پسر سید الوصیین و بزرگ همه جوانان اهل بهشت است و در حالی که حسین در این زمان، برای ما مانند جدش رسول خدا است برای مردم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حسین مثل اطاعت جدش پیامبر خدا بر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صاحب اختیار بهشت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تصمیمی که می خواهی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شاهد می گیرم که اگر تو با حسین بجنگی، یا او را شهید کنی، یا بر علیه وی و برای قتل او قیام کنی، جز اندک زمانی در این دنیا باقی نخواهی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در جواب 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مرا از مرگ می ترسانی؟ در حالی که من پس از کشتن حسین رئیس هفتاد هزار سوار خواهم بود و حاکم سرزمین ری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در جواب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صحیحی برای تو نقل می کنم که امیدوارم توفیق پذیرش آن را پیدا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من با پدرت به سوی شام مسافرت کردم، اسبم خسته شد و من از دوستانم عقب ماندم و سرگردان و عطشان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دیر راهبی نظر مرا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آن دیر رفتم، وقتی بر در آن دیر رسیدم از اسب خود پایین آمدم تا شاید شربت آبی بیاشامم، ناگاه دیدم راهبی از بالا متوجه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امت این پیامبر هستی که یکدیگر را برای مال دنیا می کشند و به این دنیا و مزخرف های آن دل می‌بندند؟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امت مرحوم یعنی امت حضرت محمّد صلّی اللّه علیه و آله و سلّم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بدترین امت هستید، وای بر شما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شمایید که عترت پیامبر خود را می کشید، زنان او را اسیر می کنید و اموال وی را به یغما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 آیا ما چنین کاری را انجام می دهیم؟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 که این جنایت را کردید؛ آسمان‌ها، زمین‌ها، دریاها، کوه‌ها، بیابان های بی‌آب و علف، وحوش و پرندگان دچار ناله و خروش خواهند شد و قاتل حسین را لعنت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قاتل حسین جز اندک زمانی در این دنیا زنده نخواهد بود، و بعد مردی برای خونخواهی حسین ظهور می کند و هر کسی را که در قتل حسین شرکت کرده باشد به قتل می رساند و خدا روح او را به سرعت به دوزخ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راهب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قرابت و خویشاوندی با قاتل پسر پیغمبر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من روزگار حسین را درک می‌کردم، جان خود را در مقابل شمشیرها برای او فدا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که از آن افرادی باشم که با پسر دختر رسول خدا صلّی اللّه علیه و آله می جنگند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این عمل را انجام ندهی، شخصی از خویشاوندان تو انجام خواهد داد و قاتل حسین دچار نصف عذاب اهل جهنم خواهد شد، عذاب قاتل حسین از عذاب فرعون و هامان شدیدتر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راهب پس از این سخنان در را به روی من بست و مرا سیراب نکرد و مشغول عبادت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بر اسب خود سوار شدم و به رفقای خویش پیوستم، پدرت سعد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از ما عقب ماندی؟ من داستان راهب را برایش شرح دادم، وی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 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پدرت سعد برای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هم وی قبل از من نزد دیر آن راهب رفته و آن راهب به 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شخصی هستی که قاتل پسر پیغمبر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از این موضوع ترسید که مبادا تو قاتل امام حسین باشی، لذا تو را از این جنایت دور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بر امام حسین خروج کنی و دچار عذاب نصف اهل جهنم شوی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خبر به ابن زیاد رسید کامل را احضار نمود و زبانش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یک روز یا یک نصفه روز زنده بود و به رحمت خدا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شخصی از بنی اسرائیل حضرت موسی را در حالی دید که شتابزده بود، رنگش زرد شده بود، بدنش ضعیف بود، مفصل هایش می لرزید، جسم شریفش لرزان بود، چشمانش فرو رفته و نحیف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خداوند موسی علیه السّلام را برای مناجات دعوت می‌کرد، از ترس خدا این حالت به وی دست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بنی اسرائیلی که به موسی ایمان آورده بود، آن حضرت را به این علایم شناخت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گناهی کرده‌ام، تو از خدا بخواه که مرا عفو فرماید و موسی این تقاضا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موسی با خدا مشغول مناجات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قبل از پرسش من از تقاضایم آگاهی، ولی آیا اجازه می دهی که درخواستی بکنم؟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درخواستی داشته باشی به تو عطا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بنده اسرائیلی تو گناهی کرده و از تو انتظار عفو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من طلب مغفرت کند او را می بخشم، غیر از قاتل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کیست؟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همان کسی است که در کوه طور برای تو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کیست؟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جدش که ظالم و ستمکار هستند و او را در زمین کربلا شهید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حسین رم و همهمه می کند و فریاد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از ظلم و ستم امتی که پسر دختر پیامبر خود را شهید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بدن حسین بدون غسل و کفن روی خاک ها خواهد ماند، اموال او را به یغما می برند، زنان وی را در شهرها اسیر می کنند، یاران او را شهید می‌کنند، سر آنان را با سر حسین بر فراز نیزه‌ها بلند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تشنگی، افراد کوچک ایشان را می کشد، پوست بدن بزرگان آنان درهم کشیده می‌شود، استغاثه می کنند ولی فریاد رسی نخواهد بود، پناهنده می شوند ولی پناه‌گاهی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گریان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قاتلان حسین چگونه خواهد بود؟</w:t>
      </w:r>
    </w:p>
    <w:p>
      <w:pPr>
        <w:pStyle w:val="BookText"/>
        <w:rPr/>
      </w:pP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آنان به قدری شدید است که اهل جهنم از آن به آتش جهنم پناهنده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من و شفاعت جد حسین نصیب ایشان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کرامت او نبود، زمین قاتلان وی را فرو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و کسی که به جنایت ایشان راضی باشد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رحمت خود را برای پیروان حسین واجب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حسین گریان شود یا دیگران را بگریاند یا خود تظاهر به گریه کند، آتش جهنم را بر جسم او حرام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نویسنده کتاب الزام النواصب و دیگران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میسون دختر بجدل کلبی با غلام پدر خود زنا کرد و به یزید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نساب کلبی به این موضوع اشاره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زمانه ما را به دست ترک به قتل و مرگ دچار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پیامبر خدا را در زمین کربلا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دعی ابن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مادر پدرش که سمیه نام داشت، در زناکاری مشهور و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زیاد در رختخواب ابو عبید که غلام بنی علاج بود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ادعا کرد که پدرم ابو سفیان با مادر زیاد زنا کرده و نطفه زیاد منعقد شده، بنابراین زیاد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زیاد را دعی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ابن زیاد را، زیاد بن ابیه می نامید، زیرا زیاد پدر معلومی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عبد کلب، یزید بن معاویه است زیرا یزید از نسل غلام بجدل کلبی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سعد زنا زاده بود، زیرا مادر سعد از دوست خویش که مردی از قبیله بنی عذره بود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موضوع سخن معاویه است، زیرا سعد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مقام خلافت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جواب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عذره این ادعا را نمی‌پذیرند، سپس برای سعد بادی صدا 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نوفل بن سلیمان از علمای اهل تسنن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سید حمیری نیز بر این موضوع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قدیم الایام این طور بوده که شخص زنا زاده را دعوت می کنند تا بر آنان سیادت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بنی سعد سکوت نمی‌کردند، زنازادگان سیادت نمی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54" w:name="__RefHeading___Toc3601669_1468164448"/>
      <w:bookmarkStart w:id="1055" w:name="_Toc433"/>
      <w:bookmarkEnd w:id="1054"/>
      <w:r>
        <w:rPr>
          <w:rtl w:val="true"/>
        </w:rPr>
        <w:t xml:space="preserve">باب </w:t>
      </w:r>
      <w:r>
        <w:rPr/>
        <w:t>37</w:t>
      </w:r>
      <w:r>
        <w:rPr>
          <w:rtl w:val="true"/>
        </w:rPr>
        <w:t xml:space="preserve"> </w:t>
      </w:r>
      <w:r>
        <w:rPr>
          <w:rtl w:val="true"/>
        </w:rPr>
        <w:t>ما جری علیه بعد بیعة الناس لیزید بن معاویة إلی شهادته صلوات الله علیه و لعنة الله علی ظالمیه و قاتلیه و الراضین بقتله و المؤازرین علیه</w:t>
      </w:r>
      <w:bookmarkEnd w:id="1055"/>
    </w:p>
    <w:p>
      <w:pPr>
        <w:pStyle w:val="Heading4"/>
        <w:numPr>
          <w:ilvl w:val="3"/>
          <w:numId w:val="1"/>
        </w:numPr>
        <w:rPr/>
      </w:pPr>
      <w:bookmarkStart w:id="1056" w:name="__RefHeading___Toc3601671_1468164448"/>
      <w:bookmarkStart w:id="1057" w:name="_Toc434"/>
      <w:bookmarkEnd w:id="1056"/>
      <w:r>
        <w:rPr>
          <w:rtl w:val="true"/>
        </w:rPr>
        <w:t>اشاره</w:t>
      </w:r>
      <w:bookmarkEnd w:id="10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أولا فی إیراد تلک القصص الهائلة بإیراد روایة أوردها الصدوق رحمه الله ثم جمعت فی إیراد تمام القصة بین روایة المفید رحمه الله فی الإرشاد و روایة السید بن طاوس رحمه الله فی کتاب الملهوف و روایة الشیخ جعفر بن محمد بن نما فی کتاب مثیر الأحزان و روایة أبی الفرج الأصفهانی فی کتاب مقاتل الطالبیین و روایة السید العالم محمد بن أبی طالب بن أحمد الحسینی الحائری من کتاب کبیر جمعه فی مقتله علیه السلام و روایة صاحب کتاب المناقب الذی ألفه بعض القدماء من الکتب المعتبرة و ذکر أسانیده إلیها و مؤلفه إما من الإمامیة أو من الزیدیة و عندی منه نسخة قدیمة مصحّحة و روایة المسعودی فی کتاب مروج الذهب و هو من علمائنا الإمامیة و روایة ابن شهرآشوب فی المناقب و روایة صاحب کشف الغمة و غیر ذلک مما قد نصرّح باسم من ننقل عنه ثم نختم الباب بإیراد الأخبار المتفرقة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ابتدا این قصه های هولناک را از روایت صدوق نقل می کنم، سپس آن را از کتاب ارشاد مفید، کتاب ملهوف سید بن طاوس، کتاب مثیر الاحزان ابن نما، کتاب مقاتل الطالبیین ابو الفرج اصفهانی، روایت محمّد بن ابی طالب حسینی که در کتاب مقتل خود نقل نموده، روایت صاحب کتاب مناقب قدیمی که معتبر است و نویسنده آن از امامیه یا زیدیه به شمار می رود و یک نسخه صحیح از آن نزد من است، کتاب مروج الذهب مسعودی که از علمای شیعه است، کتاب مناقب ابن شهر آشوب، کتاب کشف الغمة و دیگر کتاب هایی که نام آن ها را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کتاب را با اخبار متفرقه خاتمه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58" w:name="__RefHeading___Toc3601673_1468164448"/>
      <w:bookmarkStart w:id="1059" w:name="_Toc435"/>
      <w:bookmarkEnd w:id="1058"/>
      <w:r>
        <w:rPr>
          <w:rtl w:val="true"/>
        </w:rPr>
        <w:t>الأخبار</w:t>
      </w:r>
      <w:bookmarkEnd w:id="1059"/>
    </w:p>
    <w:p>
      <w:pPr>
        <w:pStyle w:val="Heading5"/>
        <w:numPr>
          <w:ilvl w:val="4"/>
          <w:numId w:val="1"/>
        </w:numPr>
        <w:rPr/>
      </w:pPr>
      <w:bookmarkStart w:id="1060" w:name="__RefHeading___Toc3601675_1468164448"/>
      <w:bookmarkStart w:id="1061" w:name="_Toc436"/>
      <w:bookmarkEnd w:id="1060"/>
      <w:r>
        <w:rPr>
          <w:rtl w:val="true"/>
        </w:rPr>
        <w:t>«</w:t>
      </w:r>
      <w:r>
        <w:rPr/>
        <w:t>1</w:t>
      </w:r>
      <w:r>
        <w:rPr>
          <w:rtl w:val="true"/>
        </w:rPr>
        <w:t>»</w:t>
      </w:r>
      <w:bookmarkEnd w:id="106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مُحَمَّدُ بْنُ عُمَرَ الْبَغْدَادِیُّ الْحَافِظُ عَنِ الْحَسَنِ بْنِ عُثْمَانَ بْنِ زِیَادٍ التُّسْتَرِیِّ مِنْ کِتَابِهِ عَنْ إِبْرَاهِیمَ بْنِ عُبَیْدِ اللَّهِ بْنِ مُوسَی بْنِ یُونُسَ بْنِ أَبِی إِسْحَاقَ السَّبِیعِیِّ قَاضِی بَلْخٍ قَالَ حَدَّثَتْنِی مُرَیْسَةُ بِنْتُ مُوسَی بْنِ یُونُسَ بْنِ أَبِی إِسْحَاقَ وَ کَانَتْ عَمَّتِی قَالَتْ حَدَّثَتْنِی صَفِیَّةُ بِنْتُ یُونُسَ بْنِ أَبِی إِسْحَاقَ الْهَمْدَانِیَّةُ وَ کَانَتْ عَمَّتِی قَالَتْ حَدَّثَتْنِی بَهْجَةُ بِنْتُ الْحَارِثِ بْنِ عَبْدِ اللَّهِ التَّغْلِبِیِّ عَنْ خَالِهَا عَبْدِ اللَّهِ بْنِ مَنْصُورٍ وَ کَانَ رَضِیعاً لِبَعْضِ وُلْدِ زَیْدِ بْنِ عَلِیٍّ قَالَ سَأَلْتُ جَعْفَرَ بْنَ مُحَمَّدِ بْنِ عَلِیِ </w:t>
      </w:r>
    </w:p>
    <w:p>
      <w:pPr>
        <w:pStyle w:val="BookText"/>
        <w:rPr/>
      </w:pPr>
      <w:r>
        <w:rPr>
          <w:rFonts w:ascii="Amiri" w:hAnsi="Amiri" w:eastAsia="Amiri" w:cs="Amiri"/>
          <w:color w:val="111111"/>
          <w:sz w:val="28"/>
          <w:sz w:val="28"/>
          <w:szCs w:val="28"/>
          <w:rtl w:val="true"/>
          <w:lang w:bidi="ar-SA"/>
        </w:rPr>
        <w:t>بْنِ الْحُسَیْنِ فَقُلْتُ حَدِّثْنِی عَنْ مَقْتَلِ ابْنِ رَسُولِ اللَّهِ صلی الله علیه و آله فَقَالَ حَدَّثَنِی أَبِی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مُعَاوِیَةَ الْوَفَاةُ دَعَا ابْنَهُ یَزِیدَ لَعَنَهُ اللَّهُ فَأَجْلَسَهُ بَیْنَ یَدَیْهِ فَقَالَ لَهُ یَا بُنَیَّ إِنِّی قَدْ ذَلَّلْتُ لَکَ الرِّقَابَ الصِّعَابَ وَ وَطَدْتُ لَکَ الْبِلَادَ وَ جَعَلْتُ الْمُلْکَ وَ مَا فِیهِ لَکَ طُعْمَةً وَ إِنِّی أَخْشَی عَلَیْکَ مِنْ ثَلَاثَةِ نَفَرٍ یُخَالِفُونَ عَلَیْکَ بِجَهْدِهِمْ وَ هُمْ عَبْدُ اللَّهِ بْنُ عُمَرَ بْنِ الْخَطَّابِ وَ عَبْدُ اللَّهِ بْنُ الزُّبَیْرِ وَ الْحُسَیْنُ بْنُ عَلِیٍ‌</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فأما ابن عمر، فرجل قد وقذته العبادة، و إذا لم یبق أحد غیره بایعک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الحسین فان أهل العراق لن یدعوه حتّی یخرجوه، فان خرج علیک فظفرت به فاصفح عنه فان له رحما ماسة، و حقا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ابن أبی بکر، فانه لیست له همة الا فی النساء و اللهو، فإذا رأی أصحابه قد صنعوا شیئا صنع مثله، و اما الذی یجثم لک جثوم الأسد، و یطرق اطراق الافعوان، و یراوغک مراوغة الثعلب، فذاک ابن الزبیر، فان وثب علیک و امکنتک الفرصة منه فقطعه اربا اربا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عَبْدُ اللَّهِ بْنُ عُمَرَ فَهُوَ مَعَکَ فَالْزَمْهُ وَ لَا تَدَعْهُ وَ أَمَّا عَبْدُ اللَّهِ بْنُ الزُّبَیْرِ فَقَطِّعْهُ إِنْ ظَفِرْتَ بِهِ إِرْباً إِرْباً فَإِنَّهُ یَجْثُو لَکَ</w:t>
      </w:r>
    </w:p>
    <w:p>
      <w:pPr>
        <w:pStyle w:val="BookText"/>
        <w:rPr/>
      </w:pPr>
      <w:r>
        <w:rPr>
          <w:rFonts w:ascii="Amiri" w:hAnsi="Amiri" w:eastAsia="Amiri" w:cs="Amiri"/>
          <w:color w:val="111111"/>
          <w:sz w:val="28"/>
          <w:sz w:val="28"/>
          <w:szCs w:val="28"/>
          <w:rtl w:val="true"/>
          <w:lang w:bidi="ar-SA"/>
        </w:rPr>
        <w:t>کَمَا یَجْثُو الْأَسَدُ لِفَرِیسَتِهِ وَ یُؤَارِبُکَ مُؤَارَبَةَ الثَّعْلَبِ لِلْکَلْبِ‌</w:t>
      </w:r>
      <w:r>
        <w:rPr>
          <w:rStyle w:val="FootnoteAnchor"/>
          <w:rtl w:val="true"/>
        </w:rPr>
        <w:footnoteReference w:id="470"/>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الْحُسَیْنُ فَقَدْ عَرَفْتَ حَظَّهُ مِنْ رَسُولِ اللَّهِ وَ هُوَ مِنْ لَحْمِ رَسُولِ اللَّهِ وَ دَمِهِ وَ قَدْ عَلِمْتُ لَا مَحَالَةَ أَنَّ أَهْلَ الْعِرَاقِ سَیُخْرِجُونَهُ إِلَیْهِمْ ثُمَّ یَخْذُلُونَهُ وَ یُضَیِّعُونَهُ فَإِنْ ظَفِرْتَ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فَاعْرِفْ حَقَّهُ وَ مَنْزِلَتَهُ مِنْ رَسُولِ اللَّهِ وَ لَا تُؤَاخِذْهُ بِفِعْلِهِ وَ مَعَ ذَلِکَ فَإِنَّ لَنَا بِهِ خِلْطَةً وَ رَحِماً</w:t>
      </w:r>
      <w:r>
        <w:rPr>
          <w:rStyle w:val="FootnoteAnchor"/>
          <w:rtl w:val="true"/>
        </w:rPr>
        <w:footnoteReference w:id="471"/>
      </w:r>
      <w:r>
        <w:rPr>
          <w:rFonts w:ascii="Amiri" w:hAnsi="Amiri" w:eastAsia="Amiri" w:cs="Amiri"/>
          <w:color w:val="111111"/>
          <w:sz w:val="28"/>
          <w:sz w:val="28"/>
          <w:szCs w:val="28"/>
          <w:rtl w:val="true"/>
          <w:lang w:bidi="ar-SA"/>
        </w:rPr>
        <w:t>وَ إِیَّاکَ أَنْ تَنَالَهُ بِسُوءٍ أَوْ یَرَی مِنْکَ مَکْرُوهاً قَالَ فَلَمَّا هَلَکَ مُعَاوِیَةُ وَ تَوَلَّی الْأَمْرَ بَعْدَهُ یَزِیدُ لَعَنَهُ اللَّهُ بَعَثَ عَامِلَهُ عَلَی مَدِینَةِ رَسُولِ اللَّهِ صلی الله علیه و آله وَ هُوَ عَمُّهُ عُتْبَةُ بْنُ أَبِی سُفْیَانَ فَقَدِمَ الْمَدِینَةَ وَ عَلَیْهَا مَرْوَانُ بْنُ الْحَکَمِ وَ کَانَ عَامِلَ مُعَاوِیَةَ فَأَقَامَهُ عُتْبَةُ مِنْ مَکَانِهِ وَ جَلَسَ فِیهِ لِیُنْفِذَ فِیهِ أَمْرَ یَزِیدَ فَهَرَبَ مَرْوَانُ فَلَمْ یَقْدِرْ عَلَیْهِ‌</w:t>
      </w:r>
      <w:r>
        <w:rPr>
          <w:rStyle w:val="FootnoteAnchor"/>
          <w:rtl w:val="true"/>
        </w:rPr>
        <w:footnoteReference w:id="472"/>
      </w:r>
      <w:r>
        <w:rPr>
          <w:rFonts w:ascii="Amiri" w:hAnsi="Amiri" w:eastAsia="Amiri" w:cs="Amiri"/>
          <w:color w:val="111111"/>
          <w:sz w:val="28"/>
          <w:sz w:val="28"/>
          <w:szCs w:val="28"/>
          <w:rtl w:val="true"/>
          <w:lang w:bidi="ar-SA"/>
        </w:rPr>
        <w:t>وَ بَعَثَ عُتْبَةُ إِلَی الْحُسَیْنِ بْنِ عَلِیٍّ علیهما السلام فَقَالَ إِنَّ أَمِیرَ الْمُؤْمِنِینَ أَمَرَکَ أَنْ تُبَایِعَ لَهُ فَقَالَ الْحُسَیْنُ علیه السلام یَا عُتْبَةُ قَدْ عَلِمْتَ أَنَّا أَهْلُ بَیْتِ الْکَرَامَةِ وَ مَعْدِنُ الرِّسَالَةِ وَ أَعْلَامُ الْحَقِّ الَّذِینَ أَوْدَعَهُ اللَّهُ عَزَّ وَ جَلَّ قُلُوبَنَا وَ أَنْطَقَ بِهِ أَلْسِنَتَنَا فَنَطَقَتْ بِإِذْنِ اللَّهِ عَزَّ وَ جَلَّ وَ لَقَدْ سَمِعْتُ جَدِّی رَسُولَ اللَّهِ یَقُولُ إِنَّ الْخِلَافَةَ مُحَرَّمَةٌ عَلَی وُلْدِ أَبِی سُفْیَانَ وَ کَیْفَ أُبَایِعُ أَهْلَ بَیْتٍ قَدْ قَالَ فِیهِمْ رَسُولُ اللَّهِ هَذَا فَلَمَّا سَمِعَ عُتْبَةُ ذَلِکَ دَعَا الْکَاتِبَ وَ 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إِلَی عَبْدِ اللَّهِ یَزِیدَ أَمِیرِ الْمُؤْمِنِینَ مِنْ عُتْبَةَ بْنِ أَبِی سُفْیَانَ أَمَّا بَعْدُ فَإِنَّ الْحُسَیْنَ بْنَ عَلِیٍّ لَیْسَ یَرَی لَکَ خِلَافَةً وَ لَا بَیْعَةً فَرَأْیُکَ فِی أَمْرِهِ وَ السَّلَامُ فَلَمَّا وَرَدَ الْکِتَابُ عَلَی یَزِیدَ لَعَنَهُ اللَّهُ کَتَبَ الْجَوَابَ إِلَی عُتْبَةَ أَمَّا بَعْدُ فَإِذَا أَتَاکَ کِتَابِی هَذَا فَعَجِّلْ عَلَیَّ بِجَوَابِهِ وَ بَیِّنْ لِی فِی کِتَابِکَ کُلَّ مَنْ فِی طَاعَتِی أَوْ خَرَجَ عَنْهَا وَ لْیَکُنْ مَعَ الْجَوَابِ رَأْسُ الْحُسَیْنِ بْنِ عَلِیٍّ فَبَلَغَ ذَلِکَ الْحُسَیْنَ علیه السلام فَهَمَّ بِالْخُرُوجِ مِنْ أَرْضِ الْحِجَازِ إِلَی أَرْضِ الْعِرَاقِ فَلَمَّا أَقْبَلَ اللَّیْلُ رَاحَ إِلَی مَسْجِدِ النَّبِیِّ صلی الله علیه و آله لِیُوَدِّعَ الْقَبْرَ فَلَمَّا وَصَلَ إِلَی الْقَبْرِ سَطَعَ لَهُ نُورٌ مِنَ الْقَبْرِ فَعَادَ إِلَی مَوْضِعِهِ فَلَمَّا کَانَتِ اللَّیْلَةُ الثَّانِیَةُ رَاحَ لِیُوَدِّعَ </w:t>
      </w:r>
    </w:p>
    <w:p>
      <w:pPr>
        <w:pStyle w:val="BookText"/>
        <w:rPr/>
      </w:pPr>
      <w:r>
        <w:rPr>
          <w:rFonts w:ascii="Amiri" w:hAnsi="Amiri" w:eastAsia="Amiri" w:cs="Amiri"/>
          <w:color w:val="111111"/>
          <w:sz w:val="28"/>
          <w:sz w:val="28"/>
          <w:szCs w:val="28"/>
          <w:rtl w:val="true"/>
          <w:lang w:bidi="ar-SA"/>
        </w:rPr>
        <w:t>الْقَبْرَ فَقَامَ یُصَلِّی فَأَطَالَ فَنَعَسَ وَ هُوَ سَاجِدٌ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فَجَاءَهُ النَّبِیُّ وَ هُوَ فِی مَنَامِهِ فَأَخَذَ الْحُسَیْنَ وَ ضَمَّهُ إِلَی صَدْرِهِ وَ جَعَلَ یُقَبِّلُ بَیْنَ عَیْنَیْهِ وَ یَقُولُ بِأَبِی أَنْتَ کَأَنِّی أَرَاکَ مُرَمَّلًا بِدَمِکَ بَیْنَ عِصَابَةٍ مِنْ هَذِهِ الْأُمَّةِ یَرْجُونَ شَفَاعَتِی مَا لَهُمْ عِنْدَ اللَّهِ مِنْ خَلَاقٍ یَا بُنَیَّ إِنَّکَ قَادِمٌ عَلَی أَبِیکَ وَ أُمِّکَ وَ أَخِیکَ وَ هُمْ مُشْتَاقُونَ إِلَیْکَ وَ إِنَّ لَکَ فِی الْجَنَّةِ دَرَجَاتٍ لَا تَنَالُهَا إِلَّا بِالشَّهَادَةِ فَانْتَبَهَ الْحُسَیْنُ علیه السلام مِنْ نَوْمِهِ بَاکِیاً فَأَتَی أَهْلَ بَیْتِهِ فَأَخْبَرَهُمْ بِالرُّؤْیَا وَ وَدَّعَهُمْ وَ حَمَلَ أَخَوَاتِهِ عَلَی الْمَحَامِلِ وَ ابْنَتَهُ وَ ابْنَ أَخِیهِ الْقَاسِمَ بْنَ الْحَسَنِ بْنِ عَلِیٍّ علیهما السلام ثُمَّ سَارَ فِی أَحَدٍ وَ عِشْرِینَ رَجُلًا مِنْ أَصْحَابِهِ وَ أَهْلِ بَیْتِهِ مِنْهُمْ أَبُو بَکْرِ بْنُ عَلِیٍّ وَ مُحَمَّدُ بْنُ عَلِیٍّ وَ عُثْمَانُ بْنُ عَلِیٍّ وَ الْعَبَّاسُ بْنُ عَلِیٍّ وَ عَبْدُ اللَّهِ بْنُ مُسْلِمِ بْنِ عَقِیلٍ وَ عَلِیُّ بْنُ الْحُسَیْنِ الْأَکْبَرُ وَ عَلِیُّ بْنُ الْحُسَیْنِ الْأَصْغَرُ وَ سَمِعَ عَبْدُ اللَّهِ بْنُ عُمَرَ بِخُرُوجِهِ فَقَدَّمَ رَاحِلَتَهُ وَ خَرَجَ خَلْفَهُ مُسْرِعاً فَأَدْرَکَهُ فِی بَعْضِ الْمَنَازِلِ فَقَالَ أَیْنَ تُرِیدُ یَا ابْنَ رَسُولِ اللَّهِ قَالَ الْعِرَاقَ قَالَ مَهْلًا ارْجِعْ إِلَی حَرَمِ جَدِّکَ فَأَبَی الْحُسَیْنُ عَلَیْهِ فَلَمَّا رَأَی ابْنُ عُمَرَ إِبَاءَهُ قَالَ یَا بَا عَبْدِ اللَّهِ اکْشِفْ لِی عَنِ الْمَوْضِعِ الَّذِی کَانَ رَسُولُ اللَّهِ صلی الله علیه وآله یُقَبِّلُهُ مِنْکَ فَکَشَفَ الْحُسَیْنُ علیه السلام عَنْ سُرَّتِهِ فَقَبَّلَهَا ابْنُ عُمَرَ ثَلَاثاً وَ بَکَی وَ قَالَ أَسْتَوْدِعُکَ اللَّهَ یَا بَا عَبْدِ اللَّهِ فَإِنَّکَ مَقْتُولٌ فِی وَجْهِکَ هَذَا فَسَارَ الْحُسَیْنُ علیه السلام وَ أَصْحَابُهُ فَلَمَّا نَزَلُوا ثَعْلَبِیَّةَ وَرَدَ عَلَیْهِ رَجُلٌ یُقَالُ لَهُ بِشْرُ بْنُ غَالِبٍ فَقَالَ یَا ابْنَ رَسُولِ اللَّهِ أَخْبِرْنِی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أُناسٍ بِإِمامِهِمْ‌</w:t>
      </w:r>
      <w:r>
        <w:rPr>
          <w:rStyle w:val="FootnoteAnchor"/>
          <w:rtl w:val="true"/>
        </w:rPr>
        <w:footnoteReference w:id="473"/>
      </w:r>
      <w:r>
        <w:rPr>
          <w:rFonts w:ascii="Amiri" w:hAnsi="Amiri" w:eastAsia="Amiri" w:cs="Amiri"/>
          <w:color w:val="111111"/>
          <w:sz w:val="28"/>
          <w:sz w:val="28"/>
          <w:szCs w:val="28"/>
          <w:rtl w:val="true"/>
          <w:lang w:bidi="ar-SA"/>
        </w:rPr>
        <w:t>قَالَ إِمَامٌ دَعَا إِلَی هُدًی فَأَجَابُوهُ إِلَیْهِ وَ إِمَامٌ دَعَا إِلَی ضَلَالَةٍ فَأَجَابُوهُ إِلَیْهَا هَؤُلَاءِ فِی الْجَنَّةِ وَ هَؤُلَاءِ فِی النَّارِ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فَرِیقٌ فِی الْجَنَّةِ وَ فَرِیقٌ فِی السَّعِیرِ</w:t>
      </w:r>
      <w:r>
        <w:rPr>
          <w:rStyle w:val="FootnoteAnchor"/>
          <w:rtl w:val="true"/>
        </w:rPr>
        <w:footnoteReference w:id="474"/>
      </w:r>
      <w:r>
        <w:rPr>
          <w:rFonts w:ascii="Amiri" w:hAnsi="Amiri" w:eastAsia="Amiri" w:cs="Amiri"/>
          <w:color w:val="111111"/>
          <w:sz w:val="28"/>
          <w:sz w:val="28"/>
          <w:szCs w:val="28"/>
          <w:rtl w:val="true"/>
          <w:lang w:bidi="ar-SA"/>
        </w:rPr>
        <w:t>ثُمَّ سَارَ حَتَّی نَزَلَ الْعُذَیْبَ فَقَالَ فِیهَا</w:t>
      </w:r>
      <w:r>
        <w:rPr>
          <w:rStyle w:val="FootnoteAnchor"/>
          <w:rtl w:val="true"/>
        </w:rPr>
        <w:footnoteReference w:id="475"/>
      </w:r>
      <w:r>
        <w:rPr>
          <w:rFonts w:ascii="Amiri" w:hAnsi="Amiri" w:eastAsia="Amiri" w:cs="Amiri"/>
          <w:color w:val="111111"/>
          <w:sz w:val="28"/>
          <w:sz w:val="28"/>
          <w:szCs w:val="28"/>
          <w:rtl w:val="true"/>
          <w:lang w:bidi="ar-SA"/>
        </w:rPr>
        <w:t xml:space="preserve">قَائِلَةَ الظَّهِیرَةِ ثُمَّ انْتَبَهَ مِنْ نَوْمِهِ </w:t>
      </w:r>
    </w:p>
    <w:p>
      <w:pPr>
        <w:pStyle w:val="BookText"/>
        <w:rPr/>
      </w:pPr>
      <w:r>
        <w:rPr>
          <w:rFonts w:ascii="Amiri" w:hAnsi="Amiri" w:eastAsia="Amiri" w:cs="Amiri"/>
          <w:color w:val="111111"/>
          <w:sz w:val="28"/>
          <w:sz w:val="28"/>
          <w:szCs w:val="28"/>
          <w:rtl w:val="true"/>
          <w:lang w:bidi="ar-SA"/>
        </w:rPr>
        <w:t>بَاکِیاً فَقَالَ لَهُ ابْنُهُ مَا یُبْکِیکَ یَا أَبَهْ فَقَالَ یَا بُنَیَّ إِنَّهَا سَاعَةٌ لَا تَکْذِبُ الرُّؤْیَا فِیهَا وَ إِنَّهُ عَرَضَ لِی فِی مَنَامٍ عَارِضٌ فَقَالَ تُسْرِعُونَ السَّیْرَ وَ الْمَنَایَا تَسِیرُ بِکُمْ إِلَی الْجَنَّةِ ثُمَّ سَارَ حَتَّی نَزَلَ الرُّهَیْمَةَ</w:t>
      </w:r>
      <w:r>
        <w:rPr>
          <w:rStyle w:val="FootnoteAnchor"/>
          <w:rtl w:val="true"/>
        </w:rPr>
        <w:footnoteReference w:id="476"/>
      </w:r>
      <w:r>
        <w:rPr>
          <w:rFonts w:ascii="Amiri" w:hAnsi="Amiri" w:eastAsia="Amiri" w:cs="Amiri"/>
          <w:color w:val="111111"/>
          <w:sz w:val="28"/>
          <w:sz w:val="28"/>
          <w:szCs w:val="28"/>
          <w:rtl w:val="true"/>
          <w:lang w:bidi="ar-SA"/>
        </w:rPr>
        <w:t>فَوَرَدَ عَلَیْهِ رَجُلٌ مِنْ أَهْلِ الْکُوفَةِ یُکَنَّی أَبَا هَرِمٍ فَقَالَ یَا ابْنَ النَّبِیِّ مَا الَّذِی أَخْرَجَکَ مِنَ الْمَدِینَةِ فَقَالَ وَیْحَکَ یَا بَا هَرِمٍ شَتَمُوا عِرْضِی فَصَبَرْتُ وَ طَلَبُوا مَالِی فَصَبَرْتُ وَ طَلَبُوا دَمِی فَهَرَبْتُ وَ ایْمُ اللَّهِ لَیَقْتُلُنِی ثُمَّ لَیُلْبِسَنَّهُمُ اللَّهُ ذُلًّا شَامِلًا وَ سَیْفاً قَاطِعاً وَ لَیُسَلِّطَنَّ عَلَیْهِمْ مَنْ یُذِلُّهُمْ قَالَ وَ بَلَغَ عُبَیْدَ اللَّهِ بْنَ زِیَادٍ لَعَنَهُ اللَّهُ الْخَبَرُ وَ أَنَّ الْحُسَیْنَ علیه السلام قَدْ نَزَلَ الرُّهَیْمَةَ فَأَسْرَی إِلَیْهِ حُرَّ بْنَ یَزِیدَ فِی أَلْفِ فَارِسٍ قَالَ الْحُرُّ فَلَمَّا خَرَجْتُ مِنْ مَنْزِلِی مُتَوَجِّهاً نَحْوَ الْحُسَیْنِ علیه السلام نُودِیتُ ثَلَاثاً یَا حُرُّ أَبْشِرْ بِالْجَنَّةِ فَالْتَفَتُّ فَلَمْ أَرَ أَحَداً فَقُلْتُ ثَکِلَتِ الْحُرَّ أُمُّهُ یَخْرُجُ إِلَی قِتَالِ ابْنِ رَسُولِ اللَّهِ صلی الله علیه و آله وَ یُبَشَّرُ بِالْجَنَّةِ فَرَهِقَهُ عِنْدَ صَلَاةِ الظُّهْرِ فَأَمَرَ الْحُسَیْنُ علیه السلام ابْنَهُ فَأَذَّنَ وَ أَقَامَ وَ قَامَ الْحُسَیْنُ علیه السلام فَصَلَّی بِالْفَرِیقَیْنِ فَلَمَّا سَلَّمَ وَثَبَ الْحُرُّ بْنُ یَزِیدَ فَقَالَ السَّلَامُ عَلَیْکَ یَا ابْنَ رَسُولِ اللَّهِ وَ رَحْمَةُ اللَّهِ وَ بَرَکَاتُهُ فَقَالَ الْحُسَیْنُ وَ عَلَیْکَ السَّلَامُ مَنْ أَنْتَ یَا عَبْدَ اللَّهِ فَقَالَ أَنَا الْحُرُّ بْنُ یَزِیدَ فَقَالَ یَا حُرُّ أَ عَلَیْنَا أَمْ لَنَا فَقَالَ الْحُرُّ وَ اللَّهِ یَا ابْنَ رَسُولِ اللَّهِ لَقَدْ بُعِثْتُ لِقِتَالِکَ وَ أَعُوذُ بِاللَّهِ أَنْ أُحْشَرَ مِنْ قَبْرِی وَ نَاصِیَتِی مَشْدُودَةٌ إِلَیَّ وَ یَدَیَّ مَغْلُولَةٌ إِلَی عُنُقِی وَ أُکَبَّ عَلَی حُرِّ وَجْهِی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أَیْنَ تَذْهَبُ ارْجِعْ إِلَی حَرَمِ جَدِّکَ فَإِنَّکَ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سَأَمْضِی فَمَا بِالْمَوْتِ عَارٌ عَلَی الْفَتَی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نَوَی حَقّاً وَ جَاهَدَ مُسْلِماً</w:t>
      </w:r>
    </w:p>
    <w:p>
      <w:pPr>
        <w:pStyle w:val="BookText"/>
        <w:rPr/>
      </w:pPr>
      <w:r>
        <w:rPr>
          <w:rFonts w:ascii="Amiri" w:hAnsi="Amiri" w:eastAsia="Amiri" w:cs="Amiri"/>
          <w:color w:val="111111"/>
          <w:sz w:val="28"/>
          <w:sz w:val="28"/>
          <w:szCs w:val="28"/>
          <w:rtl w:val="true"/>
          <w:lang w:bidi="ar-SA"/>
        </w:rPr>
        <w:t>وَ وَاسَی الرِّجَالَ الصَّالِحِینَ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مَثْبُوراً وَ خَالَفَ مُجْرِماً</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و رأت قضاعة فی الایا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مثبور و ثابر</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مِتُّ لَمْ أَنْدَمْ وَ إِنْ عِشْتُ لَمْ 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بِکَ ذُلًّا أَنْ تَمُوتَ وَ تُرْغَمَا </w:t>
      </w:r>
    </w:p>
    <w:p>
      <w:pPr>
        <w:pStyle w:val="BookText"/>
        <w:rPr/>
      </w:pPr>
      <w:r>
        <w:rPr>
          <w:rFonts w:ascii="Amiri" w:hAnsi="Amiri" w:eastAsia="Amiri" w:cs="Amiri"/>
          <w:color w:val="111111"/>
          <w:sz w:val="28"/>
          <w:sz w:val="28"/>
          <w:szCs w:val="28"/>
          <w:rtl w:val="true"/>
          <w:lang w:bidi="ar-SA"/>
        </w:rPr>
        <w:t>ثُمَّ سَارَ الْحُسَیْنُ حَتَّی نَزَلَ الْقُطْقُطَانَةَ</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فَنَظَرَ إِلَی فُسْطَاطٍ مَضْرُوبٍ فَقَالَ لِمَنْ هَذَا الْفُسْطَاطُ فَقِیلَ لِعَبْدِ اللَّهِ بْنِ الْحُرِّ الْحَنَفِیِّ فَأَرْسَلَ إِلَیْهِ الْحُسَیْنُ علیه السلام فَقَالَ أَیُّهَا الرَّجُلُ إِنَّکَ مُذْنِبٌ خَاطِئٌ وَ إِنَّ اللَّهَ عَزَّ وَ جَلَّ آخِذُکَ بِمَا أَنْتَ صَانِعٌ إِنْ لَمْ تَتُبْ إِلَی اللَّهِ تَبَارَکَ وَ تَعَالَی فِی سَاعَتِکَ هَذِهِ فَتَنْصُرَنِی وَ یَکُونُ جَدِّی شَفِیعَکَ بَیْنَ یَدَیِ اللَّهِ تَبَارَکَ وَ تَعَالَی فَقَالَ یَا ابْنَ رَسُولِ اللَّهِ وَ اللَّهِ لَوْ نَصَرْتُکَ لَکُنْتُ أَوَّلَ مَقْتُولٍ بَیْنَ یَدَیْکَ وَ لَکِنْ هَذَا فَرَسِی خُذْهُ إِلَیْکَ فَوَ اللَّهِ مَا رَکِبْتُهُ قَطُّ وَ أَنَا أَرُومُ شَیْئاً إِلَّا بَلَغْتُهُ وَ لَا أَرَادَنِی أَحَدٌ إِلَّا نَجَوْتُ عَلَیْهِ فَدُونَکَ فَخُذْهُ فَأَعْرَضَ عَنْهُ الْحُسَیْنُ علیه السلام بِوَجْهِهِ ثُمَّ قَالَ لَا حَاجَةَ لَنَا فِیکَ وَ لَا فِی فَرَسِکَ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مُتَّخِذَ الْمُضِلِّینَ عَضُداً وَ لَکِنْ فِرَّ فَلَا لَنَا وَ لَا عَلَیْنَا فَإِنَّهُ مَنْ سَمِعَ وَاعِیَتَنَا أَهْلَ الْبَیْتِ ثُمَّ لَمْ یُجِبْنَا کَبَّهُ اللَّهُ عَلَی وَجْهِهِ فِی نَارِ جَهَنَّمَ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سَارَ حَتَّی نَزَلَ بِکَرْبَلَاءَ فَقَالَ أَیُّ مَوْضِعٍ هَذَا فَقِیلَ هَذَا کَرْبَلَاءُ یَا ابْنَ رَسُولِ اللَّهِ صلی الله علیه و آله فَقَالَ علیه السلام هَذَا وَ اللَّهِ یَوْمُ کَرْبٍ وَ بَلَاءٍ وَ هَذَا الْمَوْضِعُ الَّذِی یُهَرَاقُ فِیهِ دِمَاؤُنَا وَ یُبَاحُ فِیهِ حَرِیمُنَا فَأَقْبَلَ عُبَیْدُ اللَّهِ بْنُ زِیَادٍ بِعَسْکَرِهِ حَتَّی عَسْکَرَ بِالنُّخَیْلَةِ وَ بَعَثَ إِلَی الْحُسَیْنِ رَجُلًا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سَعْدٍ قَائِدُهُ فِی أَرْبَعَةِ آلَافِ فَارِسٍ وَ أَقْبَلَ عَبْدُ اللَّهِ بْنُ الْحُصَیْنِ التَّمِیمِیُّ فِی أَلْفِ فَارِسٍ یَتْبَعُهُ شَبَثُ بْنُ رِبْعِیٍّ فِی أَلْفِ فَارِسٍ وَ مُحَمَّدُ بْنُ الْأَشْعَثِ بْنِ قَیْسٍ الْکِنْدِیُّ أَیْضاً فِی أَلْفِ فَارِسٍ وَ کَتَبَ لِعُمَرَ بْنِ سَعْدٍ عَلَی النَّاسِ وَ أَمَرَهُمْ أَنْ یَسْمَعُوا لَهُ وَ یُطِیعُوهُ فَبَلَغَ عُبَیْدَ اللَّهِ بْنَ زِیَادٍ أَنَّ عُمَرَ بْنَ سَعْدٍ یُسَامِرُ الْحُسَیْنَ علیه السلام وَ یُحَدِّثُهُ وَ یَکْرَهُ قِتَالَهُ فَوَجَّهُ إِلَیْهِ شِمْرَ بْنَ ذِی الْجَوْشَنِ فِی أَرْبَعَةِ آلَافِ فَارِسٍ وَ کَتَبَ إِلَی عُمَرَ بْنِ سَعْدٍ إِذَا أَتَاکَ کِتَابِی هَذَا فَلَا تُمْهِلَنَّ الْحُسَیْنَ بْنَ عَلِیٍّ وَ خُذْ بِکَظَمِهِ وَ حُلْ بَیْنَ الْمَاءِ وَ بَیْنَهُ کَمَا حِیلَ بَیْنَ عُثْمَانَ وَ بَیْنَ الْمَاءِ یَوْمَ الدَّارِ فَلَمَّا وَصَلَ الْکِتَابُ إِلَی عُمَرَ بْنِ سَعْدٍ لَعَنَهُ اللَّهُ أَمَرَ مُنَادِیَهُ فَنَادَی إِنَّا قَدْ أَجَّلْنَا حُسَیْناً وَ أَصْحَابَهُ یَوْمَهُمُ وَ لَیْلَتَهُمْ فَشَقَّ ذَلِکَ عَلَی الْحُسَیْنِ وَ عَلَی أَصْحَابِهِ فَقَامَ الْحُسَیْنُ فِی أَصْحَابِهِ خَطِیباً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إِنِّی لَا أَعْرِفُ أَهْلَ بَیْتٍ أَبَرَّ وَ لَا أَزْکَی وَ لَا أَطْهَرَ مِنْ أَهْلِ بَیْتِی وَ لَا أَصْحَاباً هُمْ خَیْرٌ مِنْ أَصْحَابِی وَ قَدْ نَزَلَ بِی مَا قَدْ تَرَوْنَ وَ أَنْتُمْ فِی حِلٍّ مِنْ بَیْعَتِی لَیْسَتْ لِی فِی أَعْنَاقِکُمْ بَیْعَةٌ وَ لَا لِی عَلَیْکُمْ ذِمَّةٌ وَ هَذَا اللَّیْلُ قَدْ غَشِیَکُمْ فَاتَّخِذُوهُ جَمَلًا</w:t>
      </w:r>
      <w:r>
        <w:rPr>
          <w:rStyle w:val="FootnoteAnchor"/>
          <w:rtl w:val="true"/>
        </w:rPr>
        <w:footnoteReference w:id="479"/>
      </w:r>
      <w:r>
        <w:rPr>
          <w:rFonts w:ascii="Amiri" w:hAnsi="Amiri" w:eastAsia="Amiri" w:cs="Amiri"/>
          <w:color w:val="111111"/>
          <w:sz w:val="28"/>
          <w:sz w:val="28"/>
          <w:szCs w:val="28"/>
          <w:rtl w:val="true"/>
          <w:lang w:bidi="ar-SA"/>
        </w:rPr>
        <w:t>وَ تَفَرَّقُوا فِی سَوَادِهِ فَإِنَّ الْقَوْمَ إِنَّمَا یَطْلُبُونِّی وَ لَوْ ظَفِرُوا بِی لَذَهَلُوا عَنْ طَلَبِ غَیْرِی فَقَامَ عَلَیْهِ عَبْدُ اللَّهِ بْنُ مُسْلِمِ بْنِ عَقِیلِ بْنِ أَبِی طَالِبٍ علیه السلام فَقَالَ یَا ابْنَ رَسُولِ اللَّهِ مَا ذَا یَقُولُ لَنَا النَّاسُ إِنْ نَحْنُ خَذَلْنَا شَیْخَنَا وَ کَبِیرَنَا وَ سَیِّدَنَا وَ ابْنَ سَیِّدِ الْأَعْمَامِ وَ ابْنَ نَبِیِّنَا سَیِّدِ الْأَنْبِیَاءِ لَمْ نَضْرِبْ مَعَهُ بِسَیْفٍ وَ لَمْ نُقَاتِلْ مَعَهُ بِرُمْحٍ لَا وَ اللَّهِ أَوْ نَرِدَ مَوْرِدَکَ وَ نَجْعَلَ أَنْفُسَنَا دُونَ نَفْسِکَ وَ دِمَاءَنَا دُونَ دَمِکَ فَإِذَا نَحْنُ فَعَلْنَا ذَلِکَ فَقَدْ قَضَیْنَا مَا عَلَیْنَا وَ خَرَجْنَا مِمَّا لَزِمَنَا وَ قَامَ إِلَیْهِ رَجُلٌ یُقَالُ لَهُ زُهَیْرُ بْنُ الْقَیْنِ الْبَجَلِیُّ فَقَالَ یَا ابْنَ رَسُولِ اللَّهِ وَدِدْتُ أَنِّی قُتِلْتُ ثُمَّ نُشِرْتُ ثُمَّ قُتِلْتُ ثُمَّ نُشِرْتُ ثُمَّ قُتِلْتُ ثُمَّ نُشِرْتُ فِیکَ وَ فِی الَّذِینَ مَعَکَ مِائَةَ قَتْلَةٍ وَ إِنَّ اللَّهَ دَفَعَ بِی عَنْکُمْ أَهْلَ الْبَیْتِ فَقَالَ لَهُ وَ لِأَصْحَابِهِ جُزِیتُمْ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الْحُسَیْنَ علیه السلام أَمَرَ بِحَفِیرَةٍ فَحُفِرَتْ حَوْلَ عَسْکَرِهِ شِبْهَ الْخَنْدَقِ وَ أَمَرَ فَحُشِیَتْ حَطَباً وَ أَرْسَلَ عَلِیّاً ابْنَهُ علیه السلام فِی ثَلَاثِینَ فَارِساً وَ عِشْرِینَ رَاجِلًا لِیَسْتَقُوا الْمَاءَ وَ هُمْ عَلَی وَجَلٍ شَدِیدٍ وَ أَنْشَأَ الْحُسَیْنُ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دَهْرُ أُفٍّ لَکَ مِنْ 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لَکَ فِی الْإِشْرَاقِ وَ الْأَصِیلِ</w:t>
      </w:r>
    </w:p>
    <w:p>
      <w:pPr>
        <w:pStyle w:val="BookText"/>
        <w:rPr/>
      </w:pPr>
      <w:r>
        <w:rPr>
          <w:rFonts w:ascii="Amiri" w:hAnsi="Amiri" w:eastAsia="Amiri" w:cs="Amiri"/>
          <w:color w:val="111111"/>
          <w:sz w:val="28"/>
          <w:sz w:val="28"/>
          <w:szCs w:val="28"/>
          <w:rtl w:val="true"/>
          <w:lang w:bidi="ar-SA"/>
        </w:rPr>
        <w:t>مِنْ طَالِبٍ وَ صَاحِبٍ قَتِیلٍ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لَا یَقْنَعُ بِالْبَدِیلِ</w:t>
      </w:r>
    </w:p>
    <w:p>
      <w:pPr>
        <w:pStyle w:val="BookText"/>
        <w:rPr/>
      </w:pPr>
      <w:r>
        <w:rPr>
          <w:rFonts w:ascii="Amiri" w:hAnsi="Amiri" w:eastAsia="Amiri" w:cs="Amiri"/>
          <w:color w:val="111111"/>
          <w:sz w:val="28"/>
          <w:sz w:val="28"/>
          <w:szCs w:val="28"/>
          <w:rtl w:val="true"/>
          <w:lang w:bidi="ar-SA"/>
        </w:rPr>
        <w:t>وَ إِنَّمَا الْأَمْرُ إِلَی الْجَلِیلِ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حَیٍّ سَالِکٌ سَبِیلِی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لِأَصْحَابِهِ قُومُوا فَاشْرَبُوا مِنَ الْمَاءِ یَکُنْ آخِرَ زَادِکُمْ وَ تَوَضَّئُوا </w:t>
      </w:r>
    </w:p>
    <w:p>
      <w:pPr>
        <w:pStyle w:val="BookText"/>
        <w:rPr/>
      </w:pPr>
      <w:r>
        <w:rPr>
          <w:rFonts w:ascii="Amiri" w:hAnsi="Amiri" w:eastAsia="Amiri" w:cs="Amiri"/>
          <w:color w:val="111111"/>
          <w:sz w:val="28"/>
          <w:sz w:val="28"/>
          <w:szCs w:val="28"/>
          <w:rtl w:val="true"/>
          <w:lang w:bidi="ar-SA"/>
        </w:rPr>
        <w:t>وَ اغْتَسِلُوا وَ اغْسِلُوا ثِیَابَکُمْ لِتَکُونَ أَکْفَانَکُمْ ثُمَّ صَلَّی بِهِمُ الْفَجْرَ وَ عَبَّأَهُمْ تَعْبِئَةَ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بِحَفِیرَتِهِ الَّتِی حَوْلَ عَسْکَرِهِ فَأُضْرِمَتْ بِالنَّارِ لِیُقَاتِلَ الْقَوْمَ مِنْ وَجْهٍ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رَجُلٌ مِنْ عَسْکَرِ عُمَرَ بْنِ سَعْدٍ عَلَی فَرَسٍ لَهُ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جُوَیْرِیَةَ الْمُزَنِیُّ فَلَمَّا نَظَرَ إِلَی النَّارِ تَتَّقِدُ صَفَقَ بِیَدِهِ وَ نَادَی یَا حُسَیْنُ وَ أَصْحَابَ حُسَیْنٍ أَبْشِرُوا بِالنَّارِ فَقَدْ تَعَجَّلْتُمُوهَا فِی الدُّنْیَا فَقَالَ الْحُسَیْنُ علیه السلام مَنِ الرَّجُلُ فَقِیلَ ابْنُ أَبِی جُوَیْرِیَةَ الْمُزَنِیُّ فَقَالَ الْحُسَیْنُ علیه السلام اللَّهُمَّ أَذِقْهُ عَذَابَ النَّارِ فِی الدُّنْیَا فَنَفَرَ بِهِ فَرَسُهُ وَ أَلْقَاهُ فِی تِلْکَ النَّارِ فَاحْتَرَقَ ثُمَّ بَرَزَ مِنْ عَسْکَرِ عُمَرَ بْنِ سَعْدٍ رَجُلٌ آخَرُ یُقَالُ لَهُ تَمِیمُ بْنُ حُصَیْنٍ الْفَزَارِیُّ فَنَادَی یَا حُسَیْنُ وَ یَا أَصْحَابَ حُسَیْنٍ أَ مَا تَرَوْنَ إِلَی مَاءِ الْفُرَاتِ یَلُوحُ کَأَنَّهُ بُطُونُ الْحَیَّاتِ‌</w:t>
      </w:r>
      <w:r>
        <w:rPr>
          <w:rStyle w:val="FootnoteAnchor"/>
          <w:rtl w:val="true"/>
        </w:rPr>
        <w:footnoteReference w:id="480"/>
      </w:r>
      <w:r>
        <w:rPr>
          <w:rFonts w:ascii="Amiri" w:hAnsi="Amiri" w:eastAsia="Amiri" w:cs="Amiri"/>
          <w:color w:val="111111"/>
          <w:sz w:val="28"/>
          <w:sz w:val="28"/>
          <w:szCs w:val="28"/>
          <w:rtl w:val="true"/>
          <w:lang w:bidi="ar-SA"/>
        </w:rPr>
        <w:t>وَ اللَّهِ لَا ذُقْتُمْ مِنْهُ قَطْرَةً حَتَّی تَذُوقُوا الْمَوْتَ جَزَعاً فَقَالَ الْحُسَیْنُ علیه السلام مَنِ الرَّجُلُ فَقِیلَ تَمِیمُ بْنُ حُصَیْنٍ فَقَالَ الْحُسَیْنُ هَذَا وَ أَبُوهُ مِنْ أَهْلِ النَّارِ اللَّهُمَّ اقْتُلْ هَذَا عَطَشاً فِی هَذَا الْیَوْمِ قَالَ فَخَنَقَهُ الْعَطَشُ حَتَّی سَقَطَ عَنْ فَرَسِهِ فَوَطِئَتْهُ الْخَیْلُ بِسَنَابِکِهَا فَمَاتَ ثُمَّ أَقْبَلَ آخَرُ مِنْ عَسْکَرِ عُمَرَ بْنِ سَعْدٍ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أَشْعَثَ بْنِ قَیْسٍ الْکِنْدِیُّ فَقَالَ یَا حُسَیْنَ بْنَ فَاطِمَةَ أَیَّةُ حُرْمَةٍ لَکَ مِنْ رَسُولِ اللَّهِ لَیْسَتْ لِغَیْرِکَ فَتَلَا الْحُسَیْنُ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اصْطَفی آدَمَ وَ نُوحاً وَ آلَ إِبْراهِیمَ وَ آلَ عِمْرانَ عَلَی الْعالَمِینَ ذُرِّیَّةً الْآیَةَ</w:t>
      </w:r>
      <w:r>
        <w:rPr>
          <w:rStyle w:val="FootnoteAnchor"/>
          <w:rtl w:val="true"/>
        </w:rPr>
        <w:footnoteReference w:id="481"/>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وَ اللَّهِ إِنَّ مُحَمَّداً لَمِنْ آلِ إِبْرَاهِیمَ وَ إِنَّ الْعِتْرَةَ الْهَادِیَةَ لَمِنْ آلِ مُحَمَّدٍ مَنِ الرَّجُلُ فَقِیلَ مُحَمَّدُ بْنُ أَشْعَثَ بْنِ قَیْسٍ الْکِنْدِیُّ فَرَفَعَ الْحُسَیْنُ علیه السلام رَأْسَهُ إِلَی السَّمَاءِ فَقَالَ اللَّهُمَّ أَرِ مُحَمَّدَ بْنَ الْأَشْعَثِ ذُلًّا فِی هَذَا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تُعِزُّهُ بَعْدَ هَذَا الْیَوْمِ أَبَداً فَعَرَضَ لَهُ عَارِضٌ فَخَرَجَ مِنَ الْعَسْکَرِ یَتَبَرَّزُ فَسَلَّطَ اللَّهُ عَلَیْهِ عَقْرَباً فَلَدَغَتْهُ فَمَاتَ بَادِیَ الْعَوْرَةِ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فَبَلَغَ الْعَطَشُ مِنَ الْحُسَیْنِ علیه السلام وَ أَصْحَابِهِ فَدَخَلَ عَلَیْهِ رَجُلٌ مِنْ شِیعَتِهِ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بْنُ الْحُصَیْنِ الْهَمْدَانِیُّ قَالَ إِبْرَاهِیمُ بْنُ عَبْدِ اللَّهِ رَاوِی الْحَدِیثِ هُوَ خَالُ أَبِی إِسْحَاقَ الْهَمْدَانِیِّ فَقَالَ یَا ابْنَ رَسُولِ اللَّهِ تَأْذَنُ لِی فَأَخْرُجُ إِلَیْهِمْ فَأُکَلِّمُهُمْ فَأَذِنَ لَهُ فَخَرَجَ إِلَیْهِمْ فَقَالَ یَا مَعْشَرَ النَّاسِ إِنَّ اللَّهَ عَزَّ وَ جَلَّ بَعَثَ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بَشِیراً وَ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داعِیاً إِلَی اللَّهِ بِإِذْنِهِ وَ سِراجاً مُنِیراً وَ هَذَا مَاءُ الْفُرَاتِ تَقَعُ فِیهِ خَنَازِیرُ السَّوَادِ وَ کِلَابُهَا وَ قَدْ حِیلَ بَیْنَهُ وَ بَیْنَ ابْنِهِ فَقَالُوا یَا یَزِیدُ فَقَدْ أَکْثَرْتَ الْکَلَامَ فَاکْفُفْ فَوَ اللَّهِ لَیَعْطَشَنَّ الْحُسَیْنُ کَمَا عَطَشَ مَنْ کَانَ قَبْلَهُ فَقَالَ الْحُسَیْنُ علیه السلام اقْعُدْ یَا یَزِیدُ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وَثَبَ الْحُسَیْنُ علیه السلام مُتَوَکِّئاً عَلَی سَیْفِهِ فَنَادَی بِأَعْلَی صَوْتِهِ فَقَالَ أَنْشُدُکُمُ اللَّهَ هَلْ تَعْرِفُونِّی قَالُوا نَعَمْ أَنْتَ ابْنُ بِنْتِ رَسُولِ اللَّهِ صلی الله علیه و آله وَ سِبْطُهُ قَالَ أَنْشُدُکُمُ اللَّهَ هَلْ تَعْلَمُونَ أَنَّ جَدِّی رَسُولُ اللَّهِ صلی الله علیه وآله قَالُوا اللَّهُمَّ نَعَمْ قَالَ أَنْشُدُکُمُ اللَّهَ هَلْ تَعْلَمُونَ أَنَّ أُمِّی فَاطِمَةُ بِنْتُ مُحَمَّدٍ قَالُوا اللَّهُمَّ نَعَمْ قَالَ أَنْشُدُکُمُ اللَّهَ هَلْ تَعْلَمُونَ أَنَّ أَبِی عَلِیُّ بْنُ أَبِی طَالِبٍ علیه السلام قَالُوا اللَّهُمَّ نَعَمْ قَالَ أَنْشُدُکُمُ اللَّهَ هَلْ تَعْلَمُونَ أَنَّ جَدَّتِی خَدِیجَةُ بِنْتُ خُوَیْلِدٍ أَوَّلُ نِسَاءِ هَذِهِ الْأُمَّةِ إِسْلَاماً قَالُوا اللَّهُمَّ نَعَمْ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أَنْشُدُکُمُ اللَّهَ هَلْ تَعْلَمُونَ أَنَّ سَیِّدَ الشُّهَدَاءِ حَمْزَةَ عَمُّ أَبِی قَالُوا اللَّهُمَّ نَعَمْ قَالَ فَأَنْشُدُکُمُ اللَّهَ هَلْ تَعْلَمُونَ أَنَّ جَعْفَرَ الطَّیَّارِ فِی الْجَنَّةِ عَمِّی قَالُوا اللَّهُمَّ نَعَمْ قَالَ فَأَنْشُدُکُمُ اللَّهَ هَلْ تَعْلَمُونَ أَنَّ هَذَا سَیْفُ رَسُولِ اللَّهِ وَ أَنَا مُتَقَلِّدُهُ قَالُوا اللَّهُمَّ نَعَمْ قَالَ فَأَنْشُدُکُمُ اللَّهَ هَلْ تَعْلَمُونَ أَنَّ هَذِهِ عِمَامَةُ رَسُولِ اللَّهِ أَنَا لَابِسُهَا قَالُوا اللَّهُمَّ نَعَمْ قَالَ فَأَنْشُدُکُمُ اللَّهَ هَلْ تَعْلَمُونَ أَنَّ عَلِیّاً کَانَ أَوَّلَهُمْ إِسْلَاماً وَ أَعْلَمَهُمْ عِلْماً وَ أَعْظَمَهُمْ حِلْماً وَ أَنَّهُ وَلِیُّ کُلِّ مُؤْمِنٍ وَ مُؤْمِنَةٍ قَالُوا اللَّهُمَّ نَعَمْ قَالَ فَبِمَ تَسْتَحِلُّونَ دَمِی وَ أَبِی الذَّائِدُ عَنِ الْحَوْضِ غَداً یَذُودُ عَنْهُ رِجَالًا کَمَا یُذَادُ الْبَعِیرُ الصَّادِرُ عَنِ الْمَاءِ وَ لِوَاءُ الْحَمْدِ فِی یَدَیْ جَدِّی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قَدْ عَلِمْنَا ذَلِکَ کُلَّهُ وَ نَحْنُ غَیْرُ تَارِکِیکَ حَتَّی تَذُوقَ الْمَوْتَ عَطَشاً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فَأَخَذَ الْحُسَیْنُ علیه السلام بِطَرَفِ لِحْیَتِهِ وَ هُوَ یَوْمَئِذٍ ابْنُ سَبْعٍ وَ خَمْسِینَ سَنَةً ثُمَّ قَالَ اشْتَدَّ غَضَبُ اللَّهِ عَلَی الْیَهُودِ حِینَ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عُزَیْرٌ ابْنُ اللَّهِ وَ اشْتَدَّ غَضَبُ اللَّهِ عَلَی النَّصَارَی حِینَ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الْمَسِیحُ ابْنُ اللَّهِ وَ اشْتَدَّ غَضَبُ اللَّهِ عَلَی الْمَجُوسِ حِینَ عَبَدُوا النَّارَ مِنْ دُونِ اللَّهِ وَ اشْتَدَّ غَضَبُ اللَّهِ عَلَی قَوْمٍ قَتَلُوا نَبِیَّهُمْ وَ اشْتَدَّ غَضَبُ اللَّهِ عَلَی هَذِهِ الْعِصَابَةِ الَّذِینَ یُرِیدُونَ قَتْلِی ابْنِ نَبِیِّهِمْ‌</w:t>
      </w:r>
      <w:r>
        <w:rPr>
          <w:rStyle w:val="FootnoteAnchor"/>
          <w:rtl w:val="true"/>
        </w:rPr>
        <w:footnoteReference w:id="482"/>
      </w:r>
      <w:r>
        <w:rPr>
          <w:rFonts w:ascii="Amiri" w:hAnsi="Amiri" w:eastAsia="Amiri" w:cs="Amiri"/>
          <w:color w:val="111111"/>
          <w:sz w:val="28"/>
          <w:sz w:val="28"/>
          <w:szCs w:val="28"/>
          <w:rtl w:val="true"/>
          <w:lang w:bidi="ar-SA"/>
        </w:rPr>
        <w:t>قَالَ فَضَرَبَ الْحُرُّ بْنُ یَزِیدَ فَرَسَهُ وَ جَازَ عَسْکَرَ عُمَرَ بْنِ سَعْدٍ إِلَی عَسْکَرِ الْحُسَیْنِ علیه السلام وَاضِعاً یَدَهُ عَلَی رَأْسِهِ وَ هُوَ یَقُولُ اللَّهُمَّ إِلَیْکَ أُنِیبُ فَتُبْ عَلَیَّ فَقَدْ أَرْعَبْتُ قُلُوبَ أَوْلِیَائِکَ وَ أَوْلَادَ نَبِیِّکَ یَا ابْنَ رَسُولِ اللَّهِ هَلْ لِی مِنْ تَوْبَةٍ قَالَ نَعَمْ تَابَ اللَّهُ عَلَیْکَ قَالَ یَا ابْنَ رَسُولِ اللَّهِ ائْذَنْ لِی فَأُقَاتِلَ عَنْکَ فَأَذِنَ لَهُ فَبَرَزَ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 فِی أَعْنَاقِکُمْ بِالسَّیْفِ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خَیْرِ مَنْ حَلَّ بِلَادَ الْخَیْفِ</w:t>
      </w:r>
    </w:p>
    <w:p>
      <w:pPr>
        <w:pStyle w:val="BookText"/>
        <w:rPr/>
      </w:pPr>
      <w:r>
        <w:rPr>
          <w:rFonts w:ascii="Amiri" w:hAnsi="Amiri" w:eastAsia="Amiri" w:cs="Amiri"/>
          <w:color w:val="111111"/>
          <w:sz w:val="28"/>
          <w:sz w:val="28"/>
          <w:szCs w:val="28"/>
          <w:rtl w:val="true"/>
          <w:lang w:bidi="ar-SA"/>
        </w:rPr>
        <w:t>فَقَتَلَ مِنْهُمْ ثَمَانِیَةَ عَشَرَ رَجُلًا ثُمَّ قُتِلَ فَأَتَاهُ الْحُسَیْنُ علیه السلام وَ دَمُهُ یَشْخُبُ فَقَالَ بَخْ بَخْ یَا حُرُّ أَنْتَ حُرٌّ کَمَا سُمِّیتَ فِی الدُّنْیَا وَ الْآخِرَةِ ثُمَّ أَنْشَأَ الْحُسَیْنُ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لَنِعْمَ الْحُرُّ حُرُّ بَنِی 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الْحُرُّ مُخْتَلَفَ الرِّمَاحِ‌</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 نِعْمَ الْحُرُّ إِذْ نَادَی حُسَیْناً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 بِنَفْسِهِ عِنْدَ الصَّبَاحِ</w:t>
      </w:r>
    </w:p>
    <w:p>
      <w:pPr>
        <w:pStyle w:val="BookText"/>
        <w:rPr/>
      </w:pPr>
      <w:r>
        <w:rPr>
          <w:rFonts w:ascii="Amiri" w:hAnsi="Amiri" w:eastAsia="Amiri" w:cs="Amiri"/>
          <w:color w:val="111111"/>
          <w:sz w:val="28"/>
          <w:sz w:val="28"/>
          <w:szCs w:val="28"/>
          <w:rtl w:val="true"/>
          <w:lang w:bidi="ar-SA"/>
        </w:rPr>
        <w:t>ثُمَّ بَرَزَ مِنْ بَعْدِهِ زُهَیْرُ بْنُ الْقَیْنِ الْبَجَلِیُّ وَ هُوَ یَقُولُ مُخَاطِباً لِلْحُسَیْنِ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الْیَوْمَ نَلْقَی جَدَّکَ النَّبِیَّا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حَسَناً وَ الْمُرْتَضَی عَلِیّاً</w:t>
      </w:r>
    </w:p>
    <w:p>
      <w:pPr>
        <w:pStyle w:val="BookText"/>
        <w:rPr/>
      </w:pPr>
      <w:r>
        <w:rPr>
          <w:rFonts w:ascii="Amiri" w:hAnsi="Amiri" w:eastAsia="Amiri" w:cs="Amiri"/>
          <w:color w:val="111111"/>
          <w:sz w:val="28"/>
          <w:sz w:val="28"/>
          <w:szCs w:val="28"/>
          <w:rtl w:val="true"/>
          <w:lang w:bidi="ar-SA"/>
        </w:rPr>
        <w:t>فَقَتَلَ مِنْهُمْ تِسْعَةَ عَشَرَ رَجُلًا ثُمَّ صُرِعَ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زُهَیْرٌ وَ أَنَا ابْنُ الْقَیْنِ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أَذُبُّکُمْ بِالسَّیْفِ عَنْ حُسَیْنٍ</w:t>
      </w:r>
    </w:p>
    <w:p>
      <w:pPr>
        <w:pStyle w:val="BookText"/>
        <w:rPr/>
      </w:pPr>
      <w:r>
        <w:rPr>
          <w:rFonts w:ascii="Amiri" w:hAnsi="Amiri" w:eastAsia="Amiri" w:cs="Amiri"/>
          <w:color w:val="111111"/>
          <w:sz w:val="28"/>
          <w:sz w:val="28"/>
          <w:szCs w:val="28"/>
          <w:rtl w:val="true"/>
          <w:lang w:bidi="ar-SA"/>
        </w:rPr>
        <w:t>ثُمَّ بَرَزَ مِنْ بَعْدِهِ حَبِیبُ بْنُ مُظَهَّرٍ الْأَسَدِیُّ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حَبِیبٌ وَ أَبِی مُطَهَّرٌ</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لَنَحْنُ أَزْکَی مِنْکُمُ وَ أَطْهَرُ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نَنْصُرُ خَیْرَ النَّاسِ حِینَ یُذْکَرُ </w:t>
      </w:r>
    </w:p>
    <w:p>
      <w:pPr>
        <w:pStyle w:val="BookText"/>
        <w:rPr/>
      </w:pPr>
      <w:r>
        <w:rPr>
          <w:rFonts w:ascii="Amiri" w:hAnsi="Amiri" w:eastAsia="Amiri" w:cs="Amiri"/>
          <w:color w:val="111111"/>
          <w:sz w:val="28"/>
          <w:sz w:val="28"/>
          <w:szCs w:val="28"/>
          <w:rtl w:val="true"/>
          <w:lang w:bidi="ar-SA"/>
        </w:rPr>
        <w:t>فَقَتَلَ مِنْهُمْ أَحَداً وَ ثَلَاثِینَ رَجُلًا ثُمَّ قُتِلَ رَضِیَ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مِنْ بَعْدِهِ عَبْدُ اللَّهِ بْنُ أَبِی عُرْوَةَ الْغِفَارِیُّ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حَقّاً بَنُو 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أَذُبُّ فِی طِلَابِ الثَّارِ</w:t>
      </w:r>
    </w:p>
    <w:p>
      <w:pPr>
        <w:pStyle w:val="BookText"/>
        <w:rPr/>
      </w:pPr>
      <w:r>
        <w:rPr>
          <w:rFonts w:ascii="Amiri" w:hAnsi="Amiri" w:eastAsia="Amiri" w:cs="Amiri"/>
          <w:color w:val="111111"/>
          <w:sz w:val="28"/>
          <w:sz w:val="28"/>
          <w:szCs w:val="28"/>
          <w:rtl w:val="true"/>
          <w:lang w:bidi="ar-SA"/>
        </w:rPr>
        <w:t>بِالْمَشْرَفِیِّ وَ الْقَنَا الْخَطَّارِ</w:t>
      </w:r>
    </w:p>
    <w:p>
      <w:pPr>
        <w:pStyle w:val="BookText"/>
        <w:rPr/>
      </w:pPr>
      <w:r>
        <w:rPr>
          <w:rFonts w:ascii="Amiri" w:hAnsi="Amiri" w:eastAsia="Amiri" w:cs="Amiri"/>
          <w:color w:val="111111"/>
          <w:sz w:val="28"/>
          <w:sz w:val="28"/>
          <w:szCs w:val="28"/>
          <w:rtl w:val="true"/>
          <w:lang w:bidi="ar-SA"/>
        </w:rPr>
        <w:t>فَقَتَلَ مِنْهُمْ عِشْرِینَ رَجُلًا ثُمَّ قُتِلَ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مِنْ بَعْدِهِ بُدَیْرُ بْنُ حَفِیرٍ الْهَمْدَانِیُّ وَ کَانَ أَقْرَأَ أَهْلِ زَمَانِهِ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بُدَیْرٌ وَ أَبِی حَفِیرٌ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فِیمَنْ لَیْسَ فِیهِ خَیْرٌ</w:t>
      </w:r>
    </w:p>
    <w:p>
      <w:pPr>
        <w:pStyle w:val="BookText"/>
        <w:rPr/>
      </w:pPr>
      <w:r>
        <w:rPr>
          <w:rFonts w:ascii="Amiri" w:hAnsi="Amiri" w:eastAsia="Amiri" w:cs="Amiri"/>
          <w:color w:val="111111"/>
          <w:sz w:val="28"/>
          <w:sz w:val="28"/>
          <w:szCs w:val="28"/>
          <w:rtl w:val="true"/>
          <w:lang w:bidi="ar-SA"/>
        </w:rPr>
        <w:t>فَقَتَلَ مِنْهُمْ ثَلَاثِینَ رَجُلًا ثُمَّ قُتِلَ رَضِیَ اللَّهُ عَنْهُ ثُمَّ بَرَزَ مِنْ بَعْدِهِ مَالِکُ بْنُ أَنَسٍ الْکَاهِلِیُّ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کَاهِلُهَا وَ دُودَانُ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الْخِنْدِفِیُّونَ وَ قَیْسُ عَیْلَانَ</w:t>
      </w:r>
    </w:p>
    <w:p>
      <w:pPr>
        <w:pStyle w:val="BookText"/>
        <w:rPr/>
      </w:pPr>
      <w:r>
        <w:rPr>
          <w:rFonts w:ascii="Amiri" w:hAnsi="Amiri" w:eastAsia="Amiri" w:cs="Amiri"/>
          <w:color w:val="111111"/>
          <w:sz w:val="28"/>
          <w:sz w:val="28"/>
          <w:szCs w:val="28"/>
          <w:rtl w:val="true"/>
          <w:lang w:bidi="ar-SA"/>
        </w:rPr>
        <w:t>بِأَنَّ قَوْمِی قُصَمُ الْأَقْرَانِ‌</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کُونُوا کَأُسُودِ الْجَانِ</w:t>
      </w:r>
    </w:p>
    <w:p>
      <w:pPr>
        <w:pStyle w:val="BookText"/>
        <w:rPr/>
      </w:pPr>
      <w:r>
        <w:rPr>
          <w:rFonts w:ascii="Amiri" w:hAnsi="Amiri" w:eastAsia="Amiri" w:cs="Amiri"/>
          <w:color w:val="111111"/>
          <w:sz w:val="28"/>
          <w:sz w:val="28"/>
          <w:szCs w:val="28"/>
          <w:rtl w:val="true"/>
          <w:lang w:bidi="ar-SA"/>
        </w:rPr>
        <w:t>آلُ عَلِیٍّ شِیعَةُ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حَرْبٍ شِیعَةُ الشَّیْطَانِ</w:t>
      </w:r>
    </w:p>
    <w:p>
      <w:pPr>
        <w:pStyle w:val="BookText"/>
        <w:rPr/>
      </w:pPr>
      <w:r>
        <w:rPr>
          <w:rFonts w:ascii="Amiri" w:hAnsi="Amiri" w:eastAsia="Amiri" w:cs="Amiri"/>
          <w:color w:val="111111"/>
          <w:sz w:val="28"/>
          <w:sz w:val="28"/>
          <w:szCs w:val="28"/>
          <w:rtl w:val="true"/>
          <w:lang w:bidi="ar-SA"/>
        </w:rPr>
        <w:t>فَقَتَلَ مِنْهُمْ ثَمَانِیَةَ عَشَرَ رَجُلًا ثُمَّ قُتِلَ رَضِیَ اللَّهُ عَنْهُ وَ بَرَزَ مِنْ بَعْدِهِ زِیَادُ بْنُ مُهَاصِرٍ الْکِنْدِیُّ فَحَمَلَ عَلَیْهِمْ وَ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زِیَادٌ وَ أَبِی مُهَاصِرٌ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لَیْثِ الْعَرِینِ الْخَادِرِ</w:t>
      </w:r>
    </w:p>
    <w:p>
      <w:pPr>
        <w:pStyle w:val="BookText"/>
        <w:rPr/>
      </w:pPr>
      <w:r>
        <w:rPr>
          <w:rFonts w:ascii="Amiri" w:hAnsi="Amiri" w:eastAsia="Amiri" w:cs="Amiri"/>
          <w:color w:val="111111"/>
          <w:sz w:val="28"/>
          <w:sz w:val="28"/>
          <w:szCs w:val="28"/>
          <w:rtl w:val="true"/>
          <w:lang w:bidi="ar-SA"/>
        </w:rPr>
        <w:t>یَا رَبِّ إِنِّی لِلْحُسَیْنِ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سَعْدٍ تَارِکٌ مُهَاجِرٌ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 مِنْهُمْ تِسْعَةً ثُمَّ قُتِلَ رَضِیَ اللَّهُ عَنْهُ وَ بَرَزَ مِنْ بَعْدِهِ وَهْبُ بْنُ وَهْبٍ وَ کَانَ نَصْرَانِیّاً أَسْلَمَ عَلَی یَدَیِ الْحُسَیْنِ هُوَ وَ أُمُّهُ فَاتَّبَعُوهُ إِلَی کَرْبَلَاءَ فَرَکِبَ فَرَساً وَ تَنَاوَلَ بِیَدِهِ عُودَ الْفُسْطَاطِ فَقَاتَلَ وَ قَتَلَ مِنَ الْقَوْمِ سَبْعَةً أَوْ ثَمَانِیَةً ثُمَّ اسْتُوسِرَ فَأُتِیَ بِهِ عُمَرَ بْنَ سَعْدٍ فَأَمَرَ بِضَرْبِ عُنُقِهِ فَضُرِبَتْ عُنُقُهُ وَ رُمِیَ بِهِ إِلَی عَسْکَرِ الْحُسَیْنِ علیه السلام وَ أَخَذَتْ أُمُّهُ سَیْفَهُ وَ بَرَزَتْ فَقَالَ لَهَا الْحُسَیْنُ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أُمَّ وَهْبٍ اجْلِسِی فَقَدْ وَضَعَ اللَّهُ الْجِهَادَ عَنِ النِّسَاءِ إِنَّکِ وَ ابْنَکِ مَعَ جَدِّی مُحَمَّدٍ صلی الله علیه و آله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مِنْ بَعْدِهِ هِلَالُ بْنُ حَجَّاجٍ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أَرْمِی بِهَا مُعْلَمَةً أَفْوَاقُهَا</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 لَا یَنْفَعُهَا إِشْفَاقُهَا</w:t>
      </w:r>
    </w:p>
    <w:p>
      <w:pPr>
        <w:pStyle w:val="BookText"/>
        <w:rPr/>
      </w:pPr>
      <w:r>
        <w:rPr>
          <w:rFonts w:ascii="Amiri" w:hAnsi="Amiri" w:eastAsia="Amiri" w:cs="Amiri"/>
          <w:color w:val="111111"/>
          <w:sz w:val="28"/>
          <w:sz w:val="28"/>
          <w:szCs w:val="28"/>
          <w:rtl w:val="true"/>
          <w:lang w:bidi="ar-SA"/>
        </w:rPr>
        <w:t>فَقَتَلَ مِنْهُمْ ثَلَاثَةَ عَشَرَ رَجُلًا ثُمَّ قُتِلَ رَضِیَ اللَّهُ عَنْهُ وَ بَرَزَ مِنْ بَعْدِهِ عَبْدُ اللَّهِ بْنُ مُسْلِمِ بْنِ عَقِیلِ بْنِ أَبِی طَالِبٍ وَ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لَا أُقْتَلُ إِلَّا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وَجَدْتُ الْمَوْتَ شَیْئاً مُرّاً</w:t>
      </w:r>
    </w:p>
    <w:p>
      <w:pPr>
        <w:pStyle w:val="BookText"/>
        <w:rPr/>
      </w:pPr>
      <w:r>
        <w:rPr>
          <w:rFonts w:ascii="Amiri" w:hAnsi="Amiri" w:eastAsia="Amiri" w:cs="Amiri"/>
          <w:color w:val="111111"/>
          <w:sz w:val="28"/>
          <w:sz w:val="28"/>
          <w:szCs w:val="28"/>
          <w:rtl w:val="true"/>
          <w:lang w:bidi="ar-SA"/>
        </w:rPr>
        <w:t>أَکْرَهُ أَنْ أُدْعَی جَبَاناً 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الْجَبَانَ مَنْ عَصَی وَ فَرَّا</w:t>
      </w:r>
    </w:p>
    <w:p>
      <w:pPr>
        <w:pStyle w:val="BookText"/>
        <w:rPr/>
      </w:pPr>
      <w:r>
        <w:rPr>
          <w:rFonts w:ascii="Amiri" w:hAnsi="Amiri" w:eastAsia="Amiri" w:cs="Amiri"/>
          <w:color w:val="111111"/>
          <w:sz w:val="28"/>
          <w:sz w:val="28"/>
          <w:szCs w:val="28"/>
          <w:rtl w:val="true"/>
          <w:lang w:bidi="ar-SA"/>
        </w:rPr>
        <w:t>فَقَتَلَ مِنْهُمْ ثَلَاثَةً ثُمَّ قُتِلَ رَضِیَ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بَرَزَ مِنْ بَعْدِهِ عَلِیُّ بْنُ الْحُسَیْنِ علیهما السلام فَلَمَّا بَرَزَ إِلَیْهِمْ دَمَعَتْ عَیْنُ الْحُسَیْنِ علیه السلام فَقَالَ اللَّهُمَّ کُنْ أَنْتَ الشَّهِیدُ عَلَیْهِمْ فَقَدْ بَرَزَ إِلَیْهِمُ ابْنُ رَسُولِکَ وَ أَشْبَهُ النَّاسِ وَجْهاً وَ سَمْتاً بِهِ فَجَعَلَ یَرْتَجِزُ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عَلِیُّ بْنُ الْحُسَیْنِ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بَیْتِ اللَّهِ أَوْلَی بِالنَّبِیِّ</w:t>
      </w:r>
    </w:p>
    <w:p>
      <w:pPr>
        <w:pStyle w:val="BookText"/>
        <w:rPr/>
      </w:pPr>
      <w:r>
        <w:rPr>
          <w:rFonts w:ascii="Amiri" w:hAnsi="Amiri" w:eastAsia="Amiri" w:cs="Amiri"/>
          <w:color w:val="111111"/>
          <w:sz w:val="28"/>
          <w:sz w:val="28"/>
          <w:szCs w:val="28"/>
          <w:rtl w:val="true"/>
          <w:lang w:bidi="ar-SA"/>
        </w:rPr>
        <w:t>أَ مَا تَرَوْنَ کَیْفَ أَحْمِی عَنْ أَبِی</w:t>
      </w:r>
    </w:p>
    <w:p>
      <w:pPr>
        <w:pStyle w:val="BookText"/>
        <w:rPr/>
      </w:pPr>
      <w:r>
        <w:rPr>
          <w:rFonts w:ascii="Amiri" w:hAnsi="Amiri" w:eastAsia="Amiri" w:cs="Amiri"/>
          <w:color w:val="111111"/>
          <w:sz w:val="28"/>
          <w:sz w:val="28"/>
          <w:szCs w:val="28"/>
          <w:rtl w:val="true"/>
          <w:lang w:bidi="ar-SA"/>
        </w:rPr>
        <w:t>فَقَتَلَ مِنْهُمْ عَشَرَةً ثُمَّ رَجَعَ إِلَی أَبِیهِ فَقَالَ یَا أَبَهْ الْعَطَشُ فَقَالَ لَهُ الْحُسَیْنُ علیه السلام صَبْراً یَا بُنَیَّ یَسْقِیکَ جَدُّکَ بِالْکَأْسِ الْأَوْفَی فَرَجَعَ فَقَاتَلَ حَتَّی قَتَلَ مِنْهُمْ أَرْبَعَةً وَ أَرْبَعِینَ رَجُلًا ثُمَّ قُتِلَ صَلَّی اللَّهُ عَلَیْهِ وَ بَرَزَ مِنْ بَعْدِهِ الْقَاسِمُ بْنُ الْحَسَنِ بْنِ عَلِیِّ بْنِ أَبِی طَالِبٍ علیه السلام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تَجْزَعِی نَفْسِی فَکُلٌّ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تَلْقَیْنَ ذُرَی الْجِنَانِ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 مِنْهُمْ ثَلَاثَةً ثُمَّ رُمِیَ عَنْ فَرَسِهِ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 الْحُسَیْنُ علیه السلام یَمِیناً وَ شِمَالًا وَ لَا یَرَی أَحَداً فَرَفَعَ رَأْسَهُ إِلَی السَّمَاءِ فَقَالَ اللَّهُمَّ إِنَّکَ تَرَی مَا یُصْنَعُ بِوَلَدِ نَبِیِّکَ وَ حَالَ بَنُو کِلَابٍ بَیْنَهُ وَ بَیْنَ الْمَاءِ وَ رُمِیَ بِسَهْمٍ فَوَقَعَ فِی نَحْرِهِ وَ خَرَّ عَنْ فَرَسِهِ فَأَخَذَ السَّهْمَ فَرَمَی بِهِ فَجَعَلَ یَتَلَقَّی الدَّمَ </w:t>
      </w:r>
    </w:p>
    <w:p>
      <w:pPr>
        <w:pStyle w:val="BookText"/>
        <w:rPr/>
      </w:pPr>
      <w:r>
        <w:rPr>
          <w:rFonts w:ascii="Amiri" w:hAnsi="Amiri" w:eastAsia="Amiri" w:cs="Amiri"/>
          <w:color w:val="111111"/>
          <w:sz w:val="28"/>
          <w:sz w:val="28"/>
          <w:szCs w:val="28"/>
          <w:rtl w:val="true"/>
          <w:lang w:bidi="ar-SA"/>
        </w:rPr>
        <w:t>بِکَفِّهِ فَلَمَّا امْتَلَأَتْ لَطَخَ بِهَا رَأْسَهُ وَ لِحْیَتَهُ وَ یَقُولُ أَلْقَی اللَّهَ عَزَّ وَ جَلَّ وَ أَنَا مَظْلُومٌ مُتَلَطِّخٌ بِدَمِی ثُمَّ خَرَّ عَلَی خَدِّهِ الْأَیْسَرِ صَرِیعاً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عَدُوُّ اللَّهِ سِنَانٌ الْإِیَادِیُّ وَ شِمْرُ بْنُ ذِی الْجَوْشَنِ الْعَامِرِیُّ لَعَنَهُمَا اللَّهُ فِی رِجَالٍ مِنْ أَهْلِ الشَّامِ حَتَّی وَقَفُوا عَلَی رَأْسِ الْحُسَیْنِ علیه السلام فَقَالَ بَعْضُهُمْ لِبَعْضٍ مَا تَنْتَظِرُونَ أَرِیحُوا الرَّجُلَ فَنَزَلَ سِنَانُ بْنُ الْأَنَسِ الْإِیَادِیُّ وَ أَخَذَ بِلِحْیَةِ الْحُسَیْنِ وَ جَعَلَ یَضْرِبُ بِالسَّیْفِ فِی حَلْقِهِ وَ هُوَ یَقُولُ وَ اللَّهِ إِنِّی لَأَجْتَزُّ رَأْسَکَ وَ أَنَا أَعْلَمُ أَنَّکَ ابْنُ رَسُولِ اللَّهِ وَ خَیْرُ النَّاسِ أَباً وَ أُمّاً وَ أَقْبَلَ فَرَسُ الْحُسَیْنِ حَتَّی لَطَخَ عُرْفَهُ وَ نَاصِیَتَهُ بِدَمِ الْحُسَیْنِ وَ جَعَلَ یَرْکُضُ وَ یَصْهِلُ فَسَمِعَتْ بَنَاتُ النَّبِیِّ صَهِیلَهُ فَخَرَجْنَ فَإِذَا الْفَرَسُ بِلَا رَاکِبٍ فَعَرَفْنَ أَنَّ حُسَیْناً قَدْ قُتِلَ وَ خَرَجَتْ أُمُّ کُلْثُومٍ بِنْتُ الْحُسَیْنِ وَاضِعاً یَدَهَا عَلَی رَأْسِهَا تَنْدُبُ وَ تَقُولُ وَا مُحَمَّدَاهْ هَذَا الْحُسَیْنُ بِالْعَرَاءِ قَدْ سُلِبَ الْعِمَامَةَ وَ الرِّدَاءَ وَ أَقْبَلَ سِنَانٌ حَتَّی أَدْخَلَ رَأْسَ حُسَیْنِ بْنِ عَلِیٍّ علیه السلام عَلَی عُبَیْدِ اللَّهِ بْنِ زِیَادٍ وَ هُوَ یَقُولُ‌</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أوقر رکابی فضة و 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 السیّد المحجبا</w:t>
      </w:r>
    </w:p>
    <w:p>
      <w:pPr>
        <w:pStyle w:val="BookText"/>
        <w:rPr/>
      </w:pP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مجنون أنت؟ لو سمعک ابن زیاد لقتلک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امْلَأْ رِکَابِی فِضَّةً وَ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 الْمَلِکَ الْمُحَجَّبَا</w:t>
      </w:r>
    </w:p>
    <w:p>
      <w:pPr>
        <w:pStyle w:val="BookText"/>
        <w:rPr/>
      </w:pPr>
      <w:r>
        <w:rPr>
          <w:rFonts w:ascii="Amiri" w:hAnsi="Amiri" w:eastAsia="Amiri" w:cs="Amiri"/>
          <w:color w:val="111111"/>
          <w:sz w:val="28"/>
          <w:sz w:val="28"/>
          <w:szCs w:val="28"/>
          <w:rtl w:val="true"/>
          <w:lang w:bidi="ar-SA"/>
        </w:rPr>
        <w:t>قَتَلْتُ خَیْرَ النَّاسِ أُمّاً وَ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خَیْرَهُمْ إِذْ یُنْسَبُونَ نَسَباً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عُبَیْدُ اللَّهِ بْنُ زِیَادٍ وَیْحَکَ فَإِنْ عَلِمْتَ أَنَّهُ خَیْرُ النَّاسِ أَباً وَ أُمّاً لِمَ قَتَلْتَهُ إِذاً فَأَمَرَ بِهِ فَضُرِبَتْ عُنُقُهُ وَ عَجَّلَ اللَّهُ بِرُوحِهِ إِلَی النَّارِ وَ أَرْسَلَ ابْنُ زِیَادٍ قَاصِداً إِلَی أُمِّ کُلْثُومٍ بِنْتِ الْحُسَیْنِ علیه السلام فَقَالَ لَهَا الْحَمْدُ لِلَّهِ الَّذِی قَتَلَ رِجَالَکُمُ فَکَیْفَ تَرَوْنَ مَا فُعِلَ بِکُمْ فَقَالَتْ یَا ابْنَ زِیَادٍ لَئِنْ قَرَّتْ عَیْنُکَ بِقَتْلِ الْحُسَیْنِ فَطَالَمَا قَرَّتْ عَیْنُ جَدِّهِ صلی الله علیه و آله بِهِ وَ کَانَ یُقَبِّلُهُ وَ یَلْثِمُ شَفَتَیْهِ وَ یَضَعُهُ عَلَی عَاتِقِهِ یَا ابْنَ زِیَادٍ أَعِدَّ لِجَدِّهِ جَوَاباً فَإِنَّهُ خَصْمُکَ غَداً</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bookmarkStart w:id="1062" w:name="pg16990_265882"/>
    </w:p>
    <w:p>
      <w:pPr>
        <w:pStyle w:val="BookText"/>
        <w:rPr/>
      </w:pPr>
      <w:bookmarkEnd w:id="10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اجل معاویه فرا رسید یزید را خواست و در مقابل خود نشانید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گردن گردن کشان را برای تو ذلیل کرده، شهرها را برای تو مطیع نموده و مقام سلطنت را برای تو همچون لقمه ای آماده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از سه نفر بیم دارم که با کمال قدرت با تو مخالفت کنند؛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بن خطاب و عبد اللّه بن زبیر و 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 نزد تو خواهد بود، مواظب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عبد اللّه زبیر را اگر بر او پیروز شدی تکه تکه کن، زیرا او همچون شیری که در کمین شکار خود باشد در کمین توست، وی مانند روباهی که در انتظار فرصت باشد تا سگ را فریب دهد، با تو رفتار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را که می دانی چه مقامی نزد پیامبر خدا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گوشت و خون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حسین را اهل عراق دعوت خواهند کرد، آن گاه وی را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حسین پیروز شدی، مقام و منزلتی را که او نزد رسول خدا دارد مراعات کن و او را به خاطر کاری که انجام می دهد مؤاخذه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اوصاف، او با ما رگ و ریشه خویشاوندی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 که مزاحم وی شوی، یا این که از تو برنجد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معاویه هلاک و یزید بعد از او متصدی امر خلافت شد، عموی خود را که عتبه ابن ابو سفیان بود، عامل مدینه رسول خدا صلّی اللّه علیه و آله و سلّم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عتبه وارد مدینه شد، عامل معاویه را که مروان بن حکم بود عزل نمود و خودش جانشین او شد تا امر یزید را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فرار کرد و او به مروان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به دنبال امام حسین علیه السّلام فرستاد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یزید به تو دستور داده که با وی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ما اهل بیت کرامت و معدن رسالت و ارکان حق هستیم، همان حقی که خدا آن را در قلب ما امانت نهاده، و زبان‌های ما را به آن گویا نموده است و زبان‌های ما به اجازه خدا درباره آن حق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جدم پیامبر خدا صلّی اللّه علیه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خلافت بر فرزندان ابو سفیان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با اهل بیتی بیعت کنم که رسول خدا این سخن را در مورد آنان فرموده است؟</w:t>
      </w:r>
    </w:p>
    <w:p>
      <w:pPr>
        <w:pStyle w:val="BookText"/>
        <w:rPr/>
      </w:pPr>
      <w:r>
        <w:rPr>
          <w:rFonts w:ascii="IRNazanin" w:hAnsi="IRNazanin" w:eastAsia="IRNazanin"/>
          <w:color w:val="111111"/>
          <w:sz w:val="28"/>
          <w:sz w:val="28"/>
          <w:szCs w:val="28"/>
          <w:rtl w:val="true"/>
          <w:lang w:bidi="fa-IR"/>
        </w:rPr>
        <w:t>هنگامی که عتبه این سخن را از امام حسین شنید، کاتب خود را خواست و نامه‌ای برای یزید نوشت که مضمون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عتبه به یزید که امیر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تو را لایق بیعت نمی‌بیند، اکنون هر نظری درباره حسین داری بگو،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نامه به دست یزید رسید، در جواب عتبه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 من به تو رسید فوراً جواب آن را برایم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خود افرادی را که مطیع من یا مخالف من هستند مشخص کن، باید سر حسین بن علی هم همراه نامه‌ای که می فرستی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موضوع به گوش امام حسین علیه السّلام رسید تصمیم گرفت از حجاز به سمت عراق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شد آن حضرت نزد قبر پیامبر خدا رفت تا با قبر پیامبر وداع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قبر ایشان رسید، نوری از قبر بر او تابید و آن حضرت به جای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دوم فرا رسید امام حسین علیه السّلام نزد قبر پیامبر آمد تا با او وداع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نماز قیام کرد، نمازش طولانی شد و گویا در حال سجده به خواب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در عالم خواب دید که پیامبر خدا آمد و ایشان را به سینه چسبانید و میان دو چشم آن حضرت را بوسید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تو، گویا تو را در حالی می‌بینم که بین گروهی از این امت که امید شفاعت مرا دارند غرق در خون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مردم بهره‌ای از خیر نزد خدا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پدر و مادر و برادرت که مشتاق تو هستند 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 درجه‌ای داری که جز با شهادت به آن دست نمی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در حالی که گریان بود از خواب بیدار شد و نزد اهل بیت خویش آمد و خواب خود را نقل و با آنان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خواهران و دختر خود را با قاسم بن حسن بر محمل‌ها سوار نمود و با تعداد بیست و یک نفر مرد از یاران و اهل بیت خود حرکت کرد که نام عده‌ای از آنان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بن علی، محمّد بن علی، عثمان بن علی، عباس بن علی، عبد اللّه بن مسلم بن عقیل، علی بن الحسین اکبر و علی بن الحسین اصغر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عبد اللّه بن عمر از خروج امام حسین آگاه شد، با سرعت به دنبال امام حسین شتافت و در یکی از منازل به آن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 کنم به طرف حرم جد خود باز گردی، ولی امام حسین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عمر دید امام علیه السّلام باز نخواهد 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از بدنت را که جدت می بوسید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ناف مبارک خود را به او نشان داد و او سه مرتبه آن جا را بوسید و پس از اینکه گریان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خدا می سپارم، زیرا تو در این راه کشته خواهی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با یارانش علیهم السّلام حرکت کردند، هنگامی که به ثعلبیه رسیدند مردی نزد آن بزرگوار آمد که بشر بن غالب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قول خدای سبحان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فرا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امام مردم را به راه هدایت دعوت می کند و آنان می پذیرند و یک امام مردم را به راه گمراهی دعوت می کند و آنان اجابت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اهل بهشت و گروه دوم اهل جهنم خواهند بود و این سخن خداوند عز و جل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فریق فی الجنة و فریق فی السعیر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 بهشتند و گروهی در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ثعلبیه حرکت کرد و وارد عذیب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خواب قیلوله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بیدار شد، گریان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گریان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این موقع دروغ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خواب دیدم گوینده‌ای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سرعت می روید و مرگ شما را به سوی بهشت سوق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از عذیب کوچ نمود و وارد رهینه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کنیه‌اش ابا هرم بود نزد آن بزرگوار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چه باعث شد که تو از مدینه خارج شوی؟</w:t>
      </w:r>
    </w:p>
    <w:p>
      <w:pPr>
        <w:pStyle w:val="BookText"/>
        <w:rPr/>
      </w:pPr>
      <w:r>
        <w:rPr>
          <w:rFonts w:ascii="IRNazanin" w:hAnsi="IRNazanin" w:eastAsia="IRNazanin"/>
          <w:color w:val="111111"/>
          <w:sz w:val="28"/>
          <w:sz w:val="28"/>
          <w:szCs w:val="28"/>
          <w:rtl w:val="true"/>
          <w:lang w:bidi="fa-IR"/>
        </w:rPr>
        <w:t>امام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دین عرض و آبروی مرا در معرض خطر قرار دادند و من صبر کردم، اموال مرا بردند صبر نمودم، اکنون که می خواهند خونم را بریزند فرار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اینان مرا شهید می کنند، سپس خداوند لباس ذلت را بر آنان خواهد پوشاند و شمشیر برنده‌ای را بر ایشان مسلط می نماید و شخصی را بر آنان مسلط خواهد کرد که ایشان را ذلیل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حسین علیه السّلام وارد رهینه شد و این خبر به گوش ابن زیاد رسید، ابن زیاد حر بن یزید را با تعداد هزار نفر سوار به سمت امام حسین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منزل خود به سمت امام حسین خارج شدم، سه مرتبه شنیدم منادی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 مژده باد تو را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صاحب این ندا شدم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تو برای جنگ با پسر رسول خدا صلّی اللّه علیه و آله و سلّم می روی و بشارت بهشت به تو داده می‌شود؟ هنگام نماز ظهر بود که حر بن یزید با امام حسین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به فرزندش فرمود تا اذان و اقامه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برخاست و با دو لشکر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نماز را گفت، حر بن یزید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ابن رسول اللّه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 بن یزید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هستی یا بر علیه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برای جنگ با تو فرستاده شدم ولی به خدا پناه می برم از این که از قبرم بر انگیخته شوم و پیشانی من به پاهایم بسته شده باشد و با صورت وارد جهنم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به جانب حرم جدت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به عراق بیایی شهید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جواب حر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زودی از این جهان می گذرم و مرگ برای جوانمردی که نیت او حق بوده و مسلمان باشد و جهاد نماید، عیب و عار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جان خود را برای صالحان فدا کند و از فرد ملعون جدا شده و با شخص مجرم مخالفت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شهید شوم پشیمان نمی شوم و اگر زنده بمانم ملامت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ذلالت تو همین بس که بمیری و بینی تو به خاک مالیده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حرکت کرد تا به قطقطانه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چشم آن حضرت به خیمه‌ای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خیمه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عبد اللّه بن حر حنفی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نزد عبد اللّه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ساعت مرا یاری کنی، جدم پیامبر خدا صلّی اللّه علیه و آله و سلّم نزد خدا شفیع تو خواهد بود و الا گنه‌کار و خطاکار می شوی و خدا تو را مؤاخذه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تو را یاری کنم، اولین کسی خواهم بود که در نزد تو کشته شوم، ولی اسبم را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به حال بر این اسب سوار نشدم مگر اینکه مرا به مقصدم رسانده است و هیچ کس مرا تعقیب ننموده مگر اینکه مرا نجات داده است، این اسب را قبول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از او روی برگردانید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و اسب تو احتیاجی نداریم، من افراد گمراه کننده را تقویت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اینجا فرار کن که نه با ما باشی و نه بر علیه ما، زیرا هر کس صدای استغاثه ما اهل بیت را بشنود و ما را یاری نکند، خداوند او را با صورت در آتش جهنم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پس از این جریان حرکت نمود تا وارد کربلا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کجاست؟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کربلاست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امروز روز غم و بلا است، و این همان مکانی است که خون های ما در آن ریخته خواهد شد، و حرمت ما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زیاد هم وارد نخیله شد و لشکر خود را در آنجا مستقر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تعداد چهار هزار سوار را به سرلشکری عمر بن سعد به سوی امام حسین علیه السّلام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 اللّه بن حصین تمیمی با تعداد هزار سوار حرکت کرد و پس از وی شبث بن ربعی با تعداد هزار نفر سوار آمد و بعد از او محمّد بن اشعث بن قیس کندی با تعداد هزار سوار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منصب سر لشکری بر همه را برای عمر بن سعد نوشت و به همه دستور داد که مطیع وی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ابن زیاد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شب ها با امام حسین می نشیند و با یکدیگر سخن می گویند و او دوست ندارد با امام حسین مبارزه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شمر بن ذی الجوشن را با تعداد چهار هزار سوار به جانب کربلا اعزام کرد و برای ابن سعد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نامه به تو رسید، مبادا به حسین بن علی مهلتی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را بر حسین سخت بگیری و بین وی و آب جدایی بیندازی، همان طور که بین عثمان و آب جدایی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نامه به ابن سعد رسید دستور داد تا منادی او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حسین و یاران او را فقط امروز و امشب مهلت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ندا به گوش امام حسین و یارانش رسید بسیار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برخاست و در میان اصحاب سخنرانی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بیتی نیکوکارتر و پاک تر از اهل بیت خودم نمی شناسم و اصحابی خوب تر از اصحاب خودم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به اینجا کشیده که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 خود را از شما برداشتم و عهد و بیعتی از من بر گردن شما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تاریکی شب فرا رسیده، شما از تاریکی و موقعیت استفاده نمایید و پراکنده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گروه فقط من را می خواهند، اگر بر من پیروز شوند، با دیگران کاری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مسلم بن عقیل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بزرگ و سید خود، پسر سید عموها و پسر سید انبیای خود را تنها بگذاریم، در رکابش شمشیری نزنیم و با نیزه نجنگیم، مردم به ما چه خواهند گفت؟ نه به خدا ما تو را تنها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دنبال تو خواهیم بود، ما جان خود را فدای جان تو می کنیم، ما خون‌های خود را فدای خون تو می کنیم، اگر ما چنین فداکاری را بکنیم، وظیفه و عملی را که بر ما واجب بوده انجام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عبد اللّه مردی برخاست و در مقابل امام حسین قرار گرفت که او را زهیر ابن قین بجلی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در راه تو و افرادی که با تو هستند کشته و زنده شوم، دوباره کشته و زنده شوم، برای سومین بار کشته و زنده شوم تا صد مرتبه، و خدا به وسیله من بلا را از شما اهل بیت دفع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پس از این که دعا کرد،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تا اطراف لشکرگاه را شبیه به خندق گود نمودند و دستور داد، مقداری هیزم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حضرت علی ابن الحسین را با تعداد سی نفر سوار و بیست نفر پیاده فرستاد تا آب بیاورند و آنان به شدت می</w:t>
      </w:r>
    </w:p>
    <w:p>
      <w:pPr>
        <w:pStyle w:val="BookText"/>
        <w:rPr/>
      </w:pPr>
      <w:r>
        <w:rPr>
          <w:rFonts w:ascii="IRNazanin" w:hAnsi="IRNazanin" w:eastAsia="IRNazanin"/>
          <w:color w:val="111111"/>
          <w:sz w:val="28"/>
          <w:sz w:val="28"/>
          <w:szCs w:val="28"/>
          <w:rtl w:val="true"/>
          <w:lang w:bidi="fa-IR"/>
        </w:rPr>
        <w:t>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حسین علیه السّلام چهار شعر سرود که مطلع آن 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روزگار، دوستیت پایدار نیست</w:t>
      </w:r>
    </w:p>
    <w:p>
      <w:pPr>
        <w:pStyle w:val="BookText"/>
        <w:rPr/>
      </w:pPr>
      <w:r>
        <w:rPr>
          <w:rFonts w:ascii="IRNazanin" w:hAnsi="IRNazanin" w:eastAsia="IRNazanin"/>
          <w:color w:val="111111"/>
          <w:sz w:val="28"/>
          <w:sz w:val="28"/>
          <w:szCs w:val="28"/>
          <w:rtl w:val="true"/>
          <w:lang w:bidi="fa-IR"/>
        </w:rPr>
        <w:t>با دوست، غیر دشمنیت هیچ کار نیست بس بامداد و شام تو جمعی ز دوستان</w:t>
      </w:r>
    </w:p>
    <w:p>
      <w:pPr>
        <w:pStyle w:val="BookText"/>
        <w:rPr/>
      </w:pPr>
      <w:r>
        <w:rPr>
          <w:rFonts w:ascii="IRNazanin" w:hAnsi="IRNazanin" w:eastAsia="IRNazanin"/>
          <w:color w:val="111111"/>
          <w:sz w:val="28"/>
          <w:sz w:val="28"/>
          <w:szCs w:val="28"/>
          <w:rtl w:val="true"/>
          <w:lang w:bidi="fa-IR"/>
        </w:rPr>
        <w:t>کشتی و دشمنیت آشکار نیست</w:t>
      </w:r>
    </w:p>
    <w:p>
      <w:pPr>
        <w:pStyle w:val="BookText"/>
        <w:rPr/>
      </w:pPr>
      <w:r>
        <w:rPr>
          <w:rFonts w:ascii="IRNazanin" w:hAnsi="IRNazanin" w:eastAsia="IRNazanin"/>
          <w:color w:val="111111"/>
          <w:sz w:val="28"/>
          <w:sz w:val="28"/>
          <w:szCs w:val="28"/>
          <w:rtl w:val="true"/>
          <w:lang w:bidi="fa-IR"/>
        </w:rPr>
        <w:t>هر زنده‌ای چو من به سوی مرگ می رود</w:t>
      </w:r>
    </w:p>
    <w:p>
      <w:pPr>
        <w:pStyle w:val="BookText"/>
        <w:rPr/>
      </w:pPr>
      <w:r>
        <w:rPr>
          <w:rFonts w:ascii="IRNazanin" w:hAnsi="IRNazanin" w:eastAsia="IRNazanin"/>
          <w:color w:val="111111"/>
          <w:sz w:val="28"/>
          <w:sz w:val="28"/>
          <w:szCs w:val="28"/>
          <w:rtl w:val="true"/>
          <w:lang w:bidi="fa-IR"/>
        </w:rPr>
        <w:t>جاوید غیر حضرت پروردگار نیست</w:t>
      </w:r>
    </w:p>
    <w:p>
      <w:pPr>
        <w:pStyle w:val="BookText"/>
        <w:rPr/>
      </w:pPr>
      <w:r>
        <w:rPr>
          <w:rFonts w:ascii="IRNazanin" w:hAnsi="IRNazanin" w:eastAsia="IRNazanin"/>
          <w:color w:val="111111"/>
          <w:sz w:val="28"/>
          <w:sz w:val="28"/>
          <w:szCs w:val="28"/>
          <w:rtl w:val="true"/>
          <w:lang w:bidi="fa-IR"/>
        </w:rPr>
        <w:t>سپس امام حسین علیه السّلام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برای آخرین مرتبه آب بیاشامید، وضو بگیرید، غسل کنید، لباس های خود را شستشو دهید تا کفن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این اعمال بود که امام حسین با یاران خود نماز صبح را خواند و ایشان را برای جهاد در راه خدا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در میان آن خندقی که در اطراف لشکرگاه خود کنده بود آتش روشن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را به این خاطر داد که از یک سمت با دشمن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مردی از طرف لشکر ابن سعد که او را ابن ابی جویریه مزنی می گفتند آمد و نگاهش به آن آتش افتاد که شعله ور شده بود، کف زد و به امام حسین و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شما را به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عجله کردید و آتش جهنم را در دنیا مشاهده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جویریه مزنی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حق وی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را در دنیا نصیب این مرد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اسب وی رم کرد و او را در میان همان آتش ها انداخت و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شخص، مرد دیگری از لشکر ابن سعد که او را تمیم بن فزاری می گفتند خارج شد و به جانب امام حسین و یارانش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فرات را می‌بینید که نظیر شکم ماهی‌ها می درخشد، به خدا قسم قطره‌ای از آن را نخواهید آشامید تا جرعه مرگ را با جزع و فزع بیاشامید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بن حصین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و پدرش اهل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امروز از تشنگی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به قدری بر آن خبیث غلبه یافت که از بالای اسب خود سقوط کرد و اسب ها بدن او را پایمال نمودند و داخل جهنم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 دیگری از لشکر ابن سعد متوجه امام حسین شد که او را محمّد بن اشعث بن قیس کندی می گفتند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ابن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طرف پیامبر خدا چه احترامی داری که دیگران ندارند؟ امام حسین این آیه را تلاوت کرد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 نوحاً و آل ابراهیم و آل عمران علی العالمین ذریة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حضرت محمّد صلّی اللّه علیه و آله و سلّم از آل ابراهیم و عترت پیامبر هم از آل پیغمبر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بن قیس کندی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سر خود را به جانب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امروز ذلتی نصیب محمّد بن اشعث بفرما که بعد از امروز او را هرگز عزیز نفرمایی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وی برای قضای حاجت از لشکر خارج شد، در آن حال که مشغول قضای حاجت بود، خداوند عقربی را بر او مسلط کرد تا وی را نیش بزند و او در حالی که عورتش پیدا بود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جریان، تشنگی بر امام حسین و یارانش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شیعیان امام حسین علیه السلام نزد آن حضرت آمد که او را یزید بن حصین همدانی می گفتند و راوی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دایی اسحاق همدانی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 دهی تا خارج شوم و با این گروه سخن بگویم؟ امام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سوی آن گروه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جماعت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حضرت محمّد صلّی اللّه علیه و آله و سلّم را مبعوث نمود که بشارت‌دهنده و بیم دهنده باشد، مردم را به اجازه خدا به سوی خدا دعوت کند و چراغی درخشنده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فرات است که خوک و سگ‌های این دیار از آن بهره‌مند می شوند و حال آنکه بین پسر پیامبر و آب فرات جدایی انداخته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زیاد سخن گفتی، بس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حسین باید از تشنگی رنج ببرد، همان طور که شخصی که پیش از او بود دچار تشنگی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یزید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در حالی که به شمشیر خود تکیه کرده بود رو به آن گروه کرد و با بلندترین صدا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مرا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پسر پیامبر خدا صلّی اللّه علیه و آله و سبط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می دانید جد من پیامبر خدا صلّی اللّه علیه و آله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آیا می دانید مادر من فاطمه زهرا دختر حضرت محمّد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می دانید پدرم علی بن ابی طالب علیه السّلام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می دانید جده من خدیجه کبرا دختر خویلد است که قبل از همه زنان این امت ایمان 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حمزه سید الشهدا عموی پدر من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می دانید جعفر طیار که در بهشت است عموی من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می دانید این شمشیر رسول خدا صلّی اللّه علیه و آله و سلّم است که من بسته‌ام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می دانید این عمامه پیامبر اسلام است که من بر سر نهاده 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می دانید که علی قبل از همه اسلام آورد و او از همه داناتر و از همه بردبارتر و ولی هر مرد و زن مؤمنی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ریختن خون مرا حلال می دانید؟ در حالی که پدرم فردای قیامت دشمنان دین را به نحوی از لب حوض کوثر دور می‌کند که شتر تشنه از لب آب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فردای قیامت پرچم حمد به دست جدم رسول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این مطالب را می دانیم ولی در عین حال تو را رها نخواهیم کرد تا از فرط تشنگی طعم مرگ را بچشی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که آن روز پنجاه و هفت ساله بود، محاسن خود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ملت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پسر خدا است، غضب خدا بر آنان 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مسیحیان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پسر خداست، خشم خدا بر ایشان زیاد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مجوس آتش پرست شدند، غضب خدا بر آنان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خدا بر آن گروه که پیامبر خود را شهید کردند شدید گردید، غضب خدا بر این گروه که تصمیم دارند مرا که پسر پیامبر آن ها هستم به قتل برسانند شدید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یزید ریاحی اسب خود را راند و در حالی از لشکر ابن سعد داخل لشکر امام حسین شد که دست خود را روی سر خویش نهاده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بازگشته‌ام، توبه مرا بپذیر، زیرا قلب اولیا و فرزندان پیامبر تو را دچار ترس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من پذیرفته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توبه تو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تا از طرف تو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وی اجازه داد و او در حالی مشغول کارزار شد که این رجز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این شمشیر از طرف بهترین مردان که از بلاد خیف آمده‌اند به گردن های شما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تعداد هجده نفر از لشکر یزید را به دوزخ فرستاد و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در حالی به بالین حر آمد که خون او با فشار از بدنش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 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طور که نامت نشان می دهد، در دنیا و آخرت آزاد مرد هستی، سپس این دو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که از قبیله بنی ریاح است، مرد بسیار خوبی است و حر در هنگام نیزه زدن مردی است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جوانمردی است خوب، زیرا امام حسین را صدا زد و در هنگام صبح جان خود را فدا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حر، زهیر ابن قین بجلی در حالی برای مبارزه قیام کرد که امام حسین را مخاطب قرار داد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جد تو را که پیامبر است، به همراه امام حسن و علی مرتضی علیهم السّلام ملاقات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تعداد نوزده نفر از دشمنان دین را کشت و از پای درآمد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زهیر و پسر قین هستم، من با شمشیرم مانع از کشتن حسین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زهیر حبیب بن مظاهر اسدی در حالی برای جهاد قیام کرد که این رجز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حبیبم که پدرم پاک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پاک و پاکیزه‌تر هستیم، ما کسی را یاری می کنیم که هر گاه نامش ذکر شود از همه مردم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تعداد سی و یک نفر از لشکر ابن سعد را به قتل رسانید و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حبیب، عبد اللّه بن ابی عروه غقاری برای کارزار قیام کرد و این رجز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بنی غفار می دانند من برای خونخواهی با شمشیر مشرفی و نیزه می 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ابو عروه تعداد بیست نفر از لشکر کفر را به به هلاکت رساند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عبد اللّه، بدیر ابن حفیر همدانی که فصیح ترین اهل زمان خود محسوب می شد، در حالی که این رجز را می خواند برای جنگ قیام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پدرم حفیر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در وجود کسی که خیر ندارد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تعداد سی نفر مرد را از لشکر ابن زیاد کشت و شهید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بدیر، مالک بن انس کاهلی در حالی که این رجز را می خواند برای جهاد قیام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قبایل کاهل و دودان و خندف و قیس عیلان عرب،</w:t>
      </w:r>
    </w:p>
    <w:p>
      <w:pPr>
        <w:pStyle w:val="BookText"/>
        <w:rPr/>
      </w:pPr>
      <w:r>
        <w:rPr>
          <w:rFonts w:ascii="IRNazanin" w:hAnsi="IRNazanin" w:eastAsia="IRNazanin"/>
          <w:color w:val="111111"/>
          <w:sz w:val="28"/>
          <w:sz w:val="28"/>
          <w:szCs w:val="28"/>
          <w:rtl w:val="true"/>
          <w:lang w:bidi="fa-IR"/>
        </w:rPr>
        <w:t>همه می دانند که قبیله من درهم شکننده همانندان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جنگیدن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شیرها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علی پیروان خدا و آل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یکی از اجداد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پیروان شیطانند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تعداد هجده نفر از لشکر یزید را کشت و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مالک بن انس، زیاد بن مهاصر کندی در حالی برای جهاد اقدام کرد که این رجز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نام من زیاد است و نام پدرم مهاصر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شیری که بچه خود را از دست داده و در جایگاه خود کمین کرده باشد شجاع 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یاور حسینم و ابن سعد را ترک می کنم و از او دوری می جویم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تعداد نوزده نفر از لشکر یزید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زیاد، وهب بن وهب برای کارزار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نصرانی بود که به همراه مادرش به دست امام حسین مسلمان شده و با آن حضرت به کربلا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اسبی سوار شد و چوبی را که پایه خیمه بود به دست گرفت و شروع به جنگ کرد و تعداد هفت یا هشت نفر از لشکر یزید را کشت، سپس او را اسیر نمودند و نزد عمر بن سعد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تا گردنش را زدند و سرش را به طرف لشکر امام حسین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شمشیر او را برداشت و برای جهاد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حسین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وهب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جهاد را از عهده زنان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پسرت در بهشت با جد من حضرت محمّد صلّی اللّه علیه و آله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وهب، هلال بن حجاج در حالی برای کارزار با لشکر کفار قیام کرد که این رجز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با کمان در حالی که ورزیده‌ام، تیر اندازی می کنم و پرهیز نمودن از آن برای جان نتیجه‌ای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تعداد سیزده نفر از آنان را کشت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هلال بن حجاج، عبد اللّه بن مسلم بن عقیل در حالی برای جهاد با کفار قیام نمود که این رجز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قسم خورده‌ام که کشته نشوم مگر در حالی که آزاد مرد باشم و حال این که مرگ را چیز تلخی یافته‌ام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ندارم که ترسو و فراری خوانده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شخصی که ترسو باشد معصیت کار و فراری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عبد اللّه بن مسلم، حضرت علی بن الحسین علیه السّلام برای جهاد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جنگ رفت، چشم امام حسین علیه السّلام اشکبار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زیرا پسر پیامبرت که در صورت و صفات شبیه‌ترین مردم به پیامبر تو است، برای مبارزه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در حالی که این رجز را می خواند شروع به جنگ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حسین بن علی هستم، ما از همه کس به رسول خدا مقدم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چگونه از پدرم حمایت می کنم؟</w:t>
      </w:r>
    </w:p>
    <w:p>
      <w:pPr>
        <w:pStyle w:val="BookText"/>
        <w:rPr/>
      </w:pPr>
      <w:r>
        <w:rPr>
          <w:rFonts w:ascii="IRNazanin" w:hAnsi="IRNazanin" w:eastAsia="IRNazanin"/>
          <w:color w:val="111111"/>
          <w:sz w:val="28"/>
          <w:sz w:val="28"/>
          <w:szCs w:val="28"/>
          <w:rtl w:val="true"/>
          <w:lang w:bidi="fa-IR"/>
        </w:rPr>
        <w:t>هنگامی که وی تعداد ده نفر از لشکر یزید را کشت نزد امام حسین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صبر کن، زیرا جدت تو را به حد کفایت سیراب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به جنگ بازگشت و تعداد چهل و پنج نفر مرد از آنان را به درک اسفل فرستاد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علی بن الحسین، حضرت قاسم بن الحسن علیهما السّلام در حالی برای جهاد با آنان قیام کرد که این رجز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نفس من جزع و فزع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کسی فانی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بالاترین درجات بهشت را ملاقات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تعداد سه نفر مرد از لشکر ابن سعد را کشت و پس اینکه تیر خورد، از بالای اسب سقوط کرد و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حسین علیه السلام به سمت چپ و راست نظری کرد و کسی را ندید، سر خود را به جانب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می‌بینی که با فرزند پیامبرت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 که قبیله بنی کلاب بین امام حسین و بین آب فرات حایل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تیری به جانب امام پرتاب شد که به گلوی مبارکش فرو رفت و از بالای اسب سقوط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تیر را خارج کرد و به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کف دست خود را زیر گلویش می گرفت و وقتی پر از خون می شدند، خون ها را به سر و محاسن مبارک خود می مالید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در حالی ملاقات می کنم که غرق در خون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فرمود و با سمت چپ صورتش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بود که سنان بن ایادی و شمر بن ذی الجوشن عامری با گروهی از اهل شام آمدند تا بالای سر امام حسین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یکدیگر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منتظرید؟ کار این مرد را تمام کنید تا راحت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 بن انس ایادی پیاده شد و پس از اینکه محاسن امام حسین را به دست گرفت با شمشیر به گلوی امام حسین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سر تو را جدا می کنم در حالی که می دانم تو پسر پیامبر خدا و پدر و مادرت بهترین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امام حسین علیه السّلام جلو رفت، یال و پیشانی خود را به خون آن حضرت رنگین نمود و در حالی که شیهه می زد به سوی خیمه‌های امام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دختران پیامبر خدا شیهه اسب را شنیدند و خارج شدند، ناگاه دیدند اسب امام علیه السّلام بدون سوار برگشته است، پس دریافتند که امام حسین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دختر حضرت علی علیه السّلام در حالی که دست خود را روی سر نهاده بود، ناله و گریه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تو است که عریان است، عمامه و ردای او را به غارت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سنان بن انس سر امام حسین را در حالی نزد ابن زیاد آورد که این شعر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رکاب مرا پر از نقره و طلا کن، چرا که من پادشاه محجوب و محترمی را کشته‌ام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شخصیتی را شهید کرده‌ام که از نظر مادر و پدر و حسب و نسب بهترین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زیاد به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دانستی که حسین از نظر پدر و مادر بهترین مردم است، پس چرا او را شهید نمودی؟ سپس دستور داد تا گردن سنان را زدند و خداوند روحش را روانه دوزخ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شخصی را نزد ام کلثوم دختر حضرت علی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مردان شما را کشت، دیدی خدا با شما چه کرد؟ ام کلثوم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تو به کشتن امام حسین روشن شد، مدتی طولانی چشم جدش به آن حضرت روشن می شد، زیرا که جدش او را و لبانش را می بوسید و بر گردن خود سوار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فکر باش، جواب جدش پیامبر خدا را چه خواهی داد؟ زیرا پیامبر در قیامت دشمن تو خواهد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3" w:name="__RefHeading___Toc3601677_1468164448"/>
      <w:bookmarkStart w:id="1064" w:name="_Toc437"/>
      <w:bookmarkEnd w:id="1063"/>
      <w:r>
        <w:rPr>
          <w:rtl w:val="true"/>
        </w:rPr>
        <w:t>بیان</w:t>
      </w:r>
      <w:bookmarkEnd w:id="1064"/>
    </w:p>
    <w:p>
      <w:pPr>
        <w:pStyle w:val="BookText"/>
        <w:rPr/>
      </w:pPr>
      <w:r>
        <w:rPr>
          <w:rFonts w:ascii="IRNazanin" w:hAnsi="IRNazanin" w:eastAsia="IRNazanin"/>
          <w:color w:val="111111"/>
          <w:sz w:val="28"/>
          <w:sz w:val="28"/>
          <w:szCs w:val="28"/>
          <w:rtl w:val="true"/>
          <w:lang w:bidi="fa-IR"/>
        </w:rPr>
        <w:t>وطدت الشی‌ء أطده وطدا أی أثبته و ثقلته و التوطید مثله و الإرب بالکسر العضو و جثا کدعا و رمی جثوّا و جثیّا بضمهما جلس علی رکبتیه أو قام علی أطراف أصابعه و رمّله بالدم فترمّل و ارتمل أی تلطّخ و الخلاق النصیب و الظهیرة شدّة الحرّ نصف النهار و الإسراء السیر باللیل و یقال طلبت فلانا حتی رهقته أی حتی دنوت منه فربما أخذه و ربما لم یأخذه و حر الوجه ما بدا من الوجنة و الثبور الهلاک و الخسران و الواعیة الصراخ و الصوت و المسامرة الحدیث باللیل و یقال أخذت بکظمه بالتحریک أی بمخرج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یقال للرجل إذا أسری لیله جمعاء أو أحیاها بالصلاة أو غیرها من العبادات اتخذ اللیل جملا کأنه رکبه و لم ینم فیه انتهی و شرقت الشمس أی طلعت و أشرقت أی أضاءت و الأصیل بعد العصر إلی المغرب و البدیل البدل و سنبک الدابة هو طرف حافرها و البراز بالفتح الفضاء الواسع و تبرز الرجل أی خرج إلی البراز للحاجة و الذود الطرد و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المشرفیة سیوف قال أبو عبید نسبت إلی مشارف و هی قری من أرض العرب تدنو من الریف یقال سیف مشرفی و القنا بالکسر جمع قناة و هی الرمح و رمح خطار ذو اهتزاز و یقال خطران الرمح ارتفاعه و انخفاضه للطعن و الکاهل أبو قبیلة من أسد و کذا دودان أبو قبیلة منهم و خندف فی الأصل لقب لیلی بنت عمران سمیت به القبیلة</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خندف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لقبت خندف؛ بمعنی المتبختر فی مشیها لما قیل له یوما أین تخندفین؟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أخندف فی أثرکم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قیس أبو قبیلة من مضر و هو قیس عیلان و العرین مأوی الأسد الذی یألفه و فی بعض النسخ العریز و کأنه من المعارزة بمعنی المعاندة و الخدر الستر و أسد خادر أی داخل الخدر و رجل فر أی فرار و یقال ملک محجب أی محتجب عن الناس</w:t>
      </w:r>
      <w:r>
        <w:rPr>
          <w:rFonts w:eastAsia="IRNazanin" w:cs="IRNazanin"/>
          <w:color w:val="111111"/>
          <w:sz w:val="28"/>
          <w:szCs w:val="28"/>
          <w:rtl w:val="true"/>
          <w:lang w:bidi="fa-IR"/>
        </w:rPr>
        <w:t>.</w:t>
      </w:r>
      <w:bookmarkStart w:id="1065" w:name="pg16990_265883"/>
    </w:p>
    <w:p>
      <w:pPr>
        <w:pStyle w:val="BookText"/>
        <w:rPr/>
      </w:pPr>
      <w:bookmarkEnd w:id="10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وطدت الشیء أطده وطداً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تقویت کرد و ثبات بخشید، و التوطید مانند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عضو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دعا و رمی جُثّوا و جُثیاً با ضمه یعنی بر روی پاهایش نشست یا بر اطراف انگشتانش ایستاد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رمّله بالدم فترمل و ارتمل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آغشته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گرما در نیمه روز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طلبت فلانا حتی رهقته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دنبال فلانی رفتم تا این که به او نزدیک شدم، که شاید او را گرفته باشد و شاید او را نگرفته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گونه ها پیداست؛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و خسران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و صداست؛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در شب است 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بکظمه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گلویش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 در شب دسته جمعی سیر می کند یا با خواندن نماز یا دیگر عبادات شب زنده 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اللیل جملاً کویا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بر شب شده و نخوابیده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طلوع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بعد از عصر است تا 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سنبک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انتهای سم چهارپاست،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فضای وسیع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تبرّز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قضای حاجت به فضای باز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کردن و راندن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است، ابو 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به مشارف نسبت داده شده که شهری است از سرزمین عرب که نزدیک به روستاست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مشرفی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جمع قناة است به معنی نیزه؛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 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اهتزاز،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خطران الرمح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 و پایین رفتن نیزه است برای ضربه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قبیله ای از اسد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پدر قبیله ای از آن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لقب لیلی دختر عمران است که قبیله به آن نامیده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قبیله ای از مضر است، که او قیس عیلان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 شیر است که به آن انس گرفته و در برخی نسخه ها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از معازرة به معنای معانده و دشمنی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و پوشش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خادر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شیری که داخل پوشش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که با شتاب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محجّب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نسبت به مردم محجوب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6" w:name="__RefHeading___Toc3601679_1468164448"/>
      <w:bookmarkStart w:id="1067" w:name="_Toc438"/>
      <w:bookmarkEnd w:id="1066"/>
      <w:r>
        <w:rPr>
          <w:rtl w:val="true"/>
        </w:rPr>
        <w:t>«</w:t>
      </w:r>
      <w:r>
        <w:rPr/>
        <w:t>2</w:t>
      </w:r>
      <w:r>
        <w:rPr>
          <w:rtl w:val="true"/>
        </w:rPr>
        <w:t>»</w:t>
      </w:r>
      <w:bookmarkEnd w:id="1067"/>
    </w:p>
    <w:p>
      <w:pPr>
        <w:pStyle w:val="BookText"/>
        <w:rPr/>
      </w:pPr>
      <w:r>
        <w:rPr>
          <w:rFonts w:ascii="Amiri" w:hAnsi="Amiri" w:eastAsia="Amiri" w:cs="Amiri"/>
          <w:color w:val="111111"/>
          <w:sz w:val="28"/>
          <w:sz w:val="28"/>
          <w:szCs w:val="28"/>
          <w:rtl w:val="true"/>
          <w:lang w:bidi="ar-SA"/>
        </w:rPr>
        <w:t>أَقُولُ قَالَ الشَّیْخُ الْمُفِیدُ فِی الْإِرْشَادِ رَوَی الْکَلْبِیُّ وَ الْمَدَائِنِیُّ وَ غَیْرُهُمَا مِنْ أَصْحَابِ السِّیرَةِ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الْحَسَنُ علیه السلام تَحَرَّکَتِ الشِّیعَةُ بِالْعِرَاقِ وَ کَتَبُوا إِلَی الْحُسَیْنِ علیه السلام فِی خَلْعِ مُعَاوِیَةَ وَ الْبَیْعَةِ لَهُ فَامْتَنَعَ عَلَیْهِمْ وَ ذَکَرَ أَنَّ بَیْنَهُ وَ بَیْنَ مُعَاوِیَةَ عَهْداً وَ عَقْداً لَا یَجُوزُ لَهُ نَقْضُهُ حَتَّی تَمْضِیَ الْمُدَّةُ فَإِذَا مَاتَ مُعَاوِیَةُ نَظَرَ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مُعَاوِیَةُ وَ ذَلِکَ لِلنِّصْفِ مِنْ شَهْرِ رَجَبٍ سَنَةَ سِتِّینَ مِنَ الْهِجْرَةِ کَتَبَ یَزِیدُ إِلَی الْوَلِیدِ بْنِ عُتْبَةَ بْنِ أَبِی سُفْیَانَ وَ کَانَ عَلَی الْمَدِینَةِ مِنْ قِبَلِ مُعَاوِیَةَ أَنْ یَأْخُذَ الْحُسَیْنَ علیه السلام بِالْبَیْعَةِ لَهُ وَ لَا یُرَخِّصَ لَهُ فِی التَّأْخِیرِ عَنْ ذَلِکَ فَأَنْفَذَ الْوَلِیدُ إِلَی الْحُسَیْنِ فِی اللَّیْلِ فَاسْتَدْعَاهُ فَعَرَفَ الْحُسَیْنُ علیه السلام الَّذِی أَرَادَ فَدَعَا جَمَاعَةً مِنْ مَوَالِیهِ وَ أَمَرَهُمْ بِحَمْلِ السِّلَاحِ وَ قَالَ لَهُمْ إِنَّ الْوَلِیدَ قَدِ اسْتَدْعَانِی فِی هَذَا الْوَقْتِ وَ لَسْتُ آمَنُ أَنْ یُکَلِّفَنِی فِیهِ أَمْراً لَا أُجِیبُهُ إِلَیْهِ وَ هُوَ غَیْرُ مَأْمُونٍ فَکُونُوا مَعِی فَإِذَا دَخَلْتُ إِلَیْه فَاجْلِسُوا عَلَی الْبَابِ فَإِنْ سَمِعْتُمْ صَوْتِی قَدْ عَلَا فَادْخُلُوا عَلَیْهِ لِتَمْنَعُوهُ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الْحُسَیْنُ علیه السلام إِلَی الْوَلِیدِ بْنِ عُتْبَةَ فَوَجَدَ عِنْدَهُ مَرْوَانَ بْنَ الْحَکَمِ فَنَعَی إِلَیْهِ الْوَلِیدُ مُعَاوِیَةَ فَاسْتَرْجَعَ الْحُسَیْنُ ثُمَّ قَرَأَ عَلَیْهِ کِتَابَ یَزِیدَ وَ مَا أَمَرَهُ فِیهِ مِنْ أَخْذِ الْبَیْعَةِ مِنْهُ لَهُ فَقَالَ الْحُسَیْنُ علیه السلام إِنِّی لَا أَرَاکَ تَقْنَعُ بِبَیْعَتِی لِیَزِیدَ سِرّاً حَتَّی أُبَایِعَهُ جَهْراً فَیَعْرِفَ ذَلِکَ النَّاسُ فَقَالَ لَهُ الْوَلِیدُ أَجَلْ فَقَالَ الْحُسَیْنُ فَتُصْبِحُ وَ تَرَی رَأْیَکَ فِی ذَلِکَ فَقَالَ لَهُ الْوَلِیدُ انْصَرِفْ عَلَی اسْمِ اللَّهِ تَعَالَی حَتَّی تَأْتِیَنَا مَعَ جَمَاعَةِ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مَرْوَانُ وَ اللَّهِ لَئِنْ فَارَقَکَ الْحُسَیْنُ السَّاعَةَ وَ لَمْ یُبَایِعْ لَا قَدَرْتَ مِنْهُ عَلَی مِثْلِهَا أَبَداً حَتَّی تَکْثُرَ الْقَتْلَی بَیْنَکُمْ وَ بَیْنَهُ احْبِسِ الرَّجُلَ وَ لَا یَخْرُجْ مِنْ عِنْدِکَ حَتَّی یُبَایِعَ أَوْ تَضْرِبَ عُنُقَهُ فَوَثَبَ الْحُسَیْنُ علیه السلام عِنْدَ ذَلِکَ وَ قَالَ أَنْتَ یَا ابْنَ الزَّرْقَاءِ تَقْتُلُنِی أَمْ هُوَ کَذَبْتَ وَ اللَّهِ وَ أَثِمْتَ وَ خَرَجَ یَمْشِی وَ مَعَهُ مَوَالِیهِ حَتَّی أَتَی مَنْزِلَهُ‌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السَّیِّدُ کَتَبَ یَزِیدُ إِلَی الْوَلِیدِ یَأْمُرُهُ بِأَخْذِ الْبَیْعَةِ عَلَی أَهْلِهَا</w:t>
      </w:r>
      <w:r>
        <w:rPr>
          <w:rStyle w:val="FootnoteAnchor"/>
          <w:rtl w:val="true"/>
        </w:rPr>
        <w:footnoteReference w:id="491"/>
      </w:r>
      <w:r>
        <w:rPr>
          <w:rFonts w:ascii="Amiri" w:hAnsi="Amiri" w:eastAsia="Amiri" w:cs="Amiri"/>
          <w:color w:val="111111"/>
          <w:sz w:val="28"/>
          <w:sz w:val="28"/>
          <w:szCs w:val="28"/>
          <w:rtl w:val="true"/>
          <w:lang w:bidi="ar-SA"/>
        </w:rPr>
        <w:t xml:space="preserve">وَ خَاصَّةً عَلَی الْحُسَیْنِ علیه السلام وَ یَقُولُ إِنْ أَبَی عَلَیْکَ فَاضْرِبْ عُنُقَهُ وَ ابْعَثْ إِلَیَّ بِرَأْسِهِ فَأَحْضَرَ </w:t>
      </w:r>
    </w:p>
    <w:p>
      <w:pPr>
        <w:pStyle w:val="BookText"/>
        <w:rPr/>
      </w:pPr>
      <w:r>
        <w:rPr>
          <w:rFonts w:ascii="Amiri" w:hAnsi="Amiri" w:eastAsia="Amiri" w:cs="Amiri"/>
          <w:color w:val="111111"/>
          <w:sz w:val="28"/>
          <w:sz w:val="28"/>
          <w:szCs w:val="28"/>
          <w:rtl w:val="true"/>
          <w:lang w:bidi="ar-SA"/>
        </w:rPr>
        <w:t>الْوَلِیدُ مَرْوَانَ وَ اسْتَشَارَهُ فِی أَمْرِ الْحُسَیْنِ فَقَالَ إِنَّهُ لَا یَقْبَلُ وَ لَوْ کُنْتُ مَکَانَکَ ضَرَبْتُ عُنُقَهُ فَقَالَ الْوَلِیدُ لَیْتَنِی لَمْ أَکُ شَیْئاً مَذْکُوراً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إِلَی الْحُسَیْنِ علیه السلام فَجَاءَهُ فِی ثَلَاثِینَ مِنْ أَهْلِ بَیْتِهِ وَ مَوَالِیهِ وَ سَاقَ الْکَلَامَ إِلَی أَنْ قَالَ فَغَضِبَ الْحُسَیْنُ علیه السلام ثُمَّ قَالَ وَیْلِی عَلَیْکَ یَا ابْنَ الزَّرْقَاءِ أَنْتَ تَأْمُرُ بِضَرْبِ عُنُقِی کَذَبْتَ وَ اللَّهِ وَ أَثِمْتَ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عَلَی الْوَلِیدِ فَقَالَ أَیُّهَا الْأَمِیرُ إِنَّا أَهْلُ بَیْتِ النُّبُوَّةِ وَ مَعْدِنُ الرِّسَالَةِ وَ مُخْتَلَفُ الْمَلَائِکَةِ وَ بِنَا فَتَحَ اللَّهُ وَ بِنَا خَتَمَ اللَّهُ وَ یَزِیدُ رَجُلٌ فَاسِقٌ شَارِبُ الْخَمْرِ قَاتِلُ النَّفْسِ الْمُحَرَّمَةِ مُعْلِنٌ بِالْفِسْقِ وَ مِثْلِی لَا یُبَایِعُ مِثْلَهُ وَ لَکِنْ نُصْبِحُ وَ تُصْبِحُونَ وَ نَنْظُرُ وَ تَنْظُرُونَ أَیُّنَا أَحَقُّ بِالْبَیْعَةِ وَ الْخِلَافَةِ ثُمَّ خَرَجَ علیه السلام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شهرآشوب کتب إلی الولید بأخذ البیعة من الحسین علیه السلام و عبد الله بن عمر و عبد الله بن الزبیر و عبد الرحمن بن أبی بکر أخذا عنیفا لیست فیه رخصة فمن یأبی علیک منهم فاضرب عنقه و ابعث إلی برأسه فشاور فی ذلک مروان فقال الرأی أن تحضرهم و تأخذ منهم البیعة قبل أن یعلموا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فوجه فی طلبهم و کانوا عند التربة فقال عبد الرحمن و عبد الله ندخل دورنا و نغلق أبوابنا و قال ابن الزبیر و الله ما أبایع یزید أبدا و قال الحسین أنا لا بد لی من الدخول علی الولید و ذکر قریبا مما مر</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المفید فقال مروان للولید عصیتنی لا و الله لا یمکنک مثلها من نفسه أبدا فقال الولید ویح غیرک یا مروان إنک اخترت لی التی فیها هلاک دینی و دنیای و الله ما أحب أن لی ما طلعت علیه الشمس و غربت عنه من مال الدنیا و ملکها و إنی قتلت حسینا سبحان الله أقتل حسینا أن قال لا أبایع و الله إنی لأظن أن </w:t>
      </w:r>
    </w:p>
    <w:p>
      <w:pPr>
        <w:pStyle w:val="BookText"/>
        <w:rPr/>
      </w:pPr>
      <w:r>
        <w:rPr>
          <w:rFonts w:ascii="IRNazanin" w:hAnsi="IRNazanin" w:eastAsia="IRNazanin"/>
          <w:color w:val="111111"/>
          <w:sz w:val="28"/>
          <w:sz w:val="28"/>
          <w:szCs w:val="28"/>
          <w:rtl w:val="true"/>
          <w:lang w:bidi="fa-IR"/>
        </w:rPr>
        <w:t>امرأ یحاسب بدم الحسین خفیف المیزان عند الله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مروان فإذا کان هذا رأیک فقد أصبت فیما صنعت یقول هذا و هو غیر الحامد له علی رأیه‌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السَّیِّدُ فَلَمَّا أَصْبَحَ الْحُسَیْنُ علیه السلام خَرَجَ مِنْ مَنْزِلِهِ یَسْتَمِعُ الْأَخْبَارَ فَلَقِیَهُ مَرْوَانُ بْنُ الْحَکَمِ فَقَالَ لَهُ یَا أَبَا عَبْدِ اللَّهِ إِنِّی لَکَ نَاصِحٌ فَأَطِعْنِی تُرْشَدْ فَقَالَ الْحُسَیْنُ علیه السلام وَ مَا ذَاکَ قُلْ حَتَّی أَسْمَعَ فَقَالَ مَرْوَانُ إِنِّی آمُرُکَ بِبَیْعَةِ یَزِیدَ أَمِیرِ الْمُؤْمِنِینَ فَإِنَّهُ خَیْرٌ لَکَ فِی دِینِکَ وَ دُنْیَاکَ فَقَالَ الْحُسَیْنُ علیه السلام إِنَّا لِلَّهِ وَ إِنَّا إِلَیْهِ راجِعُونَ وَ عَلَی الْإِسْلَامِ السَّلَامُ إِذْ قَدْ بُلِیَتِ الْأُمَّةُ بِرَاعٍ مِثْلِ یَزِیدَ وَ لَقَدْ سَمِعْتُ جَدِّی رَسُولَ اللَّهِ صلی الله علیه وآله یَقُولُ الْخِلَافَةُ مُحَرَّمَةٌ عَلَی آلِ أَبِی سُفْیَانَ وَ طَالَ الْحَدِیثُ بَیْنَهُ وَ بَیْنَ مَرْوَانَ حَتَّی انْصَرَفَ مَرْوَانُ وَ هُوَ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کَانَ الْغَدَاةُ تَوَجَّهَ الْحُسَیْنُ علیه السلام إِلَی مَکَّةَ لِثَلَاثٍ مَضَیْنَ مِنْ شَعْبَانَ سَنَةَ سِتِّینَ فَأَقَامَ بِهَا بَاقِیَ شَعْبَانَ وَ شَهْرَ رَمَضَانَ وَ شَوَّالًا وَ ذَا الْقَعْدَةِ</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المفید رحمه الله فقام الحسین فی منزله تلک اللیلة و هی لیلة السبت لثلاث بقین من رجب سنة ستین من الهجرة و اشتغل الولید بن عتبة بمراسلة ابن الزبیر فی البیعة لیزید و امتناعه علیهم و خرج ابن الزبیر من لیلته عن المدینة متوجها إلی مکة فلما أصبح الولید سرح فی أثره الرجال فبعث راکبا من موالی بنی أمیة فی ثمانین راکبا فطلبوه فلم یدرکوه فرجعوا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کان آخر نهار السبت بعث الرجال إلی الحسین علیه السلام لیحضر فیبایع الولید لیزید بن معاویة فقال لهم الحسین أصبحوا ثم ترون و نری فکفوا تلک اللیلة عنه و لم یلحوا علیه فخرج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تحت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لیلة الأحد لیومین بقیا من رجب متوجها نحو مکة و معه بنوه و بنو أخیه و إخوته و جل أهل بیته إلا محمد بن الحنفیة رحمه الله فإنه لما علم عزمه علی الخروج عن المدینة </w:t>
      </w:r>
    </w:p>
    <w:p>
      <w:pPr>
        <w:pStyle w:val="BookText"/>
        <w:rPr/>
      </w:pPr>
      <w:r>
        <w:rPr>
          <w:rFonts w:ascii="IRNazanin" w:hAnsi="IRNazanin" w:eastAsia="IRNazanin"/>
          <w:color w:val="111111"/>
          <w:sz w:val="28"/>
          <w:sz w:val="28"/>
          <w:szCs w:val="28"/>
          <w:rtl w:val="true"/>
          <w:lang w:bidi="fa-IR"/>
        </w:rPr>
        <w:t>لم یدر أین یتوجه فقال له یا أخی أنت أحب الناس إلی و أعزهم علی و لست أدخر النصیحة لأحد من الخلق إلا لک و أنت أحق بها تنح ببیعتک عن یزید بن معاویة و عن الأمصار ما استطعت ثم ابعث رسلک إلی الناس ثم ادعهم إلی نفسک فإن بایعک الناس و بایعوا لک حمدت الله علی ذلک و إن اجتمع الناس علی غیرک لم ینقص الله بذلک دینک و لا عقلک و لا تذهب به مروءتک و لا فضلک إنی أخاف علیک أن تدخل مصرا من هذه الأمصار فیختلف الناس بینهم فمنهم طائفة معک و أخری علیک فیقتتلون فتکون إذا لأول الأسنة غرضا فإذا خیر هذه الأمة کلها نفسا و أبا و أما أضیعها دما و أذلها أهلا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الحسین علیه السلام فأین أنزل یا أخی قال انزل مکة فإن اطمأنت بک الدار بها فستنل ذلک و إن نبت بک‌</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لحقت بالرمال و شعف الجبال و خرجت من بلد إلی بلد حتی تنظر إلی ما یصیر أمر الناس فإنک أصوب ما تکون رأیا حین تستقبل الأمر استقبالا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یا أخی قد نصحت و أشفقت و أرجو أن یکون رأیک سدیدا موفقا</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أَبِی طَالِبٍ الْمُوسَوِیُّ لَمَّا وَرَدَ الْکِتَابُ عَلَی الْوَلِیدِ بِقَتْلِ الْحُسَیْنِ علیه السلام عَظُمَ ذَلِکَ عَلَیْهِ ثُمَّ قَالَ وَ اللَّهِ لَا یَرَانِی اللَّهُ أَقْتُلُ ابْنَ نَبِیِّهِ وَ لَوْ جَعَلَ یَزِیدُ لِیَ الدُّنْیَا بِمَا فِیهَا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خَرَجَ الْحُسَیْنُ علیه السلام مِنْ مَنْزِلِهِ ذَاتَ لَیْلَةٍ وَ أَقْبَلَ إِلَی قَبْرِ جَدِّهِ صلی الله علیه و آله فَقَالَ السَّلَامُ عَلَیْکَ یَا رَسُولَ اللَّهُ أَنَا الْحُسَیْنُ بْنُ فَاطِمَةَ فَرْخُکَ وَ ابْنُ فَرْخَتِکَ وَ سِبْطُکَ الذَّیِ خَلَّفْتَنِی فِی أُمَّتِکَ فَاشْهَدْ عَلَیْهِمْ یَا نَبِیَّ اللَّهِ إِنَّهُمْ قَدْ خَذَلُونِی وَ ضَیَّعُونِی وَ لَمْ یَحْفَظُونِی وَ هَذِهِ شَکْوَایَ إِلَیْکَ حَتَّی أَلْقَاکَ قَالَ ثُمَّ قَامَ فَصَفَّ قَدَمَیْهِ فَلَمْ یَزَلْ رَاکِعاً سَاجِداً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و أرسل الولید إلی منزل الحسین علیه السلام لینظر أ خرج من المدینة أم لا فلم یصبه فی منزله فقال الحمد لله الذی خرج و لم یبتلنی بدمه قال و رجع الحسین إلی منزله عند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کانت اللیلة الثانیة خرج إلی القبر أیضا و صلی رکعات فلما فرغ من صلاته جعل یقول اللهم هذا قبر نبیک محمد و أنا ابن بنت نبیک و قد حضرنی من الأمر ما قد علمت اللهم إنی أحب المعروف و أنکر المنکر و أنا أسألک یا ذا الجلال و الإکرام بحق القبر و من فیه إلا اخترت لی ما هو لک رضی و لرسولک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جعل یبکی عند القبر حتی إذا کان قریبا من الصبح وضع رأسه علی القبر فأغفی فإذا هو برسول الله قد أقبل فی کتیبة من الملائکة عن یمینه و عن شماله و بین یدیه حتی ضم الحسین إلی صدره و قبل بین عینیه و قال حبیبی یا حسین کأنی أراک عن قریب مرملا بدمائک مذبوحا بأرض کرب و بلاء من عصابة من أمتی و أنت مع ذلک عطشان لا تسقی و ظمآن لا تروی و هم مع ذلک یرجون شفاعتی لا أنالهم الله شفاعتی یوم القیامة حبیبی یا حسین إن أباک و أمک و أخاک قدموا علی و هم مشتاقون إلیک و إن لک فی الجنان لدرجات لن تنالها إلا بالشهادة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فجعل الحسین علیه السلام فی منامه ینظر إلی جده و یقول یا جداه لا حاجة لی فی الرجوع إلی الدنیا فخذنی إلیک و أدخلنی معک فی قبرک فقال له رسول الله لا بد لک من الرجوع إلی الدنیا حتی ترزق الشهادة و ما قد کتب الله لک فیها من الثواب العظیم فإنک و أباک و أخاک و عمک و عم أبیک تحشرون یوم القیامة فی زمرة واحدة حتی تدخلوا الجنة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فانتبه الحسین علیه السلام من نومه فزعا مرعوبا فقص رؤیاه علی أهل بیته و بنی عبد المطلب فلم یکن فی ذلک الیوم فی مشرق و لا مغرب قوم أشد غما من أهل بیت رسول الله و لا أکثر باک و لا باکیة منهم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وَ تَهَیَّأَ الْحُسَیْنُ علیه السلام لِلْخُرُوجِ مِنَ الْمَدِینَةِ وَ مَضَی فِی جَوْفِ اللَّیْلِ إِلَی قَبْرِ أُمِّهِ فَوَدَّعَهَا ثُمَّ مَضَی إِلَی قَبْرِ أَخِیهِ الْحَسَنِ فَفَعَلَ کَذَلِکَ ثُمَّ رَجَعَ إِلَی مَنْزِلِهِ وَقْتَ الصُّبْحِ فَأَقْبَلَ إِلَیْهِ أَخُوهُ مُحَمَّدُ بْنُ الْحَنَفِیَّةِ وَ قَالَ یَا أَخِی أَنْتَ أَحَبُّ الْخَلْقِ إِلَیَّ وَ أَعَزُّهُمْ عَلَیَّ وَ لَسْتُ وَ اللَّهِ أَدَّخِرُ النَّصِیحَةَ لِأَحَدٍ مِنَ الْخَلْقِ وَ لَیْسَ أَحَدٌ أَحَقَّ بِهَا مِنْکَ لِأَنَّکَ مِزَاجُ مَائِی وَ نَفْسِی وَ رُوحِی وَ بَصَرِی وَ کَبِیرُ أَهْلِ بَیْتِی وَ مَن وَجَبَ طَاعَتُهُ فِی عُنُقِی لِأَنَّ اللَّهَ قَد شَرَّفَکَ عَلَیَّ وَ جَعَلَکَ مِنْ سَادَاتِ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الْحَدِیثَ کَمَا مَرَّ إلَی أَنْ قَالَ تَخْرُجُ إلَی مَکَّةَ فَإِنِ اطْمَأَنَّتْ بِکَ الدَّارُ بِهَا فَذَاکَ وَ إِنْ تَکُنِ الْأُخْرَی خَرَجْتَ إلَی بِلَادِ الْیَمَنِ فَإِنَّهُمْ أَنْصَارُ جَدِّکَ وَ أَبِیکَ وَ هُمْ أَرْأَفُ النَّاسِ وَ أَرَقُّهُمْ قُلُوباً وَ أَوْسَعُ النَّاسِ بِلَاداً فَإِنِ اطْمَأَنَّتْ بِکَ الدَّارُ وَ إِلَّا لَحِقْتَ بِالرِّمَالِ وَ شُعُوبِ الْجِبَالِ وَ جُزْتَ مِنْ بَلَدٍ إِلَی بَلَدٍ حَتَّی تَنْظُرَ مَا یَئُولُ إِلَیْهِ أَمْرُ النَّاسِ وَ یَحْکُمَ اللَّهُ بَیْنَنَا وَ بَیْنَ الْقَوْمِ الْفَاسِقِینَ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الْحُسَیْنُ علیه السلام یَا أَخِی وَ اللَّهِ لَوْ لَمْ یَکُنْ مَلْجَأٌ وَ لَا مَأْوًی لَمَا بَایَعْتُ یَزِیدَ بْنَ مُعَاوِیَةَ فَقَطَعَ مُحَمَّدُ بْنُ الْحَنَفِیَّةِ الْکَلَامَ وَ بَکَی فَبَکَی الْحُسَیْنُ علیه السلام مَعَهُ سَاعَةً ثُمَّ قَالَ یَا أَخِی جَزَاکَ اللَّهُ خَیْراً فَقَدْ نَصَحْتَ وَ أَشَرْتَ بِالصَّوَابِ وَ أَنَا عَازِمٌ عَلَی الْخُرُوجِ إِلَی مَکَّةَ وَ قَدْ تَهَیَّأْتُ لِذَلِکَ أَنَا وَ إِخْوَتِی وَ بَنُو أَخِی وَ شِیعَتِی وَ أَمْرُهُمْ أَمْرِی وَ رَأْیُهُمْ رَأْیِی وَ أَمَّا أَنْتَ یَا أَخِی فَلَا عَلَیْکَ أَنْ تُقِیمَ بِالْمَدِینَةِ فَتَکُونَ لِی عَیْناً لَا تُخْفِی عَنِّی شَیْئاً مِنْ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الْحُسَیْنُ علیه السلام بِدَوَاةٍ وَ بَیَاضٍ وَ کَتَبَ هَذِهِ الْوَصِیَّةَ لِأَخِیهِ مُحَمَّدٍ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هَذَا مَا أَوْصَی بِهِ الْحُسَیْنُ بْنُ عَلِیِّ بْنِ أَبِی طَالِبٍ إِلَی أَخِیهِ مُحَمَّدٍ الْمَعْرُوفِ بِابْنِ الْحَنَفِیَّةِ أَنَّ الْحُسَیْنَ یَشْهَدُ أَنْ لَا إِلَهَ إِلَّا اللَّهُ وَحْدَهُ لَا شَرِیکَ لَهُ وَ أَنَّ مُحَمَّداً عَبْدُهُ وَ رَسُولُهُ جَاءَ بِالْحَقِّ مِنْ عِنْدِ الْحَقِّ وَ أَنَّ الْجَنَّةَ وَ النَّارَ حَقٌ وَ أَنَّ السَّاعَةَ آتِیَةٌ لا رَیْبَ فِیها وَ أَنَّ اللَّهَ یَبْعَثُ مَنْ فِی الْقُبُورِ وَ أَنِّی لَمْ أَخْرُجْ أَشِراً وَ لَا بَطِراً وَ لَا مُفْسِداً وَ لَا ظَالِماً وَ إِنَّمَا خَرَجْتُ لِطَلَبِ الْإِصْلَاحِ فِی أُمَّةِ جَدِّی صلی الله علیه و آله أُرِیدُ أَنْ آمُرَ بِالْمَعْرُوفِ وَ أَنْهَی عَنِ الْمُنْکَرِ وَ أَسِیرَ بِسِیرَةِ جَدِّی وَ أَبِی عَلِیِّ </w:t>
      </w:r>
    </w:p>
    <w:p>
      <w:pPr>
        <w:pStyle w:val="BookText"/>
        <w:rPr/>
      </w:pPr>
      <w:r>
        <w:rPr>
          <w:rFonts w:ascii="Amiri" w:hAnsi="Amiri" w:eastAsia="Amiri" w:cs="Amiri"/>
          <w:color w:val="111111"/>
          <w:sz w:val="28"/>
          <w:sz w:val="28"/>
          <w:szCs w:val="28"/>
          <w:rtl w:val="true"/>
          <w:lang w:bidi="ar-SA"/>
        </w:rPr>
        <w:t>بْنِ أَبِی طَالِبٍ علیه السلام فَمَنْ قَبِلَنِی بِقَبُولِ الْحَقِّ فَاللَّهُ أَوْلَی بِالْحَقِّ وَ مَنْ رَدَّ عَلَیَّ هَذَا أَصْبِرُ حَتَّی یَقْضِیَ اللَّهُ بَیْنِی وَ بَیْنَ الْقَوْمِ بِالْحَقِ وَ هُوَ خَیْرُ الْحاکِمِینَ وَ هَذِهِ وَصِیَّتِی یَا أَخِی إِلَیْکَ وَ ما تَوْفِیقِی إِلَّا بِاللَّهِ عَلَیْهِ تَوَکَّلْتُ وَ إِلَیْهِ أُنِیبُ قَالَ ثُمَّ طَوَی الْحُسَیْنُ الْکِتَابَ وَ خَتَمَهُ بِخَاتَمِهِ وَ دَفَعَهُ إِلَی أَخِیهِ مُحَمَّدٍ ثُمَّ وَدَّعَهُ وَ خَرَجَ فِی جَوْفِ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أَبِی طَالِبٍ رَوَی مُحَمَّدُ بْنُ یَعْقُوبَ الْکُلَیْنِیُّ فِی کِتَابِ الرَّسَائِلِ‌</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عَنْ مُحَمَّدِ بْنِ یَحْیَی عَنْ مُحَمَّدِ بْنِ الْحُسَیْنِ عَنْ أَیُّوبَ بْنِ نُوحٍ عَنْ صَفْوَانَ عَنْ مَرْوَانَ بْنِ إِسْمَاعِیلَ عَنْ حَمْزَةَ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ذَکَرْنَا خُرُوجَ الْحُسَیْنِ علیه السلام وَ تَخَلُّفَ ابْنِ الْحَنَفِیَّةِ فَقَالَ أَبُو عَبْدِ اللَّهِ علیه السلام یَا حَمْزَةُ إِنِّی سَأُخْبِرُکَ بِحَدِیثٍ لَا تَسْأَلُ عَنْهُ بَعْدَ مَجْلِسِکَ هَذَا إِنَّ الْحُسَیْنَ لَمَّا فَصَلَ‌</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مُتَوَجِّهاً دَعَا بِقِرْطَاسٍ وَ کَتَبَ فِیهِ بِسْمِ اللَّهِ الرَّحْمنِ الرَّحِیمِ مِنَ الْحُسَیْنِ بْنِ عَلِیِّ بْنِ أَبِی طَالِبٍ إِلَی بَنِی هَاشِمٍ أَمَّا بَعْدُ فَإِنَّهُ مَنْ لَحِقَ بِی مِنْکُمْ اسْتُشْهِدَ وَ مَنْ تَخَلَّفَ لَمْ یَبْلُغْ مَبْلَغَ الْفَتْحِ وَ السَّلَامُ قال و قَالَ شَیْخُنَا الْمُفِیدُ بِإِسْنَادِهِ إِلَی أَبِی عَبْدِ اللَّهِ علیه السلام قَالَ لَمَّا سَارَ أَبُو عَبْدِ اللَّهِ مِنَ الْمَدِینَةِ لَقِیَهُ أَفْوَاجٌ مِنَ الْمَلَائِکَةِ الْمُسَوَّمَةِ فِی أَیْدِیهِمُ الْحِرَابُ عَلَی نُجُبٍ مِنْ نُجُبِ الْجَنَّةِ فَسَلَّمُوا عَلَیْهِ وَ قَالُوا یَا حُجَّةَ اللَّهِ عَلَی خَلْقِهِ بَعْدَ جَدِّهِ وَ أَبِیهِ وَ أَخِیهِ إِنَّ اللَّهَ سُبْحَانَهُ أَمَدَّ جَدَّکَ بِنَا فِی مَواطِنَ کَثِیرَةٍ وَ إِنَّ اللَّهَ أَمَدَّکَ بِنَا فَقَالَ لَهُمُ الْمَوْعِدُ حُفْرَتِی وَ بُقْعَتِیَ الَّتِی أُسْتَشْهَدُ فِیهَا وَ هِیَ کَرْبَلَاءُ فَإِذَا وَرَدْتُهَا فَأْتُونِی فَقَالُوا یَا حُجَّةَ اللَّهِ مُرْنَا نَسْمَعْ وَ نُطِعْ فَهَلْ تَخْشَی مِنْ عَدُوٍّ یَلْقَاکَ فَنَکُونَ مَعَکَ فَقَالَ لَا سَبِیلَ لَهُمْ عَلَیَّ وَ لَا یَلْقَوْنِی بِکَرِیهَةٍ أَوْ أَصِلَ إِلَی بُقْعَتِی</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أَتَتْهُ أَفْوَاجُ مُسْلِمِی الْجِنِّ فَقَالُوا یَا سَیِّدَنَا نَحْنُ شِیعَتُکَ وَ أَنْصَارُکَ فَمُرْنَا بِأَمْرِکَ وَ مَا تَشَاءُ فَلَوْ أَمَرْتَنَا بِقَتْلِ کُلِّ عَدُوٍّ لَکَ وَ أَنْتَ بِمَکَانِکَ لَکَفَیْنَاکَ ذَلِکَ فَجَزَاهُمُ </w:t>
      </w:r>
    </w:p>
    <w:p>
      <w:pPr>
        <w:pStyle w:val="BookText"/>
        <w:rPr/>
      </w:pPr>
      <w:r>
        <w:rPr>
          <w:rFonts w:ascii="Amiri" w:hAnsi="Amiri" w:eastAsia="Amiri" w:cs="Amiri"/>
          <w:color w:val="111111"/>
          <w:sz w:val="28"/>
          <w:sz w:val="28"/>
          <w:szCs w:val="28"/>
          <w:rtl w:val="true"/>
          <w:lang w:bidi="ar-SA"/>
        </w:rPr>
        <w:t>الْحُسَیْنُ خَیْراً وَ قَالَ لَهُمْ أَ وَ مَا قَرَأْتُمْ کِتَابَ اللَّهِ الْمُنْزَلَ عَلَی جَدِّی رَسُولِ اللَّهِ أَیْنَما تَکُونُوا یُدْرِکْکُمُ الْمَوْتُ وَ لَوْ کُنْتُمْ فِی بُرُوجٍ مُشَیَّدَةٍ</w:t>
      </w:r>
      <w:r>
        <w:rPr>
          <w:rStyle w:val="FootnoteAnchor"/>
          <w:rtl w:val="true"/>
        </w:rPr>
        <w:footnoteReference w:id="500"/>
      </w:r>
      <w:r>
        <w:rPr>
          <w:rFonts w:ascii="Amiri" w:hAnsi="Amiri" w:eastAsia="Amiri" w:cs="Amiri"/>
          <w:color w:val="111111"/>
          <w:sz w:val="28"/>
          <w:sz w:val="28"/>
          <w:szCs w:val="28"/>
          <w:rtl w:val="true"/>
          <w:lang w:bidi="ar-SA"/>
        </w:rPr>
        <w:t>وَ قَالَ سُبْحَانَهُ لَبَرَزَ الَّذِینَ کُتِبَ عَلَیْهِمُ الْقَتْلُ إِلی مَضاجِعِهِمْ‌</w:t>
      </w:r>
      <w:r>
        <w:rPr>
          <w:rStyle w:val="FootnoteAnchor"/>
          <w:rtl w:val="true"/>
        </w:rPr>
        <w:footnoteReference w:id="501"/>
      </w:r>
      <w:r>
        <w:rPr>
          <w:rFonts w:ascii="Amiri" w:hAnsi="Amiri" w:eastAsia="Amiri" w:cs="Amiri"/>
          <w:color w:val="111111"/>
          <w:sz w:val="28"/>
          <w:sz w:val="28"/>
          <w:szCs w:val="28"/>
          <w:rtl w:val="true"/>
          <w:lang w:bidi="ar-SA"/>
        </w:rPr>
        <w:t>وَ إِذَا أَقَمْتُ بِمَکَانِی فَبِمَا ذَا یُبْتَلَی هَذَا الْخَلْقُ الْمَتْعُوسُ وَ بِمَا ذَا یُخْتَبَرُونَ وَ مَنْ ذَا یَکُونُ سَاکِنَ حُفْرَتِی بِکَرْبَلَاءَ وَ قَدِ اخْتَارَهَا اللَّهُ یَوْمَ دَحَا الْأَرْضَ وَ جَعَلَهَا مَعْقِلًا لِشِیعَتِنَا وَ یَکُونُ لَهُمْ أَمَاناً فِی الدُّنْیَا وَ الْآخِرَةِ وَ لَکِنْ تَحْضُرُونَ یَوْمَ السَّبْتِ وَ هُوَ یَوْمُ عَاشُورَاءَ الَّذِی فِی آخِرِهِ أُقْتَلُ وَ لَا یَبْقَی بَعْدِی مَطْلُوبٌ مِنْ أَهْلِی وَ نَسَبِی وَ إِخْوَتِی وَ أَهْلِ بَیْتِی وَ یُسَارُ بِرَأْسِی إِلَی یَزِیدَ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الْجِنُّ نَحْنُ وَ اللَّهِ یَا حَبِیبَ اللَّهِ وَ ابْنَ حَبِیبِهِ لَوْ لَا أَنَّ أَمْرَکَ طَاعَةٌ وَ أَنَّهُ لَا یَجُوزُ لَنَا مُخَالَفَتُکَ قَتَلْنَا جَمِیعَ أَعْدَائِکَ قَبْلَ أَنْ یَصِلُوا إِلَیْکَ فَقَالَ صَلَوَاتُ اللَّهِ عَلَیْهِ لَهُمْ نَحْنُ وَ اللَّهِ أَقْدَرُ عَلَیْهِمْ مِنْکُمْ وَ لَکِنْ لِیَهْلِکَ مَنْ هَلَکَ عَنْ بَیِّنَةٍ وَ یَحْیی مَنْ حَیَّ عَنْ بَیِّنَةٍ انتهی ما نقلناه من کتاب محمد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فِی بَعْضِ الْکُتُبِ أَنَّهُ علیه السلام لَمَّا عَزَمَ عَلَی الْخُرُوجِ مِنَ الْمَدِینَةِ أَتَتْهُ أُمُّ سَلَمَةَ رَضِیَ اللَّهُ عَنْهَا فَقَالَتْ یَا بُنَیَّ لَا تَحْزَنِی بِخُرُوجِکَ إِلَی الْعِرَاقِ فَإِنِّی سَمِعْتُ جَدَّکَ یَقُولُ یُقْتَلُ وَلَدِیَ الْحُسَیْنُ بِأَرْضِ الْعِرَاقِ فِی أَرْضٍ یُقَالُ لَهَا کَرْبَلَاءُ فَقَالَ لَهَا یَا أُمَّاهْ وَ أَنَا وَ اللَّهِ أَعْلَمُ ذَلِکَ وَ إِنِّی مَقْتُولٌ لَا مَحَالَةَ وَ لَیْسَ لِی مِنْ هَذَا بُدٌّ وَ إِنِّی وَ اللَّهِ لَأَعْرِفُ الْیَوْمَ الَّذِی أُقْتَلُ فِیهِ وَ أَعْرِفُ مَنْ یَقْتُلُنِی وَ أَعْرِفُ الْبُقْعَةَ الَّتِی أُدْفَنُ فِیهَا وَ إِنِّی أَعْرِفُ مَنْ یُقْتَلُ مِنْ أَهْلِ بَیْتِی وَ قَرَابَتِی وَ شِیعَتِی وَ إِنْ أَرَدْتِ یَا أُمَّاهْ أُرِیکِ حُفْرَتِی وَ مَضْجَعِی</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أَشَارَ علیه السلام إِلَی جِهَةِ کَرْبَلَاءِ فَانْخَفَضَتِ الْأَرْضُ حَتَّی أَرَاهَا مَضْجَعَهُ وَ مَدْفَنَهُ وَ مَوْضِعَ عَسْکَرِهِ وَ مَوْقِفَهُ وَ مَشْهَدَهُ فَعِنْدَ ذَلِکَ بَکَتْ أُمُّ سَلَمَةَ بُکَاءً شَدِیداً وَ سَلَّمَتْ أَمْرَهُ إِلَی اللَّهِ فَقَالَ لَهَا یَا أُمَّاهْ قَدْ شَاءَ اللَّهُ عَزَّ وَ جَلَّ أَنْ یَرَانِی مَقْتُولًا مَذْبُوحاً ظُلْماً وَ عُدْوَاناً وَ قَدْ شَاءَ أَنْ یَرَی حَرَمِی وَ رَهْطِی وَ نِسَائِی مُشَرَّدِینَ وَ أَطْفَالِی </w:t>
      </w:r>
    </w:p>
    <w:p>
      <w:pPr>
        <w:pStyle w:val="BookText"/>
        <w:rPr/>
      </w:pPr>
      <w:r>
        <w:rPr>
          <w:rFonts w:ascii="Amiri" w:hAnsi="Amiri" w:eastAsia="Amiri" w:cs="Amiri"/>
          <w:color w:val="111111"/>
          <w:sz w:val="28"/>
          <w:sz w:val="28"/>
          <w:szCs w:val="28"/>
          <w:rtl w:val="true"/>
          <w:lang w:bidi="ar-SA"/>
        </w:rPr>
        <w:t>مَذْبُوحِینَ مَظْلُومِینَ مَأْسُورِینَ مُقَیَّدِینَ وَ هُمْ یَسْتَغِیثُونَ فَلَا یَجِدُونَ نَاصِراً وَ لَا مُعِیناً وَ فِی رِوَایَةٍ أُخْرَی قَالَتْ أُمُّ سَلَمَةَ وَ عِنْدِی تُرْبَةٌ دَفَعَهَا إِلَیَّ جَدُّکَ فِی قَارُورَةٍ فَقَالَ وَ اللَّهِ إِنِّی مَقْتُولٌ کَذَلِکَ وَ إِنْ لَمْ أَخْرُجْ إِلَی الْعِرَاقِ یَقْتُلُونِّی أَیْضاً ثُمَّ أَخَذَ تُرْبَةً فَجَعَلَهَا فِی قَارُورَةٍ وَ أَعْطَاهَا إِیَّاهَا وَ قَالَ اجْعَلْهَا مَعَ قَارُورَةِ جَدِّی فَإِذَا فَاضَتَا دَماً فَاعْلَمِی أَنِّی قَدْ 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الْمُفِیدُ فَسَارَ الْحُسَیْنُ إِلَی مَکَّةَ وَ هُوَ یَقْرَأُ فَخَرَجَ مِنْها خائِفاً یَتَرَقَّبُ قالَ رَبِّ نَجِّنِی مِنَ الْقَوْمِ الظَّالِمِینَ‌</w:t>
      </w:r>
      <w:r>
        <w:rPr>
          <w:rStyle w:val="FootnoteAnchor"/>
          <w:rtl w:val="true"/>
        </w:rPr>
        <w:footnoteReference w:id="502"/>
      </w:r>
      <w:r>
        <w:rPr>
          <w:rFonts w:ascii="Amiri" w:hAnsi="Amiri" w:eastAsia="Amiri" w:cs="Amiri"/>
          <w:color w:val="111111"/>
          <w:sz w:val="28"/>
          <w:sz w:val="28"/>
          <w:szCs w:val="28"/>
          <w:rtl w:val="true"/>
          <w:lang w:bidi="ar-SA"/>
        </w:rPr>
        <w:t>وَ لَزِمَ الطَّرِیقَ الْأَعْظَمَ فَقَالَ لَهُ أَهْلُ بَیْتِهِ لَوْ تَنَکَّبْتَ عَنِ الطَّرِیقِ کَمَا فَعَلَ ابْنُ الزُّبَیْرِ کَیْلَا یَلْحَقَکَ الطَّلَبُ فَقَالَ لَا وَ اللَّهِ لَا أُفَارِقُهُ حَتَّی یَقْضِیَ اللَّهُ مَا هُوَ قَاضٍ وَ لَمَّا دَخَلَ الْحُسَیْنُ علیه السلام مَکَّةَ کَانَ دُخُولُهُ إِیَّاهَا یَوْمَ الْجُمُعَةِ لِثَلَاثٍ مَضَیْنَ مِنْ شَعْبَانَ دَخَلَهَا وَ هُوَ یَقْرَأُ وَ لَمَّا تَوَجَّهَ تِلْقاءَ مَدْیَنَ قالَ عَسی رَبِّی أَنْ یَهْدِیَنِی سَواءَ السَّبِیلِ‌</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نزلها و أقبل أهلها یختلفون إلیه و من کان بها من المعتمرین و أهل الآفاق و ابن الزبیر بها قد لزم جانب الکعبة و هو قائم یصلی عندها و یطوف و یأتی الحسین علیه السلام فیمن یأتیه فیأتیه الیومین المتوالیین و یأتیه بین کل یومین مرة و هو علیه السلام أثقل خلق الله علی ابن الزبیر لأنه قد عرف أن أهل الحجاز لا یبایعونه ما دام الحسین فی البلد و إن الحسین أطوع فی الناس منه و 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أهل الکوفة هلاک معاویة فأرجفوا بیزید و عرفوا خبر الحسین و امتناعه من بیعته و ما کان من أمر ابن الزبیر فی ذلک و خروجهما إلی مکة فاجتمعت الشیعة بالکوفة فی منزل سلیمان بن صرد الخزاعی فذکروا هلاک معاویة فحمدوا الله و أثنوا علیه فقال سلیمان إن معاویة قد هلک و إن حسینا قد نقض‌</w:t>
      </w:r>
      <w:r>
        <w:rPr>
          <w:rStyle w:val="FootnoteAnchor"/>
          <w:rtl w:val="true"/>
        </w:rPr>
        <w:footnoteReference w:id="504"/>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القوم </w:t>
      </w:r>
    </w:p>
    <w:p>
      <w:pPr>
        <w:pStyle w:val="BookText"/>
        <w:rPr/>
      </w:pPr>
      <w:r>
        <w:rPr>
          <w:rFonts w:ascii="IRNazanin" w:hAnsi="IRNazanin" w:eastAsia="IRNazanin"/>
          <w:color w:val="111111"/>
          <w:sz w:val="28"/>
          <w:sz w:val="28"/>
          <w:szCs w:val="28"/>
          <w:rtl w:val="true"/>
          <w:lang w:bidi="fa-IR"/>
        </w:rPr>
        <w:t>ببیعته و قد خرج إلی مکة و أنتم شیعته و شیعة أبیه فإن کنتم تعلمون أنکم ناصروه و مجاهدو عدوه فاکتبوا إلیه فإن خفتم الفشل و الوهن فلا تغروا الرجل فی نفسه قالوا لا بل نقاتل عدوه و نقتل أنفسنا دونه فاکتبوا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فکتبوا إلیه بِسْمِ اللَّهِ الرَّحْمنِ الرَّحِیمِ للحسین بن علی من سلیمان بن صرد و المسیب بن نجبة</w:t>
      </w:r>
      <w:r>
        <w:rPr>
          <w:rStyle w:val="FootnoteAnchor"/>
          <w:rtl w:val="true"/>
        </w:rPr>
        <w:footnoteReference w:id="505"/>
      </w:r>
      <w:r>
        <w:rPr>
          <w:rFonts w:ascii="IRNazanin" w:hAnsi="IRNazanin" w:eastAsia="IRNazanin"/>
          <w:color w:val="111111"/>
          <w:sz w:val="28"/>
          <w:sz w:val="28"/>
          <w:szCs w:val="28"/>
          <w:rtl w:val="true"/>
          <w:lang w:bidi="fa-IR"/>
        </w:rPr>
        <w:t>و رفاعة بن شداد البجلی و حبیب بن مظاهر</w:t>
      </w:r>
      <w:r>
        <w:rPr>
          <w:rStyle w:val="FootnoteAnchor"/>
          <w:rtl w:val="true"/>
        </w:rPr>
        <w:footnoteReference w:id="506"/>
      </w:r>
      <w:r>
        <w:rPr>
          <w:rFonts w:ascii="IRNazanin" w:hAnsi="IRNazanin" w:eastAsia="IRNazanin"/>
          <w:color w:val="111111"/>
          <w:sz w:val="28"/>
          <w:sz w:val="28"/>
          <w:szCs w:val="28"/>
          <w:rtl w:val="true"/>
          <w:lang w:bidi="fa-IR"/>
        </w:rPr>
        <w:t>و شیعته المؤمنین و المسلمین من أهل الکوفة سلام علیک فإنا نحمد إلیک الله الذی لا إله إلا هو أما بعد فالحمد الله الذی قصم عدوک الجبار العنید الذی انتزی علی هذه الأمة فابتزها أمرها و غصبها فیئها و تأمر علیها بغیر رضی منها ثم قتل خیارها و استبقی شرارها و جعل مال الله دولة بین جبابرتها و أغنیائها فبعدا له کَما بَعِدَتْ ثَمُودُ إنه لیس علینا إمام فأقبل لعل الله أن یجمعنا بک علی الحق و النعمان بن بشیر فی قصر الإمارة لسنا نجتمع معه فی جمعة و لا نخرج معه إلی عید و لو قد بلغنا أنک قد أقبلت إلینا أخرجناه حتی نلحقه بالشام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سرحوا بالکتاب مع عبد الله بن مسمع الهمدانی و عبد الله بن وأل و أمروهما بالنجا فخرجا مسرعین حتی قدما علی الحسین بمکة لعشر مضین من شهر رمضان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لبث أهل الکوفة یومین بعد تسریحهم بالکتاب و أنفذوا قیس بن مسهر الصیداوی و عبد الله و عبد الرحمن ابنی عبد الله بن زیاد الأرحبی‌</w:t>
      </w:r>
      <w:r>
        <w:rPr>
          <w:rStyle w:val="FootnoteAnchor"/>
          <w:rtl w:val="true"/>
        </w:rPr>
        <w:footnoteReference w:id="507"/>
      </w:r>
      <w:r>
        <w:rPr>
          <w:rFonts w:ascii="IRNazanin" w:hAnsi="IRNazanin" w:eastAsia="IRNazanin"/>
          <w:color w:val="111111"/>
          <w:sz w:val="28"/>
          <w:sz w:val="28"/>
          <w:szCs w:val="28"/>
          <w:rtl w:val="true"/>
          <w:lang w:bidi="fa-IR"/>
        </w:rPr>
        <w:t xml:space="preserve">و عمارة بن عبد الله السلولی إلی الحسین علیه السلام و معهم نحو مائة و خمسین صحیفة من الرجل </w:t>
      </w:r>
    </w:p>
    <w:p>
      <w:pPr>
        <w:pStyle w:val="BookText"/>
        <w:rPr/>
      </w:pPr>
      <w:r>
        <w:rPr>
          <w:rFonts w:ascii="IRNazanin" w:hAnsi="IRNazanin" w:eastAsia="IRNazanin"/>
          <w:color w:val="111111"/>
          <w:sz w:val="28"/>
          <w:sz w:val="28"/>
          <w:szCs w:val="28"/>
          <w:rtl w:val="true"/>
          <w:lang w:bidi="fa-IR"/>
        </w:rPr>
        <w:t>و الاثنین و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و هو مع ذلک یتأبی و لا یجیبهم فورد علیه فی یوم واحد ستمائة کتاب و تواترت الکتب حتی اجتمع عنده فی نوب متفرقة اثنا عشر ألف 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الْمُفِیدُ ثُمَّ لَبِثُوا یَوْمَیْنِ آخَرَیْنِ وَ سَرَّحُوا إِلَیْهِ هَانِئَ بْنَ هَانِئٍ السَّبِیعِیَّ وَ سَعِیدَ بْنَ عَبْدِ اللَّهِ الْحَنَفِیَّ وَ کَتَبُوا إِلَیْهِ بِسْمِ اللَّهِ الرَّحْمنِ الرَّحِیمِ إِلَی الْحُسَیْنِ بْنِ عَلِیٍّ مِنْ شِیعَتِهِ مِنَ الْمُؤْمِنِینَ وَ الْمُسْلِمِینَ أَمَّا بَعْدُ فَحَیَّهَلَا فَإِنَّ النَّاسَ یَنْتَظِرُونَکَ لَا رَأْیَ لَهُمْ غَیْرُکَ فَالْعَجَلَ الْعَجَلَ ثُمَّ الْعَجَلَ الْعَجَلَ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کَتَبَ شَبَثُ بْنُ رِبْعِیٍّ وَ حَجَّارُ بْنُ أَبْجَرَ وَ یَزِیدُ بْنُ الْحَارِثِ بْنِ رُوَیْمٍ وَ عُرْوَةُ بْنُ قَیْسٍ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حَجَّاجٍ الزُّبَیْدِیُّ وَ مُحَمَّدُ بْنُ عَمْرٍو التَّیْمِیُّ أَمَّا بَعْدُ فَقَدِ اخْضَرَّ الْجَنَّاتُ وَ أَیْنَعَتِ الثِّمَارُ وَ أَعْشَبَتِ الْأَرْضُ وَ أَوْرَقَتِ الْأَشْجَارُ فَإِذَا شِئْتَ فَأَقْبِلْ عَلَی جُنْدٍ لَکَ مُجَنَّدَةٍ وَ السَّلَامُ عَلَیْکَ وَ رَحْمَةُ اللَّهِ وَ بَرَکَاتُهُ وَ عَلَی أَبِیکَ مِنْ قَبْلِکَ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تَلَاقَتِ الرُّسُلُ کُلُّهَا عِنْدَهُ فَقَرَأَ الْکُتُبَ وَ سَأَلَ الرُّسُلَ عَنِ النَّاسِ ثُمَّ کَتَبَ مَعَ هَانِئِ بْنِ هَانِئٍ وَ سَعِیدِ بْنِ عَبْدِ اللَّهِ وَ کَانَا آخِرَ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مِنَ الْحُسَیْنِ بْنِ عَلِیٍّ إِلَی الْمَلَإِ مِنَ الْمُؤْمِنِینَ وَ الْمُسْلِمِینَ أَمَّا بَعْدُ فَإِنَّ هَانِئاً وَ سَعِیداً قَدَّمَا عَلَیَّ بِکُتُبِکُمْ وَ کَانَا آخِرَ مَنْ قَدِمَ عَلَیَّ مِنْ رُسُلِکُمْ وَ قَدْ فَهِمْتُ کُلَّ الَّذِی اقْتَصَصْتُمْ وَ ذَکَرْتُمْ وَ مَقَالَةُ جُلِّکُمْ أَنَّهُ لَیْسَ عَلَیْنَا إِمَامٌ فَأَقْبِلْ لَعَلَّ اللَّهَ أَنْ یَجْمَعَنَا بِکَ عَلَی الْحَقِّ وَ الْهُدَی وَ أَنَا بَاعِثٌ إِلَیْکُمْ أَخِی وَ ابْنَ عَمِّی وَ ثِقَتِی مِنْ أَهْلِ بَیْتِی مُسْلِمَ بْنَ عَقِیلٍ فَإِنْ کَتَبَ إِلَیَّ بِأَنَّهُ قَدِ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اجْتَمَعَ رَأْیُ مَلَئِکُمْ وَ ذَوِی الْحِجَی وَ الْفَضْلِ مِنْکُمْ عَلَی مِثْلِ مَا قَدَّمَتْ بِهِ رُسُلُکُمْ وَ قَرَأْتُ فِی کُتُبِکُمْ فَإِنِّی أَقْدَمُ إِلَیْکُمْ وَشِیکاً إِنْ شَاءَ اللَّهُ فَلَعَمْرِی مَا الْإِمَامُ إِلَّا الْحَاکِمُ بِالْکِتَابِ </w:t>
      </w:r>
    </w:p>
    <w:p>
      <w:pPr>
        <w:pStyle w:val="BookText"/>
        <w:rPr/>
      </w:pPr>
      <w:r>
        <w:rPr>
          <w:rFonts w:ascii="Amiri" w:hAnsi="Amiri" w:eastAsia="Amiri" w:cs="Amiri"/>
          <w:color w:val="111111"/>
          <w:sz w:val="28"/>
          <w:sz w:val="28"/>
          <w:szCs w:val="28"/>
          <w:rtl w:val="true"/>
          <w:lang w:bidi="ar-SA"/>
        </w:rPr>
        <w:t>الْقَائِمُ بِالْقِسْطِ الدَّائِنُ بِدِینِ الْحَقِّ الْحَابِسُ نَفْسَهُ عَلَی ذَلِکَ لِلَّهِ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الْحُسَیْنُ علیه السلام مُسْلِمَ بْنَ عَقِیلٍ فَسَرَّحَهُ مَعَ قَیْسِ بْنِ مُسْهِرٍ الصَّیْدَاوِیِّ وَ عُمَارَةَ بْنِ عَبْدِ اللَّهِ السَّلُولِیِّ وَ عَبْدِ الرَّحْمَنِ بْنِ عَبْدِ اللَّهِ الْأَزْدِیِّ وَ أَمَرَهُ بِالتَّقْوَی وَ کِتْمَانِ أَمْرِهِ وَ اللُّطْفِ فَإِنْ رَأَی النَّاسَ مُجْتَمِعِینَ مُسْتَوْسِقِینَ‌</w:t>
      </w:r>
      <w:r>
        <w:rPr>
          <w:rStyle w:val="FootnoteAnchor"/>
          <w:rtl w:val="true"/>
        </w:rPr>
        <w:footnoteReference w:id="508"/>
      </w:r>
      <w:r>
        <w:rPr>
          <w:rFonts w:ascii="Amiri" w:hAnsi="Amiri" w:eastAsia="Amiri" w:cs="Amiri"/>
          <w:color w:val="111111"/>
          <w:sz w:val="28"/>
          <w:sz w:val="28"/>
          <w:szCs w:val="28"/>
          <w:rtl w:val="true"/>
          <w:lang w:bidi="ar-SA"/>
        </w:rPr>
        <w:t>عَجَّلَ إِلَیْهِ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مُسْلِمٌ رَحِمَهُ اللَّهُ حَتَّی أَتَی الْمَدِینَةَ فَصَلَّی فِی مَسْجِدِ رَسُولِ اللَّهِ صلی الله علیه و آله وَ وَدَّعَ مَنْ أَحَبَّ مِنْ أَهْلِهِ وَ اسْتَأْجَرَ دَلِیلَیْنِ مِنْ قَیْسٍ فَأَقْبَلَا بِهِ یَتَنَکَّبَانِ الطَّرِیقَ فَضَلَّا عَنِ الطَّرِیقِ وَ أَصَابَهُمَا عَطَشٌ شَدِیدٌ فَعَجَزَا عَنِ السَّیْرِ فَأَوْمَئَا لَهُ إِلَی سَنَنِ الطَّرِیقِ بَعْدَ أَنْ لَاحَ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فَسَلَکَ مُسْلِمٌ ذَلِکَ السَّنَنَ وَ مَاتَ الدَّلِیلَانِ عَطَشاً فَکَتَبَ مُسْلِمُ بْنُ عَقِیلٍ رَحِمَهُ اللَّهُ مِنَ الْمَوْضِعِ الْمَعْرُوفِ بِالْمَضِیقِ مَعَ قَیْسِ بْنِ مُسْهِرٍ أَمَّا بَعْدُ فَإِنِّی أَقْبَلْتُ مِنَ الْمَدِینَةِ مَعَ دَلِیلَیْنِ لِی فَحَازَا عَنِ الطَّرِیقِ فَضَلَّا وَ اشْتَدَّ عَلَیْنَا الْعَطَشُ فَلَمْ یَلْبَثَا أَنْ مَاتَا وَ أَقْبَلْنَا حَتَّی انْتَهَیْنَا إِلَی الْمَاءِ فَلَمْ نَنْجُ إِلَّا بِحُشَاشَةِ أَنْفُسِنَا وَ ذَلِکَ الْمَاءُ بِمَکَانٍ یُدْعَی الْمَضِیقُ مِنْ بَطْنِ الْخَبْتِ وَ قَدْ تَطَیَّرْتُ مِنْ تَوَجُّهِی هَذَا فَإِنْ رَأَیْتَ أَعْفَیْتَنِی عَنْهُ وَ بَعَثْتَ غَیْرِی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فَکَتَبَ إِلَیْهِ الْحُسَیْنُ علیه السلام أَمَّا بَعْدُ فَقَدْ حَسِبْتُ‌</w:t>
      </w:r>
      <w:r>
        <w:rPr>
          <w:rStyle w:val="FootnoteAnchor"/>
          <w:rtl w:val="true"/>
        </w:rPr>
        <w:footnoteReference w:id="509"/>
      </w:r>
      <w:r>
        <w:rPr>
          <w:rFonts w:ascii="Amiri" w:hAnsi="Amiri" w:eastAsia="Amiri" w:cs="Amiri"/>
          <w:color w:val="111111"/>
          <w:sz w:val="28"/>
          <w:sz w:val="28"/>
          <w:szCs w:val="28"/>
          <w:rtl w:val="true"/>
          <w:lang w:bidi="ar-SA"/>
        </w:rPr>
        <w:t>أَنْ لَا یَکُونَ حَمَلَکَ عَلَی الْکِتَابِ إِلَیَّ فِی الِاسْتِعْفَاءِ مِنَ الْوَجْهِ الَّذِی وَجَّهْتُکَ لَهُ إِلَّا الْجُبْنُ فَامْضِ لِوَجْهِکَ الَّذِی وَجَّهْتُکَ فِیهِ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مُسْلِمٌ الْکِتَابَ قَالَ أَمَّا هَذَا فَلَسْتُ أَتَخَوَّفُهُ عَلَی نَفْسِی فَأَقْبَلَ حَتَّی مَرَّ بِمَاءٍ لِطَیِّئٍ فَنَزَلَ بِهِ ثُمَّ ارْتَحَلَ عَنْهُ فَإِذَا رَجُلٌ یَرْمِی الصَّیْدَ فَنَظَرَ إِلَیْهِ قَدْ رَمَی ظَبْیاً حِینَ أَشْرَفَ لَهُ فَصَرَعَهُ فَقَالَ مُسْلِمُ بْنُ عَقِیلٍ نَقْتُلُ عَدُوَّنَا إِنْ شَاءَ اللَّهُ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حَتَّی دَخَلَ الْکُوفَةَ فَنَزَلَ فِی دَارِ الْمُخْتَارِ بْنِ أَبِی عُبَیْدَةَ وَ هِیَ الَّتِی تُدْعَی الْیَوْمَ دَارُ مُسْلِمِ بْنِ الْمُسَیَّبِ وَ أَقْبَلَتِ الشِّیعَةُ تَخْتَلِفُ إِلَیْهِ فَکُلَّمَا اجْتَمَعَ إِلَیْهِ مِنْهُمْ جَمَاعَةٌ قَرَأَ عَلَیْهِمْ کِتَابَ الْحُسَیْنِ علیه السلام وَ هُمْ یَبْکُونَ وَ بَایَعَهُ النَّاسُ حَتَّی بَایَعَهُ </w:t>
      </w:r>
    </w:p>
    <w:p>
      <w:pPr>
        <w:pStyle w:val="BookText"/>
        <w:rPr/>
      </w:pPr>
      <w:r>
        <w:rPr>
          <w:rFonts w:ascii="Amiri" w:hAnsi="Amiri" w:eastAsia="Amiri" w:cs="Amiri"/>
          <w:color w:val="111111"/>
          <w:sz w:val="28"/>
          <w:sz w:val="28"/>
          <w:szCs w:val="28"/>
          <w:rtl w:val="true"/>
          <w:lang w:bidi="ar-SA"/>
        </w:rPr>
        <w:t>مِنْهُمْ ثَمَانِیَةَ عَشَرَ أَلْفاً فَکَتَبَ مُسْلِمٌ إِلَی الْحُسَیْنِ علیه السلام یُخْبِرُهُ بِبَیْعَةِ ثَمَانِیَةَ عَشَرَ أَلْفاً وَ یَأْمُرُهُ بِالْقُدُومِ وَ جَعَلَتِ الشِّیعَةُ تَخْتَلِفُ إِلَی مُسْلِمِ بْنِ عَقِیلٍ رَحِمَهُ اللَّهُ حَتَّی عُلِمَ بِمَکَانِهِ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بَشِیرٍ ذَلِکَ وَ کَانَ وَالِیاً عَلَی الْکُوفَةِ مِنْ قِبَلِ مُعَاوِیَةَ فَأَقَرَّهُ یَزِیدُ عَلَیْهَا فَصَعِدَ الْمِنْبَرَ فَحَمِدَ اللَّهَ وَ أَثْنَی عَلَیْهِ ثُمَّ قَالَ أَمَّا بَعْدُ فَاتَّقُوا اللَّهَ عِبَادَ اللَّهِ وَ لَا تُسَارِعُوا إِلَی الْفِتْنَةِ وَ الْفُرْقَةِ فَإِنَّ فِیهَا تَهْلِکُ الرِّجَالُ وَ تُسْفَکُ الدِّمَاءُ وَ تُغْصَبُ الْأَمْوَالُ إِنِّی لَا أُقَاتِلُ مَنْ لَا یُقَاتِلُنِی وَ لَا آتِی عَلَی مَنْ لَمْ یَأْتِ عَلَیَّ وَ لَا أُنَبِّهُ نَائِمَکُمْ وَ لَا أَتَحَرَّشُ بِکُمْ وَ لَا آخُذُ بِالْقَرَفِ وَ لَا الظِّنَّةِ وَ لَا التُّهَمَةِ وَ لَکِنَّکُمْ إِنْ أَبْدَیْتُمْ صَفْحَتَکُمْ لِی وَ نَکَثْتُمْ بَیْعَتَکُمْ وَ خَالَفْتُمْ إِمَامَکُمْ فَوَ اللَّهِ الَّذِی لَا إِلَهَ غَیْرُهُ لَأَضْرِبَنَّکُمْ بِسَیْفِی مَا ثَبَتَ قَائِمُهُ فِی یَدِی وَ لَوْ لَمْ یَکُنْ لِی مِنْکُمْ نَاصِرٌ أَمَا إِنِّی أَرْجُو أَنْ یَکُونَ مَنْ یَعْرِفُ الْحَقَّ مِنْکُمْ أَکْثَرَ مِمَّنْ یُرْدِیهِ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إِلَیْهِ عَبْدُ اللَّهِ بْنُ مُسْلِمِ بْنِ رَبِیعَةَ الْحَضْرَمِیُّ حَلِیفُ بَنِی أُمَیَّةَ فَقَالَ لَهُ إِنَّهُ لَا یُصْلِحُ مَا تَرَی إِلَّا الْغَشْمُ وَ هَذَا الَّذِی أَنْتَ عَلَیْهِ فِیمَا بَیْنَکَ وَ بَیْنَ عَدُوِّکَ رَأْیُ الْمُسْتَضْعَفِینَ فَقَالَ لَهُ النُّعْمَانُ أَنْ أَکُونَ مِنَ الْمُسْتَضْعَفِینَ فِی طَاعَةِ اللَّهِ أَحَبُّ إِلَیَّ مِنْ أَنْ أَکُونَ مِنَ الْأَعَزِّینَ فِی مَعْصِیَةِ اللَّهِ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عَبْدُ اللَّهِ بْنُ مُسْلِمٍ وَ کَتَبَ إِلَی یَزِیدَ بْنِ مُعَاوِیَةَ کِتَاباً أَمَّا بَعْدُ فَإِنَّ مُسْلِمَ بْنَ عَقِیلٍ قَدْ قَدِمَ الْکُوفَةَ وَ بَایَعَهُ الشِّیعَةُ لِلْحُسَیْنِ بْنِ عَلِیِّ بْنِ أَبِی طَالِبٍ فَإِنْ یَکُنْ لَکَ فِی الْکُوفَةِ حَاجَةٌ فَابْعَثْ إِلَیْهَا رَجُلًا قَوِیّاً یُنْفِذُ أَمْرَکَ وَ یَعْمَلُ مِثْلَ عَمَلِکَ فِی عَدُوِّکَ فَإِنَّ النُّعْمَانَ بْنَ بَشِیرٍ رَجُلٌ ضَعِیفٌ أَوْ هُوَ یَتَضَعَّفُ</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کَتَبَ إِلَیْهِ عُمَارَةُ بْنُ عُقْبَةَ بِنَحْوٍ مِنْ کِتَابِهِ‌</w:t>
      </w:r>
      <w:r>
        <w:rPr>
          <w:rStyle w:val="FootnoteAnchor"/>
          <w:rtl w:val="true"/>
        </w:rPr>
        <w:footnoteReference w:id="510"/>
      </w:r>
      <w:r>
        <w:rPr>
          <w:rFonts w:ascii="Amiri" w:hAnsi="Amiri" w:eastAsia="Amiri" w:cs="Amiri"/>
          <w:color w:val="111111"/>
          <w:sz w:val="28"/>
          <w:sz w:val="28"/>
          <w:szCs w:val="28"/>
          <w:rtl w:val="true"/>
          <w:lang w:bidi="ar-SA"/>
        </w:rPr>
        <w:t xml:space="preserve">ثُمَّ کَتَبَ إِلَیْهِ عُمَرُ بْنُ سَعْدِ بْنِ أَبِی وَقَّاصٍ مِثْلَ ذَلِکَ فَلَمَّا وَصَلَتِ الْکُتُبُ إِلَی یَزِیدَ دَعَا سِرْحُونَ مَوْلَی </w:t>
      </w:r>
    </w:p>
    <w:p>
      <w:pPr>
        <w:pStyle w:val="BookText"/>
        <w:rPr/>
      </w:pPr>
      <w:r>
        <w:rPr>
          <w:rFonts w:ascii="Amiri" w:hAnsi="Amiri" w:eastAsia="Amiri" w:cs="Amiri"/>
          <w:color w:val="111111"/>
          <w:sz w:val="28"/>
          <w:sz w:val="28"/>
          <w:szCs w:val="28"/>
          <w:rtl w:val="true"/>
          <w:lang w:bidi="ar-SA"/>
        </w:rPr>
        <w:t>مُعَاوِیَةَ فَقَالَ مَا رَأْیُکَ إِنَّ الْحُسَیْنَ قَدْ نَفَّذَ إِلَی الْکُوفَةِ مُسْلِمَ بْنَ عَقِیلٍ یُبَایَعُ لَهُ وَ قَدْ بَلَغَنِی عَنِ النُّعْمَانِ ضَعْفٌ وَ قَوْلٌ سَیِّئٌ فَمَنْ تَرَی أَنْ أَسْتَعْمِلَ عَلَی الْکُوفَةِ وَ کَانَ یَزِیدُ عَاتِباً عَلَی عُبَیْدِ اللَّهِ بْنِ زِیَادٍ فَقَالَ لَهُ سِرْحُونُ أَ رَأَیْتَ لَوْ نَشَرَ لَکَ مُعَاوِیَةُ حَیّاً مَا کُنْتَ آخِذاً بِرَأْیِهِ قَالَ بَلَی قَالَ فَأَخْرَجَ سِرْحُونُ عَهْدَ عُبَیْدِ اللَّهِ عَلَی الْکُوفَةِ وَ قَالَ هَذَا رَأْیُ مُعَاوِیَةَ مَاتَ وَ قَدْ أَمَرَ بِهَذَا الْکِتَابِ فَضُمَّ الْمِصْرَیْنِ إِلَی عُبَیْدِ اللَّهِ فَقَالَ لَهُ یَزِیدُ أَفْعَلُ ابْعَثْ بِعَهْدِ عُبَیْدِ اللَّهِ بْنِ زِیَادٍ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مُسْلِمَ بْنَ عَمْرٍو الْبَاهِلِیَّ وَ کَتَبَ إِلَی عُبَیْدِ اللَّهِ مَعَهُ أَمَّا بَعْدُ فَإِنَّهُ کَتَبَ إِلَیَّ شِیعَتِی مِنْ أَهْلِ الْکُوفَةِ وَ یُخْبِرُونَنِی أَنَّ ابْنَ عَقِیلٍ فِیهَا یَجْمَعُ الْجُمُوعَ لِیَشُقَّ عَصَا الْمُسْلِمِینَ فَسِرْ حِینَ تَقْرَأُ کِتَابِی هَذَا حَتَّی تَأْتِیَ الْکُوفَةَ فَتَطْلُبَ ابْنَ عَقِیلٍ طَلَبَ الْخُرْزَةِ حَتَّی تَثْقَفَهُ فَتُوثِقَهُ أَوْ تَقْتُلَهُ أَوْ تَنْفِیَهُ وَ السَّلَامُ وَ سَلَّمَ إِلَیْهِ عَهْدَهُ عَلَی الْکُوفَةِ فَخَرَجَ مُسْلِمُ بْنُ عَمْرٍو حَتَّی قَدِمَ عَلَی عُبَیْدِ اللَّهِ الْبَصْرَةَ وَ أَوْصَلَ</w:t>
      </w:r>
    </w:p>
    <w:p>
      <w:pPr>
        <w:pStyle w:val="BookText"/>
        <w:rPr/>
      </w:pPr>
      <w:r>
        <w:rPr>
          <w:rFonts w:ascii="Amiri" w:hAnsi="Amiri" w:eastAsia="Amiri" w:cs="Amiri"/>
          <w:color w:val="111111"/>
          <w:sz w:val="28"/>
          <w:sz w:val="28"/>
          <w:szCs w:val="28"/>
          <w:rtl w:val="true"/>
          <w:lang w:bidi="ar-SA"/>
        </w:rPr>
        <w:t>إِلَیْهِ الْعَهْدَ وَ الْکِتَابَ فَأَمَرَ عُبَیْدُ اللَّهِ بِالْجِهَازِ مِنْ وَقْتِهِ وَ الْمَسِیرِ وَ التَّهَیُّؤِ إِلَی الْکُوفَةِ مِنَ الْغَدِ ثُمَّ خَرَجَ مِنَ الْبَصْرَةِ فَاسْتَخْلَفَ أَخَاهُ عُثْمَانَ‌</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نما رحمه الله رویت إلی حصین بن عبد الرحمن أن أهل الکوفة کتبوا إلیه أنا معک مائة ألف و عن داود بن أبی هند عن الشعبی قال بایع الحسین علیه السلام أربعون ألفا من أهل الکوفة علی أن یحاربوا من حارب و یسالموا من سالم فعند ذلک رد جواب کتبهم یمنیهم بالقبول و یعدهم بسرعة الوصول و بعث مسلم بن عقیل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السید رحمه الله بعد ذلک و کان الحسین علیه السلام قد کتب إلی جماعة من أشراف البصرة کتابا مع مولی له اسمه سلیمان و یکنی أبا رزین یدعوهم إلی نصرته و لزوم طاعته منهم یزید بن مسعود النهشلی و المنذر بن الجارود العبدی فجمع یزید بن مسعود بنی تمیم و بنی حنظلة و بنی سعد فلما حضروا قال یا بنی تمیم کیف ترون موضعی فیکم و حسبی منکم فقالوا بخ بخ أنت و الله فقرة الظهر و رأس الفخر </w:t>
      </w:r>
    </w:p>
    <w:p>
      <w:pPr>
        <w:pStyle w:val="BookText"/>
        <w:rPr/>
      </w:pPr>
      <w:r>
        <w:rPr>
          <w:rFonts w:ascii="IRNazanin" w:hAnsi="IRNazanin" w:eastAsia="IRNazanin"/>
          <w:color w:val="111111"/>
          <w:sz w:val="28"/>
          <w:sz w:val="28"/>
          <w:szCs w:val="28"/>
          <w:rtl w:val="true"/>
          <w:lang w:bidi="fa-IR"/>
        </w:rPr>
        <w:t>حللت فی الشرف وسطا و تقدمت فیه فرطا قال فإنی قد جمعتکم لأمر أرید أن أشاورکم فیه و أستعین بکم علیه فقالوا إنما و الله نمنحک النصیحة و نحمد لک الرأی فقل نسمع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إن معاویة مات فأهون به و الله هالکا و مفقودا ألا و إنه قد انکسر باب الجور و الإثم و تضعضعت أرکان الظلم و قد کان أحدث بیعة عقد بها أمرا ظن أن قد أحکمه و هیهات و الذی أراد اجتهد و الله ففشل و شاور فخذل و قد قام یزید شارب الخمور و رأس الفجور یدعی الخلافة علی المسلمین و یتأمر علیهم مع قصر حلم و قلة علم لا یعرف من الحق موطأ 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فأقسم بالله قسما مبرورا لجهاده علی الدین أفضل من جهاد المشرکین و هذا الحسین بن علی ابن رسول الله صلی الله علیه و آله ذو الشرف الأصیل و الرأی الأثیل له فضل لا یوصف و علم لا ینزف و هو أولی بهذا الأمر لسابقته و سنه و قدمته و قرابته یعطف علی الصغیر و یحنو علی الکبیر فأکرم به راعی رعیة و إمام قوم وجبت لله به الحجة و بلغت به الموعظة و لا تعشوا عن نور الحق و لا تسکعوا فی وهدة الباطل فقد کان صخر بن قیس انخذل بکم یوم الجمل فاغسلوها بخروجکم إلی ابن رسول الله و نصرته و الله یقصر أحد عن نصرته إلا أورثه الله الذل فی ولده و القلة فی عشیرته و ها أنا قد لبست للحرب لأمتها و ادرعت لها بدرعها من لم یقتل یمت و من یهرب لم یفت فأحسنوا رحمکم الله رد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فتکلمت بنو حنظلة فقالوا أبا خالد نحن نبل کنانتک و فرسان عشیرتک إن رمیت بنا أصبت و إن غزوت بنا فتحت لا تخوض و الله غمرة إلا خضناها و لا تلقی و الله شدة إلا لقیناها ننصرک بأسیافنا و نقیک بأبداننا إذا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تکلمت بنو سعد بن زید فقالوا أبا خالد إن أبغض الأشیاء إلینا خلافک و الخروج من رأیک و قد کان صخر بن قیس أمرنا بترک القتال فحمدنا أمرنا و بقی عزنا فینا فأمهلنا نراجع المشورة و یأتیک رأینا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تکلمت بنو عامر بن تمیم فقالوا یا أبا خالد نحن بنو أبیک و حلفاؤک لا نرضی </w:t>
      </w:r>
    </w:p>
    <w:p>
      <w:pPr>
        <w:pStyle w:val="BookText"/>
        <w:rPr/>
      </w:pPr>
      <w:r>
        <w:rPr>
          <w:rFonts w:ascii="IRNazanin" w:hAnsi="IRNazanin" w:eastAsia="IRNazanin"/>
          <w:color w:val="111111"/>
          <w:sz w:val="28"/>
          <w:sz w:val="28"/>
          <w:szCs w:val="28"/>
          <w:rtl w:val="true"/>
          <w:lang w:bidi="fa-IR"/>
        </w:rPr>
        <w:t>إن غضبت و لا نقطن إن ظعنت و الأمر إلیک فادعنا نجبک و مرنا نطعک و الأمر لک إذا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و الله یا بنی سعد لئن فعلتموها لا رفع الله السیف عنکم أبدا و لا زال سیفکم 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إلی الحسین صلوات الله علیه بِسْمِ اللَّهِ الرَّحْمنِ الرَّحِیمِ أما بعد فقد وصل إلی کتابک و فهمت ما ندبتنی إلیه و دعوتنی له من الأخذ بحظی من طاعتک و الفوز بنصیبی من نصرتک و إن الله لم یخل الأرض قط من عامل علیها بخیر أو دلیل علی سبیل نجاة و أنتم حجة الله علی خلقه و ودیعته فی أرضه تفرعتم من زیتونة أحمدیة هو أصلها و أنتم فرعها فأقدم سعدت بأسعد طائر فقد ذللت لک أعناق بنی تمیم و ترکتهم أشد تتابعا فی طاعتک من الإبل الظماء لورود الماء یوم خمسها</w:t>
      </w:r>
      <w:r>
        <w:rPr>
          <w:rStyle w:val="FootnoteAnchor"/>
          <w:rtl w:val="true"/>
        </w:rPr>
        <w:footnoteReference w:id="512"/>
      </w:r>
      <w:r>
        <w:rPr>
          <w:rFonts w:ascii="IRNazanin" w:hAnsi="IRNazanin" w:eastAsia="IRNazanin"/>
          <w:color w:val="111111"/>
          <w:sz w:val="28"/>
          <w:sz w:val="28"/>
          <w:szCs w:val="28"/>
          <w:rtl w:val="true"/>
          <w:lang w:bidi="fa-IR"/>
        </w:rPr>
        <w:t>و قد ذللت لک رقاب بنی سعد و غسلت درن صدورها بماء سحابة مزن حین استحل برقها فلمع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 الحسین الکتاب قال ما لک آمنک الله یوم الخوف و أعزک و أرواک یوم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تجهز المشار إلیه للخروج إلی الحسین علیه السلام بلغه قتله قبل أن یسیر فجزع من انقطاعه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المنذر بن جارود فإنه جاء بالکتاب و الرسول إلی عبید الله بن زیاد لأن المنذر خاف أن یکون الکتاب دسیسا من عبید الله و کانت بحریة بنت المنذر بن جارود تحت عبید الله بن زیاد فأخذ عبید الله الرسول فصلبه ثم صعد المنبر فخطب و توعد أهل البصرة علی الخلاف و إثارة الإرجاف ثم بات تلک اللیلة فلما أصبح استناب علیهم أخاه عثمان بن زیاد و أسرع هو إلی قصد الکوفة</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نَمَا کَتَبَ الْحُسَیْنُ علیه السلام کِتَاباً إِلَی وُجُوهِ أَهْلِ الْبَصْرَةِ مِنْهُمُ </w:t>
      </w:r>
    </w:p>
    <w:p>
      <w:pPr>
        <w:pStyle w:val="BookText"/>
        <w:rPr/>
      </w:pPr>
      <w:r>
        <w:rPr>
          <w:rFonts w:ascii="Amiri" w:hAnsi="Amiri" w:eastAsia="Amiri" w:cs="Amiri"/>
          <w:color w:val="111111"/>
          <w:sz w:val="28"/>
          <w:sz w:val="28"/>
          <w:szCs w:val="28"/>
          <w:rtl w:val="true"/>
          <w:lang w:bidi="ar-SA"/>
        </w:rPr>
        <w:t>الْأَحْنَفُ بْنُ قَیْسٍ وَ قَیْسُ بْنُ الْهَیْثَمِ وَ الْمُنْذِرُ بْنُ الْجَارُودِ وَ یَزِیدُ بْنُ مَسْعُودٍ النَّهْشَلِیُّ وَ بَعَثَ الْکِتَابَ مَعَ زَرَّاعٍ السَّدُوسِیِّ وَ قِیلَ مَعَ سُلَیْمَانَ الْمُکَنَّی بِأَبِی رَزِینٍ فِیهِ إِنِّی أَدْعُوکُمْ إِلَی اللَّهِ وَ إِلَی نَبِیِّهِ فَإِنَّ السُّنَّةَ قَدْ أُمِیتَتْ فَإِنْ تُجِیبُوا دَعْوَتِی وَ تُطِیعُوا أَمْرِی أَهْدِکُمْ سَبِیلَ الرَّشادِ فَکَتَبَ الْأَحْنَفُ إِلَیْهِ أَمَّا بَعْدُ فَاصْبِرْ إِنَّ وَعْدَ اللَّهِ حَقٌّ وَ لا یَسْتَخِفَّنَّکَ الَّذِینَ لا یُوقِنُونَ ثم ذکر أمر الرجلین مثل ما ذکره السید رحمهما الله إلی أن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أشرف علی الکوفة نزل حتی أمسی لیلا فظن أهلها أنه الحسین علیه السلام و دخلها مما یلی النجف فقالت امرأة الله أکبر ابن رسول الله و رب الکعبة فتصایح الناس قالوا إنا معک أکثر من أربعین ألفا و ازدحموا علیه حتی أخذوا بذنب دابته و ظنهم أنه الحسین فحسر اللثام و قال أنا عبید الله فتساقط القوم و وطئ بعضهم بعضا و دخل دار الإمارة و علیه عمامة سوداء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قام خاطبا و علیهم عاتبا و لرؤسائهم مؤنبا و وعدهم بالإحسان علی لزوم طاعته و بالإساءة علی معصیته و الخروج عن حوزته ثم قال یا أهل الکوفة إن أمیر المؤمنین یزید ولانی بلدکم و استعملنی علی مصرکم و أمرنی بقسمة فیئکم بینکم و إنصاف مظلومکم من ظالمکم و أخذ الحق لضعیفکم من قویکم و الإحسان للسامع المطیع و التشدید علی المریب فأبلغوا هذا الرجل الهاشمی مقالتی لیتقی غضبی و نزل یعنی بالهاشمی مسلم بن عقیل رضی الله عنه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المفید و أقبل ابن زیاد إلی الکوفة و معه مسلم بن عمرو الباهلی و شریک بن الأعور الحارثی و حشمه و أهل بیته حتی دخل الکوفة و علیه عمامة سوداء و هو متلثم و الناس قد بلغهم إقبال الحسین علیه السلام إلیهم فهم ینتظرون قدومه فظنوا حین رأوا عبید الله أنه الحسین علیه السلام فأخذ لا یمر علی جماعة من الناس إلا سلموا علیه و قالوا مرحبا بک یا ابن رسول الله قدمت خیر مقدم فرأی من تباشرهم بالحسین ما ساءه فقال مسلم بن عمرو لما أکثروا تأخروا هذا الأمیر عبید الله بن زیاد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سار حتی وافی القصر باللیل و معه جماعة قد التفوا به لا یشکون أنه الحسین علیه السلام فأغلق النعمان بن بشیر علیه و علی خاصته فناداه بعض من کان معه لیفتح لهم الباب فاطلع علیه النعمان و هو یظنه الحسین فقال أنشدک الله إلا تنحیت و الله ما أنا بمسلم إلیک أمانتی و ما لی فی قتالک من إرب فجعل لا یکلمه ثم إنه دنا و تدلی النعمان من شرف القصر فجعل یکلمه فقال افتح لا فتحت فقد طال لیلک و سمعها إنسان خلفه فنکص إلی القوم الذین اتبعوه من أهل الکوفة علی أنه الحسین علیه السلام فقال یا قوم ابن مرجانة و الذی لا إله غیره ففتح له النعمان فدخل و ضربوا الباب فی وجوه الناس و انفضوا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أصبح فنادی فی الناس الصلاة جامعة فاجتمع الناس فخرج إلیهم فحمد الله و أثنی علیه ثم قال أما بعد فإن أمیر المؤمنین یزید ولانی مصرکم و ثغرکم و فیئکم و أمرنی بإنصاف مظلومکم و إعطاء محرومکم و الإحسان إلی سامعکم و مطیعکم کالوالد البر و سوطی و سیفی علی من ترک أمری و خالف عهدی فلیتق امرؤ علی نفسه الصدق ینبئ عنک لا الوعید</w:t>
      </w:r>
      <w:r>
        <w:rPr>
          <w:rStyle w:val="FootnoteAnchor"/>
          <w:rtl w:val="true"/>
        </w:rPr>
        <w:footnoteReference w:id="514"/>
      </w: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العرفاء بالناس أخذا شدیدا فقال اکتبوا إلی العرفاء و من فیکم من طلبة أمیر المؤمنین و من فیکم من أهل الحروریة و أهل الریب الذین شأنهم الخلاف و النفاق و الشقاق فمن یجی‌ء لنا بهم فبرئ و من لم یکتب لنا أحدا فلیضمن لنا من فی عرافته أن لا یخالفنا منهم مخالف و لا یبغی علینا باغ فمن لم یفعل برئت منه الذمة و حلال لنا دمه و ماله و أیما عریف وجد فی عرافته من بغیة أمیر المؤمنین أحد لم یرفعه إلینا صلب علی باب داره و ألغیت تلک العرافة من العطاء</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سمع مسلم بن عقیل رحمه الله مجی‌ء عبید الله إلی الکوفة و مقالته التی قالها و ما أخذ به العرفاء و الناس خرج من دار المختار حتی انتهی إلی دار هانئ </w:t>
      </w:r>
    </w:p>
    <w:p>
      <w:pPr>
        <w:pStyle w:val="BookText"/>
        <w:rPr/>
      </w:pPr>
      <w:r>
        <w:rPr>
          <w:rFonts w:ascii="IRNazanin" w:hAnsi="IRNazanin" w:eastAsia="IRNazanin"/>
          <w:color w:val="111111"/>
          <w:sz w:val="28"/>
          <w:sz w:val="28"/>
          <w:szCs w:val="28"/>
          <w:rtl w:val="true"/>
          <w:lang w:bidi="fa-IR"/>
        </w:rPr>
        <w:t>بن عروة فدخلها فأخذت الشیعة تختلف إلیه فی دار هانئ علی تستر و استخفاء من عبید الله و تواصوا بالکتمان فدعا ابن زیاد مولی له یقال له معقل فقال خذ ثلاثة آلاف درهم و اطلب مسلم بن عقیل و التمس أصحابه فإذا ظفرت بواحد منهم أو جماعة فأعطهم هذه الثلاثة آلاف درهم و قل لهم استعینوا بها علی حرب عدوکم و أعلمهم أنک منهم فإنک لو قد أعطیتهم إیاها لقد اطمأنوا إلیک و وثقوا بک و لم یکتموک شیئا من أمورهم و أخبارهم ثم اغد علیهم و رح حتی تعرف مستقر مسلم بن عقیل و تدخل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 ذلک و جاء حتی جلس إلی مسلم بن عوسجة الأسدی فی المسجد الأعظم و هو یصلی فسمع قوما یقولون هذا یبایع للحسین فجاء و جلس إلی جنبه حتی فرغ من صلاته ثم قال یا عبد الله إنی امرؤ من أهل الشام أنعم الله علی بحب أهل البیت و حب من أحبهم و تباکی له و قال معی ثلاثة آلاف درهم أردت بها لقاء رجل منهم بلغنی أنه قدم الکوفة یبایع لابن بنت رسول الله صلی الله علیه و آله فکنت أرید لقاءه فلم أجد أحدا یدلنی علیه و لا أعرف مکانه فإنی لجالس فی المسجد الآن إذ سمعت نفرا من المؤمنین یقولون هذا رجل له علم بأهل هذا البیت و إنی أتیتک لتقبض منی هذا المال و تدخلنی علی صاحبک فإنی أخ من إخوانک و ثقة علیک و إن شئت أخذت بیعتی له قبل لقائه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ابن عوسجة أحمد الله علی لقائک إیای فقد سرنی ذلک لتنال الذی تحب و لینصرن الله بک أهل بیت نبیه علیه و علیهم السلام و لقد ساءنی معرفة الناس إیای بهذا الأمر قبل أن یتم مخافة هذه الطاغیة و سطوته فقال له معقل لا یکون إلا خیرا خذ البیعة علی فأخذ بیعته و أخذ علیه المواثیق المغلظة لیناصحن و لیکتمن فأعطاه من ذلک ما رضی به ثم قال له اختلف إلی أیاما فی منزلی فإنی طالب لک الإذن علی صاحبک و أخذ یختلف مع الناس فطلب له الإذن فأذن له و أخذ مسلم بن عقیل بیعته و أمر أبا ثمامة الصائدی بقبض المال منه و هو الذی کان یقبض أموالهم و ما یعین به بعضهم بعضا و یشتری لهم به السلاح و کان بصیرا </w:t>
      </w:r>
    </w:p>
    <w:p>
      <w:pPr>
        <w:pStyle w:val="BookText"/>
        <w:rPr/>
      </w:pPr>
      <w:r>
        <w:rPr>
          <w:rFonts w:ascii="IRNazanin" w:hAnsi="IRNazanin" w:eastAsia="IRNazanin"/>
          <w:color w:val="111111"/>
          <w:sz w:val="28"/>
          <w:sz w:val="28"/>
          <w:szCs w:val="28"/>
          <w:rtl w:val="true"/>
          <w:lang w:bidi="fa-IR"/>
        </w:rPr>
        <w:t>و فارسا من فرسان العرب و وجوه الشیعة و أقبل ذلک الرجل یختلف إلیهم فهو أول داخل و آخر خارج حتی فهم ما احتاج إلیه ابن زیاد من أمرهم فکان یخبره به وقتا فوقتا</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شَهْرَآشُوبَ لَمَّا دَخَلَ مُسْلِمٌ الْکُوفَةَ سَکَنَ فِی دَارِ سَالِمِ بْنِ الْمُسَیَّبِ فَبَایَعَهُ اثْنَا عَشَرَ أَلْفَ رَجُلٍ فَلَمَّا دَخَلَ ابْنُ زِیَادٍ انْتَقَلَ مِنْ دَارِ سَالِمٍ إِلَی دَارِ هَانِئٍ فِی جَوْفِ اللَّیْلِ وَ دَخَلَ فِی أَمَانِهِ وَ کَانَ یُبَایِعُهُ النَّاسُ حَتَّی بَایَعَهُ خَمْسَةٌ وَ عِشْرُونَ أَلْفَ رَجُلٍ فَعَزَمَ عَلَی الْخُرُوجِ فَقَالَ هَانِئٌ لَا تَعْجَلْ وَ کَانَ شَرِیکُ بْنُ الْأَعْوَرِ الْهَمْدَانِیُّ جَاءَ مِنَ الْبَصْرَةِ مَعَ عُبَیْدِ اللَّهِ بْنِ زِیَادٍ فَمَرِضَ فَنَزَلَ دَارَ هَانِئٍ أَیَّاماً ثُمَّ قَالَ لِمُسْلِمٍ إِنَّ عُبَیْدَ اللَّهِ یَعُودُنِی وَ إِنِّی مُطَاوِلُهُ الْحَدِیثَ فَاخْرُجْ إِلَیْهِ بِسَیْفِکَ فَاقْتُلْهُ وَ عَلَامَتُکَ أَنْ أَقُولَ اسْقُونِی مَاءً وَ نَهَاهُ هَانِئٌ عَنْ ذَلِکَ فَلَمَّا دَخَلَ عُبَیْدُ اللَّهِ عَلَی شَرِیکٍ وَ سَأَلَهُ عَنْ وَجَعِهِ وَ طَالَ سُؤَالُهُ وَ رَأَی أَنَّ أَحَداً لَا یَخْرُجُ فَخَشِیَ أَنْ یَفُوتَهُ فَأَخَذَ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الِانْتِظَارُ بِسَلْمَی أَنْ تُحَیِّیَهَا</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ما الانتظار بسلمی أن تحیوها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 سلیمی و حیوا من یحییها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کأس المنیة بالتعجیل أسقوها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الشطر الأخیر من زیادة شریک بن الأعور تصریحا بما تواطئوا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کَأْسَ الْمَنِیَّةِ بِالتَّعْجِیلِ اسْقُوهَا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فَتَوَهَّمَ ابْنُ زِیَادٍ وَ خَرَجَ فَلَمَّا دَخَلَ الْقَصْرَ أَتَاهُ مَالِکُ بْنُ یَرْبُوعٍ التَّمِیمِیُّ بِکِتَابٍ أَخَذَهُ مِنْ یَدَیْ عَبْدِ اللَّهِ بْنِ یَقْطُرَ فَإِذَا فِیهِ لِلْحُسَیْنِ بْنِ عَلِیٍّ علیهما السلام أَمَّا بَعْدُ فَإِنِّی أُخْبِرُکَ أَنَّهُ قَدْ بَایَعَکَ مِنْ أَهْلِ الْکُوفَةِ کَذَا فَإِذَا أَتَاکَ کِتَابِی هَذَا فَالْعَجَلَ الْعَجَلَ فَإِنَّ النَّاسَ کُلَّهُمْ مَعَکَ وَ لَیْسَ لَهُمْ فِی یَزِیدَ رَأْیٌ وَ لَا هَوًی فَأَمَرَ ابْنُ زِیَادٍ بِقَتْلِهِ‌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نَمَا فَلَمَّا خَرَجَ ابْنُ زِیَادٍ دَخَلَ مُسْلِمٌ وَ السَّیْفُ فِی کَفِّهِ قَالَ لَهُ </w:t>
      </w:r>
    </w:p>
    <w:p>
      <w:pPr>
        <w:pStyle w:val="BookText"/>
        <w:rPr/>
      </w:pPr>
      <w:r>
        <w:rPr>
          <w:rFonts w:ascii="Amiri" w:hAnsi="Amiri" w:eastAsia="Amiri" w:cs="Amiri"/>
          <w:color w:val="111111"/>
          <w:sz w:val="28"/>
          <w:sz w:val="28"/>
          <w:szCs w:val="28"/>
          <w:rtl w:val="true"/>
          <w:lang w:bidi="ar-SA"/>
        </w:rPr>
        <w:t>شَرِیکٌ مَا مَنَعَکَ مِنَ الْأَمْرِ قَالَ مُسْلِمٌ هَمَمْتُ بِالْخُرُوجِ فَتَعَلَّقَتْ بِیَ امْرَأَةٌ وَ قَالَتْ نَشَدْتُکَ اللَّهَ إِنْ قَتَلْتَ ابْنَ زِیَادٍ فِی دَارِنَا وَ بَکَتْ فِی وَجْهِی فَرَمَیْتُ السَّیْفَ وَ جَلَسْتُ قَالَ هَانِئٌ یَا وَیْلَهَا قَتَلَتْنِی وَ قَتَلَتْ نَفْسَهَا وَ الَّذِی فَرَرْتُ مِنْهُ وَقَعْتُ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الْفَرَجِ فِی الْمَقَاتِلِ قَالَ هَانِئٌ لِمُسْلِمٍ إِنِّی لَا أُحِبُّ أَنْ یُقْتَلَ فِی دَارِی قَالَ فَلَمَّا خَرَجَ مُسْلِمٌ قَالَ لَهُ شَرِیکٌ مَا مَنَعَکَ مِنْ قَتْلِهِ قَالَ خَصْلَتَانِ أَمَّا إِحْدَاهُمَا فَکَرَاهِیَةُ هَانِئٍ أَنْ یُقْتَلَ فِی دَارِهِ وَ أَمَّا الْأُخْرَی فَحَدِیثٌ حَدَّثَنِیهِ النَّاسُ عَنِ النَّبِیِّ صلی الله علیه و آله أَنَّ الْإِیمَانَ قَیَّدَ الْفَتْکَ فَلَا یَفْتِکُ مُؤْمِنٌ فَقَالَ لَهُ هَانِئٌ أَمَا وَ اللَّهِ لَوْ قَتَلْتَهُ لَقَتَلْتَ فَاسِقاً فَاجِراً کَافِراً</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المفید و خاف هانئ بن عروة عبید الله علی نفسه فانقطع عن حضور مجلسه و تمارض فقال ابن زیاد لجلسائه ما لی لا أری هانئا فقالوا هو شاک فقال لو علمت بمرضه لعدته و دعا محمد بن الأشعث و أسماء بن خارجة و عمرو بن الحجاج الزبیدی و کانت رویحة بنت عمرو تحت هانئ بن عروة و هی أم یحیی بن هانئ فقال لهم ما یمنع هانئ بن عروة من إتیاننا فقالوا ما ندری و قد قیل إنه یشتکی قال قد بلغنی أنه قد برئ و هو یجلس علی باب داره فألقوه و مروه أن لا یدع ما علیه من حقنا فإنی لا أحب أن یفسد عندی مثله من أشراف العرب</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فأتوه حتی وقفوا علیه عشیة و هو جالس علی بابه و قالوا له ما یمنعک من لقاء الأمیر فإنه قد ذکرک و قال لو أعلم أنه شاک لعدته فقال لهم الشکوی تمنعنی فقالوا قد بلغه أنک تجلس کل عشیة علی باب دارک و قد استبطأک و الإبطاء و الجفاء لا یحتمل السلطان أقسمنا علیک لما رکبت معنا فدعا بثیابه فلبسها ثم دعا ببغلته فرکبها حتی إذا دنا من القصر کأن نفسه أحست ببعض </w:t>
      </w:r>
    </w:p>
    <w:p>
      <w:pPr>
        <w:pStyle w:val="BookText"/>
        <w:rPr/>
      </w:pPr>
      <w:r>
        <w:rPr>
          <w:rFonts w:ascii="IRNazanin" w:hAnsi="IRNazanin" w:eastAsia="IRNazanin"/>
          <w:color w:val="111111"/>
          <w:sz w:val="28"/>
          <w:sz w:val="28"/>
          <w:szCs w:val="28"/>
          <w:rtl w:val="true"/>
          <w:lang w:bidi="fa-IR"/>
        </w:rPr>
        <w:t>الذی کان فقال لحسان بن أسماء بن خارجة یا ابن الأخ إنی و الله لهذا الرجل لخائف فما تری فقال یا عم و الله ما أتخوف علیک شیئا و لم تجعل علی نفسک سبیلا و لم یکن حسان یعلم فی أی شی‌ء بعث إلیه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هانئ حتی دخل علی عبید الله بن زیاد و عنده القوم فلما طلع قال عبید الله أتتک بحائن رجلاه‌</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انه الحارث بن جبلة الغسانی، قاله للحارث بن عیف العبدی، و کان ابن العیف قد هجاه فلما غزا الحارث بن جبلة، المنذرین ماء السماء، کان ابن العیف معه، فقتل المنذر، و تفرقت جموعه، و أسر ابن العیف، فأتی به الی الحارث بن جبلة، فعندها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أتتک بحائن رجلاه یعنی مسیره مع المنذر إلیه، ثمّ أمر الحارث سیافه الدلامص فضربه ضربة دقت منکبه، ثم برأ منها و به خبل،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قاله عبید الابرص حین عرض للنعمان بن المنذر فی یوم بؤسه و کان قصده لیمدحه و لم یعرف أنّه یوم بؤسه، فلما انتهی إلیه قال له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یا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أتتک بحائن رجلاه فقال النعمان هلا کان هذا غیرک؟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البلایا علی الحوایا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کلمتاه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دنا من ابن زیاد و عنده شریح القاضی التفت نحوه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أرید حباءه و یرید 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عذیرک من خلیلک من مراد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کان أول ما قدم مکرما له ملطفا فقال له هانئ و ما ذاک أیها الأمیر قال إیه یا هانئ بن عروة ما هذه الأمور التی تربص فی دارک لأمیر المؤمنین و عامة المسلمین جئت بمسلم بن عقیل فأدخلته دارک و جمعت له الجموع و السلاح و الرجال فی الدور حولک و ظننت أن ذلک یخفی علی قال ما فعلت ذلک و ما مسلم عندی قال بلی قد فعلت فلما کثر بینهما و أبی هانئ إلا مجاحدته و مناکرته دعا ابن زیاد معقلا ذلک العین فجاء حتی وفق بین یدیه و قال أ تعرف هذا قال نعم و علم هانئ عند ذلک أنه کان عینا علیهم و أنه قد أتاه بأخبارهم فأسقط فی </w:t>
      </w:r>
    </w:p>
    <w:p>
      <w:pPr>
        <w:pStyle w:val="BookText"/>
        <w:rPr/>
      </w:pPr>
      <w:r>
        <w:rPr>
          <w:rFonts w:ascii="IRNazanin" w:hAnsi="IRNazanin" w:eastAsia="IRNazanin"/>
          <w:color w:val="111111"/>
          <w:sz w:val="28"/>
          <w:sz w:val="28"/>
          <w:szCs w:val="28"/>
          <w:rtl w:val="true"/>
          <w:lang w:bidi="fa-IR"/>
        </w:rPr>
        <w:t>یده ساعة</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راجعته نفسه فقال اسمع منی و صدق مقاتلی فو الله ما کذبت و الله ما دعوته إلی منزلی و لا علمت بشی‌ء من أمره حتی جاءنی یسألنی النزول فاستحییت من رده و داخلنی من ذلک ذمام فضیفته و آویته و قد کان من أمره ما بلغک فإن شئت أن أعطیک الآن موثقا مغلظا أن لا أبغیک سوءا و لا غائلة و لآتینک حتی أضع یدی فی یدک و إن شئت أعطیتک رهینة تکون فی یدک حتی آتیک و أنطلق إلیه فآمره أن یخرج من داری إلی حیث شاء من الأرض فأخرج من ذمامه و جواره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ابن زیاد و الله لا تفارقنی أبدا حتی تأتینی به قال لا و الله لا أجیئک به أبدا أجیئک بضیفی تقتله قال و الله لتأتینی به قال و الله لا آتیک به فلما کثر الکلام بینهما قام مسلم بن عمرو الباهلی و لیس بالکوفة شامی و لا بصری غیره فقال أصلح الله الأمیر خلنی و إیاه حتی أکلمه فقام فخلا به ناحیة من ابن زیاد و هما منه بحیث یراهما فإذا رفعا أصواتهما سمع ما یقولان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مسلم یا هانئ أنشدک الله أن تقتل نفسک و أن تدخل البلاء فی عشیرتک فو الله إنی لأنفس بک عن القتل إن هذا ابن عم القوم و لیسوا قاتلیه و لا ضائریه فادفعه إلیهم فإنه لیس علیک بذلک مخزاة و لا منقصة إنما تدفعه إلی السلطان فقال هانئ و الله إن علی فی ذلک الخزی و العار أن أدفع جاری و ضیفی و أنا حی صحیح أسمع و أری شدید الساعد کثیر الأعوان و الله لو لم یکن لی إلا واحد لیس لی ناصر لم أدفعه حتی أموت دونه فأخذ یناشده و هو یقول و الله لا أدفعه إلیه أبدا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فسمع ابن زیاد لعنه الله ذلک فقال ادنوه منی فأدنوه منه فقال و الله لتأتینی به أو لأضربن عنقک فقال هانئ إذا و الله تکثر البارقة حول دارک فقال ابن زیاد وا لهفاه علیک أ بالبارقة تخوفنی و هو یظن أن عشیرته سیمنعونه </w:t>
      </w:r>
    </w:p>
    <w:p>
      <w:pPr>
        <w:pStyle w:val="BookText"/>
        <w:rPr/>
      </w:pPr>
      <w:r>
        <w:rPr>
          <w:rFonts w:ascii="IRNazanin" w:hAnsi="IRNazanin" w:eastAsia="IRNazanin"/>
          <w:color w:val="111111"/>
          <w:sz w:val="28"/>
          <w:sz w:val="28"/>
          <w:szCs w:val="28"/>
          <w:rtl w:val="true"/>
          <w:lang w:bidi="fa-IR"/>
        </w:rPr>
        <w:t>ثم قال ادنوه منی فأدنی منه فاستعرض وجهه بالقضیب فلم یزل یضرب به أنفه و جبینه و خده حتی کسر أنفه و سال الدماء علی وجهه و لحیته و نثر لحم جبینه و خده علی لحیته حتی کسر القضیب و ضرب هانئ یده علی قائم سیف شرطی و جاذبه الرجل و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عبید الله أ حروریّ سائر الیوم‌</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و لکن الصحیح ما فی نسخة الملهوف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قائدهم و سائسهم فی المسیر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قائد القوم و سائرهم حروری یری رأی الخوارج، فیخرج علی أمیره بالسیف؟</w:t>
      </w:r>
    </w:p>
    <w:p>
      <w:pPr>
        <w:pStyle w:val="BookText"/>
        <w:rPr/>
      </w:pPr>
      <w:r>
        <w:rPr>
          <w:rFonts w:ascii="IRNazanin" w:hAnsi="IRNazanin" w:eastAsia="IRNazanin"/>
          <w:color w:val="111111"/>
          <w:sz w:val="28"/>
          <w:sz w:val="28"/>
          <w:szCs w:val="28"/>
          <w:rtl w:val="true"/>
          <w:lang w:bidi="fa-IR"/>
        </w:rPr>
        <w:t>و سیجی‌ء فی ذلک کلام من المصنّف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حل دمک جروه فجروه فألقوه فی بیت من بیوت الدار و أغلقوا علیه بابه فقال اجعلوا علیه حرسا ففعل ذلک به فقام إلیه حسان بن أسماء فقال أرسل غدر سائر الیوم‌</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أمرتنا أن نجیئک بالرجل حتی إذا جئناک به هشمت أنفه و وجهه و سیلت دماءه علی لحیته و زعمت أنک تقتله فقال له عبید الله و إنک لهاهنا فأمر به فلهز و تعتع و أجلس ناحیة فقال محمد بن الأشعث قد رضینا بما رأی الأمیر لنا کان أم علینا إنما الأمیر مؤدب</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بلغ عمرو بن الحجاج أن هانئا قد قتل فأقبل فی مذحج حتی أحاط بالقصر و معه جمع عظیم و قال أنا عمرو بن الحجاج و هذه فرسان مذحج و وجوهها لم نخلع و لم نفارق جماعة و قد بلغهم أن صاحبهم قد قتل فأعظموا ذلک فقیل لعبید الله بن زیاد و هذه فرسان مذحج بالباب فقال لشریح القاضی ادخل علی </w:t>
      </w:r>
    </w:p>
    <w:p>
      <w:pPr>
        <w:pStyle w:val="BookText"/>
        <w:rPr/>
      </w:pPr>
      <w:r>
        <w:rPr>
          <w:rFonts w:ascii="IRNazanin" w:hAnsi="IRNazanin" w:eastAsia="IRNazanin"/>
          <w:color w:val="111111"/>
          <w:sz w:val="28"/>
          <w:sz w:val="28"/>
          <w:szCs w:val="28"/>
          <w:rtl w:val="true"/>
          <w:lang w:bidi="fa-IR"/>
        </w:rPr>
        <w:t>صاحبهم فانظر إلیه ثم أخرج فأعلمهم أنه حی لم یقتل فدخل شریح فنظر إلیه فقال هانئ لما رأی شریحا یا لله یا للمسلمین أهلکت عشیرتی أین أهل الدین أین أهل المصر و الدماء تسیل علی لحیته إذ سمع الضجة علی باب القصر فقال إنی لأظنها أصوات مذحج و شیعتی من المسلمین إنه إن دخل علی عشرة نفر أنقذونی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کلامه شریح خرج إلیهم فقال لهم إن الأمیر لما بلغه کلامکم و مقالتکم فی صاحبکم أمرنی بالدخول إلیه فأتیته فنظرت إلیه فأمرنی أن ألقاکم و أعرفکم أنه حی و أن الذی بلغکم من قتله باطل فقال له عمرو بن الحجاج و أصحابه أما إذ لم یقتل فالحمد لله ثم انصرفوا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عبید الله بن زیاد فصعد المنبر و معه أشراف الناس و شرطه و حشمه فقال أما بعد أیها الناس فاعتصموا بطاعة الله و طاعة أئمتکم و لا تفرقوا فتهلکوا و تذلوا و تقتلوا و تجفوا و تحرموا إن أخاک من صدقک و قد أعذر من أنذر و السلام ثم ذهب لینزل فما نزل عن المنبر حتی دخلت النظارة المسجد من قبل باب التمارین یشتدون و یقولون قد جاء ابن عقیل فدخل عبید الله القصر</w:t>
      </w:r>
    </w:p>
    <w:p>
      <w:pPr>
        <w:pStyle w:val="BookText"/>
        <w:rPr/>
      </w:pPr>
      <w:r>
        <w:rPr>
          <w:rFonts w:ascii="IRNazanin" w:hAnsi="IRNazanin" w:eastAsia="IRNazanin"/>
          <w:color w:val="111111"/>
          <w:sz w:val="28"/>
          <w:sz w:val="28"/>
          <w:szCs w:val="28"/>
          <w:rtl w:val="true"/>
          <w:lang w:bidi="fa-IR"/>
        </w:rPr>
        <w:t>مسرعا و أغلق أبوابه فقال عبد الله بن حازم أنا و الله رسول ابن عقیل إلی القصر لأنظر ما فعل هانئ فلما ضرب و حبس رکبت فرسی فکنت أول داخل الدار علی مسلم بن عقیل بالخبر و إذا نسوة لمراد مجتمعات ینادین یا عبرتاه یا ثکلاه فدخلت علی مسلم فأخبرته الخبر فأمرنی أن أنادی فی أصحابه و قد ملأ بهم الدور حوله کانوا فیها أربعة آلاف رجل فقال‌</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ناد یا منصور أمت فنادیت فتنادی أهل الکوفة و اجتمعوا علیه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فعقد مسلم رحمه الله لرءوس الأرباع کندة و مذحج و تمیم و أسد و مضر و همدان و تداعی الناس و اجتمعوا فما لبثنا إلا قلیلا حتی امتلأ المسجد من الناس و السوق و ما زالوا یتوثبون حتی المساء فضاق بعبید الله أمره و کان أکثر عمله أن یمسک باب القصر و لیس معه إلا ثلاثون رجلا من الشرط و عشرون رجلا من أشراف الناس </w:t>
      </w:r>
    </w:p>
    <w:p>
      <w:pPr>
        <w:pStyle w:val="BookText"/>
        <w:rPr/>
      </w:pPr>
      <w:r>
        <w:rPr>
          <w:rFonts w:ascii="IRNazanin" w:hAnsi="IRNazanin" w:eastAsia="IRNazanin"/>
          <w:color w:val="111111"/>
          <w:sz w:val="28"/>
          <w:sz w:val="28"/>
          <w:szCs w:val="28"/>
          <w:rtl w:val="true"/>
          <w:lang w:bidi="fa-IR"/>
        </w:rPr>
        <w:t>و أهل بیته و خاصته و أقبل من نأی عنه من أشراف الناس یأتونه من قبل الباب الذی یلی الدار الرومیین و جعل من فی القصر مع ابن زیاد یشرفون علیهم فینظرون إلیهم و هم یرمونهم بالحجارة و یشتمونهم و یفترون علی عبید الله و علی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ابن زیاد کثیر بن شهاب و أمره أن یخرج فیمن أطاعه فی مذحج فیسیر فی الکوفة و یخذل الناس عن ابن عقیل و یخوفهم الحرب و یحذرهم عقوبة السلطان و أمر محمد بن الأشعث أن یخرج فیمن أطاعه من کندة و حضرموت فیرفع رایة أمان لمن جاءه من الناس و قال مثل ذلک للقعقاع الذهلی و شبث بن ربعی التمیمی و حجار بن أبجر السلمی و شمر بن ذی الجوشن العامری و حبس باقی وجوه الناس عنده استیحاشا إلیهم لقلة عدد من معه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کثیر بن شهاب یخذل الناس عن مسلم و خرج محمد بن الأشعث حتی وقف عند دور بنی عمارة فبعث ابن عقیل إلی محمد بن الأشعث عبد الرحمن بن شریح الشیبانی فلما رأی ابن الأشعث کثرة من أتاه تأخر عن مکانه و جعل محمد بن الأشعث و کثیر بن شهاب و القعقاع بن ثور الذهلی و شبث بن ربعی یردون الناس عن اللحوق بمسلم و یخوفونهم السلطان حتی اجتمع إلیهم عدد کثیر من قومهم و غیرهم فصاروا إلی ابن زیاد من قبل دار الرومیین و دخل القوم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کثیر بن شهاب أصلح الله الأمیر معک فی القصر ناس کثیر من أشراف الناس و من شرطک و أهل بیتک و موالیک فأخرج بنا إلیهم فأبی عبید الله و عقد لشبث بن ربعی لواء و أخرجه و أقام الناس مع ابن عقیل یکثرون حتی المساء و أمرهم شدید فبعث عبید الله إلی الأشراف فجمعهم ثم أشرفوا علی الناس فمنوا أهل الطاعة الزیادة و الکرامة و خوفوا أهل المعصیة الحرمان و العقوبة و أعلموهم وصول الجند من الشام إلیهم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تکلم کثیر بن شهاب حتی کادت الشمس أن تجب فقال أیها الناس الحقوا بأهالیکم و لا تعجلوا الشر و لا تعرضوا أنفسکم للقتل فإن هذه جنود أمیر المؤمنین یزید قد أقبلت و قد أعطی الله الأمیر عهدا لئن تممتم علی حربه و لم تنصرفوا </w:t>
      </w:r>
    </w:p>
    <w:p>
      <w:pPr>
        <w:pStyle w:val="BookText"/>
        <w:rPr/>
      </w:pPr>
      <w:r>
        <w:rPr>
          <w:rFonts w:ascii="IRNazanin" w:hAnsi="IRNazanin" w:eastAsia="IRNazanin"/>
          <w:color w:val="111111"/>
          <w:sz w:val="28"/>
          <w:sz w:val="28"/>
          <w:szCs w:val="28"/>
          <w:rtl w:val="true"/>
          <w:lang w:bidi="fa-IR"/>
        </w:rPr>
        <w:t>من عشیتکم أن یحرم ذریتکم العطاء و یفرق مقاتلیکم فی مفازی الشام و أن یأخذ البری‌ء منکم بالسقیم و الشاهد بالغائب حتی لا یبقی له بقیة من أهل المعصیة إلا أذاقها وبال ما جنت أیدیها و تکلم الأشراف بنحو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الناس مقالتهم أخذوا یتفرقون و کانت المرأة تأتی ابنها أو أخاها فتقول انصرف الناس یکفونک و یجی‌ء الرجل إلی ابنه أو أخیه و یقول غدا تأتیک أهل الشام فما تصنع بالحرب و الشر انصرف فیذهب به فینصرف فما زالوا یتفرقون حتی أمسی ابن عقیل و صلی المغرب و ما معه إلا ثلاثون نفسا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أنه قد أمسی و لیس معه إلا أولئک النفر خرج متوجها إلی أبواب کندة فلم یبلغ الأبواب إلا و معه منهم عشرة ثم خرج من الباب و إذا لیس معه إنسان یدله فالتفت فإذا هو لا یحس أحدا یدله علی الطریق و لا یدله علی منزله و لا یواسیه بنفسه إن عرض له عدو فمضی علی وجهه متلددا فی أزقة الکوفة لا یدری أین یذهب حتی خرج إلی دور بنی جبلة من کندة فمضی حتی أتی إلی باب امرأة یقال لها طوعة أم ولد کانت للأشعث بن قیس و أعتقها و تزوجها أسید الحضرمی فولدت له بلالا و کان بلال قد خرج مع الناس و أمه قائمة تنتظره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فسلم علیها ابن عقیل فردّت علیه السلام فقال لها یا أمة الله اسقینی ماء فسقته و جلس و دخلت ثم خرجت فقالت یا عبد الله أ لم تشرب قال بلی قالت فاذهب إلی أهلک فسکت ثم أعادت مثل ذلک فسکت ثم قالت فی الثالثة سبحان الله یا عبد الله قم عافاک الله إلی أهلک فإنه لا یصلح لک الجلوس علی بابی و لا أحله لک فقام و قال یا أمة الله ما لی فی هذا المصر أهل و لا عشیرة فهل لک فی أجر و معروف و لعلی مکافیک بعد هذا الیوم قالت یا عبد الله و ما ذاک قال أنا مسلم بن عقیل کذبنی هؤلاء القوم و غرونی و أخرجونی قالت أنت مسلم قال نعم قالت ادخل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 إلی بیت دارها غیر البیت الذی تکون فیه و فرشت له و عرضت علیه العشاء فلم یتعش و لم یکن بأسرع من أن جاء ابنها فرآها تکثر الدخول فی </w:t>
      </w:r>
    </w:p>
    <w:p>
      <w:pPr>
        <w:pStyle w:val="BookText"/>
        <w:rPr/>
      </w:pPr>
      <w:r>
        <w:rPr>
          <w:rFonts w:ascii="IRNazanin" w:hAnsi="IRNazanin" w:eastAsia="IRNazanin"/>
          <w:color w:val="111111"/>
          <w:sz w:val="28"/>
          <w:sz w:val="28"/>
          <w:szCs w:val="28"/>
          <w:rtl w:val="true"/>
          <w:lang w:bidi="fa-IR"/>
        </w:rPr>
        <w:t>البیت و الخروج منه فقال لها و الله إنه لیریبنی کثرة دخولک إلی هذا البیت و خروجک منه منذ اللیلة إن لک لشأنا قالت له یا بنی اله عن هذا قال و الله لتخبرینی قالت له أقبل علی شأنک و لا تسألنی عن شی‌ء فألح علیها فقالت یا بنی لا تخبرن أحدا من الناس بشی‌ء مما أخبرک به قال نعم فأخذت علیه الأیمان فحلف لها فأخبرته فاضطجع و 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تفرق الناس عن مسلم بن عقیل رحمه الله طال علی ابن زیاد و جعل لا یسمع لأصحاب ابن عقیل صوتا کما کان یسمع قبل ذلک فقال لأصحابه أشرفوا فانظروا هل ترون منهم أحدا فأشرفوا فلم یجدوا أحدا قال فانظروهم لعلهم تحت الظلال قد کمنوا</w:t>
      </w:r>
    </w:p>
    <w:p>
      <w:pPr>
        <w:pStyle w:val="BookText"/>
        <w:rPr/>
      </w:pPr>
      <w:r>
        <w:rPr>
          <w:rFonts w:ascii="IRNazanin" w:hAnsi="IRNazanin" w:eastAsia="IRNazanin"/>
          <w:color w:val="111111"/>
          <w:sz w:val="28"/>
          <w:sz w:val="28"/>
          <w:szCs w:val="28"/>
          <w:rtl w:val="true"/>
          <w:lang w:bidi="fa-IR"/>
        </w:rPr>
        <w:t>لکم فنزعوا تخاتج المسجد و جعلوا یخفضون بشعل النار فی أیدیهم و ینظرون و کانت أحیانا تضی‌ء لهم و تارة لا تضی‌ء لهم کما یریدون فدلوا القنادیل و أطنان القصب تشد بالحبال ثم یجعل فیها النیران ثم تدلی حتی ینتهی إلی الأرض ففعلوا ذلک فی أقصی الظلال و أدناها و أوسطها حتی فعل ذلک بالظلة التی فیها المنبر فلما لم یروا شیئا أعلموا ابن زیاد بتفرق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ففتح باب السدة التی فی المسجد ثم خرج فصعد المنبر و خرج أصحابه معه و أمرهم فجلسوا قبیل العتمة و أمر عمر بن نافع فنادی ألا برئت الذمة من رجل من الشرط أو العرفاء و المناکب أو المقاتلة صلی العتمة إلا فی المسجد فلم یکن إلا ساعة حتی امتلأ المسجد من الناس ثم أمر منادیه فأقام الصلاة و أقام الحرس خلفه و أمرهم بحراسته من أن یدخل إلیه من یغتاله و صلی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صعد المنبر فحمد الله و أثنی علیه ثم قال أما بعد فإن ابن عقیل السفیه الجاهل قد أتی ما رأیتم من الخلاف و الشقاق فبرئت ذمة الله من رجل وجدناه فی داره و من جاء به فله دیته اتقوا الله عباد الله و الزموا الطاعة و بیعتکم و لا تجعلوا علی أنفسکم سبیلا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حصین بن نمیر ثکلتک أمک إن ضاع باب سکة من سکک الکوفة و خرج هذا الرجل و لم تأتنی به و قد سلطتک علی دور أهل الکوفة فابعث مراصد علی </w:t>
      </w:r>
    </w:p>
    <w:p>
      <w:pPr>
        <w:pStyle w:val="BookText"/>
        <w:rPr/>
      </w:pPr>
      <w:r>
        <w:rPr>
          <w:rFonts w:ascii="IRNazanin" w:hAnsi="IRNazanin" w:eastAsia="IRNazanin"/>
          <w:color w:val="111111"/>
          <w:sz w:val="28"/>
          <w:sz w:val="28"/>
          <w:szCs w:val="28"/>
          <w:rtl w:val="true"/>
          <w:lang w:bidi="fa-IR"/>
        </w:rPr>
        <w:t>أهل الکوفة و دورهم و أصبح غدا و استبرئ الدور و جس خلالها حتی تأتینی بهذا الرجل و کان الحصین بن نمیر علی شرطه و هو من بنی تمیم ثم دخل ابن زیاد القصر و قد عقد لعمرو بن حریث رایة و أمره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جلس مجلسه و أذن للناس فدخلوا علیه و أقبل محمد بن الأشعث فقال مرحبا بمن لا یستغش و لا یتهم ثم أقعده إلی جنبه و أصبح ابن تلک العجوز فغدا إلی عبد الرحمن بن محمد بن الأشعث فأخبره بمکان مسلم بن عقیل عند أمه فأقبل عبد الرحمن حتی أتی أباه و هو عند ابن زیاد فساره فعرف ابن زیاد سراره فقال له ابن زیاد بالقضیب فی جنبه‌</w:t>
      </w:r>
      <w:r>
        <w:rPr>
          <w:rStyle w:val="FootnoteAnchor"/>
          <w:rtl w:val="true"/>
        </w:rPr>
        <w:footnoteReference w:id="524"/>
      </w:r>
      <w:r>
        <w:rPr>
          <w:rFonts w:ascii="IRNazanin" w:hAnsi="IRNazanin" w:eastAsia="IRNazanin"/>
          <w:color w:val="111111"/>
          <w:sz w:val="28"/>
          <w:sz w:val="28"/>
          <w:szCs w:val="28"/>
          <w:rtl w:val="true"/>
          <w:lang w:bidi="fa-IR"/>
        </w:rPr>
        <w:t>قم فأتنی به الساعة فقام و بعث معه قومه لأنه قد علم أن کل قوم یکرهون أن یصاب فیهم مثل مسلم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معه عبید الله بن عباس السلمی فی سبعین رجلا من قیس حتی أتوا الدار التی فیها مسلم بن عقیل رحمه الله فلما سمع وقع حوافر الخیل و أصوات الرجال علم أنه قد أتی فخرج إلیهم بسیفه و اقتحموا علیه الدار فشد علیهم یضربهم بسیفه حتی أخرجهم من الدار ثم عادوا إلیه فشد علیهم کذلک فاختلف هو و بکر بن حمران الأحمری ضربتین فضرب بکر فم مسلم فقطع شفته العلیا و أسرع السیف فی السفلی و فصلت له ثنیتاه و ضرب مسلم فی رأسه ضربة منکرة و ثناه بأخری علی حبل العاتق کادت تطلع إلی جوفه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رأوا ذلک أشرفوا علیه من فوق البیت و أخذوا یرمونه بالحجارة و یلهبون النار فی أطنان القصب ثم یرمونها علیه من فوق البیت فلما رأی ذلک خرج علیهم مصلتا بسیفه فی السکة فقال محمد بن الأشعث لک الأمان لا تقتل نفسک و هو یقاتلهم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أقسمت لا أقتل إلا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رأیت الموت شیئا نکرا</w:t>
      </w:r>
    </w:p>
    <w:p>
      <w:pPr>
        <w:pStyle w:val="BookText"/>
        <w:rPr/>
      </w:pPr>
      <w:r>
        <w:rPr>
          <w:rFonts w:ascii="IRNazanin" w:hAnsi="IRNazanin" w:eastAsia="IRNazanin"/>
          <w:color w:val="111111"/>
          <w:sz w:val="28"/>
          <w:sz w:val="28"/>
          <w:szCs w:val="28"/>
          <w:rtl w:val="true"/>
          <w:lang w:bidi="fa-IR"/>
        </w:rPr>
        <w:t>و یخلط البارد سخنا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شعاع الشمس فاستقرا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امرئ یوما ملاق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أکذب أو أغرا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محمد بن الأشعث إنک لا تکذب و لا تغر و لا تخدع إن القوم بنو عمک و لیسوا بقاتلیک و لا ضائریک و کان قد أثخن بالحجارة و عجز عن القتال فانتهز</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و استند ظهره إلی جنب تلک الدار فأعاد ابن الأشعث علیه القول لک الأمان فقال آمن أنا قال نعم فقال للقوم الذین معه إلی الأمان قال القوم له نعم إلا عبید الله بن العباس السلمی فإنه قال لا ناقة لی فی هذا و لا جمل‌</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قال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من قال ذلک الصدوف بنت حلیس العذریة علی ما سیجی‌ء بیانه مختصرا عند إیضاح المصنّف لغرائب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مجمع الامثال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3539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تنحی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مسلم أما لو لم تأمنونی ما وضعت یدی فی أیدیکم فأتی ببغلة فحمل علیها و اجتمعوا حوله و نزعوا سیفه و کأنه عند ذلک یئس من نفسه فدمعت عیناه ثم قال هذا أول الغدر فقال له محمد بن الأشعث أرجو أن لا یکون علیک بأس قال و ما هو إلا الرجاء أین أمانکم إِنَّا لِلَّهِ وَ إِنَّا إِلَیْهِ راجِعُونَ و بکی فقال له عبید الله بن العباس إن من یطلب مثل الذی طلبت إذا ینزل به مثل ما نزل بک لم یبک قال و الله إنی ما لنفسی بکیت و لا لها من القتل أرثی و إن کنت لم أحب لها طرفة عین تلفا و لکنی أبکی لأهلی المقبلین إنی أبکی للحسین و آل الحسین علیه السلام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علی محمد بن الأشعث فقال یا عبد الله إنی أراک و الله ستعجز عن أمانی فهل عندک خیر تستطیع أن تبعث من عندک رجلا علی لسانی أن یبلغ حسینا فإنی لا أراه إلا و قد خرج الیوم أو خارج غدا و أهل بیته و یقول له إن ابن عقیل بعثنی إلیک و هو أسیر فی ید القوم لا یری أنه یمسی حتی یقتل و هو یقول 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ارجع فداک أبی و أمی بأهل بیتک و لا یغررک أهل الکوفة فإنهم أصحاب أبیک الذی کان یتمنی فراقهم بالموت أو القتل إن أهل الکوفة قد کذبوک و لیس لمکذوب رأی فقال ابن الأشعث و الله لأفعلن و لأعلمن ابن زیاد أنی قد أمنتک‌</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محمد بن شهرآشوب أنفذ عبید الله عمرو بن حریث المخزومی و محمد بن الأشعث فی سبعین رجلا حتی أطافوا بالدار فحمل مسلم علیهم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الموت فاصنع و یک ما أنت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لکأس الموت لا شک جارع</w:t>
      </w:r>
    </w:p>
    <w:p>
      <w:pPr>
        <w:pStyle w:val="BookText"/>
        <w:rPr/>
      </w:pPr>
      <w:r>
        <w:rPr>
          <w:rFonts w:ascii="IRNazanin" w:hAnsi="IRNazanin" w:eastAsia="IRNazanin"/>
          <w:color w:val="111111"/>
          <w:sz w:val="28"/>
          <w:sz w:val="28"/>
          <w:szCs w:val="28"/>
          <w:rtl w:val="true"/>
          <w:lang w:bidi="fa-IR"/>
        </w:rPr>
        <w:t>فصبر لأمر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 قضاء الله فی الخلق ذائع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فقتل منهم أحدا و أربعین رجلا</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محمد بن أبی طالب لما قتل مسلم منهم جماعة کثیرة و بلغ ذلک ابن زیاد أرسل إلی محمد بن الأشعث یقول بعثناک إلی رجل واحد لتأتینا به فثلم فی أصحابک ثلمة عظیمة فکیف إذا أرسلناک إلی غیره فأرسل ابن الأشعث أیها الأمیر أ تظن أنک بعثتنی إلی بقال من بقالی الکوفة أو إلی جرمقانی من جرامقة الحیرة أ و لم تعلم أیها الأمیر أنک بعثتنی إلی أسد ضرغام و سیف حسام فی کف بطل همام من آل خیر الأنام فأرسل إلیه ابن زیاد أن أعطه الأمان فإنک لا تقدر علیه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بعض کتب المناقب عن علی بن أحمد العاصمی عن إسماعیل بن أحمد البیهقی عن والده عن أبی الحسین بن بشران عن أبی عمرو بن السماک عن حنبل بن إسحاق عن الحمیدی عن سفیان بن عیینة عن عمرو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الحسین علیه السلام مسلم بن عقیل إلی الکوفة و کان مثل الأسد قال عمرو و غیره لقد کان من قوته أنه یأخذ الرجل بیده فیرمی به فوق البیت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رجعنا إلی کلام المفید رحمه الله قال و أقبل ابن الأشعث بابن عقیل إلی </w:t>
      </w:r>
    </w:p>
    <w:p>
      <w:pPr>
        <w:pStyle w:val="BookText"/>
        <w:rPr/>
      </w:pPr>
      <w:r>
        <w:rPr>
          <w:rFonts w:ascii="IRNazanin" w:hAnsi="IRNazanin" w:eastAsia="IRNazanin"/>
          <w:color w:val="111111"/>
          <w:sz w:val="28"/>
          <w:sz w:val="28"/>
          <w:szCs w:val="28"/>
          <w:rtl w:val="true"/>
          <w:lang w:bidi="fa-IR"/>
        </w:rPr>
        <w:t>باب القصر و استأذن فأذن له فدخل علی عبید الله بن زیاد فأخبره خبر ابن عقیل و ضرب بکر إیاه و ما کان من أمانه له فقال له عبید الله و ما أنت و الأمان کأنا أرسلناک لتؤمنه إنما أرسلناک لتأتینا به فسکت ابن الأشعث و انتهی بابن عقیل إلی باب القصر و قد اشتد به العطش و علی باب القصر ناس جلوس ینتظرون الإذن فیهم عمارة بن عقبة بن أبی معیط و عمرو بن حریث و مسلم بن عمرو و کثیر بن شهاب و إذا قلة باردة موضوعة علی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مسلم اسقونی من هذا الماء فقال له مسلم بن عمرو أ تراها ما أبردها لا و الله لا تذوق منها قطرة أبدا حتی تذوق الحمیم فی نار جهنم فقال له ابن عقیل ویحک من أنت فقال أنا الذی عرف الحق إذ أنکرته و نصح لإمامه إذ غششته و أطاعه إذ خالفته أنا مسلم بن عمرو الباهلی فقال له ابن عقیل لأمک الثکل ما أجفاک و أقطعک و أقسی قلبک أنت یا ابن باهلة أولی بالحمیم و الخلود فی نار جهنم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جلس فتساند إلی حائط و بعث غلاما له فأتاه بقلة علیها مندیل و قدح فصب فیه ماء فقال له اشرب فأخذ کلما شرب امتلأ القدح دما من فمه و لا یقدر أن یشرب ففعل ذلک مرتین فلما ذهب فی الثالثة لیشرب سقطت ثنایاه فی القدح فقال الحمد لله لو کان لی من الرزق المقسوم لشربته و خرج رسول ابن زیاد فأمر بإدخاله إلیه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دخل لم یسلم علیه بالإمرة فقال له الحرسی أ لا تسلم علی الأمیر فقال إن کان یرید قتلی فما سلامی علیه و إن کان لا یرید قتلی فلیکثرن سلامی علیه فقال له ابن زیاد لعمری لتقتلن قال کذلک قال نعم قال فدعنی أوصی إلی بعض قومی قال افعل فنظر مسلم إلی جلساء عبید الله بن زیاد و فیهم عمر بن سعد بن أبی وقاص فقال یا عمر إن بینی و بینک قرابة و لی إلیک حاجة و قد یجب لی علیک نجح حاجتی و هی سر فامتنع عمر أن یسمع منه فقال له عبید الله بن زیاد لم تمتنع أن تنظر فی حاجة ابن عمک فقام معه فجلس حیث </w:t>
      </w:r>
    </w:p>
    <w:p>
      <w:pPr>
        <w:pStyle w:val="BookText"/>
        <w:rPr/>
      </w:pPr>
      <w:r>
        <w:rPr>
          <w:rFonts w:ascii="IRNazanin" w:hAnsi="IRNazanin" w:eastAsia="IRNazanin"/>
          <w:color w:val="111111"/>
          <w:sz w:val="28"/>
          <w:sz w:val="28"/>
          <w:szCs w:val="28"/>
          <w:rtl w:val="true"/>
          <w:lang w:bidi="fa-IR"/>
        </w:rPr>
        <w:t>ینظر إلیهما ابن زیاد فقال له إن علی بالکوفة دینا استدنته منذ قدمت الکوفة سبعمائة درهم فبع سیفی و درعی فاقضها عنی و إذا قتلت فاستوهب جثتی من ابن زیاد فوارها و ابعث إلی الحسین علیه السلام من یرده فإنی قد کتبت إلیه أعلمه أن الناس معه و لا أراه إلا مقبلا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لابن زیاد أ تدری أیها الأمیر ما قال لی إنه ذکر کذا و کذا فقال ابن زیاد إنه لا یخونک الأمین و لکن قد یؤتمن الخائن أما ماله فهو له و لسنا نمنعک أن تصنع به ما أحب و أما جثته فإنا لا نبالی إذا قتلناه ما صنع بها و أما حسین فإنه إن لم یردنا لم نرده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ابن زیاد إیه ابن عقیل أتیت الناس و هم جمع فشتت بینهم و فرقت کلمتهم و حملت بعضهم علی بعض قال کلا لست لذلک أتیت و لکن أهل المصر زعموا أن أباک قتل خیارهم و سفک دماءهم و عمل فیهم أعمال کسری و قیصر فأتیناهم لنأمر بالعدل و ندعو إلی الکتاب فقال له ابن زیاد و ما أنت و ذاک یا فاسق لم لم تعمل فیهم بذلک إذ أنت بالمدینة تشرب الخمر قال مسلم أنا أشرب الخمر أما و الله إن الله لیعلم أنک غیر صادق و أنک قد قلت بغیر علم و إنی لست کما ذکرت و إنک أحق بشرب الخمر منی و أولی بها من یلغ فی دماء المسلمین ولغا فیقتل النفس التی حرم الله قتلها و یسفک الدم الذی حرم الله علی الغصب و العداوة و سوء الظن و هو یلهو و یلعب کأن لم یصنع شیئا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ابن زیاد یا فاسق إن نفسک منتک ما حال الله دونه و لم یرک الله له أهلا فقال مسلم فمن أهله إذا لم نکن نحن أهله فقال ابن زیاد أمیر المؤمنین یزید فقال مسلم الحمد لله علی کل حال رضینا بالله حکما بیننا و بینکم فقال له ابن زیاد قتلنی الله إن لم أقتلک قتلة لم یقتلها أحد فی الإسلام من الناس فقال له مسلم أما إنک أحق من أحدث فی الإسلام ما لم یکن و إنک لا تدع سوء القتلة و قبح المثلة و خبث السیرة و لؤم الغلبة لا أحد أولی بها منک فأقبل ابن زیاد یشتمه و یشتم الحسین و علیا و عقیلا و أخذ مسلم لا یکلمه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ابن زیاد اصعدوا به فوق القصر فاضربوا عنقه ثم اتبعوه جسده فقال مسلم رحمه الله و الله لو کان بینی و بینک قرابة ما قتلتنی فقال ابن زیاد أین هذا الذی ضرب ابن عقیل رأسه بالسیف فدعا بکر بن حمران الأحمری فقال له اصعد فلیکن أنت الذی تضرب عنقه فصعد به و هو یکبر و یستغفر الله و یصلی علی رسول الله صلی الله علیه و آله و یقول اللهم احکم بیننا و بین قوم غرونا و کذبونا و خذلونا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أشرفوا به علی موضع الحذاءین الیوم فضرب عنقه و أتبع رأسه جثته‌</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و لما قتل مسلم منهم جماعة نادی إلیه محمد بن الأشعث یا مسلم لک الأمان فقال مسلم و أی أمان للغدرة الفجرة ثم أقبل یقاتلهم و یرتجز بأبیات حمران بن مالک الخثعمی یوم القرن أقسمت لا أقتل إلا حرا إلی آخر الأبیات فنادی إلیه أنک لا تکذب و لا تغر فلم یلتفت إلی ذلک و تکاثروا علیه بعد أن أثخن بالجراح فطعنه رجل من خلفه فخر إلی الأرض فأخذ أسیرا فلما دخل علی عبید الله لم یسلم علیه فقال له الحرسی سلم علی الأمیر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اسکت یا ویحک و الله ما هو لی بأمیر فقال ابن زیاد لا علیک سلمت أم لم تسلم فإنک مقتول فقال له مسلم إن قتلتنی فلقد قتل من هو شر منک من هو خیر منی ثم قال ابن زیاد یا عاق و یا شاق خرجت علی إمامک و شققت عصا المسلمین و ألقحت الفتنة فقال مسلم کذبت یا ابن زیاد إنما شق عصا المسلمین معاویة و ابنه یزید و أما الفتنة فإنما ألقحها أنت و أبوک زیاد بن عبید عبد بنی علاج من ثقیف و أنا أرجو أن یرزقنی الله الشهادة علی یدی شر بریته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السید بعد ما ذکر بعض ما مر فضرب عنقه و نزل مذعورا فقال له ابن زیاد ما شأنک فقال أیها الأمیر رأیت ساعة قتلته رجلا أسود سیئ الوجه حذائی عاضا علی إصبعه أو قال شفتیه ففزعت فزعا لم أفزعه قط فقال ابن زیاد لعلک دهشت‌</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المسعودی دعا ابن زیاد بکیر بن حمران الذی قتل مسلما فقال أ قتلته قال نعم قال فما کان یقول و أنتم تصعدون به لتقتلوه قال کان یکبر و یسبح و یهلل و یستغفر الله فلما أدنیناه لنضرب عنقه قال اللهم احکم بیننا و بین قوم غرونا و کذبونا ثم خذلونا و قتلونا فقلت له الحمد لله الذی أقادنی منک و ضربته ضربة لم تعمل شیئا فقال لی أ و ما یکفیک فی خدش منی وفاء بدمک أیها العبد قال ابن زیاد و فخرا عند الموت قال و ضربته الثانیة فقتلته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المفید فقام محمد بن الأشعث إلی عبید الله بن زیاد فکلمه فی هانئ بن عروة فقال إنک قد عرفت موضع هانئ من المصر و بیته فی العشیرة و قد علم قومه أنی و صاحبی سقناه إلیک و أنشدک الله لما وهبته لی فإنی أکره عداوة المصر و أهله فوعده أن یفعل ثم بدا له و أمر بهانئ فی الحال فقال أخرجوه إلی السوق فاضربوا عنقه فأخرج هانئ حتی أتی به إلی مکان من السوق کان یباع فیه الغنم و هو مکتوف فجعل یقول وا مذحجاه و لا مذحج لی الیوم یا مذحجاه یا مذحجاه أین مذحج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أن أحدا لا ینصره جذب یده فنزعها من الکتاف ثم قال أ ما من عصا أو سکین أو حجارة أو عظم یحاجز به رجل عن نفسه و وثبوا إلیه فشدوه وثاقا ثم قیل له امدد عنقک فقال ما أنا بها بسخی و ما أنا بمعینکم علی نفسی فضربه مولی لعبید الله بن زیاد ترکی یقال له رشید بالسیف فلم یصنع شیئا فقال له هانئ إلی الله المعاد اللهم إلی رحمتک و رضوانک ثم ضربه أخری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مسلم بن عقیل و هانئ بن عروة رحمهما الله یقول عبد الله بن الزبیر الأسدی‌</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کنت لا تدرین ما الموت فانظری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هانئ فی السوق و ابن عقیل</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بطل قد هشم السیف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یهوی من طمار قتیل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أصابهما أمر اللعین فأصبحا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من یسری بکل سبیل</w:t>
      </w:r>
    </w:p>
    <w:p>
      <w:pPr>
        <w:pStyle w:val="BookText"/>
        <w:rPr/>
      </w:pPr>
      <w:r>
        <w:rPr>
          <w:rFonts w:ascii="IRNazanin" w:hAnsi="IRNazanin" w:eastAsia="IRNazanin"/>
          <w:color w:val="111111"/>
          <w:sz w:val="28"/>
          <w:sz w:val="28"/>
          <w:szCs w:val="28"/>
          <w:rtl w:val="true"/>
          <w:lang w:bidi="fa-IR"/>
        </w:rPr>
        <w:t>تری جسدا قد غیرت الموت 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نضح دم قد سال کل مسیل</w:t>
      </w:r>
    </w:p>
    <w:p>
      <w:pPr>
        <w:pStyle w:val="BookText"/>
        <w:rPr/>
      </w:pPr>
      <w:r>
        <w:rPr>
          <w:rFonts w:ascii="IRNazanin" w:hAnsi="IRNazanin" w:eastAsia="IRNazanin"/>
          <w:color w:val="111111"/>
          <w:sz w:val="28"/>
          <w:sz w:val="28"/>
          <w:szCs w:val="28"/>
          <w:rtl w:val="true"/>
          <w:lang w:bidi="fa-IR"/>
        </w:rPr>
        <w:t xml:space="preserve">فتی کان أحیا من فتاة حییة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أقطع من ذی شفرتین صقیل</w:t>
      </w:r>
    </w:p>
    <w:p>
      <w:pPr>
        <w:pStyle w:val="BookText"/>
        <w:rPr/>
      </w:pPr>
      <w:r>
        <w:rPr>
          <w:rFonts w:ascii="IRNazanin" w:hAnsi="IRNazanin" w:eastAsia="IRNazanin"/>
          <w:color w:val="111111"/>
          <w:sz w:val="28"/>
          <w:sz w:val="28"/>
          <w:szCs w:val="28"/>
          <w:rtl w:val="true"/>
          <w:lang w:bidi="fa-IR"/>
        </w:rPr>
        <w:t>أ یرکب أسماء الهمالیج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طالبته مذحج بذحول</w:t>
      </w:r>
    </w:p>
    <w:p>
      <w:pPr>
        <w:pStyle w:val="BookText"/>
        <w:rPr/>
      </w:pPr>
      <w:r>
        <w:rPr>
          <w:rFonts w:ascii="IRNazanin" w:hAnsi="IRNazanin" w:eastAsia="IRNazanin"/>
          <w:color w:val="111111"/>
          <w:sz w:val="28"/>
          <w:sz w:val="28"/>
          <w:szCs w:val="28"/>
          <w:rtl w:val="true"/>
          <w:lang w:bidi="fa-IR"/>
        </w:rPr>
        <w:t>تطیف حوالیه مراد و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رقبة من سائل و مسئول</w:t>
      </w:r>
    </w:p>
    <w:p>
      <w:pPr>
        <w:pStyle w:val="BookText"/>
        <w:rPr/>
      </w:pPr>
      <w:r>
        <w:rPr>
          <w:rFonts w:ascii="IRNazanin" w:hAnsi="IRNazanin" w:eastAsia="IRNazanin"/>
          <w:color w:val="111111"/>
          <w:sz w:val="28"/>
          <w:sz w:val="28"/>
          <w:szCs w:val="28"/>
          <w:rtl w:val="true"/>
          <w:lang w:bidi="fa-IR"/>
        </w:rPr>
        <w:t>فإن أنتم لم تثأروا بأخیکم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فکونوا بغایا أرضیت بقلیل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قتل مسلم بن عقیل و هانئ بن عروة رحمة الله علیهما بعث ابن زیاد برأسیهما مع هانئ بن أبی حیة الوادعی و الزبیر بن الأروح التمیمی إلی یزید بن معاویة و أمر کاتبه أن یکتب إلی یزید بما کان من أمر مسلم و هانئ فکتب الکاتب و هو عمرو بن نافع فأطال فیه و کان أول من أطال فی الکتب فلما نظر فیه عبید الله کرهه و قال ما هذا التطویل و هذه الفضول اکتب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فالحمد الله الذی أخذ لأمیر المؤمنین بحقه و کفاه مئونة عدوه أخبر أمیر المؤمنین أن مسلم بن عقیل لجأ إلی دار هانئ بن عروة المرادی و إنی جعلت علیهما المراصد و العیون و دسست إلیهما الرجال و کدتهما حتی أخرجتهما و أمکن الله منهما فقدمتهما و ضربت أعناقهما و قد بعثت إلیک برأسیهما مع هانئ بن أبی حیة الوادعی و الزبیر بن الأروح التمیمی و هما من أهل السمع و الطاعة و النصیحة فلیسا لهما أمیر المؤمنین عما أحب من أمرهما فإن عندهما علما و ورعا و صدقا و السلام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إلیه یزید أما بعد فإنک لم تعد أن کنت کما أحب عملت عمل الحازم و صلت صولة الشجاع الرابط الجأش و قد أغنیت و کفیت و صدقت ظنی بک و رأیی فیک و قد دعوت رسولیک و سألتهما و ناجیتهما فوجدتهما فی رأیهما و فضلهما کما ذکرت فاستوص بهما خیرا و إنه قد بلغنی أن حسینا قد توجه نحو العراق فضع المناظر و المسالح و احترس و احبس علی الظنة و اقتل علی التهمة و اکتب إلی فی کل یوم ما یحدث من خبر إن شاء الله‌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bookmarkStart w:id="1068" w:name="pg16990_265919"/>
    </w:p>
    <w:p>
      <w:pPr>
        <w:pStyle w:val="BookText"/>
        <w:rPr/>
      </w:pPr>
      <w:bookmarkEnd w:id="1068"/>
      <w:r>
        <w:rPr>
          <w:rFonts w:ascii="IRNazanin" w:hAnsi="IRNazanin" w:eastAsia="IRNazanin"/>
          <w:color w:val="111111"/>
          <w:sz w:val="28"/>
          <w:sz w:val="28"/>
          <w:szCs w:val="28"/>
          <w:rtl w:val="true"/>
          <w:lang w:bidi="fa-IR"/>
        </w:rPr>
        <w:t>و قال ابن نما کتب یزید إلی ابن زیاد قد بلغنی أن حسینا قد سار إلی الکوفة و قد ابتلی به زمانک من بین الأزمان و بلدک من بین البلدان و ابتلیت به من بین العمال و عندها تعتق أو تعود عبدا کما تعبد العبید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کتاب ارشاد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مجتبی علیه السّلام از دنیا رفت، شیعیان در عراق به حرکت در آمده و نامه‌ای برای امام حسین علیه السّلام نوشتند که مضمون آن، خلع معاویه و بیعت با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این پیشنهاد را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من و معاویه یک عهد و پیمانی است که شکستن آن برای من جایز نیست تا مدت آن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بمیرد در این باره فکری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معاویه در نیمه ماه رجب سال</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 یزید برای ولید بن عتبة ابن ابو سفیان که از طرف معاویه حاکم مدینه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از حسین بیعت بگیرد و به هیچ وجه این موضوع را تاخیر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شبانه به دنبال امام حسین علیه السّلام فرستاد و آن حضرت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منظور او را دریافت، لذا گروهی از دوستان خود را خواسته و دستور داد تا سلاح با خود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ولید در این موقع شب مرا خواسته، من در امان نیستم از اینکه وی مرا به امری وادار کند و من هم نپذیرم، از طرفی هم وی شخص امینی نیست، پس شما با من بیایید و بر در خانه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شنیدید صدای من بلند شد، وارد خانه شوید و مانع او شوید که به من آسیبی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حسین علیه السّلام نزد ولید بن عتبه رفت، دید مروان بن حکم پیش 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خبر مرگ معاویه را به امام حسین داد و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پس از این جریان نامه یزید را برای امام حسین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مأموریت دارم از تو برای یزید بیعت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 کنم تو قبول کنی که من مخفیانه با یزید بیعت کنم، بلکه باید به طور علنی بیعت نمایم که مردم از این موضوع آگاه شوند؟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موضوع باشد تا فردا صبح، تا ببینی نظرت در این باره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به اسم خداوند متعال شما برگرد و بعداً با جمعیت نزد ما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حکم به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اکنون حسین از تو جدا شود و بیعت نکند به او دست نخواهی یافت، مگر اینکه بین تو و او کشتار زیادی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زندانی کن و مگذار از نزد تو برود تا اینکه بیعت نماید یا گردنش را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این سخن را از مروان شنید برخاست و به مروان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کبود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قتل می رسانی یا ولید؟ به خدا قسم دروغ گفتی و گناه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از آنجا خارج و با دوستانش وارد منزل خویش گردید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حدیث بعد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سید بن طاوس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برای ولید نامه نوشت و او را مأمور کرد که از امام حسین علیه السّلام و اهل مدینه برای یزید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سفارش کرد که از امام حسین بیعت بگیر و اگر نپذیرفت گردنش را بزن و سر او را برای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پس از رسیدن این نامه مروان را خواست و در مورد مسئله امام حسین با او تبادل نظر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ابدا قبول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جای تو بودم گردن حسین را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آفریده نشده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ولید به دنبال امام حسین فرستاد، آن حضرت با سی نفر از اهل بیت و دوستان خود آمد و سخن در گرفت تا آنجا که امام حسین خشمگین شد و به مروان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پسر زن کبود چشم، تو به زدن گردن من دستور می دهی؟ به خدا قسم دروغ گفتی و گناه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بعد از این گفتگوها رو به ولید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نبوت و معدن رسالت هستیم، ما کسانی هستیم که ملائکه بر خاندانمان نازل می شدند، خدا دنیا را با ما آغاز نمود و به ما ختم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مردی است فاسق و شراب خوار، قاتل مردم بی‌گناه و شخصی است که به طور علنی فسق و فجور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مثل من هرگز با یزید بیعت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عین حال ما و شما تا فردا صبح فکر می کنیم تا معلوم شود کدام یک از ما برای مقام بیعت و خلافت شایستگی خواهیم داشت، این را فرمود و خارج شد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ابن شهر آشوب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برای ولید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از حسین و عبد اللّه بن عمر و عبد اللّه بن زبیر و عبد الرحمن بن ابی بکر برای من بیعت بگیری و به هیچ وجه آنان را معاف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ایشان از این کار خودداری کرد، گردنش را بزن و سر او را برای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راجع به این موضوع با مروان بن حکم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 صلاح این است که ایشان را قبل از اینکه از جریان آگاه شوند بخواهی و از آنان بیعت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به دنبال آنان که نزد قبر رسول خدا صلّی اللّه علیه و آله بودند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و عبد الرحمن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خانه‌های خود می شویم و درهای خانه را می‌بندیم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هرگز با یزید بیعت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ولید خواهم رفت، و ادامه روایت نزدیک به آن چیزی است که بیان شد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دستور مرا انجام ندادی، 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بعد از این تسلیم تو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راهی برای من انتخاب می کنی که دین و دنیای من در معرض خطر و هلاکت قرار بگیرد؟ به خدا قسم من دوست ندارم آنچه را که آفتاب بر آن می‌تابد و از آن غروب می کند، از مال و سلطنت دنیوی، مال من باشد و امام حسین را کشته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بیعت نمی کنم، من باید او را به قتل برسانم؟ به خدا قسم فکر می کنم، کسی که حسین را بکشد فردای قیامت نزد خدا کفه میزان ثوابش سبک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نظر تو این است کار خوبی کردی، مروان این سخن را به ظاهر می گفت ولی باطنا نظر ولید را تایید نمی کرد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سید بن طاوس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امام حسین علیه السّلام از منزل خود بیرون آمد تا از اوضاع و احوال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 مروان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نصیحت می کنم، سخن مرا بشنو تا نتیجه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نصیحتی؟ بگو، شاید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دستور می دهم با یزید که امیر المؤمنین است بیعت کنی، زیرا خیر دنیا و آخرت تو در این 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پس باید دندان اسلام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امت به سرپرستی چون یزید مبتلا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جدم پیامبر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آل ابو سفیان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بین مروان و امام حسین به طول انجامید تا اینکه مروان در حالی که خشمناک بود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صبح روز بعد فرا رسید، امام حسین علیه السّلام در روز سوم ماه شعبان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جانب مکه رفت و ما بقی ماه را تا ذی قعده در مکه معظمه اقامت نمود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آن شب را که شب شنبه و سه شب به آخر ماه 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در منزل خود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عتبه با ابن زبیر مشغول مکاتبه بود که برای یزید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زبیر زیر بار نمی رفت تا اینکه سرانجام ابن زبیر همان شب از مدینه خارج و به سوی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ولید گروهی از مردان را که از دوستان بنی امیه بودند، با تعداد هشتاد سوار به دنبال ابن زبیر فرستاد، آنان در تعقیب ابن زبیر رفتند ولی چون وی را نیافتند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آخر روز شنبه فرا رسید، ولید مردانی را نزد امام حسین فرستاد که بیاید و با ولید برای یزید بیعت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صبح کنید، سپس شما و ما نظر خود را اعلام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ولید آن شب را از امام حسین علیه السّلام دست برداشتند و اصراری به آن حضرت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پس از این جریان در روز یک شنبه که دو روز به آخر ماه رجب مانده بود از مدینه خارج و با پسران، برادرزادگان، برادران و بیشتر اهل بیت خود به استثنای محمّد بن حنفیه به سمت مکه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به این خاطر با امام حسین خارج نشد که نمی دانست امام علیه السّلام به کجا می 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محبوب ترین و عزیزترین مردم هستی، من نصیحت خود را برای احدی از مردم نگاه نمی داشتم مگر برای تو، زیرا تو نسبت به نصیحت من سزاوارتر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هر چقدر که می توانی از بیعت با یزید و از شهرها دور کن، آن گاه فرستادگان خود را به سوی مردم بفرست و ایشان را به جانب خود دعوت کن، اگر مردم با تو بیعت کردند، حمد خدای را به جای خواهی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مردم به طرف شخص دیگری رفتند، خدا دین و عقل تو را نقض نخواهد کرد و جوانمردی و بزرگواری تو از بین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از این که وارد یکی از این شهرها شوی و در بین مردم اختلاف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تو و گروهی بر علیه تو باشند و بدین علت شروع به جنگ کنند و در نتیجه تو هدف نیزه‌ها قرار بگیری و سرانجام آن کسی که هم خودش و هم پدر و مادرش بهترین مردم هستند، خونش هدر رود و اهل بیتش ذلیل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کجا بروم؟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برو، اگر در آنجا مطمئن شدی به مقصود خود خواهی رسید و اگر جو آنجا موافق تو نبود، به ریگزارها و کوهسارها برو و از شهری به شهر دیگری منتقل شو تا ببینی کار این مردم به کجا خواهد رسید، زیرا تو وقتی در مقابل امری قرار بگیری، بهترین نظر را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تو نصیحت و دل سوزی خود را انجام دادی، امیدوارم که نظر تو محکم و موفق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محمّد بن ابو طالب موسوی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دستور قتل امام حسین از طرف یزید به ولید رسید، انجام آن خیلی برایش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من پسر دختر پیامبرش را به قتل برسانم، حتی اگر یزید دنیا را با آنچه که در آن است به من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امام حسین علیه السّلام از منزل خود خارج و به جانب قبر جد بزرگوارش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پسر فاطمه و پسر تو و پسر دختر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سبط تو هستم که مرا در میان امت خود به جا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اینان من را رها کرده و ضایع نمودند و از من محافظت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شکایت من به تو بود تا هنگامی که تو را ملاقات کنم، سپس برخاست و همچنان مشغول رکوع و سجود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پس از این جریان به منزل امام حسین فرستاد تا ببیند آیا خارج شده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را در منزل خود نیافت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مرا به ریختن خون حسین مبتلا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هنگام صبح وارد منزل خود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شب دوم فرا رسید نیز امام حسین نزد قبر مبارک جد خود آمد و چند رکعتی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نماز فارغ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پیامبر تو محمّد است و من پسر دختر پیامبر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وضعیت من کاملا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نیک را دوست دارم و کار زشت را زشت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صاحب جلال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این قبر و صاحب آن قسم می دهم، آنچه را که رضای تو و پیامبر تو در آن است برای من مقدر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قبر رسول خدا شروع به گریه کرد تا صبح نزدیک شد و بعد از آن سر مبارک خود را روی قبر نهاد و مختصری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عالم خواب دید، پیامبر خدا صلّی اللّه علیه و آله با گروهی از ملائکه که در طرف راست و چپ و جلوی آن حضرت قرار داشتند آمد و امام حسین را به سینه خود چسبانید و میان دو چشمش را بوسید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به زودی تو را غرق در خون خود می بینم، تو را در حالی می‌بینم که در زمین غم و بلا به دست گروهی از امتم ذبح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وجود تمام این مصیبت‌ها تشنه ای هستی که آب نخواهی خورد و سیراب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اینکه تو را شهید می کنند، باز هم چشم امید به شفاعت 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شفاعت مرا در روز قیامت نصیب آنان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من حسین، پدر و مادر و برادرت نزد من آمدند و مشتاق تو هستند، تو در بهشت درجه‌ای داری که جز با شهادت به آن نخواهی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همچنان در عالم خواب به جدش نگاه می‌کرد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احتیاجی ندارم به دنیا باز گردم، مرا با خودت به داخل قبر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به دنیا بازگردی تا شهادت و آن ثواب هایی که خداوند برای تو نوشته، نصیب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پدرت، برادرت، عمویت و عموی پدرت در روز قیامت در یک گروه محشور خواهید شد تا اینکه وارد بهشت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حالی از خواب بیدار شد که وحشت‌زده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 خود را برای اهل بیت خویش و فرزندان عبد المطلب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در تمام مشرق و مغرب، هیچ کس از اهل بیت پیامبر خدا غمگین تر و گریان 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حسین علیه السّلام تصمیم گرفت از مدینه خارج شود، شبانه نزد قبر مادرش فاطمه سلام الله علیها آمد و با آن حضرت وداع نمود، سپس نزد قبر برادرش امام حسن رفت و با آن بزرگوار نیز وداع کرد، پس از آن در هنگام صبح وارد منزل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به حضور امام حسین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خلق نزد من محبوب تر و عزیزتری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نصیحت خویش را برای احدی از خلق ذخیره ننموده‌ام و کسی از تو به این نصیحت سزاوازتر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بزرگ، جان، روح، چشم و بزرگ خاندان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اطاعتت بر من واجب است، زیرا خداوند تو را بر من شرافت بخشید و از بزرگان اهل بهشت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سوی مکه برو، اگر در آنجا اطمینان و امنیت یافتی که چه بهتر و الا به سوی بلاد یمن برو، زیرا اهل آن دیار انصار جد و پدرت می باشند و آنان رئوف ترین و مهربان ترین مردم و دارای سرزمین وسیعی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آنجا اطمینانی برای تو حاصل شد که بهتر و الا به سوی ریگزارها و قله کوه ها می روی و از شهری به شهری منتقل می شوی تا اینکه ببینی کار این مردم به کجا خواهد کشید؛ خداوند بین ما و این جماعت فاسق و نابکار داوری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ملجا و پناهگاهی هم نباشد، من با یزید بن معاویه بیعت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محمّد بن حنفیه سخن خود را قطع و شروع به گریه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هم ساعتی با وی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جزای خیر عطا کند، زیرا تو نصیحت کردی و راه ثواب را نشان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عازم مکه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برادرانم و برادرزادگانم و شیعیانم برای این مسافرت آماده شده‌ایم، امر آنان امر من و رأی ایشان رأی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که در مدینه بمانی و از طرف من مراقب امور این جماعت باشی تا چیزی از مسائل ایشان از من پنهان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پس از این جریان دوات خواست و وصیت ذیل را برای برادرش محمّد بن حنفیه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نامه‌ای است که حسین بن علی بن ابی طالب علیه السّلام برای برادرش محمّد بن حنفیه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شهادت می دهد که خدا یکی 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عبد و رسول خدا است که حق را از طرف حق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بر حق هستند، قیامت خواهد آمد و شکی در آن نیست، خداوند هر کسی را که در قبر باشد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سرکشی، عداوت و فساد کردن و ظلم نمودن از مدینه خارج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جز این نیست که من به برای ایجاد صلح و سازش در میان امت جدم قیام کردم، من قصد دارم امر به معروف و نهی از منکر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مطابق سیره جدم رسول خدا و پدرم علی بن ابی طالب علیهم السّلام رفتار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به خاطر گفتن حق قبول کند، خداوند به حق سزاوارتر است و کسی که دست رد به سینه من بزند، من صبر می کنم تا خدا که بهترین حکم‌کنندگان است بین من و او داوری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وصیتی است که من برای تو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من جز با خدا نیست، من به خدا توکل می کنم و به سوی او باز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آن وصیت نامه را مهر کرد و پیچید و به محمّد بن حنفیه داده، در دل شب از مدینه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طالب از حمزه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راجع به اینکه چرا محمّد بن حنفیه با امام حسین به کربلا نیامد، در حضور امام جعفر صادق علیه السّلام گفتگویی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حدیثی با خبر می کنم که بعد از این مجلس دیگر این سؤال را نپرسی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می خواست از مدینه خارج شود کاغذی خواست و در آن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حسین بن علی بن ابی طالب به بنی هاشم، اما بعد، هر کس از شما به من ملحق شود شهید خواهد شد و کسی که تخلف نماید به فتح و پیروزی نخواهد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از امام جعفر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از مدینه حرکت نمود، گروه‌هایی از ملائکه با آن حضرت ملاقات نمودند که حربه‌هایی به دست داشتند و بر اسب های بهشتی سوار بودند، به آن حضرت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بعد از جد و پدر و برادر خود حجت خدا بر خلق هستی، خداوند جد بزرگوار تو را در چند جا به وسیله ما 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 به واسطه ما یاری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من و شما در محل قبر و بقعه من باشد که کربلا است و در آن شهید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کربلا شدم نزد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دستور بده تا ما اطاعت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دشمنی که با تو روبرو خواهد شد باکی داری، ما با تو خواهیم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من دست نخواهند یافت و به من آسیبی نخواهند رساند تا وارد کربلا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گروه‌هایی از جن که مسلمان بودند به حضور امام حسین مشرف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شیعه و انصار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که داری و هر چه که می خواهی به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ما را به قتل تمامی دشمنانت مأمور فرمایی و در همین مکان باشی، ما برای تو کافی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آنان جزای خیر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قرآنی را که خدا بر جدم نازل کرده نخوانده اید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 تکونوا یدرککم الموت و لو کنتم فی بروج مشیدة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باشید، شما را مرگ درمی‌یابد هر چند در برج های استوار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لبرز الّذین کتب علیهم القتل إلی مضاجعهم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در خانه‌های خود هم بودید، کسانی که کشته شدن بر آنان نوشته شده،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قتلگاه های خویش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مکان خود بمانم، پس این مردم چگونه آزمایش خواهند شد؟ و چه کسی در بقعه من که در کربلا است ساکن خواهد شد؟ در حالی که خدا در هنگام گسترش زمین آن بقعه را برای من انتخاب نموده و آن را پناهگاهی برای شیعیان ما قرار داده و در دنیا و آخرت برای ایشان محل امن و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روز شنبه که روز عاشورا است و من در آخر آن روز شهید خواهم شد نزد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احدی از مردان اهل بیت و برادران من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سر من برای یزید فرستاده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جن در جواب آن بزرگوار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خدا و پسر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امر تو واجب نبود و جایز بود که ما با دستور تو مخالفت کنیم، به خدا قسم تمام دشمنان تو را قبل اینکه به تو برسند نابود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جواب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ما از شما بر ایشان مسلط 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کس که هلاک و کافر می‌شود، باید با دلیل و بینه هلاک شود و هر کسی که زنده و مؤمن می گردد، باید با دلیل و بینه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کتب این طور یافتم، هنگامی که امام حسین علیه السّلام تصمیم گرفت از مدینه خارج شود، ام سلمه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خارج شدن خود به سمت عراق محزون مکن، زیرا من از جد بزرگوارت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در عراق، در سرزمینی که آن را کربلا می گویند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این موضوع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ناچار کشته خواهم شد و چاره‌ای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آن روزی را که شهید می شوم می دانم، من می دانم چه کسی مرا شهید خواهد کرد، من آن بقعه‌ای را که در آن دفن می شوم می شناسم، من می‌دانم چه افرادی از اهل بیت و خویشاوندان و شیعیانم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قبر و آرامگاه خود را به تو نشان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به سمت کربلا اشاره نمود و زمین به قدری فرو نشست که امام حسین مدفن و لشکرگاه و موقف و محل شهید شدن خود را به ام سلمه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بود که ام سلمه به شدت گریان شده و تسلیم قضا و قدر خداوند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پس از این جریان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مرا در حالی که با ظلم و دشمنی دشمنان، مقتول و سر بریده هستم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 بر این قرار گرفته که اهل بیت و زنان من اسیر و تبعید گردند، کودکانم سر بریده و مظلوم شوند، آنان اسیر و دچار قید و بند گردند، ایشان استغاثه کنند ولی یار و یاوری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پیغمبر خدا صلّی اللّه علیه و آله تربتی به من عطا کرد که آن را در میان شیشه نهاده‌ام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کشته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عراق هم نروم باز کشته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مقداری تربت برداشت و در میان شیشه ریخت و به ام سلمه داد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را نزد آن تربتی که جدم به تو داده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دیدی خون از آن ها جاری شد، بدان که من شهید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متوجه مکه شد این آیه را خواند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منها خائفاً یترقّب قال ربّ نجّنی من القوم الظالمین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ترسان و نگران از آنجا بیرون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گروه ستمکاران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راه اصلی متوجه مکه گردید ولی همراهانش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نظیر ابن زبیر از بی‌راهه می رفتی تا مأمورین به تو نمی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من از این راه خارج نمی‌شوم تا خدا هر قضاوتی که صلاح می داند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در روز جمعه که سوم ماه شعبان بود وارد مکه شد، این آیه را خواند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توجّه تلقاء مدین قال عسی ربّی أن یهدینی سواء السبیل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رو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پروردگارم مرا به راه راست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در مکه پیاده شد و اهل مکه به حضور آن حضرت می آمدند 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اطراف جهان برای انجام اعمال عمره آمده بودند نیز به حضور امام مشرف می‌شدند، در آن زمان ابن زبیر هم در مکه بود و در یک طرف کعبه مشغول نماز و طواف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همراه اشخاصی که نزد امام حسین می‌آمدند،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همه روزه و گاهی دو روز یک بار به حضور امام حسین مشرف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برای ابن زبیر مانع و سد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ابن زبیر می دانست مادامی که امام حسین در شهر مکه باشد اهل حجاز با او بیعت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امام حسین نسبت به ابن زبیر در میان مردم بیشتر مورد اطاعت قرار می گرفت و جلیل القدر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خبر هلاکت معاویه به اهل کوفه رسید، آنان از حال یزید جویا شدند و از طرفی هم از این که امام حسین علیه السّلام با یزید بیعت نکرده و این که ابن زبیر و امام حسین علیه السلام به مکه آمدند با خبر شدند، لذا شیعیان در کوفه در منزل سلیمان بن صرد خزاعی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مردن معاویه را یاد آور می‌شدند و خدای را سپاس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هلاک شده و امام حسین از بیعت نمودن با یزید خودداری کرده و به جانب مکه حرکت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حسین و شیعه پدرش هستید، اگر یقین دارید که وی را یاری و با دشمنانش خواهید جنگید، پس برایش نامه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می ترسید که دچار سستی بشوید، او را فریب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ما با دشمنان امام حسین می‌جنگیم و جان خود را فدای آن حضرت می کنیم، بنویسید تا امام حسین بیاید، سپس این نامه را برای امام حسین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سلیمان بن صرد و مسیب بن نجبه و رفاعة بن شداد بجلی و حبیب بن مظاهر و شیعیان مؤمن و مسلمان کوفه به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حمد و سپاس خدایی را که غیر از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دشمن ستمکار و لجوج تو را نابود کرد، همان دشمنی که بر این امت حمله برد و با ظلم و ستم زمامدار ایشان گردید، بیت المال مسلمانان را غصب نمود و بدون رضایت این امت بر آن حکم راند، بهترین افراد این امت را کشت و بدترین آن ها را باقی نهاد، مال بیت المال خدا را بین ثروتمندان و ظالمان تقسیم کرد، نابود باد همان طور که قوم ثمود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امام و پیشوایی نداریم لذا از شما تقاضا می کنیم به سوی ما بیایید، شاید خداوند ما را به وسیله تو به حق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در دار الاماره است، ولی ما جمعه‌ها نزد او نمی رویم و در ایام عید با وی خارج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خبر برسد که تو به سوی ما خواهی آمد، ما به خواست خدا او را بیرون می کنیم تا به شام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نامه را به عبد اللّه بن مسمع همدانی و عبد اللّه بن وائل دادند و ایشان را مأمور کردند که به سرعت آن نامه را به امام حسین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سرعت خارج شدند و در روز دهم ماه رمضان در مکه به حضور امام حسین علیه السّلام مشرف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کوفه دو روز بعد از فرستادن آن نامه، قیس بن مسهر صیداوی و عبد اللّه و عبد الرحمن که پسران عبد اللّه بن زیاد أرحبی بودند و عمارة بن عبد اللّه سلولی را به جانب امام حسین علیه السّلام اعزام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تعداد یک صد و پنجاه نامه به وسیله ایشان برای امام علیه السّلام فرستادند که یکی از آن ها را یک نفر و دیگری را دو نفر و بعضی را چهار نفر 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وجود دعوت‌هایی که از آن حضرت می‌کردند قبول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یک روز تعداد ششصد نامه برای امام حسین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کوفیان همچنان یکی پس از دیگری می‌آمد تا اینکه تعداد دوازده هزار نامه برای امام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پس از دو روز هانی بن هانی سبیعی و سعید بن عبد اللّه حنفی را با نامه‌ای به جانب امام حسین فرستادند که مضمون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 از طرف شیعیان مؤمن و مسلمان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فوراً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در انتظار تو هستند و کسی غیر از تو غمخوار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شبث بن ربعی، حجار بن ابجر، یزید بن حارث بن رویم، عروة بن قیس، عمرو بن حجاج زبیدی و محمّد بن عمرو تیمی برای امام حسین نوشتند اما بعد؛ باغ های ما سبز، میوه جات رسیده، گیاه زمین روییده و درختان دارای برگ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خواستی، به جانب لشکری که آماده و مجهز است،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 بر تو و بر پدرت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همه فرستادگان کوفیان نزد امام حسین مشرف شدند و نامه‌ها را قرائت کردند و امام علیه السّلام از فرستادگان در مورد وضعیت مردم جویا شد، امام حسین نامه‌ای نوشت و به هانی بن هانی و سعد بن عبد اللّه که آخرین فرستادگان بودند داد که مضمون آن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حسین بن علی به مؤمنین و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هانی و سعید نامه‌های شما را نزد من آوردند و آخرین نفر فرستادگان شما بودند که نزد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را که شما شرح داده بودید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اکثر شما این بود که ما امام نداریم، تو به سوی ما بیا شاید خدا ما را به وسیله تو به حق هدایت و نزدیک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و پسر عم و شخصی که از اهل بیت و مورد وثوق من است یعنی مسلم بن عقیل را به سوی شما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 برای من بنویسد که نظر عموم مردم و عقلا و فضلای شما متحد شده است، همان طور که فرستادگان شما گفتند و در نامه‌های شما آمده بود، من به خواست خدا به زودی به سوی شما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که امام طبق دستور قرآن و عدالت قضاوت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کسی است که به دین حق ایمان آورده و جان خود را صرف دین کند،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مسلم بن عقیل را خواست و او را با قیس بن مسهر صیداوی و عمارة بن عبد اللّه سلولی و عبد الرحمن بن عبد اللّه ازدی به کوفه اعزام نمود و حضرت مسلم را به پرهیزکاری و پنهان کردن مأموریتش و مدارا نمودن مأمور کرد و این که اگر مسلم دید مردم کوفه اجتماع نموده و مطیع وی شدند، این موضوع را برای امام حسین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مسلم علیه السّلام وارد مدینه شد و در مسجد رسول خدا صلّی اللّه علیه و آله نماز خواند و با اهل بیت خویش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نفر راهنما را از قیس اجیر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و پس از اینکه حرکت نمودند راه را گم کردند و به شدت دچار تشنگی شدند و از رفتن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وقتی علایم راه را دیدند و راه را به مسلم نشان دادند، از تشنگی مردند و مسلم آن راه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جایی که به مضیق معروف بود نامه‌ای نوشت و به وسیله قیس بن مسهر برای امام حسین فرستاد که مضمون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دو نفر راهنما از مدینه حرکت نمودم و ایشان راه را گم کردند، سپس تشنگی به قدری به ما فشار آورد که آن دو نفر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و خود را نیمه جان به آب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در مکانی است که آن را مضیق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مسافرت را به فال بد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 مرا معاف بدار و دیگری را برای این عمل برگزین،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طور برداشت کردم که ترس تو را وادار کرده که این نامه را بنویسی و درخواست استعفا از کاری را کنی که به تو سپرده ام، باید کاری را که به تو سپرده ام انجام دهی،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مسلم نامه امام حسین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مأموریت ترسی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حرکت کرد تا این که بر سر آب طی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پیاده شد و حرکت نمود ناگاه با صیادی مواجه شد که آهویی را صید کرده به او نزدیک شد و آن را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این منظره را به فال نیک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که دشمن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مسلم علیه السّلام وارد کوفه شد و در خانه مختار بن ابو عبیده ثقفی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خانه‌ای که در حال حاضر آن را خانه مسلم بن مسیب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مسلم، شیعیان به حضور آن حضرت رفت و آمد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که نزد مسلم می‌آمدند و او نامه امام حسین را برای آنان تلاوت می‌کرد، گریان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همچنان با حضرت مسلم بیعت می کردند تا این که تعداد آنان به هجده هزار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برای امام حسین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هزار نفر با ما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سوی کوفه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همچنان نزد حضرت مسلم بن عقیل می آمدند و می رفتند تا اینکه مکان اقامت مسلم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جریان ورود حضرت مسلم به نعمان بن بشیر رسید که از طرف معاویه والی کوفه بود و یزید پس از معاویه وی را باقی گذاشته بود، بر فراز منبر رفت و پس از اینکه حمد و ثنای خدا را به جا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به سمت فتنه و تفرقه نشتابید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فتنه و آشوب موجب نابود شدن مردان و ریختن خون ها و غصب اموال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که با من سر جنگ ندارد نمی جنگم، به سوی کسی که به طرف من نمی‌آید نخواهم رفت، افرادی را که از شما به خواب رفته‌اند بیدار نمی کنم، بیهوده مزاحم شما نخواهم شد، به بهانه تهمت و بدبینی شما را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شما دشمنی خود را علنی کنید، بیعت خویش را بشکنید و با امام خود مخالفت نمایید، قسم به خدایی که غیر از او خدایی وجود ندارد، مادامی که قائمه شمشیرم به دستم باشد شما را خواهم زد ولو اینکه کسی از شما مرا یاری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من امیدوارم افراد حق‌شناس شما از افرادی که به وسیله باطل هلاک می شوند بیشتر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مسلم ربیعه حضرمی که با بنی امیه هم سوگند بود برخاست و به 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و آشوب جز با ظلم و ستم اصلاح نخواهد شد و این اعتقادی که تو بین خود و بین دشمنت انتخاب نموده‌ای اعتقاد افراد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اطاعت خدا ضعیف باشم برایم محبوب‌تر است از این که به واسطه معصیت عزیز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این سخنرانی از منبر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مسلم خارج شد و برای یزید بن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مسلم بن عقیل وارد کوفه شده و شیعیان با وی برای حسین بن علی بن ابی طالب بیعت نموده‌اند، اگر به کوفه احتیاجی داری مردی قوی بفرست تا امر تو را اجرا و نظیر خودت با دشمنت رفتار نماید، زیرا نعمان بن بشیر شخصی است ضعیف، یا اینکه خود را ضعیف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عبد اللّه بن مسلم، عمارة بن عقبه نامه‌ای نظیر نامه عبد اللّه برای یزید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بن سعد بن ابی وقاص نامه‌ای مثل نامه آنان برای یزید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نامه‌ها به یزید رسید، سرحون را که دوست یا غلام معاویه بود خواست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 این باره چیست که حسین مسلم بن عقیل را به جانب کوفه فرستاده تا برایش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نعمان ضعیف است و سخنرانی بدی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صلاح می دانی چه کسی را امیر کوفه کنم؟ یزید با ابن زیاد چندان موافق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معاویه زنده می‌بود و در این باره نظری می داد، تو نظر وی را می پذیرفتی؟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سرحون دست خط معاویه را درآورد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زیاد استاندار کوفه باشد، سرحون بعد از این جریان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معاویه است که این نامه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باید حکومت کوفه و بصره را به عبید اللّه بن زیاد واگذار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این مأموریت را به ابن زیاد ابلاغ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پس از این جریان، مسلم بن عمرو باهلی را خواست و نامه‌ای برای عبید اللّه بن زیاد نوشت که مضمون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 از کوفه برایم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در کوفه دسته بندی می کند و در نظر دارد بین مسلمانان تفرقه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 من به تو رسید فورا متوجه کوفه شو و مسلم بن عقیل را آن گونه که می خواهی مهره را از میان خاک جستجو کنی جستجو کن، وقتی او را یافتی وی را به قتل برسان یا از شهر تبعیدش کن،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حکم فرمانداری کوفه را به وی تسلیم نمود، مسلم بن عمرو باهلی متوجه بصره شده و بر عبید اللّه بن زیاد وارد شد و نامه یزید را با حکم فرمانداری ابن زیاد به او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همان ساعت دستور داد که فردا برای مسافرت به کوفه مهیا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بصره خارج شد و برادرش عثمان را خلیفه خویش قرار داد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اهل کوفه به امام حسین علیه السلام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تعدادمان صد هزار نفر است با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شعبی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چهل هزار نفر از اهل کوفه با حسین علیه السلام بیعت کردند که با هر که او بجنگد بجنگند و با هرکه صلح کرد صلح کنند، در این هنگام امام به آن ها امید داد که دعوتشان را بپذیرد و به آن ها قول داد که به سرعت به آن جا برسد، آن وقت مسلم بن عقیل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پس از این جریان نامه‌ای برای گروهی از اشراف بصره نوشت و ایشان را برای یاری نمودن و اطاعت خویش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را به وسیله ابو رزین که سلیمان نام داشت و دوست یا غلام آن حضرت بود برای آنان فرستاد، از جمله آنان، یزید بن مسعود نهشلی و منذر بن جارود عبدی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مسعود، بنی تمیم و بنی حنظله و بنی سعد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حاضر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حسب و نسب من در میان شما چگونه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پشت و پناه ما هستی، تو در فخر و شرافت گل سر سبد هستی، و در این زمینه حق تقدم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برای یک مسئله مهم خواسته‌ام که با شما مشورت کرده و در مورد آن از شما یاری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نصیحت تو خیر است و ما نظر تو را می پسندیم، دستور بده تا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مرد، به خدا قسم که هلاکت و نابود شدن وی کارها را آسان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پایه جور و گناه درهم شکست و ارکان ظلم متزلزل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بیعتی را به وجود آورد که به گمان خودش آن را محکم و پایدار کرده، ولی هیهات که اراده او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تلاش کرد ولی دچار سستی شد، مشاوره نمود ولی ذلیل و متروک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یزید که فردی است شراب خوار و رئیسی است تبهکار ادعا می کند که خلیفه مسلمانان است و با اینکه حلم و علمی اندک دارد بر آنان فرمان فرمایی می کند، در حالی که به اندازه جای پای خود، از حق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می خورم، به خاطر دین، جهاد با یزید از جهاد با مشرکین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بن علی پسر پیامبر اسلام صلّی اللّه علیه و آله است که صاحب شرافتی است اصیل و دارای رأیی است اساسی، دارای فضیلتی است که قابل وصف نیست و صاحب علمی است که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برای مقام خلافت مقدم می باشد، زیرا آن بزرگوار دارای سوابق و سن و پیشینه نیک و قرابت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نسبت به افراد کوچک عاطفه دارد و به اشخاص بزرگ احترام می گذارد، چه بزرگوار سرپرستی است برای رعیت و امام گروهی است که خدا حجت را به وسیله او تمام کرده و موعظه به واسطه وی کامل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نور حق نابینا نباشید، برای ترویج باطل قدم برمدارید، صخر بن قیس بود که در جنگ جمل شما را از جهاد باز می داشت، امروز جا دارد که چرک جهاد نکردن در جنگ جمل را با یاری نمودن پسر پیامبر شستشو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احدی از شما در یاری کردن امام حسین کوتاهی نمی کند مگر اینکه خدا فرزندانش را دچار ذلت و قبیله وی را دچار قلت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منم که لباس جنگ پوشیده‌ام و زره جنگ را به تن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خدا کشته نشود یقیناً خواهد مرد، کسی که فرار کند به دام خواهد افتاد، خدا شما را رحمت کند، جواب نیکویی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حنظله شروع به سخن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تیرهای قبیله و سواران عشیره تو هستیم، اگر به وسیله ما تیراندازی کنی به هدف خواهی رسید و اگر به واسطه ما مبارزه نمایی پیروز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در هیچ دریای محنتی فرو نخواهی رفت مگر اینکه ما نیز در آن فرو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دچار هیچ سختی نمی‌شوی مگر اینکه ما نیز دچار آن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با شمشیرهای خود یاری و هر گاه بخواهی،، تو را با بدن های خویش نگاهداری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بنی حنظله بنی سعد بن زید به سخن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چیزها نزد ما این است که با تو مخالفت کنیم و از رأی تو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 بن قیس ما را به ترک مبارزه مأمور نمود، ولی ما نظر خود را پسندیدیم و عزت ما همچنان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اجازه بده تا مشورت کنیم و نظر خود را به عرض تو برسانیم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بنی عامر بن تمیم سخنرانی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پسران پدر تو و هم پیمانان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نیستیم تو خشمگین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قیام کنی ما سکوت نمی‌کنیم، اختیار در دست توست ، تو دستور بده تا ما انجام دهیم، به ما امر کن تا اجابت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بخواهی، فرمان فرمایی در اختیار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شما این کار را انجام دهید، خداوند شمشیر دشمن را همیشه از سر شما برمی دارد و شمشیر شما برای همیشه در میان خود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یزید بن مسعود نامه‌ای برای امام حسین نوشت که مضمون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شما به من رسید و آنچه که مرا به آن دعوت کرده بودی فهمیدم،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شدن از طاعت تو و رسیدن به بهره خودم در یاری کردن تو و اینکه خدا هرگز زمین را از کسی که عمل خیر انجام دهد یا راهنمای راه نجات باشد خالی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حجت خدایید بر خلق، شما امانت خدا در زمین هستید، شما شاخه شجره احمدیه هستید که حضرت رسول اصل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با میمنت و مبارکی و سعادت به سوی ما بیا که گردن های بنی تمیم مطیع تو هستند، ایشان از شتر تشنه‌ای که به سوی آب می رود بیشتر به اطاعت تو مشتاقند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های بنی سعد نیز فرمان‌بردار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چرک سینه‌های خود را به وسیله آب باران شستشو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حسین علیه السّلام نامه وی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این قدر با سعادتی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در آن روزی که ترسناک است ایمن و از تشنگی آن سیراب و عزیز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هنگامی که یزید بن مسعود مهیا شد و خواست به سوی امام حسین حرکت نماید، خبر شهادت حضرت حسین شهید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اینکه دستش از یاری امام حسین کوتاه شد بسیار جزع و فزع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منذر بن جارود؛ وی نامه امام حسین را با فرستاده‌اش نزد ابن زیاد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منذر می ترسید که مبادا آن نامه دسیسه‌ای از طرف ابن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دختر منذر بن جارود که نامش بحریه بود، زن ابن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زیاد فرستاده امام حسین را گرفت و به دار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بالای منبر رفت و اهل بصره را برای اینکه مخالفت نکنند و فتنه انگیزی ننمایند تهدید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خوابید و وقتی صبح شد و برادرش عثمان بن زیاد را در بصره نایب خویش قرار داد، به سوی کوفه رفت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نامه‌ای برای رجال بصره نوشت که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قیس بن هیثم، منذر بن جارود و یزید بن مسعود نهشلی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نامه را به وسیله زراع سدوسی و به قولی به سلیمان که کنیه‌اش ابو رزین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نامه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سوی خدا و رسول دعوت می کنم، زیرا سنت پیغمبر خدا صلّی اللّه علیه و آله از بین رفته، اگر شما دعوت مرا بپذیرید و امر مرا اطاعت کنید من شما را به راه هدایت راهنمایی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در جواب امام حسین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زیرا وعده خدا حق است، مبادا افرادی که به حق یقین ندارند تو را سبک بشمارند؛ سپس امر این دو مرد را مانند سید بن طاوس بیان کرد تا جایی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ابن زیاد به کوفه نزدیک شد پیاده گردید تا تاریکی شب همه جا را فرا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گمان کردند که وی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از سمت نجف وارد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زنی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قسم که این شخص پسر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همه فریاد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از چهل هزار نفر بیشتریم با تو خواهیم بود، بعد از این جریان به قدری در اطراف ابن زیاد ازدحام نمودند که دم اسب وی را هم گرفتند زیرا آنان می‌پنداشتند که وی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ابن زیاد نقاب را از روی خود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عبید اللّه هستم، آن گروه روی هم ریخته و یکدیگر را پایمال نمودند، عبید اللّه در حالی که عمامه سیاه بر سر داشت داخل دار الاماره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صبح شد، ابن زیاد برای سخنرانی قیام نمود و اهل کوفه را مورد عتاب قرار داد، رؤسای آنان را سرزنش کرد،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از او اطاعت کنند به آنان احسان نماید و اگر نافرمانی وی را نمایند ایشان را اذیت و از حوزه خود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مرا والی شهر شما قرار داده، او مرا عامل شهر شما نموده، یزید به من دستور داده، بیت المال شما را بین شما تقسیم کنم، حق مظلوم شما را از ظالم بگیرم، حق شخص ضعیف را از قوی بگیرم، به شخصی که حرف شنو و مطیع باشد احسان نمایم و بر شخص غیر مطیع سخت‌گیری کنم، این موضوع را به این مرد هاشمی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بگویید تا از غیظ و غضب من بترسد؛ پس از این سخنرانی از منبر فرود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زیاد در حالی متوجه کوفه شد که مسلم بن عمرو باهلی و شریک بن اعور حارثی و اهل بیت و حشم وی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وارد کوفه شد که عمامه سیاه بر سر نهاده و نقاب به صورت خود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مردم شنیده بودند که امام حسین علیه السّلام به سوی آنان حرکت کرده، لذا در انتظار آن حضرت بودند و هنگامی که عبید اللّه را دیدند، گمان کردند که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ابن زیاد از هر گروهی عبور می کرد به او سلام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از بشارتی که آنان برای ورود امام حسین به یکدیگر می‌دادند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ازدحام مردم زیاد شد، مسلم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عبید اللّه ابن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شبانه در حالی که همچنان گروهی اطراف او را گرفته بودند، حرکت کرد تا بر در قصر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در اطرافش بودند شک نداشتند که وی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درهای قصر را به روی ابن زیاد و همراهانش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همراهان ابن زیاد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نعمان که می‌پنداشت او امام حسین است، از بالای قصر متوجه وی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از اینجا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امانتی را که دارم به تو نخواهم سپرد، احتیاجی به جنگیدن با تو نیست، و ابن زیاد سخن نمی گفت، سپس ابن زیاد نزدیک رفت و نعمان هم از بالای قصر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خدا گره از کارت باز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شبت طولانی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شخصی که پشت سر ابن زیاد بود این مکالمه را شنید، برگشت و به آن افرادی که به دنبال ابن زیاد آمده بودند و گمان می کردند او امام حسین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شریک ندارد، این شخص پسر مرجانه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نعمان در را باز نمود و بعد از اینکه عبید اللّه داخل قصر گردید، در را به روی ما بقی مردم بست و آنان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صبح شد، ابن زیاد مردم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جمع شدند ابن زیاد بیرون آمد و پس از اینکه حمد و ثنای خدا را به جا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یزید مرا حاکم بر شهر و مرز و بیت المال شما قرار داده و به من امر کرده که با ستمدیدگان شما منصفانه رفتار نمایم و به محرومین بذل و بخشش کنم، با افرادی که حرف شنو و مطیع دستورات یزید باشند، نظیر پدری مهربان نیک رفتار باشم، تازیانه و شمشیر من برای کسی آماده است که از حکم من سرپیچی کند و خلف وعده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که هر کسی بر جان خود بترسد، راستی و صداقت است که خطر را از انسان دور می کند نه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زیاد از فراز منبر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بزرگان شهر کوفه را مورد مؤاخذه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نام اشخاص معروف، طرفداران امیر المؤمنین، گروه خوارج و افرادی را که باعث تفرقه می شوند، به من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گونه اشخاص را نزد ما بیاورد در امان خواهد بود، و هر کس که آنان را معرفی نمی کند، باید عهده‌دار شود، آن افرادی که در اختیار او هستند مزاحم ما نشوند و پنهانی علیه ما قیام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دستور را اجرا نکند دین او به گردنم نیست و خون و مال او برای 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بزرگ هر محله‌ای شخصی از دشمنان یزید را بشناسد و او را نزد ما نیاورد، وی را بر در خانه‌اش به دار خواهم زد و سهمیه او از بیت المال قطع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مسلم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او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عبید اللّه بن زیاد آگاه شد، و سخنان و سخت‌گیری‌هایی که بر بزرگان کوفه کرده بود شنید، از خانه مختار خارج و به خانه هانی بن عروه وارد شد و شیعیان به طور مخفیانه به حضور آن حضرت رفت و آمد می کردند و سفارش می کردند که مبادا کسی از آمدن آن ها با 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یکی از غلامان خویش را که معقل نام داشت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هزار درهم را بگیر و به جستجوی مسلم بن عقیل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طرفداران وی یا چند تن از آنان را یافتی، این سه هزار درهم را به آنان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پول برای جنگیدن با دشمنان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طور وانمود کن که از طرفداران آنان هستی، زیرا وقتی این پول را به ایشان بپردازی از تو مطمئن می‌شوند و به تو اعتماد پیدا می کنند و اسرار خود را از تو پنهان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صبح و عصر نزد آنان رفت و آمد کن تا بدین وسیله متوجه شوی که مسلم بن عقیل در کجا پنهان شده، تا نزد او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غلام این کار را انجام داد و به مسجد اعظم کوفه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مسلم بن عوسجه که مشغول نماز بود نشست، از گروهی شنید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برای امام حسین بیعت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آمد و نزد مسلم بن عوسجه نشست تا او از نماز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من شخصی از اهل شام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من منت نهاده که محب اهل بیت پیامبر خدا و محب دوستدار آنان باشم، سپس به دروغ شروع به گریه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سه هزار درهم است و می خواهم آن شخصی را که شنیدم از طرف اهل بیت وارد کوفه شده و برای پسر دختر پیامبر خدا بیعت می گیرد ملاقات نمایم، ولی کسی را نیافته‌ام که مرا به سوی او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 و مکان او را نمی دانم، وقتی وارد این مسجد شدم شنیدم چند نفر از مؤمنین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شخصی هستی که از این خاندان آگاه می باشی، لذا نزد تو آمدم که این پول را از من بگیری و مرا نزد رفیق خود ببری، زیرا من یکی از برادران دینی تو هستم که به تو اطمینان دارم، اگر بخواهی، من حاضرم قبل از ملاقات وی برای او از من بیعت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برای اینکه با تو ملاقات نمودم سپاسگزارم، زیرا این ملاقات مرا خوشحال کرد، تو به کسی که دوست داری خواهی رسید، حتما خدا اهل بیت پیامبر خود را به وسیله تو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دوست ندارم قبل از اینکه ترس من از این شخص سرکش و ستمکار تمام شود، مردم بدانند که برای حسین بیعت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خیر چیزی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من بیعت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از وی بیعت گرفت، ولی از او تعهد محکمی گرفت که خیرخواهی کند و این موضوع را کتمان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مسلم بن عوسجه گفت، معقل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معقل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در خانه من بیا و برو تا من از حضرت مسلم برایت اجازه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معقل چند روزی با مردم رفت و آمد نمود، مسلم بن عوسجه برایش اجازه گرفت، حضرت مسلم اجازه داد و معقل با او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مسلم به ابو ثمامه صائدی که مأمور گرفتن اموال بود و اسلحه برای آنان می خرید دستور داد آن پول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ثمامه مردی با بصیرت بود و یکی از شهسواران عرب و بزرگان شیعه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همچنان نزد حضرت مسلم و یارانش رفت و آمد می‌کرد، وی اولین کسی بود که نزد آنان داخل و آخرین شخصی بود که از نزد ایشان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این طریق منظور ابن زیاد را تأمین نمود و همه وقت ابن زیاد را از اخبار جدید با خبر می کرد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 وارد کوفه و در خانه سالم بن مسیب وارد شد، تعداد دوازده هزار نفر مرد با او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زیاد داخل کوفه شد، حضرت مسلم شبانه از خانه سالم به خانه هانی بن عروه منتقل گردید و در امان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همچنان با حضرت مسلم بیعت می‌کردند تا اینکه تعداد بیست و پنج هزار نفر مرد با او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تصمیم گرفت که برود، ولی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اعور همدانی که از بصره با عبید اللّه ابن زیاد آمده بود مریض شده بود و چند روزی در خانه هانی بن عروه بستری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به حضرت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برای عیادت من خواهد آمد، من سخن را با او طولانی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شمشیر خود بیا و او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بین من و تو این باشد که من می گویم، آب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هانی بن عروه وی را از این عمل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زیاد نزد شریک آمد و از مریضی وی پرسید و گفتگوی آنان به طول انجامید و شریک دید کسی خارج نشد و ترسید که وقت بگذرد، این شعر را</w:t>
      </w:r>
    </w:p>
    <w:p>
      <w:pPr>
        <w:pStyle w:val="BookText"/>
        <w:rPr/>
      </w:pP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 داری که سلمی را زنده کنی، وی را به زودی از جام مرگ سیراب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از این شعر احساس خطر نمود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زیاد داخل قصر دار الاماره گردید، مالک بن یربوع تمیمی نامه‌ای نزد ابن زیاد آورد که آن را از دست عبد اللّه بن یقطر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 بن ابی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به تو خبر می دهم، گروهی از اهل کوفه که چنین و چنانند با تو بیعت نموده‌اند، هنگامی که نامه من به تو رسید فوراً فوراً حرکت کن زیرا عموم مردم با تو هستند، مردم اصلا توجهی به یزید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دستور داد تا عبد اللّه بن یقطر را بکشند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ابن نما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ابن زیاد از خانه هانی خارج شد، مسلم در حالی که شمشیر به دست داشت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این کار منع کرد؟ حضرت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تصمیم گرفتم خارج شوم، یک زن دامنم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که مبادا ابن زیاد را در خانه ما به قتل برسانی و بعد در مقابل من شروع به گریه نمود، لذا من شمشیر را انداختم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او باعث کشتن من و کشتن خود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بلایی که از آن می ترسیدم بر سرم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در کتاب مقاتل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به حضرت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ابن زیاد در خانه من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مسلم آمد و شریک به او گفت، چه چیز مانع از این شد که تو ابن زیاد را به قتل برسانی؟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هانی دوست نداشت ابن زیاد در خانه وی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حدیثی که از پیامبر خدا صلّی اللّه علیه و آله به من رسیده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برای مکر و حیله، قید و بند است، هیچ مؤمنی مکر و حیله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ابن زیاد را کشته بودی، شخص کافر و فاجری را به درک نازل کرده بودی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را ابو داود در سنن خود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روایت کرده و معنایش این است که ایمان از قتلی که با مکر و حیله انجام شود جلوگیری می کند، همچنان که قید و بند مانع از تجاوز می شود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هانی بن عروه از عبید اللّه می ترسید، لذا در مجلس ابن زیاد حاضر نشد و خودش را به مریضی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اهل مجلس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هانی را نمی‌بینم؟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که مریض است برای عیادت او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بن اشعث و اسماء بن خارجه و عمرو بن حجاج زبیدی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رویحه دختر عمرو که او را ام یحیی می گفتند همسر 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هانی بن عروه به دیدن ما نمی‌آید؟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بهبودی یافته و بر در خانه خود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او تماس بگیرید و به وی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دوست ندارم شخصی مثل هانی که از اشراف عرب است نزد من تلف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شبانه نزد هانی که بر در خانه خود نشسته بود آمدند و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امیر ملاقات نمی کنی؟ ابن زیاد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بدانم هانی مریض است از او عیادت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مانع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زیاد خبر رسیده که تو شب ها بر در خانه‌ات می‌نشینی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گمان می کند که تو از ملاقات وی کوتاهی می کنی، سلطان این را که کسی در حق او جفا کند تحمل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 دهم که با ما سوار شوی و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لباس های خود را خواست و پوشید، استر خود را خواست و سوار شد، وقتی نزدیک قصر ابن زیاد رسید، گویا احساس خطر کرد، لذا به حسان بن خارجه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از این مرد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صلاح می دانی؟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حسان نمی دانست ابن زیاد به چه منظوری به دنبال هانی فرستاده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هانی نزد ابن زیاد که گروهی نزد او بودند وارد شد و چشم ابن زیاد به او افتاد به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خود به سوی مرگ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هانی به ابن زیاد نزدیک شد، ابن زیاد به شریح قاضی که نزد او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خواهم او زنده بماند و او تصمیم دارد مرا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خود یا عذر خواه خود را از قبیله مراد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در ابتدا که وارد کوفه شده بود، نسبت به هانی اکرام و لطف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خبر شده؟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هانی 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کارهایی است که تو در خانه خود بر علیه امیر المؤمنین یزید و عموم مسلمین انجام می دهی؟ تو مسلم بن عقیل را وارد خانه خود کرده و برای او جمعیت و سلاح جمع کرده و مردان را در خانه‌های اطرافت گرد می آوری و با این حال گمان می کنی این مطلب بر من پوشیده است؟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کارها را انجام نداده‌ام و مسلم هم در خانه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این کارها را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قیل و قال در میان ایشان به طول انجامید و هانی زیر بار نرفت، ابن زیاد معقل را که جاسوس وی بود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معقل آمد، ابن زیاد به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پس از این ماجرا دریافت که معقل جاسوس ابن زیاد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بوده که جریان هانی و حضرت مسلم را با ابن زیاد خبر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محکوم شد و ساعتی سر به زیر افکند سپس به خود آمد و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گوش بده و سخنم را تصدیق نما، به خدا قسم که من دروغ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من مسلم را در منزل خود دعوت ننمودم و از جریان کار او آگاه نبودم تا اینکه مسلم نزد من آمد و اجازه خواست که بر من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خجل شدم از اینکه وی را جای ندهم و خود را مذمت کردم، لذا او را مهمان نمودم و جای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مسلم همان است که برای تو شرح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مایل باشی، من به تو تعهد محکمی می دهم که درباره تو اندیشه سوئی نکرده و غائله‌ای ایجاد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تو خواهم آمد و دست خود را به دست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بخواهی، من حاضرم چیزی را نزد تو رهن بگذارم تا پیش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اینک نزد مسلم می روم و به او دستور می دهم تا از خانه‌ام خارج شود و به هر جای زمین که می خواهد برود و من ذمه خویش را از نگهداری او خلاص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هرگز از این جا نخواهی رفت مگر اینکه مسلم را نزد من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هرگز مسلم را پیش تو نخواهم آورد، من مهمان خود را تسلیم تو کنم تا او را به قتل برسانی؟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باید مسلم را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وی را نزد تو نخواهم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گفتگوی آنان طولانی گردید، مسلم بن عمرو باهلی که غیر از او کسی از اهل شام و بصره در کوفه نبود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امور تو را اصلاح نماید، هانی را به من واگذار کن تا با او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مسلم بن عمرو با هانی به کناری رفتند، به حسب ظاهر از ابن زیاد دور شدند، ولی به قدری دور بودند که ابن زیاد آنان را می دید و هر گاه صدای ایشان بلند می شد ابن زیاد می شنید که چه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عمرو به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مبادا خود را به کشتن دهی و عشیره و فامیل خود را دچار مصیبت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به کشته شدن تو مایل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پسر عموی این جماعت است، اینان مسلم را شهید نمی کنند و ضرری به او نمی رسانند، مسلم را به این گروه تسلیم کن، زیرا این عمل باعث سرشکستگی و نقص تو نخواهد شد، تو مسلم را به پادشاه می‌سپاری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برای من عیب و عار است که شخصی را که همسایه و مهمان من است تحویل دشمن دهم، در حالی که من زنده و صحیح و سالم هستم، می‌شنوم و می‌بینم، دارای بازویی قوی و یاوران فراوان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حتی اگر من بیش از یک نفر نداشته و یاوری هم نداشته باشم، مسلم را تسلیم نخواهم کرد تا اینکه جانم را به خاطر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عمرو همچنان هانی را قسم می داد و هانی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چنین عملی را انجام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ابن زیاد این مکالمات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را نزدیک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را نزد او بردند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یا باید مسلم را پیش من بیاوری یا اینکه گردن تو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مرا به قتل برسانی، شمشیرهایی برق‌آسا اطراف خانه تو را محاصره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از شمشیرهای برنده می ترسانی؟ هانی این طور می پنداشت که خویشاوندانش به یاری او قیام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دستور داد تا هانی را نزدیک وی آوردند، سپس به قدری با چوب دستی خود به صورت و پیشانی و گونه‌های هانی زد که بینی وی شکست و خون در صورت و محاسن هانی فرو ریخت، کار به جایی کشید که چوب دستی ابن زیاد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دست برد که شمشیر یکی از نگهبانان را بگیرد و از خود دفاع نماید، ولی آن نگهبان شمشیر خود را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به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شورش کردی؟ ریختن خون تو حلال شده،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میان یکی از اطاق ها زندانی کنید و در را به روی وی قفل کنید و چند نفر نگهبان را محافظ او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حسان بن اسما قیام کرد و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بهانه جویی‌ها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دستور دادی که هانی را نزد تو آوریم، اکنون بینی و صورت او را شکستی و خون وی را بر محاسنش جاری کردی و گمان می کنی که می توانی او را بکشی؟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اینجا بودی؟ سپس دستور داد تا مشتی به سینه حسان بن اسما زدند و او را با پشت گردنی در یک گوشه از مجلس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نظر امیر راضی هستیم، خواه به نفع ما باشد یا بر علیه ما، زیرا امیر حق ادب کردن و تنبیه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گوش عمرو بن حجاج رسید که هانی کشته شده است، او با قبیله مذحج قیام نمود و دار الاماره ابن زیاد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عمرو بن حجاج هستم و اینان شهسواران و رجال قبیله مذحج می باشند، ما از اطاعت خلیفه سرپیچی نکرده و از مسلمانان جدا نشده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شنیده بودند که هانی شهید شده و این موضوع در نظرشان بسیار سخت و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ابن زیاد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شهسواران قبیله مذحج بر در قصر ایستاده اند، به شریح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هانی برو، ببین اگر زنده است نزد آنان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زنده است و کشته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شریح نزد هانی آمد و چشم هانی به وی افتاد در حالی که خون او بر ریشش می‌چکید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خویشاوندان من هلاک شده‌اند؟ اهل دین کجایند؟ اهل شهر کجایند؟ ناگاه صدای ضجه‌ای را از در قصر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 کنم این صدا‌ها از گروه مذحج و طرفداران من که مسلمانند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ده نفر نزد من بیایند، مرا نجات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شریح سخن هانی را شنید به سوی قبیله مذحج رفت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 سخن شما را در مورد رئیستان شنید به من دستور داد نزد هانی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هانی رفتم و او را دیدم، امیر مرا مأمور کرده با شما ملاقات کرده و شما را آگاه نمایم که هانی زنده است و اینکه به شما خبر رسیده هانی کشته شده،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و یارانش به شریح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هانی کشته نشده، خدا را شکر؛ و سپس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زیاد پس از این جریان، با اشراف مردم و نگهبانان و نزدیکان خود خارج شد و پس از اینکه بر فراز منبر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طاعت خدا و پیشوایان خود چنگ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نشوید که هلاک، ذلیل، کشته شده، جفا دیده و محروم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انسان کسی است که راست بگوید، کسی که اخطار می دهد معذور است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ابن زیاد تصمیم گرفت از منبر فرود آید، ناگاه دیده بانان از آن در مسجد که به باب خرما فروشان معروف بود، با فریاد و خروش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با سرعت داخل قصر شد و درهای آن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مسلم بن عقیل بودم، به سوی قصر آمدم که ببینم هانی چه کاری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هانی مضروب و محبوس شد، من بر اسب خود سوار شدم و نخستین کسی بودم که نزد مسلم بن عقیل رفته و جریان هانی را برایش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زنانی از قبیله مراد در حالی که اجتماع کرده بودند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عبرتاه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پیش مسلم رفتم و این موضوع را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من دستور داد در میان یارانش که خانه‌های اطراف او را پر کرده بودند و تعداد چهار هزار نفر مرد بودند ندا سر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یاری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ندا را سر دادم، اهل کوفه شنیدند و در اطراف حضرت مسلم اجتماع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مسلم بن عقیل علیه السّلام برای هر یک از رؤسای قبیله کنده، مذحج، تمیم، اسد، مضر و همدان پرچمی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یکدیگر را خبر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مکثی نکردیم که مسجد و بازار مملو از جمعیت شد و مردم تا شامگاه همچنان به یکدیگر می‌پیوستند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 عبید اللّه بن زیاد سخت شد، بیشتر تلاش ابن زیاد این بود که از در قصر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ابن زیاد بیشتر از سی نفر نگهبان و بیست نفر از اشراف مردم و اهل بیت و نزدیکانش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اشراف که طرفدار یزید بودند و از ابن زیاد دور افتاده بودند، می‌آمدند و از آن در قصر که طرف خانه رومی‌ها بود به عبید اللّه ملحق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میان قصر به همراه ابن زیاد بودند، از بالای قصر به اهل کوفه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آنان را سنگباران می‌نمودند و به ایشان فحاشی می‌کردند و سخنان ننگ آوری به ابن زیاد و مادرش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کثیر بن شهاب را خواست و به او دستور داد تا با افرادی از قبیله مذحج که مطیع او بودند خارج شوند و در میان کوفه سیر کنند و مردم را از اطراف مسلم بن عقیل پراکنده کنند و آنان را از جنگ ترسانده و از مجازات امیر برحذر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به محمّد بن اشعث مأموریت داد با افرادی از قبیله کنده و حضرموت که مطیع او بودند خارج شود و پرچم امان را برای مردم بلند کنند، نظیر این دستور را به قعقاع ذهلی و شبث ابن ربعی تمیمی و حجار بن ابجر سلمی و شمر بن ذی الجوشن عامری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مابقی بزرگان کوفه را که نزد او بودند، به خاطر وحشتی که داشت حبس کرد، زیرا عده کمی از مردم نزد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بن شهاب به امر ابن زیاد خارج شد و مردم را از اطراف مسلم پراکنده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هم خارج شد و نزدیک خانه‌های بنی عماره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علیه السّلام عبد الرحمن بن شریح شیبانی را به جانب محمّد بن اشعث فرستاد، وقتی ابن اشعث دید جمعیت فراوانی نزد او آمدند از مکان خود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اشعث و کثیر بن شهاب و قعقاع ابن ثور ذهلی و شبث بن ربعی مانع از پیوستن مردم به مسلم شدند و آنان را از مجازات امیر می ترساندند، تا اینکه گروه فراوانی از فامیل های خودشان و دیگران در اطراف آنان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از در رومی‌های مسجد نزد ابن زیاد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بن شهاب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فراوانی از اشراف مردم ونگهبانان و اهل بیت و دوستان تو در میان قصر هستند، تو ما را نزد ایشان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زیاد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پرچمی برای شبث بن ربعی تشکیل داد و او را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همچنان زیاد می شدند، تا شام با حضرت مسلم استقامت کردند و وضعیت برای آنان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نزد رجال کوفه فرستاد و ایشان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آمدند به آنان دستور داد، به جانب مردم کوفه بروند، افرادی را که مطیع ابن زیاد شوند مژده جاه و مقام دادند و اشخاصی را که نافرمانی ابن زیاد را می کردند از عقوبت و محرومیت ترساندند و به آنان خبر دادند که از شام لشکری به سوی ایشان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کثیر بن شهاب تا نزدیک غروب آفتاب سخنرانی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و عیال خود بروید، در شر و فتنه عجله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معرض کشته شدن قرار مدهید، زیرا لشکر یزید بن معاویه در حال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با خدا عهد کرده که اگر شما برای جنگیدن با او استقامت نمایید و امشب باز نگردید، فرزندان شما را از سهمیه بیت المال محروم نماید و جنگجویان شما را در میان جنگجویان شامی پراکنده کند، افراد بی گناه و گناه کار و حاضر و غائب شما را عقاب کند، تا اینکه احدی از اشخاص متمرد باقی نماند، مگر اینکه کیفر جنایت او را به وی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اشرافی که طرفدار یزید بودند نیز همین سخنان را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سخنان آنان را شنیدند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پراکندگی به جایی رسید که هر زنی نزد پسر یا برادر خود می‌آمد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این جا هستند برای مسلم کافی است؛ یا مردی می آمد و به پسر و برادر خویش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لشکر شام به طرف تو خواهند آمد، تو را با جنگ و شر چه کار؟ برگرد، سپس او را منصرف می کرد، مردم همچنان متفرق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حضرت مسلم در حالی نماز مغرب را خواند که بیشتر از سی نفر در مسجد با وی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مسلم علیه السّلام روز را به شب رسانید، دید غیر از آن چند نفر کسی همراهش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از در کنده خارج شود، دید بیشتر از ده نفر با آن حضرت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در مسجد خارج شد دید احدی باقی نمانده که او را به جایی راهنمایی کند و کسی نیست که وی را به جانب منزل خود ببرد، یا اگر دشمنی به وی حمله نماید از او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همچنان حیران و سرگردان در میان کوچه‌های کوفه راه می رفت، ولی نمی دانست کجا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به خانه‌های بنی جبله که از قبیله کنده بودند رسید، سپس به خانه زنی که او را طوعه می گفتند رسید، طوعه قبلاً کنیز اشعث بن قیس بود، اشعث او را آزاد کرد و اسید حضرمی با طوعه ازدواج نمود و بلال را برای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با مردم بیرون رفته بود و مادرش در انتظار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مسلم به طوعه سلام کرد و وی جواب داد، مسلم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جرعه آب به من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طوعه آب به حضرت مسلم داد و برگشت، او همان جا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رفت و برگشت و به حضرت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آب نیاشامیدی؟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خانواده ات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علیه السّلام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برای دومین بار سخن خود را تکرار نمود ولی حضرت مسلم همچنان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مرتبه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عافیت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نزد خانواده خود برو، زیرا نشستن تو بر در خانه من صلاح نیست، من راضی نیستم تو اینجا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برخاست و به طوعه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شهر اهل و عشیره‌ای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کار خیری در حق من انجام می دهی تا من هم بعداً آن را تلافی کنم؟ طوعه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بن عقیل هستم که این گروه مرا تکذیب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مرا فریب دادند و بیرون کردند، طوعه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مسلم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وارد یکی از اطاق های وی که خالی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فرشی برای آن بزرگوار گسترانید و غذا برایش آورد، ولی مسلم علیه السّلام غذا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طولی نکشید که پسر طوعه آمد و دید مادرش بیشتر از حد معمول به آن اطاق رفت و آمد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امشب رفت و آمد زیاد تو به این اطاق مرا دچار شک و تردید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این اطاق کاری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موضوع کاری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باید مرا با خبر کنی، طوعه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کار خود برو و از من سؤالی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پسرش خیلی اصرار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مردم را از آن چه به تو می گویم با خبر مکن،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پسر خویش را قسم داد که این راز را فاش نکند و او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طوعه وی را آگاه نمود، او خوابید 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بی‌وفای کوفه از اطراف حضرت مسلم پراکنده شدند، مدت زیادی گذشت و ابن زیاد سر و صدایی از یاران حضرت مسلم، آن طور که قبلاً می شنید، بگوشش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قصر نگاه کنید، آیا احدی از یاران مسلم را می‌بینید؟ آنان نگاه کردند، ولی احدی از طرفداران مسلم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شاید ایشان در زیر سایه‌ها در کمین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تخته‌های مسجد را کندند و با شعله‌های آتشی که در دست داشتند فرود آمدند و نگاه کردند، چون آن شعله‌ها گاهی روشن و گاهی خاموش می شدند و آن طور که لازم بود روشن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قندیل هایی را از سقف آویزان نمودند و دسته‌های نی را به ریسمان بستند و پس از اینکه نی‌ها را آتش زدند آن ها را تا حدی پایین آوردند که به زمین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زیر تمامی سایبان ها را با تمام زوایای مسجد از دور و نزدیک تفتیش نمودند، حتی زیر منبر را وارسی کردند، ولی کسی را نیافتند لذا ابن زیاد را از پراکنده شدن مردم با خبر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در سده مسجد را گشود و سپس داخل شد و بر فراز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نیز با او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عشا به ایشان دستور داد که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زیاد به عمر بن نافع دستور داد تا در شهر ندا 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زمامدار از نگهبانان و سرشناسان و بزرگان شهر و جنگجویانی که نماز عشا را در غیر مسجد بخوانند برداشته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یک ساعت طول نکشید که مسجد مملو از جمعیت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زیاد دستور داد منادی ندا سر دهد و مردم برای نماز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نگهبانان امر کرد تا پشت سرش باشند و او را در برابر کسی که بخواهد نا غافل وی را بکشد محافظت نمایند و با این تشکیلات نماز را با مردم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پس از این جریان بر فراز منبر رفت و بعد از اینکه حمد خدا را به جا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شخصی است سفیه و جاهل، او این اختلافات و تفرقه ها را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خدا از آن مردی که ما مسلم را در خانه‌اش پیدا کنیم برداشته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مسلم را نزد ما بیاورد، پول خون او را به وی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بیعت و اطاعت خود پایبند باشید و اختیار جان خود را به کسی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حصین بن نمیر، مادرت به عزای تو بنشیند، اگر دری از دروازه‌های کوفه باز بماند و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خارج شود و او را نزد من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تو را بر خانه‌های کوفه مسلط نموده‌ام، دیده بان هایی را بر اهل و خانه‌های کوفه بفرست، وقتی شب را صبح کردی خانه‌ها را تفتیش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و کنار آن ها را بررسی کن تا بالاخره مسلم ابن عقیل را نزد من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حصین نمیر، مسئول نگهبانان ابن زیاد و از قبیله بنی تمیم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وارد قصر شد و یک پرچم برای عمرو بن حریث فراهم کرد و او را بر مردم حاکم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صبح شد، ابن زیاد در جایگاه خود نشست و به مردم اجازه ورود داد و مردم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بن اشعث آمد، 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که نسبت به ما غل و غشی نداری و به دوستی دشمنان ما متهم نیستی، و بعد او را پهلوی خویش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طوعه پس از اینکه صبح شد نزد عبد الرحمن بن محمّد بن اشعث رفت و او را از مکان حضرت مسلم با خبر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نزد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نزد پدر خود که پیش ابن زیاد بود آمد و با پدر خویش درگوشی صحبت کرد و ابن زیاد سخن وی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با چوب دستی اشاره به پهلوی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برخیز و مسلم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برخاست و ابن زیاد یاران خود را نیز به همراه او روانه کرد، زیرا می دانست که هیچ گروهی دوست ندارد مسلم ابن عقیل در میان آنان دچار مصیبت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ابن زیاد عبید اللّه بن عباس سلمی را با تعداد هفتاد نفر مرد از قبیله قیس با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تا نزدیک آن خانه‌ای که حضرت مسلم در آن بود رسیدند؛ هنگامی که حضرت مسلم علیه السّلام هیاهوی مردان و صدای سم اسبان را شنید، دریافت که برای دستگیر نمودن وی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با شمشیر به سمت آنان حمله برد، ایشان به خانه طوعه ریختند، ولی حضرت مسلم با شمشیر خود به آنان ضربه زد و آن ها از خانه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دوباره به سوی مسلم بازگشتند و او به ایشان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با بکر بن حمران احمری مشغول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با شمشیر ضربه ای به دهان مسلم زد که لب بالای آن حضرت را قطع کرد و شمشیر به طرف لب پایین وی حرکت کرد و دندان پایین وی را از 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یک شمشیر بر فرق سر بکر زد و ضربه دیگری بر پایین گردنش زد که نزدیک بود تا شکمش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دشمنان با این منظره مواجه شدند، از بالای بام به مسلم نزدیک شدند و او را سنگباران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نی را آتش می زدند و از بالای بام بر سر او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 بن عقیل علیه السّلام با این وضعیت مواجه شد، با شمشیر آخته وارد کوچه شد و به آنان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به حضرت مسلم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هستی، خود را به کشتن مده، ولی مسلم با ایشان می جنگید و این رجز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قسم خورده‌ام که کشته نشوم مگر آزادانه، اگر چه می دانم مرگ امر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است که شی‌ء خنک را با شی‌ء داغ و تلخ می 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آفتاب برگشت و استقرار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مردی بالاخره یک روز دچار فتنه و 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می ترسم مبادا تکذیب شوم یا فریب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اشعث به حضرت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تکذیب نمی شوی، فریب نمی خوری و خدعه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گروه عموزادگان تو هستند، قاتل تو نیستند، ضرری به تو نمی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که بدنش به خاطر سنگباران شدن داغ و از جنگ ناتوان و نفسش قطع شده بود، تکیه بر دیوار همان خانه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برای دومین بار سخن خود را تکرار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امانم؟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عبید اللّه بن عباس 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ارتباطی به من ندارد و جوابی نداد و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واقعاً در امان نباشم، دست خود را در دست شما نخواهم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استری آوردند و حضرت مسلم را بر آن سوار نمودند، در اطراف او اجتماع کرده و شمشیرش را از دستش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مسلم در آن لحظه از خود مأیوس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پر از اشک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حیله و فریبی است که به کار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ضرری متوجه تو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امیدواری چیزی نیست، پس امان شما چه شد؟ 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پس از تلاوت این آیه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طالب یک چنین مقامی است که تو طالب آن هستی، نباید برای چنین مصیبتی که بر سرت آمده است گریان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برای خودم گریه نمی کنم و باکی از کشته شدن ندارم، گرچه تلف شدن را حتی به اندازه یک چشم بر هم زدن دوست ندارم، ولی در عین حال برای بستگان خودم که در شرف آمدن هستند گریه می کنم، برای حسین و آل حسین گریانم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مسلم متوجه محمّد بن اشعث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که تو از امان دادن من عاجز خواهی شد، آیا این خیر در وجود تو هست که مردی را از جانب من نزد حسین علیه السّلام که مطمئنم امروز یا فردا به همراه اهل بیتش به سوی شما خواهد آمد بفرستی تا از قول من به آن حضرت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که در دست این گروه اسیر است و چه بسا تا شام کشته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با اهل بیت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اهل کوفه تو را فریب دهند، زیرا ایشان همان یاران پدرت هستند که آرزو داشت به واسطه مرگ یا قتل از آنان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به تو دروغ گفتند، کسی که دروغ بگوید نظری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خواسته تو را عملی خواهم کرد و به ابن زیاد خبر می دهم که به تو امان داده‌ام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شهر آشوب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عمرو بن حریث مخزومی و محمّد بن اشعث را با هفتاد مرد فرستاد تا خانه‌ای را که حضرت مسلم در آن بود محاصره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مسلم در حالی که این رجز را می خواند به آنان حمله کرد و سپس چهل و یک نفر از مردان آن ها را کشت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آن مرگ است، وای بر تو، هر کاری که می خواهی انجام بده، چه آنکه تو پیمانه مرگ را بدون شک سر خواهی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مقابل امر خدا جلّ جلاله صبور باش، زیرا حکم و قضا و قدر خدا در میان خلق تقسیم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ابی طالب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مسلم علیه السّلام گروه فراوانی از کوفیان را کشت و این موضوع به گوش ابن زیاد رسید، ابن زیاد به محمّد بن اشعث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فرستادیم که فقط یک مرد را نزد ما بیاوری و او یک چنین رخنه بزرگی در بین یاران تو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خواهی کرد اگر ما تو را به سوی کسی غیر از او بفرستیم؟ محمّد بن اشعث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تو گمان می کنی مرا به سوی یکی از بقال‌های کوفه یا به جانب یکی از برزگران حیره فرستاده‌ای؟ آیا نمی دانی مرا به جانب شیری دلاور و شمشیری برنده که در دست پهلوانی نامدار است فرستاده‌ای؟ همان پهلوانی که از خاندان بهترین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مسلم امان بده، زیرا تو جز با این کار به او دست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مناقب از عمرو بن دینار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حضرت مسلم را که چون شیری بود به جانب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قدرتی داشت که می توانست مردی را به دست خود بگیرد و بر بالای بام پرتاب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شیخ مفید بازگردیم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اشعث حضرت مسلم را بر در قصر آورد و از ابن زیاد اجازه ورود خواست و ابن زیاد به او اجازه داد و ابن اشعث با مسلم نزد ابن زیاد وارد شد، او را از جریان حضرت مسلم آگاه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به حضرت مسلم ضربت زد و من امان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مربوط که به مسلم امان دادی، مگر ما تو را فرستاده بودیم که به مسلم امان دهی؟ ما تو را فرستاده بودیم که او را نزد ما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اشعث ساکت شد و حضرت مسلم را بر در قصر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بسیار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بر در قصر نشسته بودند و در انتظار اجازه ورود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عقبة بن ابی معیط، عمرو بن حریث، مسلم بن عمرو و کثیر بن شهاب هم در میان آن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کوزه آب سرد بر در قصر قرار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آب سیراب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عمرو به حضرت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می‌بینی که چقدر خنک است، نه به خدا قسم هرگز قطره‌ای از آن را نخواهی نوشید تا اینکه از آب جوش دوزخ بیاشامی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هستم که حق را شناخت و تو آن را نشناختی، برای امامش مخلص بود، در حالی که تو غل و غش نمودی، اطاعت امامش را کرد و تو مخالفت کردی، من مسلم بن عمرو باهلی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چه شد که تو جفاکار و تندخو و سنگدل شدی؟ ای پسر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سزاوارتری که آب جوش جهنم را بیاشامی و تا ابد در دوزخ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مسلم پس از این جریان نشست و به دیوار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غلام خود را فرستاد تا آن کوزه آبی را که دستمالی بر سر آن بود با یک جام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 در میان آن جام ریخت و به مسلم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مسلم آن ظرف را گرفت که آب بیاشامد، خون دهانش در میان آن ریخت، یک یا دو مرتبه آب جام را دور ریختند و آب آوردند ولی مسلم علیه السّلام نتوانست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که خواست آب بیاشامد، دندان های جلوی او در میان جام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 است، اگر این آب نصیب من بود آشامیده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فرستاده ابن زیاد از قصر خارج شد و دستور داد تا مسلم را وارد قصر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مسلم داخل قصر شد، به عنوان امیر به ابن زیاد سلام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نگهبانان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امیر سلام نکردی؟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مرا شهید کند چه سلامی به او بکنم و اگر تصمیم به کشتن من نداشته باشد، بعد از این سلام من بر او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شهید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مهلت بده تا به بعضی از بستگان خود وصیت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نظری به اهل مجلس ابن زیاد کرد و دید عمر بن سعد بن ابی وقاص در میان آنان نشسته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قوم و خویشی بین من و تو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احتیاجی دارم که تو باید آن را برآورده کنی و حاجت من محرمانه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از پذیرفتن این پیشنهاد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زیاد به 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پذیرفتن وصیت پسر عمویت خودداری می کنی؟ عمر برخاست و با حضرت مسلم به کناری از مجلس رفتند و در گوشه‌ای نشستند که ابن زیاد ایشان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به ابن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وارد شهر کوفه شدم مبلغ هفتصد درهم قرض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زره و شمشیر مرا بفروش و قرضم را ادا کن و هنگامی که شهید شدم جنازه‌ام را از ابن زیاد بگیر و دفن کن و شخصی را به طرف امام حسین بفرست تا او را از این سفر منصرف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برای امام حسین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که امام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نزد ابن زیاد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می دانی مسلم چه وصیتی کرد؟ سپس وصیت‌های مسلم را برای ابن زیاد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امین خیانت نمی کند، ولی گاهی شخص خائن امین می‌شود، اختیار مال مسلم با تو باشد، هر کاری که می خواهی انجام بده، و اما در مورد جنازه اش، وقتی او را بکشیم اهمیتی نمی دهیم که با او چه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هم اگر به ما کاری نداشته باشد، ما هم مزاحم او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پس از این جریان متوجه حضرت مسلم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عقیل خاموش باش، تو در حالی نزد مردم این شهر آمدی که متحد بودند ولی بین آنان تفرقه انداختی، ایجاد دودستگی کردی و ایشان را به جان یکدیگر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به این منظور به اینجا نیامدم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مردم این شهر دیدند پدر تو نیاکان آنان را کشته و خونشان را ریخته و نظیر پادشاهان روم با آنان رفتار نموده، لذا ما آمدیم تا طبق عدل و داد رفتار کرده و مردم را به سوی قرآن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این امور چه کار ای فاسق؟ پس چرا وقتی در مدینه بودی و شراب می خوردی مردم را به عدالت و قرآن دعوت نمی کردی؟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شراب خورده باشم؟ آگاه باش به خدا قسم، خدا می داند که تو دروغ می گویی و از روی جهالت سخن می 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آن گونه که تو می گویی نیستم، بلکه تو برای میگساری سزاوارتر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زبان خود را به خون مسلمانان تر می کنی و کسی را می کشی که خدا کشتن او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خون مردم را به ستم و با دشمنی و بدگمانی می ریزی و با این حال سرگرم لهو و لعب هستی و این گونه جنایات را بازیچه می‌پنداری، گویا اصلاً جنایتی نکرده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نفست تو را به آرزوی خلافت فریب داد و خدا مانع آن آرزو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زیبنده مقام خلافت نباشیم پس چه کسی شایسته آن خواهد بود؟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قضاوتی که خدا ما بین ما و شما بکند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تو را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گونه ای می کشم که احدی را در اسلام این طور نکشته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شخصی مثل تو سزاوارتر است که بدعتی در اسلام بگذارد که کسی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کشتن فجیع و دست و پا بریدن ناپسند و بد دلی و بدکینه‌ای را در هنگام غالب شدن برای احدی فروگذار نمی کنی، هیچ کس به اندازه تو سزاوار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امام حسین و مسلم و عقیل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مسلم خاموش بود و جوابی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را بالای بام ببرید و گردنش را بزنید و جنازه بی‌سرش را به پایین پرتاب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به ابن زیاد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ما بین من و تو خویشاوندی بود مرا شهید نمی کردی،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مسلم شمشیر بر سرش زده است کجا است؟ بکر بن حمران را احضار نمودند و 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بالای بام و مسلم را گردن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نابکار دست حضرت مسلم را گرفت و بالای بام برد و مسلم در حالی که مشغول گفتن اللّه اکبر و استغفار و درود بر پیامبر خدا صلّی اللّه علیه و آله و سلّم بود،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بین ما و آن مردمی که ما را فریب دادند و از یاری ما دست کشیدند داوری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را بر بالای بام برده و از آنجا که هم اکنون به مکان کفاش ها معروف است سرازیر نموده، گردنش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سر و بعد جنازه اش را به پایین پرتاب نمودند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مسلم علیه السّلام گروهی از آن مردم تبهکار را کشت، محمّد بن اشعث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بی‌وفا و فاجر عهد و پیمانی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جهاد نمود و آن رجزی را خواند که حمران بن هالک خثعمی در جنگ قرن می خواند و مطلع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اقسمت لا اقتل الا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ابیات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نیز به حضرت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که ما به تو دروغ نمی‌گوییم و تو را فریب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مسلم اعتنایی به سخن او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به مسلم حمله نمودند و بدنش به خاطر زخم‌های وارده داغ شده بود، سرانجام، مردی از عقب نیزه‌ای به پشت او زد و آن حضرت بر روی زمین افتاد، در این موقع بود که وی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 را نزد ابن زیاد آوردند به ابن زیاد سلام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نگهبانان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زیاد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امیر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چه سلام بکنی و چه سلام نکنی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نیست که تو مرا بکشی، زیرا بدتر از تو کسی را کشت که از من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زیاد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عاق و ای فتنه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علیه امام خود خروج کردی و بین مسلمانان تفرقه انداختی، آتش فتنه را برافروختی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زیاد دروغ می گویی، زیرا جز این نیست که معاویه و یزید بین مسلمین تفرقه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آشوب را تو و پدرت زیاد بن ابیه که غلام بنی علاج و از ثقیف بود به پا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می‌خواهم که مقام شهادت مرا به دست بدترین خلق خود نصیبم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بن طاوس بعد از بیان برخی از آن چه اتفاق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گردن آن مظلوم را زد و با حالتی وحشت‌زده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مسلم را شهید نمودم با مردی مواجه شدم که دارای صورتی سیاه بود و انگشت خود را به دندان گرفته بود، لذا دچار وحشتی شدم که هرگز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ترسیده باشی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بکیر بن حمران را که حضرت مسلم را کشته بود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حضرت مسلم 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مسلم را برای کشتن بالا می بردی چه می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و تسبیح و تهلیل می گفت و استغفار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نزدیک آوردیم تا گردنش را بزنیم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بین ما و آن مردمی که ما را فریب دادند و به ما دروغ گفتند و ما را تنها نهادند و به کشتن دادند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خدایی است که به من قدرت داد تا از تو تقاص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ضربتی به مسلم زدم ولی کارگر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زر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تلافی آن یک ضربتی که من به تو زدم نشد؟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حتی موقع مردن هم تفاخر می کرد؟ 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ضربت دوم را زدم، مسلم را شهید نمودم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برخاست و نزد ابن زیاد برای هانی شفاعت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از شخصیت هانی در این شهر و قبیله و خانواده او با خبری، قبیله هانی می دانند من با رفیق خود هانی را نزد تو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که هانی را به من ببخشی، زیرا من طاقت دشمنی مردم این شهر و خانواده او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وعده داد که شفاعت وی را بپذیرد، ولی بعد پشیمان شد و دستور داد تا در همان موقع هانی را آوردند،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را به بازار ببرید و گردنش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را بیرون آوردند و به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که گوسفند می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هانی در حالی که دست بسته بود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قبیله مذحج کجایید؟ آیا قبیله مذحج از من نیست؟ آیا نباید به فریاد من برسند؟</w:t>
      </w:r>
    </w:p>
    <w:p>
      <w:pPr>
        <w:pStyle w:val="BookText"/>
        <w:rPr/>
      </w:pPr>
      <w:r>
        <w:rPr>
          <w:rFonts w:ascii="IRNazanin" w:hAnsi="IRNazanin" w:eastAsia="IRNazanin"/>
          <w:color w:val="111111"/>
          <w:sz w:val="28"/>
          <w:sz w:val="28"/>
          <w:szCs w:val="28"/>
          <w:rtl w:val="true"/>
          <w:lang w:bidi="fa-IR"/>
        </w:rPr>
        <w:t>وقتی دید کسی به فریادش نمی رسد، دست خود را دراز کرد و ریسمان را باز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عصا، خنجر، سنگ، یا استخوانی نیست که انسان بتواند به وسیله آن از خویش دفاع نماید؟ مأموران ابن زیاد برجستند و او را گرفتند و محکم بستند و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خود را بیاور تا آن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 خود را به شما نمی‌بخشم و در گرفتن جان خویش شما را یاری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ابن زیاد که ترک بود و رشید نام داشت، با شمشیر یک ضربت به گردن هانی زد ولی کارگر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خدا است، بار خدایا به سوی رحمت و خوشنودی تو می‌آیم، سپس آن غلام ضربت دیگری به هانی زد و او را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زبیر اسدی در مورد شهادت حضرت مسلم بن عقیل و هانی بن عروه اشعاری را سروده است که مطلع آن ها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دانی مرگ چیست، پس در بازار به هانی و مسلم ابن عقیل نظر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پهلوانی بنگر که شمشیر صورت او را درهم شکست و به دیگری یعنی مسلم نگاه کن که از بالای بام به زیر 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ابن زیاد آن دو نفر را گرفتار کرد و بدین سرنوشت دچار گردیدند که هر کس شبانه به هر راهی می رود، سخن از ایشان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بی‌سری را می نگری که مرگ رنگ او را تغییر داده و خون هایی می‌بینی که در هر رهگذر ریخته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جوانمردی که از زن جوان باحیاتر و از شمشیر صیقلی دودم برنده‌تر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سوار بر اسب ها خواهد شد، در حالی که قبیله مذحج خون‌هایی را از او مطالبه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مراد در اطراف اسماء گرد می آیند و در انتظارند که از او سؤال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شما تقاص خون برادر خود را نگیرید، نظیر زنان زناکاری هستید که به اندک چیزی قانع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مسلم و هانی شهید شدند ابن زیاد سر ایشان را به وسیله هانی بن ابی حیه وادعی و زبیر بن اروح تمیمی برای یزید بن معاویه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کاتب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مسلم و هانی را برای یزید بنویس، کاتب که عمر ابن نافع بود نامه‌ای طولانی برای یزید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اول کسی بود که نامه‌ها را طولانی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زیاد آن نامه را خواند مورد پسندش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طول و تفصیل‌ها برای چیست و این اضافات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سپاس مخصوص آن خدایی است که حق امیر المؤمنین را گرفت و دشمن او را مغلوب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امیر المؤمنین می رسانم که مسلم بن عقیل به خانه هانی بن عروه مرادی پناهنده شد و من جاسوسان خود را بر آنان گماشتم، مردانی را برای مراقبت از ایشان مأمور کردم، نیرنگ هایی به کار بردم تا اینکه آن دو نفر را از خانه خارج کردم و خدا مرا بر ایشان مسلط نمود، من گردن آنان را زدم و سرهای آنان را به وسیله هانی بن ابو حیه وادعی و زبیر بن اروح تمیمی برای تو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نفری که نزد تو فرستادم از فرمانبرداران و سر سپردگان و خیرخواهان بنی امیه هستند و هر توضیحی که در باره مسلم و هانی لازم می دانی از این دو نفر بپرس زیرا دارای اطلاع کافی و راستی و پارسایی هستند،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تو همان طور رفتار کردی که من می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مردان دور اندیش را انجام دادی و نظیر دلاوران پردل حمله‌ور شدی و ما را از دفاع در برابر دشمن بی نیاز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من در مورد تو درست بود، تو ما را نسبت به خود خوش بین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نفر فرستاده تو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مخفیانه راجع به اوضاع از آنان پرسیدم، دیدم از نظر اندیشه و فضیلت همان طور بودند که نوشته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به ایشان احسان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حسین به سوی عراق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بانان و مردان مسلحی را برای مردم مهیا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گمان بد در باره‌اش برده شود زندانی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بر علیه ما متهم است به قتل برسان و هر خبری را که انشاء الله در آینده پیش می آید برای من بنویس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نما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برای ابن زیاد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حسین به سوی کوفه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زمان ها، زمان حکومت تو و در بین شهرها شهر تو و تو در میان عمال ما دچار مصیبت آمدن حسین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پیش آمد یا آزاد مردی خواهی شد و یا اینکه نظیر غلامی خواهی بود که برای مردم بندگی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9" w:name="__RefHeading___Toc3601681_1468164448"/>
      <w:bookmarkStart w:id="1070" w:name="_Toc439"/>
      <w:bookmarkEnd w:id="1069"/>
      <w:r>
        <w:rPr>
          <w:rtl w:val="true"/>
        </w:rPr>
        <w:t>إیضاح</w:t>
      </w:r>
      <w:bookmarkEnd w:id="1070"/>
    </w:p>
    <w:p>
      <w:pPr>
        <w:pStyle w:val="BookText"/>
        <w:rPr/>
      </w:pPr>
      <w:r>
        <w:rPr>
          <w:rFonts w:ascii="IRNazanin" w:hAnsi="IRNazanin" w:eastAsia="IRNazanin"/>
          <w:color w:val="111111"/>
          <w:sz w:val="28"/>
          <w:sz w:val="28"/>
          <w:szCs w:val="28"/>
          <w:rtl w:val="true"/>
          <w:lang w:bidi="fa-IR"/>
        </w:rPr>
        <w:t>قوله ویح غیرک قال هذا تعظیما له أی لا أقول لک ویحک بل أقول لغیرک و السلام بالکسر الحجر ذکره الجوهری و قال نبا بفلان منزله إذا لم یوافقه و قال الشعفة بالتحریک رأس الجبل و الجمع شعف و شعوف و شعاف و شعفات و هی رءوس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من تخلف لم یبلغ مبلغ الفتح أی لا یتیسر له فتح و فلاح فی الدنیا أو فی الآخرة أو الأعم و هذا إما تعلیل بأن ابن الحنفیة إنما لم یلحق لأنه علم أنه یقتل إن ذهب بإخباره علیه السلام أو بیان لحرمانه عن تلک السعادة أو لأنه لا عذر له فی ذلک لأنه علیه السلام أعلمه و أمثاله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نحمد إلیک الله أی نحمد الله منهیا إلیک و التنزی و الانتزاء التوثب و التسرع و ابتززت الشی‌ء استلبته و النجاء الإسراع و قال الجوهری یقال حیهلا الثرید فتحت یاؤه لاجتماع الساکنین و بنیت حی مع هل اسما واحدا مثل خمسة عشر و سمی به الفعل و إذا وقفت علیه قلت حیهلا و قال الجناب بالفتح الفناء و ما قرب من محلة القوم یقال أخصب جناب القوم و الحشاشة بالضم بقیة الروح فی المریض قال الجزری فیه فانفلتت البقرة بحشاشة نفسها أی برمق بقیة الحیاة و الروح و التحریش و الإغراء بین القوم و القرف التهمة و الغشم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الخرزة کأنه کنایة عن شدة الطلب فإن من یطلب الخرزة یفتشها فی کل مکان و ثقبة و ثقفه صادفه قوله فرطا أی تقدما کثیرا من قولهم فرطت القوم أی سبقتهم أو هو حال فإن الفرط بالتحریک من یتقدم الواردة إلی الماء و الکلاء لیهیئ لهم ما یحتاجون إلیه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فأهون به صیغة تعجب أی ما أهونه و الأثیل الأصیل و التسکع </w:t>
      </w:r>
    </w:p>
    <w:p>
      <w:pPr>
        <w:pStyle w:val="BookText"/>
        <w:rPr/>
      </w:pPr>
      <w:r>
        <w:rPr>
          <w:rFonts w:ascii="IRNazanin" w:hAnsi="IRNazanin" w:eastAsia="IRNazanin"/>
          <w:color w:val="111111"/>
          <w:sz w:val="28"/>
          <w:sz w:val="28"/>
          <w:szCs w:val="28"/>
          <w:rtl w:val="true"/>
          <w:lang w:bidi="fa-IR"/>
        </w:rPr>
        <w:t>التمادی فی الباطل و قطن بالمکان کنصر أقام و ظعن أی 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لئن فعلتموها أی المخالفة و الخمس بالکسر من إظماء الإبل أن ترعی ثلاثة أیام و ترد الیوم الرابع و المزنة السحابة البیضاء و الجمع المزن ذکره الجوهری و قال الفیروزآبادی المزن بالضم السحاب أو أبیضه أو ذو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لا فتحت دعاء علیه أی لا فتحت علی نفسک بابا من الخیر فقد طال لیلک أی کثر و امتد همک أو انتظارک و فی مروج الذهب فقد طال نومک أی غفلتک و ضربوا الباب أی أغلقوه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فإن الصدق ینبی عنک قال الزمخشری فی المستقصی الصدق ینبی عنک لا الوعید غیر مهموز من أنباه إذا جعله نابیا أی إنما یبعد عنک العدو و یرده أن تصدقه القتال لا التهدد یضرب للجبان یتوعد ثم لا یفعل و قال الجوهری فی المثل الصدق ینبی عنک لا الوعید أی إن الصدق یدفع عنک الغائلة فی الحرب دون التهدید قال أبو عبید هو ینبی غیر مهموز و یقال أصله الهمز من الإنباء أی إن الفعل یخبر عن حقیقتک لا القول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علیک أی عند ما یتحقق ما أقول تطلع علی فوائد ما أقول لک و تندم علی ما فات لا مجرد وعیدی یقال نبأت علی القوم طلعت علیهم و الظاهر أنه تصحیف و العریف النقیب و هو دون الرئیس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لم تجعل علی نفسک الجملة حالیة و 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هو ینظر إلی ابن ملجم عذیرک من خلیلک من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عذیرک من فلان بالنصب أی هات من یعذرک فیه فعیل بمعنی فاعل قوله إیه أی اسکت و الشائع فیه أیها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الفیروزآبادی ربص بفلان ربصا انتظر به خیرا أو شرا یحل به کتربص و یقال سقط فی یدیه أی ندم و جوز أسقط فی یدیه و الذمام الحق و الحرمة و أذم فلانا أجاره و یقال أخذتنی منه مذمة أی رقة و عار من ترک </w:t>
      </w:r>
    </w:p>
    <w:p>
      <w:pPr>
        <w:pStyle w:val="BookText"/>
        <w:rPr/>
      </w:pPr>
      <w:r>
        <w:rPr>
          <w:rFonts w:ascii="IRNazanin" w:hAnsi="IRNazanin" w:eastAsia="IRNazanin"/>
          <w:color w:val="111111"/>
          <w:sz w:val="28"/>
          <w:sz w:val="28"/>
          <w:szCs w:val="28"/>
          <w:rtl w:val="true"/>
          <w:lang w:bidi="fa-IR"/>
        </w:rPr>
        <w:t>حرمته و الغائلة الداهیة و نفس به بالکسر أی ضن به و البارقة السیوف و الحروری الخارجی أی أنت کنت أو تکون خارجیا فی جمیع الأیام أو فی بقیة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و من أمثالهم فی الیأس عن الحاجة أ سائر الیوم و قد زال الظهر</w:t>
      </w:r>
      <w:r>
        <w:rPr>
          <w:rStyle w:val="FootnoteAnchor"/>
          <w:rtl w:val="true"/>
        </w:rPr>
        <w:footnoteReference w:id="533"/>
      </w:r>
      <w:r>
        <w:rPr>
          <w:rFonts w:ascii="IRNazanin" w:hAnsi="IRNazanin" w:eastAsia="IRNazanin"/>
          <w:color w:val="111111"/>
          <w:sz w:val="28"/>
          <w:sz w:val="28"/>
          <w:szCs w:val="28"/>
          <w:rtl w:val="true"/>
          <w:lang w:bidi="fa-IR"/>
        </w:rPr>
        <w:t>أی أ تطمع فیما بعد و قد تبین لک الیأس لأن من کان حاجته الیوم بأسره و قد زال الظهر وجب أن ییأس منه بغروب الشمس انتهی و الظاهر أن هذا المعنی لا یناسب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اللهز الضرب بجمع الید فی الصدور و لهزه بالرمح طعنه فی صدره و تعتعه حرکه بعنف و أقلقه قوله استیحاشا إلیهم یقال استوحش أی وجد الوحشة و فیه تضمین معنی الانضمام و المتلدد المتحیر الذی یلتفت یمینا و شمالا و التخاتج لعله جمع تختج معرب تخته أی نزعوا الأخشاب من سقف المسجد لینظروا هل فیه أحد منهم و إن لم یرد بهذا المعنی فی اللغة و المنکب هو رأس العرفاء و الاستبراء الاختبار و الاستعلام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جس خلالها من قولهم فَجاسُوا خِلالَ الدِّیارِ أی تخللوها فطلبوا ما فیها قوله فانتهز أی اغتنم الأمان قوله لا ناقة لی فی هذا قال الزمخشری فی مستقصی الأمثال أی لا خیر لی فیه و لا شر و أصله أن الصدوف بنت حلیس کانت تحت زید بن الأخنس و له بنت من غیرها تسمی الفارعة کانت تسکن بمعزل منها فی خباء آخر فغاب زید غیبة فلهج بالفارعة رجل عدوی یدعی شبثا و طاوعته فکانت ترکب علی عشیة جملا لأبیها و تنطلق معه إلی متیهة یبیتان فیها و رجع زید عن وجهه فعرج علی کاهنة اسمها طریفة فأخبرته بریبة فی أهله فأقبل سائرا لا یلوی علی أحد و إنما تخوف علی امرأته حتی دخل علیها فلما رأته عرفت الشر فی وجهه فقالت لا تعجل واقف الأثر لا ناقة لی فی ذا و لا جمل یضرب فی التبری عن الشی‌ء قال الراعی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هجرتک حتی قلت معلنة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ناقة لی فی هذا و لا جمل </w:t>
      </w:r>
    </w:p>
    <w:p>
      <w:pPr>
        <w:pStyle w:val="BookText"/>
        <w:rPr/>
      </w:pPr>
      <w:r>
        <w:rPr>
          <w:rFonts w:ascii="IRNazanin" w:hAnsi="IRNazanin" w:eastAsia="IRNazanin"/>
          <w:color w:val="111111"/>
          <w:sz w:val="28"/>
          <w:sz w:val="28"/>
          <w:szCs w:val="28"/>
          <w:rtl w:val="true"/>
          <w:lang w:bidi="fa-IR"/>
        </w:rPr>
        <w:t>و قال الفیروزآبادی الجرامقة قوم من العجم صاروا بالموصل فی أوائل الإسلام الواحد جرمقانی و الضرغام بالکسر الأسد و الهمام کغراب الملک العظیم الهمة و السید الشجاع قوله علیه السلام من یلغ من ولوغ الکلب و قال الجوهری طمار المکان المرتفع و قال الأصمعی انصب علیه من طمار مثل قطام قال الشاعر فإن کنت إلی آخر البیتین و کان ابن زیاد أمر برمی مسلم بن عقیل من سطح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أحادیث من یسری أی صارا بحیث یذکر قصتهما کل من یسیر باللیل فی السبل و شفرة السیف حده أی من سلاح مصقول یقطع من الجانبین و الصقیل السیف أیضا و الهمالیج جمع الهملاج و هو نوع من البراذین و أسماء هو أحد الثلاثة الذین ذهبوا بهانئ إلی ابن زیاد و الرقبة بالفتح الارتقاب و الانتظار و بالکسر التحفظ قوله فکونوا بغایا أی زوانی و فی بعض النسخ أیامی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کان خروج مسلم بن عقیل رحمه الله بالکوفة یوم الثلاثاء لثمان مضین من ذی الحجة سنة ستین و قتله رحمه الله یوم الأربعاء لتسع خلون منه یوم عرفة و کان توجه الحسین علیه السلام من مکة إلی العراق فی یوم خروج مسلم بالکوفة و هو یوم الترویة بعد مقامه بمکة بقیة شعبان و شهر رمضان و شوالا و ذا القعدة و ثمان لیال خلون من ذی الحجة سنة ستین و کان قد اجتمع إلی الحسین علیه السلام مدة مقامه بمکة نفر من أهل الحجاز و نفر من أهل البصرة انضافوا إلی أهل بیته و موالیه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أراد الحسین التوجه إلی العراق طاف بالبیت و سعی بین الصفا و المروة و أحل من إحرامه و جعلها عمرة لأنه لم یتمکن من تمام الحج مخافة أن یقبض علیه بمکة فینفذ إلی یزید بن معاویة فخرج علیه السلام مبادرا بأهله و ولده و من انضم إلیه من شیعته و لم یکن خبر مسلم بلغه بخروجه یوم خروجه علی ما ذکرناه‌</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السَّیِّدُ رَضِیَ اللَّهُ عَنْهُ رَوَی أَبُو جَعْفَرٍ الطَّبَرِیُّ عَنِ الْوَاقِدِیِّ وَ زُرَارَةَ بْنِ صَالِحٍ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لَقِینَا الْحُسَیْنَ بْنَ عَلِیٍّ علیهما السلام قَبْلَ خُرُوجِهِ إِلَی الْعِرَاقِ بِثَلَاثَةِ أَیَّامٍ فَأَخْبَرْنَاهُ بِهَوَی النَّاسِ بِالْکُوفَةِ وَ أَنَّ قُلُوبَهُمْ مَعَهُ وَ سُیُوفَهُمْ عَلَیْهِ فَأَوْمَأَ بِیَدِهِ نَحْوَ السَّمَاءِ فَفُتِحَتْ أَبْوَابُ السَّمَاءِ وَ نَزَلَتِ الْمَلَائِکَةُ عَدَداً لَا یُحْصِیهِمْ إِلَّا اللَّهُ تَعَالَی فَقَالَ علیه السلام لَوْ لَا تَقَارُبُ الْأَشْیَاءِ وَ حُبُوطُ الْأَجْرِ لَقَاتَلْتُهُمْ بِهَؤُلَاءِ وَ لَکِنْ أَعْلَمُ یَقِیناً أَنَّ هُنَاکَ مَصْرَعِی وَ مَصْرَعَ أَصْحَابِی وَ لَا یَنْجُو مِنْهُمْ إِلَّا وَلَدِی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رُوِیتُ بِالْإِسْنَادِ عَنْ أَحْمَدَ بْنِ دَاوُدَ الْقُمِّیِّ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مُحَمَّدُ بْنُ الْحَنَفِیَّةِ إِلَی الْحُسَیْنِ علیه السلام فِی اللَّیْلَةِ الَّتِی أَرَادَ الْحُسَیْنُ الْخُرُوجَ فِی صَبِیحَتِهَا عَنْ مَکَّةَ فَقَالَ لَهُ یَا أَخِی إِنَّ أَهْلَ الْکُوفَةِ قَدْ عَرَفْتَ غَدْرَهُمْ بِأَبِیکَ وَ أَخِیکَ وَ قَدْ خِفْتُ أَنْ یَکُونَ حَالُکَ کَحَالِ مَنْ مَضَی فَإِنْ رَأَیْتَ أَنْ تُقِیمَ فَإِنَّکَ أَعَزُّ مَنْ بِالْحَرَمِ وَ أَمْنَعُهُ فَقَالَ یَا أَخِی قَدْ خِفْتُ أَنْ یَغْتَالَنِی یَزِیدُ بْنُ مُعَاوِیَةَ بِالْحَرَمِ فَأَکُونَ الَّذِی یُسْتَبَاحُ بِهِ حُرْمَةُ هَذَا الْبَیْتِ فَقَالَ لَهُ ابْنُ الْحَنَفِیَّةِ فَإِنْ خِفْتَ ذَلِکَ فَصِرْ إِلَی الْیَمَنِ أَوْ بَعْضِ نَوَاحِی الْبَرِّ فَإِنَّکَ أَمْنَعُ النَّاسِ بِهِ وَ لَا یَقْدِرُ عَلَیْکَ أَحَدٌ فَقَالَ أَنْظُرُ فِیمَا قُلْتَ فَلَمَّا کَانَ السَّحَرُ ارْتَحَلَ الْحُسَیْنُ علیه السلام فَبَلَغَ ذَلِکَ ابْنَ الْحَنَفِیَّةِ فَأَتَاهُ فَأَخَذَ بِزِمَامِ نَاقَتِهِ وَ قَدْ رَکِبَهَا فَقَالَ یَا أَخِی أَ لَمْ تَعِدْنِی النَّظَرَ فِیمَا سَأَلْتُکَ قَالَ بَلَی قَالَ فَمَا حَدَاکَ عَلَی الْخُرُوجِ عَاجِلًا قَالَ أَتَانِی رَسُولُ اللَّهِ صلی الله علیه وآله بَعْدَ مَا فَارَقْتُکَ فَقَالَ یَا حُسَیْنُ اخْرُجْ فَإِنَّ اللَّهَ قَدْ شَاءَ أَنْ یَرَاکَ قَتِیلًا فَقَالَ مُحَمَّدُ بْنُ الْحَنَفِیَّةِ إِنَّا لِلَّهِ وَ إِنَّا إِلَیْهِ راجِعُونَ فَمَا مَعْنَی حَمْلِکَ هَؤُلَاءِ النِّسَاءَ مَعَکَ وَ أَنْتَ تَخْرُجُ عَلَی مِثْلِ هَذَا الْحَالِ قَالَ فَقَالَ لِی صلی الله علیه و آله إِنَّ اللَّهَ قَدْ شَاءَ أَنْ یَرَاهُنَّ سَبَایَا فَسَلَّمَ عَلَیْهِ وَ مَضَی‌</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جَاءَهُ عَبْدُ اللَّهِ بْنُ الْعَبَّاسِ وَ عَبْدُ اللَّهِ بْنُ الزُّبَیْرِ فَأَشَارَا عَلَیْهِ بِالْإِمْسَاکِ فَقَالَ لَهُمَا إِنَّ رَسُولَ اللَّهِ قَدْ أَمَرَنِی بِأَمْرٍ وَ أَنَا مَاضٍ فِیهِ قَالَ فَخَرَجَ ابْنُ الْعَبَّاسِ وَ هُوَ 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 حُسَیْنَاهْ ثُمَّ جَاءَ عَبْدُ اللَّهِ بْنُ عُمَرَ فَأَشَارَ عَلَیْهِ بِصُلْحِ أَهْلِ الضَّلَالِ وَ حَذَّرَهُ مِنَ الْقَتْلِ وَ الْقِتَالِ فَقَالَ یَا أَبَا عَبْدِ الرَّحْمَنِ أَ مَا عَلِمْتَ أَنَّ مِنْ هَوَانِ الدُّنْیَا عَلَی اللَّهِ تَعَالَی أَنَّ رَأْسَ یَحْیَی بْنِ زَکَرِیَّا أُهْدِیَ إِلَی بَغِیٍّ مِنْ بَغَایَا بَنِی إِسْرَائِیلَ أَ مَا تَعْلَمُ أَنَّ بَنِی إِسْرَائِیلَ کَانُوا یَقْتُلُونَ مَا بَیْنَ طُلُوعِ الْفَجْرِ إِلَی طُلُوعِ الشَّمْسِ سَبْعِینَ نَبِیّاً ثُمَّ یَجْلِسُونَ فِی أَسْوَاقِهِمْ یَبِیعُونَ وَ یَشْتَرُونَ کَأَنْ لَمْ یَصْنَعُوا شَیْئاً فَلَمْ یُعَجِّلِ اللَّهُ عَلَیْهِمْ بَلْ أَخَذَهُمْ بَعْدَ ذَلِکَ أَخْذَ عَزِیزٍ ذِی انْتِقَامٍ اتَّقِ اللَّهَ یَا أَبَا عَبْدِ الرَّحْمَنِ وَ لَا تَدَعْ نُصْرَتِی‌</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الْمُفِیدُ رَحِمَهُ اللَّهُ وَ رُوِیَ عَنِ الْفَرَزْدَقِ أَنَّهُ قَالَ حَجَجْتُ بِأُمِّی فِی سَنَةِ سِتِّینَ فَبَیْنَمَا أَنَا أَسُوقُ بَعِیرَهَا حَتَّی دَخَلْتُ الْحَرَمَ إِذْ لَقِیتُ الْحُسَیْنَ علیه السلام خَارِجاً مِنْ مَکَّةَ مَعَهُ أَسْیَافُهُ وَ تُرَاسُهُ فَقُلْتُ لِمَنْ هَذَا الْقِطَارُ فَقِیلَ لِلْحُسَیْنِ بْنِ عَلِیٍّ علیهما السلام فَأَتَیْتُهُ وَ سَلَّمْتُ عَلَیْهِ وَ قُلْتُ لَهُ أَعْطَاکَ اللَّهُ سُؤْلَکَ وَ أَمَلَکَ فِیمَا تُحِبُّ بِأَبِی أَنْتَ وَ أُمِّی یَا ابْنَ رَسُولِ اللَّهِ مَا أَعْجَلَکَ عَنِ الْحَجِّ قَالَ لَوْ لَمْ أُعَجِّلْ لَأُخِذْتُ ثُمَّ قَالَ لِی مَنْ أَنْتَ قُلْتُ رَجُلٌ مِنَ الْعَرَبِ وَ لَا وَ اللَّهِ مَا فَتَّشَنِی عَنْ أَکْثَرَ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لِی أَخْبِرْنِی عَنِ النَّاسِ خَلْفَکَ فَقُلْتُ الْخَبِیرَ سَأَلْتَ قُلُوبُ النَّاسِ مَعَکَ وَ أَسْیَافُهُمْ عَلَیْکَ وَ الْقَضَاءُ یَنْزِلُ مِنَ السَّمَاءِ وَ اللَّهُ یَفْعَلُ ما یَشاءُ قَالَ صَدَقْتَ لِلَّهِ الْأَمْرُ مِنْ قَبْلُ وَ مِنْ بَعْدُ وَ کُلَّ یَوْمٍ رَبُّنَا هُوَ فِی شَأْنٍ إِنْ نَزَلَ الْقَضَاءُ بِمَا نُحِبُّ فَنَحْمَدُ اللَّهَ عَلَی نَعْمَائِهِ وَ هُوَ الْمُسْتَعَانُ عَلَی أَدَاءِ الشُّکْرِ وَ إِنْ حَالَ الْقَضَاءُ دُونَ الرَّجَاءِ فَلَمْ یَبْعُدْ مَنْ کَانَ الْحَقَّ نِیَّتُهُ وَ التَّقْوَی سِیرَتُهُ فَقُلْتُ لَهُ أَجَلْ بَلَغَکَ اللَّهُ مَا تُحِبُّ وَ کَفَاکَ مَا تَحْذَرُ وَ سَأَلْتُهُ عَنْ أَشْیَاءَ مِنْ نُذُورٍ وَ مَنَاسِکَ فَأَخْبَرَنِی بِهَا وَ حَرَّکَ رَاحِلَتَهُ وَ قَالَ السَّلَامُ عَلَیْکَ ثُمَّ افْتَرَقْنَا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الْحُسَیْنُ بْنُ عَلِیٍّ علیهما السلام لَمَّا خَرَجَ مِنْ مَکَّةَ اعْتَرَضَهُ یَحْیَی بْنُ سَعِیدِ بْنِ الْعَاصِ وَ مَعَهُ جَمَاعَةٌ أَرْسَلَهُمْ إِلَیْهِ عَمْرُو بْنُ سَعِیدٍ فَقَالُوا لَهُ انْصَرِفْ أَیْنَ تَذْهَبُ فَأَبَی عَلَیْهِمْ وَ مَضَی وَ تَدَافَعَ الْفَرِیقَانِ وَ اضْطَرَبُوا بِالسِّیَاطِ فَامْتَنَعَ الْحُسَیْنُ علیه السلام وَ أَصْحَابُهُ مِنْهُمْ امْتِنَاعاً قَوِیّاً وَ سَارَ حَتَّی أَتَی التَّنْعِیمَ فَلَقِیَ عِیراً قَدْ أَقْبَلَتْ مِنَ الْیَمَنِ </w:t>
      </w:r>
    </w:p>
    <w:p>
      <w:pPr>
        <w:pStyle w:val="BookText"/>
        <w:rPr/>
      </w:pPr>
      <w:r>
        <w:rPr>
          <w:rFonts w:ascii="Amiri" w:hAnsi="Amiri" w:eastAsia="Amiri" w:cs="Amiri"/>
          <w:color w:val="111111"/>
          <w:sz w:val="28"/>
          <w:sz w:val="28"/>
          <w:szCs w:val="28"/>
          <w:rtl w:val="true"/>
          <w:lang w:bidi="ar-SA"/>
        </w:rPr>
        <w:t>فَاسْتَأْجَرَ مِنْ أَهْلِهَا جِمَالًا لِرَحْلِهِ وَ أَصْحَابِهِ وَ قَالَ لِأَصْحَابِهَا مَنْ أَحَبَّ أَنْ یَنْطَلِقَ مَعَنَا إِلَی الْعِرَاقِ وَفَیْنَاهُ کِرَاهُ وَ أَحْسَنَّا صُحْبَتَهُ وَ مَنْ أَحَبَّ أَنْ یُفَارِقَنَا فِی بَعْضِ الطَّرِیقِ أَعْطَیْنَاهُ کِرَاهُ عَلَی قَدْرِ مَا قَطَعَ مِنَ الطَّرِیقِ فَمَضَی مَعَهُ قَوْمٌ وَ امْتَنَعَ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أَلْحَقَهُ عَبْدُ اللَّهِ بْنُ جَعْفَرٍ بِابْنَیْهِ عَوْنٍ وَ مُحَمَّدٍ وَ کَتَبَ عَلَی أَیْدِیهِمَا کِتَاباً یَقُولُ فِیهِ أَمَّا بَعْدُ فَإِنِّی أَسْأَلُکَ بِاللَّهِ لَمَّا انْصَرَفْتَ حِینَ تَنْظُرُ فِی کِتَابِی هَذَا فَإِنِّی مُشْفِقٌ عَلَیْکَ مِنْ هَذَا التَّوَجُّهِ الَّذِی تَوَجَّهْتَ لَهُ أَنْ یَکُونَ فِیهِ هَلَاکُکَ وَ اسْتِئْصَالُ أَهْلِ بَیْتِکَ إِنْ هَلَکْتَ الْیَوْمَ طَفِئَ نُورُ الْأَرْضِ فَإِنَّکَ عَلَمُ الْمُهْتَدِینَ وَ رَجَاءُ الْمُؤْمِنِینَ وَ لَا تَعْجَلْ بِالسَّیْرِ فَإِنِّی فِی أَثَرِ کِتَابِی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 عَبْدُ اللَّهِ إِلَی عَمْرِو بْنِ سَعِیدٍ وَ سَأَلَهُ أَنْ یَکْتُبَ إِلَی الْحُسَیْنِ علیه السلام أَمَاناً وَ یُمَنِّیَهُ لِیَرْجِعَ عَنْ وَجْهِهِ وَ کَتَبَ إِلَیْهِ عَمْرُو بْنُ سَعِیدٍ کِتَاباً یُمَنِّیهِ فِیهِ الصِّلَةَ وَ یُؤَمِّنُهُ عَلَی نَفْسِهِ وَ أَنْفَذَهُ مَعَ یَحْیَی بْنِ سَعِیدٍ فَلَحِقَهُ یَحْیَی وَ عَبْدُ اللَّهِ بْنُ جَعْفَرٍ بَعْدَ نُفُوذِ ابْنَیْهِ وَ دَفَعَا إِلَیْهِ الْکِتَابَ وَ جَهَدَا بِهِ فِی الرُّجُوعِ فَقَالَ إِنِّی رَأَیْتُ رَسُولَ اللَّهِ صلی الله علیه وآله فِی الْمَنَامِ وَ أَمَرَنِی بِمَا أَنَا مَاضٍ لَهُ فَقَالُوا لَهُ مَا تِلْکَ الرُّؤْیَا فَقَالَ مَا حَدَّثْتُ أَحَداً بِهَا وَ لَا أَنَا مُحَدِّثٌ بِهَا أَحَداً حَتَّی أَلْقَی رَبِّی عَزَّ وَ جَلَّ فَلَمَّا یَئِسَ مِنْهُ عَبْدُ اللَّهِ بْنُ جَعْفَرٍ أَمَرَ ابْنَیْهِ عَوْناً وَ مُحَمَّداً بِلُزُومِهِ وَ الْمَسِیرِ مَعَهُ وَ الْجِهَادِ دُونَهُ وَ رَجَعَ مَعَ یَحْیَی بْنِ سَعِیدٍ إِلَی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تَوَجَّهَ الْحُسَیْنُ علیه السلام إِلَی الْعِرَاقِ مُغِذّاً لَا یَلْوِی إِلَی شَیْ‌ءٍ حَتَّی نَزَلَ ذَاتَ عِرْقٍ‌</w:t>
      </w:r>
      <w:r>
        <w:rPr>
          <w:rStyle w:val="FootnoteAnchor"/>
          <w:rtl w:val="true"/>
        </w:rPr>
        <w:footnoteReference w:id="537"/>
      </w:r>
      <w:r>
        <w:rPr>
          <w:rFonts w:ascii="Amiri" w:hAnsi="Amiri" w:eastAsia="Amiri" w:cs="Amiri"/>
          <w:color w:val="111111"/>
          <w:sz w:val="28"/>
          <w:sz w:val="28"/>
          <w:szCs w:val="28"/>
          <w:rtl w:val="true"/>
          <w:lang w:bidi="ar-SA"/>
        </w:rPr>
        <w:t>وَ قَالَ السَّیِّدُ رَحِمَهُ اللَّهُ تَوَجَّهَ الْحُسَیْنُ علیه السلام مِنْ مَکَّةَ لِثَلَاثٍ مَضَیْنَ مِنْ ذِی الْحِجَّةِ سَنَةَ سِتِّینَ قَبْلَ أَنْ یَعْلَمَ بِقَتْلِ مُسْلِمٍ لِأَنَّهُ علیه السلام خَرَجَ مِنْ مَکَّةَ فِی الْیَوْمِ الَّذِی قُتِلَ فِیهِ مُسْلِمٌ رِضْوَانُ اللَّهِ عَلَیْهِ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أَنَّهُ صَلَوَاتُ اللَّهِ عَلَیْهِ لَمَّا عَزَمَ عَلَی الْخُرُوجِ إِلَی الْعِرَاقِ قَامَ خَطِیباً فَقَالَ الْحَمْدُ لِلَّهِ وَ مَا شَاءَ اللَّهُ وَ لَا حَوْلَ وَ لَا قُوَّةَ إِلَّا بِاللَّهِ وَ صَلَّی اللَّهُ عَلَی رَسُولِهِ وَ سَلَّمَ خُطَّ الْمَوْتُ عَلَی وُلْدِ آدَمَ مَخَطَّ الْقِلَادَةِ عَلَی جِیدِ الْفَتَاةِ وَ مَا أَوْلَهَنِی إِلَی أَسْلَافِی </w:t>
      </w:r>
    </w:p>
    <w:p>
      <w:pPr>
        <w:pStyle w:val="BookText"/>
        <w:rPr/>
      </w:pPr>
      <w:r>
        <w:rPr>
          <w:rFonts w:ascii="Amiri" w:hAnsi="Amiri" w:eastAsia="Amiri" w:cs="Amiri"/>
          <w:color w:val="111111"/>
          <w:sz w:val="28"/>
          <w:sz w:val="28"/>
          <w:szCs w:val="28"/>
          <w:rtl w:val="true"/>
          <w:lang w:bidi="ar-SA"/>
        </w:rPr>
        <w:t>اشْتِیَاقَ یَعْقُوبَ إِلَی یُوسُفَ وَ خُیِّرَ لِی مَصْرَعٌ أَنَا لَاقِیهِ کَأَنِّی بِأَوْصَالِی یَتَقَطَّعُهَا عَسَلَانُ الْفَلَوَاتِ بَیْنَ النَّوَاوِیسِ وَ کَرْبَلَاءَ فَیَمْلَأْنَ مِنِّی أَکْرَاشاً جُوفاً وَ أَجْرِبَةً سُغْباً لَا مَحِیصَ عَنْ یَوْمٍ خُطَّ بِالْقَلَمِ رِضَی اللَّهِ رِضَانَا أَهْلَ الْبَیْتِ نَصْبِرُ عَلَی بَلَائِهِ وَ یُوَفِّینَا أُجُورَ الصَّابِرِینَ لَنْ تَشُذَّ عَنْ رَسُولِ اللَّهِ لَحْمَتُهُ وَ هِیَ مَجْمُوعَةٌ لَهُ فِی حَظِیرَةِ الْقُدْسِ تَقَرُّ بِهِمْ عَیْنُهُ وَ تَنَجَّزُ لَهُمْ وَعْدُهُ مَنْ کَانَ فِینَا بَاذِلًا مُهْجَتَهُ مُوَطِّناً عَلَی لِقَاءِ اللَّهِ نَفْسَهُ فَلْیَرْحَلْ مَعَنَا فَإِنِّی رَاحِلٌ مُصْبِحاً إِنْ شَاءَ اللَّهُ‌</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هذه الخطبة فی کشف الغمة عن کمال الدین بن طلحة</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السَّیِّدُ وَ ابْنُ نَمَا رَحِمَهُمَا اللَّهُ ثُمَّ سَارَ حَتَّی مَرَّ بِالتَّنْعِیمِ فَلَقِیَ هُنَاکَ عِیراً تَحْمِلُ هَدِیَّةً قَدْ بَعَثَ بِهَا بُحَیْرُ بْنُ رَیْسَانَ الْحِمْیَرِیُّ عَامِلُ الْیَمَنِ إِلَی یَزِیدَ بْنِ مُعَاوِیَةَ وَ کَانَ عَامِلَهُ عَلَی الْیَمَنِ وَ عَلَیْهَا الْوَرْسُ وَ الْحُلَلُ فَأَخَذَهَا علیه السلام لِأَنَّ حُکْمَ أُمُورِ الْمُسْلِمِینَ إِلَیْهِ وَ قَالَ لِأَصْحَابِ الْإِبِلِ مَنْ أَحَبَّ مِنْکُمْ أَنْ یَنْطَلِقَ مَعَنَا إِلَی الْعِرَاقِ وَفَیْنَاهُ کِرَاهُ وَ أَحْسَنَّا صُحْبَتَهُ وَ مَنْ أَحَبَّ أَنْ یُفَارِقَنَا مِنْ مَکَانِنَا هَذَا أَعْطَیْنَاهُ مِنَ الْکِرَی بِقَدْرِ مَا قَطَعَ مِنَ الطَّرِیقِ فَمَضَی قَوْمٌ وَ امْتَنَعَ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علیه السلام حَتَّی بَلَغَ ذَاتَ عِرْقٍ فَلَقِیَ بِشْرَ بْنَ غَالِبٍ وَارِداً مِنَ الْعِرَاقِ فَسَأَلَهُ عَنْ أَهْلِهَا فَقَالَ خَلَّفْتُ الْقُلُوبَ مَعَکَ وَ السُّیُوفَ مَعَ بَنِی أُمَیَّةَ فَقَالَ صَدَقَ أَخُو بَنِی أَسَدٍ إِنَّ اللَّهَ یَفْعَلُ ما یَشاءُ وَ یَحْکُمُ ما یُرِیدُ قَالَ ثُمَّ سَارَ صَلَوَاتُ اللَّهِ عَلَیْهِ حَتَّی نَزَلَ الثَّعْلَبِیَّةَ وَقْتَ الظَّهِیرَةِ فَوَضَعَ رَأْسَهُ فَرَقَدَ ثُمَّ اسْتَیْقَظَ فَقَالَ قَدْ رَأَیْتُ هَاتِفاً یَقُولُ أَنْتُمْ تُسْرِعُونَ وَ الْمَنَایَا تُسْرِعُ بِکُمْ إِلَی الْجَنَّةِ فَقَالَ لَهُ ابْنُهُ عَلِیٌّ یَا أَبَهْ أَ فَلَسْنَا عَلَی الْحَقِّ فَقَالَ بَلَی یَا بُنَیَّ وَ الَّذِی إِلَیْهِ مَرْجِعُ الْعِبَادِ فَقَالَ یَا أَبَهْ إِذَنْ لَا نُبَالِی بِالْمَوْتِ فَقَالَ لَهُ الْحُسَیْنُ علیه السلام جَزَاکَ اللَّهُ یَا بُنَیَّ خَیْرَ مَا جَزَی وَلَداً عَنْ وَالِدٍ ثُمَّ بَاتَ علیه السلام فِی الْمَوْضِعِ</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 إِذاً بِرَجُلٍ مِنْ أَهْلِ الْکُوفَةِ یُکَنَّی أَبَا هِرَّةَ الْأَزْدِیَّ قَدْ أَتَاهُ </w:t>
      </w:r>
    </w:p>
    <w:p>
      <w:pPr>
        <w:pStyle w:val="BookText"/>
        <w:rPr/>
      </w:pPr>
      <w:r>
        <w:rPr>
          <w:rFonts w:ascii="Amiri" w:hAnsi="Amiri" w:eastAsia="Amiri" w:cs="Amiri"/>
          <w:color w:val="111111"/>
          <w:sz w:val="28"/>
          <w:sz w:val="28"/>
          <w:szCs w:val="28"/>
          <w:rtl w:val="true"/>
          <w:lang w:bidi="ar-SA"/>
        </w:rPr>
        <w:t>فَسَلَّمَ عَلَیْهِ ثُمَّ قَالَ یَا ابْنَ رَسُولِ اللَّهِ مَا الَّذِی أَخْرَجَکَ عَنْ حَرَمِ اللَّهِ وَ حَرَمِ جَدِّکَ مُحَمَّدٍ صلی الله علیه و آله فَقَالَ الْحُسَیْنُ علیه السلام وَیْحَکَ أَبَا هِرَّةَ إِنَّ بَنِی أُمَیَّةَ أَخَذُوا مَالِی فَصَبَرْتُ وَ شَتَمُوا عِرْضِی فَصَبَرْتُ وَ طَلَبُوا دَمِی فَهَرَبْتُ وَ ایْمُ اللَّهِ لَتَقْتُلُنِی الْفِئَةُ الْبَاغِیَةُ وَ لَیُلْبِسَنَّهُمُ اللَّهُ ذُلًّا شَامِلًا وَ سَیْفاً قَاطِعاً وَ لَیُسَلِّطَنَّ عَلَیْهِمْ مَنْ یُذِلُّهُمْ حَتَّی یَکُونُوا أَذَلَّ مِنْ قَوْمِ سَبَإٍ إِذْ مَلَکَتْهُمُ امْرَأَةٌ مِنْهُمْ فَحَکَمَتْ فِی أَمْوَالِهِمْ وَ دِمَائِهِمْ‌</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محمد بن أبی طالب و اتصل الخبر بالولید بن عتبة أمیر المدینة بأن الحسین علیه السلام توجه إلی العراق فکتب إلی ابن زیاد أما بعد فإن الحسین قد توجه إلی العراق و هو ابن فاطمة و فاطمة بنت رسول الله فاحذر یا ابن زیاد أن تأتی إلیه بسوء فتهیج علی نفسک و قومک أمرا فی هذه الدنیا لا یصده شی‌ء و لا تنساه الخاصة و العامة أبدا ما دامت الدنیا قال فلم یلتفت ابن زیاد إلی کتاب الولید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کِتَابِ تَارِیخٍ عَنِ الرِّیَاشِیِّ بِإِسْنَادِهِ عَنْ رَاوِی حَدِیثِهِ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حَجَجْتُ فَتَرَکْتُ أَصْحَابِی وَ انْطَلَقْتُ أَتَعَسَّفُ الطَّرِیقَ وَحْدِی فَبَیْنَمَا أَنَا أَسِیرُ إِذْ رَفَعْتُ طَرْفِی إِلَی أَخْبِیَةٍ وَ فَسَاطِیطَ فَانْطَلَقْتُ نَحْوَهَا حَتَّی أَتَیْتُ أَدْنَاهَا فَقُلْتُ لِمَنْ هَذِهِ الْأَبْنِیَةُ فَقَالُوا لِلْحُسَیْنِ علیه السلام قُلْتُ ابْنُ عَلِیٍّ وَ ابْنُ فَاطِمَةَ علیهم السلام قَالُوا نَعَمْ قُلْتُ فِی أَیِّهَا هُوَ قَالُوا فِی ذَلِکَ الْفُسْطَاطِ فَانْطَلَقْتُ نَحْوَهُ فَإِذَا الْحُسَیْنُ علیه السلام مُتَّکٍ عَلَی بَابِ الْفُسْطَاطِ یَقْرَأُ کِتَاباً بَیْنَ یَدَیْهِ فَسَلَّمْتُ فَرَدَّ عَلَیَّ فَقُلْتُ یَا ابْنَ رَسُولِ اللَّهِ بِأَبِی أَنْتَ وَ أُمِّی مَا أَنْزَلَکَ فِی هَذِهِ الْأَرْضِ الْقَفْرَاءِ الَّتِی لَیْسَ فِیهَا رِیفٌ وَ لَا مَنَعَةٌ</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قَالَ إِنَّ هَؤُلَاءِ أَخَافُونِی وَ هَذِهِ کُتُبُ أَهْلِ الْکُوفَةِ وَ هُمْ قَاتِلِی فَإِذَا فَعَلُوا ذَلِکَ وَ لَمْ یَدَعُوا لِلَّهِ مُحَرَّماً إِلَّا انْتَهَکُوهُ بَعَثَ اللَّهُ إِلَیْهِمْ مَنْ یَقْتُلُهُمْ حَتَّی یَکُونُوا أَذَلَّ مِنْ قَوْمِ الْأَمَةِ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نَمَا حَدَّثَ عُقْبَةُ بْنُ سِمْعَانَ قَالَ خَرَجَ الْحُسَیْنُ علیه السلام مِنْ مَکَّةَ فَاعْتَرَضَتْهُ رُسُلُ عَمْرِو بْنِ سَعِیدِ بْنِ الْعَاصِ عَلَیْهِمْ یَحْیَی بْنُ سَعِیدٍ لِیَرُدُّوهُ فَأَبَی عَلَیْهِمْ وَ تَضَارَبُوا بِالسِّیَاطِ وَ مَضَی علیه السلام عَلَی وَجْهِهِ فَبَادَرُوهُ وَ قَالُوا یَا حُسَیْنُ أَ لَا تَتَّقِی </w:t>
      </w:r>
    </w:p>
    <w:p>
      <w:pPr>
        <w:pStyle w:val="BookText"/>
        <w:rPr/>
      </w:pPr>
      <w:r>
        <w:rPr>
          <w:rFonts w:ascii="Amiri" w:hAnsi="Amiri" w:eastAsia="Amiri" w:cs="Amiri"/>
          <w:color w:val="111111"/>
          <w:sz w:val="28"/>
          <w:sz w:val="28"/>
          <w:szCs w:val="28"/>
          <w:rtl w:val="true"/>
          <w:lang w:bidi="ar-SA"/>
        </w:rPr>
        <w:t>اللَّهَ تَخْرُجُ مِنَ الْجَمَاعَةِ وَ تُفَرِّقُ بَیْنَ هَذِهِ الْأُمَّةِ فَقَالَ لِی عَمَلِی وَ لَکُمْ عَمَلُکُمْ أَنْتُمْ بَرِیئُونَ مِمَّا أَعْمَلُ وَ أَنَا بَرِی‌ءٌ مِمَّا تَعْمَلُونَ وَ رُوِیَتْ أَنَّ الطِّرِمَّاحَ بْنَ حَکَمٍ قَالَ لَقِیتُ حُسَیْناً وَ قَدِ امْتَرْتُ لِأَهْلِی مِیرَةً فَقُلْتُ أُذَکِّرُکَ فِی نَفْسِکَ لَا یَغُرَّنَّکَ أَهْلُ الْکُوفَةِ فَوَ اللَّهِ لَئِنْ دَخَلْتَهَا لَتُقْتَلَنَّ وَ إِنِّی لَأَخَافُ أَنْ لَا تَصِلَ إِلَیْهَا فَإِنْ کُنْتَ مُجْمِعاً عَلَی الْحَرْبِ فَانْزِلْ أَجَأً</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فَإِنَّهُ جَبَلٌ مَنِیعٌ وَ اللَّهِ مَا نَالَنَا فِیهِ ذُلٌّ قَطُّ وَ عَشِیرَتِی یَرَوْنَ جَمِیعاً نَصْرَکَ فَهُمْ یَمْنَعُونَکَ مَا أَقَمْتَ فِیهِمْ فَقَالَ إِنَّ بَیْنِی وَ بَیْنَ الْقَوْمِ مَوْعِداً أَکْرَهُ أَنْ أُخْلِفَهُمْ فَإِنْ یَدْفَعِ اللَّهُ عَنَّا فَقَدِیماً مَا أَنْعَمَ عَلَیْنَا وَ کَفَی وَ إِنْ یَکُنْ مَا لَا بُدَّ مِنْهُ فَفَوْزٌ وَ شَهَادَةٌ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حَمَلْتُ الْمِیرَةَ إِلَی أَهْلِی وَ أَوْصَیْتُهُمْ بِأُمُورِهِمْ وَ خَرَجْتُ أُرِیدُ الْحُسَیْنَ علیه السلام فَلَقِیَنِی سَمَاعَةُ بْنُ زَیْدٍ النَّبْهَانِیُّ فَأَخْبَرَنِی بِقَتْلِهِ فَرَجَعْتُ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الْمُفِیدُ رَحِمَهُ اللَّهُ وَ لَمَّا بَلَغَ عُبَیْدَ اللَّهِ بْنَ زِیَادٍ إِقْبَالُ الْحُسَیْنِ علیه السلام مِنْ مَکَّةَ إِلَی الْکُوفَةِ بَعَثَ الْحُصَیْنَ بْنَ نُمَیْرٍ صَاحِبَ شُرَطِهِ حَتَّی نَزَلَ الْقَادِسِیَّةَ وَ نَظَمَ الْخَیْلَ مَا بَیْنَ الْقَادِسِیَّةِ إِلَی خَفَّانَ‌</w:t>
      </w:r>
      <w:r>
        <w:rPr>
          <w:rStyle w:val="FootnoteAnchor"/>
          <w:rtl w:val="true"/>
        </w:rPr>
        <w:footnoteReference w:id="543"/>
      </w:r>
      <w:r>
        <w:rPr>
          <w:rFonts w:ascii="Amiri" w:hAnsi="Amiri" w:eastAsia="Amiri" w:cs="Amiri"/>
          <w:color w:val="111111"/>
          <w:sz w:val="28"/>
          <w:sz w:val="28"/>
          <w:szCs w:val="28"/>
          <w:rtl w:val="true"/>
          <w:lang w:bidi="ar-SA"/>
        </w:rPr>
        <w:t>وَ مَا بَیْنَ الْقَادِسِیَّةِ إِلَی الْقُطْقُطَانَةِ وَ قَالَ لِلنَّاسِ هَذَا الْحُسَیْنُ یُرِیدُ الْعِرَاقَ وَ لَمَّا بَلَغَ الْحُسَیْنُ الْحَاجِزَ مِنْ بَطْنِ الرُّمَّةِ بَعَثَ قَیْسَ بْنَ مُسْهِرٍ الصَّیْدَاوِیَّ وَ یُقَالُ إِنَّهُ بَعَثَ أَخَاهُ مِنَ الرَّضَاعَةِ عَبْدَ اللَّهِ بْنَ یَقْطُرَ إِلَی أَهْلِ الْکُوفَةِ وَ لَمْ یَکُنْ علیه السلام عَلِمَ بِخَبَرِ مُسْلِمِ بْنِ عَقِیلٍ رَحِمَهُ اللَّهُ وَ کَتَبَ مَعَهُ إِلَیْهِمْ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مِنَ الْحُسَیْنِ بْنِ عَلِیٍّ إِلَی إِخْوَانِهِ الْمُؤْمِنِینَ وَ الْمُسْلِمِینَ سَلَامٌ عَلَیْکُمْ فَإِنِّی أَحْمَدُ إِلَیْکُمُ اللَّهَ الَّذِی لَا إِلَهَ إِلَّا هُوَ أَمَّا بَعْدُ فَإِنَّ کِتَابَ مُسْلِمِ بْنِ عَقِیلٍ جَاءَنِی یُخْبِرُنِی فِیهِ بِحُسْنِ رَأْیِکُمْ وَ اجْتِمَاعِ مَلَئِکُمْ عَلَی نَصْرِنَا وَ الطَّلَبِ بِحَقِّنَا فَسَأَلْتُ اللَّهَ أَنْ یُحْسِنَ لَنَا الصَّنِیعَ وَ أَنْ یُثِیبَکُمْ عَلَی ذَلِکَ أَعْظَمَ الْأَجْرِ وَ قَدْ شَخَصْتُ إِلَیْکُمْ مِنْ مَکَّةَ یَوْمَ الثَّلَاثَاءِ لِثَمَانٍ مَضَیْنَ مِنْ ذِی الْحِجَّةِ یَوْمَ التَّرْوِیَةِ فَإِذَا قَدِمَ عَلَیْکُمْ رَسُولِی فَانْکَمِشُوا فِی أَمْرِکُمْ وَ جِدُّوا فَإِنِّی قَادِمٌ عَلَیْکُمْ فِی </w:t>
      </w:r>
    </w:p>
    <w:p>
      <w:pPr>
        <w:pStyle w:val="BookText"/>
        <w:rPr/>
      </w:pPr>
      <w:r>
        <w:rPr>
          <w:rFonts w:ascii="Amiri" w:hAnsi="Amiri" w:eastAsia="Amiri" w:cs="Amiri"/>
          <w:color w:val="111111"/>
          <w:sz w:val="28"/>
          <w:sz w:val="28"/>
          <w:szCs w:val="28"/>
          <w:rtl w:val="true"/>
          <w:lang w:bidi="ar-SA"/>
        </w:rPr>
        <w:t>أَیَّامِی هَذِهِ وَ السَّلَامُ عَلَیْکُمْ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مُسْلِمٌ کَتَبَ إِلَیْهِ قَبْلَ أَنْ یُقْتَلَ بِسَبْعٍ وَ عِشْرِینَ لَیْلَةً وَ کَتَبَ إِلَیْهِ أَهْلُ الْکُوفَةِ أَنَّ لَکَ هَاهُنَا مِائَةَ أَلْفِ سَیْفٍ وَ لَا تَتَأَخَّرْ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قَیْسُ بْنُ مُسْهِرٍ بِکِتَابِ الْحُسَیْنِ علیه السلام حَتَّی إِذَا انْتَهَی الْقَادِسِیَّةَ أَخَذَهُ الْحُصَیْنُ بْنُ نُمَیْرٍ فَبَعَثَ بِهِ إِلَی عُبَیْدِ اللَّهِ بْنِ زِیَادٍ إِلَی الْکُوفَةِ فَقَالَ لَهُ عُبَیْدُ اللَّهِ بْنُ زِیَادٍ اصْعَدْ فَسُبَّ الْکَذَّابَ الْحُسَیْنَ بْنَ عَلِیٍ‌</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السَّیِّدُ فَلَمَّا قَارَبَ دُخُولَ الْکُوفَةِ اعْتَرَضَهُ الْحُصَیْنُ بْنُ نُمَیْرٍ لِیُفَتِّشَهُ فَأَخْرَجَ قَیْسٌ الْکِتَابَ وَ مَزَّقَهُ فَحَمَلَهُ الْحُصَیْنُ إِلَی ابْنِ زِیَادٍ فَلَمَّا مَثُلَ بَیْنَ یَدَیْهِ قَالَ لَهُ مَنْ أَنْتَ قَالَ أَنَا رَجُلٌ مِنْ شِیعَةِ أَمِیرِ الْمُؤْمِنِینَ عَلِیِّ بْنِ أَبِی طَالِبٍ وَ ابْنِهِ عَلَیْهِمَا السَّلَامُ قَالَ فَلِمَا ذَا خَرَقْتَ الْکِتَابَ قَالَ لِئَلَّا تَعْلَمَ مَا فِیهِ قَالَ وَ مِمَّنِ الْکِتَابُ وَ إِلَی مَنْ قَالَ مِنَ الْحُسَیْنِ بْنِ عَلِیٍّ إِلَی جَمَاعَةٍ مِنْ أَهْلِ الْکُوفَةِ لَا أَعْرِفُ أَسْمَاءَهُمْ فَغَضِبَ ابْنُ زِیَادٍ فَقَالَ وَ اللَّهِ لَا تُفَارِقُنِی حَتَّی تُخْبِرَنِی بِأَسْمَاءِ هَؤُلَاءِ الْقَوْمِ أَوْ تَصْعَدَ الْمِنْبَرَ وَ تَلْعَنَ الْحُسَیْنَ بْنَ عَلِیٍّ وَ أَبَاهُ وَ أَخَاهُ وَ إِلَّا قَطَّعْتُکَ إِرْباً إِرْباً فَقَالَ قَیْسٌ أَمَّا الْقَوْمُ فَلَا أُخْبِرُکَ بِأَسْمَائِهِمْ وَ أَمَّا لَعْنَةُ الْحُسَیْنِ وَ أَبِیهِ وَ أَخِیهِ فَأَفْعَلُ فَصَعِدَ الْمِنْبَرَ وَ حَمِدَ اللَّهَ وَ صَلَّی عَلَی النَّبِیِّ وَ أَکْثَرَ مِنَ التَّرَحُّمِ عَلَی عَلِیٍّ وَ وُلْدِهِ صَلَوَاتُ اللَّهِ عَلَیْهِمْ ثُمَّ لَعَنَ عُبَیْدَ اللَّهِ بْنَ زِیَادٍ وَ أَبَاهُ وَ لَعَنَ عُتَاةَ بَنِی أُمَیَّةَ عَنْ آخِرِهِمْ ثُمَّ قَالَ أَنَا رَسُولُ الْحُسَیْنِ إِلَیْکُمْ وَ قَدْ خَلَّفْتُهُ بِمَوْضِعِ کَذَا فَأَجِیبُوهُ‌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الْمُفِیدُ رَحِمَهُ اللَّهُ فَأَمَرَ بِهِ عُبَیْدُ اللَّهِ بْنُ زِیَادٍ أَنْ یُرْمَی مِنْ فَوْقِ الْقَصْرِ فَرُمِیَ بِهِ فَتَقَطَّعَ وَ رُوِیَ أَنَّهُ وَقَعَ إِلَی الْأَرْضِ مَکْتُوفاً فَتَکَسَّرَتْ عِظَامُهُ وَ بَقِیَ بِهِ رَمَقٌ فَأَتَاهُ رَجُلٌ یُقَالُ لَهُ عَبْدُ الْمَلِکِ بْنُ عُمَیْرٍ اللَّخْمِیُّ فَذَبَحَهُ فَقِیلَ لَهُ فِی ذَلِکَ وَ عِیبَ عَلَیْهِ فَقَالَ أَرَدْتُ أَنْ أُرِیحَهُ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الْحُسَیْنُ مِنَ الْحَاجِزِ یَسِیرُ نَحْوَ الْعِرَاقِ‌</w:t>
      </w:r>
      <w:r>
        <w:rPr>
          <w:rStyle w:val="FootnoteAnchor"/>
          <w:rtl w:val="true"/>
        </w:rPr>
        <w:footnoteReference w:id="546"/>
      </w:r>
      <w:r>
        <w:rPr>
          <w:rFonts w:ascii="Amiri" w:hAnsi="Amiri" w:eastAsia="Amiri" w:cs="Amiri"/>
          <w:color w:val="111111"/>
          <w:sz w:val="28"/>
          <w:sz w:val="28"/>
          <w:szCs w:val="28"/>
          <w:rtl w:val="true"/>
          <w:lang w:bidi="ar-SA"/>
        </w:rPr>
        <w:t xml:space="preserve">فَانْتَهَی إِلَی مَاءٍ مِنْ مِیَاهِ </w:t>
      </w:r>
    </w:p>
    <w:p>
      <w:pPr>
        <w:pStyle w:val="BookText"/>
        <w:rPr/>
      </w:pPr>
      <w:r>
        <w:rPr>
          <w:rFonts w:ascii="Amiri" w:hAnsi="Amiri" w:eastAsia="Amiri" w:cs="Amiri"/>
          <w:color w:val="111111"/>
          <w:sz w:val="28"/>
          <w:sz w:val="28"/>
          <w:szCs w:val="28"/>
          <w:rtl w:val="true"/>
          <w:lang w:bidi="ar-SA"/>
        </w:rPr>
        <w:t>الْعَرَبِ فَإِذَا عَلَیْهِ عَبْدُ اللَّهِ بْنُ مُطِیعٍ الْعَدَوِیُّ وَ هُوَ نَازِلٌ بِهِ فَلَمَّا رَآهُ الْحُسَیْنُ قَامَ إِلَیْهِ فَقَالَ بِأَبِی أَنْتَ وَ أُمِّی یَا ابْنَ رَسُولِ اللَّهِ مَا أَقْدَمَکَ وَ احْتَمَلَهُ وَ أَنْزَلَهُ فَقَالَ لَهُ الْحُسَیْنُ علیه السلام کَانَ مِنْ مَوْتِ مُعَاوِیَةَ مَا قَدْ بَلَغَکَ وَ کَتَبَ إِلَیَّ أَهْلُ الْعِرَاقِ یَدْعُونَنِی إِلَی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مُطِیعٍ أُذَکِّرُکَ اللَّهَ یَا ابْنَ رَسُولِ اللَّهِ وَ حُرْمَةَ الْإِسْلَامِ أَنْ تَنْهَتِکَ أَنْشُدُکَ اللَّهَ فِی حُرْمَةِ قُرَیْشٍ أَنْشُدُکَ اللَّهَ فِی حُرْمَةِ الْعَرَبِ فَوَ اللَّهِ لَئِنْ طَلَبْتَ مَا فِی أَیْدِی بَنِی أُمَیَّةَ لَیَقْتُلُنَّکَ وَ لَئِنْ قَتَلُوکَ لَا یَهَابُوا بَعْدَکَ أَحَداً أَبَداً وَ اللَّهِ إِنَّهَا لَحُرْمَةُ الْإِسْلَامِ تَنْهَتِکُ وَ حُرْمَةُ قُرَیْشٍ وَ حُرْمَةُ الْعَرَبِ فَلَا تَفْعَلْ وَ لَا تَأْتِ الْکُوفَةَ وَ لَا تُعَرِّضْ نَفْسَکَ لِبَنِی أُمَیَّةَ فَأَبَی الْحُسَیْنُ علیه السلام إِلَّا أَنْ یَمْضِیَ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عُبَیْدُ اللَّهِ بْنُ زِیَادٍ أَمَرَ فَأُخِذَ مَا بَیْنَ وَاقِصَةَ إِلَی طَرِیقِ الشَّامِ وَ إِلَی طَرِیقِ الْبَصْرَةِ فَلَا یَدَعُونَ أَحَداً یَلِجُ وَ لَا أَحَداً یَخْرُجُ فَأَقْبَلَ الْحُسَیْنُ علیه السلام لَا یَشْعُرُ بِشَیْ‌ءٍ حَتَّی لَقِیَ الْأَعْرَابَ فَسَأَلَهُمْ فَقَالُوا لَا وَ اللَّهِ مَا نَدْرِی غَیْرَ أَنَّا لَا نَسْتَطِیعُ أَنْ نَلِجَ وَ لَا نَخْرُجَ فَسَارَ تِلْقَاءَ وَجْهِهِ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جَمَاعَةٌ مِنْ فَزَارَةَ وَ مِنْ بَجِیلَةَ قَالُوا کُنَّا مَعَ زُهَیْرِ بْنِ الْقَیْنِ الْبَجَلِیِّ حِینَ أَقْبَلْنَا مِنْ مَکَّةَ وَ کُنَّا نُسَایِرُ الْحُسَیْنَ علیه السلام فَلَمْ یَکُنْ شَیْ‌ءٌ أَبْغَضَ عَلَیْنَا مِنْ أَنْ نُنَازِلَهُ فِی مَنْزِلٍ وَ إِذَا سَارَ الْحُسَیْنُ علیه السلام فَنَزَلَ فِی مَنْزِلٍ لَمْ نَجِدْ بُدّاً مِنْ أَنْ نُنَازِلَهُ فَنَزَلَ الْحُسَیْنُ فِی جَانِبٍ وَ نَزَلْنَا فِی جَانِبٍ فَبَیْنَا نَحْنُ جُلُوسٌ نَتَغَذَّی مِنْ طَعَامٍ لَنَا إِذْ أَقْبَلَ رَسُولُ الْحُسَیْنِ علیه السلام حَتَّی سَلَّمَ ثُمَّ دَخَلَ فَقَالَ یَا زُهَیْرَ بْنَ الْقَیْنِ إِنَّ أَبَا عَبْدِ اللَّهِ الْحُسَیْنَ بَعَثَنِی إِلَیْکَ لِتَأْتِیَهُ فَطَرَحَ کُلُّ إِنْسَانٍ مِنَّا مَا فِی یَدِهِ حَتَّی کَأَنَّمَا عَلَی رُءُوسِنَا الطَّیْرُ فَقَالَتْ لَهُ امْرَأَتُهُ قَالَ السَّیِّدُ وَ هِیَ دَیْلَمُ بِنْتُ عَمْرٍو سُبْحَانَ اللَّهِ أَ یَبْعَثُ إِلَیْکَ ابْنُ رَسُولِ اللَّهِ ثُمَّ لَا تَأْتِیهِ لَوْ أَتَیْتَهُ فَسَمِعْتَ کَلَامَهُ ثُمَّ انْصَرَفْتَ</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فَأَتَاهُ زُهَیْرُ بْنُ الْقَیْنِ فَمَا لَبِثَ أَنْ جَاءَ مُسْتَبْشِراً قَدْ أَشْرَقَ وَجْهُهُ فَأَمَرَ بِفُسْطَاطِهِ وَ ثَقَلِهِ وَ مَتَاعِهِ فَقُوِّضَ وَ حُمِلَ إِلَی الْحُسَیْنِ علیه السلام ثُمَّ قَالَ لِامْرَأَتِهِ أَنْتِ طَالِقٌ الْحَقِی بِأَهْلِکِ فَإِنِّی لَا أُحِبُّ أَنْ یُصِیبَکَ بِسَبَبِی إِلَّا خَیْرٌ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زَادَ السَّیِّدُ وَ قَدْ عَزَمْتُ عَلَی صُحْبَةِ الْحُسَیْنِ علیه السلام لِأُفْدِیَهُ بِرُوحِی وَ أَقِیَهُ بِنَفْسِی ثُمَّ أَعْطَاهَا مَالَهَا وَ سَلَّمَهَا إِلَی بَعْضِ بَنِی عَمِّهَا لِیُوصِلَهَا إِلَی أَهْلِهَا فَقَامَتْ إِلَیْهِ وَ بَکَتْ وَ وَدَّعَتْهُ وَ قَالَتْ خَارَ اللَّهُ لَکَ أَسْأَلُکَ أَنْ تَذْکُرَنِی فِی الْقِیَامَةِ عِنْدَ جَدِّ الْحُسَیْنِ علیه السلام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الْمُفِیدُ ثُمَّ قَالَ لِأَصْحَابِهِ مَنْ أَحَبَّ مِنْکُمْ أَنْ یَتْبَعَنِی وَ إِلَّا فَهُوَ آخِرُ الْعَهْدِ إِنِّی سَأُحَدِّثُکُمْ حَدِیثاً إِنَّا غَزَوْنَا الْبَحْرَ فَفَتَحَ اللَّهُ عَلَیْنَا وَ أَصَبْنَا غَنَائِمَ فَقَالَ لَنَا سَلْمَانُ رَحِمَهُ اللَّهُ أَ فَرِحْتُمْ بِمَا فَتَحَ اللَّهُ عَلَیْکُمْ وَ أَصَبْتُمْ مِنَ الْغَنَائِمِ فَقُلْنَا نَعَمْ فَقَالَ إِذَا أَدْرَکْتُمْ سَیِّدَ شَبَابِ آلِ مُحَمَّدٍ فَکُونُوا أَشَدَّ فَرَحاً بِقِتَالِکُمْ مَعَهُ مِمَّا أَصَبْتُمُ الْیَوْمَ مِنَ الْغَنَائِمِ فَأَمَّا أَنَا فَأَسْتَوْدِعُکُمُ اللَّهَ قَالُوا ثُمَّ وَ اللَّهِ مَا زَالَ فِی الْقَوْمِ مَعَ الْحُسَیْنِ حَتَّی قُتِلَ رَحِمَهُ اللَّهُ‌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الْمَنَاقِبِ وَ لَمَّا نَزَلَ علیه السلام الْخُزَیْمِیَّةَ</w:t>
      </w:r>
      <w:r>
        <w:rPr>
          <w:rStyle w:val="FootnoteAnchor"/>
          <w:rtl w:val="true"/>
        </w:rPr>
        <w:footnoteReference w:id="549"/>
      </w:r>
      <w:r>
        <w:rPr>
          <w:rFonts w:ascii="Amiri" w:hAnsi="Amiri" w:eastAsia="Amiri" w:cs="Amiri"/>
          <w:color w:val="111111"/>
          <w:sz w:val="28"/>
          <w:sz w:val="28"/>
          <w:szCs w:val="28"/>
          <w:rtl w:val="true"/>
          <w:lang w:bidi="ar-SA"/>
        </w:rPr>
        <w:t>أَقَامَ بِهَا یَوْماً وَ لَیْلَةً فَلَمَّا أَصْبَحَ أَقْبَلَتْ إِلَیْهِ أُخْتُهُ زَیْنَبُ فَقَالَتْ یَا أَخِی أَ لَا أُخْبِرُکَ بِشَیْ‌ءٍ سَمِعْتُهُ الْبَارِحَةَ فَقَالَ الْحُسَیْنُ علیه السلام وَ مَا ذَاکِ فَقَالَتْ خَرَجْتُ فِی بَعْضِ اللَّیْلِ لِقَضَاءِ حَاجَةٍ فَسَمِعْتُ هَاتِفاً یَهْتِفُ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یَا عَیْنُ فَاحْتَفِلِی بِجَهْدٍ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یَبْکِی عَلَی الشُّهَدَاءِ بَعْدِی</w:t>
      </w:r>
    </w:p>
    <w:p>
      <w:pPr>
        <w:pStyle w:val="BookText"/>
        <w:rPr/>
      </w:pPr>
      <w:r>
        <w:rPr>
          <w:rFonts w:ascii="Amiri" w:hAnsi="Amiri" w:eastAsia="Amiri" w:cs="Amiri"/>
          <w:color w:val="111111"/>
          <w:sz w:val="28"/>
          <w:sz w:val="28"/>
          <w:szCs w:val="28"/>
          <w:rtl w:val="true"/>
          <w:lang w:bidi="ar-SA"/>
        </w:rPr>
        <w:t>عَلَی قَوْمٍ تَسُوقُهُمُ الْمَنَایَا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إِلَی إِنْجَازِ 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الْحُسَیْنُ علیه السلام یَا أُخْتَاهْ کُلُّ الَّذِی قُضِیَ فَهُوَ کَائِنٌ‌</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الْمُفِیدُ رَحِمَهُ اللَّهُ وَ رَوَی عَبْدُ اللَّهِ بْنُ سُلَیْمَانَ وَ الْمُنْذِرُ بْنُ الْمُشْمَعِلِّ الْأَسَدِیَّانِ قَالا لَمَّا قَضَیْنَا حَجَّتَنَا لَمْ تَکُنْ لَنَا هِمَّةٌ إِلَّا الْإِلْحَاقَ بِالْحُسَیْنِ فِی الطَّرِیقِ لِنَنْظُرَ مَا یَکُونُ مِنْ أَمْرِهِ فَأَقْبَلْنَا تُرْقِلُ بِنَا نَاقَتَانَا مُسْرِعَیْنِ حَتَّی لَحِقْنَاهُ بِزَرُودَ </w:t>
      </w:r>
    </w:p>
    <w:p>
      <w:pPr>
        <w:pStyle w:val="BookText"/>
        <w:rPr/>
      </w:pPr>
      <w:r>
        <w:rPr>
          <w:rFonts w:ascii="Amiri" w:hAnsi="Amiri" w:eastAsia="Amiri" w:cs="Amiri"/>
          <w:color w:val="111111"/>
          <w:sz w:val="28"/>
          <w:sz w:val="28"/>
          <w:szCs w:val="28"/>
          <w:rtl w:val="true"/>
          <w:lang w:bidi="ar-SA"/>
        </w:rPr>
        <w:t>فَلَمَّا دَنَوْنَا مِنْهُ إِذَا نَحْنُ بِرَجُلٍ مِنْ أَهْلِ الْکُوفَةِ قَدْ عَدَلَ عَنِ الطَّرِیقِ حَتَّی رَأَی الْحُسَیْنَ علیه السلام فَوَقَفَ الْحُسَیْنُ علیه السلام کَأَنَّهُ یُرِیدُهُ ثُمَّ تَرَکَهُ وَ مَضَی وَ مَضَیْنَا نَحْوَهُ فَقَالَ أَحَدُنَا لِصَاحِبِهِ اذْهَبْ بِنَا إِلَی هَذَا لِنَسْأَلَهُ فَإِنَّ عِنْدَهُ خَبَرَ الْکُوفَةِ فَمَضَیْنَا حَتَّی انْتَهَیْنَا إِلَیْهِ فَقُلْنَا السَّلَامُ عَلَیْکَ فَقَالَ وَ عَلَیْکُمَا السَّلَامُ قُلْنَا مِمَّنِ الرَّجُلُ قَالَ أَسَدِیٌّ قُلْنَا لَهُ وَ نَحْنُ أَسَدِیَّانِ فَمَنْ أَنْتَ قَالَ أَنَا بَکْرُ بْنُ فُلَانٍ فَانْتَسَبْنَا لَهُ ثُمَّ قُلْنَا لَهُ أَخْبِرْنَا عَنِ النَّاسِ وَرَاءَکَ قَالَ نَعَمْ لَمْ أَخْرُجْ مِنَ الْکُوفَةِ حَتَّی قُتِلَ مُسْلِمُ بْنُ عَقِیلٍ وَ هَانِئُ بْنُ عُرْوَةَ وَ رَأَیْتُهُمَا یُجَرَّانِ بِأَرْجُلِهِمَا فِی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فَأَقْبَلْنَا حَتَّی لَحِقْنَا بِالْحُسَیْنِ فَسَایَرْنَاهُ حَتَّی نَزَلَ الثَّعْلَبِیَّةَ مُمْسِیاً فَجِئْنَاهُ حِینَ نَزَلَ فَسَلَّمْنَا عَلَیْهِ فَرَدَّ عَلَیْنَا السَّلَامَ فَقُلْنَا لَهُ یَرْحَمُکَ اللَّهُ إِنَّ عِنْدَنَا خَبَراً إِنْ شِئْتَ حَدَّثْنَاکَ بِهِ عَلَانِیَةً وَ إِنْ شِئْتَ سِرّاً فَنَظَرَ إِلَیْنَا وَ إِلَی أَصْحَابِهِ ثُمَّ قَالَ مَا دُونَ هَؤُلَاءِ سِرٌّ فَقُلْنَا لَهُ رَأَیْتَ الرَّاکِبَ الَّذِی اسْتَقْبَلْتَهُ عَشِیَّ أَمْسِ فَقَالَ نَعَمْ قَدْ أَرَدْتُ مَسْأَلَتَهُ فَقُلْنَا قَدْ وَ اللَّهِ اسْتَبْرَأْنَا لَکَ خَبَرَهُ وَ کَفَیْنَاکَ مَسْأَلَتَهُ وَ هُوَ امْرُؤٌ مِنَّا ذُو رَأْیٍ وَ صِدْقٍ وَ عَقْلٍ وَ إِنَّهُ حَدَّثَنَا أَنَّهُ لَمْ یَخْرُجْ مِنَ الْکُوفَةِ حَتَّی قُتِلَ مُسْلِمٌ وَ هَانِئٌ وَ رَآهُمَا یُجَرَّانِ فِی السُّوقِ بِأَرْجُلِهِمَا فَقَالَ إِنَّا لِلَّهِ وَ إِنَّا إِلَیْهِ راجِعُونَ رَحْمَةُ اللَّهِ عَلَیْهِمَا یُرَدِّدُ ذَلِکَ مِرَاراً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 لَهُ نَنْشُدُکَ اللَّهَ فِی نَفْسِکَ وَ أَهْلِ بَیْتِکَ إِلَّا انْصَرَفْتَ مِنْ مَکَانِکَ هَذَا وَ إِنَّهُ لَیْسَ لَکَ بِالْکُوفَةِ نَاصِرٌ وَ لَا شِیعَةٌ بَلْ نَتَخَوَّفُ أَنْ یَکُونُوا عَلَیْکَ فَنَظَرَ إِلَی بَنِی عَقِیلٍ فَقَالَ مَا تَرَوْنَ فَقَدْ قُتِلَ مُسْلِمٌ فَقَالُوا وَ اللَّهِ مَا نَرْجِعُ حَتَّی نُصِیبَ ثَأْرَنَا أَوْ نَذُوقَ مَا ذَاقَ فَأَقْبَلَ عَلَیْنَا الْحُسَیْنُ علیه السلام فَقَالَ لَا خَیْرَ فِی الْعَیْشِ بَعْدَ هَؤُلَاءِ فَعَلِمْنَا أَنَّهُ قَدْ عَزَمَ رَأْیَهُ عَلَی الْمَسِیرِ فَقُلْنَا لَهُ خَارَ اللَّهُ لَکَ فَقَالَ یَرْحَمُکُمُ اللَّهُ فَقَالَ لَهُ أَصْحَابُهُ إِنَّکَ وَ اللَّهِ مَا أَنْتَ مِثْلَ مُسْلِمِ بْنِ عَقِیلٍ وَ لَوْ قَدِمْتَ الْکُوفَةَ لَکَانَ أَسْرَعَ النَّاسُ إِلَیْکَ فَسَکَتَ‌</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السَّیِّدُ أَتَاهُ خَبَرُ مُسْلِمٍ فِی زُبَالَةَ ثُمَّ إِنَّهُ سَارَ فَلَقِیَهُ الْفَرَزْدَقُ فَسَلَّمَ عَلَیْهِ ثُمَّ قَالَ یَا ابْنَ رَسُولِ اللَّهِ کَیْفَ تَرْکَنُ إِلَی أَهْلِ الْکُوفَةِ وَ هُمُ الَّذِینَ قَتَلُوا ابْنَ عَمِّکَ مُسْلِمَ بْنَ عَقِیلٍ وَ شِیعَتَهُ قَالَ فَاسْتَعْبَرَ الْحُسَیْنُ علیه السلام بَاکِیاً ثُمَّ قَالَ رَحِمَ اللَّهُ مُسْلِماً فَلَقَدْ صَارَ إِلَی رَوْحِ اللَّهِ وَ رَیْحَانِهِ وَ تَحِیَّتِهِ وَ رِضْوَانِهِ أَمَا إِنَّهُ قَدْ قَضَی مَا عَلَیْهِ وَ بَقِیَ مَا عَلَیْنَا 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تَکُنِ الدُّنْیَا تُعَدُّ نَفِیسَةً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ثَوَابِ اللَّهِ أَعْلَی وَ أَنْبَلُ</w:t>
      </w:r>
    </w:p>
    <w:p>
      <w:pPr>
        <w:pStyle w:val="BookText"/>
        <w:rPr/>
      </w:pPr>
      <w:r>
        <w:rPr>
          <w:rFonts w:ascii="Amiri" w:hAnsi="Amiri" w:eastAsia="Amiri" w:cs="Amiri"/>
          <w:color w:val="111111"/>
          <w:sz w:val="28"/>
          <w:sz w:val="28"/>
          <w:szCs w:val="28"/>
          <w:rtl w:val="true"/>
          <w:lang w:bidi="ar-SA"/>
        </w:rPr>
        <w:t>وَ إِنْ تَکُنِ الْأَبْدَانُ لِلْمَوْتِ أُنْشِئَتْ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امْرِئٍ بِالسَّیْفِ فِی اللَّهِ أَفْضَلُ</w:t>
      </w:r>
    </w:p>
    <w:p>
      <w:pPr>
        <w:pStyle w:val="BookText"/>
        <w:rPr/>
      </w:pPr>
      <w:r>
        <w:rPr>
          <w:rFonts w:ascii="Amiri" w:hAnsi="Amiri" w:eastAsia="Amiri" w:cs="Amiri"/>
          <w:color w:val="111111"/>
          <w:sz w:val="28"/>
          <w:sz w:val="28"/>
          <w:szCs w:val="28"/>
          <w:rtl w:val="true"/>
          <w:lang w:bidi="ar-SA"/>
        </w:rPr>
        <w:t>وَ إِنْ تَکُنِ الْأَرْزَاقُ قِسْماً مُقَدَّراً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حِرْصِ الْمَرْءِ فِی الرِّزْقِ أَجْمَلُ</w:t>
      </w:r>
    </w:p>
    <w:p>
      <w:pPr>
        <w:pStyle w:val="BookText"/>
        <w:rPr/>
      </w:pPr>
      <w:r>
        <w:rPr>
          <w:rFonts w:ascii="Amiri" w:hAnsi="Amiri" w:eastAsia="Amiri" w:cs="Amiri"/>
          <w:color w:val="111111"/>
          <w:sz w:val="28"/>
          <w:sz w:val="28"/>
          <w:szCs w:val="28"/>
          <w:rtl w:val="true"/>
          <w:lang w:bidi="ar-SA"/>
        </w:rPr>
        <w:t>وَ إِنْ تَکُنِ الْأَمْوَالُ لِلتَّرْکِ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مَتْرُوکٍ بِهِ الْحُرُّ یَبْخَلُ‌</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الْمُفِیدُ ثُمَّ انْتَظَرَ حَتَّی إِذَا کَانَ السَّحَرُ فَقَالَ لِفِتْیَانِهِ وَ غِلْمَانِهِ أَکْثِرُوا مِنَ الْمَاءِ فَاسْتَقَوْا وَ أَکْثَرُوا ثُمَّ ارْتَحَلُوا فَسَارَ حَتَّی انْتَهَی إِلَی زُبَالَةَ فَأَتَاهُ خَبَرُ عَبْدِ اللَّهِ بْنِ یَقْطُرَ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السَّیِّدُ فَاسْتَعْبَرَ بَاکِیاً ثُمَّ قَالَ اللَّهُمَّ اجْعَلْ لَنَا وَ لِشِیعَتِنَا مَنْزِلًا کَرِیماً وَ اجْمَعْ بَیْنَنَا وَ بَیْنَهُمْ فِی مُسْتَقَرٍّ مِنْ رَحْمَتِکَ إِنَّکَ عَلی کُلِّ شَیْ‌ءٍ قَدِیرٌ</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الْمُفِیدُ رَحِمَهُ اللَّهِ فَأَخْرَجَ لِلنَّاسِ کِتَاباً فَقَرَأَ عَلَیْهِمْ فَإِذَا فِیهِ بِسْمِ اللَّهِ الرَّحْمنِ الرَّحِیمِ أَمَّا بَعْدُ فَإِنَّهُ قَدْ أَتَانَا خَبَرٌ فَظِیعٌ قَتْلُ مُسْلِمِ بْنِ عَقِیلٍ وَ هَانِئِ بْنِ عُرْوَةَ وَ عَبْدِ اللَّهِ بْنِ یَقْطُرَ وَ قَدْ خَذَلَنَا شِیعَتُنَا فَمَنْ أَحَبَّ مِنْکُمُ الِانْصِرَافَ فَلْیَنْصَرِفْ فِی غَیْرِ حَرَجٍ لَیْسَ عَلَیْهِ ذِمَامٌ فَتَفَرَّقَ النَّاسُ عَنْهُ وَ أَخَذُوا یَمِیناً وَ شِمَالًا حَتَّی بَقِیَ فِی أَصْحَابِهِ الَّذِینَ جَاءُوا مَعَهُ مِنَ الْمَدِینَةِ وَ نَفَرٍ یَسِیرٍ مِمَّنِ انْضَمُّوا إِلَیْهِ وَ إِنَّمَا فَعَلَ ذَلِکَ لِأَنَّهُ علیه السلام عَلِمَ أَنَّ الْأَعْرَابَ الَّذِینَ اتَّبَعُوهُ إِنَّمَا اتَّبَعُوهُ وَ هُمْ یَظُنُّونَ أَنَّهُ یَأْتِی بَلَداً قَدِ اسْتَقَامَتْ لَهُ طَاعَةُ أَهْلِهَا فَکَرِهَ أَنْ یَسِیرُوا مَعَهُ إِلَّا وَ هُمْ یَعْلَمُونَ عَلَی مَا یُقْدِمُونَ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کَانَ السَّحَرُ أَمَرَ أَصْحَابَهُ فَاسْتَقَوْا مَاءً وَ أَکْثَرُوا ثُمَّ سَارَ حَتَّی مَرَّ بِبَطْنِ الْعَقَبَةِ فَنَزَلَ عَلَیْهَا فَلَقِیَهُ شَیْخٌ مِنْ بَنِی عِکْرِمَةَ یُقَالُ لَهُ عُمَرُ بْنُ لَوْذَانَ قَالَ لَهُ أَیْنَ تُرِیدُ قَالَ لَهُ الْحُسَیْنُ الْکُوفَةَ فَقَالَ لَهُ الشَّیْخُ أَنْشُدُکَ اللَّهَ لَمَّا انْصَرَفْتَ فَوَ اللَّهِ مَا تَقْدَمُ إِلَّا عَلَی الْأَسِنَّةِ وَ حَدِّ السُّیُوفِ وَ إِنَّ هَؤُلَاءِ الَّذِینَ بَعَثُوا إِلَیْکَ لَوْ کَانُوا کَفَوْکَ مَئُونَةَ الْقِتَالِ وَ وَطَّئُوا لَکَ الْأَشْیَاءَ فَقَدِمْتَ عَلَیْهِمْ کَانَ ذَلِکَ رَأْیاً فَأَمَّا عَلَی هَذِهِ الْحَالِ الَّتِی تَذْکُرُ فَإِنِّی لَا أَرَی لَکَ أَنْ تَفْعَلَ فَقَالَ لَهُ یَا عَبْدَ اللَّهِ لَیْسَ یَخْفَی عَلَیَّ الرَّأْیُ وَ لَکِنَّ اللَّهَ تَعَالَی لَا یُغْلَبُ عَلَی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 وَ اللَّهِ لَا یَدَعُونَنِی حَتَّی یَسْتَخْرِجُوا هَذِهِ الْعَلَقَةَ مِنْ جَوْفِی فَإِذَا فَعَلُوا سَلَّطَ اللَّهُ عَلَیْهِمْ مَنْ یُذِلُّهُمْ حَتَّی یَکُونُوا أَذَلَّ فِرَقِ الْأُمَمِ ثُمَّ سَارَ علیه السلام مِنْ بَطْنِ الْعَقَبَةِ حَتَّی نَزَلَ شَرَافَ‌</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فَلَمَّا کَانَ السَّحَرُ أَمَرَ فِتْیَانَهُ فَاسْتَقَوْا مِنَ الْمَاءِ وَ أَکْثَرُوا ثُمَّ سَارَ حَتَّی انْتَصَفَ النَّهَارُ فَبَیْنَمَا هُوَ یَسِیرُ إِذْ کَبَّرَ رَجُلٌ مِنْ أَصْحَابِهِ فَقَالَ لَهُ الْحُسَیْنُ علیه السلام اللَّهُ أَکْبَرُ لِمَ کَبَّرْتَ فَقَالَ رَأَیْتُ النَّخْلَ قَالَ جَمَاعَةٌ مِمَّنْ صَحِبَهُ وَ اللَّهِ إِنَّ هَذَا الْمَکَانَ مَا رَأَیْنَا فِیهِ نَخْلَةً قَطُّ فَقَالَ الْحُسَیْنُ علیه السلام فَمَا تَرَوْنَهُ قَالُوا وَ اللَّهِ نَرَاهُ أَسِنَّةَ الرِّمَاحِ وَ آذَانَ الْخَیْلِ فَقَالَ وَ أَنَا وَ اللَّهِ أَرَی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 مَا لَنَا مَلْجَأٌ نَلْجَأُ إِلَیْهِ وَ نَجْعَلُهُ فِی ظُهُورِنَا وَ نَسْتَقْبِلُ الْقَوْمَ بِوَجْهٍ وَاحِدٍ فَقُلْنَا لَهُ بَلَی هَذَا ذُو جَشَمٍ‌</w:t>
      </w:r>
      <w:r>
        <w:rPr>
          <w:rStyle w:val="FootnoteAnchor"/>
          <w:rtl w:val="true"/>
        </w:rPr>
        <w:footnoteReference w:id="555"/>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جَنْبِکَ فَمِلْ إِلَیْهِ عَنْ یَسَارِکَ فَإِنْ سَبَقْتَ إِلَیْهِ فَهُوَ کَمَا تُرِیدُ فَأَخَذَ إِلَیْهِ ذَاتَ الْیَسَارِ وَ مِلْنَا مَعَهُ فَمَا کَانَ بِأَسْرَعَ مِنْ أَنْ طَلَعَتْ عَلَیْنَا هَوَادِی الْخَیْلِ فَتَبَیَّنَّاهَا وَ عَدَلْنَا فَلَمَّا رَأَوْنَا عَدَلْنَا عَنِ الطَّرِیقِ عَدَلُوا إِلَیْنَا کَأَنَّ أَسِنَّتَهُمُ الْیَعَاسِیبُ وَ کَأَنَّ رَایَاتِهِمْ أَجْنِحَةُ الطَّیْرِ فَاسْتَبَقْنَا إِلَی ذِی جَشَمٍ فَسَبَقْنَاهُمْ إِلَیْهِ وَ أَمَرَ الْحُسَیْنُ علیه السلام بِأَبْنِیَتِهِ فَضُرِبَتْ وَ جَاءَ الْقَوْمُ زُهَاءَ أَلْفِ فَارِسٍ مَعَ الْحُرِّ بْنِ یَزِیدَ التَّمِیمِیِّ حَتَّی وَقَفَ هُوَ وَ خَیْلُهُ مُقَابِلَ الْحُسَیْنِ فِی حَرِّ الظَّهِیرَةِ وَ الْحُسَیْنُ وَ أَصْحَابُهُ مُعْتَمُّونَ مُتَقَلِّدُونَ أَسْیَافَهُمْ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الْحُسَیْنُ علیه السلام لِفِتْیَانِهِ اسْقُوا الْقَوْمَ وَ أَرْوُوهُمْ مِنَ الْمَاءِ وَ رَشِّفُوا الْخَیْلَ تَرْشِیفاً فَفَعَلُوا وَ أَقْبَلُوا یَمْلَئُونَ الْقِصَاعَ وَ الطِّسَاسَ مِنَ الْمَاءِ ثُمَّ یُدنُونَهَا مِنَ الْفَرَسِ فَإِذَا عَبَّ فِیهَا ثَلَاثاً أَوْ أَرْبَعاً أَوْ خَمْساً عُزِلَتْ عَنْهُ وَ سُقِیَ آخَرُ حَتَّی سَقَوْهَا عَنْ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بْنُ الطَّعَّانِ الْمُحَارِبِیُّ کُنْتُ مَعَ الْحُرِّ یَوْمَئِذٍ فَجِئْتُ فِی آخِرِ مَنْ جَاءَ مِنْ أَصْحَابِهِ فَلَمَّا رَأَی الْحُسَیْنُ علیه السلام مَا بِی وَ بِفَرَسِی مِنَ الْعَطَشِ قَالَ أَنِخِ الرَّاوِیَةَ وَ الرَّاوِیَةُ عِنْدِی السِّقَاءُ ثُمَّ قَالَ یَا ابْنَ الْأَخِ أَنِخِ الْجَمَلَ فَأَنَخْتُهُ فَقَالَ اشْرَبْ فَجَعَلْتُ کُلَّمَا شَرِبْتُ سَالَ الْمَاءُ مِنَ السِّقَاءِ فَقَالَ الْحُسَیْنُ اخْنِثِ السِّقَاءَ أَیْ اعْطِفْهُ فَلَمْ أَدْرِ کَیْفَ أَفْعَلُ فَقَامَ فَخَنَثَهُ فَشَرِبْتُ وَ سَقَیْتُ فَرَسِی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مَجِی‌ءُ الْحُرِّ بْنِ یَزِیدَ مِنَ الْقَادِسِیَّةِ وَ کَانَ عُبَیْدُ اللَّهِ بْنُ زِیَادٍ بَعَثَ الْحُصَیْنَ بْنَ نُمَیْرٍ وَ أَمَرَهُ أَنْ یَنْزِلَ الْقَادِسِیَّةَ وَ تَقَدَّمَ الْحُرُّ بَیْنَ یَدَیْهِ فِی أَلْفِ فَارِسٍ یَسْتَقْبِلُ بِهِمُ الْحُسَیْنُ علیه السلام فَلَمْ یَزَلِ الْحُرُّ مُوَافِقاً لِلْحُسَیْنِ علیه السلام حَتَّی حَضَرَتْ صَلَاةُ الظُّهْرِ فَأَمَرَ الْحُسَیْنُ علیه السلام الْحَجَّاجَ بْنَ مَسْرُوقٍ أَنْ یُؤَذِّنَ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 الْإِقَامَةُ خَرَجَ الْحُسَیْنُ علیه السلام فِی إِزَارٍ وَ رِدَاءٍ وَ نَعْلَیْنِ فَحَمِدَ اللَّهَ وَ أَثْنَی عَلَیْهِ ثُمَّ قَالَ أَیُّهَا النَّاسُ إِنِّی لَمْ آتِکُمْ حَتَّی أَتَتْنِی کُتُبُکُمْ وَ قَدِمَتْ عَلَیَّ رُسُلُکُمْ أَنِ اقْدَمْ عَلَیْنَا فَلَیْسَ لَنَا إِمَامٌ لَعَلَّ اللَّهَ أَنْ یَجْمَعَنَا وَ إِیَّاکُمْ عَلَی الْهُدَی وَ الْحَقِّ فَإِنْ کُنْتُمْ عَلَی ذَلِکَ فَقَدْ جِئْتُکُمْ فَأَعْطُونِی مَا أَطْمَئِنُّ إِلَیْهِ مِنْ عُهُودِکُمْ وَ مَوَاثِیقِکُمْ وَ إِنْ لَمْ تَفْعَلُوا وَ کُنْتُمْ لِمَقْدَمِی کَارِهِینَ انْصَرَفْتُ عَنْکُمْ إِلَی الْمَکَانِ الَّذِی جِئْتُ مِنْهُ إِلَیْکُمْ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فَسَکَتُوا عَنْهُ وَ لَمْ یَتَکَلَّمُوا کَلِمَةً فَقَالَ لِلْمُؤَذِّنِ أَقِمْ فَأَقَامَ الصَّلَاةَ فَقَالَ لِلْحُرِّ أَ تُرِیدُ أَنْ تُصَلِّیَ بِأَصْحَابِکَ فَقَالَ الْحُرُّ لَا بَلْ تُصَلِّی أَنْتَ وَ نُصَلِّی بِصَلَاتِکَ فَصَلَّی بِهِمُ الْحُسَیْنُ علیه السلام ثُمَّ دَخَلَ فَاجْتَمَعَ عَلَیْهِ أَصْحَابُهُ وَ انْصَرَفَ الْحُرُّ إِلَی مَکَانِهِ الَّذِی کَانَ فِیهِ فَدَخَلَ خَیْمَةً قَدْ ضُرِبَتْ لَهُ فَاجْتَمَعَ إِلَیْهِ خَمْسُمِائَةٍ مِنْ أَصْحَابِهِ وَ عَادَ </w:t>
      </w:r>
    </w:p>
    <w:p>
      <w:pPr>
        <w:pStyle w:val="BookText"/>
        <w:rPr/>
      </w:pPr>
      <w:r>
        <w:rPr>
          <w:rFonts w:ascii="Amiri" w:hAnsi="Amiri" w:eastAsia="Amiri" w:cs="Amiri"/>
          <w:color w:val="111111"/>
          <w:sz w:val="28"/>
          <w:sz w:val="28"/>
          <w:szCs w:val="28"/>
          <w:rtl w:val="true"/>
          <w:lang w:bidi="ar-SA"/>
        </w:rPr>
        <w:t>الْبَاقُونَ إِلَی صَفِّهِمُ الَّذِی کَانُوا فِیهِ‌</w:t>
      </w:r>
      <w:r>
        <w:rPr>
          <w:rStyle w:val="FootnoteAnchor"/>
          <w:rtl w:val="true"/>
        </w:rPr>
        <w:footnoteReference w:id="556"/>
      </w:r>
      <w:r>
        <w:rPr>
          <w:rFonts w:ascii="Amiri" w:hAnsi="Amiri" w:eastAsia="Amiri" w:cs="Amiri"/>
          <w:color w:val="111111"/>
          <w:sz w:val="28"/>
          <w:sz w:val="28"/>
          <w:szCs w:val="28"/>
          <w:rtl w:val="true"/>
          <w:lang w:bidi="ar-SA"/>
        </w:rPr>
        <w:t>ثُمَّ أَخَذَ کُلُّ رَجُلٍ مِنْهُمْ بِعِنَانِ فَرَسِهِ وَ جَلَسَ فِی ظِلِّهَا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کَانَ وَقْتُ الْعَصْرِ أَمَرَ الْحُسَیْنُ علیه السلام أَنْ یَتَهَیَّئُوا لِلرَّحِیلِ فَفَعَلُوا ثُمَّ أَمَرَ مُنَادِیَهُ فَنَادَی بِالْعَصْرِ وَ أَقَامَ فَاسْتَقْدَمَ الْحُسَیْنُ وَ قَامَ فَصَلَّی بِالْقَوْمِ ثُمَّ سَلَّمَ وَ انْصَرَفَ إِلَیْهِمْ بِوَجْهِهِ فَحَمِدَ اللَّهَ وَ أَثْنَی عَلَیْهِ وَ قَالَ أَمَّا بَعْدُ أَیُّهَا النَّاسُ فَإِنَّکُمْ إِنْ تَتَّقُوا اللَّهَ وَ تَعْرِفُوا الْحَقَّ لِأَهْلِهِ یَکُنْ أَرْضَی لِلَّهِ عَنْکُمْ وَ نَحْنُ أَهْلُ بَیْتِ مُحَمَّدٍ أَوْلَی بِوَلَایَةِ هَذَا الْأَمْرِ عَلَیْکُمْ مِنْ هَؤُلَاءِ الْمُدَّعِینَ مَا لَیْسَ لَهُمْ وَ السَّائِرِینَ فِیکُمْ بِالْجَوْرِ وَ الْعُدْوَانِ فَإِنْ أَبَیْتُمْ إِلَّا الْکَرَاهَةَ لَنَا وَ الْجَهْلَ بِحَقِّنَا وَ کَانَ رَأْیُکُمُ الْآنَ غَیْرَ مَا أَتَتْنِی بِهِ کُتُبُکُمْ وَ قَدِمَتْ عَلَیَّ بِهِ رُسُلُکُمْ انْصَرَفْتُ عَنْکُمْ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الْحُرُّ أَنَا وَ اللَّهِ مَا أَدْرِی مَا هَذِهِ الْکُتُبُ وَ الرُّسُلُ الَّتِی تَذْکُرُ فَقَالَ الْحُسَیْنُ علیه السلام لِبَعْضِ أَصْحَابِهِ یَا عُقْبَةَ بْنَ سِمْعَانَ أَخْرِجِ الْخُرْجَیْنِ اللَّذَیْنِ فِیهِمَا کُتُبُهُمْ إِلَیَّ فَأَخْرَجَ خُرْجَیْنِ مَمْلُوءَیْنِ صُحُفاً فَنُثِرَتْ بَیْنَ یَدَیْهِ فَقَالَ لَهُ الْحُرُّ لَسْنَا مِنْ هَؤُلَاءِ الَّذِینَ کَتَبُوا إِلَیْکَ وَ قَدْ أُمِرْنَا أَنَّا إِذَا لَقِینَاکَ لَا نُفَارِقُکَ حَتَّی نُقَدِّمَکَ الْکُوفَةَ عَلَی عُبَیْدِ اللَّهِ بْنِ زِیَادٍ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 الْمَوْتُ أَدْنَی إِلَیْکَ مِنْ ذَلِکَ ثُمَّ قَالَ لِأَصْحَابِهِ فَقُومُوا فَارْکَبُوا فَرَکِبُوا وَ انْتَظَرَ حَتَّی رَکِبَتْ نِسَاؤُهُ فَقَالَ لِأَصْحَابِهِ انْصَرِفُوا فَلَمَّا ذَهَبُوا لِیَنْصَرِفُوا حَالَ الْقَوْمُ بَیْنَهُمْ وَ بَیْنَ الِانْصِرَافِ فَقَالَ الْحُسَیْنُ علیه السلام لِلْحُرِّ ثَکِلَتْکَ أُمُّکَ مَا تُرِیدُ فَقَالَ لَهُ الْحُرُّ أَمَّا لَوْ غَیْرُکَ مِنَ الْعَرَبِ یَقُولُهَا لِی وَ هُوَ عَلَی مِثْلِ الْحَالِ الَّتِی أَنْتَ عَلَیْهَا مَا تَرَکْتُ ذِکْرَ أُمِّهِ بِالثُّکْلِ کَائِناً مَنْ کَانَ وَ لَکِنْ وَ اللَّهِ مَا لِی مِنْ ذِکْرِ أُمِّکَ مِنْ سَبِیلٍ إِلَّا بِأَحْسَنِ مَا نَقْدِرُ عَلَیْهِ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الْحُسَیْنُ علیه السلام فَمَا تُرِیدُ قَالَ أُرِیدُ أَنْ أَنْطَلِقَ بِکَ إِلَی الْأَمِیرِ عُبَیْدِ اللَّهِ بْنِ زِیَادٍ فَقَالَ إِذاً وَ اللَّهِ لَا أَتَّبِعُکَ فَقَالَ إِذاً وَ اللَّهِ لَا أَدَعُکَ فَتَرَادَّا الْقَوْلَ ثَلَاثَ مَرَّاتٍ فَلَمَّا کَثُرَ الْکَلَامُ بَیْنَهُمَا قَالَ لَهُ الْحُرُّ إِنِّی لَمْ أُؤْمَرْ بِقِتَالِکَ إِنَّمَا </w:t>
      </w:r>
    </w:p>
    <w:p>
      <w:pPr>
        <w:pStyle w:val="BookText"/>
        <w:rPr/>
      </w:pPr>
      <w:r>
        <w:rPr>
          <w:rFonts w:ascii="Amiri" w:hAnsi="Amiri" w:eastAsia="Amiri" w:cs="Amiri"/>
          <w:color w:val="111111"/>
          <w:sz w:val="28"/>
          <w:sz w:val="28"/>
          <w:szCs w:val="28"/>
          <w:rtl w:val="true"/>
          <w:lang w:bidi="ar-SA"/>
        </w:rPr>
        <w:t>أُمِرْتُ أَنْ لَا أُفَارِقَکَ حَتَّی أُقَدِّمَکَ الْکُوفَةَ فَإِذْ أَبَیْتَ فَخُذْ طَرِیقاً لَا یُدْخِلُکَ الْکُوفَةَ وَ لَا یَرُدُّکَ إِلَی الْمَدِینَةِ یَکُونُ بَیْنِی وَ بَیْنَکَ نَصَفاً حَتَّی أَکْتُبَ إِلَی الْأَمِیرِ عُبَیْدِ اللَّهِ بْنِ زِیَادٍ فَلَعَلَّ اللَّهَ أَنْ یَرْزُقَنِی الْعَافِیَةَ مِنْ أَنْ أَبْتَلِیَ بِشَیْ‌ءٍ مِنْ أَمْرِکَ فَخُذْ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فَتَیَاسَرَ عَنْ طَرِیقِ الْعُذَیْبِ وَ الْقَادِسِیَّةِ وَ سَارَ الْحُسَیْنُ علیه السلام وَ سَارَ الْحُرُّ فِی أَصْحَابِهِ یُسَایِرُهُ وَ هُوَ یَقُولُ لَهُ یَا حُسَیْنُ إِنِّی أُذَکِّرُکَ اللَّهَ فِی نَفْسِکَ فَإِنِّی أَشْهَدُ لَئِنْ قَاتَلْتَ لَتُقْتَلَنَّ فَقَالَ لَهُ الْحُسَیْنُ علیه السلام أَ فَبِالْمَوْتِ تُخَوِّفُنِی وَ هَلْ یَعْدُو بِکُمُ الْخَطْبُ أَنْ تَقْتُلُونِی وَ سَأَقُولُ کَمَا قَالَ أَخُو الْأَوْسِ لِابْنِ عَمِّهِ وَ هُوَ یُرِیدُ نُصْرَةَ رَسُولِ اللَّهِ صلی الله علیه و آله فَخَوَّفَهُ ابْنُ عَمِّهِ وَ قَالَ أَیْنَ تَذْهَبُ فَإِنَّکَ مَقْتُولٌ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سَأَمْضِی وَ مَا بِالْمَوْتِ عَارٌ عَلَی الْفَتَی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نَوَی حَقّاً وَ جَاهَدَ مُسْلِماً</w:t>
      </w:r>
    </w:p>
    <w:p>
      <w:pPr>
        <w:pStyle w:val="BookText"/>
        <w:rPr/>
      </w:pPr>
      <w:r>
        <w:rPr>
          <w:rFonts w:ascii="Amiri" w:hAnsi="Amiri" w:eastAsia="Amiri" w:cs="Amiri"/>
          <w:color w:val="111111"/>
          <w:sz w:val="28"/>
          <w:sz w:val="28"/>
          <w:szCs w:val="28"/>
          <w:rtl w:val="true"/>
          <w:lang w:bidi="ar-SA"/>
        </w:rPr>
        <w:t>وَ آسَی الرِّجَالَ الصَّالِحِینَ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مَثْبُوراً وَ وَدَّعَ مُجْرِماً</w:t>
      </w:r>
    </w:p>
    <w:p>
      <w:pPr>
        <w:pStyle w:val="BookText"/>
        <w:rPr/>
      </w:pPr>
      <w:r>
        <w:rPr>
          <w:rFonts w:ascii="Amiri" w:hAnsi="Amiri" w:eastAsia="Amiri" w:cs="Amiri"/>
          <w:color w:val="111111"/>
          <w:sz w:val="28"/>
          <w:sz w:val="28"/>
          <w:szCs w:val="28"/>
          <w:rtl w:val="true"/>
          <w:lang w:bidi="ar-SA"/>
        </w:rPr>
        <w:t>فَإِنْ عِشْتُ لَمْ أَنْدَمْ وَ إِنْ مِتُّ لَمْ 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بِکَ ذُلًّا أَنْ تَعِیشَ وَ تُرْغَمَا</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مُحَمَّدُ بْنُ أَبِی طَالِبٍ قَبْلَ الْبَیْتِ الْأَخِیرِ هَذَا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أُقَدِّمُ نَفْسِی لَا أُرِیدُ بَقَاءَهَا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لِتَلْقَی خَمِیساً فِی الْوَغَی وَ عَرَمْرَماً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ثُمَّ أَقْبَلَ الْحُسَیْنُ علیه السلام عَلَی أَصْحَابِهِ وَ قَالَ هَلْ فِیکُمْ أَحَدٌ یَعْرِفُ الطَّرِیقَ عَلَی غَیْرِ الْجَادَّةِ فَقَالَ الطِّرِمَّاحُ نَعَمْ یَا ابْنَ رَسُولِ اللَّهِ أَنَا أَخْبُرُ الطَّرِیقَ فَقَالَ الْحُسَیْنُ علیه السلام سِرْ بَیْنَ أَیْدِینَا فَسَارَ الطِّرِمَّاحُ وَ اتَّبَعَهُ الْحُسَیْنُ علیه السلام وَ أَصْحَابُهُ وَ جَعَلَ الطِّرِمَّاحُ یَرْتَجِزُ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نَاقَتِی لَا تُذْعَرِی مِنْ زَجْرِی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امْضِی بِنَا قَبْلَ طُلُوعِ الْفَجْرِ</w:t>
      </w:r>
    </w:p>
    <w:p>
      <w:pPr>
        <w:pStyle w:val="BookText"/>
        <w:rPr/>
      </w:pPr>
      <w:r>
        <w:rPr>
          <w:rFonts w:ascii="Amiri" w:hAnsi="Amiri" w:eastAsia="Amiri" w:cs="Amiri"/>
          <w:color w:val="111111"/>
          <w:sz w:val="28"/>
          <w:sz w:val="28"/>
          <w:szCs w:val="28"/>
          <w:rtl w:val="true"/>
          <w:lang w:bidi="ar-SA"/>
        </w:rPr>
        <w:t>بِخَیْرِ فِتْیَانٍ وَ خَیْرِ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رَسُولِ اللَّهِ آلُ الْفَخْرِ</w:t>
      </w:r>
    </w:p>
    <w:p>
      <w:pPr>
        <w:pStyle w:val="BookText"/>
        <w:rPr/>
      </w:pPr>
      <w:r>
        <w:rPr>
          <w:rFonts w:ascii="Amiri" w:hAnsi="Amiri" w:eastAsia="Amiri" w:cs="Amiri"/>
          <w:color w:val="111111"/>
          <w:sz w:val="28"/>
          <w:sz w:val="28"/>
          <w:szCs w:val="28"/>
          <w:rtl w:val="true"/>
          <w:lang w:bidi="ar-SA"/>
        </w:rPr>
        <w:t>السَّادَةُ الْبِیضُ الْوُجُوهِ الزُّهْرِ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الطَّاعِنِینَ بِالرِّمَاحِ السُّمْرِ</w:t>
      </w:r>
    </w:p>
    <w:p>
      <w:pPr>
        <w:pStyle w:val="BookText"/>
        <w:rPr/>
      </w:pPr>
      <w:r>
        <w:rPr>
          <w:rFonts w:ascii="Amiri" w:hAnsi="Amiri" w:eastAsia="Amiri" w:cs="Amiri"/>
          <w:color w:val="111111"/>
          <w:sz w:val="28"/>
          <w:sz w:val="28"/>
          <w:szCs w:val="28"/>
          <w:rtl w:val="true"/>
          <w:lang w:bidi="ar-SA"/>
        </w:rPr>
        <w:t>الضَّارِبِینَ بِالسُّیُوفِ الْبُتْرِ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تَحَلَّی بِکَرِیمِ الْفَخْرِ</w:t>
      </w:r>
    </w:p>
    <w:p>
      <w:pPr>
        <w:pStyle w:val="BookText"/>
        <w:rPr/>
      </w:pPr>
      <w:r>
        <w:rPr>
          <w:rFonts w:ascii="Amiri" w:hAnsi="Amiri" w:eastAsia="Amiri" w:cs="Amiri"/>
          <w:color w:val="111111"/>
          <w:sz w:val="28"/>
          <w:sz w:val="28"/>
          <w:szCs w:val="28"/>
          <w:rtl w:val="true"/>
          <w:lang w:bidi="ar-SA"/>
        </w:rPr>
        <w:t>الْمَاجِدُ الْجَدِّ رَحِیبُ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أَثَابَهُ اللَّهُ لِخَیْرِ أَمْرٍ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عَمَّرَهُ اللَّهُ بَقَاءَ الدَّهْرِ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مَالِکَ النَّفْعِ مَعاً وَ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أَیِّدْ حُسَیْناً سَیِّدِی بِالنَّصْرِ</w:t>
      </w:r>
    </w:p>
    <w:p>
      <w:pPr>
        <w:pStyle w:val="BookText"/>
        <w:rPr/>
      </w:pPr>
      <w:r>
        <w:rPr>
          <w:rFonts w:ascii="Amiri" w:hAnsi="Amiri" w:eastAsia="Amiri" w:cs="Amiri"/>
          <w:color w:val="111111"/>
          <w:sz w:val="28"/>
          <w:sz w:val="28"/>
          <w:szCs w:val="28"/>
          <w:rtl w:val="true"/>
          <w:lang w:bidi="ar-SA"/>
        </w:rPr>
        <w:t>عَلَی الطُّغَاةِ مِنْ بَقَایَا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اللَّعِینَیْنِ سَلِیلَیْ صَخْرٍ</w:t>
      </w:r>
    </w:p>
    <w:p>
      <w:pPr>
        <w:pStyle w:val="BookText"/>
        <w:rPr/>
      </w:pPr>
      <w:r>
        <w:rPr>
          <w:rFonts w:ascii="Amiri" w:hAnsi="Amiri" w:eastAsia="Amiri" w:cs="Amiri"/>
          <w:color w:val="111111"/>
          <w:sz w:val="28"/>
          <w:sz w:val="28"/>
          <w:szCs w:val="28"/>
          <w:rtl w:val="true"/>
          <w:lang w:bidi="ar-SA"/>
        </w:rPr>
        <w:t>یَزِیدَ لَا زَالَ حَلِیفَ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زِیَادٍ عَهِرِ بْنِ الْعَهِرِ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الْمُفِیدُ رَحِمَهُ اللَّهُ فَلَمَّا سَمِعَ الْحُرُّ ذَلِکَ تَنَحَّی عَنْهُ وَ کَانَ یَسِیرُ بِأَصْحَابِهِ نَاحِیَةً وَ الْحُسَیْنُ علیه السلام فِی نَاحِیَةٍ حَتَّی انْتَهَوْا إِلَی عُذَیْبِ الْهِجَانَاتِ ثُمَّ مَضَی الْحُسَیْنُ عَلَیْهِ السَّلَامُ حَتَّی انْتَهَی إِلَی قَصْرِ بَنِی مُقَاتِلٍ فَنَزَلَ بِهِ وَ إِذَا هُوَ بِفُسْطَاطٍ مَضْرُوبٍ فَقَالَ لِمَنْ هَذَا فَقِیلَ</w:t>
      </w:r>
    </w:p>
    <w:p>
      <w:pPr>
        <w:pStyle w:val="BookText"/>
        <w:rPr/>
      </w:pPr>
      <w:r>
        <w:rPr>
          <w:rFonts w:ascii="Amiri" w:hAnsi="Amiri" w:eastAsia="Amiri" w:cs="Amiri"/>
          <w:color w:val="111111"/>
          <w:sz w:val="28"/>
          <w:sz w:val="28"/>
          <w:szCs w:val="28"/>
          <w:rtl w:val="true"/>
          <w:lang w:bidi="ar-SA"/>
        </w:rPr>
        <w:t>لِعُبَیْدِ اللَّهِ بْنِ الْحُرِّ الْجُعْفِیِّ قَالَ ادْعُوهُ إِلَیَّ فَلَمَّا أَتَاهُ الرَّسُولُ قَالَ لَهُ هَذَا الْحُسَیْنُ بْنُ عَلِیٍّ علیهما السلام یَدْعُوکَ فَقَالَ عُبَیْدُ اللَّهِ إِنَّا لِلَّهِ وَ إِنَّا إِلَیْهِ راجِعُونَ وَ اللَّهِ مَا خَرَجْتُ مِنَ الْکُوفَةِ إِلَّا کَرَاهِیَةَ أَنْ یَدْخُلَهَا الْحُسَیْنُ وَ أَنَا فِیهَا وَ اللَّهِ مَا أُرِیدُ أَنْ أَرَاهُ وَ لَا یَرَانِی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الرَّسُولُ فَأَخْبَرَهُ فَقَامَ إِلَیْهِ الْحُسَیْنُ فَجَاءَ حَتَّی دَخَلَ عَلَیْهِ وَ سَلَّمَ وَ جَلَسَ ثُمَّ دَعَاهُ إِلَی الْخُرُوجِ مَعَهُ فَأَعَادَ عَلَیْهِ عُبَیْدُ اللَّهِ بْنُ الْحُرِّ تِلْکَ الْمَقَالَةَ وَ اسْتَقَالَهُ مِمَّا دَعَاهُ إِلَیْهِ فَقَالَ لَهُ الْحُسَیْنُ علیه السلام فَإِنْ لَمْ تَکُنْ تَنْصُرُنَا فَاتَّقِ اللَّهَ أَنْ لَا تَکُونَ مِمَّنْ یُقَاتِلُنَا فَوَ اللَّهِ لَا یَسْمَعُ وَاعِیَتَنَا أَحَدٌ ثُمَّ لَا یَنْصُرُنَا إِلَّا هَلَکَ فَقَالَ لَهُ أَمَّا هَذَا فَلَا یَکُونُ أَبَداً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الْحُسَیْنُ علیه السلام مِنْ عِنْدِهِ حَتَّی دَخَلَ رَحْلَهُ وَ لَمَّا کَانَ فِی آخِرِ اللَّیْلَةِ أَمَرَ فِتْیَانَهُ بِالاسْتِقَاءِ مِنَ الْمَاءِ ثُمَّ أَمَرَ بِالرَّحِیلِ فَارْتَحَلَ مِنْ قَصْرِ بَنِی مُقَاتِلٍ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عُقْبَةُ بْنُ سِمْعَانَ فَسِرْنَا مَعَهُ سَاعَةً فَخَفَقَ علیه السلام وَ هُوَ عَلَی ظَهْرِ فَرَسِهِ خَفْقَةً ثُمَّ انْتَبَهَ وَ هُوَ یَقُولُ إِنَّا لِلَّهِ وَ إِنَّا إِلَیْهِ راجِعُونَ وَ الْحَمْدُ لِلَّهِ رَبِّ الْعالَمِینَ فَفَعَلَ ذَلِکَ مَرَّتَیْنِ أَوْ ثَلَاثاً فَأَقْبَلَ إِلَیْهِ ابْنُهُ عَلِیُّ بْنُ الْحُسَیْنِ فَقَالَ مِمَّ حَمِدْتَ اللَّهَ وَ اسْتَرْجَعْتَ قَالَ یَا بُنَیَّ إِنِّی خَفَقْتُ خَفْقَةً فَعَنَّ لِی فَارِسٌ عَلَی فَرَسٍ وَ هُوَ یَقُولُ الْقَوْمُ یَسِیرُونَ وَ الْمَنَایَا تَسِیرُ إِلَیْهِمْ فَعَلِمْتُ أَنَّهَا أَنْفُسُنَا نُعِیَتْ إِلَیْنَا فَقَالَ لَهُ یَا أَبَتِ لَا أَرَاکَ اللَّهُ سُوءاً أَ لَسْنَا عَلَی الْحَقِّ قَالَ بَلَی وَ اللَّهِ الَّذِی مَرْجِعُ الْعِبَادِ إِلَیْهِ فَقَالَ فَإِنَّنَا إِذاً مَا نُبَالِی أَنْ نَمُوتَ مُحِقِّینَ فَقَالَ لَهُ الْحُسَیْنُ علیه السلام جَزَاکَ اللَّهُ مِنْ وَلَدٍ </w:t>
      </w:r>
    </w:p>
    <w:p>
      <w:pPr>
        <w:pStyle w:val="BookText"/>
        <w:rPr/>
      </w:pPr>
      <w:r>
        <w:rPr>
          <w:rFonts w:ascii="Amiri" w:hAnsi="Amiri" w:eastAsia="Amiri" w:cs="Amiri"/>
          <w:color w:val="111111"/>
          <w:sz w:val="28"/>
          <w:sz w:val="28"/>
          <w:szCs w:val="28"/>
          <w:rtl w:val="true"/>
          <w:lang w:bidi="ar-SA"/>
        </w:rPr>
        <w:t>خَیْرَ مَا جَزَی وَلَداً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نَزَلَ وَ صَلَّی بِهِمُ الْغَدَاةَ ثُمَّ عَجَّلَ الرُّکُوبَ وَ أَخَذَ یَتَیَاسَرُ بِأَصْحَابِهِ یُرِیدُ أَنْ یُفَرِّقَهُمْ فَیَأْتِیهِ الْحُرُّ بْنُ یَزِیدَ فَیَرُدُّهُ وَ أَصْحَابَهُ فَجَعَلَ إِذَا رَدَّهُمْ نَحْوَ الْکُوفَةِ رَدّاً شَدِیداً امْتَنَعُوا عَلَیْهِ فَارْتَفَعُوا فَلَمْ یَزَالُوا یَتَسَایَرُونَ کَذَلِکَ حَتَّی انْتَهَوْا إِلَی نَیْنَوَی بِالْمَکَانِ الَّذِی نَزَلَ بِهِ الْحُسَیْنُ علیه السلام فَإِذَا رَاکِبٌ عَلَی نَجِیبٍ لَهُ عَلَیْهِ سِلَاحٌ مُتَنَکِّباً قَوْساً مُقْبِلًا مِنَ الْکُوفَةِ فَوَقَفُوا جَمِیعاً یَنْتَظِرُونَهُ فَلَمَّا انْتَهَی إِلَیْهِمْ سَلَّمَ عَلَی الْحُرِّ وَ أَصْحَابِهِ وَ لَمْ یُسَلِّمْ عَلَی الْحُسَیْنِ وَ أَصْحَابِهِ وَ دَفَعَ إِلَی الْحُرِّ کِتَاباً مِنْ عُبَیْدِ اللَّهِ بْنِ زِیَادٍ لَعَنَهُ اللَّهُ فَإِذَا فِیهِ أَمَّا بَعْدُ فَجَعْجِعْ بِالْحُسَیْنِ حِینَ بَلَغَکَ کِتَابِی هَذَا وَ یَقْدَمُ عَلَیْکَ رَسُولِی وَ لَا تُنْزِلْهُ إِلَّا بِالْعَرَاءِ فِی غَیْرِ خُضْرٍ وَ عَلَی غَیْرِ مَاءٍ وَ قَدْ أَمَرْتُ رَسُولِی أَنْ یَلْزَمَکَ وَ لَا یُفَارِقَکَ حَتَّی یَأْتِیَنِی بِإِنْفَاذِکَ أَمْرِی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الْکِتَابَ قَالَ لَهُمُ الْحُرُّ هَذَا کِتَابُ الْأَمِیرِ عُبَیْدِ اللَّهِ یَأْمُرُنِی أَنْ أُجَعْجِعَ بِکُمْ فِی الْمَکَانِ الَّذِی یَأْتِینِی کِتَابُهُ وَ هَذَا رَسُولُهُ وَ قَدْ أَمَرَهُ أَنْ لَا یُفَارِقَنِی حَتَّی أُنْفِذَهُ أَمْرَهُ فِیکُمْ فَنَظَرَ یَزِیدُ بْنُ الْمُهَاجِرِ الْکِنْدِیُّ وَ کَانَ مَعَ الْحُسَیْنِ علیه السلام إِلَی رَسُولِ ابْنِ زِیَادٍ فَعَرَفَهُ فَقَالَ لَهُ ثَکِلَتْکَ أُمُّکَ مَا ذَا جِئْتَ فِیهِ قَالَ أَطَعْتُ إِمَامِی وَ وَفَیْتُ بِبَیْعَتِی فَقَالَ لَهُ ابْنُ الْمُهَاجِرِ بَلْ عَصَیْتَ رَبَّکَ وَ أَطَعْتَ إِمَامَکَ فِی هَلَاکِ نَفْسِکَ وَ کُسِیتَ الْعَارَ وَ النَّارَ وَ بِئْسَ الْإِمَامُ إِمَامُکَ قَالَ اللَّهُ عَزَّ وَ جَلَ وَ جَعَلْناهُمْ أَئِمَّةً یَدْعُونَ إِلَی النَّارِ وَ یَوْمَ الْقِیامَةِ لا یُنْصَرُونَ‌</w:t>
      </w:r>
      <w:r>
        <w:rPr>
          <w:rStyle w:val="FootnoteAnchor"/>
          <w:rtl w:val="true"/>
        </w:rPr>
        <w:footnoteReference w:id="558"/>
      </w:r>
      <w:r>
        <w:rPr>
          <w:rFonts w:ascii="Amiri" w:hAnsi="Amiri" w:eastAsia="Amiri" w:cs="Amiri"/>
          <w:color w:val="111111"/>
          <w:sz w:val="28"/>
          <w:sz w:val="28"/>
          <w:szCs w:val="28"/>
          <w:rtl w:val="true"/>
          <w:lang w:bidi="ar-SA"/>
        </w:rPr>
        <w:t>فَإِمَامُکَ مِنْهُمْ وَ أَخَذَهُمُ الْحُرُّ بِالنُّزُولِ فِی ذَلِکَ الْمَکَانِ عَلَی غَیْرِ مَاءٍ وَ لَا فِی قَرْیَةٍ فَقَالَ لَهُ الْحُسَیْنُ علیه السلام دَعْنَا وَیْحَکَ نَنْزِلْ هَذِهِ الْقَرْیَةَ</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هَذِهِ یَعْنِی نَیْنَوَی وَ الْغَاضِرِیَّةَ أَوْ هَذِهِ یَعْنِی شُفَیَّةَ قَالَ لَا وَ اللَّهِ مَا أَسْتَطِیعُ ذَلِکَ هَذَا رَجُلٌ قَدْ بَعَثَ إِلَیَّ عَیْناً عَلَیَّ فَقَالَ لَهُ زُهَیْرُ بْنُ الْقَیْنِ إِنِّی وَ اللَّهِ لَا أَرَی أَنْ یَکُونَ بَعْدَ الَّذِی تَرَوْنَ إِلَّا أَشَدَّ مِمَّا تَرَوْنَ یَا ابْنَ رَسُولِ اللَّهِ إِنَّ قِتَالَ هَؤُلَاءِ الْقَوْمِ السَّاعَةَ أَهْوَنُ عَلَیْنَا مِنْ قِتَالِ مَنْ یَأْتِینَا مِنْ بَعْدِهِمْ فَلَعَمْرِی لَیَأْتِینَا مِنْ بَعْدِهِمْ مَا لَا قِبَلَ لَنَا بِهِ فَقَالَ الْحُسَیْنُ علیه السلام مَا کُنْتُ لِأَبْدَأَهُمْ بِالْقِتَالِ ثُمَّ نَزَلَ وَ ذَلِکَ </w:t>
      </w:r>
    </w:p>
    <w:p>
      <w:pPr>
        <w:pStyle w:val="BookText"/>
        <w:rPr/>
      </w:pPr>
      <w:r>
        <w:rPr>
          <w:rFonts w:ascii="Amiri" w:hAnsi="Amiri" w:eastAsia="Amiri" w:cs="Amiri"/>
          <w:color w:val="111111"/>
          <w:sz w:val="28"/>
          <w:sz w:val="28"/>
          <w:szCs w:val="28"/>
          <w:rtl w:val="true"/>
          <w:lang w:bidi="ar-SA"/>
        </w:rPr>
        <w:t>الْیَوْمُ یَوْمُ الْخَمِیسِ وَ هُوَ الْیَوْمُ الثَّانِی مِنَ الْمُحَرَّمِ سَنَةَ إِحْدَی وَ سِتِّینَ‌</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السَّیِّدُ رَحِمَهُ اللَّهُ فَقَامَ الْحُسَیْنُ علیه السلام خَطِیباً فِی أَصْحَابِهِ فَحَمِدَ اللَّهَ وَ أَثْنَی عَلَیْهِ ثُمَّ قَالَ إِنَّهُ قَدْ نَزَلَ مِنَ الْأَمْرِ مَا قَدْ تَرَوْنَ وَ إِنَّ الدُّنْیَا تَغَیَّرَتْ وَ تَنَکَّرَتْ وَ أَدْبَرَ مَعْرُوفُهَا وَ لَمْ یَبْقَ مِنْهَا إِلَّا صُبَابَةٌ کَصُبَابَةِ الْإِنَاءِ وَ خَسِیسُ عَیْشٍ کَالْمَرْعَی الْوَبِیلِ أَ لَا تَرَوْنَ إِلَی الْحَقِّ لَا یُعْمَلُ بِهِ وَ إِلَی الْبَاطِلِ لَا یُتَنَاهَی عَنْهُ لِیَرْغَبِ الْمُؤْمِنُ فِی لِقَاءِ رَبِّهِ حَقّاً حَقّاً فَإِنِّی لَا أَرَی الْمَوْتَ إِلَّا سَعَادَةً وَ الْحَیَاةَ مَعَ الظَّالِمِینَ إِلَّا بَرَماً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زُهَیْرُ بْنُ الْقَیْنِ فَقَالَ قَدْ سَمِعْنَا هَدَاکَ اللَّهُ یَا ابْنَ رَسُولِ اللَّهِ مَقَالَتَکَ وَ لَوْ کَانَتِ الدُّنْیَا لَنَا بَاقِیَةً وَ کُنَّا فِیهَا مُخَلَّدِینَ لَآثَرْنَا النُّهُوضَ مَعَکَ عَلَی الْإِقَامَةِ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وَثَبَ هِلَالُ بْنُ نَافِعٍ الْبَجَلِیُّ فَقَالَ وَ اللَّهِ مَا کَرِهْنَا لِقَاءَ رَبِّنَا وَ إِنَّا عَلَی نِیَّاتِنَا وَ بَصَائِرِنَا نُوَالِی مَنْ وَالاکَ وَ نُعَادِی مَنْ عَادَاکَ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قَامَ بُرَیْرُ بْنُ خُضَیْرٍ فَقَالَ وَ اللَّهِ یَا ابْنَ رَسُولِ اللَّهِ لَقَدْ مَنَّ اللَّهُ بِکَ عَلَیْنَا أَنْ نُقَاتِلَ بَیْنَ یَدَیْکَ فَیُقَطَّعَ فِیکَ أَعْضَاؤُنَا ثُمَّ یَکُونَ جَدُّکَ شَفِیعَنَا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إِنَّ الْحُسَیْنَ علیه السلام رَکِبَ وَ سَارَ کُلَّمَا أَرَادَ الْمَسِیرَ یَمْنَعُونَهُ تَارَةً وَ یُسَایِرُونَهُ أُخْرَی حَتَّی بَلَغَ کَرْبَلَاءَ وَ کَانَ ذَلِکَ فِی الْیَوْمِ الثَّامِنِ مِنَ الْمُحَرَّمِ‌</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الْمَنَاقِبِ فَقَالَ لَهُ زُهَیْرٌ فَسِرْ بِنَا حَتَّی نَنْزِلَ بِکَرْبَلَاءَ فَإِنَّهَا عَلَی شَاطِئِ الْفُرَاتِ فَنَکُونَ هُنَالِکَ فَإِنْ قَاتَلُونَا قَاتَلْنَاهُمْ وَ اسْتَعَنَّا اللَّهَ عَلَیْهِمْ قَالَ فَدَمَعَتْ عَیْنَا الْحُسَیْنِ علیه السلام ثُمَّ قَالَ اللَّهُمَّ إِنِّی أَعُوذُ بِکَ مِنَ الْکَرْبِ وَ الْبَلَاءِ وَ نَزَلَ الْحُسَیْنُ فِی مَوْضِعِهِ ذَلِکَ وَ نَزَلَ الْحُرُّ بْنُ یَزِیدَ حِذَاءَهُ فِی أَلْفِ فَارِسٍ وَ دَعَا الْحُسَیْنُ بِدَوَاةٍ وَ بَیْضَاءَ وَ کَتَبَ إِلَی أَشْرَافِ الْکُوفَةِ مِمَّنْ کَانَ یَظُنُّ أَنَّهُ عَلَی رَأْیِهِ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مِنَ الْحُسَیْنِ بْنِ عَلِیٍّ إِلَی سُلَیْمَانَ بْنِ صُرَدَ وَ الْمُسَیَّبِ بْنِ نَجَبَةَ وَ رِفَاعَةَ بْنِ شَدَّادٍ وَ عَبْدِ اللَّهِ بْنِ وَالٍ وَ جَمَاعَةِ الْمُؤْمِنِینَ </w:t>
      </w:r>
    </w:p>
    <w:p>
      <w:pPr>
        <w:pStyle w:val="BookText"/>
        <w:rPr/>
      </w:pPr>
      <w:r>
        <w:rPr>
          <w:rFonts w:ascii="Amiri" w:hAnsi="Amiri" w:eastAsia="Amiri" w:cs="Amiri"/>
          <w:color w:val="111111"/>
          <w:sz w:val="28"/>
          <w:sz w:val="28"/>
          <w:szCs w:val="28"/>
          <w:rtl w:val="true"/>
          <w:lang w:bidi="ar-SA"/>
        </w:rPr>
        <w:t>أَمَّا بَعْدُ فَقَدْ عَلِمْتُمْ أَنَّ رَسُولَ اللَّهِ صلی الله علیه وآله قَدْ قَالَ فِی حَیَاتِهِ مَنْ رَأَی سُلْطَاناً جَائِراً مُسْتَحِلًّا لِحُرُمِ اللَّهِ نَاکِثاً لِعَهْدِ اللَّهِ مُخَالِفاً لِسُنَّةِ رَسُولِ اللَّهِ یَعْمَلُ فِی عِبَادِ اللَّهِ بِالْإِثْمِ وَ الْعُدْوَانِ ثُمَّ لَمْ یُغَیِّرْ بِقَوْلٍ وَ لَا فِعْلٍ کَانَ حَقِیقاً عَلَی اللَّهِ أَنْ یُدْخِلَهُ مَدْخَلَهُ وَ قَدْ عَلِمْتُمْ أَنَّ هَؤُلَاءِ الْقَوْمَ قَدْ لَزِمُوا طَاعَةَ الشَّیْطَانِ وَ تَوَلَّوْا عَنْ طَاعَةِ الرَّحْمَنِ وَ أَظْهَرُوا الْفَسَادَ وَ عَطَّلُوا الْحُدُودَ وَ اسْتَأْثَرُوا بِالْفَیْ‌ءِ وَ أَحَلُّوا حَرَامَ اللَّهِ وَ حَرَّمُوا حَلَالَهُ وَ إِنِّی أَحَقُّ بِهَذَا الْأَمْرِ لِقَرَابَتِی مِنْ رَسُولِ اللَّهِ صلی الله علیه و آله وَ قَدْ أَتَتْنِی کُتُبُکُمْ وَ قَدِمَتْ عَلَیَّ رُسُلُکُمْ بِبَیْعَتِکُمْ أَنَّکُمْ لَا تُسَلِّمُونِّی وَ لَا تَخْذُلُونِّی فَإِنْ وَفَیْتُمْ لِی بِبَیْعَتِکُمْ فَقَدْ أُصِبْتُمْ حَظَّکُمْ وَ رُشْدَکُمْ وَ نَفْسِی مَعَ أَنْفُسِکُمْ وَ أَهْلِی وَ وُلْدِی مَعَ أَهَالِیکُمْ وَ أَوْلَادِکُمْ فَلَکُمْ بِی أُسْوَةٌ وَ إِنْ لَمْ تَفْعَلُوا وَ نَقَضْتُمْ عُهُودَکُمْ وَ خَلَعْتُمْ بَیْعَتَکُمْ فَلَعَمْرِی مَا هِیَ مِنْکُمْ بِنُکْرٍ لَقَدْ فَعَلْتُمُوهَا بِأَبِی وَ أَخِی وَ ابْنِ عَمِّی وَ الْمَغْرُورُ مَنِ اغْتَرَّ بِکُمْ فَحَظَّکُمْ أَخْطَأْتُمْ وَ نَصِیبَکُمْ ضَیَّعْتُمْ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نَکَثَ فَإِنَّما یَنْکُثُ عَلی نَفْسِهِ وَ سَیُغْنِی اللَّهُ عَنْکُمْ وَ السَّلَامُ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طَوَی الْکِتَابَ وَ خَتَمَهُ وَ دَفَعَهُ إِلَی قَیْسِ بْنِ مُسْهِرٍ الصَّیْدَاوِیِّ وَ سَاقَ الْحَدِیثَ کَمَا مَرَّ ثُمَّ قَالَ وَ لَمَّا بَلَغَ الْحُسَیْنَ قَتْلُ قَیْسٍ اسْتَعْبَرَ بَاکِیاً ثُمَّ قَالَ اللَّهُمَّ اجْعَلْ لَنَا وَ لِشِیعَتِنَا عِنْدَکَ مَنْزِلًا کَرِیماً وَ اجْمَعْ بَیْنَنَا وَ بَیْنَهُمْ فِی مُسْتَقَرٍّ مِنْ رَحْمَتِکَ إِنَّکَ عَلی کُلِّ شَیْ‌ءٍ قَدِیرٌ قَالَ فَوَثَبَ إِلَی الْحُسَیْنِ علیه السلام رَجُلٌ مِنْ شِیعَتِهِ یُقَالُ لَهُ هِلَالُ بْنُ نَافِعٍ الْبَجَلِیُّ فَقَالَ یَا ابْنَ رَسُولِ اللَّهِ أَنْتَ تَعْلَمُ أَنَّ جَدَّکَ رَسُولَ اللَّهِ لَمْ یَقْدِرْ أَنْ یُشْرِبَ النَّاسَ مَحَبَّتَهُ وَ لَا أَنْ یَرْجِعُوا إِلَی أَمْرِهِ مَا أَحَبَّ وَ قَدْ کَانَ مِنْهُمْ مُنَافِقُونَ یَعِدُونَهُ بِالنَّصْرِ وَ یُضْمِرُونَ لَهُ الْغَدْرَ یَلْقَوْنَهُ بِأَحْلَی مِنَ الْعَسَلِ وَ یَخْلُفُونَهُ بِأَمَرَّ مِنَ الْحَنْظَلِ حَتَّی قَبَضَهُ اللَّهُ إِلَیْهِ وَ أَنَّ أَبَاکَ عَلِیّاً رَحْمَةُ اللَّهِ عَلَیْهِ قَدْ کَانَ فِی مِثْلِ ذَلِکَ فَقَوْمٌ قَدْ أَجْمَعُوا عَلَی نَصْرِهِ وَ قَاتَلُوا مَعَهُ النَّاکِثِینَ وَ الْقَاسِطِینَ وَ الْمَارِقِینَ حَتَّی أَتَاهُ أَجَلُهُ فَمَضَی إِلَی رَحْمَةِ اللَّهِ وَ رِضْوَانِهِ وَ أَنْتَ الْیَوْمَ عِنْدَنَا فِی مِثْلِ تِلْکَ الْحَالَةِ فَمَنْ نَکَثَ عَهْدَهُ وَ خَلَعَ بَیْعَتَهُ فَلَنْ یَضُرَّ إِلَّا نَفْسَهُ وَ اللَّهُ مُغْنٍ عَنْهُ فَسِرْ بِنَا رَاشِداً مُعَافًی مُشَرِّقاً إِنْ شِئْتَ وَ إِنْ </w:t>
      </w:r>
    </w:p>
    <w:p>
      <w:pPr>
        <w:pStyle w:val="BookText"/>
        <w:rPr/>
      </w:pPr>
      <w:r>
        <w:rPr>
          <w:rFonts w:ascii="Amiri" w:hAnsi="Amiri" w:eastAsia="Amiri" w:cs="Amiri"/>
          <w:color w:val="111111"/>
          <w:sz w:val="28"/>
          <w:sz w:val="28"/>
          <w:szCs w:val="28"/>
          <w:rtl w:val="true"/>
          <w:lang w:bidi="ar-SA"/>
        </w:rPr>
        <w:t>شِئْتَ مُغَرِّباً فَوَ اللَّهِ مَا أَشْفَقْنَا مِنْ قَدَرِ اللَّهِ وَ لَا کَرِهْنَا لِقَاءَ رَبِّنَا وَ إِنَّا عَلَی نِیَّاتِنَا وَ بَصَائِرِنَا نُوَالِی مَنْ وَالاکَ وَ نُعَادِی مَنْ عَادَاکَ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وَثَبَ إِلَیْهِ بُرَیْرُ بْنُ خُضَیْرٍ الْهَمْدَانِیُّ فَقَالَ وَ اللَّهِ یَا ابْنَ رَسُولِ اللَّهِ لَقَدْ مَنَّ اللَّهُ بِکَ عَلَیْنَا أَنْ نُقَاتِلَ بَیْنَ یَدَیْکَ تُقَطَّعُ فِیهِ أَعْضَاؤُنَا ثُمَّ یَکُونُ جَدُّکَ شَفِیعَنَا یَوْمَ الْقِیَامَةِ بَیْنَ أَیْدِینَا لَا أَفْلَحَ قَوْمٌ ضَیَّعُوا ابْنَ بِنْتِ نَبِیِّهِمْ أُفٍّ لَهُمْ غَداً مَا ذَا یُلَاقُونَ یُنَادُونَ بِالْوَیْلِ وَ الثُّبُورِ فِی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فَجَمَعَ الْحُسَیْنُ علیه السلام وُلْدَهُ وَ إِخْوَتَهُ وَ أَهْلَ بَیْتِهِ ثُمَّ نَظَرَ إِلَیْهِمْ فَبَکَی سَاعَةً ثُمَّ قَالَ اللَّهُمَّ إِنَّا عِتْرَةُ نَبِیِّکَ مُحَمَّدٍ وَ قَدْ أُخْرِجْنَا وَ طُرِدْنَا وَ أُزْعِجْنَا عَنْ حَرَمِ جَدِّنَا وَ تَعَدَّتْ بَنُو أُمَیَّةَ عَلَیْنَا اللَّهُمَّ فَخُذْ لَنَا بِحَقِّنَا وَ انْصُرْنَا عَلَی الْقَوْمِ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فَرَحَلَ مِنْ مَوْضِعِهِ حَتَّی نَزَلَ فِی یَوْمِ الْأَرْبِعَاءِ أَوْ یَوْمِ الْخَمِیسِ بِکَرْبَلَاءَ وَ ذَلِکَ فِی الثَّانِی مِنَ الْمُحَرَّمِ سَنَةَ إِحْدَی وَ سِتِّینَ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عَلَی أَصْحَابِهِ فَقَالَ النَّاسُ عَبِیدُ الدُّنْیَا وَ الدِّینُ لَعِقٌ عَلَی أَلْسِنَتِهِمْ یَحُوطُونَهُ مَا دَرَّتْ مَعَایِشُهُمْ فَإِذَا مُحِّصُوا بِالْبَلَاءِ قَلَّ الدَّیَّانُونَ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 هَذِهِ کَرْبَلَاءُ فَقَالُوا نَعَمْ یَا ابْنَ رَسُولِ اللَّهِ فَقَالَ هَذَا مَوْضِعُ کَرْبٍ وَ بَلَاءٍ هَاهُنَا مُنَاخُ رِکَابِنَا وَ مَحَطُّ رِحَالِنَا وَ مَقْتَلُ رِجَالِنَا وَ مَسْفَکُ دِمَائِنَا قَالَ فَنَزَلَ الْقَوْمُ وَ أَقْبَلَ الْحُرُّ حَتَّی نَزَلَ حِذَاءَ الْحُسَیْنِ علیه السلام فِی أَلْفِ فَارِسٍ ثُمَّ کَتَبَ إِلَی ابْنِ زِیَادٍ یُخْبِرُهُ بِنُزُولِ الْحُسَیْنِ بِکَرْبَلَاءَ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کَتَبَ ابْنُ زِیَادٍ لَعَنَهُ اللَّهُ إِلَی الْحُسَیْنِ صَلَوَاتُ اللَّهِ عَلَیْهِ أَمَّا بَعْدُ یَا حُسَیْنُ فَقَدْ بَلَغَنِی نُزُولُکَ بِکَرْبَلَاءَ وَ قَدْ کَتَبَ إِلَیَّ أَمِیرُ الْمُؤْمِنِینَ یَزِیدُ أَنْ لَا أَتَوَسَّدَ الْوَثِیرَ وَ لَا أَشْبَعَ مِنَ الْخَمِیرِ أَوْ أُلْحِقَکَ بِاللَّطِیفِ الْخَبِیرِ أَوْ تَرْجِعَ إِلَی حُکْمِی وَ حُکْمِ یَزِیدَ بْنِ مُعَاوِیَةَ وَ السَّلَامُ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وَرَدَ کِتَابُهُ عَلَی الْحُسَیْنِ علیه السلام وَ قَرَأَهُ رَمَاهُ مِنْ یَدِهِ ثُمَّ قَالَ لَا أَفْلَحَ قَوْمٌ اشْتَرَوْا مَرْضَاةَ الْمَخْلُوقِ بِسَخَطِ الْخَالِقِ فَقَالَ لَهُ الرَّسُولُ جَوَابُ الْکِتَابِ أَبَا عَبْدِ اللَّهِ فَقَالَ مَا لَهُ عِنْدِی جَوَابٌ لِأَنَّهُ قَدْ حَقَّتْ عَلَیْهِ کَلِمَةُ الْعَذابِ فَرَجَعَ الرَّسُولُ </w:t>
      </w:r>
    </w:p>
    <w:p>
      <w:pPr>
        <w:pStyle w:val="BookText"/>
        <w:rPr/>
      </w:pPr>
      <w:r>
        <w:rPr>
          <w:rFonts w:ascii="Amiri" w:hAnsi="Amiri" w:eastAsia="Amiri" w:cs="Amiri"/>
          <w:color w:val="111111"/>
          <w:sz w:val="28"/>
          <w:sz w:val="28"/>
          <w:szCs w:val="28"/>
          <w:rtl w:val="true"/>
          <w:lang w:bidi="ar-SA"/>
        </w:rPr>
        <w:t>إِلَیْهِ فَخَبَّرَهُ بِذَلِکَ فَغَضِبَ عَدُوُّ اللَّهِ مِنْ ذَلِکَ أَشَدَّ الْغَضَبِ وَ الْتَفَتَ إِلَی عُمَرَ بْنِ سَعْدٍ وَ أَمَرَهُ بِقِتَالِ الْحُسَیْنِ وَ قَدْ کَانَ وَلَّاهُ الرَّیَّ قَبْلَ ذَلِکَ فَاسْتَعْفَی عُمَرُ مِنْ ذَلِکَ فَقَالَ ابْنُ زِیَادٍ فَارْدُدْ إِلَیْنَا عَهْدَنَا فَاسْتَمْهَلَهُ ثُمَّ قَبِلَ بَعْدَ یَوْمٍ خَوْفاً عَنْ أَنْ یُعْزَلَ عَنْ وِلَایَةِ الرَّیِّ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الْمُفِیدُ رَحِمَهُ اللَّهُ فَلَمَّا کَانَ مِنَ الْغَدِ قَدِمَ عَلَیْهِمْ عُمَرُ بْنُ سَعْدِ بْنِ أَبِی وَقَّاصٍ مِنَ الْکُوفَةِ فِی أَرْبَعَةِ آلَافِ فَارِسٍ فَنَزَلَ بِنَیْنَوَی فَبَعَثَ إِلَی الْحُسَیْنِ علیه السلام عُرْوَةَ بْنَ قَیْسٍ الْأَحْمَسِیَّ فَقَالَ لَهُ ائْتِهِ فَسَلْهُ مَا الَّذِی جَاءَ بِکَ وَ مَا تُرِیدُ وَ کَانَ عُرْوَةُ مِمَّنْ کَتَبَ إِلَی الْحُسَیْنِ فَاسْتَحْیَا مِنْهُ أَنْ یَأْتِیَهُ فَعَرَضَ ذَلِکَ عَلَی الرُّؤَسَاءِ الَّذِینَ کَاتَبُوهُ وَ کُلُّهُمْ أَبَی ذَلِکَ وَ کَرِهَهُ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إِلَیْهِ کَثِیرُ بْنُ عَبْدِ اللَّهِ الشَّعْبِیُّ وَ کَانَ فَارِساً شُجَاعاً لَا یَرُدُّ وَجْهَهُ شَیْ‌ءٌ فَقَالَ لَهُ أَنَا أَذْهَبُ إِلَیْهِ وَ وَ اللَّهِ لَئِنْ شِئْتَ لَأَفْتِکَنَّ بِهِ فَقَالَ لَهُ عُمَرُ بْنُ سَعْدٍ مَا أُرِیدُ أَنْ تَفْتِکَ بِهِ وَ لَکِنِ ائْتِهِ فَسَلْهُ مَا الَّذِی جَاءَ بِهِ فَأَقْبَلَ کَثِیرٌ إِلَیْهِ فَلَمَّا رَآهُ أَبُو ثُمَامَةَ الصَّیْدَاوِیُّ قَالَ لِلْحُسَیْنِ علیه السلام أَصْلَحَکَ اللَّهُ یَا أَبَا عَبْدِ اللَّهِ قَدْ جَاءَکَ شَرُّ أَهْلِ الْأَرْضِ وَ أَجْرَؤُهُ عَلَی دَمٍ وَ أَفْتَکُهُمْ وَ قَامَ إِلَیْهِ فَقَالَ لَهُ ضَعْ سَیْفَکَ قَالَ لَا وَ اللَّهِ وَ لَا کَرَامَةَ إِنَّمَا أَنَا رَسُولٌ إِنْ سَمِعْتُمْ کَلَامِی بَلَّغْتُکُمْ مَا أُرْسِلْتُ إِلَیْکُمْ وَ إِنْ أَبَیْتُمُ انْصَرَفْتُ عَنْکُمْ قَالَ فَإِنِّی آخِذٌ بِقَائِمِ سَیْفِکَ ثُمَّ تَکَلَّمْ بِحَاجَتِکَ قَالَ لَا وَ اللَّهِ لَا تَمَسُّهُ فَقَالَ لَهُ أَخْبِرْنِی بِمَا جِئْتَ بِهِ وَ أَنَا أُبَلِّغُهُ عَنْکَ وَ لَا أَدَعُکَ تَدْنُو مِنْهُ فَإِنَّکَ فَاجِرٌ فَاسْتَبَّا وَ انْصَرَفَ إِلَی عُمَرَ بْنِ سَعْدٍ فَأَخْبَرَهُ الْخَبَرَ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عُمَرُ بْنُ سَعْدٍ قُرَّةَ بْنَ قَیْسٍ الْحَنْظَلِیَّ فَقَالَ لَهُ وَیْحَکَ الْقَ حُسَیْناً فَسَلْهُ مَا جَاءَ بِهِ وَ مَا ذَا یُرِیدُ فَأَتَاهُ قُرَّةُ فَلَمَّا رَآهُ الْحُسَیْنُ مُقْبِلًا قَالَ أَ تَعْرِفُونَ هَذَا فَقَالَ حَبِیبُ بْنُ مُظَاهِرٍ هَذَا رَجُلٌ مِنْ حَنْظَلَةِ تَمِیمٍ وَ هُوَ ابْنُ أُخْتِنَا وَ قَدْ کُنْتُ أَعْرِفُهُ بِحُسْنِ الرَّأْیِ وَ مَا کُنْتُ أَرَاهُ یَشْهَدُ هَذَا الْمَشْهَدَ فَجَاءَ حَتَّی سَلَّمَ عَلَی الْحُسَیْنِ وَ أَبْلَغَهُ رِسَالَةَ عُمَرَ بْنِ سَعْدٍ إِلَیْهِ فَقَالَ لَهُ الْحُسَیْنُ علیه السلام کَتَبَ إِلَیَّ أَهْلُ مِصْرِکُمْ هَذَا أَنْ أَقْدَمَ فَأَمَّا إِذَا کَرِهْتُمُونِی فَأَنَا أَنْصَرِفُ عَنْکُمْ فَقَالَ حَبِیبُ بْنُ مُظَاهِرٍ وَیْحَکَ </w:t>
      </w:r>
    </w:p>
    <w:p>
      <w:pPr>
        <w:pStyle w:val="BookText"/>
        <w:rPr/>
      </w:pPr>
      <w:r>
        <w:rPr>
          <w:rFonts w:ascii="Amiri" w:hAnsi="Amiri" w:eastAsia="Amiri" w:cs="Amiri"/>
          <w:color w:val="111111"/>
          <w:sz w:val="28"/>
          <w:sz w:val="28"/>
          <w:szCs w:val="28"/>
          <w:rtl w:val="true"/>
          <w:lang w:bidi="ar-SA"/>
        </w:rPr>
        <w:t>یَا قُرَّةُ أَیْنَ تَذْهَبُ إِلَی الْقَوْمِ الظَّالِمِینَ انْصُرْ هَذَا الرَّجُلَ الَّذِی بِآبَائِهِ أَیَّدَکَ اللَّهُ بِالْکَرَامَةِ فَقَالَ لَهُ قُرَّةُ أَرْجِعُ إِلَی صَاحِبِی بِجَوَابِ رِسَالَتِهِ وَ أَرَی رَأْیِی فَانْصَرَفَ إِلَی عُمَرَ بْنِ سَعْدٍ وَ أَخْبَرَهُ الْخَبَرَ فَقَالَ عُمَرُ بْنُ سَعْدٍ أَرْجُو أَنْ یُعَافِیَنِی اللَّهُ مِنْ حَرْبِهِ وَ قِتَالِهِ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کَتَبَ إِلَی عُبَیْدِ اللَّهِ بْنِ زِیَادٍ بِسْمِ اللَّهِ الرَّحْمنِ الرَّحِیمِ أَمَّا بَعْدُ فَإِنِّی حَیْثُ نَزَلْتُ بِالْحُسَیْنِ بَعَثْتُ إِلَیْهِ رَسُولِی فَسَأَلْتُهُ عَمَّا أَقْدَمَهُ وَ مَا ذَا یَطْلُبُ فَقَالَ کَتَبَ إِلَیَّ أَهْلُ هَذِهِ الْبِلَادِ وَ أَتَتْنِی رُسُلُهُمْ یَسْأَلُونِّی الْقُدُومَ إِلَیْهِمْ فَفَعَلْتُ فَأَمَّا إِذَا کَرِهْتُمُونِی وَ بَدَا لَهُمْ غَیْرُ مَا أَتَتْنِی بِهِ رُسُلُهُمْ فَأَنَا مُنْصَرِفٌ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حَسَّانُ بْنُ قَائِدٍ الْعَبْسِیُّ وَ کُنْتُ عِنْدَ عُبَیْدِ اللَّهِ بْنِ زِیَادٍ حِینَ أَتَاهُ هَذَا الْکِتَابُ فَلَمَّا قَرَأَهُ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إِذْ عَلِقَتْ مَخَالِبُنَا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یَرْجُو النَّجَاةَ وَ لاتَ حِینَ مَناصٍ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کَتَبَ إِلَی عُمَرَ بْنِ سَعْدٍ أَمَّا بَعْدُ فَقَدْ بَلَغَنِی کِتَابُکَ وَ فَهِمْتُ مَا ذَکَرْتَ فَاعْرِضْ عَلَی الْحُسَیْنِ أَنْ یُبَایِعَ لِیَزِیدَ هُوَ وَ جَمِیعُ أَصْحَابِهِ فَإِذَا فَعَلَ ذَلِکَ رَأَیْنَا رَأْیَنَا وَ السَّلَامُ فَلَمَّا وَرَدَ الْجَوَابُ عَلَی عُمَرَ بْنِ سَعْدٍ قَالَ قَدْ خَشِیتُ أَنْ لَا یَقْبَلَ ابْنُ زِیَادٍ الْعَافِیَةَ</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مُحَمَّدُ بْنُ أَبِی طَالِبٍ فَلَمْ یَعْرِضْ ابْنُ سَعْدٍ عَلَی الْحُسَیْنِ مَا أَرْسَلَ بِهِ ابْنُ زِیَادٍ لِأَنَّهُ عَلِمَ أَنَّ الْحُسَیْنَ لَا یُبَایِعُ یَزِیدَ أَبَداً قَالَ ثُمَّ جَمَعَ ابْنُ زِیَادٍ النَّاسَ فِی جَامِعِ الْکُوفَةِ ثُمَّ خَرَجَ فَصَعِدَ الْمِنْبَرَ ثُمَّ قَالَ أَیُّهَا النَّاسُ إِنَّکُمْ بَلَوْتُمْ آلَ أَبِی سُفْیَانَ فَوَجَدْتُمُوهُمْ کَمَا تُحِبُّونَ وَ هَذَا أَمِیرُ الْمُؤْمِنِینَ یَزِیدُ قَدْ عَرَفْتُمُوهُ حَسَنَ السِّیرَةِ مَحْمُودَ الطَّرِیقَةِ مُحْسِناً إِلَی الرَّعِیَّةِ یُعْطِی الْعَطَاءَ فِی حَقِّهِ قَدْ أَمِنَتِ السُّبُلُ عَلَی عَهْدِهِ وَ کَذَلِکَ کَانَ أَبُوهُ مُعَاوِیَةُ فِی عَصْرِهِ وَ هَذَا ابْنُهُ یَزِیدُ مِنْ بَعْدِهِ یُکْرِمُ الْعِبَادَ وَ یُغْنِیهِمْ بِالْأَمْوَالِ وَ یُکْرِمُهُمْ وَ قَدْ زَادَکُمْ فِی أَرْزَاقِکُمْ مِائَةً مِائَةً وَ أَمَرَنِی أَنْ أُوَفِّرَهَا عَلَیْکُمْ وَ أُخْرِجَکُمْ إِلَی حَرْبِ عَدُوِّهِ الْحُسَیْنِ فَاسْمَعُوا لَهُ وَ أَطِیعُوا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نَزَلَ عَنِ الْمِنْبَرِ وَ وَفَّرَ النَّاسَ الْعَطَاءَ وَ أَمَرَهُمْ أَنْ یَخْرُجُوا إِلَی حَرْبِ الْحُسَیْنِ علیه السلام وَ یَکُونُوا عَوْناً لِابْنِ سَعْدٍ عَلَی حَرْبِهِ فَأَوَّلُ مَنْ خَرَجَ شِمْرُ بْنُ ذِی الْجَوْشَنِ فِی أَرْبَعَةِ آلَافٍ فَصَارَ ابْنُ سَعْدٍ فِی تِسْعَةِ آلَافٍ ثُمَّ أَتْبَعَهُ بِیَزِیدَ بْنِ رَکَّابٍ الْکَلْبِیِّ فِی أَلْفَیْنِ وَ الْحُصَیْنِ بْنِ نُمَیْرٍ السَّکُونِیِّ فِی أَرْبَعَةِ آلَافٍ وَ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الْمَازِنِیِّ فِی ثَلَاثَةِ آلَافٍ وَ نَصْرِ بْنِ فُلَانٍ فِی أَلْفَیْنِ فَذَلِکَ عِشْرُونَ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إِلَی شَبَثِ بْنِ رِبْعِیٍّ أَنْ أَقْبِلْ إِلَیْنَا وَ إِنَّا نُرِیدُ أَنْ نُوَجِّهَ بِکَ إِلَی حَرْبِ الْحُسَیْنِ فَتَمَارَضَ شَبَثٌ وَ أَرَادَ أَنْ یُعْفِیَهُ ابْنُ زِیَادٍ فَأَرْسَلَ إِلَیْهِ أَمَّا بَعْدُ فَإِنَّ رَسُولِی أَخْبَرَنِی بِتَمَارُضِکَ وَ أَخَافُ أَنْ تَکُونَ مِنَ الَّذِینَ إِذا لَقُوا الَّذِینَ آمَنُوا قالُوا آمَنَّا وَ إِذا خَلَوْا إِلی شَیاطِینِهِمْ قالُوا إِنَّا مَعَکُمْ إِنَّما نَحْنُ مُسْتَهْزِؤُنَ إِنْ کُنْتَ فِی طَاعَتِنَا فَأَقْبِلْ إِلَیْنَا مُسْرِعاً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إِلَیْهِ شَبَثٌ بَعْدَ الْعِشَاءِ لِئَلَّا یَنْظُرَ إِلَی وَجْهِهِ فَلَا یَرَی عَلَیْهِ أَثَرَ الْعِلَّةِ فَلَمَّا دَخَلَ رَحَّبَ بِهِ وَ قَرَّبَ مَجْلِسَهُ وَ قَالَ أُحِبُّ أَنْ تَشْخَصَ إِلَی قِتَالِ هَذَا الرَّجُلِ عَوْناً لِابْنِ سَعْدٍ عَلَیْهِ فَقَالَ أَفْعَلُ أَیُّهَا الْأَمِیرُ فَمَا زَالَ یُرْسِلُ إِلَیْهِ بِالْعَسَاکِرِ حَتَّی تَکَامَلَ عِنْدَهُ ثَلَاثُونَ أَلْفاً مَا بَیْنَ فَارِسٍ وَ رَاجِلٍ ثُمَّ کَتَبَ إِلَیْهِ ابْنُ زِیَادٍ إِنِّی لَمْ أَجْعَلْ لَکَ عِلَّةً فِی کَثْرَةِ الْخَیْلِ وَ الرِّجَالِ فَانْظُرْ لَا أُصْبِحُ وَ لَا أُمْسِی إِلَّا وَ خَبَرُکَ عِنْدِی غُدْوَةً وَ عَشِیَّةً وَ کَانَ ابْنُ زِیَادٍ یَسْتَحِثُّ عُمَرَ بْنَ سَعْدٍ لِسِتَّةِ أَیَّامٍ مَضَیْنَ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حَبِیبُ بْنُ مُظَاهِرٍ إِلَی الْحُسَیْنِ علیه السلام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یَا ابْنَ رَسُولِ اللَّهِ هَاهُنَا حَیٌّ مِنْ بَنِی أَسَدٍ بِالْقُرْبِ مِنَّا أَ تَأْذَنُ لِی فِی الْمَصِیرِ إِلَیْهِمْ فَأَدْعُوَهُمْ إِلَی نُصْرَتِکَ فَعَسَی اللَّهُ أَنْ یَدْفَعَ بِهِمْ عَنْکَ قَالَ قَدْ أَذِنْتُ لَکَ فَخَرَجَ حَبِیبٌ إِلَیْهِمْ فِی جَوْفِ اللَّیْلِ مُتَنَکِّراً حَتَّی أَتَی إِلَیْهِمْ فَعَرَفُوهُ أَنَّهُ مِنْ بَنِی أَسَدٍ فَقَالُوا مَا حَاجَتُکَ فَقَالَ إِنِّی قَدْ أَتَیْتُکُمْ بِخَیْرِ مَا أَتَی بِهِ وَافِدٌ إِلَی قَوْمٍ أَتَیْتُکُمْ أَدْعُوکُمْ إِلَی نَصْرِ ابْنِ بِنْتِ نَبِیِّکُمْ فَإِنَّهُ فِی عِصَابَةٍ مِنَ الْمُؤْمِنِینَ الرَّجُلُ مِنْهُمْ خَیْرٌ مِنْ أَلْفِ رَجُلٍ لَنْ یَخْذُلُوهُ وَ لَنْ یُسَلِّمُوهُ أَبَداً وَ هَذَا عُمَرُ بْنُ سَعْدٍ قَدْ أَحَاطَ بِهِ وَ أَنْتُمْ قَوْمِی وَ عَشِیرَتِی وَ قَدْ أَتَیْتُکُمْ بِهَذِهِ النَّصِیحَةِ </w:t>
      </w:r>
    </w:p>
    <w:p>
      <w:pPr>
        <w:pStyle w:val="BookText"/>
        <w:rPr/>
      </w:pPr>
      <w:r>
        <w:rPr>
          <w:rFonts w:ascii="Amiri" w:hAnsi="Amiri" w:eastAsia="Amiri" w:cs="Amiri"/>
          <w:color w:val="111111"/>
          <w:sz w:val="28"/>
          <w:sz w:val="28"/>
          <w:szCs w:val="28"/>
          <w:rtl w:val="true"/>
          <w:lang w:bidi="ar-SA"/>
        </w:rPr>
        <w:t>فَأَطِیعُونِی الْیَوْمَ فِی نُصْرَتِهِ تَنَالُوا بِهَا شَرَفَ الدُّنْیَا وَ الْآخِرَةِ فَإِنِّی أُقْسِمُ بِاللَّهِ لَا یُقْتَلُ أَحَدٌ مِنْکُمْ فِی سَبِیلِ اللَّهِ مَعَ ابْنِ بِنْتِ رَسُولِ اللَّهِ صَابِراً مُحْتَسِباً إِلَّا کَانَ رَفِیقاً لِمُحَمَّدٍ صلی الله علیه و آله فِی عِلِّیِّینَ قَالَ فَوَثَبَ إِلَیْهِ رَجُلٌ مِنْ بَنِی أَسَدٍ یُقَالُ لَهُ عَبْدُ اللَّهِ بْنُ بِشْرٍ فَقَالَ أَنَا أَوَّلُ مَنْ یُجِیبُ إِلَی هَذِهِ الدَّعْوَةِ ثُمَّ جَعَلَ یَرْتَجِزُ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 الْقَوْمُ إِذَا تَوَاکَلُوا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أَحْجَمَ الْفُرْسَانُ إِذْ تَنَاقَلُوا</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أَنِّی شُجَاعٌ بَطَلٌ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کَأَنَّنِی لَیْثٌ عَرِینٌ بَاسِلٌ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تَبَادَرَ رِجَالُ الْحَیِّ حَتَّی الْتَأَمَ مِنْهُمْ تِسْعُونَ رَجُلًا فَأَقْبَلُوا یُرِیدُونَ الْحُسَیْنَ علیه السلام وَ خَرَجَ رَجُلٌ فِی ذَلِکَ الْوَقْتِ مِنَ الْحَیِّ حَتَّی صَارَ إِلَی عُمَرَ بْنِ سَعْدٍ فَأَخْبَرَهُ بِالْحَالِ فَدَعَا ابْنُ سَعْدٍ بِرَجُلٍ مِنْ أَصْحَابِهِ یُقَالُ لَهُ الْأَزْرَقُ فَضَمَّ إِلَیْهِ أَرْبَعَمِائَةِ فَارِسٍ وَ وَجَّهَ نَحْوَ حَیِّ بَنِی أَسَدٍ فَبَیْنَمَا أُولَئِکَ الْقَوْمُ قَدْ أَقْبَلُوا یُرِیدُونَ عَسْکَرَ الْحُسَیْنِ علیه السلام فِی جَوْفِ اللَّیْلِ إِذَا اسْتَقْبَلَهُمْ خَیْلُ ابْنِ سَعْدٍ عَلَی شَاطِئِ الْفُرَاتِ وَ بَیْنَهُمْ وَ بَیْنَ عَسْکَرِ الْحُسَیْنِ الْیَسِیرُ فَنَاوَشَ الْقَوْمُ بَعْضُهُمْ بَعْضاً وَ اقْتَتَلُوا قِتَالًا شَدِیداً وَ صَاحَ حَبِیبُ بْنُ مُظَاهِرٍ بِالْأَزْرَقِ وَیْلَکَ مَا لَکَ وَ مَا لَنَا انْصَرِفْ عَنَّا وَ دَعْنَا یَشْقَی بِنَا غَیْرُکَ فَأَبَی الْأَزْرَقُ أَنْ یَرْجِعَ وَ عَلِمَتْ بَنُو أَسَدٍ أَنَّهُ لَا طَاقَةَ لَهُمْ بِالْقَوْمِ فَانْهَزَمُوا رَاجِعِینَ إِلَی حَیِّهِمْ ثُمَّ إِنَّهُمْ ارْتَحَلُوا فِی جَوْفِ اللَّیْلِ خَوْفاً مِنِ ابْنِ سَعْدٍ أَنْ یُبَیِّتَهُمْ وَ رَجَعَ حَبِیبُ بْنُ مُظَاهِرٍ إِلَی الْحُسَیْنِ علیه السلام فَخَبَّرَهُ بِذَلِکَ فَقَالَ علیه السلام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رَجَعَتْ خَیْلُ ابْنِ سَعْدٍ حَتَّی نَزَلُوا عَلَی شَاطِئِ الْفُرَاتِ فَحَالُوا بَیْنَ الْحُسَیْنِ وَ أَصْحَابِهِ وَ بَیْنَ الْمَاءِ وَ أَضَرَّ الْعَطَشُ بِالْحُسَیْنِ وَ أَصْحَابِهِ فَأَخَذَ الْحُسَیْنُ علیه السلام فَأْساً</w:t>
      </w:r>
      <w:r>
        <w:rPr>
          <w:rStyle w:val="FootnoteAnchor"/>
          <w:rtl w:val="true"/>
        </w:rPr>
        <w:footnoteReference w:id="563"/>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إِلَی وَرَاءِ خَیْمَةِ النِّسَاءِ فَخَطَا فِی الْأَرْضِ تِسْعَ عَشْرَةَ خُطْوَةً نَحْوَ الْقِبْلَةِ ثُمَّ حَفَرَ هُنَاکَ فَنَبَعَتْ لَهُ عَیْنٌ مِنَ الْمَاءِ الْعَذْبِ فَشَرِبَ الْحُسَیْنُ علیه السلام وَ شَرِبَ النَّاسُ بِأَجْمَعِهِمْ وَ مَلَئُوا أَسْقِیَتَهُمْ ثُمَّ غَارَتِ الْعَیْنُ فَلَمْ یُرَ لَهَا أَثَرٌ وَ بَلَغَ ذَلِکَ ابْنَ زِیَادٍ </w:t>
      </w:r>
    </w:p>
    <w:p>
      <w:pPr>
        <w:pStyle w:val="BookText"/>
        <w:rPr/>
      </w:pPr>
      <w:r>
        <w:rPr>
          <w:rFonts w:ascii="Amiri" w:hAnsi="Amiri" w:eastAsia="Amiri" w:cs="Amiri"/>
          <w:color w:val="111111"/>
          <w:sz w:val="28"/>
          <w:sz w:val="28"/>
          <w:szCs w:val="28"/>
          <w:rtl w:val="true"/>
          <w:lang w:bidi="ar-SA"/>
        </w:rPr>
        <w:t>فَأَرْسَلَ إِلَی عُمَرَ بْنِ سَعْدٍ بَلَغَنِی أَنَّ الْحُسَیْنَ یَحْفِرُ الْآبَارَ وَ یُصِیبُ الْمَاءَ فَیَشْرَبُ هُوَ وَ أَصْحَابُهُ فَانْظُرْ إِذَا وَرَدَ عَلَیْکَ کِتَابِی فَامْنَعْهُمْ مِنْ حَفْرِ الْآبَارِ مَا اسْتَطَعْتَ وَ ضَیِّقْ عَلَیْهِمْ وَ لَا تَدَعْهُمْ یَذُوقُوا الْمَاءَ وَ افْعَلْ بِهِمْ کَمَا فَعَلُوا بِالزَّکِیِّ عُثْمَانَ فَعِنْدَهَا ضَیَّقَ عُمَرُ بْنُ سَعْدٍ عَلَیْهِمْ غَایَةَ التَّضْیِیقِ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اشْتَدَّ الْعَطَشُ بِالْحُسَیْنِ دَعَا بِأَخِیهِ الْعَبَّاسِ فَضَمَّ إِلَیْهِ ثَلَاثِینَ فَارِساً وَ عِشْرِینَ رَاکِباً وَ بَعَثَ مَعَهُ عِشْرِینَ قِرْبَةً فَأَقْبَلُوا فِی جَوْفِ اللَّیْلِ حَتَّی دَنَوْا مِنَ الْفُرَاتِ فَقَالَ عَمْرُو بْنُ الْحَجَّاجِ مَنْ أَنْتُمْ فَقَالَ رَجُلٌ مِنْ أَصْحَابِ الْحُسَیْنِ علیه السلام یُقَالُ لَهُ هِلَالُ بْنُ نَافِعٍ الْبَجَلِیُّ ابْنُ عَمٍّ لَکَ جِئْتُ أَشْرَبُ مِنْ هَذَا الْمَاءِ فَقَالَ عَمْرٌو اشْرَبْ هَنِیئاً فَقَالَ هِلَالٌ وَیْحَکَ تَأْمُرُنِی أَنْ أَشْرَبَ وَ الْحُسَیْنُ بْنُ عَلِیٍّ وَ مَنْ مَعَهُ یَمُوتُونَ عَطَشاً فَقَالَ عَمْرٌو صَدَقْتَ وَ لَکِنْ أُمِرْنَا بِأَمْرٍ لَا بُدَّ أَنْ نَنْتَهِیَ إِلَیْهِ فَصَاحَ هِلَالٌ بِأَصْحَابِهِ فَدَخَلُوا الْفُرَاتَ وَ صَاحَ عَمْرٌو بِالنَّاسِ وَ اقْتَتَلُوا قِتَالًا شَدِیداً فَکَانَ قَوْمٌ یُقَاتِلُونَ وَ قَوْمٌ یَمْلَئُونَ حَتَّی مَلَئُوهَا وَ لَمْ یُقْتَلْ مِنْ أَصْحَابِ الْحُسَیْنِ أَحَدٌ ثُمَّ رَجَعَ الْقَوْمُ إِلَی مُعَسْکَرِهِمْ فَشَرِبَ الْحُسَیْنُ وَ مَنْ کَانَ مَعَهُ وَ لِذَلِکَ سُمِّیَ الْعَبَّاسُ علیه السلام السَّقَّاءَ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الْحُسَیْنُ إِلَی عُمَرَ بْنِ سَعْدٍ لَعَنَهُ اللَّهُ أَنِّی أُرِیدُ أَنْ أُکَلِّمَکَ فَالْقَنِی اللَّیْلَةَ بَیْنَ عَسْکَرِی وَ عَسْکَرِکَ فَخَرَجَ إِلَیْهِ ابْنُ سَعْدٍ فِی عِشْرِینَ وَ خَرَجَ إِلَیْهِ الْحُسَیْنُ فِی مِثْلِ ذَلِکَ فَلَمَّا الْتَقَیَا أَمَرَ الْحُسَیْنُ علیه السلام أَصْحَابَهُ فَتَنَحَّوْا عَنْهُ وَ بَقِیَ مَعَهُ أَخُوهُ الْعَبَّاسُ وَ ابْنُهُ عَلِیٌّ الْأَکْبَرُ وَ أَمَرَ عُمَرُ بْنُ سَعْدٍ أَصْحَابَهُ فَتَنَحَّوْا عَنْهُ وَ بَقِیَ مَعَهُ ابْنُهُ حَفْصٌ وَ غُلَامٌ لَهُ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الْحُسَیْنُ علیه السلام وَیْلَکَ یَا ابْنَ سَعْدٍ أَ مَا تَتَّقِی اللَّهَ الَّذِی إِلَیْهِ مَعَادُکَ أَ تُقَاتِلُنِی وَ أَنَا ابْنُ مَنْ عَلِمْتَ ذَرْ هَؤُلَاءِ الْقَوْمَ وَ کُنْ مَعِی فَإِنَّهُ أَقْرَبُ لَکَ إِلَی اللَّهِ تَعَالَی فَقَالَ عُمَرُ بْنُ سَعْدٍ أَخَافُ أَنْ یُهْدَمَ دَارِی فَقَالَ الْحُسَیْنُ علیه السلام أَنَا أَبْنِیهَا لَکَ فَقَالَ أَخَافُ أَنْ تُؤْخَذَ ضَیْعَتِی فَقَالَ الْحُسَیْنُ علیه السلام أَنَا أُخْلِفُ عَلَیْکَ خَیْراً مِنْهَا مِنْ مَالِی بِالْحِجَازِ فَقَالَ لِی عِیَالٌ وَ أَخَافُ عَلَیْهِمْ ثُمَّ سَکَتَ وَ لَمْ یُجِبْهُ إِلَی شَیْ‌ءٍ </w:t>
      </w:r>
    </w:p>
    <w:p>
      <w:pPr>
        <w:pStyle w:val="BookText"/>
        <w:rPr/>
      </w:pPr>
      <w:r>
        <w:rPr>
          <w:rFonts w:ascii="Amiri" w:hAnsi="Amiri" w:eastAsia="Amiri" w:cs="Amiri"/>
          <w:color w:val="111111"/>
          <w:sz w:val="28"/>
          <w:sz w:val="28"/>
          <w:szCs w:val="28"/>
          <w:rtl w:val="true"/>
          <w:lang w:bidi="ar-SA"/>
        </w:rPr>
        <w:t>فَانْصَرَفَ عَنْهُ الْحُسَیْنُ علیه السلام وَ هُوَ یَقُولُ مَا لَکَ ذَبَحَکَ اللَّهُ عَلَی فِرَاشِکَ عَاجِلًا وَ لَا غَفَرَ لَکَ یَوْمَ حَشْرِکَ فَوَ اللَّهِ إِنِّی لَأَرْجُو أَنْ لَا تَأْکُلَ مِنْ بُرِّ الْعِرَاقِ إِلَّا یَسِیراً فَقَالَ ابْنُ سَعْدٍ فِی الشَّعِیرِ کِفَایَةٌ عَنِ الْبُرِّ مُسْتَهْزِئاً بِذَلِکَ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رَجَعْنَا إِلَی سِیَاقَةِ حَدِیثِ الْمُفِیدِ قَالَ وَ وَرَدَ کِتَابُ ابْنِ زِیَادٍ فِی الْأَثَرِ إِلَی عُمَرَ بْنِ سَعْدٍ أَنْ حُلْ بَیْنَ الْحُسَیْنِ وَ أَصْحَابِهِ وَ بَیْنَ الْمَاءِ وَ لَا یَذُوقُوا مِنْهُ قَطْرَةً کَمَا صُنِعَ بِالتَّقِیِّ الزَّکِیِّ عُثْمَانَ بْنِ عَفَّانَ فَبَعَثَ عُمَرُ بْنُ سَعْدٍ فِی الْوَقْتِ عَمْرَو بْنَ الْحَجَّاجِ فِی خَمْسِمِائَةِ فَارِسٍ فَنَزَلُوا عَلَی الشَّرِیعَةِ وَ حَالُوا بَیْنَ الْحُسَیْنِ وَ أَصْحَابِهِ وَ بَیْنَ الْمَاءِ وَ مَنَعُوهُمْ أَنْ یُسْقَوْا مِنْهُ قَطْرَةً وَ ذَلِکَ قَبْلَ قَتْلِ الْحُسَیْنِ علیه السلام بِثَلَاثَةِ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نَادَی عَبْدُ اللَّهِ بْنُ حُصَیْنٍ الْأَزْدِیُّ وَ کَانَ عِدَادُهُ فِی بَجِیلَةَ قَالَ بِأَعْلَی صَوْتِهِ یَا حُسَیْنُ أَ لَا تَنْظُرُونَ إِلَی الْمَاءِ کَأَنَّهُ کَبِدُ السَّمَاءِ وَ اللَّهِ لَا تَذُوقُونَ مِنْهُ قَطْرَةً وَاحِدَةً حَتَّی تَمُوتُوا عَطَشاً فَقَالَ الْحُسَیْنُ علیه السلام اللَّهُمَّ اقْتُلْهُ عَطَشاً وَ لَا تَغْفِرْ لَهُ أَبَداً قَالَ حُمَیْدُ بْنُ مُسْلِمٍ وَ اللَّهِ</w:t>
      </w:r>
    </w:p>
    <w:p>
      <w:pPr>
        <w:pStyle w:val="BookText"/>
        <w:rPr/>
      </w:pPr>
      <w:r>
        <w:rPr>
          <w:rFonts w:ascii="Amiri" w:hAnsi="Amiri" w:eastAsia="Amiri" w:cs="Amiri"/>
          <w:color w:val="111111"/>
          <w:sz w:val="28"/>
          <w:sz w:val="28"/>
          <w:szCs w:val="28"/>
          <w:rtl w:val="true"/>
          <w:lang w:bidi="ar-SA"/>
        </w:rPr>
        <w:t>لَعُدْتُهُ فِی مَرَضِهِ بَعْدَ ذَلِکَ فَوَ اللَّهِ الَّذِی لَا إِلَهَ غَیْرُهُ لَقَدْ رَأَیْتُهُ یَشْرَبُ الْمَاءَ حَتَّی یَبْغَرَ</w:t>
      </w:r>
      <w:r>
        <w:rPr>
          <w:rStyle w:val="FootnoteAnchor"/>
          <w:rtl w:val="true"/>
        </w:rPr>
        <w:footnoteReference w:id="564"/>
      </w:r>
      <w:r>
        <w:rPr>
          <w:rFonts w:ascii="Amiri" w:hAnsi="Amiri" w:eastAsia="Amiri" w:cs="Amiri"/>
          <w:color w:val="111111"/>
          <w:sz w:val="28"/>
          <w:sz w:val="28"/>
          <w:szCs w:val="28"/>
          <w:rtl w:val="true"/>
          <w:lang w:bidi="ar-SA"/>
        </w:rPr>
        <w:t>ثُمَّ یَقِیئُهُ وَ یَصِیحُ الْعَطَشَ الْعَطَشَ ثُمَّ یَعُودُ وَ یَشْرَبُ حَتَّی یَبْغَرُ ثُمَّ یَقِیئُهُ وَ یَتَلَظَّی عَطَشاً فَمَا زَالَ ذَلِکَ دَأْبُهُ حَتَّی لَفَظَ نَفْسَهُ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رَأَی الْحُسَیْنُ علیه السلام نُزُولَ الْعَسَاکِرِ مَعَ عُمَرَ بْنِ سَعْدٍ بِنَیْنَوَی وَ مَدَدَهُمْ لِقِتَالِهِ أَنْفَذَ إِلَی عُمَرَ بْنِ سَعْدٍ أَنَّنِی أُرِیدُ أَنْ أَلْقَاکَ فَاجْتَمَعَا لَیْلًا فَتَنَاجَیَا طَوِیلًا ثُمَّ رَجَعَ عُمَرُ إِلَی مَکَانِهِ وَ کَتَبَ إِلَی عُبَیْدِ اللَّهِ بْنِ زِیَادٍ أَمَّا بَعْدُ فَإِنَّ اللَّهَ قَدْ أَطْفَأَ النَّائِرَةَ وَ جَمَعَ الْکَلِمَةَ وَ أَصْلَحَ أَمْرَ الْأُمَّةِ هَذَا حُسَیْنٌ قَدْ أَعْطَانِی أَنْ یَرْجِعَ إِلَی الْمَکَانِ الَّذِی مِنْهُ أَتَی أَوْ أَنْ یَسِیرَ إِلَی ثَغْرٍ مِنَ الثُّغُورِ فَیَکُونَ رَجُلًا مِنَ الْمُسْلِمِینَ لَهُ مَا لَهُمْ وَ عَلَیْهِ مَا عَلَیْهِمْ أَوْ أَنْ یَأْتِیَ أَمِیرَ الْمُؤْمِنِینَ یَزِیدَ فَیَضَعَ یَدَهُ فِی یَدِهِ‌</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فَیَرَی فِیمَا بَیْنَهُ وَ بَیْنَهُ رَأْیَهُ وَ فِی هَذَا لَکَ رِضًی وَ لِلْأُمَّةِ 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عُبَیْدُ اللَّهِ الْکِتَابَ قَالَ هَذَا کِتَابُ نَاصِحٍ مُشْفِقٍ عَلَی قَوْمِهِ فَقَامَ إِلَیْهِ شِمْرُ بْنُ ذِی الْجَوْشَنِ فَقَالَ أَ تَقْبَلُ هَذَا مِنْهُ وَ قَدْ نَزَلَ بِأَرْضِکَ وَ أَتَی جَنْبَکَ وَ اللَّهِ لَئِنْ رَحَلَ بِلَادَکَ وَ لَمْ یَضَعْ یَدَهُ فِی یَدِکَ لَیَکُونَنَّ أَوْلَی بِالْقُوَّةِ وَ لَتَکُونَنَّ أَوْلَی بِالضَّعْفِ وَ الْعَجْزِ فَلَا تُعْطِهِ هَذِهِ الْمَنْزِلَةَ فَإِنَّهَا مِنَ الْوَهْنِ وَ لَکِنْ لِیَنْزِلْ عَلَی حُکْمِکَ هُوَ وَ أَصْحَابُهُ فَإِنْ عَاقَبْتَ فَأَنْتَ أَوْلَی بِالْعُقُوبَةِ وَ إِنْ عَفَوْتَ کَانَ ذَلِکَ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زِیَادٍ نِعْمَ مَا رَأَیْتَ الرَّأْیُ رَأْیُکَ اخْرُجْ بِهَذَا الْکِتَابِ إِلَی عُمَرَ بْنِ سَعْدٍ فَلْیَعْرِضْ عَلَی الْحُسَیْنِ وَ أَصْحَابِهِ النُّزُولَ عَلَی حُکْمِی فَإِنْ فَعَلُوا فَلْیَبْعَثْ بِهِمْ إِلَیَّ سِلْماً وَ إِنْ هُمْ أَبَوْا فَلْیُقَاتِلْهُمْ فَإِنْ فَعَلَ فَاسْمَعْ لَهُ وَ أَطِعْ وَ إِنْ أَبَی أَنْ یُقَاتِلَهُمْ فَأَنْتَ أَمِیرُ الْجَیْشِ فَاضْرِبْ عُنُقَهُ وَ ابْعَثْ إِلَیَّ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کَتَبَ إِلَی عُمَرَ بْنِ سَعْدٍ لَمْ أَبْعَثْکَ إِلَی الْحُسَیْنِ لِتَکُفَّ عَنْهُ وَ لَا لِتُطَاوِلَهُ وَ لَا لِتُمَنِّیَهُ السَّلَامَةَ وَ الْبَقَاءَ وَ لَا لِتَعْتَذِرَ عَنْهُ وَ لَا لِتَکُونَ لَهُ عِنْدِی شَفِیعاً انْظُرْ فَإِنْ نَزَلَ حُسَیْنٌ وَ أَصْحَابُهُ عَلَی حُکْمِی وَ اسْتَسْلَمُوا فَابْعَثْ بِهِمْ إِلَیَّ سِلْماً وَ إِنْ أَبَوْا فَازْحَفْ إِلَیْهِمْ حَتَّی تَقْتُلَهُمْ وَ تُمَثِّلَ بِهِمْ فَإِنَّهُمْ لِذَلِکَ مُسْتَحِقُّونَ فَإِنْ قَتَلْتَ حُسَیْناً فَأَوْطِئِ الْخَیْلَ صَدْرَهُ وَ ظَهْرَهُ فَإِنَّهُ عَاتٍ ظَلُومٌ وَ لَسْتُ أَرَی أَنَّ هَذَا یَضُرُّ بَعْدَ الْمَوْتِ شَیْئاً وَ لَکِنْ عَلَیَّ قَوْلٌ قَدْ قُلْتُهُ لَوْ قَدْ قَتَلْتُهُ لَفَعَلْتُهُ هَذَا بِهِ فَإِنْ أَنْتَ مَضَیْتَ لِأَمْرِنَا فِیهِ جَزَیْنَاکَ جَزَاءَ السَّامِعِ الْمُطِیعِ وَ إِنْ أَبَیْتَ فَاعْتَزِلْ عَمَلَنَا وَ جُنْدَنَا وَ خَلِّ بَیْنَ شِمْرِ بْنِ ذِی الْجَوْشَنِ وَ بَیْنَ الْعَسْکَرِ فَإِنَّا قَدْ أَمَرْنَاهُ بِأَمْرِنَا وَ السَّلَامُ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شِمْرُ بْنُ ذِی الْجَوْشَنِ بِکِتَابِ عُبَیْدِ اللَّهِ بْنِ زِیَادٍ إِلَی عُمَرَ بْنِ سَعْدٍ فَلَمَّا قَدِمَ عَلَیْهِ وَ قَرَأَهُ قَالَ لَهُ عُمَرُ مَا لَکَ وَیْلَکَ لَا قَرَّبَ اللَّهُ دَارَکَ وَ قَبَّحَ اللَّهُ مَا قَدِمْتَ بِهِ عَلَیَّ وَ اللَّهِ إِنِّی لَأَظُنُّکَ نَهَیْتَهُ عَمَّا کَتَبْتُ بِهِ إِلَیْهِ وَ أَفْسَدْتَ عَلَیْنَا أَمْراً قَدْ کُنَّا رَجَوْنَا أَنْ یَصْلُحَ لَا یَسْتَسْلِمْ وَ اللَّهِ حُسَیْنٌ إِنَّ نَفْسَ أَبِیهِ لَبَیْنَ جَنْبَیْهِ فَقَالَ لَهُ شِمْرٌ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أَخْبِرْنِی مَا أَنْتَ صَانِعٌ أَ تَمْضِی لِأَمْرِ أَمِیرِکَ وَ تُقَاتِلُ عَدُوَّهُ وَ إِلَّا فَخَلِّ بَیْنِی وَ بَیْنَ الْجُنْدِ وَ الْعَسْکَرِ قَالَ لَا وَ لَا کَرَامَةَ لَکَ وَ لَکِنْ أَنَا أَتَوَلَّی ذَلِکَ فَدُونَکَ فَکُنْ أَنْتَ عَلَی الرَّجَّالَةِ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نَهَضَ عُمَرُ بْنُ سَعْدٍ إِلَی الْحُسَیْنِ علیه السلام عَشِیَّةَ الْخَمِیسِ لِتِسْعٍ مَضَیْنَ مِنَ الْمُحَرَّمِ وَ جَاءَ شِمْرٌ حَتَّی وَقَفَ عَلَی أَصْحَابِ الْحُسَیْنِ وَ قَالَ أَیْنَ بَنُو أُخْتِنَا</w:t>
      </w:r>
      <w:r>
        <w:rPr>
          <w:rStyle w:val="FootnoteAnchor"/>
          <w:rtl w:val="true"/>
        </w:rPr>
        <w:footnoteReference w:id="566"/>
      </w:r>
      <w:r>
        <w:rPr>
          <w:rFonts w:ascii="Amiri" w:hAnsi="Amiri" w:eastAsia="Amiri" w:cs="Amiri"/>
          <w:color w:val="111111"/>
          <w:sz w:val="28"/>
          <w:sz w:val="28"/>
          <w:szCs w:val="28"/>
          <w:rtl w:val="true"/>
          <w:lang w:bidi="ar-SA"/>
        </w:rPr>
        <w:t>فَخَرَجَ إِلَیْهِ جَعْفَرٌ وَ الْعَبَّاسُ وَ عَبْدُ اللَّهِ وَ عُثْمَانُ بَنُو عَلِیٍّ علیه السلام فَقَالُوا مَا تُرِیدُ فَقَالَ أَنْتُمْ یَا بَنِی أُخْتِی آمِنُونَ فَقَالَ لَهُ الْفِئَةُ لَعَنَکَ اللَّهُ وَ لَعَنَ أَمَانَکَ أَ تُؤْمِنُنَا وَ ابْنُ رَسُولِ اللَّهِ لَا أَمَانَ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نَادَی عُمَرُ یَا خَیْلَ اللَّهِ ارْکَبِی وَ بِالْجَنَّةِ أَبْشِرِی فَرَکِبَ النَّاسُ ثُمَّ زَحَفَ نَحْوَهُمْ بَعْدَ الْعَصْرِ وَ الْحُسَیْنُ علیه السلام جَالِسٌ أَمَامَ بَیْتِهِ مُحْتَبِئٌ بِسَیْفِهِ إِذْ خَفَقَ بِرَأْسِهِ عَلَی رُکْبَتَیْهِ وَ سَمِعَتْ أُخْتُهُ الصَّیْحَةَ فَدَنَتْ مِنْ أَخِیهَا وَ قَالَتْ یَا أَخِی أَ مَا تَسْمَعُ هَذِهِ الْأَصْوَاتَ قَدِ اقْتَرَبَتْ فَرَفَعَ الْحُسَیْنُ علیه السلام رَأْسَهُ فَقَالَ إِنِّی رَأَیْتُ رَسُولَ اللَّهِ السَّاعَةَ فِی الْمَنَامِ وَ هُوَ یَقُولُ لِی إِنَّکَ تَرُوحُ إِلَیْنَا فَلَطَمَتْ أُخْتُهُ وَجْهَهَا وَ نَادَتْ بِالْوَیْلِ فَقَالَ لَهَا الْحُسَیْنُ لَیْسَ لَکَ الْوَیْلُ یَا أُخْتَهْ‌</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اسْکُتِی رَحِمَکِ اللَّهُ وَ فِی رِوَایَةِ السَّیِّدِ قَالَ یَا أُخْتَاهْ إِنِّی رَأَیْتُ السَّاعَةَ جَدِّی مُحَمَّداً وَ أَبِی عَلِیّاً وَ أُمِّی فَاطِمَةَ وَ أَخِی الْحَسَنَ وَ هُمْ یَقُولُونَ یَا حُسَیْنُ إِنَّکَ رَائِحٌ إِلَیْنَا عَنْ قَرِیبٍ وَ فِی بَعْضِ الرِّوَایَاتِ غَداً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فَلَطَمَتْ زَیْنَبُ علیها السلام عَلَی وَجْهِهَا وَ صَاحَتْ فَقَالَ لَهَا الْحُسَیْنُ علیه السلام مَهْلًا لَا تُشْمِتِی الْقَوْمَ بِنَا</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الْمُفِیدُ فَقَالَ لَهُ الْعَبَّاسُ بْنُ عَلِیٍّ علیه السلام یَا أَخِی أَتَاکَ الْقَوْمُ فَنَهَضَ ثُمَّ قَالَ ارْکَبْ أَنْتَ یَا أَخِی حَتَّی تَلْقَاهُمْ وَ تَقُولَ لَهُمْ مَا لَکُمْ وَ مَا بَدَا لَکُمْ وَ تَسْأَلَهُمْ عَمَّا </w:t>
      </w:r>
    </w:p>
    <w:p>
      <w:pPr>
        <w:pStyle w:val="BookText"/>
        <w:rPr/>
      </w:pPr>
      <w:r>
        <w:rPr>
          <w:rFonts w:ascii="Amiri" w:hAnsi="Amiri" w:eastAsia="Amiri" w:cs="Amiri"/>
          <w:color w:val="111111"/>
          <w:sz w:val="28"/>
          <w:sz w:val="28"/>
          <w:szCs w:val="28"/>
          <w:rtl w:val="true"/>
          <w:lang w:bidi="ar-SA"/>
        </w:rPr>
        <w:t>جَاءَ بِهِمْ فَأَتَاهُمُ الْعَبَّاسُ فِی نَحْوٍ مِنْ عِشْرِینَ فَارِساً فِیهِمْ زُهَیْرُ بْنُ الْقَیْنِ وَ حَبِیبُ بْنُ مُظَاهِرٍ فَقَالَ لَهُمُ الْعَبَّاسُ مَا بَدَا لَکُمْ وَ مَا تُرِیدُونَ قَالُوا قَدْ جَاءَ أَمْرُ الْأَمِیرِ أَنْ نَعْرِضَ عَلَیْکُمْ أَنْ تَنْزِلُوا عَلَی حُکْمِهِ أَوْ نُنَاجِزَکُمْ قَالَ فَلَا تَعْجَلُوا حَتَّی أَرْجِعَ إِلَی أَبِی عَبْدِ اللَّهِ فَأَعْرِضَ عَلَیْهِ مَا ذَکَرْتُمْ فَوَقَفُوا فَقَالُوا الْقَهُ وَ أَعْلِمْهُ ثُمَّ الْقَنَا بِمَا یَقُولُ لَکَ فَانْصَرَفَ الْعَبَّاسُ رَاجِعاً یَرْکُضُ إِلَی الْحُسَیْنِ علیه السلام یُخْبِرُهُ الْخَبَرَ وَ وَقَفَ أَصْحَابُهُ یُخَاطِبُونَ الْقَوْمَ وَ یَعِظُونَهُمْ وَ یَکُفُّونَهُمْ عَنْ قِتَالِ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الْعَبَّاسُ إِلَی الْحُسَیْنِ علیه السلام وَ أَخْبَرَهُ بِمَا قَالَ الْقَوْمُ فَقَالَ ارْجِعْ إِلَیْهِمْ فَإِنِ اسْتَطَعْتَ أَنْ تُؤَخِّرَهُمْ إِلَی غَدٍ وَ تَدْفَعَهُمْ عَنَّا الْعَشِیَّةَ لَعَلَّنَا نُصَلِّی لِرَبِّنَا اللَّیْلَةَ وَ نَدْعُوهُ وَ نَسْتَغْفِرُهُ فَهُوَ یَعْلَمُ أَنِّی کُنْتُ قَدْ أُحِبُّ الصَّلَاةَ لَهُ وَ تِلَاوَةَ کِتَابِهِ وَ کَثْرَةَ الدُّعَاءِ وَ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فَمَضَی الْعَبَّاسُ إِلَی الْقَوْمِ وَ رَجَعَ مِنْ عِنْدِهِمْ وَ مَعَهُ رَسُولٌ مِنْ قِبَلِ عُمَرَ بْنِ سَعْدٍ یَقُولُ إِنَّا قَدْ أَجَّلْنَاکُمْ إِلَی غَدٍ فَإِنِ اسْتَسْلَمْتُمْ سَرَحْنَا بِکُمْ إِلَی عُبَیْدِ اللَّهِ بْنِ زِیَادٍ وَ إِنْ أَبَیْتُمْ فَلَسْنَا بِتَارِکِیکُمْ فَانْصَرَفَ وَ جَمَعَ الْحُسَیْنُ علیه السلام أَصْحَابَهُ عِنْدَ قُرْبِ الْمَسَاءِ</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عَلِیُّ بْنُ الْحُسَیْنِ زَیْنُ الْعَابِدِینَ علیهما السلام فَدَنَوْتُ مِنْهُ لِأَسْمَعَ مَا یَقُولُ لَهُمْ وَ أَنَا إِذْ ذَاکَ مَرِیضٌ فَسَمِعْتُ أَبِی یَقُولُ لِأَصْحَابِهِ أُثْنِی عَلَی اللَّهِ أَحْسَنَ الثَّنَاءِ وَ أَحْمَدُهُ عَلَی السَّرَّاءِ وَ الضَّرَّاءِ اللَّهُمَّ إِنِّی أَحْمَدُکَ عَلَی أَنْ أَکْرَمْتَنَا بِالنُّبُوَّةِ وَ عَلَّمْتَنَا الْقُرْآنَ وَ فَقَّهْتَنَا فِی الدِّینِ‌</w:t>
      </w:r>
      <w:r>
        <w:rPr>
          <w:rStyle w:val="FootnoteAnchor"/>
          <w:rtl w:val="true"/>
        </w:rPr>
        <w:footnoteReference w:id="570"/>
      </w:r>
      <w:r>
        <w:rPr>
          <w:rFonts w:ascii="Amiri" w:hAnsi="Amiri" w:eastAsia="Amiri" w:cs="Amiri"/>
          <w:color w:val="111111"/>
          <w:sz w:val="28"/>
          <w:sz w:val="28"/>
          <w:szCs w:val="28"/>
          <w:rtl w:val="true"/>
          <w:lang w:bidi="ar-SA"/>
        </w:rPr>
        <w:t>وَ جَعَلْتَ لَنَا أَسْمَاعاً وَ أَبْصَاراً وَ أَفْئِدَةً فَاجْعَلْنَا مِنَ الشَّاکِرِینَ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فَإِنِّی لَا أَعْلَمُ أَصْحَاباً أَوْفَی وَ لَا خَیْراً مِنْ أَصْحَابِی وَ لَا أَهْلَ بَیْتٍ أَبَرَّ </w:t>
      </w:r>
    </w:p>
    <w:p>
      <w:pPr>
        <w:pStyle w:val="BookText"/>
        <w:rPr/>
      </w:pPr>
      <w:r>
        <w:rPr>
          <w:rFonts w:ascii="Amiri" w:hAnsi="Amiri" w:eastAsia="Amiri" w:cs="Amiri"/>
          <w:color w:val="111111"/>
          <w:sz w:val="28"/>
          <w:sz w:val="28"/>
          <w:szCs w:val="28"/>
          <w:rtl w:val="true"/>
          <w:lang w:bidi="ar-SA"/>
        </w:rPr>
        <w:t>وَ أَوْصَلَ مِنْ أَهْلِ بَیْتِی فَجَزَاکُمُ اللَّهُ عَنِّی خَیْراً أَلَا وَ إِنِّی لَأَظُنُ‌</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یَوْماً لَنَا مِنْ هَؤُلَاءِ أَلَا وَ إِنِّی قَدْ أَذِنْتُ لَکُمْ فَانْطَلِقُوا جَمِیعاً فِی حِلٍّ لَیْسَ عَلَیْکُمْ حَرَجٌ مِنِّی وَ لَا ذِمَامٌ هَذَا اللَّیْلُ قَدْ غَشِیَکُمُ فَاتَّخِذُوهُ جَمَلًا</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إِخْوَتُهُ وَ أَبْنَاؤُهُ وَ بَنُو أَخِیهِ وَ ابْنَا عَبْدِ اللَّهِ بْنِ جَعْفَرٍ لِمَ نَفْعَلُ ذَلِکَ لِنَبْقَی بَعْدَکَ لَا أَرَانَا اللَّهُ ذَلِکَ أَبَداً بَدَأَهُمْ بِهَذَا الْقَوْلِ الْعَبَّاسُ بْنُ عَلِیٍّ وَ اتَّبَعَتْهُ الْجَمَاعَةُ عَلَیْهِ فَتَکَلَّمُوا بِمِثْلِهِ وَ نَحْوِهِ فَقَالَ الْحُسَیْنُ علیه السلام یَا بَنِی عَقِیلٍ حَسْبُکُمْ مِنَ الْقَتْلِ بِمُسْلِمِ بْنِ عَقِیلٍ فَاذْهَبُوا أَنْتُمْ فَقَدْ أَذِنْتُ لَکُمْ فَقَالُوا سُبْحَانَ اللَّهِ مَا یَقُولُ النَّاسُ نَقُولُ إِنَّا تَرَکْنَا شَیْخَنَا وَ سَیِّدَنَا وَ بَنِی عُمُومَتِنَا خَیْرَ الْأَعْمَامِ وَ لَمْ نَرْمِ مَعَهُمْ بِسَهْمٍ وَ لَمْ نَطْعَنْ مَعَهُمْ بِرُمْحٍ وَ لَمْ نَضْرِبْ مَعَهُمْ بِسَیْفٍ وَ لَا نَدْرِی مَا صَنَعُوا لَا وَ اللَّهِ مَا نَفْعَلُ ذَلِکَ وَ لَکِنْ نَفْدِیکَ بِأَنْفُسِنَا وَ أَمْوَالِنَا وَ أَهْلِنَا وَ نُقَاتِلُ مَعَکَ حَتَّی نَرِدَ مَوْرِدَکَ فَقَبَّحَ اللَّهُ الْعَیْشَ بَعْدَکَ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إِلَیْهِ مُسْلِمُ بْنُ عَوْسَجَةَ فَقَالَ أَ نَحْنُ نُخَلِّی عَنْکَ وَ بِمَا نَعْتَذِرُ إِلَی اللَّهِ فِی أَدَاءِ حَقِّکَ لَا وَ اللَّهِ حَتَّی أَطْعَنَ فِی صُدُورِهِمْ بِرُمْحِی وَ أَضْرِبَهُمْ بِسَیْفِی مَا ثَبَتَ قَائِمُهُ فِی یَدِی وَ لَوْ لَمْ یَکُنْ مَعِی سِلَاحٌ أُقَاتِلُهُمْ بِهِ لَقَذَفْتُهُمْ بِالْحِجَارَةِ وَ اللَّهِ لَا نُخَلِّیکَ حَتَّی یَعْلَمَ اللَّهُ أَنَّا قَدْ حَفِظْنَا غَیْبَةَ رَسُولِ اللَّهِ فِیکَ أَمَا وَ اللَّهِ لَوْ عَلِمْتُ أَنِّی أُقْتَلُ ثُمَّ أُحْیَا ثُمَّ أُحْرَقُ ثُمَّ أُحْیَا ثُمَّ أُذْرَی یُفْعَلُ ذَلِکَ بِی سَبْعِینَ مَرَّةً مَا فَارَقْتُکَ حَتَّی أَلْقَی حِمَامِی دُونَکَ فَکَیْفَ لَا أَفْعَلُ ذَلِکَ وَ إِنَّمَا هِیَ قَتْلَةٌ وَاحِدَةٌ ثُمَّ هِیَ الْکَرَامَةُ الَّتِی لَا انْقِضَاءَ لَهَا أَبَداً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 زُهَیْرُ بْنُ الْقَیْنِ فَقَالَ وَ اللَّهِ لَوَدِدْتُ أَنِّی قُتِلْتُ ثُمَّ نُشِرْتُ ثُمَّ قُتِلْتُ حَتَّی أُقْتَلَ هَکَذَا أَلْفَ مَرَّةٍ وَ إِنَّ اللَّهَ یَدْفَعُ بِذَلِکَ الْقَتْلَ عَنْ نَفْسِکَ وَ عَنْ أَنْفُسِ هَؤُلَاءِ الْفِتْیَانِ مِنْ أَهْلِ بَیْتِکَ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تَکَلَّمَ جَمَاعَةُ أَصْحَابِهِ بِکَلَامٍ یُشْبِهُ بَعْضُهُ بَعْضاً فِی وَجْهٍ وَاحِدٍ فَجَزَاهُمُ الْحُسَیْنُ خَیْراً وَ انْصَرَفَ إِلَی مِضْرَبِهِ‌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السَّیِّدُ وَ قِیلَ لِمُحَمَّدِ بْنِ بِشْرٍ الْحَضْرَمِیِّ فِی تِلْکَ الْحَالِ قَدْ أُسِرَ ابْنُکَ بِثَغْرِ الرَّیِّ فَقَالَ عِنْدَ اللَّهِ أَحْتَسِبُهُ وَ نَفْسِی مَا أُحِبُّ أَنْ یُؤْسَرَ وَ أَنَا أَبْقَی بَعْدَهُ فَسَمِعَ الْحُسَیْنُ علیه السلام قَوْلَهُ فَقَالَ رَحِمَکَ اللَّهُ أَنْتَ فِی حِلٍّ مِنْ بَیْعَتِی فَاعْمَلْ فِی فَکَاکِ ابْنِکَ فَقَالَ أَکَلَتْنِی السِّبَاعُ حَیّاً إِنْ فَارَقْتُکَ قَالَ فَأَعْطِ ابْنَکَ هَذِهِ الْأَثْوَابَ الْبُرُودَ یَسْتَعِینُ بِهَا فِی فِدَاءِ أَخِیهِ فَأَعْطَاهُ خَمْسَةَ أَثْوَابٍ قِیمَتُهَا أَلْفُ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بَاتَ الْحُسَیْنُ وَ أَصْحَابُهُ تِلْکَ اللَّیْلَةَ وَ لَهُمْ دَوِیٌّ کَدَوِیِّ النَّحْلِ مَا بَیْنَ رَاکِعٍ وَ سَاجِدٍ وَ قَائِمٍ وَ قَاعِدٍ فَعَبَرَ إِلَیْهِمْ فِی تِلْکَ اللَّیْلَةِ مِنْ عَسْکَرِ عُمَرَ بْنِ سَعْدٍ اثْنَانِ وَ ثَلَاثُونَ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إلی هنا انتهی الجزء الثانی من المجلد العاشر و یلیه الجزء الثالث و أوله فلما کان الغداة أمر الحسین علیه السلام بفسطاطه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ابتداء المقتل من یوم عاشورا</w:t>
      </w:r>
      <w:r>
        <w:rPr>
          <w:rFonts w:eastAsia="IRNazanin" w:cs="IRNazanin"/>
          <w:color w:val="111111"/>
          <w:sz w:val="28"/>
          <w:szCs w:val="28"/>
          <w:rtl w:val="true"/>
          <w:lang w:bidi="fa-IR"/>
        </w:rPr>
        <w:t xml:space="preserve">. </w:t>
      </w:r>
      <w:bookmarkStart w:id="1071" w:name="pg16990_265954"/>
    </w:p>
    <w:p>
      <w:pPr>
        <w:pStyle w:val="BookText"/>
        <w:rPr/>
      </w:pPr>
      <w:bookmarkEnd w:id="10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برای بزرگداشت طرف مقابل است، یعنی من به تو نمی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غیر تو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سنگ است، جوهری آن را ذکر کرده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 بفلان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او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الشعفة رأس کوه است، و جمع آن می شود شَعف و شُعوف و شعاف و شَعاف، که معنایش رأس کوه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 إلیک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را حمد می کنیم و منتهی به تو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التنزّی و النتزاء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مستولی شدن و شتاب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ابتززت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شیء را با زور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 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حیّهلا الثرید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یاء آن به خاطر اجتماع دو ساکن فتحه گرفته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واحدی ساختند مثل خمسة عشر، آن را فعل می نامند و هنگامی که بر آن وقف کنی می گویی حیَّهلا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به معنای فضای جلوی خانه و فضایی است که به محل سکونت قوم نزدیک است،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أخصب جناب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فضای نزدیک محل سکونت آن ها سبز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لحشاشة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باقی مانده روح در بدن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مورد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فانفلتت البقرة بحشاشة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گاو با آخرین رمق و جان خود نجات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دشمنی و اختلاف بین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الخرزة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کنایه از شدت خواستن است، زیرا کسی که خواهان جواهر است آن را در هر جا و مکانی جست و جو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روبرو شد؛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پیشرفت بسیار، از این سخن آن ها گرفته می شود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فرطت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قوم سبقت گرفتم، یا این که حال است زیرا الفرط با تشدید کسی است که در داخل شدن در آب پیشی می گیرد تا آن چه که به آن احتیاج دارند برایشان فراهم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فأهون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تعجب است یعنی چقدر این کار آسان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 در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 بالمکان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نصر یعنی اقامت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کرد و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فعلتموها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از أظماء الابل می آید یعنی تشنه شدن شتر، که سه روز چریده است و روز چهارم آب نوشیده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سفید است، جمعی که جوهری برای آن بیان کرده است المزن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المزن با ضمه ابر است یا ابر سفید یا ابری که باران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است یعنی بر وجود خودت دری از خیر باز نکنی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طال لیلک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همت و انتظار تو طولانی و بسیار شد، در مروج الذّهب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طال نومک یعنی غفلت تو طولانی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ضربوا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الصدق ینبی عنک لا 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همزه است و از أنباه گرفته شده، إذا جعله نابیا یعنی جنگیدن خالصانه و سخت دشمن را از تو دور کرده و او را می راند نه تهدید، در مورد شخص ترسو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یتوعّد ثم لا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تهدید می کند ولی هیچ کاری انجام نمی دهد، 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ینبی عنک لا 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خلوص و تلاش بسیار غائله را در جنگ از تو دور می کند نه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ینبی همزه ندارد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همزه دارد یعنی از إنباء گرفته می شود، یعنی عمل کردن از حقیقت وجودی تو خبر می دهد نه سخن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نسخه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آن چه گفتم تحقق یابد، از فواید آن چه به تو گفتم با خبر می شوی و به خاطر آن چه از دست رفته پشیمان می شوی و نه صرف تهدید من،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نبأت علی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آن ها وارد شد، و ظاهراً تصحیف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بزرگتر قوم که مقامش از رئیس پایین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تجعل علی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حالیه است، 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امام علی علیه السلام که در حالی که به ابن ملجم نگاه می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عذیرک من خلیلک من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عذیرک من فلان بالنصب یعنی کسی را بیاور که در انجام این کار برایت عذر بیاورد، در این جا فعیل به معنای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ساکت باش، و رایج آن است که بگویند إیهاً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ربص بفلان ربصاً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منتظرم ببینم چه اتفاقی برایش می افتد، خیر یا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فی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پشیمان شد، و جایز دانستند که گفته شود أُسقط فی یدیه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و حرمت، أذمّ فلاناً یعنی او را پناه می دهم،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أخذتنی منه مذمّة یعنی شرم و عار از این که حرمت او را ترک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مصیبت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آن چیز بخل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یعنی تو در تمام آن روزها یا بقیه روز خارجی بودی یا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ضرب المثل های آن ها در مورد نا امیدی از درخواست این عبارت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أسائر الیوم و قد زال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به آینده امید و طمع داری در حالی که یأس و نا امیدی برایت آشکار شده است، زیرا کسی که به یک روز به طور کامل احتیاج دارد و ظهر گذشته است، با غروب خوشید باید از آن روز نا امید شود، ظاهراً این معنا با فضای متن تناسبی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دست و ضربه زدن به سینه، لهزه بالرمح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نیزه به سینه اش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خشونت حرکت داد و آزرده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استیحاشاً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استوحش یعنی وحشت کرد و در آن تضمین است به معنای پیوستن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متحیری که به چپ و راست توجه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التخاتج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جمع آن تختج باشد که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شاخه ها را از سقف مسجد کنار زدند تا اهل مسجد را که یکی از آنان در بین آن هاست ببینند، اگر چه در لغت به این معنا وارد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سردسته 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آزمودن و خبر گرفتن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 خلالها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سخنشان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جاسوا خلال 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نفوذ کردند و آن چه در آن بود طلب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امان را غنیمت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ناقة لی فی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زمخشری در مستقصی الأمثال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برای من نه خیری هست و نه شری، ریشه این مثل از این جاست که صدوف دختر حلیس همسر زید بن اخنس بود و زید دختری از غیر این همسرش داشت که نامش فارعه بود و جدا از همسر پدرش در مکان دیگری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مدتی غیبت داشت، در غیبت او مردی عدوی به نام شبث شیفته فارعه شد و او را مطیع خود کرد، فارعه بر شتر پدرش سوار می شد و با آن مرد به متیهة می رفتند تا شب را در آن بگذرانند، وقتی زید برگشت، نزد کاهنی رفت که اسمش طریفة بود و او را از شکی که به خانواده اش کرده بود با خبر کرد، هنگام شب بازگشت اما نزد کسی نرفت، حتی می ترسید که نزد همسرش برود، وقتی همسرش او را دید، متوجه شری که در چهره اش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 رد پاها را دنبال کن، من در این قضیه هیچ دخالتی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مثلی است که هنگام اعلام بی گناهی و تبری جستن از چیزی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هجرتک حتی قلت معلنة لا ناقة لی فی هذا و لا جمل</w:t>
      </w:r>
    </w:p>
    <w:p>
      <w:pPr>
        <w:pStyle w:val="BookText"/>
        <w:rPr/>
      </w:pPr>
      <w:r>
        <w:rPr>
          <w:rFonts w:ascii="IRNazanin" w:hAnsi="IRNazanin" w:eastAsia="IRNazanin"/>
          <w:color w:val="111111"/>
          <w:sz w:val="28"/>
          <w:sz w:val="28"/>
          <w:szCs w:val="28"/>
          <w:rtl w:val="true"/>
          <w:lang w:bidi="fa-IR"/>
        </w:rPr>
        <w:t>فیروزآبادی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الجرامقة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عجم هستند که در صدر اسلام به موصل رفتند و مفرد آن جرمقانی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غراب، پادشاه بلند همت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واغ واغ سگ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مرتفع است، اصمعی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انصبّ علیه من طمار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طمار به سوی او روانه شد، مانند 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دو بیت، و ابن زیاد دستور به انداختن مسلم بن عقیل از بام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من 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سرنوشت آن دو به گونه ای رقم خورد که هرکس در شب از راه ها عبور می کرد قصه آن دو را بیان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شفرة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شمشیر است، یعنی سلاح صیقل داده ای که از دو طرف قطع می کند، الصیقل نیز به معنای شمشیر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الهمالیج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همالج است، نوعی از چهارپاست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سه نفری است که با هانی نزد ابن زیاد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به معنای انتظار است و با کسره به معنای محافظت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فکونوا بغایا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زناکار هستند و در بعضی نسخه ها آمده است أیامی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حضرت مسلم علیه السّلام در کوفه، روز سه شنبه، هشتم ماه ذی 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آن بزرگوار در روز چهارشنبه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 یعنی روز عرفه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روز خروج مسلم که روز ترویه بود از مکه معظمه به سمت عراق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بقیه ماه شعبان، ماه رمضان، ماه شوال، ماه ذی قعده و هشت شب از ماه ذی حجه سال</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در مکه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آن حضرت در مکه بود گروهی از اهل حجاز در اطراف آن حضرت اجتماع نمودند و گروهی از اهل بصره به اهل بیت و دوستان امام اضافه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حسین علیه السّلام تصمیم گرفت متوجه عراق شود، به دور کعبه طواف کرد و سعی بین صفا و مروه را به جا آورد و از لباس احرام خارج شد و حج را به عمره تبدیل نمود؛ زیرا قادر به تمام کردن حج نبود، چرا که می‌ترسید او را در مکه بگیرند و برای یزید بن معاویه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اهل بیت و فرزندان و آن شیعیانی که به آن حضرت ملحق شده بودند از مکه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خبر شهادت حضرت مسلم به آن بزرگوار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چنان که قبلا نگاشتیم، روز خروج امام حسین از مکه با روز خروج مسلم یکی بود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طاوس از واقدی و زرارة بن صالح روایت می کند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 حسین علیه السّلام را سه روز قبل از این که به سوی عراق حرکت کند ملاقات نمودیم و به آن حضرت خبر دادیم که مردم کوفه هوای تو را به سر دارند و قلب آنان با توست، ولی شمشیر ایشان بر علیه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دست خود به طرف آسمان اشاره کرد و درهای آسمان باز شد و از ملائکه آن قدر نازل شدند که تعداد آنان را جز خدا کسی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امور مختلف به یکدیگر نزدیک نمی شدند و اجر از بین نمی رفت، من به وسیله ملائکه با آن مردم جهاد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یقینا می دانم که آن مکان محل شهادت و سقوط من و یارانم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اصحاب من نجات پیدا نمی کند غیر از فرزندم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امام حسین علیه السّلام تصمیم گرفته بود فردای آن از مکه خارج شود، محمد بن حنفیه به حضور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پیمان‌شکنی اهل کوفه را نسبت به پدر و برادرت می دانی، من می ترسم از اینکه مبادا حال تو نظیر حال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 دانی در مکه اقامت کن، زیرا مقام تو در مکه از هر کسی بالاتر و منیع‌تر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یزید بن معاویه مرا در مکه که حرم امن خداست غافلگیر نماید و به خاطر من حرمت و احترام خانه خدا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موضوع بیم داری پس به کشور یمن یا گوشه و کنار بیابان ها برو، زیرا بدین وسیله احترام تو محفوظ خواهد بود و احدی به تو دست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فکر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سحر شد امام حسین کوچ کرد و این موضوع به گوش محمد ابن حنفیه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نزد امام حسین آمد و مهار ناقه آن حضرت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وعده ندادی درباره این مسافرت تجدید نظری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باعث شد که به این زودی حرکت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تو جدا شدم، جدم پیامبر خدا را در عالم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مشیت خدا این طور قرار گرفته که تو را کشته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زن و بچه را برای چه همراه خود می بری، در حالی که با این حال خارج می شوی؟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به من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 بر این قرار گرفته که ایشان را اسیر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حنفیه از امام حسین خدا حافظی کرد و رفت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پس از محمد بن حنفیه، عبد اللّه بن عباس و عبد اللّه بن زبیر به حضور امام حسین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سفر صرف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صلّی اللّه علیه و آله این مأموریت را به من داده، چاره‌ای نیست جز اینکه 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حالی خارج شد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عبد اللّه بن عمر به حضور امام حسین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مردم گمراه صلح و سازش کن و امام را از جنگ و جدال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عبد الرحمن، آیا نمی دانی یکی از پستی های دنیا نزد خدا این است که سر یحیی بن زکریا علیه السّلام را به عنوان هدیه برای زن زناکاری از زنان بنی اسرائیل بردند؟ آیا نمی دانی که بنی اسرائیل از هنگام طلوع فجر تا طلوع شمس تعداد هفتاد پیامبر را شهید کردند و پس از این جنایات وارد بازار و مشغول خرید و فروش شدند؟ گویا اصلا مرتکب جنایتی نشده باشند؛ با این جنایات، خدا در نابود کردن آنان عجله نکرد، ولی بعد به شدت آنان را مؤاخذه نمود؟ ای ابو عبد الرحمن از خدا بترس و از یاری کردن من خودداری مکن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از فرزدق شاعر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سال</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مادرم حج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شتر مادرم را می راندم تا داخل حرم مکه شوم با امام حسین مواجه شدم که از مکه خارج می شد و شمشیر و سپرهای آن حضرت به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قطار شتر برای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 بن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آن حضرت رفتم و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آرزو و خواسته تو را آن طور که دوست داری بر آورده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که تو حج را رها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را انجام نمی دادم مرا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بیشتر از این از من پرس و جو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اوضاع مردمی که از پیش آنان آمدی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با خبری سؤال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مردم با توست ولی شمشیرهای آنان بر علیه تو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از آسمان نازل می‌شود و خدا هم هر عملی بخواهد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گذشته و آینده به دست قدرت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 روز برای بشر تقدیری تعیین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 و قدر خدا آن طور که ما دوست داریم نازل شود، در مقابل نعمت‌هایش سپاسگزاریم و خدا بر ادای شکر یاور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قضا و قدر بین ما و آرزوی ما فاصله شود، پس کسی که نیت او خیر و تقوا روش او باشد، محروم و دور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آنچه را که دوست داری به تو عطا کند و تو را از هر چه می ترسی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مسایلی در باره نذر و مناسک حج از آن حضرت پرسیدم و ایشان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شتر خود را حرکت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از یکدیگر جدا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امام حسین علیه السّلام از مکه خارج شد، یحیی بن سعید بن عاص از طرف عمرو بن سعید با گروهی جلوی راه امام حسین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ولی امام حسین اعتنایی به آنان نکرد و رفت، طرفین با تازیانه شروع به زد و خورد نمودند و امام حسین و یارانش با قدرت دفاع نمودند و حرکت کردند تا اینکه به تنعیم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تنعیم با کاروانی ملاقات کرد که از طرف یمن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شترانی از صاحب آن کاروان برای اثاث و یاران خود کرایه نمود و به صاحبان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دوست داشته باشد با ما به سوی عراق بیاید، ما کرایه او را می دهیم و با او به نیکی رفتار می کنیم و هر کسی دوست دارد در بین راه از ما جدا شود، به قدری که با ما راه طی کرده باشد کرایه او را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آن حضرت آمدند و برخی هم بازگشتند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جعفر نامه‌ای به دو فرزند خود عون و محمّد داد و ایشان را به دنبال امام حسین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نامه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خدا سوگند می دهم که پس از خواندن نامه من برگردی، زیرا من از این مسافرتی که تصمیم به آن داری برایت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بیمناکم از اینکه تو شهید شوی و اهل بیت تو مستأصل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این روزگار شهید شوی، نورانیت زمین خاموش خواهد شد، زیرا تو پناهگاه افرادی هستی که می خواهند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مسافرت عجله مکن زیرا من بعد از این نامه‌ام خواهم آمد،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جعفر نزد عمرو بن سعید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امان نامه برای امام حسین علیه السّلام بنویس و به آن حضرت وعده نیک رفتاری بده تا بازگردد، عمرو بن سعید نامه‌ای برای امام حسین نوشت که مضمون آن احسان و خوش‌رفتاری و امن و امان بود و آن نامه را به وسیله یحیی بن سعید برای امام حسین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با عبد اللّه بن جعفر، بعد از اینکه فرزندان عبد اللّه به امام حسین پیوسته بودند، رسیدند و نامه را به آن حضرت تقدیم نموده و تلاش کردند که امام حسین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صلّی اللّه علیه و آله و سلّم را در خواب دیدم، آن حضرت به من دستور داده که این راه را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این این خواب را برای احدی نگفته‌ام و بعد از این هم نخواهم گفت تا پروردگار خود را ملاقات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 اللّه بن جعفر از بازگشت امام حسین مأیوس شد، به دو فرزند خود عون و محمّد دستور داد، در رکاب امام علیه السّلام باشند و با آن حضرت بروند و در رکابش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یحیی بن سعید به جانب مکه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بدون درنگ به سوی عراق رفت تا اینکه در ذات عرق پیاده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روز سوم ذی 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قبل از اینکه از شهادت مسلم آگاه شود از مکه به سمت عراق حرکت کرد، زیرا خروج امام از مکه در همان روزی بود که حضرت مسلم شهید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که وقتی امام حسین علیه السلام تصمیم گرفت به سوی عراق حرکت کند، برخاست و آغاز به خطابه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از آن خدا است و آنچه خدا خواهد همان است، حول و نیرویی جز در اتکا به ذات پاک خدا نیست، و درود و سلام خدا بر رسولش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مرگ چون اثر گلوبند بر گردن دختران جوان، گریبان گیر فرزندان آدم است، و علاقه و اشتیاق من به ملاقات گذشتگانم همچون اشتیاق یعقوب به یوسف، بسیار است و در محل معیّنی که برایم انتخاب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خواهم رسید، گویا می‌نگرم گرگ های بیابان در زمینی بین نواویس و کربلا اعضای بدنم را پاره پاره کرده، تا شکم های گرسنه خود را از من سیر کنند، و انبان های خالی خود را پر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از روزی که مقدّر شده نمی‌توان فرار کرد، رضایت خدای متعال، رضای ما اهل بیت است، بر بلای او صبر می‌کنیم و او پاداش صابران را به ما می‌دهد، پاره تن رسول خدا صلی اللّه علیه و آله و سلم از او دور نمی‌شود و در بهشت به او می‌پیوندد و باعث روشنی چشم او و انجام گرفتن وعده‌اش می‌شود، هر کس آماده فداکاری و جانبازی در راه ما است و خویشتن را آماده مرگ نموده با ما کوچ کند، که من به خواست خداوند متعال، صبح کوچ می‌کنم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در کشف الغمة از کمال الدین ابن طلحه روایت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طاوس و ابن نما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حرکت کرد و به تنعیم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کاروانی ملاقات نمود که از طرف بحیر بن ریسان حمیری که از طرف یزید بن معاویه عامل یمن بود، هدیه‌ای برای یزید بن معاویه 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هدیه‌ها عبارت بودند از لباس های دیبا و یک نوع گیاه مخصوصی که در یمن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آن هدیه‌ها را گرفت، زیرا حکم امور مسلمانان به دست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شتربانان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شما که دوست دارد با ما به عراق بیاید کرایه او را می پردازیم و با وی به نیکی رفتار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بخواهد از ما جدا شود، به اندازه راهی که طی کرده است به او کرایه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آن حضرت همراه و گروهی هم از ایشان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حرکت کرد تا به ذات عرق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بشر بن غالب را دید که از سمت عراق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راجع به اوضاع عراق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مردم با تو ولی شمشیر های آنان با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بنی اسدی راست گفت، خدا هر چه بخواهد انجام می دهد و هر چه بخواهد حکم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ذات عرق کوچ و حرکت کرد تا این که در هنگام ظهر در ثعلبیه پیاده شد، آن جا سر خود را بر زمین نهاد و به خواب رفت، وقتی بیدار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هاتفی را دیدم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سرعت می روید و مرگ هم شما را به سرعت به سوی بهشت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 حق نیستیم؟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پسرم، به حق آن خدایی که بازگشت همه بندگان به سوی اوست، ما بر حق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باکی از مرگ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بهترین جزایی را که از جانب پدری به پسر می دهد، از جانب من به تو عطا فرماید، سپس شب را در آنجا توقف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شد دیدند مردی از اهل کوفه که کنیه او ابو هره ازدی بود، نزد امام حسین آمد 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تو از حرم خدا و حرم جدت حضرت محمّد صلّی اللّه علیه و آله و سلّم خارج شوی؟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هرة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اموالم را تصاحب نمودند صبر کردم، به من دشنام دادند صبر نمودم، ولی چون خواستند خون من را بریزند فرار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گروه ستمکار مرا شهید خواهند کرد و خداوند هم آنان را دچار ذلت و شمشیری برنده خواهد کرد، و یقیناً کسی را بر اینان مسلط خواهد کرد که ایشان را ذلیل‌تر از قوم سبأ نماید، همان قوم که یک زن بر آنان سلطنت می کرد و بر اموال و خون آن ها حکومت می‌نمود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حرکت امام به سوی عراق به ولید بن عتبه که امیر مدینه بود رسید، برای ابن زیاد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سوی عراق حرکت کرده، حسین پسر فاطمه علیها السّلام و فاطمه دختر پیامبر اسلام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اینکه به امام حسین آسیبی برسانی، زیرا با این کار هیجان و اضطرابی را علیه خودت و قومت بر می انگیزی که نمی توانید جلوی آن را بگیرید و تا دنیا برقرار است، خاص و عام مردم آن را فراموش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به نامه ولید توجهی نکرد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ریاشی از راوی حدیث خود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به جا آوردم، از یاران خود فاصله گرفتم و از بیراهه به تنهایی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چشمم به چادر و خیمه‌هایی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خیمه‌ها رفتم تا اینکه نزدیک آن ها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خیمه ها برای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ابن فاطمه علیها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در میان کدام یک از آن ها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سمت آن خیمه رفتم، دیدم امام حسین علیه السّلام بر در خیمه تکیه کرده و مشغول خواندن کتابی است که در مقابل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سلام کردم و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چه باعث شده، در این سرزمین لم یزرع و بی آب و علف پیاده شوی؟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ستمکار مرا دچار ترس کردند، این نامه‌های اهل کوفه است، آنان قاتل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شهید نمایند و برای خدا احترامی قایل نشوند، خداوند کسی را به سوی آن ها می فرستد تا ایشان را بکشد و در نتیجه از آن قومی که یک زن بر آنان مسلط بود ذلیل‌تر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نما از عقبة بن سمعان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از مکه خارج شد و فرستادگان عمرو بن سعید بن عاص که یحیی بن سعید رئیس آنان بود، راه را بر امام حسین بستند تا آن حضرت را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اعتنایی نکرد و کار به جایی رسید که با تازیانه زد و خورد کردند و امام حسین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به امام حسین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نمی‌ترسی که می خواهی از جماعت و اتحاد خارج شده و این امت را دچار تفرقه کنی؟ امام حسین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 عَمَلِی وَ لَکُمْ عَمَلُکُمْ أَنْتُمْ بَرِیئُونَ مِمَّا أَعْمَلُ وَ أَنَا بَرِی‌ءٌ مِمَّا تَعْمَلُون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کار خود را انجام می دهم و شما هم کار خودتان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رفتار من بیزارید و من از کردار شما بیزارم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مقداری آذوقه برای اهل و عیال خود تهیه کرده بودم که با امام حسین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بزرگوار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خودت توجه می دهم، مبادا فریب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وارد کوفه شوی شهید خواهی شد، بلکه من حتی می ترسم که به کوفه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به جهاد داری در کوه أجأ پیاده شو، زیرا کوه بلندی است، به خدا قسم ما در این کوه هرگز دچار ذلتی نشده ایم و خویشاوندان من هم مادامی که تو در بین آنان باشی، همگی تو را یاری کرده و از تو دفاع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این گروه موعد و قراری است که اکراه دارم خلف وعده کنم، اگر خدا همچنان که در گذشته به ما نعمت عطا کرده باز هم عطا فرماید و ما را کفایت کند چه بهتر، و اگر تقدیری باشد که چاره ای جز پذیرش آن نباشد، ان شاء اللّه که شهادت و رستگاری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آن آذوقه‌ها را برای اهل و عیال خود برده و در مورد امورشان به آنان توصیه نمودم و به قصد پیوستن به امام حسین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بین راه با سماعة ابن زید ملاقات نمودم، او خبر شهادت امام حسین را به من داد و من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حرکت امام حسین از مکه به سمت کوفه، به عبید اللّه بن زیاد رسید، حصین ابن نمیر را که سرنگهبان بود به سمت قادسیه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لشکر را از قادسیه تا خفان و از قادسیه تا قطقطانه سامان داد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می خواهد وارد عراق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از بطن رمه وارد حاجز شد، قیس بن مسهر صیداوی و گفته شده، عبد اللّه بن یقطر را که برادر رضاعی آن حضرت بود به جانب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که تا آن موقع خبر شهادت حضرت مسلم را نشنیده بود، نامه ای برای مردم کوفه نوشت و به قیس داد که مضمون آن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حسین بن علی به برادران مؤمن 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را سپاسگزارم که غیر از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 مسلم بن عقیل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از حسن نیت و اجتماع عموم شما برای یاری ما و مطالبه حق ما به من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خواسته‌ام که عمل ما را نیک کرده و در ازای این قیام بالاترین اجر را به شما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سه شنبه، هشتم ماه ذی حجه که روز ترویه است از مکه به سوی شما حرکت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فرستاده من نزد شما آمد در کار خود شتاب کنید و کوشا باشید، زیرا من همین روزها نزد شما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مسلم، بیست و هفت شب قبل از اینکه به شهادت برسد، برای امام حسین نامه نوشته بود که اهل کوفه برایت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اینجا دارای صد هزار شمشیر زن هستی، تأخیر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مسهر نامه امام حسین را آورد و به قادسیه رسید، حصین بن نمیر او را در قادسیه گرفت و نزد ابن زیاد که در کوفه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بالای منبر و به حسین بن علی که شخصی است کذاب ناسزا بگو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سید بن طاوس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بود قیس وارد کوفه شود، حصین بن نمیر راه را بر او بست تا او را تفتیش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نامه امام حسین را درآورد و پاره کرد و حصین او را نزد ابن زیاد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قیس در مقابل ابن زیاد قرار گرفت، 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شیعیان امیر المؤمنین علی بن ابی طالب و پسرش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نامه را پاره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تو از محتوای آن باخبر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از طرف چه کسی و برای چه کسی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 برای گروهی از اهل کوفه بود که من نام آنان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خشمگین شد و به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من جدا نخواهی شد مگر این که نام آن ها را برایم بگویی، یا این که بالای منبر بروی و حسین ابن علی را با پدر و برادرش لعنت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بدن تو را قطعه قطعه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گروه را هرگز برای تو نخواهم گفت، ولی حسین و پدر و برادرش را لعنت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قیس بر فراز منبر رفت و پس از اینکه سپاس خدا را به جا آورد و بر پیامبر خدا درود فرستاد و برای علی و فرزندانش طلب رحمت نمود و عبید اللّه بن زیاد و پدرش و گردنکشان بنی امیه را از اول تا آخر لعنت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امام حسینم که به سوی شما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امام حسین را در فلان مکان بر جا نهادم، شما دعوت او را اجابت کنید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دستور داد قیس را از بالای بام قصر به پایین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پرتاب شد اعضای بدنش قطعه قطعه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حالی روی زمین سقوط کرد که دست هایش بسته بود، استخوان هایش شکست ولی رمقی به تن داشت، شخصی که او را عبد الملک بن عمیر لخمی می گفتند نزد وی آمد و سرش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به خاطر این جنایت اعتراض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او را راحت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از حاجز به طرف عراق کوچ کرد و مختصری راه طی کرد، به آبی از آب های عرب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عبد اللّه بن مطیع عدوی برخورد که بر سر آن آب پیاده شده بود، وقتی امام حسین او را دید،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که به این دیار بیایی؟ سپس امام حسین را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جریان مرگ معاویه را می دانی و خبر داری که اهل عراق نامه‌هایی برای من نوشته‌اند و مرا به جانب خود دعوت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مطیع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خدا قسم می دهم که مبادا حرمت اسلام را از بین ببری، تو را به خدا سوگند می دهم مبادا حرمت قریش را از دست دهی، تو را به خدا قسم می دهم مبادا حرمت عرب را از بین ببری، به خدا قسم اگر تو آنچه را که در دست بنی امیه است بخواهی، حتما تو را خواهند کشت، و اگر تو را شهید کنند از احدی بیم نخواهند داشت و این موضوع باعث هتک حرمت اسلام و قریش و عرب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مده و به طرف کوفه 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خود را در معرض خطر بنی امیه قرار مده، ولی امام حسین علیه السّلام این پیشنهاد را نپذیرفت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ابن زیاد، از واقصه تا راه شام و تا راه بصره را گرفته و کنترل می کردند و نمی گذاشتند احدی داخل یا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حالی آمد که خبری از این حکومت نظامی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اعراب در باره این سد معبر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اطلاعی نداریم جز این که نمی توانیم داخل و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راهش ادامه داد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قبیله فزاره و بجلیه نقل کرده‌اند که ما با زهیر بن قین بجلی از مکه معظمه بازمی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مسیر با امام حسین همراه بودیم، ولی اصلا راضی نبودیم با آن حضرت در یک منزل پیاده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امام حسین حرکت می‌کرد و در منزلی پیاده می شد و ما هم چاره‌ای نداشتیم جز اینکه در همان منزل پیاده شویم، در آن طرفی پیاده می شدیم که امام حسین در طرف دیگر آن پیاده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بین که ما مشغول غذا خوردن بودیم، ناگاه دیدیم فرستاده امام حسین آمد و سلام کرد و داخل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مرا فرستاده که تو نزد آن حضرت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آن لقمه‌ای را که در دست داشت انداخت، گویا پرنده ای بالای سر ما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زهیر که بنا به گفته سید بن طاوس دیلم دختر عمرو بود، به 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پیامبر خدا به دنبال تو می فرستد و تو نزد آن حضرت نمی روی؟ نزد امام برو، سخن او را بشنو و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قین به حضور امام حسین آمد و پس از چند لحظه در حالی برگشت که صورتش از خوشحالی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خیمه و اسباب مسافرتی را از جای کندند و به طرف امام حسین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بعد از این جریان به همسر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خویشاوندان خود ملحق شو، زیرا من دوست ندارم از من غیر از خیر چیزی به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اضافه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گرفته‌ام با امام حسین باشم تا جانم را فدایش کنم و با جانم برایش وفاداری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مهریه همسرش را به او پرداخت و او را به عموزادگانش سپرد که وی را به خویشاوندانش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زهیر برخاست و پس از اینکه به سوی زهیر رفت، گریست، با زهیر وداع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تو خیر خواست، من از تو خواهش می‌کنم فردای قیامت نزد جدّ حسین صلّی اللّه علیه و آله مرا به یاد آوری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زهیر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شما دوست دارد با من بیاید مانعی ندارد و کسی که دوست ندارد، این آخرین 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داستانی برایتان نقل می کنم؛ ما برای جهاد در دریا رفتیم و خدا پیروزی را نصیب ما نمود و غنیمت‌هایی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اینکه فاتح شده و غنیمت به دست آوردید خوشحال شدید؟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بزرگ جوانان آل محمّد صلّی اللّه علیه و آله و سلّم را درک نمودید، خوشنودی شما به خاطر جهادی که در رکاب او می‌کنید بیشتر است از خوشحالی به دست آوردن این غنیمت ها، اکنون شما را به خدا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زهیر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زهیر در میان یاران امام حسین علیه السّلام و همراه او بود تا بالاخره شهید شد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مناقب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در خزیمیه پیاده شد، مدت یک شبانه روز در آنجا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خواهرش زینب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موضوعی که دیشب شنیدم آگاه کنم؟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برای قضای حاجت بیرون آمدم، شنیدم هاتفی این اشعار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 تلاش کن و اشک فراوان بریز، کیست که بعد از من برای شهیدان گریه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گروهی گریه کن که مرگ آنان را به سوی وعده‌گاه شهادت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در جواب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تقدیر باشد همان خواهد شد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از عبد اللّه بن سلیمان اسدی و منذر بن مشمعل اسدی روایت می کند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حج به جا آوردیم، هیچ هدفی نداشتیم جز اینکه در راه به امام حسین ملحق شویم تا ببینیم کار آن حضرت به کجا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شترهای خود را به سرعت می راندیم تا این که در زرود به آن حضرت پیوستیم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 بزرگوار نزدیک شدیم دیدیم، مردی از اهل کوفه امام حسین را دید و از جاده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توقف نمود و گویا با آن مرد کاری داشت، سپس او را ترک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طرف آن مرد کوفی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این مرد برویم و از او راجع به جریان کوفه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به آن مرد رسیدیم و به او سلام کردیم و وی جواب سلام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قبیله‌ای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اسدی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بکر بن فلان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حسب و نسب خود را برای او شرح دادیم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اوضاع مردم کوفه باخبر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هنوز از کوفه خارج نشده بودم که مسلم بن عقیل و هانی بن عروه شهید شدند، دیدم پاهای آنان را گرفته در بازار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حرکت کردیم و پس از اینکه به امام حسین رسیدیم با آن حضرت همراه شدیم تا امام شبانگاه در ثعلبیه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همان مکان پیاده شدیم و به امام سلام کردیم و او جواب سلام ما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حضرت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مورد مرحمت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خبری داریم، اگر صلاح می دانی علناً والا به طور پنهانی برای تو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نگاهی به ما و یاران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از یارانم پنهان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سواری را که دیشب با تو روبرو شد 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از او سؤالی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از او برای تو خبر گرفتیم و تو را از پرسش وی بی‌نیاز نمودیم، آن مرد از قبیله ما و صاحب نظر و راستگو و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کوفه خارج نشده بوده که مسلم و هانی شهید شدند و دیده که پاهای مسلم و هانی را گرفته و در میان بازار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چند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مسلم و هانی را رحمت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امام حسین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دهیم که جان خود و اهل بیت خود را در معرض خطر قرار نده و از همین جا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یار و یاوری در کوفه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ترسیم مردم کوفه بر علیه تو باشند، امام حسین نظری به فرزندان عقیل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مسلم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باز نخواهیم‌گشت تا اینکه تقاص خون خود را بگیریم، یا اینکه مانند مسلم شهید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نزد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ها خیری در زندگی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سخن آن حضرت فهمیدیم که تصمیم او برای حرکت در این مسیر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حسین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مثل مسلم بن عقیل نیستی، اگر وارد کوفه شوی مردم به سرعت به سوی تو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سکوت کرد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مسلم در زباله به امام حسین رسید، وقتی امام حسین از آنجا حرکت نمود، فرزدق با آن حضرت ملاقات کرده 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اهل کوفه اعتماد می کنی، در حالی که آنان پسر عموی تو و یارانش را شهید نمودند؟ اشک از چشمان امام حسین علیه السلام جاری شد و با حالت گریان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مسلم را رحمت کند که به سوی روح و ریحان و درود و رضوان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که مسلم به وظیفه خود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وظیفه ای که بر دوش ماست هنوز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اشعاری را سرود که مطلع آن این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دنیا چیز نفیسی وجود داشته باشد، خانه ثواب خدا یعنی عالم آخرت عالی 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بدن انسان ها برای مرگ و نابودی ایجاد شده باشند، پس کشته شدن مرد با شمشیر در راه خدا افضل و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انسان ها همان گونه که مقدر است تقسیم شده، پس این که انسان برای کسب روزی کمتر حرص بزند زیباتر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اموال انسان برای گذاشتن و رفتن است، پس ارزش چیزی که باید آن را رها کرد برای آزاد مرد چیست که در بخشش آن بخل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تا وقت سحر منتظر شد و به جوانان و غلامان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بیشتری بردارند و هر چه آب می خواهند بیاشامند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کوچ کردند و آمدند تا به زباله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زباله بود که خبر شهادت عبد اللّه بن یقطر به امام حسین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اشک از چشمانش جاری شد و در حالی که گریان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و شیعیان ما مقام و منزلتی با کرامت عطا فرما، و بین ما و شیعیانمان را در جایگاه رحمت خود جمع کن ، زیرا تو بر همه چیز قدرت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علیه السّلام نامه‌ای بیرون آورد و آن را برای مردم خواند که مضمون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خبر دلخراشی به ما رسید و آن خبر قتل مسلم بن عقیل و هانی بن عروه و عبد اللّه بن یقطر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ما را تنها نهادند، هر کس از شما که دوست دارد باز گردد، بدون عسر و حرج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عهد و پیمانی از ما بر گردن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پراکنده شدند و از چپ و راست رفتند، فقط همان یارانی که از مدینه با آن حضرت آمده بودند و گروه اندکی که به آن بزرگوار پیوسته بودند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این خاطر این کار را انجام داد که می دانست، اعرابی که به دنبال آن حضرت آمده بودند، گمان می کردند که امام حسین وارد شهری خواهد شد که مردم آن شهر مطیع آن بزرگوارند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دوست نداشت که اعراب ندانند به کجا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سحر شد، امام حسین به یاوران خود دستور داد تا آب فراوان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کردند تا به بطن عقبه رسیدند، امام حسین در آنجا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از بنی عکرمه در آنجا با امام حسین ملاقات نمود که او را عمرو بن لوذان می گفتند، وی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که باز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به سمت نوک نیزه و تیزی شمشیرها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افرادی که به دنبال تو فرستاده‌اند، اگر افرادی بودند که برای جنگ با دشمن برای تو کافی بودند و کارها را برای تو روبراه می‌کردند و تو نزد آنان می رفتی کاری اساسی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وضعی که شما بیان کردی، من صلاح نمی دانم به این مسافرت ادامه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درستی نظری که داری بر من پوشیده نیست، ولی خداوند هم در کار خود مغلوب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آنان دست از من برنمی دارند تا زمانی که خون مرا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خون مرا بریزند، خدا کسی را بر آنان مسلط می کند که ایشان را ذلیل نماید و آن ها ذلیل ترین امت‌ها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از بطن عقبه حرکت نمود تا وارد شراف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سحر شد به جوانان خود دستور داد، آب فراوان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از آنجا کوچ کرد و تا نصف روز راه طی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حین که راه می رفت، ناگاه شنید مردی از اصحابش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تکبیر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نخل‌ها را دیدم، گروهی از یاران به امام حسین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هرگز در این مکان نخلی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می‌بینید؟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 نیزه ها و گوش اسب‌ها را می بینیم،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نیز سر نیزه ها و گوش اسب ها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پناهگاهی نداریم که به آن پناهنده شویم و آن را پشت سر خود قرار دهیم و از یک جهت با این دشمن روبرو شویم؟ ما به آن حضرت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ذو حسم است که در کنار توست، از سمت چپ به سوی آن برو، اگر به سوی آن سبقت بگیری، هدفی که داری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طرف آن کوه رفت و ما نیز با ایشان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طولی نکشید که گردن اسب ها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ها را دیدیم از مسیر خارج شدیم و آنان که انگار نیزه‌هایشان نظیر یعاسیب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پرنده‌ای است از ملخ کوچک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هایشان مثل پر پرنده بود، به سوی ما آمدند، ولی ما به سمت کوه ذو حسم شتافتیم و از آنان سبقت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دستور داد تا خیمه‌ها را بر پا کردند و آن گروه که در حدود هزار نفر بودند، با حر بن یزید تمیمی آمدند و در آن گرمای ظهر در مقابل امام حسین توقف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و یارانش عمامه‌ها را بر سر بسته و شمشیرهای خود را حمایل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جوانان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گروه آب دهید که کاملاً سیراب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را هم اندک اندک آب دهید که مریض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دستور را اجرا نموده و کاسه و جام‌ها را پر از آب کردند و جلوی دهان اسب 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اسب سه یا چهار یا پنج نفس آب می خورد ظرف آب را از جلو آن رد می کردند و اسب دیگری را به همین نحو آب می‌دادند، تا اینکه تمام اسب‌ها را آب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طحان محاربی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آن روز با حر بودم و آخرین نفری بودم که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متوجه تشنگی من و اسبم شد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 آبکش را بخوابان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معنای راویه به نظر من مشک آب بود لذا منظور آن حضرت را درک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 را بخوابان، من آن شتر را خوابانیدم، امام حسین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بیاشام، آب از مشک فرو می ریخت و من از آن استفاده نمی کردم،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مشک را برگردان، ولی من متوجه نمی شدم که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شخصا برخاست و سر مشک را برگردانید و من، خود و اسبم را سیراب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حر بن یزید از قادسیه بود، ابن زیاد هم مسیر حصین بن نمیر را از قادسیه تعیین کرده بود که در آنجا 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با هزار سوار که در مقابل او بودند در برابر امام حسین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همچنان با امام حسین همراه بود تا وقت نماز ظهر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حجاج بن مسروق دستور داد تا اذان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اقامه نماز گفته و موقع خواندن نماز شد، امام حسین در حالی از خیمه بیرون آمد که زیر جامه و رداء و نعلین پوشیده بود، سپس حمد و ثنای خدا را به جا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آنکه که نامه‌ها و فرستادگان شما به سوی من بیایند به سمت شما حرکت نکرده بودم، فرستادگان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امام نداریم، شاید خدا همه ما را به واسطه تو به راه حق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 قول و قرار خود پای بند هستید، پس عهد و پیمانی با من ببندید که باعث اطمینان من شود و اگر این عمل را انجام نمی دهید و از آمدن من راضی نیستید، من به همان مکانی باز می گردم که از آنجا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سکوت کردند و احدی از آنان حتی یک کلمه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مؤذن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نماز آماده شد و به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هستی با اصحاب خود نماز بخوانی؟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نماز را شروع کن و ما هم با تو نماز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پس از اینکه نماز را خاتمه داد و داخل خیمه شد، یارانش در اطرافش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و یارانش هم به جایگاه خود بازگشتند و حر داخل آن خیمه‌ای شد که برایش آماده کرده بودند و گروهی از یارانش در اطرافش گرد آمدند و مابقی آنان داخل آن صفی شدند که قبلا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یک از ایشان عنان اسب خود را گرفت و زیر سایه آن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وقت نماز عصر فرا رسید، امام علیه السّلام دستور داد برای کوچ مهیا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آماده شدند امام حسین به منادی خود امر کرد تا ندای نماز عصر را سر دهد و اقامه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جلو رفت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نماز را خواند و سلام آن را گفت رو به آن گروه کرد و پس از اینکه حمد و ثنای خدا را به جا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اگر از خدا بترسید و حق را بشناسید، خدا بیشتر از شما راضی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محمّد، نسبت به مردمی که ادعای مقام خلافت را دارند، در حالی که این مقام حق آنان نیست و با شما با ظلم و ستم رفتار می کنند، به مقام خلافت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چیزی غیر از نپسندیدن ما و جهل به حق ما را نمی‌پذیرید و نظر کنونی شما غیر از آن نظری است که در نامه‌های خود به وسیله فرستادگانتان برای من فرستادید، من باز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در جواب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از این نامه‌ها و فرستادگانی که تو می فرمایی خبری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یکی از یاران خود که او را عقبة ابن سمعان می گفتند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خورجینی را که حاوی نامه‌های این مردم است نزد من بیاور، وقتی آن دو خورجین را آورد، امام علیه السّلام آن نامه‌ها را در مقابل حر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جزو آن افرادی نیستیم که برای تو نامه نوشته‌اند، ما مأموریت داریم وقتی با تو روبرو شدیم از تو جدا نشویم تا تو را در کوفه نزد عبید اللّه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تو از این آرزو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سوار شوید، آنان سوار شدند و در انتظار سوار شدن زنان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زنان سوار شدند امام علیه السّلام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هنگامی که خواستند بازگردند لشکر حر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حر در جواب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که اگر کسی از عرب غیر از تو، در چنین وضعیتی که تو هستی بود و نام مادرم را می برد، من نیز نام مادر او را می بردم و می گفتم 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قسم من راجع به نام مادر تو راهی ندارم جز این که نام او را به خوبی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به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تو را نزد امیر عبید اللّه بن زیاد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از تو پیروی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هم تو را رها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این سخن بین آنان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گفتگوی ایشان به طول انجامید،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نیستم با تو جنگ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مأموریت من این است که تو را وارد کوفه کنم؛ اکنون که این امر را نمی‌پذیری، پس راهی را انتخاب کن که نه تو را به کوفه ببرد و نه وارد مدینه شوی و از این طریق مراعات انصاف شده باشد، تا من هم نامه‌ای برای ابن زیاد بنویسم، شاید خدا راهی پیش بیاورد و عافیت را نصیب من نماید که در کار تو دخالت نکنم، اکنون از این راه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از راه عذیب و قادسیه رفت و حر نیز با لشکر خود با آن حضرت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امام حسین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خدا قسم می دهم که جان خود را به خطر مینداز، زیرا گواهی می دهم که اگر بجنگی شهید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مرگ می ترسانی؟ اگر مرا شهید کنند کار شما درست خواهد شد؟ من به قول برادر اوس مثال می زنم که در نظر داشت پیامبر خدا را یاری کند و پسر عمویش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شهید خواهی شد؟ او در جواب پسر عمویش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زودی از جانم می‌گذرم و مرگ برای جوانمرد عیب و عار نیست، به شرط این که نیت او حق بوده و در حالی که مسلمان است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راه مردان نیکو کار جانبازی نماید و از شخص تبه‌کار جدا شده و با شخص مجرم مخالفت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زنده بمانم پشیمان نمی‌شوم و اگر شهید شوم مورد ملامت قرار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تو همین کافی است که در ذلت زندگی کنی و بینی تو به خاک مالیده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طالب این بیت را قبل از بیت اخیر اضافه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 خود را در راه خدا تقدیم می کنم و خواهان بقای آن نیستم، تا با لشکری انبوه بجنگم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متوجه یاران خود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راهی غیر از این جاده را بداند؟ 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را نشان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جلوی ما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از جلو و امام حسین با یارانش به دنبال وی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قصیده ای را می خواند که مطلع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زجری که من به تو می دهم نترس، ما را قبل از طلوع فجر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بهترین جوانان و بهترین مسافرینی که آل رسول و آل فخر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ساداتی که صورتی سفید و درخشنده دارند و با نیزه‌های تیز می 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جوانانی که با شمشیرهای برنده جهاد می کنند، تا با کرامت تفاخر کنی و آراسته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جوانانی که جد آنان بزرگوار و صاحب سینه‌ای پر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به بهترین شکل ثواب عطا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مالک نفع و نصرت هستی، حسین را که آقای من است به یاری خویش تأیید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کسانی که باقیماندگان کفارند، بر این دو ملعونی که از نسل صخر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یزید که دائم الخمر و ابن زیاد که زنا 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 این سخنان را شنید از او کناره‌گیری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با یارانش از طرفی و امام حسین هم با اصحابش از سوی دیگر می رفتند تا اینکه به عذیب هجانات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رفت تا به قصر بنی مقاتل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پیاده شد، با خیمه‌ای که در آنجا زده بودند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خیمه برای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عبید اللّه بن حر جعفی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فرستاده امام آمد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تو را می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به خدا قسم من از کوفه خارج شدم زیرا دوست نداشتم در کوفه باشم و حسین وارد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تصمیم ندارم که با حسین دیدار کنم، یا او مرا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فرستاده امام حسین علیه السّلام آمد و سخن او را بیان کرد، امام علیه السّلام از جا برخاست و نزد عبید اللّه بن حر جعفی آمد و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را دعوت کرد که با آن حضرت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سخن قبلی خود را تکرار نمود و درخواست کرد که امام او را معاف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ما را یاری نمی کنی، پس از خدا بترس و از افرادی مباش که با ما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احدی نیست که فریاد ما را بشنود و ما را یاری نکند، مگر این که کافر و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چنین اتفاقی هرگز نخواهد افتاد، سپس امام حسین علیه السّلام از نزد او برخاست و وارد خیمه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اواخر شب فرا رسید به جوانان خود دستور داد که آب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کوچ داد و از قصر بنی مقاتل حرکت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بن سمعان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ساعتی با امام حسین حرکت کردیم، امام در حالی که بر پشت اسب خود بود اندکی به خواب رفت، وقتی بیدار شد دو یا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آیه را خواندی و حمد خدا را به جا آوردی؟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به خواب رفتم، ناگاه سواری را دیدم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می روند و مرگ هم به دنبالشان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دریافتم که این ندای نفس ماست که به ما خبر مرگ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برایت بد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 حق نیستیم؟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حق آن خدایی که بازگشت بندگان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باکی نداریم که در راه حق جان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بهترین جزایی را که از پدری به پسرش می دهد، از طرف من به تو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امام حسین علیه السّلام پیاده شد و نماز صبح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عجله سوار شده، شروع به حرکت کرد و قصد داشت که با یاران خود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حر بن یزید می‌آمد و آن حضرت را مجبور می کرد با یارانش به طرف کوفه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همچنان حرکت می کردند تا این که وارد نینوا شدند، ناگاه با سواری مواجه شدند که بر اسب نیکویی سوار و سلاح جنگ پوشیده بود و از طرف کوفه می‌آمد، آنان همگی متوقف شدند و در انتظار آن سوار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سوار نزد آنان آمد بر حر و یارانش سلام کرد، ولی به امام حسین و اصحابش سلام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نامه‌ای از ابن زیاد به حر داد که مضمون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وقتی نامه و فرستاده من نزد تو آمد کار را بر حسین سخت بگیر و حسین را در سرزمینی پیاده کن که آب و گیاه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فرستاده خود دستور داده‌ام از تو جدا نشود تا این که نزد من بیاید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 مرا اجرا نموده‌ای،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حر نامه ابن زیاد را خواند به امام حسین و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امیر عبید اللّه بن زیاد است که مرا مأمور نموده در مکانی که نامه‌اش به من برسد کار را بر شما سخت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فرستاده ابن زیاد است که مأموریت دارد از من فاصله نگیرد تا من امر او را در مورد شما اجرا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مهاجر کندی که با امام حسین بود، نظری به فرستاده ابن زیاد کرد و او را شناخت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نامه‌ای است که آورده‌ای؟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خود اطاعت و به بیعت خود وفا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مهاجر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معصیت خدا را کردی و اطاعت یزید را برای هلاکت خود انجام دادی، تو خود را ننگین و دچار عذاب آتش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بد امامی است، چنان که خدای علیم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یَدْعُونَ إلَی النَّارِ و یَوْمَ القیامَة لا ینصَرونَ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پیشوایانی که به سوی آتش می‌خوانند گردانیدیم، و روز رستاخیز یاری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از این قبیل امام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امام حسین و یارانش را در همان مکان که آب و قریه‌ای در کار نبود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بگذار تا ما در این قریه، یا نینوا، یا غاضریه، یا شفیه پیاده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این قدرت را ندارم، زیرا این جاسوس ابن زیاد است که مراقب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این طور پیش بینی می کنم که بعداً کار سخت‌تر از این موقع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جهاد با این گروه برای ما آسان تر است از جنگیدن با آن لشکری که بعد از آنان نزد ما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بعد از این گروه لشکری به سوی ما خواهد آمد که ما تاب مقاومت با ایشان را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جنگ با آنان سبقت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بزرگوار پیاده شد، آن روز، روز پنج شنبه، دوم ماه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سید بن طاوس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بین اصحاب خود برای سخنرانی برخاست و پس از این که حمد و ثنای خدا را به جا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کار به اینجا رسیده است که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دنیا دگرگون شده و نیکی در آن از بین رفته و چیزی از آن باقی نمانده مگر به اندازه اندکی آب که در ظرف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زندگی پستی باقی مانده که نظیر چراگاه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به حق عمل نشده و از باطل نهی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مؤمن به طور قطع مشتاق ملاقات پروردگار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مرگ را جز سعادت و زندگی با ظالمان را جز ذلت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خدا تو را هدایت کند، سخنت را شنیدم، حتی اگر دنیا برای ما باقی بماند و ما در دنیا جاودانه باشیم، با این حال قیام همراه تو را به ماندن در دنیا ترجیح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زهیر، هلال بن نافع بجلی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ملاقات پروردگار خود را ناپسند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طبق نیت‌ها و بصیرت‌های خود دوست دوستان تو و دشمن دشمنان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بریر ابن خضیر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منت را بر ما نهاده که در مقابل تو جهاد کنیم، و به خاطر تو اعضای بدنمان قطع شود، سپس در روز قیامت جد تو شفیع 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سوار شد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لشکر دشمن مانع آن حضرت می‌شدند و گاهی با او همراهی می کردند تا اینکه به کربلا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امام به کربلا در روز هشتم ماه محرم بود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کتاب مناقب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طرف کربلا ببر تا در آنجا پیاده شویم، زیرا کربلا در کنار فرات است، و ما در آنجا 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آنان با ما جنگیدند ما نیز خواهیم جنگید و از خدا کمک می خواهیم تا بر آنان پیروز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پس از این که چشمانش اشکبار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می برم از گرفتاری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همان مکان پیاده شد و حر بن یزید هم با هزار سوار در مقابل آن حضرت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دوات و کاغذ خواست و نامه‌ای برای اشراف کوفه که گمان می کرد موافق با آن حضرت هستند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نامه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 به سلیمان بن صرد، مسیب بن نجبه، رفاعة بن شداد، عبد اللّه بن وائل و گروهی از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شما می دانید که رسول خدا صلّی اللّه علیه و آله در زمان زندگی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سلطانی ظالم را که حرام خدا را حلال بداند، عهد و پیمان خدا را بشکند، مخالف سنت رسول اللّه باشد، در میان مردم با گناه و دشمنی رفتار نماید، ببیند ولی نه با سخن و نه با رفتار خود تغییری ایجاد نکند، خداوند حق دارد که وی را هم در جایگاهی نظیر جایگاه آن سلطان داخل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این قوم اطاعت شیطان را واجب دانسته و از اطاعت خداوند رحمان روی گردان شده‌اند، فتنه و فساد را آشکار کرده و حدود و احکام خدا را تعطیل نموده‌اند، حق فقرا را به خود اختصاص دادند، حرام خدا را حلال و حلال خدا را حرام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نزدیکی و قرابت به رسول خدا صلّی اللّه علیه و آله، به مقام خلافت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نامه‌های شما به من رسید، فرستادگان شما بیعت‌های شما را مبنی بر این که مرا تسلیم دشمن نکنید و تنها نگذارید، به من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بیعت خود وفا کنید، بهره خود را برده و هدایت یافته‌اید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با جان شما، و اهل بیت و فرزندان من با اهل بیت و فرزندان شما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تأسی کنید، اگر شما این کار را انجام نداده و عهد و پیمان خود را بشکنید، و بیعتتان را از گردن خود بردارید، به جان خودم که این کارها از شما بعید نیست، زیرا شما این گونه بی وفایی‌ها را با پدر و برادر و پسر عمویم مسلم انجام دادید، کسی که به کمک شما مغرور شود فریب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مورد بهره خود خطا کرده، و نصیب خویش را ضایع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پیمان‌شکنی کند بر علیه خود پیمان شکنی کرده است و خدا مرا از شما بی نیاز خواهد کرد،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نامه را در هم پیچید و مهر کرد و به قیس بن مسهر صیداوی داد و حدیث آن چنان که گذشت جریان یافت، سپس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شهادت قیس به امام حسین علیه السلام رسید، اشک از چشمانش جاری شد و گریان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برای ما و شیعیان ما نزد خودت منزلی کریمانه قرار ده و ما و آن ها را در جایگاه رحمت خویش به دور هم جمع کن، تو بر هر کاری قادر و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یاران امام حسین که او را هلال بن نافع بجلی می گفتند برخاست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جدت پیامبر خدا نیز نتوانست محبت خود را در دل مردم جای دهد و نتوانست همه مردم را به سوی آنچه که دوست داشت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افراد منافقی بودند که ظاهرا آن حضرت را یاری کرده، ولی پنهانی قصد فریب او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با رسول خدا برخورد می کردند که از عسل شیرین‌تر بود، ولی پشت سر در حق پیامبر رفتارهایی انجام می دادند که از حنظل تلخ‌تر بود و این وضع تا زمانی که خداوند روح ایشان را قبض نمود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پدرت حضرت علی علیه السّلام نیز وضع همین طور بود، گروهی برای یاری نمودن او قیام کرده و در رکابش با ناکثین و قاسطین و مارقین جنگیدند، تا اینکه اجل آن امام فرا رسید و به رحمت و رضوان خدا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امروز نزد ما در همان وضعیت هستی، پس کسی که پیمان‌شکنی کند و بیعت تو را از خود بردارد، فقط به خودش ضرر می زند، خدا از او بی‌نیاز است، اگر می خواهی، با ما در حالی که هدایت شده و آزاد هستیم به سمت مشرق حرکت کن، و اگر می خواهی، ما را به مکانی دور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ما از قضا و قدر پروردگار خود باکی نداریم و از ملاقات خدای خود بیزار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طبق نیت و بصیرت خود، دوست تو را دوست و دشمن تو را دشمن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هلال بن نافع، بریر بن خضیر همدانی از جا بر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خدا به واسطه تو بر ما منت نهاد تا در برابر تو جهاد کنیم و اعضای بدن ما قطعه قطعه شوند و فردای قیامت جد تو شفیع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که پسر پیامبر خود را ضایع کردند هرگز رستگار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با چه عذابی روبرو خواهند شد؟ آنان در دوزخ ندای واویلا سر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پس از این جریان فرزندان و برادران و اهل بیت خود را جمع کرد و پس از این که نظری به آنان انداخت، یک ساعت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عترت پیامبر تو حضرت محمّد صلّی اللّه علیه و آله هستیم که از حرم جد خود اخراج و تبعید و آواره شدیم و مورد ظلم و ستم بنی امیه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ما را از آنان بگیر و ما را بر ستمگران پیروز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از مکان خود کوچ کرد و در روز چهار شنبه یا پنج شنبه وارد کربلا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در روز دوم محرم سنه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رو به اصحاب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بنده دنیا هستند، دین لقلقه زبان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 آن هنگام دیندار هستند که معیشت آنان تأمین شود، اما وقتی به وسیله بلا و مصیبت مورد آزمایش قرار بگیرند، دین داران اندک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سرزمین کربلا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مکان گرفتاری و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مکان خوابیدن شترهای ماست، اینجا مکان خیمه و اثاث ماست، اینجا محل شهید شدن مردان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ریختن خون 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گروه پیاده شدند و حر با تعداد هزار سوار وارد شده و در مقابل امام حسین پیاده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ابن زیاد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در کربلا متوقف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لعنة اللّه علیه برای امام حسین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وارد کربلا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برای من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بالش نگذارم و غذای سیر نخورم تا این که تو را به خدای لطیف و خبیر ملحق کنم، یا این که به حکم من و حکم یزید بن معاویه بازگردی،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نامه ابن زیاد به دست امام حسین رسید و آن را خواند و پایین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که رضایت مخلوق را با خشم خداوند خریده است، رستگار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ابن زیاد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را می خواهم؟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جوابی نزد من ندارد، زیرا وی مستحق عذاب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فرستاده ابن زیاد نزد او بازگشت و او را از جواب امام حسین با خبر کرد، ابن زیاد بسیار خشمگین شد، رو به عمر بن سعد کرد و او را به جنگ با امام حسین مأمور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عمر را قبل از این جریان والی شهر ری قرار داده بود، عمر بن سعد از جنگیدن با امام حسین استعفا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زیاد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عهد نامه شهر ری را که به تو داده‌ایم به ما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ابن زیاد مهلت خواست و بعد از یک روز، این مأموریت را برای اینکه مبادا از حکومت شهر ری برکنار شود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ابن سعد از کوفه با چهار هزار نفر سوار آمد و در نینوا متوقف شد و عروة بن قیس احمسی را نزد امام حسین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که تو به اینجا بیایی و چه منظوری داری؟ ولی چون عروة از آن افرادی بود که برای امام حسین نامه نوشته بود، لذا خجالت می کشید نزد آن حضرت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این فرمان را به تمام آن رؤسایی که برای امام حسین نامه نوشته بودند عرضه کرد، ولی هیچ کدام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کثیر بن عبد اللّه شعبی که سواری شجاع بود و هیچ چیز مانع او نمی شد، برخاست و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حسین می روم، به خدا قسم اگر بخواهی، او را نا غافل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که او را نا غافل بکشی، فقط نزد حسین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که به این سرزمین بیاید؟ وقتی کثیر به جانب امام حسین علیه السّلام رفت و ابو ثمامه صیداوی او را دید،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امور تو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خطرناک ترین اهل زمین و پر جرأت ترین آن ها و خون ریزترین و فریب کارترین مردم است نزد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ثمامه در مقابل کثیر ایستاد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 فرستاده هستم، اگر به من گوش می دهید پیغامی را که برای شما آورده‌ام می گویم و اگر نمی‌پذیرید باز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دسته شمشیر تو را می گیرم سپس تو سخن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دست تو نباید به شمشیر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پیغامی که داری به من بگو، تا من آن را به عرض امام حسین برسانم، ولی من اجازه نمی دهم تو به آن حضرت نزدیک شوی، زیرا تو شخصی فاجر و تبهکاری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یکدیگر دشنام دادند و کثیر به سوی ابن سعد باز گشت و جریان را برایش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قرة بن قیس حنظلی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حسین برو 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که به اینجا بیاید و چه منظوری دارد؟ هنگامی که قره متوجه امام حسین شد و چشم آن حضرت به وی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می‌شناسید؟ 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است از قبیله حنظله تمیم، او پسر خواهر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خوش نظری می شناختم، من ندیده بودم که او به اینجا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آمد تا به امام حسین سلام کرد و پیام ابن سعد را به آن حضرت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شهر شما برای من نامه نوشتند که به این دیار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آمدن من ناراضی هستید باز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قره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به سوی قوم ظالمان؟ برگرد، این مرد را یاری کن، حسین شخصیتی است که خداوند به واسطه پدرانش تو را به این مقام عالی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جواب پیغام عمر را به او می رسانم و در مورد پیشنهاد تو 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به سوی ابن سعد بازگشت و جریان را برایش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خدا مرا از جنگ با حسین معاف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ابن زیاد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شخصی را به آن جا که حسین متوقف شد فرستادم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که تو به اینجا بیایی و چه منظوری داری؟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این شهرها برایم نامه نوشتند و فرستادگان آنان نزد من آمدند و خواستند که نزد ایشان بیایم و من هم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شما از آمدن من ناراضی هستید و از نظر خود که فرستادگان شما به من گفتند منصرف شده‌اید، من باز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قائد عبسی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نامه به عبیدالله بن زیاد رسید من نزد او بودم، وقتی آن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چنگال‌های ما به حسین بند شده امید نجات دارد؟ الآن دیگر زمان فرار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زیاد در جواب ابن سعد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به من رسید و آن چه را که گفتی متوجه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و تمامی یارانش بگو با یزید بیعت کنند، اگر حسین این موضوع را پذیرفت، نظر ما نظر ماست،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نامه ابن زیاد به ابن سعد رسید گفت، من می ترسم ابن زیاد عافیت را نپذیرد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محمّد بن ابو طالب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نامه ابن زیاد را به امام حسین عرضه نکرد، زیرا می دانست که امام حسین هرگز با یزید بیعت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زیاد مردم را در مسجد جامع کوفه جمع کرد و بر فراز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آل ابو سفیان را آزموده اید و آنان را همان طور که دوست دارید یافته‌اید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 المؤمنین یزید است که شما او را به نیک رفتاری و خوب‌کرداری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یزید کسی است که به رعیت احسان می کند و در حق رعیت بخشنده است، در زمان او راه‌ها امن و امان شدند، همچنان که در عصر پدرش معاویه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پسر معاویه است که بعد از او بندگان را اکرام می کند و آنان را با پول بی‌نیاز می سازد و ایشان را گرامی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صد برابر به روزی شما افزوده است و به من دستور داده روزی شما را به حد وفور بپردازم و شما را برای جنگیدن با حسین که دشمن یزید است ببرم، سخن یزید را بشنوید و مطیع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فرود آمد، به مردم پول فراوانی داد و آنان را مأمور کرد که برای جنگ با امام حسین علیه السّلام خارج شوند و عمر بن سعد را در جنگ یاری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خارج شد شمر بن ذی الجوشن بود که با چهار هزار نفر حرکت نمود و لشکر ابن سعد نه هزار نفر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شمر، یزید ابن رکاب کلبی را با دو هزار نفر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حصین بن نمیر سکونی را با چهار هزار نفر روانه کرد و شخصی به اسم مازنی را با سه هزار نفر اعزام نمود و نصر بن فلان را با دو هزار نفر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تعداد لشکر ابن زیاد تقریباً به بیست هزار نفر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زیاد به دنبال شبث بن ربعی فرستاد که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 داریم تو را به جنگ با امام حسین بفرستیم، ولی شبث خود را به مریضی زد، و قصدش این بود که ابن زیاد او را از این کار معاف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شخصی را نزد او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من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به مریضی زده‌ای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تو از آن دسته افرادی باشی که هرگاه با مؤمنین ملاقات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 هنگامی که با شیاطین خود خلوت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هستیم، ما فقط آن ها را تمسخر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مطیع ما هستی باید به سرعت به نزد ما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بن ربعی بعد از نماز عشا نزد ابن زیاد آمد، مبادا ابن زیاد به صورتش نگاه کند و اثر بیماری را در صورتش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شبث نزد ابن زیاد آمد، ابن زیاد به وی سلام کرد و او را نزد خود جای داد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برای جنگ با این مرد قیام کرده و ابن سعد را یاری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کنم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همچنان برای ابن سعد لشکر می فرستاد تا اینکه تعداد سی هزار نفر لشکر سواره و پیاده به ابن سعد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ابن سعد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کثرت مرکب و جنگجو، جای هیچ گونه بهانه‌ای برای تو باقی نگذاشته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داشته باش که هر صبح و شام خبر تازه خود را برای من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تا روز ششم ماه محرم ابن سعد را برای جنگ تحریک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به حضور امام حسین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ما قبیله‌ای از بنی اسد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 دهی آنان را برای یاری تو دعوت کنم، چه بسا خدا به وسیله ایشان از تو دفاع کند؟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شبانه به طور ناشناس نزد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حبیب را شناختند و متوجه شدند که از قبیله بنی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چیزی را که مهمان برای قومی می آورد برای شما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شما آمده‌ام تا شما را به یاری پسر دختر پیامبرتان دعوت کنم؛ زیرا آن حضرت در میان گروهی از مؤمنین است که هر مردی از آنان بهتر از هزار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هرگز امام حسین را رها و به دشمن تسلیم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 بن سعد است که امام حسین را محاصره نموده است، شما خویشاوندان من هستید، نصیحت من به شما این است که امروز مرا در یاری حسین اطاعت کنید، تا بدین وسیله شرافت دنیا و آخرت نصیب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قسم می خورم، احدی از شما با پسر پیامبر در راه خدا شهید نخواهد شد مگر اینکه در اعلی علیّین بهشت با حضرت محمد صلّی اللّه علیه و آله همراه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از بنی اسد که او را عبد اللّه بن بشر می گفتند به سوی حبیب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شخصی هستم که این دعوت را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قصیده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خویشاوندان من می دانند که هر گاه عاجز شوند و سواران سست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شخصی شجاع، دلاور، جنگجو و مانند شیر بیشه‌ای هستم که شجاع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مردان دیگر آن قبیله جلو آمدند و تعداد آنان به</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 که بیرون آمده و تصمیم گرفتند نزد امام حسین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بود که مردی از آن قبیله خارج شد و این جریان را به ابن سعد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مردی از یاران خود را خواست که او را ازرق می گفتند و تعداد چهار صد سوار را با او به سوی قبیله بنی اسد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حین که قوم بنی اسد می خواستند شبانه به سوی لشکر امام حسین حرکت کنند، ناگاه لشکر ابن سعد در کنار فرات راه را بر آنان بستند، در حالی که بین ایشان و لشکریان امام راه اندکی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گروه به یکدیگر نزدیک شدند و جنگ شدیدی بین آنان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بر سر ازرق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چه کار داری؟ از ما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 کن تا شخص دیگری غیر از تو به واسطه ما شقی و بدبخت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ازرق از برگشتن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بنی اسد دریافتند که تاب مقاومت در برابر آن گروه را ندارند لذا شکست خورده، به قبیله خود بازگشتند و شبانه از آن مکان کوچ کردند، که مبادا ابن سعد به آنان شبیخون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حبیب بن مظاهر به سوی امام حسین علیه السّلام بازگشت و جریان را شرح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سواران ابن سعد برگشتند و در کنار فرات پیاده شدند و بین امام حسین و یارانش و آب فرات حایل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عطش امام حسین و اصحاب او را آزار داد، امام علیه السلام یک کلنگ به دست گرفت و پشت خیمه زنان آمد و از طرف قبله به فاصله نوزده قدم آنجا را حفر نمود و آبی گوارا برای آن بزرگوار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و باقی مردم از آن آب آشامیدند و مشک های خود را پر از آب کردند و آن چشمه ناپدید گردید و اثری از آن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موضوع به گوش ابن زیاد رسید نزد ابن سعد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حسین و یارانش چاه می کنند و آب به دست می آورند و خودش و یارانش از آن آب می‌آشامند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 باش، هنگامی که نامه من به تو رسید، تا آن جا که می توانی مانع از چاه کندن آنان شو و کار را بر ایشان سخت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آب بیاشامند، با ایشان همان طور رفتار کن که آن ها با عثمان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نامه، ابن سعد به شدت به حسین و همراهانش سخت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تشنگی به امام حسین علیه السّلام فشار آورد، برادرش حضرت عباس را خواست و تعداد سی نفر سوار و بیست نفر پیاده و بیست عدد مشک آب در اختیار او قرار داد، آنان نیمه شب به سمت فرات رفتند و نزدیک فرات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یکی از اصحاب امام حسین که او را هلال بن نافع بجلی می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عموی تو هستم، آمدم از آب فرات بیاشامم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بیاشام نوش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می دهی که آب بیاشامم، در حالی که حسین بن علی و افرادی که همراه او هستند از تشنگی می میرند؟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ولی ما مأمور به این کار هستیم و باید آن را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نافع یاران خود را صدا زد و آن ها داخل فرات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هم یاران خود را صدا زد و جنگ شدیدی بین آنان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جنگیدند و گروهی مشک‌های آب را پر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یاران امام حسین علیه السّلام کشته نشد و همه به لشکرگاه خود بازگشتند و امام حسین و همراهانش آب آشامیدند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بود که حضرت عباس علیه السّلام سقا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کسی را نزد ابن سعد لعنه اللّه فرستاد و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با تو سخن بگویم، امشب بین لشکر من و لشکر خودت با من ملاقات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با بیست نفر و امام حسین نیز با همین تعداد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یکدیگر رسیدند، امام علیه السّلام به یاران خود فرمود که عقب بروند و آنان عقب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برادرش عباس و فرزندش علی اکبر نزد آن حضرت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نیز دستور داد یارانش عقب بروند، فقط پسرش که حفص نام داشت، با غلامش نزد او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ابن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سعد،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خدایی که به سوی او باز خواهی گشت نمی ترسی؟ آیا با من می جنگی، در حالی که می دانی من پسر چه کسی هستم؟ دست از این قوم بردار و با من باش، زیرا این کار تو را بیشتر به خداوند متعال نزدیک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خانه‌ام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تو را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از این که مبادا آب و املاکم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مالی که در حجاز دارم بهتر از آن ها را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و عیالی دارم که برای ایشان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سکوت کرد و جوابی به ابن سعد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ابن سعد در حالی برگشت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خدا تو را به زودی در رختخوابت ذبح خواهد کرد و روز محشر تو را نمی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امیدوارم تو از گندم عراق جز مقدار اندکی نخوری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از باب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گندم آن نخورم، جو در عوض گندم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نامه، نامه دیگری از ابن زیاد برای ابن سعد آمد که بین حسین و یارانش و آب فرات حائل شود، مبادا یک قطره از آب فرات بیاشامند، همان طور که این کار را با عثمان بن عفان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فوراً عمرو بن حجاج را با پانصد نفر سوار بر سر شریعه فرستاد، آنان بین امام حسین و یارانش و آب فرات حائل شدند و مانع شدند که ایشان حتی یک قطره آب بیاشامند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سه روز قبل از شهادت امام حسین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حصین ازدی که از قبیله بجیله محسوب می شد، با بلند ترین صدا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می‌بینید که مانند شکم آسمان است، به خدا قسم یک قطره از آن را نخواهید خورد تا از تشنگی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وی 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تشنگی بکش و هرگز او را نیامرز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بعد از نفرین امام حسین، وقتی آن مرد مریض بود به عیادتش رفتم، به حق آن خدایی که غیر از او خدایی وجود ندارد، دیدم آن بدبخت آب می‌آشامید و شکمش پر می شد، ولی آن را استفراغ می کرد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العطش، سپس دوباره آب می‌آشامید و شکمش پر می شد، ولی دوباره آن آب را استفراغ می کرد و از تشنگی له له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این کار را انجام داد تا این که نفسش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حسین علیه السّلام دید لشکرها پی در پی برای کمک به ابن سعد وارد نینوا می شوند تا با آن حضرت بجنگند، نزد ابن سعد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با تو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ملاقات کردند، مدتی طولانی با یکدیگر آهسته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سعد به مکان خود بازگشت و نامه‌ای برای ابن زیاد نوشت که مضمون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آتش جنگ را خاموش کرده و این امت را متحد و امر آن ها را اصلاح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به مکانی که از آنجا آمده است برگردد، یا به سوی یکی از سرحدها باز گردد و مانند یکی از مسلمانان باشد، آنچه به نفع آنان است به نفع وی هم باشد و آنچه بر علیه ایشان باشد بر علیه او نیز باشد، یا اینکه نزد امیر المؤمنین یزید بیاید و دست خود را در میان دست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هر نظری دارد بین خودش و امام حسین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باعث خوشنودی تو و به صلاح این 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ابن زیاد آن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شخصی است که نسبت به قوم خود خیر خواه و دلسوز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شمر بن ذی الجوشن برخاست و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این پیشنهاد را از حسین می‌پذیری، در حالی که او به سرزمین تو آمده و نزدیک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حسین سرزمین تو را ترک کند و برای بیعت دست در دست تو نگذارد، حتما قوی می‌شود و تو ضعیف و عاجز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یک چنین اختیاری را به حسین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کار نابجایی است، حسین و یارانش باید مطیع حکم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وی را عقاب کنی صاحب اختیاری و اگر نخواستی او را عقوبت کنی مختاری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 خوبی را مطرح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درست همین نظر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برای ابن سعد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باید تسلیم شدن حسین و یارانش را در برابر حکم من به آنان عرضه کند، اگر پذیرفتند، ایشان را به سلامت نزد من روانه کند، و چنان چه نپذیرفتند باید با آنان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دستور ما را اجرا کرد، تو سخن وی را بشنو و از او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سرپیچی کرد، تو امیر لشکر هستی و باید گردن ابن سعد را زده و سر او را برای من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زیاد نامه‌ای برای ابن سعد نوشت که مضمون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سوی حسین نفرستاده‌ام تا از او دفاع کنی، یا با او با مسامحه رفتار کنی، یا آرزوی سلامتی و بقای وی را داشته باشی، یا این که از طرف او عذرخواهی کنی و یا این که شفیع او نزد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اگر حسین و یارانش مطیع حکم من و تسلیم امر من شدند، آنان را به سلامت نزد من بفرست، ولی اگر نپذیرفتند بر آنان هجوم ببر تا آن ها را کشته و مثله کنی، زیرا آنان مستحق یک چنین جزایی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را کشتی، سینه و پشت او را زیر سم اسبان پایمال کن، زیرا حسین شخصی متمرد و ظالم است و پس از مرگ، این کار ضرری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 را گفته و بر خود لازم دانسته‌ام که اگر حسین را کشتم این کار را با او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دستور ما را در مورد حسین اجرا کنی، ما جزای کسی را به تو می‌دهیم که حرف شنو و مطیع است و اگر می خواهی از انجام این دستور خودداری کنی، پس از کار و لشکر ما کنار بکش و لشکر ما را به شمر بن ذی الجوشن واگذار کن، زیرا ما به او مأموریت داده‌ایم،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بن ذی الجوشن نامه ابن زیاد را برای ابن سعد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سعد آن نامه را خواند به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منظوری داری؟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خانه‌ات نرساند، خدا آن چه که برای من آورده‌ای زشت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گمان می کنم تو ابن زیاد را از پیشنهادی که برایش نوشتم منصرف کرده و امری را که ما امید اصلاح آن را داشتیم فاسد و خراب کردی، به خدا قسم حسین تسلیم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حسین روحیه پدرش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می خواهی چه کنی؟ آیا دستور امیر خود را اجرا کرده و با دشمن او می جنگی؟ اگر به دستور او عمل نمی کنی، پس لشکر را به من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این لیاقت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به عهده خواهم گرفت، تو برو و بر پیادگان نظارت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روز پنجشنبه، نهم ماه محرم بود که عمر بن سعد به طرف امام حسین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نیز آمد و در مقابل اصحاب امام حسین ایستاد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خواهرزادگان ما کجایند؟ فرزندان حضرت علی علیه السلام که عبارت بودند از جعفر و عباس و عبد اللّه و عثمان به طرف شمر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پسران خواهر من هستید، شما در امان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با امان نامه‌ای که آورده‌ای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تو به ما امان دهی ولی پسر پیامبر خدا در امان نباشد؟</w:t>
      </w:r>
    </w:p>
    <w:p>
      <w:pPr>
        <w:pStyle w:val="BookText"/>
        <w:rPr/>
      </w:pPr>
      <w:r>
        <w:rPr>
          <w:rFonts w:ascii="IRNazanin" w:hAnsi="IRNazanin" w:eastAsia="IRNazanin"/>
          <w:color w:val="111111"/>
          <w:sz w:val="28"/>
          <w:sz w:val="28"/>
          <w:szCs w:val="28"/>
          <w:rtl w:val="true"/>
          <w:lang w:bidi="fa-IR"/>
        </w:rPr>
        <w:t>سپس عمر بن سعد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لشکر خدا سوار شوید، بشارت باد شما را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سوار بر مرکب های خود شده و به طرف حسین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در آن هنگام بیرون خیمه خود نشسته بود و سر خود را بر زانوها و شمشیر خود تکیه داده و خوابش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خواهرش صیحه و فریادها را شنید نزد برادرش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سر و صداها را نمی‌شنوی که به ما نزدیک شده‌اند؟ امام حسین علیه السّلام پس از اینکه سر خود را بلند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رسول خدا صلّی اللّه علیه و آله را در خواب دیدم که به من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زودی نزد ما 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به صورت خود زد و فریاد به واویلا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مگو، سکوت کن، خدا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روایت سید بن طاوس، امام حسین به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اکنون جدم حضرت محمّد، پدرم علی، مادرم حضرت زهرا علیها السّلام و برادرم امام حسن مجتبی را در عالم خواب دیدم که به من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زودی نزد ما خواهی آمد و در بعضی از روایات آمده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 ما 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حضرت زینب به صورت خود زد و فریاد کشید، امام 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را بر من مسلط مکن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علی علیه السّلام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نزد تو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برخاست و به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و با آن ها ملاقات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چه تصمیم تازه‌ای گرفته‌اید؟ از ایشان بپرس برای چه اینجا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بنی هاشم با بیست سوار که زهیر بن قین و حبیب بن مظاهر نیز در میان آنان بودند به سوی آن ها رفته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تصمیم جدیدی گرفته‌اید؟ چه می خواهید؟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از جانب امیر آمده که ما به شما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مطیع امر او شوید، یا با شما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 تا من نزد ابا عبد اللّه باز گردم و آن چه گفتید به عرض او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توقف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حسین برو و او را از سخن ما آگاه کن و هر چه گفت، جواب او را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دوان دوان بازگشت تا امام حسین را از این خبر آگاه نماید، یاران آن حضرت ایستاده، لشکر دشمن را مخاطب قرار می دادند و ایشان را موعظه کرده و از جنگ با حسین باز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 السّلام نزد امام حسین آمد و ایشان را از آن چه آن قوم گفتند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بازگرد و اگر می توانی، خواسته آنان را تا فردا به تأخیر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آنان را از ما دور کن تا ما امشب برای پروردگارمان نماز بخوانیم و دعا و استغفار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داند که من نماز برای او، تلاوت کتابش، و دعا و استغفار را بسیار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به سوی آن قوم رفت و با فرستاده ابن سعد از نزد آنان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تا فردا مهلت دادیم، اگر تسلیم شوید، شما را نزد ابن زیاد می فرستیم و اگر سرپیچی کردید، دست از شما برنخواهیم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فرستاده ابن سعد رفت، امام حسین علیه السّلام اصحاب خود را در اوایل شب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حال که مریض بودم، نزدیک امام حسین رفتم تا بشنوم 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به اصحاب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ثنا را برای خداوند به جا می‌آورم و او را در حال خوشی و ناخوشی سپاس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شکر می کنم که ما را به وسیله مقام نبوت گرامی داشتی، قرآن را به ما آموختی، دانش دینی به ما عطا کردی، برای ما گوش ها و چشم‌ها و قلب‌ها قرار دادی، پس ما را از شکرگزاران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حقیقتا که من اصحابی باوفاتر و نیکوتر از اصحاب خود سراغ ندارم، و اهل بیتی نیکوکارتر و با عاطفه‌تر از اهل بیت خودم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جانب من جزای خیر به شما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گمان نمی کنم این گروه یک روز مرا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به شما اجازه دادم، همگی آزاد هستید، بروید، از طرف من نه بیعتی و دینی بر گردن شماست و نه مانعی برای شما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تاریکی شب شما را فرا گرفته، از موقعیت آن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فرزندان و برادرزادگان و دو فرزند عبد اللّه بن جعفر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چنین کاری را انجام دهیم؟ برای آن که بعد از تو زنده بمانیم؟ هرگز خدا چنین روزی را نصیب ما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این سخن را گفت، حضرت عباس ابن علی بود، مابقی آنان نیز به دنبال او و نظیر او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عقیل، شهید شدن مسلم بن عقیل برای شما کافی است، شما بروید، من به شما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ما چه خواهند گفت؟ به مردم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 و سید خود و عموزادگان خود را که بهترین عموزادگان بودند تنها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تیری برای آنان انداختیم، نه نیزه ای برای ایشان پرتاب کردیم، و نه شمشیری در رکاب آنان زدیم و نمی دانیم چه کردند؟ نه به خدا قسم، ما این کار را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حاضریم جان و اموال و اهل بیت خود را فدای تو کنیم و تا حدی در رکاب تو بجنگیم تا به جایگاه تو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زندگی پس از تو را زشت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ما تو را تنها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نزد خدا در ازای ادای حق تو چه عذری بیاوریم؟ نه به خدا قسم، من باید با نیزه‌ام به سینه دشمنان تو بزنم و تا دسته شمشیری که در دستم است به آنان ضربه بزنم، حتی اگر سلاحی نداشته باشم که با آنان بجنگم، ایشان را سنگباران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تنها نخواهیم گذاشت، تا خدا بداند که ما حرمت پیامبر را در مورد تو نگاه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بدانم کشته می شوم، سپس زنده می شوم، دوباره می سوزم و زنده می شوم و خاکسترم به باد داده می شود و این کار را هفتاد مرتبه با من انجام دهند، از تو جدا نخواهم شد تا این که مرگ خودم را در پیش روی تو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انجام ندهم، در حالی که این همه فقط یک بار کشته شدن است، اما پس از آن دارای کرامت و شرافتی خواهم شد که هرگز از بین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زهیر بن قین قیام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دوست دارم کشته شوم و زنده شوم و دوباره کشته شوم و تا هزار مرتبه این اتفاق بیفتد تا خدا بدین وسیله کشته شدن را از تو و جوانانی که از اهل بیت تو هستند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اصحاب امام حسین سخنانی از این قبیل گفتند و امام علیه السّلام برای آنان دعای خیر کرد و به جانب خیمه خود بازگشت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سید بن طاوس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به محمّد بن بشر حضرمی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در سر حد کشور ری اسیر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ثواب این اتفاق را از خدا می خواهم، با این که دوست نداشتم وی اسیر شود و من پس از او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سخن او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من بیعت خود را از تو برداشتم، هر کاری برای آزادی فرزندت می خواهی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درندگان مرا زنده زنده بخورند از تو دست برنمی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برده ها را به پسرت بده تا با فروش آن ها برادرش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تعداد پنج برده به او عطا کرد که قیمت آن ها هزار اشرفی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و اصحابش آن شب را در حالی صبح کردند که هر کدام ناله ای آهسته و جانگداز نظیر صدای زنبور عسل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در حال رکوع، برخی در حال سجود، عده‌ای در حال قیام و گروهی در حال قعود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تعداد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 از لشکر ابن سعد نزد یاران امام حسین آمده و به ایشان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072" w:name="__RefHeading___Toc3601683_1468164448"/>
      <w:bookmarkStart w:id="1073" w:name="_Toc440"/>
      <w:bookmarkEnd w:id="1072"/>
      <w:r>
        <w:rPr>
          <w:rtl w:val="true"/>
        </w:rPr>
        <w:t>کلمة المصحّح</w:t>
      </w:r>
      <w:bookmarkEnd w:id="107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و السلام علی رسول اللّه و علی آله الأطیبین أمناء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الجزء الثانیّ من المجلّد العاشر من کتاب بحار الأنوار حسب تجزئة المصنّف رضوان اللّه علیه و الجزء الرابع و الأربعون حسب تجزئتنا وفّقنا اللّه العزیز لإتمامه بفضله 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منن اللّه علینا أن أظفرنا بنسخة المؤلّف قدسّ سرّه بخطّ یده و هی مضبوطة فی خزانة مکتبة المسجد الأعظم لا زالت دائرة بقم لمؤسّسه و بانیه فقیه الأمّة و فقید أسرتها آیة اللّه المرحوم الحاجّ آقا حسین الطباطبائیّ البروجردیّ رضوان اللّه علیه فقابلنا طبعتنا هذه علی تلک النسخة و راجعنا المصادر و النسخ المطبوعة الأخر التی أوعزنا إلیها فی الذیل فجاء بحمد اللّه أحسن النسخ طباعة و أتقنا و أصحّها تحقیقا</w:t>
      </w:r>
    </w:p>
    <w:p>
      <w:pPr>
        <w:pStyle w:val="BookText"/>
        <w:rPr/>
      </w:pPr>
      <w:r>
        <w:rPr>
          <w:rFonts w:ascii="IRNazanin" w:hAnsi="IRNazanin" w:eastAsia="IRNazanin"/>
          <w:color w:val="111111"/>
          <w:sz w:val="28"/>
          <w:sz w:val="28"/>
          <w:szCs w:val="28"/>
          <w:rtl w:val="true"/>
          <w:lang w:bidi="fa-IR"/>
        </w:rPr>
        <w:t>و سنعرّف هذه النسخة الثمینة مع صورتها الفتوغرافیّة فی المجلّد الآتی آخر أجزاء العاشر بحول اللّه و 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یسعنا دون أن نشکر فضیلة نجله الزاکی و خلفه الصدق حجة الإسلام و المسلمین الحاجّ السیّد محمّد حسن الطباطبائی دام إفضاله حیث تفضّل علینا بهذه النسخة الکریمة حتّی قابلناها مع نسختنا من البدو إلی الختم فله الشکر الجزیل و الثناء الحسن جزاء اللّه عن الإسلام و المسلمین خیر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البهبودی</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صفر الظفر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bookmarkStart w:id="1074" w:name="pg16990_265955"/>
    </w:p>
    <w:p>
      <w:pPr>
        <w:pStyle w:val="BookText"/>
        <w:rPr/>
      </w:pPr>
      <w:bookmarkEnd w:id="10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075" w:name="__RefHeading___Toc3601685_1468164448"/>
      <w:bookmarkStart w:id="1076" w:name="_Toc441"/>
      <w:bookmarkEnd w:id="1075"/>
      <w:r>
        <w:rPr>
          <w:rtl w:val="true"/>
        </w:rPr>
        <w:t>فهرس ما فی هذا الجزء من الأبواب</w:t>
      </w:r>
      <w:bookmarkEnd w:id="10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العلّة التی من أجلها صالح الحسن بن علی صلوات اللّه علیه معاویة بن أبی سفیان علیه اللعنة و داهنه و لم یجاهده و فیه رسالة محمّد بن بحر الشیبانیّ رحمه اللّه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کیفیّة مصالحة الحسن بن علیّ صلوات اللّه علیهما معاویة علیه اللعنة و ما جری بینهما قبل ذلک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سائر ما جری بینه صلوات اللّه علیه و بین معاویة لعنه اللّه و أصحابه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أحوال أهل زمانه و عشائره و أصحابه و ما جری بینه و بینهم و ما جری بینهم و بین معاویة و أصحابه لعنهم اللّه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جمل تواریخه و أحواله و حلیته و مبلغ عمره و شهادته و دفنه و فضل البکاء علیه صلوات اللّه علیه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ذکر أولاده صلوات اللّه علیه و أزواجه و عددهم و أسمائهم و طرف من أخبارهم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أبواب ما یختصّ بتاریخ الحسین بن علی صلوات اللّه علیهما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النصّ علیه بخصوصه و وصیّة الحسن إلیه صلوات اللّه علیهما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معجزاته صلوات اللّه علیه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مکارم أخلاقه و جمل أحواله و تاریخه و أحوال أصحابه صلوات اللّه علیه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احتجاجاته صلوات اللّه علیه علی معاویة و أولیائه لعنهم اللّه و ما جری بینه و بینهم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الآیات المأوّلة لشهادته صلوات اللّه علیه و أنه یطلب اللّه بثأره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عوّضه اللّه صلوات اللّه علیه بشهادته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إخبار اللّه تعالی أنبیاءه و نبینا صّلی الّله علیه و آله بشهادته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أخبر به الرسول و أمیر المؤمنین و الحسین صلوات اللّه علیهم بشهادته صلوات اللّه علیه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أنّ مصیبته صلوات اللّه علیه کان أعظم المصائب و ذلّ الناس بقتله و ردّ قول من قال إنّه لم یقتل وَ لکِنْ شُبِّهَ لَهُمْ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العلّة التی من أجلها لم یکفّ اللّه قتلة الأئمّة علیهم السلام و من ظلمهم عن قتلهم و ظلمهم و علّة ابتلائهم صلوات اللّه علیهم أجمعین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ثواب البکاء علی مصیبته و مصائب سائر الأئمّة علیهم السلام و فیه أدب المأتم یوم عاشوراء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الشهداء معه و علّة عدم مبالاتهم بالقتل و بیان أنّه صلوات اللّه علیه کان فرحاً لا یبالی بما یجری علیه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کفر قتلته علیه السلام و ثواب اللعن علیهم و شدّة عذابهم و ما ینبغی أن یقال عند ذکره صلوات اللّه علیه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ما جری علیه بعد بیعة الناس لیزید بن معاویة إلی شهادته صلوات اللّه علیه و لعنة اللّه علی ظالمیه و قاتلیه و الراضین بقتله و المؤازرین علیه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الحدیث التالی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النجاشیّ فی رجاله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أصحابنا انه کان فی مذهبه ارتفاع، و حدیثه قریب من السلامة، و لا أدری من أین قیل ذلک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الراشی خ ل فی الموضعین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سیجی‌ء منا وجه ذلک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الطبعة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سیجی‌ء بیانه من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یحتمل أن یکون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بأمور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صار فیئا للمسلمین،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کل مسلم أخذ ذلک المفاء عنوة، فلو کان ذلک المفاء المأخوذ کبیرا یجوز للمسلمین قتله، و اطلاقه منا أو فداء، و لو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صغیرا لم یبلغ الحلم جاز لهم استرقاقه و هکذا اطلاقه منا أو فداء</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الی الفی‌ء، أی من أحکام الفی‌ء حکم أسری هوازن الذین صاروا فیئا للمهاجرین و الأنصار یوم حنین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رسول اللّه وفد هوازن بالجعرانة و کان مع رسول اللّه صلّی اللّه علیه و آله من سبی هوازن ستة آلاف من الذراری و النساء، و من الإبل و الشاء ما لا یدری ما عدته، فقالوا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رسول اللّه صلّی اللّه علیه و آله مکّة عنوة فخطب علی باب الکعبة ثمّ قال بعد 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ترون أنی فاعل فیکم؟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 کریم، و ابن أخ کریم،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اذهبوا فأنتم الطلقاء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سیرة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یأمر بأسرهم و قتلهم و سبی ذراریهم حیث انه دخلها عنوة فلم یفعل ذلک بل من علیهم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انتم الطلقاء، و فیهم معاویة بن أبی سفیان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الصحیح یعنی فعلی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أمره رسول اللّه علی المسلمین أو علی الطلقاء فهو التأمیر من اللّه و رسوله إلخ و یکون ابتداء کلام و ما فی النسخ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أمره رسول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تتمیما لما سبق، فهو تصحیف لم یتنبه له المصنّف رضوان اللّه علیه علی ما یجی‌ء فی البیان، و ذلک لان حکم الطلقاء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طلقاء قریش و هوازن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جواز تأمرهم علی المسلمین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یلین مفاء علی مفی‌ء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مطلق، لا یختص بمن أمره رسول اللّه علی الطلقاء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لو قرأنا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لتشتت الکلام من نواحی شتی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قوله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 بنو العاص ثلاثین رجلا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کانوا موکلین علی حراسة خشبة صلب علیها زید بن علیّ بن الحسین علیهم السلام، لئلا ینزلوه و یدفنوه، فبقی جثته رضوان اللّه علیه أربع سنین علی الصلیب ثمّ استنزلوه و أحرقوه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من یحیی بشهادته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 بقرینة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فی الصلب مطابق للنسخ و المصدر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المطبوعة و هکذا المصدر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بمعنی المنع و القبض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الحرارة و الحب الشدید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ذکر الصدوق رحمه اللّه فی وجه اختیار الامام الحسن السبط علیه السلام خراج درابجرد ما تتلوه، و الذی أراه أن درابجرد لم یفتح عنوة بل صالح أهلها علی ما صرّح به البلاذری فی فتوح البلدان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أتی عثمان بن أبی العاص درابجرد و کانت شادروان علمهم و دینهم و علیها الهربذ فصالحه الهربذ علی مال أعطاه ایاه، و علی أن أهل درابجرد کلهم اسوة من فتحت بلاده من أهل فارس، و اجتمع له جمع بناحیة جهرم ففضهم، و فتح أرض جهرم، و أتی عثمان فصالحه عظیمها علی مثل صلح درابجرد، و یقال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بایجاب الشرائط الدالة علیها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کما فی المصدر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 قد روی الحدیث أبو داود فی سننه عن بهزین حکیم، عن أبیه، عن جده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سائمة إبل فی أربعین بنت لبون لا یفرق إبل عن حسابها، من أعطاها مؤتجرا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 أجرها، و من منعها فانا آخذوها و شطر ماله عزمة من عزمات ربّنا عزّ و جلّ، لیس لال محمّد منها شی‌ء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مصنع و مصنعة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یصنع کالحوض یجمع فیه ماء المطر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رواه الشیخ فی الأمالی عن أبی حمزة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یزال قدما عبد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أخرجه موفق بن أحمد الخوارزمی فی المناقب من حدیث أبی برذة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یزول إلخ کما فی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المؤلّف رضوان اللّه فی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 عن کتاب منقبة المطهرین للحافظ أبی نعیم بإسناده عن نافع بن الحارث عن أبی بردة فراجع</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شبابه، خ</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صح فیکون جوابه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تعاون علی الاثم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المصدر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المبایع غیر المبایع، و المؤازر غیر المؤازر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کما فی المصدر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عنونه فی الإصابة فی القسم الثانی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جبیر بن نفیر بالنون و الفاء ابن مالک بن عامر الحضرمی أبو عبد الرحمن مشهور من کبار التابعین و لابیه صحبة، و هکذا عنونه فی الاستیعاب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یزیدونهم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خ 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قد عرفت ان الضمیر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الی الفی‌ء فیکون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هوازن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کمال الدین، و الاحتجاج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هذه الخطبة ابن الأثیر الجزریّ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أسد الغابة بإسناده الی أبی بکر بن درید قال قام الحسن بعد موت أبیه أمیر المؤمنین فقال بعد حمد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و اللّه ما ثنانا عن أهل الشام شک و لا ندم، و انما کنا نقاتل أهل الشام بالسلامة و الصبر فسلبت السلامة بالعداوة و الصبر بالجزع، و کنتم فی منتدبکم الی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دینکم أمام دنیاکم، فأصبحتم الیوم و دنیاکم أمام دینکم، ألا و انا لکم کما کنا، و لستم لنا کما کنتم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فی اسمه بین سفیان بن لیلی، و سفیان بن أبی لیلی، و سفیان بن یالیل و علی ای عده بعض الرجالیین فی حواری الامام الحسن السبط، و بعضهم نظر فی ذلک کابن داود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لیلی الهمدانیّ من أصحاب الحسن علیه السلام عنونه الکشّیّ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ممدوح من أصحابه علیه السلام، عاتب الحسن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مذل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اعتذر له بأنّه قال ذلک محبة، و فیه نظر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محتبیا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بین ظهره و ساقیه بیدیه أو بازاره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رحب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واسع الصدر، و انما یرید به معناه اللغوی، لا الکنائی الذی هو مدح، و سیجی‌ء القصة عن ابن أبی الحدید نقلا عن مقاتل أبی الفرج، و فیه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رحب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 السرم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مخرج الثفل و هو طرف المعی المستقیم و هو المناسب المقابل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 البلعوم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الاختصاص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الکشّیّ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 هکذا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روی فی الکشف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حلیة الأولیاء للحافظ أبی نعیم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عبد الرحمن بن جبیر بن نفیر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للحسن بن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الناس یقولون انک ترید الخلافة؟</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ملفق من آیتین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روضة الکافی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الاختبار، و یکون بالخیر و الشر،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أبلاه اللّه بلاء حسنا، و ابتلیته معروفا، قال زهیر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الجوزی فی التذکرة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الشعبی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فبینا الحسن فی سرادقه بالمدائن و قد تقدم قیس بن سعد، اذ نادی مناد فی العسکر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قیس بن سعد قد قتل فانفروا، فنفروا الی سرادق الحسن فنازعوه حتّی أخذوا بساطا کان تحته، و طعنه رجل بمشقص فأدماه، فازدادت رغبته فی الدخول فی الجماعة، و ذعر منهم فدخل المقصورة التی فی المدائن بالبیضاء، و کان الامیر علی المدائن سعد بن مسعود الثقفی عم المختار ولاه علیها علیّ علیه السلام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الانفة و الانتصار من الظلم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شدید الشکیمة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أنوف أبی لا ینقاد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المروی من الخطبة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اللّه هداکم باولنا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حقن دماءکم بآخرنا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سیجی‌ء الخطبة بألفاظها المرویة فی الباب الآتی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المطابق لبعض نسخ الکتاب 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بن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حجرین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بن الجر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فلیتحرر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الاستیعاب لابن عبد البر المالکی بذیل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بألفاظ مختلفة و فی بعضها أنّه قال ذلک حین حضرته الوفاة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مثله أبو الفرج الأصبهانیّ فی کتاب مرج البحرین علی ما نقله فی تذکرة الخواص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مثله فی 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عمار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عمّار الی عمرو بن العاص و بیده رایة فناداه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یا ابن العاص هذه رایة قد قاتلت بها مع رسول اللّه صلّی اللّه علیه و آله ثلاث مرّات و هذه الرابعة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ان الأمة بین ثلاث 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الزبیر و عائشة و حزبهما الناکثون فی الجمل، و طائفة علیّ علیه السلام و المهاجرون و الأنصار یقاتلونهم، و طائفة قاعدون عن الحرب و هم عبد اللّه بن عمر و سعد بن أبی وقاص، فإذا کان هؤلاء الطوائف و هم أمة محمّد کلهم ندموا علی ما تدعون، فقد اجتمعوا علی الخطأ، و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تجتمع</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یکون النبیّ صلّی اللّه علیه و آله أمر علیا بقتالهم و ترکه کذلک و لم یخبر الآخرین بالامر لانه علیهم السلام یأتمر بما أمر به عنده، و لذلک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 اللّه ما وجدت الا السیف أو الکفر بما أنزل اللّه علی محمّد صلّی اللّه علیه و آله علی ما ذکره 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أسد الغابة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الخوارج انتسبوا الی عبد اللّه بن أباض التمیمی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بن عبد اللّه، و هو تصحیف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مقاتل الطالبیین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ککتف و 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العجول و زاده الخطأ، و المتثبت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یتأنی فی الأمور و یروی فیصیب مرماه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حجام، خ 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من بلاد الشام،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بناها کسری لما غلب علی الشام و منه الی حلب عشر فراسخ</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أصحاب التحکیم و هم الخوارج</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علی نهر دجیل قریبا من أوانی عند دیر الجاثلیق ذکره الخطیب فی تاریخه، و فی هذا المکان قتل عبد الملک بن مروان مصعب بن الزبیر و فیه قبر مصعب و إبراهیم بن الأشتر النخعیّ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أبو الفرج فی مقاتل الطالبیین عن ابی عبید عن یحیی بن معین، و بعد ما أتی علی آخر الخبر من قوله فقال طوائف من أهل المسجد آمین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 یحیی بن معین و نحن نقول آمین، قال أبو عبید و نحن أیضا نقول آمین قال أبو الفرج و أنا أقول آمین قلت و أنا أیضا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المقاتل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شعیر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المقاتل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فجثا معاویة علی سریره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حتّی انسب فانه بمعنی الانعطاف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امام المؤمنین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سقاط الناس و سفلتهم و غوغاؤهم، الواحد رعاعة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واحد له من لفظه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التی عندنا لکن وقفت علی الروایة فی غیر الکتاب 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سیجی‌ء معناه فی کلام المصنّف رحمه اللّه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 الصحیح هکذا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إبراهیم بن محمّد بن مهران الفقیه و غیر واحد قالوا باسنادهم الی أبی عیسی الترمذی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محمود بن غیلان أخبرنا أبو داود الطیالسی أخبرنا القاسم بن الفضل الحرّانیّ، عن یوسف بن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رجل الی الحسن بن علیّ بعد ما بایع معاویة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سودت وجوه المؤمنین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مسود وجوه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تؤنبنی رحمک اللّه فان النبیّ صلّی اللّه علیه و آله أری بنی أمیّة علی منبره فساءه ذلک فنزلت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أَنْزَلْناهُ فِی لَیْلَةِ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أَدْرَاکَ ما لَیْلَةُ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الْقَدْرِ خَیْرٌ مِنْ أَلْفِ شَهْرٍ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تملکها بعدی بنو أمیّة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الراشی خ 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النبیّ صلّی اللّه علیه و آله فی منامه و هو یخطب بنی امیة واحدا بعد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المطبوع هاهنا تصحیفات متعدّدة راجع ط کمبانیّ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هذا الذی فعل کذا و کذا، ادخل لام التعریف علی کذا، و هو من شیمة المولدین و لفظ أبی الفرج فی المقاتل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الناس لا یهولنکم، و لا یعظمن علیکم ما صنع هذا الرجل الوله 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و أباه و أخاه لم یأتوا بیوم خیر قط، ان أباه عم رسول اللّه صلّی اللّه علیه و آله خرج یقاتله ببدر فأسره أبو الیسر کعب بن عمرو الأنصاریّ فأتی به رسول اللّه فأخذ فداءه فقسمه بین المسلمین و ان أخاه ولاه علی علی البصرة فسرق مال اللّه و مال المسلمین فاشتری به الجواری، و زعم ان ذلک له حلال و ان هذا ولاه أیضا علی الیمن فهرب من بسر بن أرطاة و ترک ولده حتّی قتلوا و صنع الآن هذا الذی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فتنادی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أخرجه من بیننا امض بنا الی عدونا فنهض بهم الحدیث</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التفت إلی معاویة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أدری إلخ و الحدیث فی الکشف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الحلیة لابی نعیم الحافظ</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الخلفاء الراشدین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الصالحین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الصحیح، و فی بعض نسخ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اعجز العجز الفجور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هو تصحیف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لنا فی ذیل الحدیث کلام فی سنده و متنه ینبغی للباحث أن یراجع ذلک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مخالف للتاریخ المسلم الصریح من أن زیادا هذا کان حین قتل علیّ علیه السلام عاملا له علی بلاد فارس و کرمان یبغض معاویة و یشنؤه و کان فی معقله بفارس قاطنا حتّی أطمعه معاویة و کاتبه و راسله بعد أن صالح مع الحسن السبط علیه السلام، فخرج زیاد بعد ما استوثق من معاویة لنفسه، فجاءه بدمشق و سلم علیه بامرة المؤمنین ثمّ استلحقه سنة أربع و أربعین و استعمله علی البصرة، راجع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نتشاغل بنقصه، من قولهم تقصرنا به أی تعللنا و تشاغلنا به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ککتف و 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المخاصم المجادل، و مثله جدل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المصدر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قد صححه فی الأصل المطبوع هکذا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استملاک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بشی‌ء</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المجتمعون، خ ل و جعلها فی المصدر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الصلب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انما جرت بخیبر لا فی حصار بنی قریظة، و سیجی‌ء فی بیان المصنّف توجیه ذلک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 البر فی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أبو داود الطیالسی قال حدّثنا هشیم و ابو عوانة عن ابی حمزة عن ابن عبّاس أن رسول اللّه صلّی اللّه علیه و آله بعث الی معاویة یکتب له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یأکل، ثمّ بعث إلیه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یأکل فقال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أشبع اللّه بطنه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قوله تعالی فی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 اللَّهُ الَّذِینَ کَفَرُوا بِغَیْظِهِمْ لَمْ یَنالُوا خَیْراً، وَ کَفَی اللَّهُ الْمُؤْمِنِینَ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فی غزوة الأحزاب و أمّا الثانیة من السورتین فکانه أراد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کَفَّ أَیْدِیَهُمْ عَنْکُمْ وَ أَیْدِیَکُمْ عَنْهُمْ بِبَطْنِ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الَّذِینَ کَفَرُوا وَ صَدُّوکُمْ عَنِ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و هذا فی الحدیبیة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عبد البر فی الاستیعاب بذیل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غرابة حیث انه کان للحسین علیه السلام حین ولی عثمان الخلافة أکثر من عشرین سنة، فکیف اجتره أبو سفیان و کیف نتر یده و کیف کان یهلک لو لا النعمان بن بشیر؟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احفظوا أقوالکم،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صدر الخبر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الجوزی فی التذکرة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لما کان الولید بن عقبة والیا علی الکوفة سنة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یوما بهم و هو سکران الفجر أربعا، فجاء الناس الی عثمان و شهدوا عنده أنّه شرب الخمر، فرمی عثمان السوط الی علی و قال له حده، فقال علی لولده الحسن قم فحده، فامتنع الحسن و قال لیتولی حارها من تولی قارها، فقال لعبد اللّه ابن جعفر قم فاجلده فامتنع توقیا لعثمان، فأخذ السوط علیّ علیه السلام نفسه و دنا من الولید فجلده 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لعله کان السوط ذا ذنبین فصار ثمانین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سبه الولید قال له عقیل بن أبی طالب و کان حاضرا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فاسق ما تعلم من أنت؟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ابن الجوزی فی التذکرة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 یذکر هذا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قال نصر بن الحجاج فی ذلک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لا یناسب عقبة بن أبی سفیان و هو أخو معاویة لا بویه و انما یناسب الولید بن عقبة أخا عثمان بن عفان لامه أروی بنت کریز، و الحکم بن أبی العاص طرید رسول اللّه و لعینه عم عثمان حقیقة، و عم الولید بن عقبة بهذا السبب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الی زنا مغیرة بن شعبة بام جمیل و کان والیا علی الکوفة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أربعة من الشهود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بکرة و نافع بن الحارث و شبل بن معبد و زیاد بن عبید الی عمر فشهد الثلاثة الأول صریحا و تلکأ الآخر بعد ما أفهمه عمر رغبته فی أن لا یخزی المغیرة فدرأ عنه الحدّ و حدّ الثلاثة الأول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القصة مشهورة أخرجه الحاکم فی ترجمة المغیرة فی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جعل الثلاثة الأخیرة واحدا حتّی یصحّ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فبأی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سیجی‌ء کلام فی ذلک من المصنّف رحمه اللّه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فهلا ظ</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رسول اللّه الحکم بن أبی العاص و مروان فی صلبه، روی ابن الحجر فی الإصابة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علیه أصحاب رسول اللّه و هو یلعن الحکم بن أبی العاص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ما له؟</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الاحتجاج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 قد ذکر القصبة بنحو آخر فی تذکرة خواص الأمة لسبط ابن الجوزی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أسندها الی أهل السیر، ثمّ شرح غریب ألفاظها من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کثیرا من مثالب هؤلاء عن کتاب المثالب لهشام بن محمّد الکلبی فراجع</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الصحاح الطبعة الأخیرة ص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غیر 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 فان البیات کالکلام اسم من بیت،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عمله أو دبره لیلا، و منه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مَعَهُمْ إِذْ یُبَیِّتُونَ ما لا یَرْضی مِنَ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یدبرون و یقدرون، و لکن فی النسخ، و هکذا نسخة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غیر 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الصلب، و لها وجه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الصحیح ما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کان فی أمس ما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فی أمس شهادة هؤلاء الشهود بزناک لکنه درء عنک الحدّ مصانعة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عی و عیی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به عیا فی المنطق و هو الحصر و العجز، قال أبو الفرج الأصبهانیّ فی مقاتل الطالبیین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 فی لسان الحسن بن علیّ ثقل کالفأفأة حدّثنی بذلک محمّد بن الحسین الاشنانی، عن محمّد بن إسماعیل الاحمسی، عن مفضل بن صالح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لسان الحسن علیه السلام رتة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المصدر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الاشعار فی التذکرة لسبط ابن الجوزی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الی حسان بن ثابت فی لفظ الحدیث فراجع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المجلس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ننحجن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الانحجان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الانعطاف و الاعوجاج و لکن الأظهر ما اختاره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یجی‌ء فی کلامه علیه السلام ردا علی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انحجزت مذعورا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الإیاب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الأثیر فی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سبب قتل طلحة أن مروان بن الحکم رماه بسهم فی رکبته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هو واقف فی المعرکة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فجعلوا إذا أمسکوا فم الجرح انتفخت رجله و إذا ترکوه جری الدم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دعوه فانما هو سهم أرسله اللّه فمات منه، و قال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اطلب بثأری بعد الیوم و التفت إلی أبان بن عثمان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کفیت بعض قتلة أبیک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قلة الحیاء</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عثمان و بایع الناس علیا دخل المغیرة بن شعبة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ان لک عندی نصیحة،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أردت أن یستقیم لک الامر فاستعمل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عبید اللّه علی الکوفة و الزبیر بن العوام علی البصرة و ابعث معاویة بعده علی الشام حتّی تلزمه طاعتک، فإذا استقر لک الخلافة فأدرکها کیف شئت برأیک، فلم یقبل عنه ذلک و قال ان أقررت معاویة علی ما فی یده، کنت متخذ المضلین عضدا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الاستیعاب بذیل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آبق فثقف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بمعنی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بضمتین جمع الشراک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سیر النعل علی ظهر القدم، أو بفتحتین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حبائل الصید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وصلتک فمنکورة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عن نسخة کمبانیّ، موجود فی نسخة المصنّف و المصدر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تجد الحدیث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تغییر ما، بإسناده الی سلیم ابن قیس، فراجع</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خبره بعد سطرین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خ</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فقرأ شیئا معه یوافقه فیه آخر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تَسُبُّوا الَّذِینَ یَدْعُونَ مِنْ دُونِ اللَّهِ فَیَسُبُّوا اللَّهَ عَدْواً بِغَیْرِ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یعنی فکما سب المشرکون اللّه عدوا بغیر علم، یشرک هؤلاء باللّه من غیر علم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کمال الدین، و الخصال و عیون الأخبار للصدوق و هکذا عن غیبة الشیخ و النعمانیّ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الغرقئ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القشرة الملتزقة ببیاض البیض شبه رداءه علیه السلام بالغرقئ للطافته و بیاضه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الحضن ما دون الابط الی الکشح، و کانه جعل الاقضبة جمع القضیب و هو السیف الدقیق الذی لیس بصحیفة فهو أنفذ</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الکلبی فی المثالب علی ما نقله فی التذکرة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النابغة أم عمرو ابن العاص من البغایا أصحاب الرایات بمکّة فوقع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العاص بن وائل فی عدة من قریش منهم أبو لهب و أمیّة بن خلف و هشام بن المغیرة و أبو سفیان بن حرب فی طهر واحد، فلما حملت النابغة بعمرو تکلموا فیه فلما وضعته اختصم فیه الخمسة الذین ذکرناهم کل واحد یزعم أنه ولده و ألب علیه العاص بن وائل و أبو سفیان بن حرب فحکما النابغة فاختارت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الزمخشریّ فی ربیع الابرار 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أشبه بأبی سفیان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أشرعت فی المنایا أکفها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فی الصلب مطابق للاصل و المصدر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تری الحدیث فی الکشف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یناسب الباب ما ذکره سبط ابن الجوزی فی التذکرة نقلا عن هشام بن محمّد الکلبی، عن محمّد بن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مروان بن الحکم و کان والیا علی المدینة رسولا الی الحسن علیه السلام فقال 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لک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أبوک الذی فرق الجماعة و قتل أمیر المؤمنین عثمان، و أباد العلماء و الزهاد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تفخر بغیرک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قیل لک من أبوک؟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خالی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ابن سعد فی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أجد لک مثلا الا البغلة یقال لها من أبوک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أخی الفرس</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المعانی باب النوادر تحت الرقم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التهنئة من کتاب العقیقة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التهنئة من کتاب العقیقة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باب الحمام من کتاب الزی و التجمل تحت 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فی الأقرب 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 اللّه جسمک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 أن سین الاستفعال انما وضع للطلب و أصل الاستحمام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الماء الحمیم للاغتسال فانه أذهب للارجاس، فإذا دخل الرجل الحمام، أو أسخن ماء و اشتغل بافراغه علی رأسه، فقد استحم، و أمّا إذا خرج من الحمام، و لبس سراویله، فلا معنی للاستحمام بعد ذلک و ایراد سین الاستفعال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 نسخة 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جعلناه فی الصلب أظهر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یضرب لمن یدخل بین المتخالین المتصافیین، و یسعی بینهما، فانه لا یأتی بشی‌ء البتة، فاللحم ملتصق بالعظم لا یدخل بینهما شی‌ء کما أن اللحا و هو قشر العصا ملتصق به لا یدخل بینهما شی‌ء، راجع الصحاح ص </w:t>
      </w:r>
      <w:r>
        <w:rPr>
          <w:rFonts w:eastAsia="IRNazanin" w:cs="IRNazanin"/>
          <w:b w:val="false"/>
          <w:bCs w:val="false"/>
          <w:i w:val="false"/>
          <w:iCs w:val="false"/>
          <w:color w:val="333333"/>
          <w:sz w:val="20"/>
          <w:szCs w:val="20"/>
        </w:rPr>
        <w:t>2480</w:t>
      </w:r>
      <w:r>
        <w:rPr>
          <w:rFonts w:ascii="IRNazanin" w:hAnsi="IRNazanin" w:eastAsia="IRNazanin"/>
          <w:b w:val="false"/>
          <w:b w:val="false"/>
          <w:bCs w:val="false"/>
          <w:i w:val="false"/>
          <w:i w:val="false"/>
          <w:iCs w:val="false"/>
          <w:color w:val="333333"/>
          <w:sz w:val="20"/>
          <w:sz w:val="20"/>
          <w:szCs w:val="20"/>
          <w:rtl w:val="true"/>
        </w:rPr>
        <w:t xml:space="preserve">، مجمع الامثال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بدأیک، خ ل، و اللأی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الابطاء و الاحتباس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بلاءک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البخاری فی باب مناقب الأنصار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بشار حدّثنا غندر، حدّثنا شعبة، عن هشام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أنس بن مالک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للانصار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انکم ستلقون بعدی أثرة فاصبروا حتّی تلقونی و موعدکم الحوض</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کان ذلک الفعل الشنیع و الامر الفظیع بالیمن بعد أیّام التحکیم حین کان عبید اللّه بن عبّاس عاملا لعلی علیه السلام فیها فهرب من بسر و دخل بسر الیمن فأتی بابنی عبید اللّه بن العباس و هما صغیران فذبحهما فنال امهما عائشة بنت عبد المدان من ذلک أمر عظیم فأنشأت الاشعار، ثمّ وسوست فکانت تقف فی الموسم تنشد هذا الشعر و تهیم علی وجهها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المحشی فی الذیل ص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 رأی لی بنبی اللذین هما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بینهما اختلاف فی اللفظ</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رأس حمل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عمرو بن الحمق الخزاعیّ، قال ابن الأثیر فی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ممن سار الی عثمان بن عفان و هو أحد الأربعة الذین دخلوا علیه الدار فیما ذکروا و صار بعد ذلک من شیعة علی و شهد معه مشاهده کلها و أعان حجر بن عدی و کان من أصحابه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ذباب العسل، یقع علی الذکر و الأنثی و الحامیة من قولهم حمی النار حموا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اشتد حرها فالنحلة شدید حر لسعتها، حلوة لعابها و هو العسل، و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قرأ الکلمة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جری فی بیانها علی ما ستعرف</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 هو من کلام الکلینی قدّس سرّه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 اللحیة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اجتمع شعرها و کثر نبته و جعد من غیر طول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الامیر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سوری کطوبی موضع بالعراق و هو من بلد السریانیین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سبب موته أن زوجته جعدة بنت الاشعث بن قیس سقته السم فکان توضع تحته طست و ترفع اخری نحو أربعین یوما فمات منه، و لما اشتد مرضه قال لأخیه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أخی سقیت السم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 لم أسق مثل هذه انی لاضع کبدی، قال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سقاک یا أخی؟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سؤالک عن هذا؟ ترید أن تقاتلهم؟ أکلهم إلی اللّه عزّ و جلّ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کمال الدین ابن طلحة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المسربة بضم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المستدق الذی یأخذ من الصدر الی السرة، و لفظ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یعرف</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أیضا أنّه ولد فی رمضان من سنة ثلاث و توفی علیه السلام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نسبة القول الی الجنابذی تردید فراجع</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سعید بن العاص حینذاک والیا علی المدینة، و کان سیرة المسلمین أن یقدموا الخلیفة أو والیه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زعمهم بانه أولی بالمؤمنین لاجل البیعة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لیصلی علی جنائزهم فقدمه الحسین علیه السلام لیصلی علی أخیه،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أنّها السنة لما قدمتک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کتب التراجم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غرابة حیث ان الکبد إذا ذابت أثفلت الی الامعاء و خرجت کالدم، و لیس تصعد الی المعدة حتّی تقذف بها من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ما قد سمعت فی سائر الأحادیث أنه کان یوضع تحته طست و ترفع اخری نحو أربعین یوما و انه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ظاهره خروج الکبد ثافلا، و أظن القصة أنّها قد اختلطت علی افهام الرواة فنقلوها کذلک مع ضعف سندها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السطوة و الاستطالة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 علی قرنه یصول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سطا علیه و قهره حتی یذل له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أرض الخراج یقطع لاحد و تجعل غلتها رزقا له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عاش مع أبیه ثلاثین و بعده أیّام معاویة عشر سنین کما مرّ 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روی شطرا من أول الحدیث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ألفاظه مختلف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مولد الحسن بن علیّ علیهما السلام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فی المقاتل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عن المدائنی، و نقله فی تذکرة خواص الأمة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مقاتل الطالبیین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أبو الفرج فی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عبید بإسناده الی إسماعیل بن عبد الرحمن انه أراد معاویة البیعة لابنه یزید، فلم یکن شی‌ء أثقل علیه من أمر الحسن بن علیّ علیه السلام و سعد بن أبی وقاص، فدس الیهما سما فماتا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أحمد بن عبید اللّه بن عمّار بإسناده الی مغیرة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معاویة الی ابنة الاشعث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مزوجک بیزید ابنی علی أن تسم الحسن بن علیّ، و بعث إلیها بمائة ألف درهم فسوغها المال و لم یزوجها منه فخلف علیها رجل من آل طلحة فأولدها فکان إذا وقع بینهم و بین بطون قریش کلام عیروهم و قالوا یا بنی مسمة الازواج</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مثله ابن عبد البر فی الاستیعاب عن عمیر بن إسحاق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مات ورد البرید بموته علی معاویة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عجبا من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شربة من عسل بماء رومة فقضی نحبه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الاستیعاب بذیل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سمته امراته بنت الاشعث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قیس الکندی و قالت 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ذلک منها بتدلیس معاویة إلیها و ما بذل لها فی ذلک و کان لها ضرائر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مثله فی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یخرجه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ذکره ابن الجوزی فی التذکرة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و الجلبة،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أصوات مبهمة لا تفهم،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الذی لا یبین،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الآمدی أن البیت لمعقر بن حمار البارقی،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ألقت عصاها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اقام و ترک الاسفار، و هو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ص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سیجی‌ء فی الباب الآتی 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کلام یذب عن الحسن السبط علیه السلام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البخاری و الصحیح ما جعلناه فی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عن المخارقی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مرّ عن الإرشاد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و روی عبد اللّه بن إبراهیم، عن زیاد المخارقی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کثیرا ما یعبر ابن شهرآشوب عن الکتاب و مؤلّفه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الابرار عن الزمخشریّ، و العقد عن 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ربیع الابرار للزمخشریّ نفسه و العقد الفرید لابن عبد ربّه الاندلسی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 تسامح</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سبط ابن الجوزی فی التذکرة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دفن قام أخوه محمّد ابن الحنفیة علی قبره باکیا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رحمک اللّه 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عزت حیاتک لقد هدت وفاتک و لنعم الروح روح عمر به بدنک، و لنعم البدن بدن تضمنه کفنک، و کیف لا، و أنت سلیل الهدی، و حلیف أهل التقی، و خامس أصحاب الکساء</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المصدر المطبوع</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لفق المصنّف صدر کلامه و حذف و أوصل فراجع</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یعینه؟ یا أمیر المؤمنین، شبیه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فی عدد أولاده علیه السلام و أسمائهم و أمّهات أولاده و ترتیبهم فقد نقل الاربلی فی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کمال الدین ابن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عدد أولاده الذکور خمسة عشر و سرد أسماءهم و له بنت واحد تسمی أم الحسن، و نقل عن ابن الخشاب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له علیه السلام أحد عشر ولدا و بنتا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عنه علیه السلام أنّه تزوج ثلاث مائة امرأة، و الأصل فی ذلک ما ذکره أبو طالب المکی فی قوت القلوب کما نقله ابن شهرآشوب فأرسله المؤرخون ارسال المسلمات و نقلوا ذلک فی کتبهم بلا تثبت و تحقیق، مع کون الرجل ضعیف الروایة، لیس بثبت و لا ثقة و أن ما ذکره لا یصحّ فی العقول بوجه من الوجوه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المصنّف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و أنت امام و أنت وسیلتی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نغمة الریاح</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لا یجد قلما و یؤتوا بالقرطاس حمما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 المصنّف نقلا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علم اللّه فی أحد غیر محمّد خیرا لما اصطفی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رجال الکشّیّ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الکمبانیّ کشف و هو تصحیف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المناقب مرسلا 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هبیرة بن بریم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بریم وزان عظیم کما فی تهذیب التهذیب</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کلها،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ثجاجا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أَنْزَلْنا مِنَ الْمُعْصِراتِ ماءً ثَجَّاجاً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 الآیة فی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یُحِبُّ الْمُسْتَکْبِرِینَ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استقبله بکلام یزجره به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صح کان معناه أنّه یشهر الناس بالفضائح و یهجوهم، و یحتمل أن یکون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مولع فی تمزیق أعراض الناس بالفضائح و القبائح</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 المرارة أی صارت مرة ضد الحلوة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لعق ظ</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نظیرها فی اخیه الحسن علیه السلام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المناقب نقلا عن القاضی النعمان فی شرح الاخبار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 أی الغلامین شئت فقال الحسن إلخ، راجع 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فنبت لحم الحسین علیه السلام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الکلبی، و هو تصحیف</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 الحدیثین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موضع رأس الحسین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علی الناصب الرقم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مثله 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 لم یقم الحسین علیه السلام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بین المدینة و وادی الصفراء</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المحصور و المصدود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مختصر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الزی و التجمل باب الخضاب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یزرع و یکبر حتّی یقارب الشجر الکبار، ورقه کورق الرمان و عیدانه کعیدانه، له زهر أبیض کالعناقید یتخذ من ورقه الخضاب الأحمر، و الکتم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قوهی ورقه کورق الاس یخضب به مدقوقا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 له، 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 له، 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قد مر فی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المتکلم فی ذلک هو الحسن بن علیّ علیهما السلام فراجع</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عبّاس بن مرداس السلمی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قد مر فی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یشبه ذلک فی أخیه الحسن السبط علیه السلام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فیجب أن یکتب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مقلاة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تفسیر فرات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الأسماء و الکنی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نسخ الصحاح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هریرة لما جئت زائرها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لِإِیلافِ قُرَیْشٍ إِیلافِهِمْ رِحْلَةَ الشِّتاءِ وَ الصَّیْفِ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الاحتجاج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 أن أعیب علیا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النسخ حتّی نسخة الأصل للمصنف بخط یده الشریفة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 و هو من طغیان القلم، و الصحیح ما فی الصلب راجع النهایة مادة ص ب 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الحدیث فی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قد مر الحدیث عن الکافی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المجلد الذی بین یدیک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کما سیجی‌ء من کتاب النوادر تحت الرقم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سورة النساء الرقم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ما بعده تحت الرقم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تفسیر سورة الإسراء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 هکذا ما یلیه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ابن إبراهیم الکوفیّ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الآیة فی سورة الحجّ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روی مثله الکلینی فی روضة الکافی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الی سلام بن المستنیر عن أبی جعفر علیه السلام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باب مولده علیه السلام الرقم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الآیة فی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قد مر مثله عن العیّاشیّ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الحدیث فی الأمالی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عیون أخبار الرضا علیه السلام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الحدیث فی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قدّس سرّه فی باب قصة سلیمان مع بلقیس تحت الرقم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أکثر تلک الاخبار ان الأرض التی کانت بینه و بین السریر انخسفت و تحرکت الأرض التی کان السریر علیها، حتی أحضرته عنده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نر فی کتب الرجال من یسمی حدمر نعم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القصیر، و لعلّ الصواب هو الأول حدیر بالتصغیر کما فی الإصابة، و لعله أبو فوزة السلمی فراجع</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ما یلیه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کامل الزیارات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المصدر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المصدر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فجزع و هو تصحیف</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الأحادیث التالیة فی المصدر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قس بن ساعدة بن جذامة بن زفر بن ایاد بن نزار الایادی، البلیغ الخطیب المشهور، مات قبل البعثة و ذکره أبو حاتم السجستانیّ فی المعمرین و قال انه عاش ثلاث مائة و ثمانین سنة، و قیل انه عاش ستمائة سنة و هو أول من آمن بالبعث من أهل الجاهلیة، و أول من کتب من فلان الی فلان و أول من توکأ علی عصا فی الخطبة، و أول من قال أما بعد، و فی روایة ابن الکلبی انه قال فی خطبة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علی الأرض دین أفضل من دین قد أظلکم زمانه و أدرککم أوانه، فطوبی لمن أدرکه فاتبعه، و ویل لمن خالفه، و فیه 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یرحم اللّه قسا انی لارجو یوم القیامة أن یبعث أمة واحدة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مختصر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کاسر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قوی یکسر فریسته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الحدیث فی تذکرة خواص الأمة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سعد فی الطبقات و قد ترک ذیل الخبر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قابلة و هی المرأة التی تأخذ الولد عند الولادة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الملحة بیاض یخالطه سواد،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کبش أملح و تیس أملح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شعره خلیسا، و قد املح الکبش املحاحا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أملح ذکره الجوهریّ، و الخلوق، طیب معروف مرکب من الزعفران و غیره من أنواع الطیب و تغلب علیه الصفرة و الحمرة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أبو داود فی سننه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أبی بریدة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فی الجاهلیة اذا ولد لاحدنا غلام ذبح شاة و لطخ رأسه بدمها، فلما جاء اللّه بالإسلام کنا نذبح شاة و نحلق رأسه و نلطخه بزعفران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کغراب و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معانیها وعاء المسک، کأنّه أراد تشبیه البعر بنافجة المسک لطیبها، و یحتمل أن یکون جمع 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أراد به الحشیش الملتف النابت فی تلک الأرض</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کلها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من النحول و هو الانسب بقافیة النظم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النحلة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الدقة و الهزال، و فی حدیث 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تعبه 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الشرتونی فی ذیل أقرب الموارد عن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فی سائر المعاجم النحل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نحل ینحل کقطع یقطع بمعنی اعطاء الشی‌ء من غیر عوض بطیب نفس و أمّا الذی بمعنی الهزال فهو النحول، و أظن ما ذکره التاج من کلام المولدین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تری مثله فی شرح النهج لابن أبی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صفّین لنصر بن مزاحم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ما فی الحدیث من تسمیة الرجل السائل المتعنت بأنّه سعد بن أبی وقاص، حیث ان سعد بن أبی وقاص اعتزل عن الجماعة و امتنع عن بیعة أمیر المؤمنین علیّ بن أبی طالب علیه السلام فاشتری أرضا و اشتغل بها فلم یکن لیجی‌ء الی الکوفة و یجلس الی خطبة علیّ علیه السلام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کامل الزیارات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فیه المحشی فی عبید السین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هو عبد الحمید بن أبی العلاء الکوفیّ الشهیر بالسمین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فی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بن حمار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نسخة الکمبانیّ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أبی داود السبیعی</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یزیلونک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المصدر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یریدونک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 منه ظاهر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إرشاد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خ 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سفیان بن عبد شمس ینتهی نسبه الی ثعلبة بن بهثة بن سلیم، و هو مشهور بکنیته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نر فی أصحاب التراجم من کناه بأبی أیوب، کان مع معاویة و کان من أشدّ من عنده علیّ علیه السلام و کان علیه السلام یذکره فی القنوت فی صلاة الغداة و یدعو علیه، و هو الذی کان علی المشارع یوم صفّین حین منعوا الماء عن عسکر علیّ علیه السلام، و المشهور أن الذی طردهم عن المشرعة، الأشتر فی اثنی عشر ألفا من أهل العراق</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الاحتجاج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 الطعام یداد دودا و دود و تدود و أداد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فیه الدود فهو مدود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کامل الزیارات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کامل الزیارات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مقدّمة کتابه الملهوف تراه فی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الکمبانیّ فی ذیل البحار المجلد العاشر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ابن داود فی رجاله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عثمان الطائی شاعر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أشار الی هذا الحدیث المروی فی الکشّیّ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عنونه فی 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عفان الطائی، ثمّ بعد ما روی هذا الحدیث عن الکشّیّ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الأغانی عن محمّد بن یحیی بن أبی مرة التغلبی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مررت بجعفر بن عثمان الطائی یوما و هو علی باب منزله، فسلمت علیه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یا أخا تغلب اجلس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فجلست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تعجب من ابن أبی 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یقول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ساعتک خ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الوسائل 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یأتی بعده 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قتیل العبرة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مثبت فی المصدر و قد نقله فی الوسائل 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الملهوف طبع الکمبانیّ بذیل العاشر من البحار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القلب و حالة الرثاء</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فیمیلون علی خ 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الشارب منه ممن أحبنا خ 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 هکذا ما یلیه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تری الحدیث بطوله فی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توهم الجهال أن لهذه الأحادیث اطلاقا یشمل کل ظرف و زمان، فأنکرها بعض أشدّ الإنکار، و قال لو صح هذه الأحادیث لاتی علی بنیان المذهب و قواعده، و لادی الی تعطیل الفرائض و الاحکام، و ترک الصلاة و الصیام کما نری الفساق و الفجار یتکلون فی ارتکاب السیئات و الاقتحام فی جرائمهم الشنیعة علی ولاء الحسین و محبته، و البکاء علیه من دون أن ینتهوا عن ظلمهم و غیهم و اعتسافهم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هذه الأحادیث الا موضوعة من قبل الغلاة، و دسهم فی أخبار أهل البیت، ترویجا لمرامهم الفاسد، و مسلکهم فی أن ولاء أهل البیت انما هو محبتهم، لا الدخول تحت سلطانهم و أمرهم و نهیهم علی ما هو الصحیح من معنی الولایة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الموت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حتّی ینصرونه و یقتلون معه فیدخلون الجنة، و فی بعض النسخ کما فی المصدر الا و یجب أن یکون مع الحسین علیه الصلاة و السلام حتّی یدخلون الجنة معه راجع کامل الزیارات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قد مر فی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عیون أخبار الرضا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راجع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ما یلیه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 الکتاب حتّی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المصدر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السند بلفظه بعد الحدیث المتقدم بلا فصل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الخبر فی المصدر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الدواجن باب الحمام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الحمام الراعبی جنس من الحمام جاء علی لفظ النسب و لیس به، و قیل هو نسب الی موضع لا أعرف صیغة اسمه، کذا فی اللسان، و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الراعبی جنس من الحمام و الأنثی راعبیة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الدواجن باب الحمام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الحمام الراعبی جنس من الحمام جاء علی لفظ النسب و لیس به، و قیل هو نسب الی موضع لا أعرف صیغة اسمه، کذا فی اللسان، و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الراعبی جنس من الحمام و الأنثی راعبیة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خفره و به و علیه خفرا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أجاره و منعه و حماه و أمنه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الجوزی فی التذکرة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معاویة قد قال لیزید لما أوصاه انی قد کفیتک الحل و الترحال، و وطأت لک البلاد و الرجال، و أخضعت لک أعناق العرب و انی لا اتخوف علیک ان ینازعک هذا الامر الذی أسست لک الا أربعة نفر من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ابن علی، و عبد اللّه بن الزبیر، و عبد اللّه بن عمر، و عبد الرحمن بن أبی بکر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آربه مؤاربة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داهاه و خاتله،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مؤاربة الاریب جهل و 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حیث ان الاریب لا یختل عن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بمؤاربة الثعلب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روغانه و عسلانه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یذهب هکذا و هکذا مکرا و خدیعة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المطبوع و هو الصحیح، و فی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خلطة و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خلطة و کذا رحم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غرابة، فان مروان کان حاضر المجلس حین دخل الحسین علیه السلام علی عتبة، و لعله تصحیف ابن الزبیر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نام قیلولة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کجهینة عین ماء بالکوفة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المخسور و الملعون المطرود قال الکمیت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بالکوفة کانت سجن النعمان بن المنذر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اللیل جملا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أحیا لیلته بصلاة أو غیرها من العبادات، و کذا اذا رکبه فی 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اتخاذ ظلمة اللیل سترا للفرار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الحیتان خ 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ابن نبیهم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بالظرفیة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اختلاف الرماح، و قد یوجد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و هو سهو</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 بالطاء المهملة،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 لقوله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ضبطه الشیخ بخط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بن مظاهر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کمراقب و ضبطه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بن مظهر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الظاء و تشدید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الاشبه کما عنونه فی الإصابة فی القسم الثالث تحت الرقم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یحطم کل ما یلقاه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أفواهها خ ل، و الافواق جمع الفوق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 رأس السهم حیث یقع الوتر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سنان بن أنس و قیل شمر فوقف علی باب فسطاط عمر بن سعد و قال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بنو الیاس بن مضر بن نزار بن معد بن عدنان کانت خندف و اسمها لیلی بنت حلوان بن عمران بن الحافی بن قضاعة تحت الیاس بن مضر فعرف بنوه بها فقیل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ما بعده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المدینة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الملهوف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تجده فی المطبوع بذیل نسخة الکمبانیّ من المجلد العاشر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ما بعده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الملهوف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نبت بک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یوافقک جوها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فیه رسائل الأئمّة علیهم السلام، راجع النجاشیّ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فلان من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منه، و منه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فَصَلَتِ الْعِیرُ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تقبض؛ و هو الأظهر، فانه علیه السلام لم یبایع یزید فیما سبق حین أخذ معاویة بیعة الناس بولایة عهده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الصحیح کما ضبطه فی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 الجیم بعدها 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ربیعة بن ریاح بن عوف بن هلال بن سمح بن فزارة الفزاری،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ادراک، و 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مع علی فی مشاهده و قال ابن أبی حاتم 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مع سلیمان بن صرد فی طلب دم الحسین سنة خمس و ستین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ضبطه ابن داود و نقله عن خطّ الشیخ قدّس سرّه و بعضهم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مظهر، بفتح الظاء و تشدید الهاء و کسرها راجع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اللّه و عبد الرحمن ابنا شداد الارحبی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تذکرة خواص الأمة لسبط ابن الجوزی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الرحمن بن عبد اللّه الارحبی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الصحیح لما سیجی‌ء بعد ذلک أنّه علیه السلام أرسل مسلم بن عقیل مع قیس بن مسهر الصیداوی، و عمارة بن عبد اللّه السلولی، و عبد الرحمن بن عبد اللّه الأزدیّ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الارحبی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الظاهر أنهم هم الذین جاءوا من الکوفة رسلا إلیه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استوسق له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أمکنه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خشیت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من نسخة الأصل موجود فی نسخة المصدر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طبعة الکمبانیّ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مناص منه لقوله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وصلت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الجمع</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ترعی الإبل ثلاثة أیّام و ترد الرابع</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طبعة الکمبانیّ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الامثال السائرة یضرب للجبان،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ینبئ عدوک عنک أن تصدقه فی المحاربة و غیرها، لا أن توعده و لا تنفذ لما توعد به، راجع مجمع الامثال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سیجی‌ء شرحه أوفی من ذلک فی بیان المصنّف قدّس سرّه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الأصل و المصدر و الصحیح کما فی مقاتل الطالبیین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 تلفیق</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رواه أبو داود فی سننه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 و معناه أن الایمان یمنع من الفتک الذی هو القتل بعد الأمان غدرا کما یمنع القید من التصرف</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الحائن من 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الهلاک، و الحائن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حان حینه و هلاکه قال المیدانی فی مجمع الامثال تحت الرقم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المفضل یخبر بقائل هذا المثل فیقول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الاخفش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فی یده و أسقط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ندم، و منه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سُقِطَ فِی أَیْدِیهِمْ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ندموا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الأصل و هکذا المصدر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 الظاهر أن ابن زیاد خاطبه بذلک، و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لقبا له معروفا بذلک، و یؤیده قول حسان بن أسماء ابن خارجة لابن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غدر سائر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البقیة، و المعنی بقیة السلف الیوم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الغادر، و یقال فی شتم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یا غادر، و سیجی‌ء تفسیر سائر غرائب الحدیث منه قدّس سرّه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و هکذا المصدر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لمنادیه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ظاهره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ضرب بالقضیب جنبه أن قم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انقطع نفسه من شدة السعی و القتال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المیدانی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ناقتی فی هذا و لا جملی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للحارث بن عباد، حین قتل جساس بن مرة کلیبا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هاجت الحرب بین الفریقین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الحارث اعتزلهما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لکذوب رأی</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الإرشاد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الملهوف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ذیل العاشر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ذیل الصحاح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سلیم بن سلام الحنفیّ،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عفر السیف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کدح السیف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عفر الترب وجهه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الامثال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سائر القوم و قد زال الظهر،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الملهوف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الملهوف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الملهوف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فیها زرع و خصب، و السعة فی المأکل و المشرب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أجأ و 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 لطی‌ء</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مأسدة قرب الکوفة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الکوفة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الملهوف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منزلة للحاج بین الاجفر و الثعلبیة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الملهوف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 متروک به المرء یبخل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السیّد فی قیس بن مسهر الصیداوی راجع المصدر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أو ماءة لبنی أسد، أو جبل عال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خشب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حسم، فلیتحرر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المصدر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فأعادوه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الملهوف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قد حسبت ان لا یقبل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تثاقلوا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ذات هراوة قصیرة یقطع بها الخشب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یترک همزها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بغر البعیر و کذا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کقطع و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فلم یرو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بغیر و بغر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سبط ابن الجوزی فی التذکرة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وقع فی بعض النسخ أن الحسین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 بن سعد دعونی أمضی الی المدینة أو الی یزید فأدع یدی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یده، و لا یصحّ ذلک عنه، فان عقبة بن السمعان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صحبت الحسین من المدینة الی العراق و لم أزل معه الی أن قتل، و اللّه ما سمعته قال ذلک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 أم البنین بنت حزام أم عبّاس و عثمان و جعفر و عبد اللّه کانت کلابیة و شمر ابن ذی الجوشن کلابی و لذا أخذ من ابن زیاد أمانا لبنیها، و ذکر ابن جریران جریر بن عبد اللّه بن مخلد الکلابی کانت أم البنین عمته فأخذ لا بنائها أمانا هو و شمر بن ذی الجوشن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یا أختاه، ای یا أختی، 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أبه مخفف یا أباه بمعنی یا أبی</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الملهوف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قرب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الخیمة التی فیها قرب الماء</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فهمتنا فی الدین و هو تصحیف</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اظن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معنی المثل فی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image" Target="media/image2.jpeg"/><Relationship Id="rId406" Type="http://schemas.openxmlformats.org/officeDocument/2006/relationships/image" Target="media/image2.jpeg"/><Relationship Id="rId407" Type="http://schemas.openxmlformats.org/officeDocument/2006/relationships/footer" Target="footer400.xml"/><Relationship Id="rId408" Type="http://schemas.openxmlformats.org/officeDocument/2006/relationships/footnotes" Target="footnotes.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645</Pages>
  <Words>286754</Words>
  <Characters>1031269</Characters>
  <CharactersWithSpaces>1313432</CharactersWithSpaces>
  <Paragraphs>5023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2026-08-28T11:03:35Z</dcterms:created>
  <dc:creator>ghaemiyeh.com</dc:creator>
  <dc:description/>
  <dc:language>en-US</dc:language>
  <cp:lastModifiedBy/>
  <dcterms:modified xsi:type="dcterms:W3CDTF">2026-08-28T14:35:53Z</dcterms:modified>
  <cp:revision>1</cp:revision>
  <dc:subject/>
  <dc:title>بحارالانوار الجامعة لدرر اخبار الائمة الاطهار علیهم السلام با ترجمه فارسی جلد 44</dc:title>
</cp:coreProperties>
</file>

<file path=docProps/custom.xml><?xml version="1.0" encoding="utf-8"?>
<Properties xmlns="http://schemas.openxmlformats.org/officeDocument/2006/custom-properties" xmlns:vt="http://schemas.openxmlformats.org/officeDocument/2006/docPropsVTypes"/>
</file>