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جابر بن عبد الله الأنصاری رفیق الأوصیاء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1444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92144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21448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6921450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6921452_1051229030">
            <w:r>
              <w:rPr>
                <w:webHidden/>
                <w:rStyle w:val="IndexLink"/>
                <w:rtl w:val="true"/>
              </w:rPr>
              <w:t>الفصل الأول</w:t>
            </w:r>
            <w:r>
              <w:rPr>
                <w:rStyle w:val="IndexLink"/>
                <w:rtl w:val="true"/>
              </w:rPr>
              <w:t xml:space="preserve">: </w:t>
            </w:r>
            <w:r>
              <w:rPr>
                <w:rStyle w:val="IndexLink"/>
                <w:rtl w:val="true"/>
              </w:rPr>
              <w:t xml:space="preserve">مواقفه ومآثره في حياة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18</w:t>
            </w:r>
          </w:hyperlink>
        </w:p>
        <w:p>
          <w:pPr>
            <w:pStyle w:val="Contents2"/>
            <w:tabs>
              <w:tab w:val="clear" w:pos="8743"/>
              <w:tab w:val="right" w:pos="9026" w:leader="dot"/>
            </w:tabs>
            <w:rPr/>
          </w:pPr>
          <w:hyperlink w:anchor="__RefHeading___Toc6921454_1051229030">
            <w:r>
              <w:rPr>
                <w:webHidden/>
                <w:rStyle w:val="IndexLink"/>
                <w:rtl w:val="true"/>
              </w:rPr>
              <w:t>المبحث الأول هويته الشخصية</w:t>
            </w:r>
            <w:r>
              <w:rPr>
                <w:rStyle w:val="IndexLink"/>
                <w:rtl w:val="true"/>
              </w:rPr>
              <w:tab/>
            </w:r>
            <w:r>
              <w:rPr>
                <w:rStyle w:val="IndexLink"/>
              </w:rPr>
              <w:t>19</w:t>
            </w:r>
          </w:hyperlink>
        </w:p>
        <w:p>
          <w:pPr>
            <w:pStyle w:val="Contents2"/>
            <w:tabs>
              <w:tab w:val="clear" w:pos="8743"/>
              <w:tab w:val="right" w:pos="9026" w:leader="dot"/>
            </w:tabs>
            <w:rPr/>
          </w:pPr>
          <w:hyperlink w:anchor="__RefHeading___Toc6921456_1051229030">
            <w:r>
              <w:rPr>
                <w:webHidden/>
                <w:rStyle w:val="IndexLink"/>
                <w:rtl w:val="true"/>
              </w:rPr>
              <w:t>المسألة الأولى</w:t>
            </w:r>
            <w:r>
              <w:rPr>
                <w:rStyle w:val="IndexLink"/>
                <w:rtl w:val="true"/>
              </w:rPr>
              <w:t>: (</w:t>
            </w:r>
            <w:r>
              <w:rPr>
                <w:rStyle w:val="IndexLink"/>
                <w:rtl w:val="true"/>
              </w:rPr>
              <w:t>إسمه، كنيته، حليته، أبناؤه، ووفاته</w:t>
            </w:r>
            <w:r>
              <w:rPr>
                <w:rStyle w:val="IndexLink"/>
                <w:rtl w:val="true"/>
              </w:rPr>
              <w:t>)</w:t>
              <w:tab/>
            </w:r>
            <w:r>
              <w:rPr>
                <w:rStyle w:val="IndexLink"/>
              </w:rPr>
              <w:t>19</w:t>
            </w:r>
          </w:hyperlink>
        </w:p>
        <w:p>
          <w:pPr>
            <w:pStyle w:val="Contents2"/>
            <w:tabs>
              <w:tab w:val="clear" w:pos="8743"/>
              <w:tab w:val="right" w:pos="9026" w:leader="dot"/>
            </w:tabs>
            <w:rPr/>
          </w:pPr>
          <w:hyperlink w:anchor="__RefHeading___Toc6921458_1051229030">
            <w:r>
              <w:rPr>
                <w:webHidden/>
                <w:rStyle w:val="IndexLink"/>
                <w:rtl w:val="true"/>
              </w:rPr>
              <w:t>المسألة الثانية</w:t>
            </w:r>
            <w:r>
              <w:rPr>
                <w:rStyle w:val="IndexLink"/>
                <w:rtl w:val="true"/>
              </w:rPr>
              <w:t>: (</w:t>
            </w:r>
            <w:r>
              <w:rPr>
                <w:rStyle w:val="IndexLink"/>
                <w:rtl w:val="true"/>
              </w:rPr>
              <w:t>والداه</w:t>
            </w:r>
            <w:r>
              <w:rPr>
                <w:rStyle w:val="IndexLink"/>
                <w:rtl w:val="true"/>
              </w:rPr>
              <w:t>)</w:t>
              <w:tab/>
            </w:r>
            <w:r>
              <w:rPr>
                <w:rStyle w:val="IndexLink"/>
              </w:rPr>
              <w:t>24</w:t>
            </w:r>
          </w:hyperlink>
        </w:p>
        <w:p>
          <w:pPr>
            <w:pStyle w:val="Contents2"/>
            <w:tabs>
              <w:tab w:val="clear" w:pos="8743"/>
              <w:tab w:val="right" w:pos="9026" w:leader="dot"/>
            </w:tabs>
            <w:rPr/>
          </w:pPr>
          <w:hyperlink w:anchor="__RefHeading___Toc6921460_1051229030">
            <w:r>
              <w:rPr>
                <w:webHidden/>
                <w:rStyle w:val="IndexLink"/>
                <w:rtl w:val="true"/>
              </w:rPr>
              <w:t xml:space="preserve">المبحث الثاني مآثره في حياة النبي </w:t>
            </w:r>
            <w:r>
              <w:rPr>
                <w:rStyle w:val="IndexLink"/>
                <w:rtl w:val="true"/>
              </w:rPr>
              <w:t>(</w:t>
            </w:r>
            <w:r>
              <w:rPr>
                <w:rStyle w:val="IndexLink"/>
                <w:rtl w:val="true"/>
              </w:rPr>
              <w:t>صلى الله عليه وآله وسلم</w:t>
            </w:r>
            <w:r>
              <w:rPr>
                <w:rStyle w:val="IndexLink"/>
                <w:rtl w:val="true"/>
              </w:rPr>
              <w:t>)</w:t>
              <w:tab/>
            </w:r>
            <w:r>
              <w:rPr>
                <w:rStyle w:val="IndexLink"/>
              </w:rPr>
              <w:t>34</w:t>
            </w:r>
          </w:hyperlink>
        </w:p>
        <w:p>
          <w:pPr>
            <w:pStyle w:val="Contents2"/>
            <w:tabs>
              <w:tab w:val="clear" w:pos="8743"/>
              <w:tab w:val="right" w:pos="9026" w:leader="dot"/>
            </w:tabs>
            <w:rPr/>
          </w:pPr>
          <w:hyperlink w:anchor="__RefHeading___Toc6921462_1051229030">
            <w:r>
              <w:rPr>
                <w:webHidden/>
                <w:rStyle w:val="IndexLink"/>
                <w:rtl w:val="true"/>
              </w:rPr>
              <w:t>المسألة الأولى</w:t>
            </w:r>
            <w:r>
              <w:rPr>
                <w:rStyle w:val="IndexLink"/>
                <w:rtl w:val="true"/>
              </w:rPr>
              <w:t>: (</w:t>
            </w:r>
            <w:r>
              <w:rPr>
                <w:rStyle w:val="IndexLink"/>
                <w:rtl w:val="true"/>
              </w:rPr>
              <w:t xml:space="preserve">مشاركته مع النبي </w:t>
            </w:r>
            <w:r>
              <w:rPr>
                <w:rStyle w:val="IndexLink"/>
                <w:rtl w:val="true"/>
              </w:rPr>
              <w:t>(</w:t>
            </w:r>
            <w:r>
              <w:rPr>
                <w:rStyle w:val="IndexLink"/>
                <w:rtl w:val="true"/>
              </w:rPr>
              <w:t>صلی الله عليه وآله</w:t>
            </w:r>
            <w:r>
              <w:rPr>
                <w:rStyle w:val="IndexLink"/>
                <w:rtl w:val="true"/>
              </w:rPr>
              <w:t xml:space="preserve">) </w:t>
            </w:r>
            <w:r>
              <w:rPr>
                <w:rStyle w:val="IndexLink"/>
                <w:rtl w:val="true"/>
              </w:rPr>
              <w:t>في غزواته وحروبه</w:t>
            </w:r>
            <w:r>
              <w:rPr>
                <w:rStyle w:val="IndexLink"/>
                <w:rtl w:val="true"/>
              </w:rPr>
              <w:t>):</w:t>
              <w:tab/>
            </w:r>
            <w:r>
              <w:rPr>
                <w:rStyle w:val="IndexLink"/>
              </w:rPr>
              <w:t>35</w:t>
            </w:r>
          </w:hyperlink>
        </w:p>
        <w:p>
          <w:pPr>
            <w:pStyle w:val="Contents2"/>
            <w:tabs>
              <w:tab w:val="clear" w:pos="8743"/>
              <w:tab w:val="right" w:pos="9026" w:leader="dot"/>
            </w:tabs>
            <w:rPr/>
          </w:pPr>
          <w:hyperlink w:anchor="__RefHeading___Toc6921464_1051229030">
            <w:r>
              <w:rPr>
                <w:webHidden/>
                <w:rStyle w:val="IndexLink"/>
                <w:rtl w:val="true"/>
              </w:rPr>
              <w:t>المسألة الثانية</w:t>
            </w:r>
            <w:r>
              <w:rPr>
                <w:rStyle w:val="IndexLink"/>
                <w:rtl w:val="true"/>
              </w:rPr>
              <w:t xml:space="preserve">: </w:t>
            </w:r>
            <w:r>
              <w:rPr>
                <w:rStyle w:val="IndexLink"/>
                <w:rtl w:val="true"/>
              </w:rPr>
              <w:t xml:space="preserve">ملازمته للنبي </w:t>
            </w:r>
            <w:r>
              <w:rPr>
                <w:rStyle w:val="IndexLink"/>
                <w:rtl w:val="true"/>
              </w:rPr>
              <w:t>(</w:t>
            </w:r>
            <w:r>
              <w:rPr>
                <w:rStyle w:val="IndexLink"/>
                <w:rtl w:val="true"/>
              </w:rPr>
              <w:t>صلی الله علیه وآله</w:t>
            </w:r>
            <w:r>
              <w:rPr>
                <w:rStyle w:val="IndexLink"/>
                <w:rtl w:val="true"/>
              </w:rPr>
              <w:t>)</w:t>
              <w:tab/>
            </w:r>
            <w:r>
              <w:rPr>
                <w:rStyle w:val="IndexLink"/>
              </w:rPr>
              <w:t>45</w:t>
            </w:r>
          </w:hyperlink>
        </w:p>
        <w:p>
          <w:pPr>
            <w:pStyle w:val="Contents2"/>
            <w:tabs>
              <w:tab w:val="clear" w:pos="8743"/>
              <w:tab w:val="right" w:pos="9026" w:leader="dot"/>
            </w:tabs>
            <w:rPr/>
          </w:pPr>
          <w:hyperlink w:anchor="__RefHeading___Toc6921466_1051229030">
            <w:r>
              <w:rPr>
                <w:webHidden/>
                <w:rStyle w:val="IndexLink"/>
              </w:rPr>
              <w:t>1</w:t>
            </w:r>
            <w:r>
              <w:rPr>
                <w:rStyle w:val="IndexLink"/>
                <w:rtl w:val="true"/>
              </w:rPr>
              <w:t xml:space="preserve">- </w:t>
            </w:r>
            <w:r>
              <w:rPr>
                <w:rStyle w:val="IndexLink"/>
                <w:rtl w:val="true"/>
              </w:rPr>
              <w:t>ذيوع صيته</w:t>
            </w:r>
            <w:r>
              <w:rPr>
                <w:rStyle w:val="IndexLink"/>
                <w:rtl w:val="true"/>
              </w:rPr>
              <w:t>:</w:t>
              <w:tab/>
            </w:r>
            <w:r>
              <w:rPr>
                <w:rStyle w:val="IndexLink"/>
              </w:rPr>
              <w:t>47</w:t>
            </w:r>
          </w:hyperlink>
        </w:p>
        <w:p>
          <w:pPr>
            <w:pStyle w:val="Contents2"/>
            <w:tabs>
              <w:tab w:val="clear" w:pos="8743"/>
              <w:tab w:val="right" w:pos="9026" w:leader="dot"/>
            </w:tabs>
            <w:rPr/>
          </w:pPr>
          <w:hyperlink w:anchor="__RefHeading___Toc6921468_1051229030">
            <w:r>
              <w:rPr>
                <w:webHidden/>
                <w:rStyle w:val="IndexLink"/>
              </w:rPr>
              <w:t>2</w:t>
            </w:r>
            <w:r>
              <w:rPr>
                <w:rStyle w:val="IndexLink"/>
                <w:rtl w:val="true"/>
              </w:rPr>
              <w:t xml:space="preserve">- </w:t>
            </w:r>
            <w:r>
              <w:rPr>
                <w:rStyle w:val="IndexLink"/>
                <w:rtl w:val="true"/>
              </w:rPr>
              <w:t>منزلته</w:t>
            </w:r>
            <w:r>
              <w:rPr>
                <w:rStyle w:val="IndexLink"/>
                <w:rtl w:val="true"/>
              </w:rPr>
              <w:t>:</w:t>
              <w:tab/>
            </w:r>
            <w:r>
              <w:rPr>
                <w:rStyle w:val="IndexLink"/>
              </w:rPr>
              <w:t>47</w:t>
            </w:r>
          </w:hyperlink>
        </w:p>
        <w:p>
          <w:pPr>
            <w:pStyle w:val="Contents2"/>
            <w:tabs>
              <w:tab w:val="clear" w:pos="8743"/>
              <w:tab w:val="right" w:pos="9026" w:leader="dot"/>
            </w:tabs>
            <w:rPr/>
          </w:pPr>
          <w:hyperlink w:anchor="__RefHeading___Toc6921470_1051229030">
            <w:r>
              <w:rPr>
                <w:webHidden/>
                <w:rStyle w:val="IndexLink"/>
              </w:rPr>
              <w:t>3</w:t>
            </w:r>
            <w:r>
              <w:rPr>
                <w:rStyle w:val="IndexLink"/>
                <w:rtl w:val="true"/>
              </w:rPr>
              <w:t xml:space="preserve">- </w:t>
            </w:r>
            <w:r>
              <w:rPr>
                <w:rStyle w:val="IndexLink"/>
                <w:rtl w:val="true"/>
              </w:rPr>
              <w:t>مستواه العلمي</w:t>
            </w:r>
            <w:r>
              <w:rPr>
                <w:rStyle w:val="IndexLink"/>
                <w:rtl w:val="true"/>
              </w:rPr>
              <w:t>:</w:t>
              <w:tab/>
            </w:r>
            <w:r>
              <w:rPr>
                <w:rStyle w:val="IndexLink"/>
              </w:rPr>
              <w:t>47</w:t>
            </w:r>
          </w:hyperlink>
        </w:p>
        <w:p>
          <w:pPr>
            <w:pStyle w:val="Contents2"/>
            <w:tabs>
              <w:tab w:val="clear" w:pos="8743"/>
              <w:tab w:val="right" w:pos="9026" w:leader="dot"/>
            </w:tabs>
            <w:rPr/>
          </w:pPr>
          <w:hyperlink w:anchor="__RefHeading___Toc6921472_1051229030">
            <w:r>
              <w:rPr>
                <w:webHidden/>
                <w:rStyle w:val="IndexLink"/>
              </w:rPr>
              <w:t>4</w:t>
            </w:r>
            <w:r>
              <w:rPr>
                <w:rStyle w:val="IndexLink"/>
                <w:rtl w:val="true"/>
              </w:rPr>
              <w:t xml:space="preserve">- </w:t>
            </w:r>
            <w:r>
              <w:rPr>
                <w:rStyle w:val="IndexLink"/>
                <w:rtl w:val="true"/>
              </w:rPr>
              <w:t>مستواه الإيماني</w:t>
            </w:r>
            <w:r>
              <w:rPr>
                <w:rStyle w:val="IndexLink"/>
                <w:rtl w:val="true"/>
              </w:rPr>
              <w:t>:</w:t>
              <w:tab/>
            </w:r>
            <w:r>
              <w:rPr>
                <w:rStyle w:val="IndexLink"/>
              </w:rPr>
              <w:t>58</w:t>
            </w:r>
          </w:hyperlink>
        </w:p>
        <w:p>
          <w:pPr>
            <w:pStyle w:val="Contents2"/>
            <w:tabs>
              <w:tab w:val="clear" w:pos="8743"/>
              <w:tab w:val="right" w:pos="9026" w:leader="dot"/>
            </w:tabs>
            <w:rPr/>
          </w:pPr>
          <w:hyperlink w:anchor="__RefHeading___Toc6921474_1051229030">
            <w:r>
              <w:rPr>
                <w:webHidden/>
                <w:rStyle w:val="IndexLink"/>
              </w:rPr>
              <w:t>5</w:t>
            </w:r>
            <w:r>
              <w:rPr>
                <w:rStyle w:val="IndexLink"/>
                <w:rtl w:val="true"/>
              </w:rPr>
              <w:t xml:space="preserve">- </w:t>
            </w:r>
            <w:r>
              <w:rPr>
                <w:rStyle w:val="IndexLink"/>
                <w:rtl w:val="true"/>
              </w:rPr>
              <w:t>مستواه العقائدي</w:t>
            </w:r>
            <w:r>
              <w:rPr>
                <w:rStyle w:val="IndexLink"/>
                <w:rtl w:val="true"/>
              </w:rPr>
              <w:t>:</w:t>
              <w:tab/>
            </w:r>
            <w:r>
              <w:rPr>
                <w:rStyle w:val="IndexLink"/>
              </w:rPr>
              <w:t>61</w:t>
            </w:r>
          </w:hyperlink>
        </w:p>
        <w:p>
          <w:pPr>
            <w:pStyle w:val="Contents2"/>
            <w:tabs>
              <w:tab w:val="clear" w:pos="8743"/>
              <w:tab w:val="right" w:pos="9026" w:leader="dot"/>
            </w:tabs>
            <w:rPr/>
          </w:pPr>
          <w:hyperlink w:anchor="__RefHeading___Toc6921476_1051229030">
            <w:r>
              <w:rPr>
                <w:webHidden/>
                <w:rStyle w:val="IndexLink"/>
              </w:rPr>
              <w:t>6</w:t>
            </w:r>
            <w:r>
              <w:rPr>
                <w:rStyle w:val="IndexLink"/>
                <w:rtl w:val="true"/>
              </w:rPr>
              <w:t xml:space="preserve">- </w:t>
            </w:r>
            <w:r>
              <w:rPr>
                <w:rStyle w:val="IndexLink"/>
                <w:rtl w:val="true"/>
              </w:rPr>
              <w:t>كثير الرواية</w:t>
            </w:r>
            <w:r>
              <w:rPr>
                <w:rStyle w:val="IndexLink"/>
                <w:rtl w:val="true"/>
              </w:rPr>
              <w:t>:</w:t>
              <w:tab/>
            </w:r>
            <w:r>
              <w:rPr>
                <w:rStyle w:val="IndexLink"/>
              </w:rPr>
              <w:t>67</w:t>
            </w:r>
          </w:hyperlink>
        </w:p>
        <w:p>
          <w:pPr>
            <w:pStyle w:val="Contents2"/>
            <w:tabs>
              <w:tab w:val="clear" w:pos="8743"/>
              <w:tab w:val="right" w:pos="9026" w:leader="dot"/>
            </w:tabs>
            <w:rPr/>
          </w:pPr>
          <w:hyperlink w:anchor="__RefHeading___Toc6921478_1051229030">
            <w:r>
              <w:rPr>
                <w:webHidden/>
                <w:rStyle w:val="IndexLink"/>
              </w:rPr>
              <w:t>7</w:t>
            </w:r>
            <w:r>
              <w:rPr>
                <w:rStyle w:val="IndexLink"/>
                <w:rtl w:val="true"/>
              </w:rPr>
              <w:t xml:space="preserve">- </w:t>
            </w:r>
            <w:r>
              <w:rPr>
                <w:rStyle w:val="IndexLink"/>
                <w:rtl w:val="true"/>
              </w:rPr>
              <w:t>مستواه التربوي</w:t>
            </w:r>
            <w:r>
              <w:rPr>
                <w:rStyle w:val="IndexLink"/>
                <w:rtl w:val="true"/>
              </w:rPr>
              <w:t>:</w:t>
              <w:tab/>
            </w:r>
            <w:r>
              <w:rPr>
                <w:rStyle w:val="IndexLink"/>
              </w:rPr>
              <w:t>73</w:t>
            </w:r>
          </w:hyperlink>
        </w:p>
        <w:p>
          <w:pPr>
            <w:pStyle w:val="Contents2"/>
            <w:tabs>
              <w:tab w:val="clear" w:pos="8743"/>
              <w:tab w:val="right" w:pos="9026" w:leader="dot"/>
            </w:tabs>
            <w:rPr/>
          </w:pPr>
          <w:hyperlink w:anchor="__RefHeading___Toc6921480_1051229030">
            <w:r>
              <w:rPr>
                <w:webHidden/>
                <w:rStyle w:val="IndexLink"/>
                <w:rtl w:val="true"/>
              </w:rPr>
              <w:t xml:space="preserve">المبحث الثالث </w:t>
            </w:r>
            <w:r>
              <w:rPr>
                <w:rStyle w:val="IndexLink"/>
                <w:rtl w:val="true"/>
              </w:rPr>
              <w:t>(</w:t>
            </w:r>
            <w:r>
              <w:rPr>
                <w:rStyle w:val="IndexLink"/>
                <w:rtl w:val="true"/>
              </w:rPr>
              <w:t>بيان منزلته من النبي صلی الله علیه و آله وفاطمة علیها السلام، وذكر خصائصه وبعض الكرامات التي حدثت له على يد النبي صلی الله علیه و آله وسلم</w:t>
            </w:r>
            <w:r>
              <w:rPr>
                <w:rStyle w:val="IndexLink"/>
                <w:rtl w:val="true"/>
              </w:rPr>
              <w:t>).</w:t>
              <w:tab/>
            </w:r>
            <w:r>
              <w:rPr>
                <w:rStyle w:val="IndexLink"/>
              </w:rPr>
              <w:t>78</w:t>
            </w:r>
          </w:hyperlink>
        </w:p>
        <w:p>
          <w:pPr>
            <w:pStyle w:val="Contents2"/>
            <w:tabs>
              <w:tab w:val="clear" w:pos="8743"/>
              <w:tab w:val="right" w:pos="9026" w:leader="dot"/>
            </w:tabs>
            <w:rPr/>
          </w:pPr>
          <w:hyperlink w:anchor="__RefHeading___Toc6921482_1051229030">
            <w:r>
              <w:rPr>
                <w:webHidden/>
                <w:rStyle w:val="IndexLink"/>
                <w:rtl w:val="true"/>
              </w:rPr>
              <w:t>المسألة الأولى</w:t>
            </w:r>
            <w:r>
              <w:rPr>
                <w:rStyle w:val="IndexLink"/>
                <w:rtl w:val="true"/>
              </w:rPr>
              <w:t xml:space="preserve">: </w:t>
            </w:r>
            <w:r>
              <w:rPr>
                <w:rStyle w:val="IndexLink"/>
                <w:rtl w:val="true"/>
              </w:rPr>
              <w:t xml:space="preserve">منزلته عند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فاطمة </w:t>
            </w:r>
            <w:r>
              <w:rPr>
                <w:rStyle w:val="IndexLink"/>
                <w:rtl w:val="true"/>
              </w:rPr>
              <w:t>(</w:t>
            </w:r>
            <w:r>
              <w:rPr>
                <w:rStyle w:val="IndexLink"/>
                <w:rtl w:val="true"/>
              </w:rPr>
              <w:t>علیها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6921484_1051229030">
            <w:r>
              <w:rPr>
                <w:webHidden/>
                <w:rStyle w:val="IndexLink"/>
                <w:rtl w:val="true"/>
              </w:rPr>
              <w:t>المسألة الثانية</w:t>
            </w:r>
            <w:r>
              <w:rPr>
                <w:rStyle w:val="IndexLink"/>
                <w:rtl w:val="true"/>
              </w:rPr>
              <w:t>: (</w:t>
            </w:r>
            <w:r>
              <w:rPr>
                <w:rStyle w:val="IndexLink"/>
                <w:rtl w:val="true"/>
              </w:rPr>
              <w:t>خصائصه مع النبي صلی الله علیه و آله وذكر كراماته</w:t>
            </w:r>
            <w:r>
              <w:rPr>
                <w:rStyle w:val="IndexLink"/>
                <w:rtl w:val="true"/>
              </w:rPr>
              <w:t>)</w:t>
              <w:tab/>
            </w:r>
            <w:r>
              <w:rPr>
                <w:rStyle w:val="IndexLink"/>
              </w:rPr>
              <w:t>87</w:t>
            </w:r>
          </w:hyperlink>
        </w:p>
        <w:p>
          <w:pPr>
            <w:pStyle w:val="Contents2"/>
            <w:tabs>
              <w:tab w:val="clear" w:pos="8743"/>
              <w:tab w:val="right" w:pos="9026" w:leader="dot"/>
            </w:tabs>
            <w:rPr/>
          </w:pPr>
          <w:hyperlink w:anchor="__RefHeading___Toc6921486_1051229030">
            <w:r>
              <w:rPr>
                <w:webHidden/>
                <w:rStyle w:val="IndexLink"/>
                <w:rtl w:val="true"/>
              </w:rPr>
              <w:t>الفصل الثاني</w:t>
            </w:r>
            <w:r>
              <w:rPr>
                <w:rStyle w:val="IndexLink"/>
                <w:rtl w:val="true"/>
              </w:rPr>
              <w:t>: (</w:t>
            </w:r>
            <w:r>
              <w:rPr>
                <w:rStyle w:val="IndexLink"/>
                <w:rtl w:val="true"/>
              </w:rPr>
              <w:t xml:space="preserve">مواقفه ومآثره في زمن الأئمة المعصومين </w:t>
            </w:r>
            <w:r>
              <w:rPr>
                <w:rStyle w:val="IndexLink"/>
                <w:rtl w:val="true"/>
              </w:rPr>
              <w:t>(</w:t>
            </w:r>
            <w:r>
              <w:rPr>
                <w:rStyle w:val="IndexLink"/>
                <w:rtl w:val="true"/>
              </w:rPr>
              <w:t>عليهم السلام</w:t>
            </w:r>
            <w:r>
              <w:rPr>
                <w:rStyle w:val="IndexLink"/>
                <w:rtl w:val="true"/>
              </w:rPr>
              <w:t>)</w:t>
              <w:tab/>
            </w:r>
            <w:r>
              <w:rPr>
                <w:rStyle w:val="IndexLink"/>
              </w:rPr>
              <w:t>100</w:t>
            </w:r>
          </w:hyperlink>
        </w:p>
        <w:p>
          <w:pPr>
            <w:pStyle w:val="Contents2"/>
            <w:tabs>
              <w:tab w:val="clear" w:pos="8743"/>
              <w:tab w:val="right" w:pos="9026" w:leader="dot"/>
            </w:tabs>
            <w:rPr/>
          </w:pPr>
          <w:hyperlink w:anchor="__RefHeading___Toc6921488_1051229030">
            <w:r>
              <w:rPr>
                <w:webHidden/>
                <w:rStyle w:val="IndexLink"/>
                <w:rtl w:val="true"/>
              </w:rPr>
              <w:t xml:space="preserve">المبحث الأول حياته ومواقفه مع الإمام علي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6921490_1051229030">
            <w:r>
              <w:rPr>
                <w:webHidden/>
                <w:rStyle w:val="IndexLink"/>
                <w:rtl w:val="true"/>
              </w:rPr>
              <w:t>المسألة الأولى</w:t>
            </w:r>
            <w:r>
              <w:rPr>
                <w:rStyle w:val="IndexLink"/>
                <w:rtl w:val="true"/>
              </w:rPr>
              <w:t>: (</w:t>
            </w:r>
            <w:r>
              <w:rPr>
                <w:rStyle w:val="IndexLink"/>
                <w:rtl w:val="true"/>
              </w:rPr>
              <w:t>ملازمته لأمير المؤمنين علیه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6921492_1051229030">
            <w:r>
              <w:rPr>
                <w:webHidden/>
                <w:rStyle w:val="IndexLink"/>
                <w:rtl w:val="true"/>
              </w:rPr>
              <w:t>المسألة الثانية</w:t>
            </w:r>
            <w:r>
              <w:rPr>
                <w:rStyle w:val="IndexLink"/>
                <w:rtl w:val="true"/>
              </w:rPr>
              <w:t>: (</w:t>
            </w:r>
            <w:r>
              <w:rPr>
                <w:rStyle w:val="IndexLink"/>
                <w:rtl w:val="true"/>
              </w:rPr>
              <w:t>نصرته للإمام علي علیه السلام</w:t>
            </w:r>
            <w:r>
              <w:rPr>
                <w:rStyle w:val="IndexLink"/>
                <w:rtl w:val="true"/>
              </w:rPr>
              <w:t>)</w:t>
              <w:tab/>
            </w:r>
            <w:r>
              <w:rPr>
                <w:rStyle w:val="IndexLink"/>
              </w:rPr>
              <w:t>118</w:t>
            </w:r>
          </w:hyperlink>
        </w:p>
        <w:p>
          <w:pPr>
            <w:pStyle w:val="Contents2"/>
            <w:tabs>
              <w:tab w:val="clear" w:pos="8743"/>
              <w:tab w:val="right" w:pos="9026" w:leader="dot"/>
            </w:tabs>
            <w:rPr/>
          </w:pPr>
          <w:hyperlink w:anchor="__RefHeading___Toc6921494_1051229030">
            <w:r>
              <w:rPr>
                <w:webHidden/>
                <w:rStyle w:val="IndexLink"/>
              </w:rPr>
              <w:t>1</w:t>
            </w:r>
            <w:r>
              <w:rPr>
                <w:rStyle w:val="IndexLink"/>
                <w:rtl w:val="true"/>
              </w:rPr>
              <w:t xml:space="preserve">- </w:t>
            </w:r>
            <w:r>
              <w:rPr>
                <w:rStyle w:val="IndexLink"/>
                <w:rtl w:val="true"/>
              </w:rPr>
              <w:t>نصرته بسيفه</w:t>
            </w:r>
            <w:r>
              <w:rPr>
                <w:rStyle w:val="IndexLink"/>
                <w:rtl w:val="true"/>
              </w:rPr>
              <w:t>:</w:t>
              <w:tab/>
            </w:r>
            <w:r>
              <w:rPr>
                <w:rStyle w:val="IndexLink"/>
              </w:rPr>
              <w:t>119</w:t>
            </w:r>
          </w:hyperlink>
        </w:p>
        <w:p>
          <w:pPr>
            <w:pStyle w:val="Contents2"/>
            <w:tabs>
              <w:tab w:val="clear" w:pos="8743"/>
              <w:tab w:val="right" w:pos="9026" w:leader="dot"/>
            </w:tabs>
            <w:rPr/>
          </w:pPr>
          <w:hyperlink w:anchor="__RefHeading___Toc6921496_1051229030">
            <w:r>
              <w:rPr>
                <w:webHidden/>
                <w:rStyle w:val="IndexLink"/>
              </w:rPr>
              <w:t>2</w:t>
            </w:r>
            <w:r>
              <w:rPr>
                <w:rStyle w:val="IndexLink"/>
                <w:rtl w:val="true"/>
              </w:rPr>
              <w:t xml:space="preserve">- </w:t>
            </w:r>
            <w:r>
              <w:rPr>
                <w:rStyle w:val="IndexLink"/>
                <w:rtl w:val="true"/>
              </w:rPr>
              <w:t>نصرته بلسانه</w:t>
            </w:r>
            <w:r>
              <w:rPr>
                <w:rStyle w:val="IndexLink"/>
                <w:rtl w:val="true"/>
              </w:rPr>
              <w:t>:</w:t>
              <w:tab/>
            </w:r>
            <w:r>
              <w:rPr>
                <w:rStyle w:val="IndexLink"/>
              </w:rPr>
              <w:t>128</w:t>
            </w:r>
          </w:hyperlink>
        </w:p>
        <w:p>
          <w:pPr>
            <w:pStyle w:val="Contents2"/>
            <w:tabs>
              <w:tab w:val="clear" w:pos="8743"/>
              <w:tab w:val="right" w:pos="9026" w:leader="dot"/>
            </w:tabs>
            <w:rPr/>
          </w:pPr>
          <w:hyperlink w:anchor="__RefHeading___Toc6921498_1051229030">
            <w:r>
              <w:rPr>
                <w:webHidden/>
                <w:rStyle w:val="IndexLink"/>
                <w:rtl w:val="true"/>
              </w:rPr>
              <w:t xml:space="preserve">المبحث الثاني </w:t>
            </w:r>
            <w:r>
              <w:rPr>
                <w:rStyle w:val="IndexLink"/>
                <w:rtl w:val="true"/>
              </w:rPr>
              <w:t>(</w:t>
            </w:r>
            <w:r>
              <w:rPr>
                <w:rStyle w:val="IndexLink"/>
                <w:rtl w:val="true"/>
              </w:rPr>
              <w:t>جابر والحسنان عليهما السلام</w:t>
            </w:r>
            <w:r>
              <w:rPr>
                <w:rStyle w:val="IndexLink"/>
                <w:rtl w:val="true"/>
              </w:rPr>
              <w:t>)</w:t>
              <w:tab/>
            </w:r>
            <w:r>
              <w:rPr>
                <w:rStyle w:val="IndexLink"/>
              </w:rPr>
              <w:t>137</w:t>
            </w:r>
          </w:hyperlink>
        </w:p>
        <w:p>
          <w:pPr>
            <w:pStyle w:val="Contents2"/>
            <w:tabs>
              <w:tab w:val="clear" w:pos="8743"/>
              <w:tab w:val="right" w:pos="9026" w:leader="dot"/>
            </w:tabs>
            <w:rPr/>
          </w:pPr>
          <w:hyperlink w:anchor="__RefHeading___Toc6921500_1051229030">
            <w:r>
              <w:rPr>
                <w:webHidden/>
                <w:rStyle w:val="IndexLink"/>
                <w:rtl w:val="true"/>
              </w:rPr>
              <w:t>المسألة الأولى</w:t>
            </w:r>
            <w:r>
              <w:rPr>
                <w:rStyle w:val="IndexLink"/>
                <w:rtl w:val="true"/>
              </w:rPr>
              <w:t>: (</w:t>
            </w:r>
            <w:r>
              <w:rPr>
                <w:rStyle w:val="IndexLink"/>
                <w:rtl w:val="true"/>
              </w:rPr>
              <w:t>معرفته بفضلهما</w:t>
            </w:r>
            <w:r>
              <w:rPr>
                <w:rStyle w:val="IndexLink"/>
                <w:rtl w:val="true"/>
              </w:rPr>
              <w:t>)</w:t>
              <w:tab/>
            </w:r>
            <w:r>
              <w:rPr>
                <w:rStyle w:val="IndexLink"/>
              </w:rPr>
              <w:t>138</w:t>
            </w:r>
          </w:hyperlink>
        </w:p>
        <w:p>
          <w:pPr>
            <w:pStyle w:val="Contents2"/>
            <w:tabs>
              <w:tab w:val="clear" w:pos="8743"/>
              <w:tab w:val="right" w:pos="9026" w:leader="dot"/>
            </w:tabs>
            <w:rPr/>
          </w:pPr>
          <w:hyperlink w:anchor="__RefHeading___Toc6921502_1051229030">
            <w:r>
              <w:rPr>
                <w:webHidden/>
                <w:rStyle w:val="IndexLink"/>
                <w:rtl w:val="true"/>
              </w:rPr>
              <w:t>المسألة الثانية</w:t>
            </w:r>
            <w:r>
              <w:rPr>
                <w:rStyle w:val="IndexLink"/>
                <w:rtl w:val="true"/>
              </w:rPr>
              <w:t>: (</w:t>
            </w:r>
            <w:r>
              <w:rPr>
                <w:rStyle w:val="IndexLink"/>
                <w:rtl w:val="true"/>
              </w:rPr>
              <w:t>نصرته لأبناء فاطمة علیها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6921504_1051229030">
            <w:r>
              <w:rPr>
                <w:webHidden/>
                <w:rStyle w:val="IndexLink"/>
                <w:rtl w:val="true"/>
              </w:rPr>
              <w:t xml:space="preserve">المبحث الثالث </w:t>
            </w:r>
            <w:r>
              <w:rPr>
                <w:rStyle w:val="IndexLink"/>
                <w:rtl w:val="true"/>
              </w:rPr>
              <w:t>(</w:t>
            </w:r>
            <w:r>
              <w:rPr>
                <w:rStyle w:val="IndexLink"/>
                <w:rtl w:val="true"/>
              </w:rPr>
              <w:t xml:space="preserve">علاقته بالإمامين السجاد والباقر </w:t>
            </w:r>
            <w:r>
              <w:rPr>
                <w:rStyle w:val="IndexLink"/>
                <w:rtl w:val="true"/>
              </w:rPr>
              <w:t>(</w:t>
            </w:r>
            <w:r>
              <w:rPr>
                <w:rStyle w:val="IndexLink"/>
                <w:rtl w:val="true"/>
              </w:rPr>
              <w:t>علیهما السلام</w:t>
            </w:r>
            <w:r>
              <w:rPr>
                <w:rStyle w:val="IndexLink"/>
                <w:rtl w:val="true"/>
              </w:rPr>
              <w:t>)</w:t>
            </w:r>
            <w:r>
              <w:rPr>
                <w:rStyle w:val="IndexLink"/>
                <w:rtl w:val="true"/>
              </w:rPr>
              <w:t>، وموقفه مع حكام عصره</w:t>
            </w:r>
            <w:r>
              <w:rPr>
                <w:rStyle w:val="IndexLink"/>
                <w:rtl w:val="true"/>
              </w:rPr>
              <w:t>)</w:t>
              <w:tab/>
            </w:r>
            <w:r>
              <w:rPr>
                <w:rStyle w:val="IndexLink"/>
              </w:rPr>
              <w:t>158</w:t>
            </w:r>
          </w:hyperlink>
        </w:p>
        <w:p>
          <w:pPr>
            <w:pStyle w:val="Contents2"/>
            <w:tabs>
              <w:tab w:val="clear" w:pos="8743"/>
              <w:tab w:val="right" w:pos="9026" w:leader="dot"/>
            </w:tabs>
            <w:rPr/>
          </w:pPr>
          <w:hyperlink w:anchor="__RefHeading___Toc6921506_1051229030">
            <w:r>
              <w:rPr>
                <w:webHidden/>
                <w:rStyle w:val="IndexLink"/>
                <w:rtl w:val="true"/>
              </w:rPr>
              <w:t>المسألة الأولى</w:t>
            </w:r>
            <w:r>
              <w:rPr>
                <w:rStyle w:val="IndexLink"/>
                <w:rtl w:val="true"/>
              </w:rPr>
              <w:t>: (</w:t>
            </w:r>
            <w:r>
              <w:rPr>
                <w:rStyle w:val="IndexLink"/>
                <w:rtl w:val="true"/>
              </w:rPr>
              <w:t>جابر وعلاقته بالإمام السجاد علیه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6921508_1051229030">
            <w:r>
              <w:rPr>
                <w:webHidden/>
                <w:rStyle w:val="IndexLink"/>
                <w:rtl w:val="true"/>
              </w:rPr>
              <w:t>المسألة الثانية</w:t>
            </w:r>
            <w:r>
              <w:rPr>
                <w:rStyle w:val="IndexLink"/>
                <w:rtl w:val="true"/>
              </w:rPr>
              <w:t>: (</w:t>
            </w:r>
            <w:r>
              <w:rPr>
                <w:rStyle w:val="IndexLink"/>
                <w:rtl w:val="true"/>
              </w:rPr>
              <w:t>جابر ولقاءه بالإمام الباقر علیه السلام</w:t>
            </w:r>
            <w:r>
              <w:rPr>
                <w:rStyle w:val="IndexLink"/>
                <w:rtl w:val="true"/>
              </w:rPr>
              <w:t>)</w:t>
              <w:tab/>
            </w:r>
            <w:r>
              <w:rPr>
                <w:rStyle w:val="IndexLink"/>
              </w:rPr>
              <w:t>166</w:t>
            </w:r>
          </w:hyperlink>
        </w:p>
        <w:p>
          <w:pPr>
            <w:pStyle w:val="Contents2"/>
            <w:tabs>
              <w:tab w:val="clear" w:pos="8743"/>
              <w:tab w:val="right" w:pos="9026" w:leader="dot"/>
            </w:tabs>
            <w:rPr/>
          </w:pPr>
          <w:hyperlink w:anchor="__RefHeading___Toc6921510_1051229030">
            <w:r>
              <w:rPr>
                <w:webHidden/>
                <w:rStyle w:val="IndexLink"/>
                <w:rtl w:val="true"/>
              </w:rPr>
              <w:t>المسألة الثالثة</w:t>
            </w:r>
            <w:r>
              <w:rPr>
                <w:rStyle w:val="IndexLink"/>
                <w:rtl w:val="true"/>
              </w:rPr>
              <w:t>: (</w:t>
            </w:r>
            <w:r>
              <w:rPr>
                <w:rStyle w:val="IndexLink"/>
                <w:rtl w:val="true"/>
              </w:rPr>
              <w:t>موقفه مع حكام عصره</w:t>
            </w:r>
            <w:r>
              <w:rPr>
                <w:rStyle w:val="IndexLink"/>
                <w:rtl w:val="true"/>
              </w:rPr>
              <w:t>)</w:t>
              <w:tab/>
            </w:r>
            <w:r>
              <w:rPr>
                <w:rStyle w:val="IndexLink"/>
              </w:rPr>
              <w:t>182</w:t>
            </w:r>
          </w:hyperlink>
        </w:p>
        <w:p>
          <w:pPr>
            <w:pStyle w:val="Contents2"/>
            <w:tabs>
              <w:tab w:val="clear" w:pos="8743"/>
              <w:tab w:val="right" w:pos="9026" w:leader="dot"/>
            </w:tabs>
            <w:rPr/>
          </w:pPr>
          <w:hyperlink w:anchor="__RefHeading___Toc6921512_1051229030">
            <w:r>
              <w:rPr>
                <w:webHidden/>
                <w:rStyle w:val="IndexLink"/>
                <w:rtl w:val="true"/>
              </w:rPr>
              <w:t>الخاتمة</w:t>
            </w:r>
            <w:r>
              <w:rPr>
                <w:rStyle w:val="IndexLink"/>
                <w:rtl w:val="true"/>
              </w:rPr>
              <w:tab/>
            </w:r>
            <w:r>
              <w:rPr>
                <w:rStyle w:val="IndexLink"/>
              </w:rPr>
              <w:t>204</w:t>
            </w:r>
          </w:hyperlink>
        </w:p>
        <w:p>
          <w:pPr>
            <w:pStyle w:val="Contents2"/>
            <w:tabs>
              <w:tab w:val="clear" w:pos="8743"/>
              <w:tab w:val="right" w:pos="9026" w:leader="dot"/>
            </w:tabs>
            <w:rPr/>
          </w:pPr>
          <w:hyperlink w:anchor="__RefHeading___Toc6921514_1051229030">
            <w:r>
              <w:rPr>
                <w:webHidden/>
                <w:rStyle w:val="IndexLink"/>
                <w:rtl w:val="true"/>
              </w:rPr>
              <w:t>المصادر</w:t>
            </w:r>
            <w:r>
              <w:rPr>
                <w:rStyle w:val="IndexLink"/>
                <w:rtl w:val="true"/>
              </w:rPr>
              <w:tab/>
            </w:r>
            <w:r>
              <w:rPr>
                <w:rStyle w:val="IndexLink"/>
              </w:rPr>
              <w:t>206</w:t>
            </w:r>
          </w:hyperlink>
        </w:p>
        <w:p>
          <w:pPr>
            <w:pStyle w:val="Contents2"/>
            <w:tabs>
              <w:tab w:val="clear" w:pos="8743"/>
              <w:tab w:val="right" w:pos="9026" w:leader="dot"/>
            </w:tabs>
            <w:rPr/>
          </w:pPr>
          <w:hyperlink w:anchor="__RefHeading___Toc6921516_1051229030">
            <w:r>
              <w:rPr>
                <w:webHidden/>
                <w:rStyle w:val="IndexLink"/>
                <w:rtl w:val="true"/>
              </w:rPr>
              <w:t>المحتويات</w:t>
            </w:r>
            <w:r>
              <w:rPr>
                <w:rStyle w:val="IndexLink"/>
                <w:rtl w:val="true"/>
              </w:rPr>
              <w:tab/>
            </w:r>
            <w:r>
              <w:rPr>
                <w:rStyle w:val="IndexLink"/>
              </w:rPr>
              <w:t>218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80_68576"/>
      <w:bookmarkStart w:id="1" w:name="pg7980_68576"/>
      <w:bookmarkEnd w:id="1"/>
    </w:p>
    <w:p>
      <w:pPr>
        <w:pStyle w:val="Heading2"/>
        <w:numPr>
          <w:ilvl w:val="1"/>
          <w:numId w:val="1"/>
        </w:numPr>
        <w:rPr/>
      </w:pPr>
      <w:bookmarkStart w:id="2" w:name="pg7980_68576"/>
      <w:bookmarkStart w:id="3" w:name="__RefHeading___Toc6921444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جابر بن عبد الله الأنصاري رفيق الأوصياء</w:t>
      </w:r>
    </w:p>
    <w:p>
      <w:pPr>
        <w:pStyle w:val="BookText"/>
        <w:rPr/>
      </w:pPr>
      <w:r>
        <w:rPr>
          <w:rFonts w:eastAsia="Times New Roman" w:cs="Times New Roman" w:ascii="Times New Roman" w:hAnsi="Times New Roman"/>
          <w:color w:val="111111"/>
          <w:sz w:val="28"/>
          <w:szCs w:val="28"/>
          <w:lang w:val="en-US" w:bidi="en-US"/>
        </w:rPr>
        <w:t>9789933582197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الايداع في دار الكتب والوثائق العراقية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BP32. J32 K4 2017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الخفاجي، محمد حمزة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حمزة الخفاجي، تقديم السيد نبيل قدوري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اللاغة سلسلة حياة السلف الصالح صحابة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ببيلوغرافية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نبي الإسلام،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والتابعون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19665</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2144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حیاة السلف الصالح صحابة الأمام علیه السلام البدريون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الأنصاري رفيق الأوصياء تأليف محمد حمزة الخفاجي اصدار مؤسسة علوم نهج البلاغة في العتبة الحسینیة المقدسة </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الأفكار والآراء الواردة في هذا الكتاب تعبر عن وجهة نظر كاتبها، ولا تعبر بالضرورة عن وجهة نظر العتبة الحسينية المقدسة </w:t>
      </w:r>
      <w:bookmarkStart w:id="7" w:name="pg7980_68580"/>
    </w:p>
    <w:p>
      <w:pPr>
        <w:pStyle w:val="Heading2"/>
        <w:numPr>
          <w:ilvl w:val="1"/>
          <w:numId w:val="1"/>
        </w:numPr>
        <w:rPr/>
      </w:pPr>
      <w:bookmarkStart w:id="8" w:name="__RefHeading___Toc6921448_1051229030"/>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أين الخلف من هذا السلف؟</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والصلاة والسلام على خير الأنام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الإمام علي عليه السلام الفاروق بين الحق والباطل والمحك الذي يكشف القير من التراب والإيمان من النفاق والفئة العادلة من الباغية والسنّة من البدعة والصالح من الطالح، ولأن الدين هو أثمن ما لدى العاقل فقد احتاج العاقل إلى علي بن أبي طالب عليه السلام؛ ولأن الدعوة إلى التمسك بالسلف الصالح أصبحت اليوم شعار الخلف كان لا بدّ من الرجوع إلى أولئك السلف لنرى أين كانوا أو تحت أي راية ساروا وإلى أي فئة انتسبوا وأي سنّة أحيوا وأي بدعة أماتوا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وغيره، ارتأت مؤسسة علوم نهج البلاغة أن تضع بين يدي القارئ </w:t>
      </w:r>
    </w:p>
    <w:p>
      <w:pPr>
        <w:pStyle w:val="BookText"/>
        <w:rPr/>
      </w:pPr>
      <w:r>
        <w:rPr>
          <w:rFonts w:ascii="Amiri" w:hAnsi="Amiri" w:eastAsia="Amiri" w:cs="Amiri"/>
          <w:color w:val="111111"/>
          <w:sz w:val="28"/>
          <w:sz w:val="28"/>
          <w:szCs w:val="28"/>
          <w:rtl w:val="true"/>
          <w:lang w:bidi="ar-SA"/>
        </w:rPr>
        <w:t>الكريم مكنزاً معرفياً يعيد رسم صورة الإسلام ويوضح الطريق لمن تشوق لمعرفة رجال صدقوا في إيمانهم وكانوا دعاة ربانيين للإسلام وعاملين مجدين في بناء الحضارة الإنسانية منذ أن شرّفهم الله بالإسلام وصحبة رسوله الأكرم صلى الله عليه وآله وسلم والتمسك بأخيه ووصيه وخليفته في أمته وولي من كان المصطفى صلى الله عليه وآله وسلم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فكانواصحابة وموالين وسلفاً صالحاً لمن أراد أن يعلم من هم السلف الصالح ومن أميرهم ومولاهم حتى قال فيهم الحاكم النيسابوري في مستدركه نقلاً عن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ثمانون بدرياً و خمسون ومئتان من بايعوا تحت الشجرة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ولأجل معرفة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البدريون والشجريون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يقاتلون تحت راية علي عليه السلام في حربه للفئة الباغية معاوية وحزبه وأشياعه وممن لم يشتركوا لكنهم عرفوا بموالاتهم لعلي،</w:t>
      </w:r>
    </w:p>
    <w:p>
      <w:pPr>
        <w:pStyle w:val="BookText"/>
        <w:rPr/>
      </w:pPr>
      <w:r>
        <w:rPr>
          <w:rFonts w:ascii="IRNazanin" w:hAnsi="IRNazanin" w:eastAsia="IRNazanin"/>
          <w:color w:val="111111"/>
          <w:sz w:val="28"/>
          <w:sz w:val="28"/>
          <w:szCs w:val="28"/>
          <w:rtl w:val="true"/>
          <w:lang w:bidi="fa-IR"/>
        </w:rPr>
        <w:t>الذا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شرعت المؤسسة بالبحث والدراسة لهذا السلف الصالح، وبيان شخصيتهم وسيرتهم العطرة، ضمن سلسلة تصدر تباعاً والموسومة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حياة السلف الصالح صحابة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منهم الصحابة البدريين والسابقين من المهاجرين والأنصار، فإن وفقنا الله لإكمالهم شرعنا بأهل البيعة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أولئك الصحابة الكرام الذين أكرمهم الله وشرفهم بالجهاد بين يدي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معركة بدر الكبرى وأتم عليهم نعمته في موالاة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فجاهد أعداء الله بين يديه، وبذل نفسه في نصرته، هو الصحابي الجليل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ما زال متقلباً في ألطاف الله والأئمة حتى قبضه الله إليه مغفوراً مرحوما بعد أن قضى حياته في رفقة أوصياء رسول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أدرك الإمام عليّاً وتشرف بموالاته وولده الإمام الحسن ثم الإمام الحسين ثم ولده الإمام زين العابدین ثم ولده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فيا لها من كرامة ويا لها من نعمة خصَّه الله تعالى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الجهاد في بدر الكبرى إلى الجهاد في صفين إلى إبلاغ سلام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لولده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زاخرة بالعطاء والجهاد ومحاربة البدع وإحياء للسنّة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الخلف اليوم من هذا السلف؟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980_68584"/>
      <w:bookmarkStart w:id="11" w:name="pg7980_68584"/>
      <w:bookmarkEnd w:id="11"/>
    </w:p>
    <w:p>
      <w:pPr>
        <w:pStyle w:val="Heading2"/>
        <w:numPr>
          <w:ilvl w:val="1"/>
          <w:numId w:val="1"/>
        </w:numPr>
        <w:rPr/>
      </w:pPr>
      <w:bookmarkStart w:id="12" w:name="pg7980_68584"/>
      <w:bookmarkStart w:id="13" w:name="__RefHeading___Toc6921450_1051229030"/>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وعلى آل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هذا البحث سنتحدث عن صحابي جليل عاصر سبع حجج، وهو جابر بن عبد الله الأنصاري، وجابر الأنصاري من حواريّ</w:t>
      </w:r>
      <w:r>
        <w:rPr>
          <w:rStyle w:val="FootnoteAnchor"/>
          <w:rtl w:val="true"/>
        </w:rPr>
        <w:footnoteReference w:id="3"/>
      </w:r>
      <w:r>
        <w:rPr>
          <w:rFonts w:ascii="Amiri" w:hAnsi="Amiri" w:eastAsia="Amiri" w:cs="Amiri"/>
          <w:color w:val="111111"/>
          <w:sz w:val="28"/>
          <w:sz w:val="28"/>
          <w:szCs w:val="28"/>
          <w:rtl w:val="true"/>
          <w:lang w:bidi="ar-SA"/>
        </w:rPr>
        <w:t xml:space="preserve">النبي، ومن الصحابة الذين ذاع صيتهم بين الناس، وكان عالماً فاضلاً نقياً عظيم الشأن، عارفاً بتفسير القرآن، وقيل إنه من أجلّاء المفسرين، فهذا الصحابي عاصر النبي وأمير المؤمنين وفاطمة وقد عُدّ من أصحاب الإمامين الحسن والحسين وله صحبة مع الإمام السجاد وولده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في أواخر عمره حلقة في مسجد النبي يؤخذ منه العلم وكان مفتي المدينة وقد كف بصره في تلك الفترة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عُدّ جابر الأنصاري من أشهر رواة الحديث الحافظين للسنن، وكان جابر مصدراً للصحابة والتابعين يرجعون إليه في تصحيح الروايات وضبطها وذلك لصدقه ونزاهته، وقد روى عنه الكثير من التابعين کما روى عنه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يكن جابر حكراً على المذهب الشيعي فقط، بل كان ينبوعاً تستقي منه جميع المذاهب الاسلامية وذلك لكثرة علمه وصدقه وأمانته التي جعلت الجميع يأخذون منه ولم يأخذ هو إلا من محمد وآل محمد 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جابر مدرسة من مدارس التشيع ورمز من رموزها، فكان الصحابة والتابعون الفضلاء يتعلمون منه دروس التشيع والولاء لآل البيت بوصفه من المقربين إلى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الصحابي مناقب و کرامات كثيرة كونه عاصر النبي حتى أدرك الإمام الباقر، فهذه الحقبة الطويلة التي قضاها جابر مع الحجج نال فيها رضا الله لأنه منقطع اليهم لذا أكرمه الله بهذه الكرامات، فلجابر خصائص عجيبة وأمور جرت له على يد النبي والمعصومين سوف نذكرها في أثناء بحثنا هذا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وجابر رجل شجاع شارك مع رسول الله في أغلب الغزوات وكان بدرياً أحدياً شجرياً، ومن الأوائل الذين بايعوا النبي في بيعة العقبة الثانية، إذ كان مع والده عبد الله بن حرام وهو صحابي طيب كان أحد نقباء بني سلمة، وجابر من الصحابة الثابتين الذين لم يبدلوا دينهم، فبعد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جابر إلى علي وشارك معه في حروبه ومنها معركة صفين، حيث كان جابر تحت لواء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إلا مؤشر على أحقية أمير المؤمنين وبطلان معاوية، فهو رمز من رموز الشيعة لذا اخترناه ليكون حجة على من يقول ويتحدث عن السلف الصالح، فهذا هو أحد ذلك السلف الذي لا اختلاف فيه عند الطرفين، حينما يكون تحت لواء أمير المؤمنين أفلا يكون دليلاً على بطلان من يقف في صف معاوية ويدافع عنه، فالدفاع عن معاوية يعني خذلان الحق ونصرة الباطل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وكون جابر رضوان الله عليه عاش عمراً طويلاً لذا قسم البحث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مواقفه ومآثره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الفصل اشتمل على ثلاثة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هويته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مآثره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بيان منزلته من النبي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خصائصه وبعض الكرامات التي حدثت له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مواقفه ومآثره في زمن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وتناولت فيه حياة جابر بعد استشهاد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اشتمل أيضاً على ثلاثة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حياته ومواقفه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جابر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علاقته بالإمامين 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وموقفه مع حکام عصره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ما مواقفه ومآثره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980_68590"/>
      <w:bookmarkStart w:id="16" w:name="pg7980_68590"/>
      <w:bookmarkEnd w:id="16"/>
    </w:p>
    <w:p>
      <w:pPr>
        <w:pStyle w:val="Heading2"/>
        <w:numPr>
          <w:ilvl w:val="1"/>
          <w:numId w:val="1"/>
        </w:numPr>
        <w:rPr/>
      </w:pPr>
      <w:bookmarkStart w:id="17" w:name="pg7980_68590"/>
      <w:bookmarkStart w:id="18" w:name="__RefHeading___Toc6921452_1051229030"/>
      <w:bookmarkStart w:id="19" w:name="_Toc5"/>
      <w:bookmarkEnd w:id="17"/>
      <w:bookmarkEnd w:id="18"/>
      <w:r>
        <w:rPr>
          <w:rtl w:val="true"/>
        </w:rPr>
        <w:t>الفصل الأول</w:t>
      </w:r>
      <w:r>
        <w:rPr>
          <w:rtl w:val="true"/>
        </w:rPr>
        <w:t xml:space="preserve">: </w:t>
      </w:r>
      <w:r>
        <w:rPr>
          <w:rtl w:val="true"/>
        </w:rPr>
        <w:t xml:space="preserve">مواقفه ومآثره في حياة رسول الله </w:t>
      </w:r>
      <w:r>
        <w:rPr>
          <w:rtl w:val="true"/>
        </w:rPr>
        <w:t>(</w:t>
      </w:r>
      <w:r>
        <w:rPr>
          <w:rtl w:val="true"/>
        </w:rPr>
        <w:t>صلى الله عليه وآله وسلم</w:t>
      </w:r>
      <w:r>
        <w:rPr>
          <w:rtl w:val="true"/>
        </w:rPr>
        <w:t>)</w:t>
      </w:r>
      <w:bookmarkEnd w:id="19"/>
    </w:p>
    <w:p>
      <w:pPr>
        <w:pStyle w:val="BookText"/>
        <w:rPr/>
      </w:pPr>
      <w:r>
        <w:rPr>
          <w:rFonts w:ascii="IRNazanin" w:hAnsi="IRNazanin" w:eastAsia="IRNazanin"/>
          <w:color w:val="111111"/>
          <w:sz w:val="28"/>
          <w:sz w:val="28"/>
          <w:szCs w:val="28"/>
          <w:rtl w:val="true"/>
          <w:lang w:bidi="fa-IR"/>
        </w:rPr>
        <w:t xml:space="preserve">هنالك من الصحابة من ذاع صيتهم بين الناس وصارت لهم مكانة رفيعة ومنزلة مختلفة، وأحد هؤلاء الصحابة الذين حظوا بهذه المكانة وهذه الدرجة العالية جابر بن عبد الله الأنصاري، وذلك لقربه من النبي، فهذا الصحابي آزر النبي في حروبه وغزواته وكان كثير التردد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لمسناه من خلال الروايات، ويعد جابر من السابقين إلى الاسلام فذلك الموقف البطولي الذي شهده مع أبيه ليلة العقبة ومبايعته للرسول في بدء شبابه يبرهن على ولائه وحبه الصادق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هو دليل على وعيه وحسن خلقه وحبه للخير وبغضه للشر فهو ما إن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إلى الإسلام استجاب له، فمنذ ذلك الحين لم يترك النبي حتى 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الفصل سنتناول حياة هذا الصحابي ونذكر مواقفه ومآثره مع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كذلك نبين منزلته وعظيم شأنه وأنه أحد الصحابة الثقات الذين نالواثقة النبي وأهل بيته، وقد عُدّ جابر من أكثر الصحابة الذين رووا عن النبي فكان جهاده بلسانه کجهاده بسيفه، ولكثرة ملازمته لرسول الله فقد شهد کرامات ومعجزات للنبي كثيرة ومن هذه الكرامات ما تخصه وللتوسعة أكثر سوف نبين ذلك في المباحث الآتية</w:t>
      </w:r>
      <w:r>
        <w:rPr>
          <w:rFonts w:eastAsia="IRNazanin" w:cs="IRNazanin"/>
          <w:color w:val="111111"/>
          <w:sz w:val="28"/>
          <w:szCs w:val="28"/>
          <w:rtl w:val="true"/>
          <w:lang w:bidi="fa-IR"/>
        </w:rPr>
        <w:t xml:space="preserve">. </w:t>
      </w:r>
      <w:bookmarkStart w:id="20" w:name="pg7980_68591"/>
    </w:p>
    <w:p>
      <w:pPr>
        <w:pStyle w:val="Heading2"/>
        <w:numPr>
          <w:ilvl w:val="1"/>
          <w:numId w:val="1"/>
        </w:numPr>
        <w:rPr/>
      </w:pPr>
      <w:bookmarkStart w:id="21" w:name="__RefHeading___Toc6921454_1051229030"/>
      <w:bookmarkStart w:id="22" w:name="_Toc6"/>
      <w:bookmarkEnd w:id="20"/>
      <w:bookmarkEnd w:id="21"/>
      <w:r>
        <w:rPr>
          <w:rtl w:val="true"/>
        </w:rPr>
        <w:t>المبحث الأول هويته الشخصية</w:t>
      </w:r>
      <w:bookmarkEnd w:id="22"/>
    </w:p>
    <w:p>
      <w:pPr>
        <w:pStyle w:val="BookText"/>
        <w:rPr/>
      </w:pPr>
      <w:r>
        <w:rPr>
          <w:rFonts w:ascii="IRNazanin" w:hAnsi="IRNazanin" w:eastAsia="IRNazanin"/>
          <w:color w:val="111111"/>
          <w:sz w:val="28"/>
          <w:sz w:val="28"/>
          <w:szCs w:val="28"/>
          <w:rtl w:val="true"/>
          <w:lang w:bidi="fa-IR"/>
        </w:rPr>
        <w:t xml:space="preserve">قبل الخوض في ذكر مواقفه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وصحبته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آثر به في حياته في سبيل الدين ونصرته للإسلام، لا بد من بیان اسمه وکنیته ومعرفة أبويه، وذكر أهم المواقف المشرفة لهذه الأسرة الطيبة وذلك من خلال تتبع الأحداث التي جرت في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بادئ الدعوة</w:t>
      </w:r>
      <w:r>
        <w:rPr>
          <w:rFonts w:eastAsia="IRNazanin" w:cs="IRNazanin"/>
          <w:color w:val="111111"/>
          <w:sz w:val="28"/>
          <w:szCs w:val="28"/>
          <w:rtl w:val="true"/>
          <w:lang w:bidi="fa-IR"/>
        </w:rPr>
        <w:t>:</w:t>
      </w:r>
    </w:p>
    <w:p>
      <w:pPr>
        <w:pStyle w:val="Heading2"/>
        <w:numPr>
          <w:ilvl w:val="1"/>
          <w:numId w:val="1"/>
        </w:numPr>
        <w:rPr/>
      </w:pPr>
      <w:bookmarkStart w:id="23" w:name="__RefHeading___Toc6921456_1051229030"/>
      <w:bookmarkStart w:id="24" w:name="_Toc7"/>
      <w:bookmarkEnd w:id="23"/>
      <w:r>
        <w:rPr>
          <w:rtl w:val="true"/>
        </w:rPr>
        <w:t>المسألة الأولى</w:t>
      </w:r>
      <w:r>
        <w:rPr>
          <w:rtl w:val="true"/>
        </w:rPr>
        <w:t>: (</w:t>
      </w:r>
      <w:r>
        <w:rPr>
          <w:rtl w:val="true"/>
        </w:rPr>
        <w:t>إسمه، كنيته، حليته، أبناؤه، ووفاته</w:t>
      </w:r>
      <w:r>
        <w:rPr>
          <w:rtl w:val="true"/>
        </w:rPr>
        <w:t>)</w:t>
      </w:r>
      <w:bookmarkEnd w:id="24"/>
    </w:p>
    <w:p>
      <w:pPr>
        <w:pStyle w:val="BookText"/>
        <w:rPr/>
      </w:pP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 الله بن عَمرو بن حرام</w:t>
      </w:r>
      <w:r>
        <w:rPr>
          <w:rStyle w:val="FootnoteAnchor"/>
          <w:rtl w:val="true"/>
        </w:rPr>
        <w:footnoteReference w:id="4"/>
      </w:r>
      <w:r>
        <w:rPr>
          <w:rFonts w:ascii="IRNazanin" w:hAnsi="IRNazanin" w:eastAsia="IRNazanin"/>
          <w:color w:val="111111"/>
          <w:sz w:val="28"/>
          <w:sz w:val="28"/>
          <w:szCs w:val="28"/>
          <w:rtl w:val="true"/>
          <w:lang w:bidi="fa-IR"/>
        </w:rPr>
        <w:t>بن عمرو بن سواد بن سلمة،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عبد الله بن عمرو بن حرام بن ثعلبة بن حرام بن کعب بن غنم بن سلمة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شهد العقبة وكان أصغرهم سناً وكان بدرياً أُحدياً شجرياً وممن عمَّر طويلاً حتى شهد الإمام الباقر، وهو أحد المكثرين بالحديث ومن الثقات عند الخاصة والعامة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أبو عبد الله الأنصاري الفقيه مفتي المدينة في زمانه كان آخر </w:t>
      </w:r>
    </w:p>
    <w:p>
      <w:pPr>
        <w:pStyle w:val="BookText"/>
        <w:rPr/>
      </w:pPr>
      <w:r>
        <w:rPr>
          <w:rFonts w:ascii="Amiri" w:hAnsi="Amiri" w:eastAsia="Amiri" w:cs="Amiri"/>
          <w:color w:val="111111"/>
          <w:sz w:val="28"/>
          <w:sz w:val="28"/>
          <w:szCs w:val="28"/>
          <w:rtl w:val="true"/>
          <w:lang w:bidi="ar-SA"/>
        </w:rPr>
        <w:t xml:space="preserve">من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في السبعين من الأنصار و حمل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كثيراً نافعاً وله منسك صغير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 مسنده ألفاً وخمسمائة وأربعين حديثاً، اتّفق له الشيخان على ثمانية وخمسين حديثاً، وانفرد له البخاري بستَّة وعشرين حديثاً، ومسلم بمائة وستّة وعشرين حديثاً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إحدى خصائص هذا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بلغ مسند جابر ألفاً وخمسمائة وأربعين حديثاً فهذه الأحاديث الشريفة رفعت من مستواه الثقافي والمعرفي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في الاستیعاب، عن 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جابر بن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يوم الحديبيّة ألفا وأربعمائة، فقال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اليوم خير أهل الأرض</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سالم بن أبي الجعد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كنتم يوم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ألفا وخمسمائة، وذكر عطشا أصابهم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رسول الله صلى الله عليه وآله بماء في تور فوضع يده فيه، فجعل الماء يخرج من بين أصابعه كأنه العيون،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فشربنا ووسعنا وكفانا،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كنا مائة ألف لكفانا، كنا ألفا وخمسمائة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رضوان الله عليه من شرطة الخميس</w:t>
      </w:r>
      <w:r>
        <w:rPr>
          <w:rStyle w:val="FootnoteAnchor"/>
          <w:rtl w:val="true"/>
        </w:rPr>
        <w:footnoteReference w:id="10"/>
      </w:r>
      <w:r>
        <w:rPr>
          <w:rFonts w:ascii="Amiri" w:hAnsi="Amiri" w:eastAsia="Amiri" w:cs="Amiri"/>
          <w:color w:val="111111"/>
          <w:sz w:val="28"/>
          <w:sz w:val="28"/>
          <w:szCs w:val="28"/>
          <w:rtl w:val="true"/>
          <w:lang w:bidi="ar-SA"/>
        </w:rPr>
        <w:t xml:space="preserve">، قال أحمد البرقعي، وأصحاب أمير </w:t>
      </w:r>
    </w:p>
    <w:p>
      <w:pPr>
        <w:pStyle w:val="BookText"/>
        <w:rPr/>
      </w:pPr>
      <w:r>
        <w:rPr>
          <w:rFonts w:ascii="IRNazanin" w:hAnsi="IRNazanin" w:eastAsia="IRNazanin"/>
          <w:color w:val="111111"/>
          <w:sz w:val="28"/>
          <w:sz w:val="28"/>
          <w:szCs w:val="28"/>
          <w:rtl w:val="true"/>
          <w:lang w:bidi="fa-IR"/>
        </w:rPr>
        <w:t xml:space="preserve">المؤمنين الذين كانوا شرطة الخميس كانوا ستة آلاف رجل، وقال علي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الذين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تشرطوا إنما أشارطکم على الجنة، ولست أشارطکم على ذهب ولا فضة، إن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فيما مضى تشرطوا فإني لست أشارطكم إلا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عليه السلام لعبد الله بن يحيى الحضرمي يوم الجمل أبشر يا بن يحيى فإنك وأباك من شرطة الخميس حقا، لقد أخبرني رسول الله صلى الله عليه و آله و سلم باسمك واسم أبيك في شرطة الخميس، والله سماكم في السماء شرطة الخميس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والمقداد وأبو ذر وعار وأبو سنان وأبو عمرة وجابر بن عبد الله وسهل وعثمان ابنا حنيف الأنصاريان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كنيته،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وأصح ما قيل فيه أبو عَبد الله</w:t>
      </w:r>
      <w:r>
        <w:rPr>
          <w:rStyle w:val="FootnoteAnchor"/>
          <w:rtl w:val="true"/>
        </w:rPr>
        <w:footnoteReference w:id="12"/>
      </w:r>
      <w:r>
        <w:rPr>
          <w:rFonts w:ascii="Amiri" w:hAnsi="Amiri" w:eastAsia="Amiri" w:cs="Amiri"/>
          <w:color w:val="111111"/>
          <w:sz w:val="28"/>
          <w:sz w:val="28"/>
          <w:szCs w:val="28"/>
          <w:rtl w:val="true"/>
          <w:lang w:bidi="ar-SA"/>
        </w:rPr>
        <w:t>وفي الإصابة، يكنى أبا عبد الله، وأبا عبد الرحمن ويكنى أيضاً أبا محمد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أنه عمي في آخر عمره، وكان يحفي شاربه وكان يخضب بالصفرة، وفي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البغوي من طريق عاصم بن عمرو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w:t>
      </w:r>
    </w:p>
    <w:p>
      <w:pPr>
        <w:pStyle w:val="BookText"/>
        <w:rPr/>
      </w:pPr>
      <w:r>
        <w:rPr>
          <w:rFonts w:ascii="Amiri" w:hAnsi="Amiri" w:eastAsia="Amiri" w:cs="Amiri"/>
          <w:color w:val="111111"/>
          <w:sz w:val="28"/>
          <w:sz w:val="28"/>
          <w:szCs w:val="28"/>
          <w:rtl w:val="true"/>
          <w:lang w:bidi="ar-SA"/>
        </w:rPr>
        <w:t>جابر بن عبد الله وقد أصيب بصره وقد مس رأسه ولحيته بشيء من صفرة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ولجابر بن عبد الله أبناء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جَابِر بن عَبْد الله بْن عَمْرو بْن حرام الأَنْصَارِيّ السلمي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جَابِر بْن عَبْد الله بْن عَمْرو بْن حرام السلمي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جَابِر بْن عَبْد الله السلمي الْأَنْصَارِيّ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جَابِرِ بْنِ عَبْدِ الله الأَنْصَارِيّ السلمي المديني</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عن جابر الكثير من الصحابة والتابعين ومنهم ابناؤه، عَنْ مَحْمُودٍ وَمُحَمَّدٍ ابْنَيْ جَابِرٍ سَمِعَا جَابِرًا قَالَ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أَخَافَ الأَنْصَارَ أَخَافَ مَا بَيْنَ هَذَيْنِ، وأومأ إلى جنبيه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روايات عن عقيل وعبد الرحمن عن ابیهما جابر، جاء في أعيان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 أولاده عبد الرحمن وعقيل و محمد وسعيد بن المسيب و محمود بن لبيد و أبو الزبير وعمرو بن دینار وأبو جعفر الباقر وابن عمه محمد بن عمرو بن الحسن ومحمد بن المنكدر وأبو نضرة العبدي ووهب بن کیسان و سعید بن میناء والحسن بن محمد ابن الحنفية وسعيد بن الحارث وسالم بن أبي الجعد وأيمن الحبشي والحسن البصري </w:t>
      </w:r>
    </w:p>
    <w:p>
      <w:pPr>
        <w:pStyle w:val="BookText"/>
        <w:rPr/>
      </w:pPr>
      <w:r>
        <w:rPr>
          <w:rFonts w:ascii="IRNazanin" w:hAnsi="IRNazanin" w:eastAsia="IRNazanin"/>
          <w:color w:val="111111"/>
          <w:sz w:val="28"/>
          <w:sz w:val="28"/>
          <w:szCs w:val="28"/>
          <w:rtl w:val="true"/>
          <w:lang w:bidi="fa-IR"/>
        </w:rPr>
        <w:t>وأبو صالح السمان وسعيد بن أبي هلال و سلیمان بن عتيق وعاصم بن عمر بن قتادة والشعبي وعبد الله وعبد الرحمن ابنا کعب بن مالك وأبو عبد الرحمن الحبلي وعبید الله بن مقسم وعطاء بن أبي رباح وعروة بن الزبير و مجاهد والقعقاع بن حکیم وزید الفقير واسمه سلمة بن عبد الرحمن وخلق كثير</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 في سنة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عدَّة أقوال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جابر بن عبد الله الأنصاري في أيام عبد الملك بالمدينة، وذلك في سنة ثمان وسبعين، وقد ذهب بصره، وهو ابن نيف وتسعين سنة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الاصابة، ومن طريق أبي هلال 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آخر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موتا بالمدينة جابر،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وهم، وآخرهم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بكير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جابر سنة ثمان وسبعين، 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جابر بعد أن عمَّر فأوصى ألا يصلّي عليه الحجاج</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موافق لقول الهيثم بن عدي إنه مات سنة أربع وسبعين، وفي الطبري و تاريخ البخاريّ ما يشهد له، وهو أن الحجاج شهد جنازته،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أربعا وتسعين سنة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5" w:name="pg7980_68596"/>
    </w:p>
    <w:p>
      <w:pPr>
        <w:pStyle w:val="BookText"/>
        <w:rPr/>
      </w:pPr>
      <w:bookmarkEnd w:id="25"/>
      <w:r>
        <w:rPr>
          <w:rFonts w:ascii="Amiri" w:hAnsi="Amiri" w:eastAsia="Amiri" w:cs="Amiri"/>
          <w:color w:val="111111"/>
          <w:sz w:val="28"/>
          <w:sz w:val="28"/>
          <w:szCs w:val="28"/>
          <w:rtl w:val="true"/>
          <w:lang w:bidi="ar-SA"/>
        </w:rPr>
        <w:t xml:space="preserve">وعن أبان بن تغلب، قال حدثني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جابر بن عبد الله كان آخر من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ويظهر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تكون وفاته سنة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وكان عمره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وقد صلي عليه الإمام السجاد 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سنذكر لاحقاً</w:t>
      </w:r>
      <w:r>
        <w:rPr>
          <w:rStyle w:val="FootnoteAnchor"/>
          <w:rtl w:val="true"/>
        </w:rPr>
        <w:footnoteReference w:id="24"/>
      </w:r>
      <w:r>
        <w:rPr>
          <w:rFonts w:ascii="Amiri" w:hAnsi="Amiri" w:eastAsia="Amiri" w:cs="Amiri"/>
          <w:color w:val="111111"/>
          <w:sz w:val="28"/>
          <w:sz w:val="28"/>
          <w:szCs w:val="28"/>
          <w:rtl w:val="true"/>
          <w:lang w:bidi="ar-SA"/>
        </w:rPr>
        <w:t>، لأنه رضوان الله عليه أوصى أن لا يصلي عليه الحجاج</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6921458_1051229030"/>
      <w:bookmarkStart w:id="27" w:name="_Toc8"/>
      <w:bookmarkEnd w:id="26"/>
      <w:r>
        <w:rPr>
          <w:rtl w:val="true"/>
        </w:rPr>
        <w:t>المسألة الثانية</w:t>
      </w:r>
      <w:r>
        <w:rPr>
          <w:rtl w:val="true"/>
        </w:rPr>
        <w:t>: (</w:t>
      </w:r>
      <w:r>
        <w:rPr>
          <w:rtl w:val="true"/>
        </w:rPr>
        <w:t>والداه</w:t>
      </w:r>
      <w:r>
        <w:rPr>
          <w:rtl w:val="true"/>
        </w:rPr>
        <w:t>)</w:t>
      </w:r>
      <w:bookmarkEnd w:id="27"/>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نسيبة بنت عقبة بن عدي بن سنان بن نابي بن زید بن حرام بن کعب بن غنم</w:t>
      </w:r>
      <w:r>
        <w:rPr>
          <w:rStyle w:val="FootnoteAnchor"/>
          <w:rtl w:val="true"/>
        </w:rPr>
        <w:footnoteReference w:id="25"/>
      </w:r>
      <w:r>
        <w:rPr>
          <w:rFonts w:ascii="Amiri" w:hAnsi="Amiri" w:eastAsia="Amiri" w:cs="Amiri"/>
          <w:color w:val="111111"/>
          <w:sz w:val="28"/>
          <w:sz w:val="28"/>
          <w:szCs w:val="28"/>
          <w:rtl w:val="true"/>
          <w:lang w:bidi="ar-SA"/>
        </w:rPr>
        <w:t>تجتمع هي وأبوه في حرام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والد جابر فهو عبد الله بن عمرو بن حرام الأنصاري السلمي، ممن شهد العقبة الأولى والثانية وهو أحد النقباء الإثني عشر، ففي أسد الغابة كَانَ عَبْد الله </w:t>
      </w:r>
    </w:p>
    <w:p>
      <w:pPr>
        <w:pStyle w:val="BookText"/>
        <w:rPr/>
      </w:pPr>
      <w:r>
        <w:rPr>
          <w:rFonts w:ascii="Amiri" w:hAnsi="Amiri" w:eastAsia="Amiri" w:cs="Amiri"/>
          <w:color w:val="111111"/>
          <w:sz w:val="28"/>
          <w:sz w:val="28"/>
          <w:szCs w:val="28"/>
          <w:rtl w:val="true"/>
          <w:lang w:bidi="ar-SA"/>
        </w:rPr>
        <w:t>عقبیا بدريًا نقيبًا</w:t>
      </w:r>
      <w:r>
        <w:rPr>
          <w:rStyle w:val="FootnoteAnchor"/>
          <w:rtl w:val="true"/>
        </w:rPr>
        <w:footnoteReference w:id="27"/>
      </w:r>
      <w:r>
        <w:rPr>
          <w:rFonts w:ascii="Amiri" w:hAnsi="Amiri" w:eastAsia="Amiri" w:cs="Amiri"/>
          <w:color w:val="111111"/>
          <w:sz w:val="28"/>
          <w:sz w:val="28"/>
          <w:szCs w:val="28"/>
          <w:rtl w:val="true"/>
          <w:lang w:bidi="ar-SA"/>
        </w:rPr>
        <w:t>، کَانَ نقیب بني سَلَمة هُوَ والبراء بْن معرور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أبو جابر بن عبد الله من السبعين ومن الإثني عشر، وجابر من السبعين وليس من الاثني عشر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كانوا بایعوا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عقبة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والاثنا عشر هم الذين بايعوه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 وعيّنهم نقباء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والعقبة هي التي تضاف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والجمرة عن يسار الطريق للقاصد إلى منی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مسجد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البيعة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 للطريحي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وليلة العقبة هي الليلة التي بايع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على الإسلام والنصرة، وذلك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يعرض نفسه على القبائل في كل موسم ليؤمنوا به، فلقي رهطا فأجابوه، فجاء في العام المقبل اثنا عشر إلى الموسم، فبايعوه عند العقبة الأولى، فخرج في العام الاخر سبعون إلى الحج، واجتمعوا عند العقبة، وأخرجوا من كل فرقة نقيبا، فبايعوه، وهي البيعة الثانية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فجابر الأنصاري رضوان الله عليه وعلى آبائه تربى في هذا البيت الطيب وهذه الاسرة المجاهدة وقد تعلم من أبيه الكرم والوفاء وحب النبي والإيثار له بكل شيء وقد شهد لهم النبي بذلك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 جابر بن عبد الله بن عمرو بن 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أبي بحريرة فصنعت ثم أمر بي فأتيت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هذا يا جابر ألحم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 یا رسول الله ولكن أبي أمر بحریرة وأمرني أن آتيك بها، فأخذهاثم أتيت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 شيئا؟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ألحم ذا يا جابر؟ فقلت لا يا رسول الله ولكن أبي أمر بحریرة فصنعت وأمرني فأتيتك بها،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اشتهى اللحم فقام إلى داجن له فأمر بها فذبحت ثم أمر بها فحملتها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وهو في مجلسه، فقال لي ما هذا يا جابر؟ فقلت أتيت أبي فقال هل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شيئا؟ قلت نعم، قال، ماهذا يا جابر ألحم ذا فقال أبي عسى أن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اشتهى اللحم فقام إلى داجن فأمر بها فذبحت ثم أمر بها فشويت ثم أمرني فأتيتك بها، فقال جزاكم الله معشر الأنصار خيرا ولا سيما آل عمرو بن حرام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عجباً أن يكون جابر بهذا الطيب والحب والولاء للنبي والعترة وقد عاش مع هذا الوالد الكريم الحنون ولكرمه وجوده وحبه الصادق للنبي فقد أكرمه الله الشهادة فكان رضوان الله عليه أول شهيد في أحد وقد بشره الله بالشهادة قبل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قتيل من المسلمين يوم أحد أبي، قتله سفيان بن عبد شمس أبو الأعور السلمي، فصلى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الهزيمة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قال عبد الله بن عمرو بن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النوم قبل يوم أحد بأيام وكأني رأيت مبشر بن عبد المنذر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قادمٌ علينا في 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نسرح منها حيث نشاء،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تقتل يوم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ثم أحييت، فذكر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الشهادة يا أبا جابر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فلهذا الصحابي خصائص عظيمة يغبطه عليها جميع المؤمنين حيث رزقه الله الشهادة وقد صلى على جثمانه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أظهر النبي کرامته للناس، ففي رواية قال 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أبي يوم أحد جعلت أكشف الثوب عن وجهه وأبكي وجعل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ينهونني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عمتي فاطمة بنت عمرو تبكي عليه،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تبكيه أو لا تبكيه ما زالت الملائكة تظله بأجنحتها حتى رفعتموه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فجابر لا يفعل شيئاً يسخط الرب فهو بذلك الحال ووالده مسجیً على التراب لكنه منتبه في حكم البكاء على الميت فالبعض ينهونه عن البكاء ولكنه لا يكترث لكلامهم كون النبي لم ينهه عن ذلك، فجابر لا يأخذ إلا من النبي وهذا هو الصواب، لأن النبي هو العالم بهذه الاحكام ويعلم بجميع الامور التي تسخط الرب، ففي رواية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النبي صلى الله عليه وسلم بيد عبد الرحمن بن عوف فأتي به النخل فإذا ابنه إبراهيم في حجر أمه وهو يجود بنفسه،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في حجره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إبراهيم إنا لا نغني عنك من الله شيئا ثم ذرفت عيناه ثم قال يا إبراهيم إنا لا نغني عنك من الله شيئا </w:t>
      </w:r>
    </w:p>
    <w:p>
      <w:pPr>
        <w:pStyle w:val="BookText"/>
        <w:rPr/>
      </w:pPr>
      <w:r>
        <w:rPr>
          <w:rFonts w:ascii="Amiri" w:hAnsi="Amiri" w:eastAsia="Amiri" w:cs="Amiri"/>
          <w:color w:val="111111"/>
          <w:sz w:val="28"/>
          <w:sz w:val="28"/>
          <w:szCs w:val="28"/>
          <w:rtl w:val="true"/>
          <w:lang w:bidi="ar-SA"/>
        </w:rPr>
        <w:t>ثم ذرفت عيناه ثم قال يا إبراهيم لولا أنه أمر حق ووعد صدق وأن آخرنا سيلحق بأولنا لحزنا عليك حزنا هو أشد من هذا وإنا بك يا إبراهيم لمحزونون تبكي العين ويحزن القلب ولا نقول ما يسخط الرب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نعود إلى الصحابي عبد الله والد جابر، ففي رواية أخرى توضح لنا مدى اشتیاق هذا الانسان للشهادة، حيث يود هذا الصحابي أن يحيا ثم يقتل من جديد في سبيل الله ونصرة النبي، فعن طلحة بن خراش أنه، سمع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أن الله كلم أباك كفاحا،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أعطك،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تردني إلى الدنيا، فأقتل فيك ثانيا،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سبق مني أنهم إليها لا يرجعون،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يتضح لنا من خلال هذه الرواية مقدار سعادة الشهيد وما يلاقي من عطاء جزيل فأي عطاء هذا يجعل كل شهيد يود أن يحيا ويقتل مرة اخرى في سبيل الله حيث يجد الشهيد ملائكة تظلّله، و حور عين تعانقه، ومشاهد لا يسع الخيال إدراكها فذلك هو الفوز العظيم، وتلك هي السعادة الأبدية في جنات تجري من تحتها الأنهار فهذا عطاء الله لأوليائه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ولشهداء أحد خصوصية، فعن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أصيب أبي وخالي يوم أحد فجاءت بها أمي قد عرضتهما على ناقة أو قال على جمل فأقبلت بهما إلى المدينة </w:t>
      </w:r>
    </w:p>
    <w:p>
      <w:pPr>
        <w:pStyle w:val="BookText"/>
        <w:rPr/>
      </w:pPr>
      <w:r>
        <w:rPr>
          <w:rFonts w:ascii="Amiri" w:hAnsi="Amiri" w:eastAsia="Amiri" w:cs="Amiri"/>
          <w:color w:val="111111"/>
          <w:sz w:val="28"/>
          <w:sz w:val="28"/>
          <w:szCs w:val="28"/>
          <w:rtl w:val="true"/>
          <w:lang w:bidi="ar-SA"/>
        </w:rPr>
        <w:t xml:space="preserve">فنادى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القتلى في مصارعهم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الترمذي،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أحد جاءت عمتي بأبي لتدفنه في مقابرنا، فنادى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القتلى إلى مضاجعها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العائلة مواقف مشرفة حتى من النساء، قال الواقدي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نسوة تستروح الحبر ولم يضرب الحجاب يومئذٍ حتى إذا كانت بمنقطع الحرة وهي هابطة من بني حارثة إلى الوادي لقيت هند بنت عمرو بن حرام أخت عبد الله بن عمرو ابن حرام تسوق بعيراً لها عليها زوجها عمرو بن الجموح وابنها خلاد ابن عمرو وأخوها عبد الله بن عمرو بن حرام أبو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 الخبر فما وراءك؟ 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أما رسول الله فصالحٌ وكل مصيبة بعده 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وبني خلاد وزوجي عمرو بن الجموح،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تذهبين بهم؟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أقبرهم فيها ثم قالت حلٌ حل تزجر بعيرها ثم برك بعيرها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ذاك به لربما حمل ما يحمل البعيران ولكني أراه لغير ذلك فزجرته فقام فلما وجهت به إلى المدينة برك فوجهته راجعةً إلى أحد فأسرع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النبي صلى الله عليه وسلّم فأخبرته بذلك فقال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الجمل مأمور، هل قال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 لما وجه إلى أحد استقبل القبلة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تردني إلى أهلي خزياً وارزقني الشهادة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الجمل لا 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يا معشر الأنصار من لو أقسم على الله لأبره منهم عمرو بن الجموح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هند ما زالت الملائكة مظلةً على أخيك من لدن قتل إلى الساعة ينظرون أين 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مكث </w:t>
      </w:r>
    </w:p>
    <w:p>
      <w:pPr>
        <w:pStyle w:val="BookText"/>
        <w:rPr/>
      </w:pPr>
      <w:r>
        <w:rPr>
          <w:rFonts w:ascii="IRNazanin" w:hAnsi="IRNazanin" w:eastAsia="IRNazanin"/>
          <w:color w:val="111111"/>
          <w:sz w:val="28"/>
          <w:sz w:val="28"/>
          <w:szCs w:val="28"/>
          <w:rtl w:val="true"/>
          <w:lang w:bidi="fa-IR"/>
        </w:rPr>
        <w:t>رسول الله صلى الله عليه وسلّم حتى قَبَرَهم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هند قد ترافقوا في الجنة جميعاً عمرو بن الجموح وابنك خلاد وأخوك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عسى أن يجعلني معهم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كرامةٌ لهم من الله حيث اختار لهم سبحانه هذه البقعة الطيبة التي تشرفت بضمها تلك الدماء وتلك الأجساد الطاهرة، فالشهيد لا يغسل لكرامته عند الله وكرامة تلك الدماء التي سالت على تلك الأرض، وفي المقابل نجد أن معاوية حينما أراد أن يجري عيناً له في أحد، أمر جنده بنبش القبور،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معاوية أن يجري عينه التي بأحد كتبوا إليه إنا لا نستطيع أن نجريها إلا على قبور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انبشوهم قال فرأيتهم يحمل على أعناق الرجال كأنهم قوم نیام وأصابت المسحاة طرف رجل حمزة بن عبد المطلب فانبعثت دما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سبحانه أعطى للشهداء حرمة وقدسية وبارك في بقاعهم ومن المؤكد أن ما جرى لعمة جابر كان حجة، فالله سبحانه قد اختار لهم هذه التربة، فمن أجاز لمعاوية أن ينتهك حرمة الشهداء وينبش قبورهم، فهذا الفعل مخالف لأمر الله وأمر رسوله لأن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كل من حمل جثمان قتيل من شهداء أحد أن يرده إلى مكانه، والرسول لا يفعل شيئاً الا بأمر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أجاز لمعاوية أن يتجرأ على هذه القبور وفيها سادات الشهداء كحمزة عم النبي وقد أصابوا طرف رجله بالمسحاة، ففي رواية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حمزة رضي الله عنه حين فاء الناس من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عند تلك الشجرة،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جاء به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أبا سفيان وأصحابه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وأعتذر إليك مما صنع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إنهزامهم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جبهته بکی، ولما رأى ما مُثِّلَ به شَهِق،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الأنصار فرمی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 عند الله تعالى يوم القيامة حمزة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السيد الطاهر هو عم النبي وسيد الشهداء قتلوه ظلماً وها هم وبقبره يؤذوه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خرج لدفن شهداء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زملوهم بجراحهم، فأنا شهيد عليهم وكفن أبي في نمرة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أول من قتل يوم أحد، وكان أحمر أصلع ليس بالطويل، وكان عمرو بن الجموح طويلا، فدفنا معا عند السيل، فحفر السيل عنهما، وعليهما نمرة، وقد أصاب عبد الله جرح في وجهه فيده على جرحه، فأميطت يده، فانبعث الدم، فردت، فسكن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أبي في حفرته، كأنه نائم، وما تغير من حاله شيء، وبين ذلك ست و أربعون سنة، فحولا إلى مكان آخر، وأخرجوا رطابا يتثنون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 بنا إلى قتلانا، حين أجرى معاوية العين، فأخرجناهم لينة أجسادهم، تتثنی أطرافهم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فلشهداء أحد مكانة عند الله كونهم محصوا في الاختبار بعد انهيار جيش المسلمين، </w:t>
      </w:r>
    </w:p>
    <w:p>
      <w:pPr>
        <w:pStyle w:val="BookText"/>
        <w:rPr/>
      </w:pPr>
      <w:r>
        <w:rPr>
          <w:rFonts w:ascii="Amiri" w:hAnsi="Amiri" w:eastAsia="Amiri" w:cs="Amiri"/>
          <w:color w:val="111111"/>
          <w:sz w:val="28"/>
          <w:sz w:val="28"/>
          <w:szCs w:val="28"/>
          <w:rtl w:val="true"/>
          <w:lang w:bidi="ar-SA"/>
        </w:rPr>
        <w:t xml:space="preserve">فبعض الصحابة فروا وتركوا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أمير المؤمنين يدافع عن النبي حتى اثخن بالجراح ولولا بسالته وذبه عن النبي لكاد رسول الله يقتل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تفسير القمي، روي عن أبي واثلة شقيق ابن سلمة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أماشي فلانا إذ سمعت منه همهمة، فقلت له مه، ماذا يافلان؟ قال ويحك أما ترى الهزبر القضم ابن القضم، والضارب بالبهم، الشديد على من طغى وبغي، بالسيفين و الراية، فالتفت فإذا هو علي بن أبي طالب، فقلت له يا هذا هو علي بن أبي طالب، فقال ادن مني أحدثك عن شجاعته وبطولته، بايعنا النبي يوم أحد على أن لانفرَّ ومن فر منا فهو ضال ومن قتل منا فهو شهید والنبي زعيمه، إذ حمل علينا مائة صنديد تحت كل صنديد مائة رجل أو يزيدون فأزعجونا عن طحونتنا فرأيت عليا كالليث يتقي الذر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قد حمل کفا من حصى فرمی به في وجوهنا ثم قال شاهت الوجوه وقطت وبطت ولطت، إلى أين تقرون، إلى النار، فلم ترجع، ثم كر علينا الثانية وبيده صفيحة يقطر منها الموت، فقال بایعتم ثم نكثتم، فوالله لأنتم أولى بالقتل ممن قتل، فنظرت إلى عينيه كأنهما سليطان يتوقدان نارا، أو كالقدحين المملوئين دما، فما ظننت إلا ويأتي علينا كلنا، فبادرت انا إليه من بين أصحابي فقلت يا أبا الحسن الله الله، فإن العرب تكر وتفر وان الكرة تنفي الفرة، فكأنه عليه السلام استحيا فولي بوجهه عني، فما زلت أسكن روعة فؤادي، فوالله ما خرج ذلك الرعب من قلبي حتى الساعة ولم يبق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أبو دجانة الأنصاري، وسماك بن خرشة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فكلما حملت طائفة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استقبلهم أمير المؤمنين فيدفعهم عن رسول الله ويقتلهم حتى انقطع سيفه، وبقيت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نسيبة بنت کعب المازنية، وكانت تخرج مع رسول الله صلى الله عليه وآله في غزواته تداوي الجرحى، وكان ابنها معها فأراد أن ينهزم ويتراجع، فحملت عليه فقالت يا بني إلى أين تفر عن الله وعن رسوله؟ فردته، فحمل </w:t>
      </w:r>
    </w:p>
    <w:p>
      <w:pPr>
        <w:pStyle w:val="BookText"/>
        <w:rPr/>
      </w:pPr>
      <w:r>
        <w:rPr>
          <w:rFonts w:ascii="IRNazanin" w:hAnsi="IRNazanin" w:eastAsia="IRNazanin"/>
          <w:color w:val="111111"/>
          <w:sz w:val="28"/>
          <w:sz w:val="28"/>
          <w:szCs w:val="28"/>
          <w:rtl w:val="true"/>
          <w:lang w:bidi="fa-IR"/>
        </w:rPr>
        <w:t xml:space="preserve">عليه رجل فقتله، فأخذت سيف ابنها فحملت على الرجل فضربته على فخذه فقتلته،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عليك يا نسيبة وكانت تقي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بصدرها وثدييها ويديها حتى اصابتها جراحات كثيرة، وحمل ابن قميتة على رسول الله صلى الله عليه وآله فقال أروني محمدا لا نجوت إن نجا محمد، فضربه على على حبل عاتقه، ونادي قتلت محمدا واللات والعزى، ونظر رسول الله صلى الله عليه وآله إلى رجل من المهاجرين قد ألقى ترسه خلف ظهره وهو في الهزيمة، فناداه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صاحب الترس ألق ترسك ومر إلى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 می بترسه،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نسيبة خذي الترس فأخذت الترس وكانت تقاتل المشركين، فقال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لمقام نسيبة أفضل من مقام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انقطع سيف أمير المؤمنين عليه السلام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إن الرجل يقاتل بالسلاح وقد انقطع سيفي فدفع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قاتل بهذا، ولم يكن يحمل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إلا يستقبله أمير المؤمنين عليه السلام، فإذا رأوه رجعوا فانحاز رسول الله صلى الله عليه وآله إلى ناحية أحد، فوقف وكان القتال من وجه واحد وقد انهزم أصحابه فلم يزل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يقاتلهم حتى أصابه في وجهه ورأسه وصدره وبطنه ويديه ورجليه تسعون جراحة فتحاموه، وسمعوا مناديا ينادي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 الفقار ولا فتى الا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علی رسول الله صلى الله عليه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والله المواساة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لأني منه وهو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منکما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وتعالى اختار من أحد شهداء صدقوا ما عاهدوا الله فمنهم من قتل ومنهم من ينتظر أما الشهادة أو النصر، فكان عبد الله والد جابر هو أحد الشهداء الذين نالوا هذه السعادة الأبدية</w:t>
      </w:r>
      <w:r>
        <w:rPr>
          <w:rFonts w:eastAsia="Amiri" w:cs="Amiri" w:ascii="Amiri" w:hAnsi="Amiri"/>
          <w:color w:val="111111"/>
          <w:sz w:val="28"/>
          <w:szCs w:val="28"/>
          <w:rtl w:val="true"/>
          <w:lang w:bidi="ar-SA"/>
        </w:rPr>
        <w:t xml:space="preserve">. </w:t>
      </w:r>
      <w:bookmarkStart w:id="28" w:name="pg7980_68606"/>
    </w:p>
    <w:p>
      <w:pPr>
        <w:pStyle w:val="Heading2"/>
        <w:numPr>
          <w:ilvl w:val="1"/>
          <w:numId w:val="1"/>
        </w:numPr>
        <w:rPr/>
      </w:pPr>
      <w:bookmarkStart w:id="29" w:name="__RefHeading___Toc6921460_1051229030"/>
      <w:bookmarkStart w:id="30" w:name="_Toc9"/>
      <w:bookmarkEnd w:id="28"/>
      <w:bookmarkEnd w:id="29"/>
      <w:r>
        <w:rPr>
          <w:rtl w:val="true"/>
        </w:rPr>
        <w:t xml:space="preserve">المبحث الثاني مآثره في حياة النبي </w:t>
      </w:r>
      <w:r>
        <w:rPr>
          <w:rtl w:val="true"/>
        </w:rPr>
        <w:t>(</w:t>
      </w:r>
      <w:r>
        <w:rPr>
          <w:rtl w:val="true"/>
        </w:rPr>
        <w:t>صلى الله عليه وآله وسلم</w:t>
      </w:r>
      <w:r>
        <w:rPr>
          <w:rtl w:val="true"/>
        </w:rPr>
        <w:t>)</w:t>
      </w:r>
      <w:bookmarkEnd w:id="30"/>
    </w:p>
    <w:p>
      <w:pPr>
        <w:pStyle w:val="BookText"/>
        <w:rPr/>
      </w:pPr>
      <w:r>
        <w:rPr>
          <w:rFonts w:ascii="Amiri" w:hAnsi="Amiri" w:eastAsia="Amiri" w:cs="Amiri"/>
          <w:color w:val="111111"/>
          <w:sz w:val="28"/>
          <w:sz w:val="28"/>
          <w:szCs w:val="28"/>
          <w:rtl w:val="true"/>
          <w:lang w:bidi="ar-SA"/>
        </w:rPr>
        <w:t xml:space="preserve">من المؤكد أن هذه الفترة التي قضاها جابر مع النبي لا تخلو من المآثر، فهو الصحابي الذي آمن بالنبي في عز شبابه وبعد مقتل أبيه لم يترك الجهاد رغم عسر الحال وكثرة الأهل والعيال، بل شارك جابر مع النبي في العديد من الحروب والغزوات، فهذا الصحابي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 للإسلام، فكما أن لعبد الله والد جابر دور بارز مع النبي كذلك لجابر بن عبد الله مواقف وأدوار كبيرة كونه عاش مع النبي فترة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المآثر ملازمته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عن النبي وحفظه للأحاديث النبوية الشريفة، مما جعله من الفقهاء، وملازمته اللصيقة برسول الله فقد نال مكانة متميزة فجابر يعلم بأمور غيبية لا يستوعبها إلا هو ومن محض قلبه بالإيمان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كبير في ترسيخ ایمان جابر ورفع مستواه العلمي والعقائدي، فكان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الأول لجابر وهو الذي رسخ تلك العقائد الصادقة في قلب جابر وهو الذي زرع تلك البذرة في حب علي وآل البيت، وهذا ما سنحاول توضیحه تباعاً خلال هذا المبحث</w:t>
      </w:r>
      <w:r>
        <w:rPr>
          <w:rFonts w:eastAsia="IRNazanin" w:cs="IRNazanin"/>
          <w:color w:val="111111"/>
          <w:sz w:val="28"/>
          <w:szCs w:val="28"/>
          <w:rtl w:val="true"/>
          <w:lang w:bidi="fa-IR"/>
        </w:rPr>
        <w:t xml:space="preserve">. </w:t>
      </w:r>
      <w:bookmarkStart w:id="31" w:name="pg7980_68607"/>
    </w:p>
    <w:p>
      <w:pPr>
        <w:pStyle w:val="Heading2"/>
        <w:numPr>
          <w:ilvl w:val="1"/>
          <w:numId w:val="1"/>
        </w:numPr>
        <w:rPr/>
      </w:pPr>
      <w:bookmarkStart w:id="32" w:name="__RefHeading___Toc6921462_1051229030"/>
      <w:bookmarkStart w:id="33" w:name="_Toc10"/>
      <w:bookmarkEnd w:id="31"/>
      <w:bookmarkEnd w:id="32"/>
      <w:r>
        <w:rPr>
          <w:rtl w:val="true"/>
        </w:rPr>
        <w:t>المسألة الأولى</w:t>
      </w:r>
      <w:r>
        <w:rPr>
          <w:rtl w:val="true"/>
        </w:rPr>
        <w:t>: (</w:t>
      </w:r>
      <w:r>
        <w:rPr>
          <w:rtl w:val="true"/>
        </w:rPr>
        <w:t xml:space="preserve">مشاركته مع النبي </w:t>
      </w:r>
      <w:r>
        <w:rPr>
          <w:rtl w:val="true"/>
        </w:rPr>
        <w:t>(</w:t>
      </w:r>
      <w:r>
        <w:rPr>
          <w:rtl w:val="true"/>
        </w:rPr>
        <w:t>صلی الله عليه وآله</w:t>
      </w:r>
      <w:r>
        <w:rPr>
          <w:rtl w:val="true"/>
        </w:rPr>
        <w:t xml:space="preserve">) </w:t>
      </w:r>
      <w:r>
        <w:rPr>
          <w:rtl w:val="true"/>
        </w:rPr>
        <w:t>في غزواته وحروبه</w:t>
      </w:r>
      <w:r>
        <w:rPr>
          <w:rtl w:val="true"/>
        </w:rPr>
        <w:t>):</w:t>
      </w:r>
      <w:bookmarkEnd w:id="33"/>
    </w:p>
    <w:p>
      <w:pPr>
        <w:pStyle w:val="BookText"/>
        <w:rPr/>
      </w:pPr>
      <w:r>
        <w:rPr>
          <w:rFonts w:ascii="Amiri" w:hAnsi="Amiri" w:eastAsia="Amiri" w:cs="Amiri"/>
          <w:color w:val="111111"/>
          <w:sz w:val="28"/>
          <w:sz w:val="28"/>
          <w:szCs w:val="28"/>
          <w:rtl w:val="true"/>
          <w:lang w:bidi="ar-SA"/>
        </w:rPr>
        <w:t xml:space="preserve">شارك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في الكثير من الغزوات والحروب، وهذا دليل على شجاعته وبسالته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الزبير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إحدى وعشرين غزوة، شهدت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غزوةً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اختلفوا كونه من البدريين أم لا؟</w:t>
      </w:r>
    </w:p>
    <w:p>
      <w:pPr>
        <w:pStyle w:val="BookText"/>
        <w:rPr/>
      </w:pPr>
      <w:r>
        <w:rPr>
          <w:rFonts w:ascii="Amiri" w:hAnsi="Amiri" w:eastAsia="Amiri" w:cs="Amiri"/>
          <w:color w:val="111111"/>
          <w:sz w:val="28"/>
          <w:sz w:val="28"/>
          <w:szCs w:val="28"/>
          <w:rtl w:val="true"/>
          <w:lang w:bidi="ar-SA"/>
        </w:rPr>
        <w:t>قال ابن عبد البر، ذكره بعضهم في البدريين، ولا يصح، لأنه قد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 بدرًا، ولا أحداً، منعني أبي</w:t>
      </w:r>
      <w:r>
        <w:rPr>
          <w:rStyle w:val="FootnoteAnchor"/>
          <w:rtl w:val="true"/>
        </w:rPr>
        <w:footnoteReference w:id="48"/>
      </w:r>
      <w:r>
        <w:rPr>
          <w:rFonts w:ascii="Amiri" w:hAnsi="Amiri" w:eastAsia="Amiri" w:cs="Amiri"/>
          <w:color w:val="111111"/>
          <w:sz w:val="28"/>
          <w:sz w:val="28"/>
          <w:szCs w:val="28"/>
          <w:rtl w:val="true"/>
          <w:lang w:bidi="ar-SA"/>
        </w:rPr>
        <w:t>، وجاء في تاريخ البخاري،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أَمنَحُ أَصحَابِي المَاءَ يَومَ بَدرٍ</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ابن حجر ما رواه البخاريّ في تاريخه بأن هذا الحديث سنده صحيح، فعن أبي سفيان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أميح أصحابي الماء يوم بدر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جابرٌ أحدا،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عشرة غزوة، وشهد صفين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وعمي في آخر عمره، وكان يحفي شاربه، وكان يخضب بالصفرة، وهو آخر من مات بالمدينة ممن شهد العقبة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سير أعلام النبلاء، قد ورد أنه شَهد بدراً، فعن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أمتح لأصحابي يوم بدر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عطاء وعمرو جابر بن عبد الله سنة جاور بمكة،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أربعاً وتسعين سنة، فعلى هذا، كان عمره يوم بدر ثماني عشرة سنة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أنه قد شارك في غزوة بدر وأحد قول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أمالي الطوسي، حدثني عبد الله بن العباس، وجابر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بدريا أحديا شجريا، وممن محض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مآثر هذا الصحابي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ترك له أخوات وعيالاً وترك عليه ديناً فكان جابر رغم هذه الظروف يشارك في حروب النبي وغزواته، ولعل جابر في معركة أحد كان ممن يداوي الجرحى ويسقي المقاتلين الماء بأمر من والده لأن عبد الله والد جابر كان عالماً بمصرعه بعد الرؤية التي راها، لذا جعله في الخطوط الخلفية لكي يبقى منهم من يعين النساء والأطفال ويتكفل بالمعيشة الصعبة، وخصوصاً في زمن النبي حيث كانت الحياة قاسية، ولكن نجد في المقابل رجالاً تحدوا الظروف فجاهدوا في سبيل الله بكل جوانبه، فكان جهاد النفس أصعب، فالإنسان محتاج وله عيال ورغم ذلك لم يتوانَ في نصرة الاسلام و جابر، من الصحابة الذين عانوا هذه المعاناة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مالي أراك منکسراً مهتماً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استشهد أبي، وترك عيالاً وعليه 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أبشرك بما لقي الله به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أحيا أباك، وكلمه كفاحاً، وما كلم أحداً قط إلا من وراء 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تمن أعطك،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تردني إلى الدنيا فأقتل فيك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سبق مني أنهم إليها لا يرجعون،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فأبلغ من ورائي،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يأتي سؤال مهم وهو هل يجوز لمن عليه دين أن يجاهد؟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الدَين يبقى في ذمة الإنسان حتى يتنازل له صاحب المال، فبهذا يسقط عنه وإلا وجب عليه تسديد ذلك الدين، فقد روي أن رجلاً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قتلت في سبيل الله صابرا محتسبا يكف عني خطاياي؟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الدين، فإن جبرئيل قال لي ذلك</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يجوز للمطلوب أن يوكل من ينوب عنه في تسديد دينه ولا يحق للطالب أن يمنعه من الجهاد إذا وجد من ينوب عنه مع عدم الانکار، فقصة عبد الله وشهادته دلیل على ما نقول، فهذا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يترحم عليه وهو يعلم أن عليه ديناً كثيراً فلو كان غير جائز له لذمه النبي على ذلك، بل العكس فقد ترحم عليه وذكره بالخير والروايات السابقة شاهدة على ما نقول عن مديح النبي لهذا الصحابي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المدان أن يراعي بعض الأمور كما كان جابر يراعيها وهي أن يتخلف </w:t>
      </w:r>
    </w:p>
    <w:p>
      <w:pPr>
        <w:pStyle w:val="BookText"/>
        <w:rPr/>
      </w:pPr>
      <w:r>
        <w:rPr>
          <w:rFonts w:ascii="IRNazanin" w:hAnsi="IRNazanin" w:eastAsia="IRNazanin"/>
          <w:color w:val="111111"/>
          <w:sz w:val="28"/>
          <w:sz w:val="28"/>
          <w:szCs w:val="28"/>
          <w:rtl w:val="true"/>
          <w:lang w:bidi="fa-IR"/>
        </w:rPr>
        <w:t xml:space="preserve">في آخر الصفوف ولا يخرج في مبارزة وانما يساند الجمع ويسقيهم الماء ويداويهم وهذا ما حصل لجابر في بدر، ومن المؤكد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يتّبع توجیات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الأمر، فلو جعلنا انفسنا بدلا عن جابر لعرفنا صعوبة هذا الموقف أكثر، ولكن نثبت بذلك أن جابراً من الصحابة المجاهدين فكان أجره اجران، لذا عدّه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المقربين الذين نجحوا في هذه الاختبارات الصعبة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بحار الأنوار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وعشرين غزوة بنفسه، شاهدت منها تسع عشرة، وغبت عن اثنتين، فبينا أنا معه في بعض غزواته إذ أعيا ناضحي تحتي بالليل فبرك،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آخرنا في آخريات الناس، فیزجي الضعيف ويردف ويدعو لهم، فانتهى إلي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لهف أمياه، وما زال لنا ناضح سوء،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جابر بأبي أنت وأمي يارسول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أعياناضحي،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أمعك عصا؟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فضربه، ثم بعثه، ثم أناخه ووطئ على ذراعه،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فركبت فسايرته فجعل جملي يسبقه، فاستغفر لي تلك الليلة خمساً وعشرين مرة،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عبد الله من الولد؟ يعني أباه،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نسوة،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عليه دين؟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قدمت المدينة فقاطعهم، فإن أبوا فإذا حضر جذاذ نخلكم فأذني،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تزوجت؟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بفلانة بنت فلان بأيم كانت بالمدينة،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فتاة تلاعبها وتلاعبك؟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کن عندي نسوة خرق، یعني أخواته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أن آتیهن بامرأة خرقاء،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أجمع الامري،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ورشدت،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اشتريت جملك؟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أواق من 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أخذناه، فلما قدم المدينة أتيته بالجمل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أعطه خمس أواق من ذهب يستعين به في دين عبد الله، وزده ثلاثا واردد عليه جمله،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قاطعت </w:t>
      </w:r>
    </w:p>
    <w:p>
      <w:pPr>
        <w:pStyle w:val="BookText"/>
        <w:rPr/>
      </w:pPr>
      <w:r>
        <w:rPr>
          <w:rFonts w:ascii="Amiri" w:hAnsi="Amiri" w:eastAsia="Amiri" w:cs="Amiri"/>
          <w:color w:val="111111"/>
          <w:sz w:val="28"/>
          <w:sz w:val="28"/>
          <w:szCs w:val="28"/>
          <w:rtl w:val="true"/>
          <w:lang w:bidi="ar-SA"/>
        </w:rPr>
        <w:t>غرماء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وفاء؟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إذا حضر جذاذ نخلكم فأذني، فأذنته فجاء فدعالنا فجذذنا واستوفي كل غريم كان يطلب تمرا وفاء، وبقي لنا ما كنا نجد وأكثر،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ولا تكيلوا فرفعناه وأكلنا منه زمانا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الصحابي المجاهد شارك مع النبي في جميع الغزوات إلا غزوتين، ومن المؤكد أن سبب تخلفه عن هاتين الغزوتين لأسباب مهمة، فجابر لا يتوانى عن نصرة الدين، لذا نجد أن الله تعالى يسهل له أموره رغم تعسرها، ولكن على يد أكرم خلق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كرامة من الله لجابر، ولمنزلته عند النبي مبحث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نعيش الحدث ونستعرض ذلك الموقف الذي جرى بين النبي وجابر سوف نعرف لماذا اختار الله سبحانه وتعالى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سید المرسلين، فهذا القائد الذي لا يغفل عن أصحابه نجده يتطلع إلى أحوالهم وأحوال عيالهم ويسألهم عن معيشتهم وكان سبب تخلفه في آخر الركب كي يتفقدهم ويراهم جميعا، فذا جابر وجمله قد تأخر فشاء الله بهذا الأمر أن يقضي حوائج جابر ویسد دينه على يد النبي وما ذلك إلا لكرامته عند الله، فهذا هو عطاء الله لمن ينصره ويضحي من أجله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الأخرى التي لفتت انتباهنا 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ينسَ تلك الثلة التي بايعته وناصرته في بادئ الدعوة وجاهدت معه بقلة العدد مع كثرة العدو وضعف الحال، فكل هذا قد وضعه النبي في الحسبان لأن لشهداء بدر وأحد فضلاً على جميع المسلمين كونهم السابقون للإسلام وأول من جاهد مع النبي فكانوا لنا الأسوة في التضحية والذب عن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الخلق العظيم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وصفه الله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جعل له مكانة بين الناس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يتعامل معهم كونه سيد الخلق ولكنه يتعامل معهم بوصفه إنساناً سواءً مثلهم ولكن رغم هذا التواضع وهذه الالفة كانوا يعرفون جيداً من هو، ويعلمون أنه خاتم الرسل وسيد الخلق من الأولين والأخرين، لذا كانوا يتسابقون في التضحية والذب عنه بأنفسهم وأموالهم وكان جابر ممن عرف النبي أكثر من غيره وهذا ما لا حظناه من خلال سيرته وصحبته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خلال صحبته للنبي عرف جابر ان الدنيا دار زوال وان الانسان الصادق والمؤمن يبذل كل ما عنده في سبيل الله لكي ينال الظفر في الآخرة، فكلما انتقص الانسان شيئاً من هذه الدنيا نال بالآخرة اضعافه، وكلما زاد من دنياه نقص في آخرته، لذا كان هذا الصحابي يؤثر نفسه وماله في سبيل الإسلام، فعن جابر بن عبد الله 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أراد الغزو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والأنصار ان من اخوانكم قوما ليس لهم مال ولا عشيرة فليضم أحدكم إليه الرجلين أو الثلاثة فما لاحدنا من ظهر جمله إلا عقبة كعقبة أحدهم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 اثنين أو ثلاثة إلي ومالي الا عقبة كعقبة أحدهم من جملي</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جابر يعلم الكثير من الأمور التي جرت في تلك الحروب والمواقف کیوم العقبة وغيرها وهذا ايضا دليل على حضوره وتواجده في تلك الاحداث، قال جابر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 إبليس لعنه الله في أربع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يوم بدر في صورة سراقة بن جعشم المدلجي فقال لقريش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غالب لكم اليوم من الناس وإني جار لكم فلما تراءت الفتان نكص على عقبيه وقال إني بريء منکم، و تصور يوم العقبة في صورة </w:t>
      </w:r>
    </w:p>
    <w:p>
      <w:pPr>
        <w:pStyle w:val="BookText"/>
        <w:rPr/>
      </w:pPr>
      <w:r>
        <w:rPr>
          <w:rFonts w:ascii="Amiri" w:hAnsi="Amiri" w:eastAsia="Amiri" w:cs="Amiri"/>
          <w:color w:val="111111"/>
          <w:sz w:val="28"/>
          <w:sz w:val="28"/>
          <w:szCs w:val="28"/>
          <w:rtl w:val="true"/>
          <w:lang w:bidi="ar-SA"/>
        </w:rPr>
        <w:t>منبه بن الحجاج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والصباة معه عند العقبة فأدركوهم،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فإن صوته لن يعدوهم، وتصور يوم اجتماع قريش في دار الندوة في صورة شيخ من أهل نجد، وأشار عليهم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أشار،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وتصور يوم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المغيرة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 تجعلوها كسروانية ولا قیصرانية، وسعوها تتسع، فلا ترد وهافي بني هاشم، فتنتظر بها الحبالى</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شهد جابر ذلك الموقف البطولي لعلي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صرع عمر بن ود العامري، وقد شبه جابر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کیوم قتل جالوت على يد النبي داود عليه السلام، فقد جاء في كتاب کشف الغمة، حينما عمم رسول الله أمير المؤمنين ودعا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فسعى نحو عمرو ومعه جابر بن عبدالله الأنصاري لينظر ما يكون منه ومن عمرو، فلما انتهى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انك كنت في الجاهلية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يدعوني رجل إلى ثلاث إلا قبلتها أو واحدة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أدعوك إلى شهادة أن لا إله إلا الله وأن محمدا رسول الله وان تسلم لرب العالمين، قال يا ابن أخي أخّر هذا عني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خير لك لو أخذتها،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 ترجع من حيث جئت، قال لا تحدث عني نساء قریش بهذا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فتقاتلني، فضحك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الخصلة ما كنت أظن أن أحدا من العرب يرومني عليها إني أكره أن أقتل الرجل الكريم مثلك، وقد كان أبوك لي نديما،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أحب أن أقتلك فأنزل ان شئت، فأسف عمرو ونزل فضرب وجه فرسه حتى رجع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جابر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وثارت بينهما قترة فما رأيتهما وسمعت التكبير فعلمت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وانكشف أصحابه وعبروا الخندق وتبادر المسلمون حين سمعوا التكبير ينظرون ماصنع القوم، فوجدوا نوفل بن عبد الله في جوف الخندق لم ينهض به فرسه فرموه بالحجارة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أجمل من هذه، ينزل بعضكم أقاتله فنزل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حتى قتله، ولحق هبيرة فأعجزه فضرب قربوس سرجه وسقطت درعه وفر عكرمة وهرب ضرار بن الخطاب،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شبهت قتل علي عمرا إلا بما قصّ الله من قصة داود وجالوت</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جابر يتطلع إلى جميع الأحداث التي تخصّ النبي والعترة فنجده ينزل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ليترقب ما سيحدث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ود العامري، فكان جهاده مع النبي ليس بسيفه فقط بل كان ينقل مناقب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استبشرت الملائكة يوم بدر و حنین بکشف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عن وجه رسول الله صلى الله عليه وآله فمن لم يستبشر برؤية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لعنة الله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قوله هذا شاهداً آخر على أنه شارك ببدر بوصفه هو المتحدث بذلك، كذلك توضح هذه الرواية ولاءه وحبه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الحب نابع من القلب ذلك من خلال ما سمعه من النبي بحق علي، كذلك مواقف علي التي شهدها جابر من حروب ومعاجز وسيرة ذاتية، فكل شيء بعلي يسر الناظر، ففي رواية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حفر الناس، وحفر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من يحفر، و جبرئیل یکنس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ويعينه میکائیل، ولم يكن يعين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من الخلق، 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فغضب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يرضى محمد أن أسلمنا على يده حتى يأمرنا بالكد، فأنزل الله تعالى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يمنون عليك أن أسلموا قل لا تمنوا علي إسلامكم بل الله يمن عليكم أن هداكم للایمان إن کنتم صادقين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فالله سبحانه لا يفرق بين خلقه إلا بالتقوى وبما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المتقين جعل الله أفضل الملائكة تعينه، ذلك لإخلاصه في العمل، وحبه للجهاد، ونرى البعض يتثاقل من كلام النبي، أما علي فنظرة من رسول الله تكفيه لذا كان جابر ينظر لعلي ويميزه من بين الصحابة وكل عاقل يميز ذلك لأن علياً كالشمس المشرقة لا تحتاج إلى توضيح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 علينا أعرابي أشعث الحال، عليه أثواب رثة والفقر بين عينيه فلما دخل سلم ووقف بين يدي رسول الله،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والعذراءُ تبكي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ذهلت أمُّ الصبيِ عن الطفلِ</w:t>
      </w:r>
    </w:p>
    <w:p>
      <w:pPr>
        <w:pStyle w:val="BookText"/>
        <w:rPr/>
      </w:pPr>
      <w:r>
        <w:rPr>
          <w:rFonts w:ascii="Amiri" w:hAnsi="Amiri" w:eastAsia="Amiri" w:cs="Amiri"/>
          <w:color w:val="111111"/>
          <w:sz w:val="28"/>
          <w:sz w:val="28"/>
          <w:szCs w:val="28"/>
          <w:rtl w:val="true"/>
          <w:lang w:bidi="ar-SA"/>
        </w:rPr>
        <w:t xml:space="preserve">واختٌ وبنتانِ وأمٌّ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من فقري أخالطُ في عقلي</w:t>
      </w:r>
    </w:p>
    <w:p>
      <w:pPr>
        <w:pStyle w:val="BookText"/>
        <w:rPr/>
      </w:pPr>
      <w:r>
        <w:rPr>
          <w:rFonts w:ascii="Amiri" w:hAnsi="Amiri" w:eastAsia="Amiri" w:cs="Amiri"/>
          <w:color w:val="111111"/>
          <w:sz w:val="28"/>
          <w:sz w:val="28"/>
          <w:szCs w:val="28"/>
          <w:rtl w:val="true"/>
          <w:lang w:bidi="ar-SA"/>
        </w:rPr>
        <w:t xml:space="preserve">وقد مسَّني فقرٌ وذلٌ وفاقةٌ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شيءٌ يمرُّ ولا يحلي</w:t>
      </w:r>
    </w:p>
    <w:p>
      <w:pPr>
        <w:pStyle w:val="BookText"/>
        <w:rPr/>
      </w:pPr>
      <w:r>
        <w:rPr>
          <w:rFonts w:ascii="Amiri" w:hAnsi="Amiri" w:eastAsia="Amiri" w:cs="Amiri"/>
          <w:color w:val="111111"/>
          <w:sz w:val="28"/>
          <w:sz w:val="28"/>
          <w:szCs w:val="28"/>
          <w:rtl w:val="true"/>
          <w:lang w:bidi="ar-SA"/>
        </w:rPr>
        <w:t xml:space="preserve">وما المنتهى إلا إليك مفرُّنا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مفرُ الخلقِ إلا إلى الرسل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بكی بكاء شديدا، ثم قال </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ساق إليكم أجرا، والجزاء من الله غرف في الجنة، تضاهي غرف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منكم يواسي هذا الفقير؟ فلم يجبه أحد وكان في ناحية المسجد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تطوعا، كانت له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بيده إلى الأعرابي، فدنا منه فدفع إليه الخاتم من يده، وهو في صلاته، فأخذه الأعرابي، وانصرف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مولى برجی به من الله في الدنيا إقامة الدين</w:t>
      </w:r>
    </w:p>
    <w:p>
      <w:pPr>
        <w:pStyle w:val="BookText"/>
        <w:rPr/>
      </w:pPr>
      <w:r>
        <w:rPr>
          <w:rFonts w:ascii="IRNazanin" w:hAnsi="IRNazanin" w:eastAsia="IRNazanin"/>
          <w:color w:val="111111"/>
          <w:sz w:val="28"/>
          <w:sz w:val="28"/>
          <w:szCs w:val="28"/>
          <w:rtl w:val="true"/>
          <w:lang w:bidi="fa-IR"/>
        </w:rPr>
        <w:t>خمسة في الوری کلهم إنهم في الورى ميامين</w:t>
      </w:r>
    </w:p>
    <w:p>
      <w:pPr>
        <w:pStyle w:val="BookText"/>
        <w:rPr/>
      </w:pPr>
      <w:r>
        <w:rPr>
          <w:rFonts w:ascii="IRNazanin" w:hAnsi="IRNazanin" w:eastAsia="IRNazanin"/>
          <w:color w:val="111111"/>
          <w:sz w:val="28"/>
          <w:sz w:val="28"/>
          <w:szCs w:val="28"/>
          <w:rtl w:val="true"/>
          <w:lang w:bidi="fa-IR"/>
        </w:rPr>
        <w:t xml:space="preserve">ثم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الوحي عند ذلك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ونادي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محمد،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على قدميه،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اليوم عمل خيرا، حتى جعله الله ولي كل من آمن؟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فينا من عمل خيرا سوی ابن عمك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تصدق بخاتمه للأعرابي وهو في صلاته،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الغرف لابن 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قرأ عليهم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فتصدق الناس على الأعرابي في ذلك اليوم، وولى،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مولى 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فيهم السور</w:t>
      </w:r>
    </w:p>
    <w:p>
      <w:pPr>
        <w:pStyle w:val="BookText"/>
        <w:rPr/>
      </w:pPr>
      <w:r>
        <w:rPr>
          <w:rFonts w:ascii="IRNazanin" w:hAnsi="IRNazanin" w:eastAsia="IRNazanin"/>
          <w:color w:val="111111"/>
          <w:sz w:val="28"/>
          <w:sz w:val="28"/>
          <w:szCs w:val="28"/>
          <w:rtl w:val="true"/>
          <w:lang w:bidi="fa-IR"/>
        </w:rPr>
        <w:t xml:space="preserve">آلُ طه وهل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فاقرؤوا يعرف الخبرُ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والطواسينُ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والحواميمُ والزمر </w:t>
      </w:r>
      <w:bookmarkStart w:id="34" w:name="pg7980_68617"/>
    </w:p>
    <w:p>
      <w:pPr>
        <w:pStyle w:val="BookText"/>
        <w:rPr/>
      </w:pPr>
      <w:bookmarkEnd w:id="34"/>
      <w:r>
        <w:rPr>
          <w:rFonts w:ascii="Amiri" w:hAnsi="Amiri" w:eastAsia="Amiri" w:cs="Amiri"/>
          <w:color w:val="111111"/>
          <w:sz w:val="28"/>
          <w:sz w:val="28"/>
          <w:szCs w:val="28"/>
          <w:rtl w:val="true"/>
          <w:lang w:bidi="ar-SA"/>
        </w:rPr>
        <w:t xml:space="preserve">أنا مولى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 لمن كفر</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فالكل يعترف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بادر بهذا العمل فكان الأسوة لهم لذا خصّه الله بأن يكون مولى كل مؤمن،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بليلة القدر إنها تكون لعلي بن أبي طالب وولده الأحد عشر بعدي</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6921464_1051229030"/>
      <w:bookmarkStart w:id="36" w:name="_Toc11"/>
      <w:bookmarkEnd w:id="35"/>
      <w:r>
        <w:rPr>
          <w:rtl w:val="true"/>
        </w:rPr>
        <w:t>المسألة الثانية</w:t>
      </w:r>
      <w:r>
        <w:rPr>
          <w:rtl w:val="true"/>
        </w:rPr>
        <w:t xml:space="preserve">: </w:t>
      </w:r>
      <w:r>
        <w:rPr>
          <w:rtl w:val="true"/>
        </w:rPr>
        <w:t xml:space="preserve">ملازمته للنبي </w:t>
      </w:r>
      <w:r>
        <w:rPr>
          <w:rtl w:val="true"/>
        </w:rPr>
        <w:t>(</w:t>
      </w:r>
      <w:r>
        <w:rPr>
          <w:rtl w:val="true"/>
        </w:rPr>
        <w:t>صلی الله علیه وآله</w:t>
      </w:r>
      <w:r>
        <w:rPr>
          <w:rtl w:val="true"/>
        </w:rPr>
        <w:t>)</w:t>
      </w:r>
      <w:bookmarkEnd w:id="36"/>
    </w:p>
    <w:p>
      <w:pPr>
        <w:pStyle w:val="BookText"/>
        <w:rPr/>
      </w:pPr>
      <w:r>
        <w:rPr>
          <w:rFonts w:ascii="IRNazanin" w:hAnsi="IRNazanin" w:eastAsia="IRNazanin"/>
          <w:color w:val="111111"/>
          <w:sz w:val="28"/>
          <w:sz w:val="28"/>
          <w:szCs w:val="28"/>
          <w:rtl w:val="true"/>
          <w:lang w:bidi="fa-IR"/>
        </w:rPr>
        <w:t xml:space="preserve">كان جابر بن عبد الله الأنصاري کثير الملازمة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لمسناه من خلال رواياته المستفيضة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تواجده في غزوات النبي وتلك الأخبار التي رواها جابر عن غدير خم وغيرها من الأحداث التي جرت مع النبي توضح مدى ملازمته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ولكثرة ملازمته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ينسی ملامح النبي، ففي رواية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مشربا بحمرة شثن الأصابع ليس بالطويل ولا بالقصير ولا بالسبط ولا بالجعد إذا مشى هرول الناس وراءه ولا ترى مثله أبدا</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جابر يراقب النبي حتى في صلاته،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في أعلى جبهته مع قصاص الشعر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ولقربه وصحبته للنبي كان للكثير من الناس يسألونه عن صفات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كيفية وضوئه و كان يجيبهم، فعن عبد الله بن محمد بن عقيل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إلى جابر بن عبد الله وهو يتوضأ؟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قال فلم أر شيئا أنكره، إلا أنه لما بلغ المرفقين أدار بیده علیهما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سألوه يوما عن خضاب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بشير مولى المازنيين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جابر بن عبد الله هل خضب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ما كان شيبه يحتاج إلى الخضاب كان وضح في عنفقته</w:t>
      </w:r>
      <w:r>
        <w:rPr>
          <w:rStyle w:val="FootnoteAnchor"/>
          <w:rtl w:val="true"/>
        </w:rPr>
        <w:footnoteReference w:id="71"/>
      </w:r>
      <w:r>
        <w:rPr>
          <w:rFonts w:ascii="Amiri" w:hAnsi="Amiri" w:eastAsia="Amiri" w:cs="Amiri"/>
          <w:color w:val="111111"/>
          <w:sz w:val="28"/>
          <w:sz w:val="28"/>
          <w:szCs w:val="28"/>
          <w:rtl w:val="true"/>
          <w:lang w:bidi="ar-SA"/>
        </w:rPr>
        <w:t>وناصيته ولو أردنا أن نحصيها أحصيناها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رسول الله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يمر في طريق فيتبعه أحد إلا عرف أنه قد سلكه من طيب عرفه، ولم يكن يمر بحجر ولا شجر إلا سجد 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صلى الله عليه وسلم كان إذا خطب الناس احمرت عيناه ورفع صوته واشتد غضبه كأنه منذؤ جیش صبحتكم أو مستكم، ثم يقول بعثت أنا والساعة كهاتين وأشار بالسبابة والوسطى ثم يقول أحسن الهدي هدي محمد وشر الأمور محدثاتها و كل بدعة ضلالة من مات وترك مالا فلأهله ومن </w:t>
      </w:r>
      <w:bookmarkStart w:id="37" w:name="pg7980_68619"/>
    </w:p>
    <w:p>
      <w:pPr>
        <w:pStyle w:val="BookText"/>
        <w:rPr/>
      </w:pPr>
      <w:bookmarkEnd w:id="37"/>
      <w:r>
        <w:rPr>
          <w:rFonts w:ascii="Amiri" w:hAnsi="Amiri" w:eastAsia="Amiri" w:cs="Amiri"/>
          <w:color w:val="111111"/>
          <w:sz w:val="28"/>
          <w:sz w:val="28"/>
          <w:szCs w:val="28"/>
          <w:rtl w:val="true"/>
          <w:lang w:bidi="ar-SA"/>
        </w:rPr>
        <w:t>ترك دينا أو ضياعا فإلي وعلي</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ولملازمته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كثيرة في شخصية جابر بن عبد الله على كافة مستوياتها ومن تلك المستويات</w:t>
      </w:r>
    </w:p>
    <w:p>
      <w:pPr>
        <w:pStyle w:val="Heading2"/>
        <w:numPr>
          <w:ilvl w:val="1"/>
          <w:numId w:val="1"/>
        </w:numPr>
        <w:rPr/>
      </w:pPr>
      <w:bookmarkStart w:id="38" w:name="__RefHeading___Toc6921466_1051229030"/>
      <w:bookmarkStart w:id="39" w:name="_Toc12"/>
      <w:bookmarkEnd w:id="38"/>
      <w:r>
        <w:rPr/>
        <w:t>1</w:t>
      </w:r>
      <w:r>
        <w:rPr>
          <w:rtl w:val="true"/>
        </w:rPr>
        <w:t xml:space="preserve">- </w:t>
      </w:r>
      <w:r>
        <w:rPr>
          <w:rtl w:val="true"/>
        </w:rPr>
        <w:t>ذيوع صيته</w:t>
      </w:r>
      <w:r>
        <w:rPr>
          <w:rtl w:val="true"/>
        </w:rPr>
        <w:t>:</w:t>
      </w:r>
      <w:bookmarkEnd w:id="39"/>
    </w:p>
    <w:p>
      <w:pPr>
        <w:pStyle w:val="BookText"/>
        <w:rPr/>
      </w:pPr>
      <w:r>
        <w:rPr>
          <w:rFonts w:ascii="IRNazanin" w:hAnsi="IRNazanin" w:eastAsia="IRNazanin"/>
          <w:color w:val="111111"/>
          <w:sz w:val="28"/>
          <w:sz w:val="28"/>
          <w:szCs w:val="28"/>
          <w:rtl w:val="true"/>
          <w:lang w:bidi="fa-IR"/>
        </w:rPr>
        <w:t xml:space="preserve">صار جابر بن عبد الله الأنصاري من مشاهير الصحابة وذلك لملازمته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مسلم إلا وكان يعرف جابراً فذلك الصيت الذي شاع على حب النبي صار في آخر الزمان من الاسماء المشهورة والمباركة لدى عامة الناس، وكان التابعون ممن عاصروا الحجج يتبركون بجابر بوصفه صحابي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فصحبته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 هذا القدر العالي وهذه المكانة الرفيعة</w:t>
      </w:r>
      <w:r>
        <w:rPr>
          <w:rFonts w:eastAsia="IRNazanin" w:cs="IRNazanin"/>
          <w:color w:val="111111"/>
          <w:sz w:val="28"/>
          <w:szCs w:val="28"/>
          <w:rtl w:val="true"/>
          <w:lang w:bidi="fa-IR"/>
        </w:rPr>
        <w:t>.</w:t>
      </w:r>
    </w:p>
    <w:p>
      <w:pPr>
        <w:pStyle w:val="Heading2"/>
        <w:numPr>
          <w:ilvl w:val="1"/>
          <w:numId w:val="1"/>
        </w:numPr>
        <w:rPr/>
      </w:pPr>
      <w:bookmarkStart w:id="40" w:name="__RefHeading___Toc6921468_1051229030"/>
      <w:bookmarkStart w:id="41" w:name="_Toc13"/>
      <w:bookmarkEnd w:id="40"/>
      <w:r>
        <w:rPr/>
        <w:t>2</w:t>
      </w:r>
      <w:r>
        <w:rPr>
          <w:rtl w:val="true"/>
        </w:rPr>
        <w:t xml:space="preserve">- </w:t>
      </w:r>
      <w:r>
        <w:rPr>
          <w:rtl w:val="true"/>
        </w:rPr>
        <w:t>منزلته</w:t>
      </w:r>
      <w:r>
        <w:rPr>
          <w:rtl w:val="true"/>
        </w:rPr>
        <w:t>:</w:t>
      </w:r>
      <w:bookmarkEnd w:id="41"/>
    </w:p>
    <w:p>
      <w:pPr>
        <w:pStyle w:val="BookText"/>
        <w:rPr/>
      </w:pPr>
      <w:r>
        <w:rPr>
          <w:rFonts w:ascii="Amiri" w:hAnsi="Amiri" w:eastAsia="Amiri" w:cs="Amiri"/>
          <w:color w:val="111111"/>
          <w:sz w:val="28"/>
          <w:sz w:val="28"/>
          <w:szCs w:val="28"/>
          <w:rtl w:val="true"/>
          <w:lang w:bidi="ar-SA"/>
        </w:rPr>
        <w:t xml:space="preserve">ففي المبحث الثالث سنتناول منزلة هذا الصحابي من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6921470_1051229030"/>
      <w:bookmarkStart w:id="43" w:name="_Toc14"/>
      <w:bookmarkEnd w:id="42"/>
      <w:r>
        <w:rPr/>
        <w:t>3</w:t>
      </w:r>
      <w:r>
        <w:rPr>
          <w:rtl w:val="true"/>
        </w:rPr>
        <w:t xml:space="preserve">- </w:t>
      </w:r>
      <w:r>
        <w:rPr>
          <w:rtl w:val="true"/>
        </w:rPr>
        <w:t>مستواه العلمي</w:t>
      </w:r>
      <w:r>
        <w:rPr>
          <w:rtl w:val="true"/>
        </w:rPr>
        <w:t>:</w:t>
      </w:r>
      <w:bookmarkEnd w:id="43"/>
    </w:p>
    <w:p>
      <w:pPr>
        <w:pStyle w:val="BookText"/>
        <w:rPr/>
      </w:pPr>
      <w:r>
        <w:rPr>
          <w:rFonts w:ascii="Amiri" w:hAnsi="Amiri" w:eastAsia="Amiri" w:cs="Amiri"/>
          <w:color w:val="111111"/>
          <w:sz w:val="28"/>
          <w:sz w:val="28"/>
          <w:szCs w:val="28"/>
          <w:rtl w:val="true"/>
          <w:lang w:bidi="ar-SA"/>
        </w:rPr>
        <w:t>إن تواجده جنب النبي جعل من جابر أحد العلماء الفضلاء فكان النبي المؤثر الأول في جابر لذا ذكرنا علمه في هذا الفصل وسنكمل هذا الجانب في الفصل الثاني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فجابر أحد الفقهاء والمفسرین، فلم يقتصر علمه على واحد بل كان موسوعة علمية، تتلمذ على يد خير خلق الله وأعلمهم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عجب أن يكون جابر أحد العلماء وهو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 جابر لا تفوته فرصة التواجد مع سيد الأنام وخاتم الرسل، فكان رضوان الله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ثم تعلموا الحلم ثم تعلموا العلم ثم تعلموا العمل بالعلم ثم أبشروا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قلنا لم يختص جابر بعلم بل كان موسوعة من العلم، ومن العلوم التي عرف بها وروى عنها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أخذنا الجانب المعرفي لهذا الصحابي في علم التفسير لوجدناه من أجلاء المفسرين</w:t>
      </w:r>
      <w:r>
        <w:rPr>
          <w:rStyle w:val="FootnoteAnchor"/>
          <w:rtl w:val="true"/>
        </w:rPr>
        <w:footnoteReference w:id="76"/>
      </w:r>
      <w:r>
        <w:rPr>
          <w:rFonts w:ascii="IRNazanin" w:hAnsi="IRNazanin" w:eastAsia="IRNazanin"/>
          <w:color w:val="111111"/>
          <w:sz w:val="28"/>
          <w:sz w:val="28"/>
          <w:szCs w:val="28"/>
          <w:rtl w:val="true"/>
          <w:lang w:bidi="fa-IR"/>
        </w:rPr>
        <w:t xml:space="preserve">حيث كان جابر يعلم سبب نزول الكثير من الآيات، فمعرفته بسبب النزول يعني أنه امتلك أداة مهمة في تفسيره للآية، ومن الشواهد على ذلك معرفته بسبب نزول آية التطهير وغيرها من الآيات التي تخص علياً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المستدرك روى النيسابوري عن جابر بن عبد الله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الناس من شجر شتی وانا وأنت من شجرة واحدة ثم قرأ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وَجَنَّاتٌ مِنْ أَعْنَابٍ وَزَرْعٌ وَنَخِيلٌ صِنْوَانٌ وَغَيْرُ صِنْوَانٍ يُسْقَى بِمَاءٍ وَاحِدٍ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جابر يعرف الكثير من الآيات التي نزلت بحق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أَنَّ لَهُمْ قَدَمَ صِدْقٍ عِنْدَ رَبِّهِمْ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رواية عن جابر بن عبد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ولاية علي بن أبي طالب</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عن جابر الأنصاري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أتاكم أخي، ثم التفت إلى الكعبة فضربها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هذا وشیعته لهم الفائزون يوم القيامة،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أولكم إيمانا معي، وأوفاکم بعهد الله، وأقومكم بأمر الله، وأعدلكم في الرعية، وأقسمكم بالسوية، وأعظمكم عند الله مزية،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أصحاب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خير البرية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المشركين كانوا إذا مروا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البيت طأطأ أحدهم ظهره ورأسه هكذا وغطى رأسه بثوبه لا يراه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يَثْنُونَ صُدُورَهُمْ لِيَسْتَخْفُوا مِنْهُ أَلَا حِينَ يَسْتَغْشُونَ ثِيَابَهُمْ يَعْلَمُ مَا يُسِرُّونَ وَمَا يُعْلِنُونَ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 لجابر ومن كان معه عن أحوال الصالحين الذين </w:t>
      </w:r>
    </w:p>
    <w:p>
      <w:pPr>
        <w:pStyle w:val="BookText"/>
        <w:rPr/>
      </w:pPr>
      <w:r>
        <w:rPr>
          <w:rFonts w:ascii="IRNazanin" w:hAnsi="IRNazanin" w:eastAsia="IRNazanin"/>
          <w:color w:val="111111"/>
          <w:sz w:val="28"/>
          <w:sz w:val="28"/>
          <w:szCs w:val="28"/>
          <w:rtl w:val="true"/>
          <w:lang w:bidi="fa-IR"/>
        </w:rPr>
        <w:t>ذكرهم الله في كتابه الكريم مما يساعدهم ذلك في فهم الآية،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القرنين كان عبدا صالحا جعله الله عز وجل حجة على عباده فدعا قومه إلى الله وأمرهم بتقواه، فضربوه على قرنه فغاب عنهم زمانا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أو هلك بأي واد سلك، ثم ظهر ورجع إلى قومه فضربوه على قرنه الآخر، وفيكم من هو على سنته،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لذي القرنين في الأرض، وجعل له من كل شيء سببا، وبلغ المغرب والمشرق، وإن الله تبارك وتعالى سيجري سنته في القائم من ولدي فيبلغه شرق الأرض وغربها حتى لا يبقي منهلا ولا موضعا من سهل ولا جبل وطئه ذو القرنين إلا وطئه، ويظهر الله عز وجل له كنوز الأرض و معادنها، وينصره بالرعب، فيملأ الأرض به عدلا وقسطا کما ملئت جورا و ظلما</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فهذا الايضاح وهذه المعلومات من خاتم الرسل تجعل جابراً أحد المفسرين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مرض جابر سبباً من أسباب نزول آية المواريث، فعن جابر بن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مرضت فعادني رسول الله وأبو بكر، وهما يمشيان، فأغمي علي، فدعا بماء، فتوضأثم صبه علي،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في مالي؟ فسكت رسول الله، فنزلت آية المواريث فيَّ</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يعلّمنا الاستخارة کما یعلمنا السورة من القرآن،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أحدكم بأمر فليركع ركعتين من غير الفريضة، ثم 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أستخيرك بعلمك وأستقدرك بقدرتك وأسألك من فضلك العظيم فإنك تقدر ولا أقدر وتعلم ولا أعلم وأنت علام الغيوب، اللهم إن كنت تعلم أن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لي في ديني ومعاشي وعاقبة أمري فاقدره لي </w:t>
      </w:r>
    </w:p>
    <w:p>
      <w:pPr>
        <w:pStyle w:val="BookText"/>
        <w:rPr/>
      </w:pPr>
      <w:r>
        <w:rPr>
          <w:rFonts w:ascii="Amiri" w:hAnsi="Amiri" w:eastAsia="Amiri" w:cs="Amiri"/>
          <w:color w:val="111111"/>
          <w:sz w:val="28"/>
          <w:sz w:val="28"/>
          <w:szCs w:val="28"/>
          <w:rtl w:val="true"/>
          <w:lang w:bidi="ar-SA"/>
        </w:rPr>
        <w:t>ويسره وبارك لي فيه، وإن كنت تعلم أنه شر لي في ديني ومعاشي وعاقبة أمري فاصرفه عني واصرفني عنه واقدر لي الخير حيث ما كان ثم رضّني به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يعلمهم ثواب السور، فعن جابر بن عبد 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من الانعام ثلاث آيات من اولها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تعالى عليه اربعين الف ملك، یکتبون له مثل ثواب عبادتهم إلى يوم القيامة، وينزل عليه من السماء السابعة ملكا معه عمود من حديد، یکون موكلا عليه حتى إذا اراد الشيطان أن يوسوسه، أو يلقي في قلبه شيئا، يضربه بهذا العمود ضربة تطرده عنه، حتى يكون بينه وبين الشيطان سبعون حجابا، ويقول الله تعالى 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اذهب إلى ظلي، وكل من جنتي واشرب من الكوثر، واغتسل من السلسبيل، فانك عبدي وانا ربك</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فأخذه من النبي هذه الكنوز وهذه المعارف جعلت من جابر أحد المفسرين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جابر بن عبد الله في علم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جابر بن عبد الله من العلماء والفقهاء الذين أخذوا من رسول الله الأحكام ففي رواية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إذا قمت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خلال ملازمته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تعلم جابر الكثيراً من </w:t>
      </w:r>
    </w:p>
    <w:p>
      <w:pPr>
        <w:pStyle w:val="BookText"/>
        <w:rPr/>
      </w:pPr>
      <w:r>
        <w:rPr>
          <w:rFonts w:ascii="Amiri" w:hAnsi="Amiri" w:eastAsia="Amiri" w:cs="Amiri"/>
          <w:color w:val="111111"/>
          <w:sz w:val="28"/>
          <w:sz w:val="28"/>
          <w:szCs w:val="28"/>
          <w:rtl w:val="true"/>
          <w:lang w:bidi="ar-SA"/>
        </w:rPr>
        <w:t>الأحكام، ومن الأحكام التي رواها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احكام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رجلين تداعيا دابة، فأقام كل واحد منهما البينة أنها دابته نتجها، فقضى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في يديه، وعليه عمل أكثرهم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احكام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أحل لكم الفروج على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مورث وهو الثبات، وفرج غير مورث وهي المتعة، وملك أيمانكم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أن مرض جابر كان سبب نزول آية المواريث، فقد جاء في تفسير الأصفي، إن جابر بن عبد الله كان مريضا، فعاده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كلالة فكيف أصنع في مالي؟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يفتيكم في الكلالة إن امرؤ أهلك ليس له ولد وله أخت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أحكام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جابر بن عبد الله الاَنصاري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 برجل مجهود في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فإنّه ليس من البِرّ الصيام في السفر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أحكام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اغتسل من الجنابة يغرف على راسه ثلاث مرات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الحسن بن محمد جابر بن عبد الله عن غسل رسول الله صلى الله عليه وآله فقال جابر کان رسول الله يغرف على رأسه ثلاث مرات غرفات فقال الحسن بن محمد ان شعري کثیر کما ترى فقال جابر یا حر لا تقل ذلك فلشعر رسول الله صلى الله عليه وآله كان أكثر وأطيب</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في حكم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جماعة في سفر فأصاب رجلا منا حجر على رأسه فانكسر، واحتلم في الليل فلما أصبح راجع قومه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تجدون لي رخصة؟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والماء موجود ولا بد لك من الغسل، فاغتسل وصب الماء على رأسه فمات، فلما رجعنا وذكرنا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ألا سألوا إذا لم يعلموا فإنما شفاء العي السؤال، كان يكفيه التيمم أو شد جراحته وغسل جسده، و مسح باليد المبلولة فوق </w:t>
      </w:r>
    </w:p>
    <w:p>
      <w:pPr>
        <w:pStyle w:val="BookText"/>
        <w:rPr/>
      </w:pPr>
      <w:r>
        <w:rPr>
          <w:rFonts w:ascii="Amiri" w:hAnsi="Amiri" w:eastAsia="Amiri" w:cs="Amiri"/>
          <w:color w:val="111111"/>
          <w:sz w:val="28"/>
          <w:sz w:val="28"/>
          <w:szCs w:val="28"/>
          <w:rtl w:val="true"/>
          <w:lang w:bidi="ar-SA"/>
        </w:rPr>
        <w:t>الخرقة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أحكام الإماء والعبيد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بعنا أمهات الأولاد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فلما كان أيام عمر نهانا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أحكام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يتزوج امرأة فلينظر إلى وجهها وكفيها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في حكم الزواج المنقطع، قَالَ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جابر بن عبد الله معتمرا فجئناه في منزله فسأله القوم عن أشياء ثم ذكروا المتعة، فقال نعم استمتعنا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وسلمة بن الأكوع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أذن لكم أن تستمتعوا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متعة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أحكام البيع والشراء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رضوان الله عليه ينتبه إلى أحكام النبي وهذه من الفطنة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أبتاع </w:t>
      </w:r>
    </w:p>
    <w:p>
      <w:pPr>
        <w:pStyle w:val="BookText"/>
        <w:rPr/>
      </w:pPr>
      <w:r>
        <w:rPr>
          <w:rFonts w:ascii="Amiri" w:hAnsi="Amiri" w:eastAsia="Amiri" w:cs="Amiri"/>
          <w:color w:val="111111"/>
          <w:sz w:val="28"/>
          <w:sz w:val="28"/>
          <w:szCs w:val="28"/>
          <w:rtl w:val="true"/>
          <w:lang w:bidi="ar-SA"/>
        </w:rPr>
        <w:t>النبي صلى الله عليه وآله مني بعيرا بمكة، فلما نقدني الثمن شرطت عليه أن يحملني على ظهره إلى المدينة، فأجاز النبي صلى الله عليه وآله البيع والشرط</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أحكام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أحكام زكاة الحيوانات فقد روی جابر عن النبي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فرس دینارا إذا كانت راعية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أحكام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تنقض الصّلاة ولا تنقض الوضوء</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أحكام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والمغرب والعشاء بالمدينة للرخص من غير خوف ولا علّة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في حكم الصلاة على المدان، روی 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يصلي على رجل عليه دين فأتي بجنازة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على صاحبکم دین؟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دیناران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فصلوا على صاحبكم فقال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عليه فلما فتح الله على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 أنفسهم، فمن </w:t>
      </w:r>
    </w:p>
    <w:p>
      <w:pPr>
        <w:pStyle w:val="BookText"/>
        <w:rPr/>
      </w:pPr>
      <w:r>
        <w:rPr>
          <w:rFonts w:ascii="Amiri" w:hAnsi="Amiri" w:eastAsia="Amiri" w:cs="Amiri"/>
          <w:color w:val="111111"/>
          <w:sz w:val="28"/>
          <w:sz w:val="28"/>
          <w:szCs w:val="28"/>
          <w:rtl w:val="true"/>
          <w:lang w:bidi="ar-SA"/>
        </w:rPr>
        <w:t>ترك مالا فلورثته ومن ترك دينا فعلَيّ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في قضاء ما فات من الصلاة،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إني تركت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تركت، قال كيف أقضي؟ قال صل مع كل صلاة صلاة مثلها قال قبل أو بعد قال لا بل قبل</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أحكام صلاة الجماعة، روی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فوقفت عن يمينه، فجاء ابن صخر فوقف على يساره، فأخذنا بيده حتى صيرنا خلفه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الصلاة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فبدأ بالصلاة قبل الخطبة بلا أذان ولا إقامة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عن جابر،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يصلي في جماعة وليس له صلاة، ورجل يصلي في جماعة فله صلاة واحدة ولاحظ له في الجماعة، ورجل يصلي في جماعة فله سبعون صلاة، ورجل يصلي في جماعة فله مائتا صلاة، ورجل يصلي في جماعة فله خمسمائة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فسر لنا هذا،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يرفع رأسه قبل الإمام، ويضع قبل الإمام، فلا صلاة له، ورجل يضع رأسه مع الإمام، ويرفع مع الإمام، فله صلاة واحدة، ولا حظّ له في الجماعة، ورجل يضع رأسه بعد الإمام، ويرفعه بعد الأمام، فله أربع وعشرون صلاة، ورجل دخل المسجد فرأي </w:t>
      </w:r>
    </w:p>
    <w:p>
      <w:pPr>
        <w:pStyle w:val="BookText"/>
        <w:rPr/>
      </w:pPr>
      <w:r>
        <w:rPr>
          <w:rFonts w:ascii="Amiri" w:hAnsi="Amiri" w:eastAsia="Amiri" w:cs="Amiri"/>
          <w:color w:val="111111"/>
          <w:sz w:val="28"/>
          <w:sz w:val="28"/>
          <w:szCs w:val="28"/>
          <w:rtl w:val="true"/>
          <w:lang w:bidi="ar-SA"/>
        </w:rPr>
        <w:t>الصفوف مضيقة، فقام وحده، وخرج رجل من الصف يمشي القهقرى وقام معه، فله مع من معه خمسون صلاة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الحواري يطلب من النبي التوضيح أكثر لكي تصل لنا وله هذه المعلومة بشكل مفصل مما يجعله متفضلا علينا، وهذه الأسئلة جعلته عالماً عارفا بكثير من الأحكام، فمن جالس العلماء صار عالما فكيف بالذي يجالس مدينة العلم وهو رسول الرحمة، وجابر يحب العلم ويحب التعلم وهذه الأسئلة التي يوجهها للنبي ما هي إلا دلائل تكشف لنا عن وعيه وحبه للعلم، فكان رضوان الله عليه ينصح الناس بالتعلم ثم يبشرهم بالخير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الأمر كان رسول الله يعلمه الكثير من الأمور، فعن جابر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صدقة، وكلما أنفق المؤمن من نفقة على نفسه وعياله وأهله كتب له بها صدقة، وما وقی به عرضه كتب له صدقة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جابر بن عبد الله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بيع الثمرة حتى تشقح،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تقشح؟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تحمر وتصفر ويؤكل منها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الأحكام التي شهدها جابر في حياة النبي والمعصومين قد جعلت من جابر أحد الفقهاء وكل هذا يعود إلى فضل الملازمة</w:t>
      </w:r>
      <w:r>
        <w:rPr>
          <w:rFonts w:eastAsia="Amiri" w:cs="Amiri" w:ascii="Amiri" w:hAnsi="Amiri"/>
          <w:color w:val="111111"/>
          <w:sz w:val="28"/>
          <w:szCs w:val="28"/>
          <w:rtl w:val="true"/>
          <w:lang w:bidi="ar-SA"/>
        </w:rPr>
        <w:t xml:space="preserve">. </w:t>
      </w:r>
      <w:bookmarkStart w:id="44" w:name="pg7980_68630"/>
    </w:p>
    <w:p>
      <w:pPr>
        <w:pStyle w:val="Heading2"/>
        <w:numPr>
          <w:ilvl w:val="1"/>
          <w:numId w:val="1"/>
        </w:numPr>
        <w:rPr/>
      </w:pPr>
      <w:bookmarkStart w:id="45" w:name="__RefHeading___Toc6921472_1051229030"/>
      <w:bookmarkStart w:id="46" w:name="_Toc15"/>
      <w:bookmarkEnd w:id="44"/>
      <w:bookmarkEnd w:id="45"/>
      <w:r>
        <w:rPr/>
        <w:t>4</w:t>
      </w:r>
      <w:r>
        <w:rPr>
          <w:rtl w:val="true"/>
        </w:rPr>
        <w:t xml:space="preserve">- </w:t>
      </w:r>
      <w:r>
        <w:rPr>
          <w:rtl w:val="true"/>
        </w:rPr>
        <w:t>مستواه الإيماني</w:t>
      </w:r>
      <w:r>
        <w:rPr>
          <w:rtl w:val="true"/>
        </w:rPr>
        <w:t>:</w:t>
      </w:r>
      <w:bookmarkEnd w:id="46"/>
    </w:p>
    <w:p>
      <w:pPr>
        <w:pStyle w:val="BookText"/>
        <w:rPr/>
      </w:pPr>
      <w:r>
        <w:rPr>
          <w:rFonts w:ascii="Amiri" w:hAnsi="Amiri" w:eastAsia="Amiri" w:cs="Amiri"/>
          <w:color w:val="111111"/>
          <w:sz w:val="28"/>
          <w:sz w:val="28"/>
          <w:szCs w:val="28"/>
          <w:rtl w:val="true"/>
          <w:lang w:bidi="ar-SA"/>
        </w:rPr>
        <w:t>أما إيمانه رضوان الله عليه فقد شهد لإيمانه أئمة معصومون، وذلك الفضل يعود إلى سيد الخلق فقد كان مؤمناً بما أنزل من عند الله ومؤمناً بكل ما يقول النبي، فهذا الصحابي يستوعب الكثير من الأمور التي تحدث على يد النبي ولا يخالطه شك فيها، لذا كان النبي يصطحبه معه،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يوما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حيطان المدينة ويد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فمررنا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سيد الأنبياء، وهذا علي سيد الأوصياء، وأبو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بنخل فصاح النخل هذا المهدي، وهذا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رسول الله، وهذا علي 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النبي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سمّه الصيحاني، فسمي من ذلك اليوم الصيحاني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إلى اليوم يعرف بهذا الاسم في المدينة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نجد أن جابر كان ملازما لأمير المؤمنين في حياة رسول الله وهذا الأمر زاده ایمانا، وكان رضوان الله عليه يشتاق إلى أمير المؤمنين حينما يفقده، ففي رواية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افتقدت أمير المؤمنين عليه السلام لم أره بالمدينة أياما فغلبني الشوق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أم سلمة المخزومية فوقفت بالباب فخرجت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ما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فقدت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أره بالمدينة مذ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فغلبني الشوق إليه أتيتك لأسألك ما فعل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أمير المؤمنين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سفر؟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علي في برجات منذ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برجات؟ فأجافت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ظننتك أعلم مما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إلى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سترى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المسجد فإذا أنا بساجد من نور وسحاب من نور ولا أرى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 غرتني أم سلمة، فتلبثت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إذ تطامن السحاب وانشقت ونزل منها أمير المؤمنين و في كفه سيف يقطر دما، فقام إليه الساجد فضمه إليه وقبل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يا أمير المؤمنين الذي نصرك على أعدائك وفتح على يديك، لك إلى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حاجتي إليك تقرأ ملائكة السماوات مني السلام وتبشرهم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ركب السحاب فطار فقمت إليه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لم أرك بالمدينة أياما فغلبني الشوق إليك فأتيت أم سلمة المخزومية لأسألها عنك فوقفت بالباب فخرجت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يا أخا الأنصار؟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فقدت أمير المؤمنين ولم أره بالمدينة فأتيتك لأسألك ما فعل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اذهب إلى المسجد فإنك ستراه فأتيت المسجد فإذا أنا بساجد من نور وسحاب من نور ولا أراك فلبثت قليلا إذ تطامن السحاب وانشقت ونزلت وفي يدك سيف يقطر دما فأين كنت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کنت في برجات منذ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في برجات؟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ما أغفلك أما علمت أن ولايتي عرضت على أهل السماوات و من فيها وأهل الأرضين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فيها فأبت طائفة من الجن ولايتي، فبعثني 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السيف فلما وردت الجن افترقت الجن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طارت بالهواء فاحتجبت مني، وفرقة آمنت بي وهي الفرقة التي نزلت فيها الآية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جحدتني حقي فجادلتها بهذا السيف سيف حبيبي محمد صلى الله عليه وآله وسلم حتى قتلتها عن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يا أمير المؤمنين فمن كان الساجد؟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الساجد أكرم الملائكة على الله صاحب الحجب وكله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إذا كان أيام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يأتيني بأخبار السماوات و السلام من الملائكة ويأخذ السلام </w:t>
      </w:r>
    </w:p>
    <w:p>
      <w:pPr>
        <w:pStyle w:val="BookText"/>
        <w:rPr/>
      </w:pPr>
      <w:r>
        <w:rPr>
          <w:rFonts w:ascii="Amiri" w:hAnsi="Amiri" w:eastAsia="Amiri" w:cs="Amiri"/>
          <w:color w:val="111111"/>
          <w:sz w:val="28"/>
          <w:sz w:val="28"/>
          <w:szCs w:val="28"/>
          <w:rtl w:val="true"/>
          <w:lang w:bidi="ar-SA"/>
        </w:rPr>
        <w:t>من ملائكة السماوات إلي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الملازمة للنبي ولأمير المؤمنين وهذا الشوق وهذا الحب أوصل جابر إلى هذا المستوى الإيماني، فمن خلال مصاحبته لآل البيت كان جابر يرى العجائب، وحتى أم سلمة كانت تعطيه الدروس والعبر من خلال كلامها له و عتبها عليه، ذلك لكي يصل جابر إلى المستوى الايماني الذي يليق به کونه صحابي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خلال ملازمته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جابر من هو وصي رسول الله،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وصيك؟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 عني عشرا لا يجيبني،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ألا أخبرك عما سألتني؟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أما والله لقد سكت عني حتى ظننت أنك وجدتَ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عليك يا جابر، ولكن كنت انتظر ما يأتيني من السماء، فأتاني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وصيك، وخليفتك على أهلك وأمتك، والذائد عن حوضك، وهو صاحب لوائك يقدمك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أرأيت من لا يؤمن بهذا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جابر، ما وضع هذا الموضع إلا ليتابع عليه، فمن تابعه كان معي غدا، ومن خالفه لم يرد علي الحوض أبدا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جانب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إذ أقبل عمر بن الخطاب ومعه رجل قد تلبب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عنك يا رسول الله،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w:t>
      </w:r>
      <w:bookmarkStart w:id="47" w:name="pg7980_68633"/>
    </w:p>
    <w:p>
      <w:pPr>
        <w:pStyle w:val="BookText"/>
        <w:rPr/>
      </w:pPr>
      <w:bookmarkEnd w:id="47"/>
      <w:r>
        <w:rPr>
          <w:rFonts w:ascii="Amiri" w:hAnsi="Amiri" w:eastAsia="Amiri" w:cs="Amiri"/>
          <w:color w:val="111111"/>
          <w:sz w:val="28"/>
          <w:sz w:val="28"/>
          <w:szCs w:val="28"/>
          <w:rtl w:val="true"/>
          <w:lang w:bidi="ar-SA"/>
        </w:rPr>
        <w:t>إلا الله محمد رسول الله دخل الجنة، وهذا إذا سمعه الناس فرطوا في الأعمال، أفأنت قلت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تمسك بمحبة هذا وولايته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خلال ملازمته للنبي كان يشهد الكثير من هذه الأحاديث الشريفة التي تنص على ولاية أمير المؤمنين علي عليه السلام</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6921474_1051229030"/>
      <w:bookmarkStart w:id="49" w:name="_Toc16"/>
      <w:bookmarkEnd w:id="48"/>
      <w:r>
        <w:rPr/>
        <w:t>5</w:t>
      </w:r>
      <w:r>
        <w:rPr>
          <w:rtl w:val="true"/>
        </w:rPr>
        <w:t xml:space="preserve">- </w:t>
      </w:r>
      <w:r>
        <w:rPr>
          <w:rtl w:val="true"/>
        </w:rPr>
        <w:t>مستواه العقائدي</w:t>
      </w:r>
      <w:r>
        <w:rPr>
          <w:rtl w:val="true"/>
        </w:rPr>
        <w:t>:</w:t>
      </w:r>
      <w:bookmarkEnd w:id="49"/>
    </w:p>
    <w:p>
      <w:pPr>
        <w:pStyle w:val="BookText"/>
        <w:rPr/>
      </w:pPr>
      <w:r>
        <w:rPr>
          <w:rFonts w:ascii="Amiri" w:hAnsi="Amiri" w:eastAsia="Amiri" w:cs="Amiri"/>
          <w:color w:val="111111"/>
          <w:sz w:val="28"/>
          <w:sz w:val="28"/>
          <w:szCs w:val="28"/>
          <w:rtl w:val="true"/>
          <w:lang w:bidi="ar-SA"/>
        </w:rPr>
        <w:t>إن استماعه لأحاديث النبي كان له الدور الفعال في رفع مستواه العقائدي، فروايته عن بدء خلق النبي والعترة، وكذلك روايته عن مولود النبي والأئمة والأنبياء وأنهم من أصلاب طاهرة، واللوح والقلم وغيرها كلها أحاديث عقائدية، فأخذه من النبي هذه العقائد وترسيخها في النفس والعقل والجوارح جعلت جابر من الموالين المقربين للنبي والعترة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شيء خلقه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نبيك يا جابر، خلقه الله ثم خلق فيه كل خير، وخلق بعده كل شيء، وحين خلقه أقامه في مقام القرب اثني عشر ألف سنة، ثم جعله أربعة أقسام، فخلق العرش من قسم، والكرسي من قسم، وحملة العرش و خزنة الكرسي من قسم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القسم الرابع في مقام الحب اثني عشر ألف سنة، ثم جعله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القلم من قسم، واللوح من قسم، والجنة من قسم، وأقام الرابع في مقام الخوف </w:t>
      </w:r>
    </w:p>
    <w:p>
      <w:pPr>
        <w:pStyle w:val="BookText"/>
        <w:rPr/>
      </w:pPr>
      <w:r>
        <w:rPr>
          <w:rFonts w:ascii="Amiri" w:hAnsi="Amiri" w:eastAsia="Amiri" w:cs="Amiri"/>
          <w:color w:val="111111"/>
          <w:sz w:val="28"/>
          <w:sz w:val="28"/>
          <w:szCs w:val="28"/>
          <w:rtl w:val="true"/>
          <w:lang w:bidi="ar-SA"/>
        </w:rPr>
        <w:t>اثني عشر ألف سنة، ثم جعله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الملائكة من جزء، والشمس من جزء، والقمر والكواكب من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الجزء الرابع في مقام الرجاء اثني عشر ألف سنة، ثم جعله أربعة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العقل من جزء، والعلم والحلم من جزء، والعصمة والتوفيق من جزء، وأقام الجزء الرابع في مقام الحياء اثني عشر ألف سنة، ثم نظر الله تعالى إليه فترشح ذلك النور عرقا قطرت منه مائة ألف وعشرون ألفا وأربعة آلاف قطرة من النور، فخلق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قطرة روح نبي ورسول، ثم تنفست أرواح الأنبياء، فخلق الله من أنفاسهم أرواح الأولياء والشهداء والسعداء والمطيعين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فالعرش والكرسي وحملة العرش وخزنة الكرسي من نوري، والقلم واللوح والكروبيون والروحانيون من الملائكة والجنة وما فيها من النعيم من نوري، وملائكة السماوات السبع والشمس والقمر والكواكب من نوري، والعقل والعلم والحلم والعصمة والتوفيق من نوري، وأرواح الأنبياء والرسل من نوري، وأرواح الأولياء والشهداء والسعداء والصالحين من نتائج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اثني عشر ألف حجاب، فأقام الله الجزء الرابع من نوري في كل حجاب ألف سنة،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الكرامة، والسعادة، والهيبة، والرحمة، والرفعة، والعلم، والحلم، والوقار، والسكينة، والصبر، والصدق،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أخرجه من هذه الحجب أضاء نوري الأرض من المشرق إلى المغرب كالسراج في الليل المظلم، ثم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 نوري في صلبه فتلألأ في جبينه وفي اسبابته فسأل الله عن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نور محمد ولدك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انتقل النور منه إلى صلب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ينقل الله نوري من طيب إلى طيب، ومن طاهر إلى طاهر، إلى أن أوصله الله إلى صلب أبي عبد الله بن عبد </w:t>
      </w:r>
    </w:p>
    <w:p>
      <w:pPr>
        <w:pStyle w:val="BookText"/>
        <w:rPr/>
      </w:pPr>
      <w:r>
        <w:rPr>
          <w:rFonts w:ascii="Amiri" w:hAnsi="Amiri" w:eastAsia="Amiri" w:cs="Amiri"/>
          <w:color w:val="111111"/>
          <w:sz w:val="28"/>
          <w:sz w:val="28"/>
          <w:szCs w:val="28"/>
          <w:rtl w:val="true"/>
          <w:lang w:bidi="ar-SA"/>
        </w:rPr>
        <w:t>المطلب، ومنه أوصله الله إلى رحم أمي آمنة، ثم أخرجني إلى الدنيا فجعلني سيد المرسلين وخاتم النبيين ومبعوثا إلى كافة الناس أجمعين ورحمة للعالمين وقائد الغر المحجلين، هذا كان بدء خلقة نبيك يا جابر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لجابر نضرة مختلفة عن التشيع فقد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بحق أمير المؤمنين والأئمة من ولده وفضل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من النبي هذه العقائد جعلت من جابر أحد الرموز التي يأخذ منهم فصار جابر مدرسة من مدارس التشيع، ففي الفصل الثاني سوف نوضح ذلك أكثر ونبين ما قاله جابر في وصيته لعطية قبل أن يفترقوا من زيارة الامام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هذا و شیعته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جابر الأنصاري تخص الحجج،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جندل بن جنادة اليهودي من خيبر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عما ليس لله، وعما ليس عند الله، وعما لا يعمله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ليس لله، فليس لله شريك، وأما ما ليس عند الله، فليس عند الله ظلم للعباد، وأما ما لا يعلمه الله، فذلك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عزيرا ابن الله، والله لا يعلم له </w:t>
      </w:r>
    </w:p>
    <w:p>
      <w:pPr>
        <w:pStyle w:val="BookText"/>
        <w:rPr/>
      </w:pP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رأيت البارحة في النوم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جندل، أسلم على 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واستمسك بالأوصياء من بعده، فقد أسلمت، ورزقني الله ذلك، فأخبرني بالأوصياء بعدك، لأتمسك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جندل، أوصيائي من بعدي بعدد نقباء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إنهم كانوا اثني عشر، هكذا وجدناهم في التوراة،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الأئمة بعدي اثنا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كلهم في زمن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خلف بعد خلف، وإنك لن تدرك منهم إلا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لي،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إنك تدرك سيد الأوصياء، ووارث الأنبياء، وأبا الأئمة علي بن أبي طالب بعدي، ثم ابنه الحسن، ثم الحسين، فاستمسك بهم من بعدي، ولا يغرنك جهل الجاهلين، فإذا كان وقت ولادة ابنه علي بن الحسين سید العابدين، يقضي الله عليك، ويكون آخر زادك من الدنيا شربة من لبن تشربه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هكذا وجدت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إليايقطو شبرا وشبيرا، فلم أعرف أسماءهم، فكم بعد الحسين من الأوصياء، وما أساميهم؟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تسعة من صلب الحسين، والمهدي منهم، فإذا انقضت مدة الحسين، قام بالأمر من بعده علي ابنه، ويلقب بزین العابدین، فإذا انقضت مدة على، قام بالأمر من بعده محمد ابنه، ويدعی بالباقر، فإذا انقضت مدة محمد قام بالأمر بعده ابنه جعفر، يدعى بالصادق، فإذا انقضت مدة جعفر، قام بالأمر من بعده ابنه موسی، ويدعى بالكاظم، ثم إذا انقضت مدة موسی، قام بالأمر من بعده علي ابنه، يدعى بالرضا، فإذا انقضت مدة علي، قام بالأمر بعده محمد ابنه، يدعى بالزكي، فإذا انقضت مدة محمد، قام بالأمر بعده علي </w:t>
      </w:r>
    </w:p>
    <w:p>
      <w:pPr>
        <w:pStyle w:val="BookText"/>
        <w:rPr/>
      </w:pPr>
      <w:r>
        <w:rPr>
          <w:rFonts w:ascii="IRNazanin" w:hAnsi="IRNazanin" w:eastAsia="IRNazanin"/>
          <w:color w:val="111111"/>
          <w:sz w:val="28"/>
          <w:sz w:val="28"/>
          <w:szCs w:val="28"/>
          <w:rtl w:val="true"/>
          <w:lang w:bidi="fa-IR"/>
        </w:rPr>
        <w:t>ابنه، يدعى بالنقي، فإذا انقضت مدة علي، قام بالأمر من بعده ابنه الحسن، یدعی بالأمين، ثم يغيب عنهم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الحسن يغيب عنهم؟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ابنه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اسمه؟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يسمى حتى يظهر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قد وجدنا ذكرهم في التوراة، وقد بشرنا موسی بن عمران بك، وبالأوصياء من ذريتك،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فما خوفهم؟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جندل، في زمن كل واحد منهم سلطان يعتريه ويؤذيه، فإذا عجل الله خروج قائمنا، يملأ الأرض قسطا وعدلا، کما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للصابرين في غيبته، طوبي للمقيمين على محجتهم، أولئك وصفهم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فكما بشر الله الأمم السابقة بخاتم الرسل فقد بشرهم بالأئمة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الطيبين هم أهل بيته وخاصته من عرفهم عرف الله ومن لم يعرفهم لم يعرف الله وقد جاء في هذا الخصوص عدة روایات منها ما روي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جبرائیل عن رب العزّة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أن لا إله إلا أنا وحدي، وأنّ محمدا عبدي ورسولي، وأنّ علي بن أبي طالب خليفتي، وأنّ الأئمة من ولده حججي أدخلته الجنة برحمتي، ونجّيته من النار بعفوي، وأبحت له جواريَّ، وأوجبت له کرامتي، وأتممت </w:t>
      </w:r>
    </w:p>
    <w:p>
      <w:pPr>
        <w:pStyle w:val="BookText"/>
        <w:rPr/>
      </w:pPr>
      <w:r>
        <w:rPr>
          <w:rFonts w:ascii="IRNazanin" w:hAnsi="IRNazanin" w:eastAsia="IRNazanin"/>
          <w:color w:val="111111"/>
          <w:sz w:val="28"/>
          <w:sz w:val="28"/>
          <w:szCs w:val="28"/>
          <w:rtl w:val="true"/>
          <w:lang w:bidi="fa-IR"/>
        </w:rPr>
        <w:t>عليه نعمتي، وجعلته من خاصّتي و خالصتي، إن ناداني لبيّته، وإن دعاني أجبته، وإن سألني أعطيته، وإن سکت ابتدأته، وإن أساء رحمته، وإن فرّ مني دعوته، وإن رجع إلىّ قبلته، وإن قرع بابي فتحته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وصغّر عظمتي، وكفر بآياتي وكتبي ورسلي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قصدني حجبته، وإن سألني حرمته، وإن ناداني لم أسمع نداءه، وإن دعاني لم أستجب دعاءه، وإن رجاني خيّبت رجاءه مني، وما أنا بظلام للعبيد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جابر بن عبد 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الأئمة من ولد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ثم زین العابدين في زمانه علي بن الحسين، ثم الباقر محمد بن علي ستدرکه یا جابر، فإذا أدركته فاقرأه منّي السلام، ثمّ الصادق جعفر بن محمد، ثم الكاظم موسی بن جعفر، ثمّ الرضا علي بن موسى، ثم التقي محمد بن علي، ثم النقي علي بن محمد، ثمّ الزكي الحسن بن علي، ثم ابنه القائم بالحقّ مهدي أمتي، الذي يملأ الأرض قسطا وعدلا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يا جابر خلفائي وأوصيائي وأولادي وعترتي، من أطاعهم فقد أطاعني، ومن عصاهم فقد عصاني، ومن أنكرهم أو أنكر واحدا منهم فقد أنكرني وبهم يمسك الله السماء أن تقع على الأرض وهم يحفظ الله الأرض أن تميد بأهلها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هذه الأحاديث تحتاج إلى عقيدة قوية، كونها تتحدث عن اشخاص هم سر الله وحججه على خلقه فهذه الأحاديث صعبة مستصعبة لا يعقلها إلا الراسخون في </w:t>
      </w:r>
      <w:bookmarkStart w:id="50" w:name="pg7980_68639"/>
    </w:p>
    <w:p>
      <w:pPr>
        <w:pStyle w:val="BookText"/>
        <w:rPr/>
      </w:pPr>
      <w:bookmarkEnd w:id="50"/>
      <w:r>
        <w:rPr>
          <w:rFonts w:ascii="Amiri" w:hAnsi="Amiri" w:eastAsia="Amiri" w:cs="Amiri"/>
          <w:color w:val="111111"/>
          <w:sz w:val="28"/>
          <w:sz w:val="28"/>
          <w:szCs w:val="28"/>
          <w:rtl w:val="true"/>
          <w:lang w:bidi="ar-SA"/>
        </w:rPr>
        <w:t>العلم ومن محض قلبه بحب النبي وآله، فكان جابر ثابت العقيدة بل بلغ من معتقده أنه يؤمن بالرجعة ويؤمن بالغيبة لذا كان النبي يخبره عن غيبة المهدي ويوصيه بعدم الشك بها فكان جابر من المتيقنين بذلك</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6921476_1051229030"/>
      <w:bookmarkStart w:id="52" w:name="_Toc17"/>
      <w:bookmarkEnd w:id="51"/>
      <w:r>
        <w:rPr/>
        <w:t>6</w:t>
      </w:r>
      <w:r>
        <w:rPr>
          <w:rtl w:val="true"/>
        </w:rPr>
        <w:t xml:space="preserve">- </w:t>
      </w:r>
      <w:r>
        <w:rPr>
          <w:rtl w:val="true"/>
        </w:rPr>
        <w:t>كثير الرواية</w:t>
      </w:r>
      <w:r>
        <w:rPr>
          <w:rtl w:val="true"/>
        </w:rPr>
        <w:t>:</w:t>
      </w:r>
      <w:bookmarkEnd w:id="52"/>
    </w:p>
    <w:p>
      <w:pPr>
        <w:pStyle w:val="BookText"/>
        <w:rPr/>
      </w:pPr>
      <w:r>
        <w:rPr>
          <w:rFonts w:ascii="Amiri" w:hAnsi="Amiri" w:eastAsia="Amiri" w:cs="Amiri"/>
          <w:color w:val="111111"/>
          <w:sz w:val="28"/>
          <w:sz w:val="28"/>
          <w:szCs w:val="28"/>
          <w:rtl w:val="true"/>
          <w:lang w:bidi="ar-SA"/>
        </w:rPr>
        <w:t xml:space="preserve">يعد جابر بن عبد الله الأنصاري أحد أكثر الصحابة الذين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يحفظ الأحاديث ويدونها، فأخذه من رسول الله و حفظه للحديث هي إحدى مآثر هذا الصحابي الجليل في زمن النبي، فقد جاء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المكثرين في الحديث، الحافظين للسنن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ولأهمية الأمر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يردفه بالأحاديث الخاصة دون غيره، ذلك لأنه من الثقات لديه ويعلم أنه ممن يعمر طويلاً لذا خصه بذلك دون غيره من الصحابة، وكذلك معرفته بصدقه وولائه، وحبه للعترة الطاهرة، فهو أحد المؤمنين عند النبي وقد أودعه النبي أمانة السلام إلى ولده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 لثقته وعلمه بأنه جدير بالثقة و جدير بأن يحمله هذه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أردفني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فجعلت فمي على خاتم النبوة فجعل ينفخ علي مسکا وقد حفظت منه تلك الليلة سبعين حديثا ماسمعها معي أحد</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عليه حفظ هذه الأحاديث الشريفة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ويعد جابر من الثقات لدى الخاصة والعامة وممن حمله دینه على قول الحق، عن </w:t>
      </w:r>
    </w:p>
    <w:p>
      <w:pPr>
        <w:pStyle w:val="BookText"/>
        <w:rPr/>
      </w:pPr>
      <w:r>
        <w:rPr>
          <w:rFonts w:ascii="Amiri" w:hAnsi="Amiri" w:eastAsia="Amiri" w:cs="Amiri"/>
          <w:color w:val="111111"/>
          <w:sz w:val="28"/>
          <w:sz w:val="28"/>
          <w:szCs w:val="28"/>
          <w:rtl w:val="true"/>
          <w:lang w:bidi="ar-SA"/>
        </w:rPr>
        <w:t>أَبِي سُفْيَانَ،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عَرْشُ الرَّحْمَنِ لِمَوْتِ سَعْدِ بْنِ مُعَاذٍ، 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السَّرِيرُ،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بَيْنَ هَذَيْنِ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والْخَزْرَجِ ضَغَائِنُ،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عَرْشُ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أَيْضًا مِنَ الْخَزْرَجِ، حَمَلَهُ دِينُهُ عَلَى قَوْلِ الْحَقِّ وَالإِنْكَارِ عَلَى مَنْ كَتَمَهُ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أهل بيته وأصحابه المقربين بتدوین الحديث و أمير المؤمنين هو أول من دوَّن أحاديث النبي لأن النبي كان يعلم أن الأمة سوف تختلف من بعده وفي ذلك روايات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مسند أحمد حدثني جار لجابر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سفر فجاءني جابر ابن عبد الله يسلم على فجعلت أحدثه عن افتراق الناس وما أحدثوا فجعل جابر يبكي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الناس دخلوا في دين الله أفواجا وسيخرجون منه أفواجا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سنن الدرامي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السورة لما أنزلت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ليخرجن منه أفواجا کما دخلوه أفواجا</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xml:space="preserve">، لذا كان النبي يأمر </w:t>
      </w:r>
    </w:p>
    <w:p>
      <w:pPr>
        <w:pStyle w:val="BookText"/>
        <w:rPr/>
      </w:pPr>
      <w:r>
        <w:rPr>
          <w:rFonts w:ascii="Amiri" w:hAnsi="Amiri" w:eastAsia="Amiri" w:cs="Amiri"/>
          <w:color w:val="111111"/>
          <w:sz w:val="28"/>
          <w:sz w:val="28"/>
          <w:szCs w:val="28"/>
          <w:rtl w:val="true"/>
          <w:lang w:bidi="ar-SA"/>
        </w:rPr>
        <w:t>الصحابة بتدوين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ولجابر بن عبد الله صحيفة معروفة، ففي كتاب العلل لأحمد بن حنبل، حدثني سلمة قال حدثنا الحميدي قال حدثنا سفيان قال أخبرنا سعيد بن أبي عروبة عن قتادة قال عرضت على سعيد بن المسيب صحيفة جابر فلم ينكر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التاريخ الكبير، أخبرنا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على الشعبي صحيفة جابر أو صحيفة فيها حديث جابر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فيه إلا سمعته من جابر ولوددت إنکم انقلبتم منه كفافا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وسمعت أحمد بن حنبل يقول كان قتادة احفظ أهل البصرة لا يسمع شيئا إلا حفظه وقرئ عليه صحيفة جابر مرة واحدة فحفظها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ابن سعد في طبقاته، وعبد الرزاق في مصنفه، والذهبي في تذکرته وروى مسلم في صحيحه إنها كانت في مناسك الحج، ويحتمل أن يكون فيها ذکر حجة الوداع التي ألقي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الجامعة، وعين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 و خليفة وإماما للناس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قتادة بن دعامة السدوسی یکبر من قيمة هذه الصحيفة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لصحيفة جابر أحفظ مني السورة البقرة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جابر من الصحابة البارزين الذين دعوا إلى عملية التدوين فضلا عن ممارساتها، فلم يقتصر على كتابة الصحيفة بل كان يملي الأحاديث على تلامذته من </w:t>
      </w:r>
    </w:p>
    <w:p>
      <w:pPr>
        <w:pStyle w:val="BookText"/>
        <w:rPr/>
      </w:pPr>
      <w:r>
        <w:rPr>
          <w:rFonts w:ascii="Amiri" w:hAnsi="Amiri" w:eastAsia="Amiri" w:cs="Amiri"/>
          <w:color w:val="111111"/>
          <w:sz w:val="28"/>
          <w:sz w:val="28"/>
          <w:szCs w:val="28"/>
          <w:rtl w:val="true"/>
          <w:lang w:bidi="ar-SA"/>
        </w:rPr>
        <w:t>التابعين وكتب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وسليمان بن قيس اليشكري، وعبد الله بن محمد بن عقيل،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تحدث كتابة الحديث النبوي بالأسماء التي ذكرنا بل كان لغير هؤلاء من الصحابة عمل مماثل ومصنفات أخرى كأبي ذر الغفاري، ورافع بن خديج الأنصاري وسلمان الفارسي وعبد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الصحف وما ورد من 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بالكتابة لعبد الله بن عمرو وغيره وأحاديثه المكثرة في ذلك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ولا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أكتبوا لأبي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بيمنك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واضح على اجازته لكتابة الحديث</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فالجهاد لا يقتصر على حمل السيف فقط، فقد يأتي زمان يكون الجهاد باللسان، فجابر من الصحابة الذين جاهدوا مع النبي في حروبه وغزواته كذلك كان يتسلح بالأحاديث النبوية، ومن الأسباب الأخرى التي جعلت النبي يردفه بالأحاديث أسئلته رضوان الله عليه، فكان جابر يسأل النبي عن أمور عظيمة وهذا دليل على وعيه، لذا كان النبي يجيبه ويترحم عليه وهذا دليل على رضا النبي عنه وحبه له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بأمور غيبية وأمور فوق عقل البعض فلا يعقلها إلا من محض قلبه بحب النبي والعترة، ففي رواية سأل جابر النبي عن كيفية مولود الأنبياء والحجج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حالنا فكيف حالك وحال الأوصياء </w:t>
      </w:r>
    </w:p>
    <w:p>
      <w:pPr>
        <w:pStyle w:val="BookText"/>
        <w:rPr/>
      </w:pPr>
      <w:r>
        <w:rPr>
          <w:rFonts w:ascii="IRNazanin" w:hAnsi="IRNazanin" w:eastAsia="IRNazanin"/>
          <w:color w:val="111111"/>
          <w:sz w:val="28"/>
          <w:sz w:val="28"/>
          <w:szCs w:val="28"/>
          <w:rtl w:val="true"/>
          <w:lang w:bidi="fa-IR"/>
        </w:rPr>
        <w:t xml:space="preserve">بعدك في الولادة؟ فسكت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عن أمر جسيم لا يحتمله إلا ذو حظ عظيم، إن الأنبياء والأوصياء مخلوقون من نور عظمة الله جل ثناؤه يودع الله أنوارهم أصلا با طيبة وأرحاما طاهرة، يحفظها بملائكته، ويربيها بحكمته، ويغذوها بعلمه، فأمرهم يجل عن أن يوصف، وأحوالهم تدق عن أن تعلم، لأنهم نجوم الله في أرضه، وأعلامه في بريته، وخلفاؤه على عباده، وأنواره في بلاده، وحججه على خلقه،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مكنون العلم و مخزونه، فاکتمه إلا من أهله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سأله عن مولد الإمام علي، قال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ميلاد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لقد سألتني عن خير مولود ولد بعدي على سنة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تبارك وتعالى خلقني وعليا من نور واحد قبل أن يخلق الخلق بخمسمائة الف عام فكنا نسبح الله ونقدسه، فلما خلق الله تعالى آدم قذف بنا في صلبه واستقررت انا في جنبه الأيمن، وعلي في الأيسر ثم نقلنا من صلبه في الأصلاب الطاهرات إلى الأرحام الطيبة، فلم نزل كذلك حتى أطلعني الله تعالى من ظهر طاهر وهو عبد الله بن عبد المطلب فاستودعني خير رحم وهي آمنة، ثم أطلع الله تبارك وتعالى عليا من ظهر طاهر وهو أبو طالب واستودعه خیر رحم، وهي فاطمة بنت أسد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الصحابي الجليل ممن يقدِّر کلام النبي ويستوعبه ويأخذ به، لذا كان النبي يخبره بكثير من الأمور والأسرار ولو لم يكن أهلا لهذه الأحاديث لما أخبره النبي بها،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مثل جابر يستوعب هذا الكلام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فكان رضوان الله عليه يأخذ من النبي ويتعلم منه وقد بنی عقیدته من تلك الأحاديث الشريفة فكان يعلم الناس مما تعلمه وكان النبي يأمره بذلك، ففي رواية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جابر هؤلاء الأعنز أحد عشر عنزا في الدار أحب إليك أم كلات علمنيهن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 يحمد لك خير الدنيا والآخرة، قال قلت والله يا رسول الله إني لمحتاج وهؤلاء الكلمات أحب إلي، قال قل اللهم أنت الحلاق العظيم اللهم إنك سميع عليم اللهم إنك غفور رحيم اللهم إنك رب العرش العظيم اللهم إنك أنت الجواد الكريم فاغفر لي وارحمني وعافني وارزقني واسترني وأجبرني وارفعني واهدني ولا تضلني وأدخلني الجنة برحمتك يا أرحم الراحمين، قال فطفق يرددهن علي حتى حفظتهن ثم قال لي تعلمهن وعلمهن عقبك من بعدك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استقهن معك قال فسقتهن من معي</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فأخذه من النبي الأكرم هذه الكنوز وترسيخها في الذهن جعلت من جابر أحد أشهر الرواة كذلك جعلته مختلفاً في معرفته للنبي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نفر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مقامي بين أظهركم ومفارقتي خير لكم فقام إليه جابر بن عبد الله الأنصاري وقال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مقامك بين أظهرنا فهو خير لنا فكيف يكون مفارقتك إيانا خير لنا؟ قال اما مقامي بين أظهركم ان الله يقول وما كان الله ليعذبهم وأنت فيهم وما كان الله معذبهم وهم يستغفرون يعذبهم بالسيف واما مفارقتي إياكم فإنه خير لکم فان أعمالكم تعرض عليّ كل اثنين وكل خميس، فما كان من حسن حمدت الله عليه وما كان من سيئ استغفرت الله لكم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53" w:name="pg7980_68645"/>
    </w:p>
    <w:p>
      <w:pPr>
        <w:pStyle w:val="Heading2"/>
        <w:numPr>
          <w:ilvl w:val="1"/>
          <w:numId w:val="1"/>
        </w:numPr>
        <w:rPr/>
      </w:pPr>
      <w:bookmarkStart w:id="54" w:name="__RefHeading___Toc6921478_1051229030"/>
      <w:bookmarkStart w:id="55" w:name="_Toc18"/>
      <w:bookmarkEnd w:id="53"/>
      <w:bookmarkEnd w:id="54"/>
      <w:r>
        <w:rPr/>
        <w:t>7</w:t>
      </w:r>
      <w:r>
        <w:rPr>
          <w:rtl w:val="true"/>
        </w:rPr>
        <w:t xml:space="preserve">- </w:t>
      </w:r>
      <w:r>
        <w:rPr>
          <w:rtl w:val="true"/>
        </w:rPr>
        <w:t>مستواه التربوي</w:t>
      </w:r>
      <w:r>
        <w:rPr>
          <w:rtl w:val="true"/>
        </w:rPr>
        <w:t>:</w:t>
      </w:r>
      <w:bookmarkEnd w:id="55"/>
    </w:p>
    <w:p>
      <w:pPr>
        <w:pStyle w:val="BookText"/>
        <w:rPr/>
      </w:pPr>
      <w:r>
        <w:rPr>
          <w:rFonts w:ascii="Amiri" w:hAnsi="Amiri" w:eastAsia="Amiri" w:cs="Amiri"/>
          <w:color w:val="111111"/>
          <w:sz w:val="28"/>
          <w:sz w:val="28"/>
          <w:szCs w:val="28"/>
          <w:rtl w:val="true"/>
          <w:lang w:bidi="ar-SA"/>
        </w:rPr>
        <w:t xml:space="preserve">أعطت هذه الملازمة وهذه الصحبة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دروساً تربويةً كثيرة، وفهماً للحياة فكان جابر يتعلم من تلك المدرسة المحمدية والتي هدفها اعزاز المؤمن ورفع مستواه الخلقي ومنزلته من خلال سلوكه في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النبي يعلّم أصحابه من خلال المواقف التي تصادفه، فهذه المواقف تبقى في الذاكرة فيتعظ بها العاقل، ففي رواية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 رجل بمثل بيضة من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أصبت هذه من معدن فخذها فهي صدقة ما أملك غيرها، فأعرض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أتاه من قبل ركنه الأيمن وقال مثل ذلك، فأعرض عنه، ثمَّ أتاه من قبل ركنه الأيسر، فأعرض رسول الله صلَّى الله عليه وآله، ثمَّ أتاه من خلفه، فأخذها رسول الله صلَّى الله عليه و آله فحذفه بها، فلو أصابته لأوجعته، أو لعقرته،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أحدكم بما يملك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صدقة، ثمَّ يقعد يستكفّ الناس، خير الصدقة ما كان عن ظهر غنی</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فالبعض يتصدق وهو محتاج إلى من يتصدق عليه فالنبي يعلم الناس أن لا يحتاجوا إلى الغير إلا للضرورة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أبي أخذ مالي،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فأتني بأبيك، 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جاءك الشيخ فسله عن شيء قاله في نفسه، ما سمعته أذناه، فلما جاء الشيخ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بال ابنك يشكوك؟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تأخذ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یا رسول الله هل هو إلا غرامة، أو أداء أمانة، أو ما أنفقه على نفسي وعيالي هل أنفقته إلا على عماته أو خالاته، أو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 دعنا من هذا، أخبرنا عن شيء قلته في نفسك ما سمعته أذناك،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ما يزال الله يزيدنا بك يقينا، لقد قلت في نفسي شيئا ما سمعته أذناي،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غذوتك مولودا ومنتك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 بما أجني عليك وتنهل</w:t>
      </w:r>
    </w:p>
    <w:p>
      <w:pPr>
        <w:pStyle w:val="BookText"/>
        <w:rPr/>
      </w:pPr>
      <w:r>
        <w:rPr>
          <w:rFonts w:ascii="Amiri" w:hAnsi="Amiri" w:eastAsia="Amiri" w:cs="Amiri"/>
          <w:color w:val="111111"/>
          <w:sz w:val="28"/>
          <w:sz w:val="28"/>
          <w:szCs w:val="28"/>
          <w:rtl w:val="true"/>
          <w:lang w:bidi="ar-SA"/>
        </w:rPr>
        <w:t xml:space="preserve">إذا ليلة ضافتك بالسقم لم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لسقمك إلا ساهرا أتململ</w:t>
      </w:r>
    </w:p>
    <w:p>
      <w:pPr>
        <w:pStyle w:val="BookText"/>
        <w:rPr/>
      </w:pPr>
      <w:r>
        <w:rPr>
          <w:rFonts w:ascii="Amiri" w:hAnsi="Amiri" w:eastAsia="Amiri" w:cs="Amiri"/>
          <w:color w:val="111111"/>
          <w:sz w:val="28"/>
          <w:sz w:val="28"/>
          <w:szCs w:val="28"/>
          <w:rtl w:val="true"/>
          <w:lang w:bidi="ar-SA"/>
        </w:rPr>
        <w:t xml:space="preserve">كأني أنا المطروق دونك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به دوني فعيناي تهمل</w:t>
      </w:r>
    </w:p>
    <w:p>
      <w:pPr>
        <w:pStyle w:val="BookText"/>
        <w:rPr/>
      </w:pPr>
      <w:r>
        <w:rPr>
          <w:rFonts w:ascii="Amiri" w:hAnsi="Amiri" w:eastAsia="Amiri" w:cs="Amiri"/>
          <w:color w:val="111111"/>
          <w:sz w:val="28"/>
          <w:sz w:val="28"/>
          <w:szCs w:val="28"/>
          <w:rtl w:val="true"/>
          <w:lang w:bidi="ar-SA"/>
        </w:rPr>
        <w:t xml:space="preserve">تخاف الردى نفسي عليك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أن الموت وقت مؤجل</w:t>
      </w:r>
    </w:p>
    <w:p>
      <w:pPr>
        <w:pStyle w:val="BookText"/>
        <w:rPr/>
      </w:pPr>
      <w:r>
        <w:rPr>
          <w:rFonts w:ascii="Amiri" w:hAnsi="Amiri" w:eastAsia="Amiri" w:cs="Amiri"/>
          <w:color w:val="111111"/>
          <w:sz w:val="28"/>
          <w:sz w:val="28"/>
          <w:szCs w:val="28"/>
          <w:rtl w:val="true"/>
          <w:lang w:bidi="ar-SA"/>
        </w:rPr>
        <w:t xml:space="preserve">فلما بلغت السن والغاية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مدى ما فيك كنت أؤمل</w:t>
      </w:r>
    </w:p>
    <w:p>
      <w:pPr>
        <w:pStyle w:val="BookText"/>
        <w:rPr/>
      </w:pPr>
      <w:r>
        <w:rPr>
          <w:rFonts w:ascii="Amiri" w:hAnsi="Amiri" w:eastAsia="Amiri" w:cs="Amiri"/>
          <w:color w:val="111111"/>
          <w:sz w:val="28"/>
          <w:sz w:val="28"/>
          <w:szCs w:val="28"/>
          <w:rtl w:val="true"/>
          <w:lang w:bidi="ar-SA"/>
        </w:rPr>
        <w:t xml:space="preserve">جعلت جزائي غلظة وفظاظة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أنت المنعم المتفضل</w:t>
      </w:r>
    </w:p>
    <w:p>
      <w:pPr>
        <w:pStyle w:val="BookText"/>
        <w:rPr/>
      </w:pPr>
      <w:r>
        <w:rPr>
          <w:rFonts w:ascii="IRNazanin" w:hAnsi="IRNazanin" w:eastAsia="IRNazanin"/>
          <w:color w:val="111111"/>
          <w:sz w:val="28"/>
          <w:sz w:val="28"/>
          <w:szCs w:val="28"/>
          <w:rtl w:val="true"/>
          <w:lang w:bidi="fa-IR"/>
        </w:rPr>
        <w:t xml:space="preserve">فليتك إذ لم ترع حق أبوَّتي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کما الجار المجاورُ يفعل</w:t>
      </w:r>
    </w:p>
    <w:p>
      <w:pPr>
        <w:pStyle w:val="BookText"/>
        <w:rPr/>
      </w:pPr>
      <w:r>
        <w:rPr>
          <w:rFonts w:ascii="IRNazanin" w:hAnsi="IRNazanin" w:eastAsia="IRNazanin"/>
          <w:color w:val="111111"/>
          <w:sz w:val="28"/>
          <w:sz w:val="28"/>
          <w:szCs w:val="28"/>
          <w:rtl w:val="true"/>
          <w:lang w:bidi="fa-IR"/>
        </w:rPr>
        <w:t xml:space="preserve">تراه معدا للخلاف 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على أهل الصواب موکل</w:t>
      </w:r>
    </w:p>
    <w:p>
      <w:pPr>
        <w:pStyle w:val="BookText"/>
        <w:rPr/>
      </w:pPr>
      <w:r>
        <w:rPr>
          <w:rFonts w:ascii="Amiri" w:hAnsi="Amiri" w:eastAsia="Amiri" w:cs="Amiri"/>
          <w:color w:val="111111"/>
          <w:sz w:val="28"/>
          <w:sz w:val="28"/>
          <w:szCs w:val="28"/>
          <w:rtl w:val="true"/>
          <w:lang w:bidi="ar-SA"/>
        </w:rPr>
        <w:t xml:space="preserve">قال فحينئذ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بتلابيب ابنه فقال أنت ومالك لأبيك</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سبحانه انما بعث رسوله وانبياءه كي يعلّم الناس مکارم الاخلاق و حب الخير والعمل به،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من الله </w:t>
      </w:r>
    </w:p>
    <w:p>
      <w:pPr>
        <w:pStyle w:val="BookText"/>
        <w:rPr/>
      </w:pPr>
      <w:r>
        <w:rPr>
          <w:rFonts w:ascii="IRNazanin" w:hAnsi="IRNazanin" w:eastAsia="IRNazanin"/>
          <w:color w:val="111111"/>
          <w:sz w:val="28"/>
          <w:sz w:val="28"/>
          <w:szCs w:val="28"/>
          <w:rtl w:val="true"/>
          <w:lang w:bidi="fa-IR"/>
        </w:rPr>
        <w:t>فضيلة فأخذ بها وعمل بما فيها ایمانا بالله ورجاء ثوابه أعطاه الله تعالى ذلك وإن لم يكن كذلك</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جابر من خيار الرجال ذلك لأنه جالس حبیب الله وقد سمع منه الكثير من الأحاديث التي تربي الانسان وتعلمه فعل الخير و تجنبه الباطل،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بخير رجالكم؟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خير رجالكم التقي، النقي، السمح الكفيّن، النقي الطرفين البر بوالديه ولا يلجئ عياله إلى غيره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رضوان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بشرار رجالكم؟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شرار رجالکم البهات الجرئ الفحاش، الآكل وحده، والمانع رفده، والضارب عبده والملجئ عياله إلى غيره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 صلى الله عليه وآله يخبرهم عن خيار النساء،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 المتبرجة مع زوجها، الحصان على غيره التي تسمع قوله وتطيع أمره وإذا خلا بها بذلت له ما يريد منها ولم تبذل كتبذل الرجل</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صاحب النبي لا شك أنه سوف يصل إلى مستوى عالي من الخلق، فصحبة هذا السيد الهاشمي وهذه الدروس التربوية المتواصلة ترفع الانسان الملازم له </w:t>
      </w:r>
    </w:p>
    <w:p>
      <w:pPr>
        <w:pStyle w:val="BookText"/>
        <w:rPr/>
      </w:pPr>
      <w:r>
        <w:rPr>
          <w:rFonts w:ascii="IRNazanin" w:hAnsi="IRNazanin" w:eastAsia="IRNazanin"/>
          <w:color w:val="111111"/>
          <w:sz w:val="28"/>
          <w:sz w:val="28"/>
          <w:szCs w:val="28"/>
          <w:rtl w:val="true"/>
          <w:lang w:bidi="fa-IR"/>
        </w:rPr>
        <w:t>والمتأسي به إلى القمة فالتواجد مع النبي لا يخلو من الفائدة،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ذات يوم ونحن في نادينا وهو على ناقته وذلك حين رجع من حجة الوداع فوقف علينا فسلم فرددنا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أری حب الدنيا قد غلب على كثير من الناس حتى كأن الموت في هذه الدنيا على غيرهم کتب و كأن الحق في هذه الدنيا على غيرهم وجب وحتى كأن لم يسمعوا ویروا من خبر الأموات قبلهم، سبيلهم سبيل قوم سفر عما قليل إليهم راجعون، بيوتهم أجداثهم ويأكلون تراثهم، فيظنون أنهم مخلدون بعدهم هيهات 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يتعظ آخرهم بأولهم لقد جهلوا ونسوا كل واعظ في كتاب الله وآمنوا شر كل عاقبة سوء ولم يخافوا نزول فادحة وبوائق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لمن شغله خوف الله عز وجل عن خوف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منع عيبه عن عيوب المؤمنين من 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طوبى لمن تواضع لله عز ذکره وزهد فيما أحل الله له من غير رغبة عن سيرتي ورفض زهرة الدنيا من غير تحول عن سنتي واتبع الأخيار من عترتي من بعدي وجانب أهل الخيلاء والتفاخر والرغبة في الدنيا، المبتدعين خلاف سنتي، العاملين بغير سيرتي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اكتسب من المؤمنين مالا من غير معصية فأنفقه في غير معصية وعاد به على أهل المسكنة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لمن حسن مع الناس خلقه وبذل لهم معونته وعدل عنهم شره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أنفق القصد وبذل الفضل و أمسك قوله عن الفضول و قبيح الفعل</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هذه الأحاديث الكثير من النصائح التربوية، ذلك أن من جالس سيد الخلق وصاحب الخلق العظيم صار انساناً بمعنی کلمة الانسانية وجابر من الصحابة المتأسيين بالنبي واهل بيته لذا وصل جابر إلى هذا القدر وهذه المكانة والرفعة بين الناس ذلك لخلقه وحبه لهذه الصفات المحمدية الهاشمية</w:t>
      </w:r>
      <w:r>
        <w:rPr>
          <w:rFonts w:eastAsia="IRNazanin" w:cs="IRNazanin"/>
          <w:color w:val="111111"/>
          <w:sz w:val="28"/>
          <w:szCs w:val="28"/>
          <w:rtl w:val="true"/>
          <w:lang w:bidi="fa-IR"/>
        </w:rPr>
        <w:t xml:space="preserve">. </w:t>
      </w:r>
      <w:bookmarkStart w:id="56" w:name="pg7980_68650"/>
    </w:p>
    <w:p>
      <w:pPr>
        <w:pStyle w:val="Heading2"/>
        <w:numPr>
          <w:ilvl w:val="1"/>
          <w:numId w:val="1"/>
        </w:numPr>
        <w:rPr/>
      </w:pPr>
      <w:bookmarkStart w:id="57" w:name="__RefHeading___Toc6921480_1051229030"/>
      <w:bookmarkStart w:id="58" w:name="_Toc19"/>
      <w:bookmarkEnd w:id="56"/>
      <w:bookmarkEnd w:id="57"/>
      <w:r>
        <w:rPr>
          <w:rtl w:val="true"/>
        </w:rPr>
        <w:t xml:space="preserve">المبحث الثالث </w:t>
      </w:r>
      <w:r>
        <w:rPr>
          <w:rtl w:val="true"/>
        </w:rPr>
        <w:t>(</w:t>
      </w:r>
      <w:r>
        <w:rPr>
          <w:rtl w:val="true"/>
        </w:rPr>
        <w:t>بيان منزلته من النبي صلی الله علیه و آله وفاطمة علیها السلام، وذكر خصائصه وبعض الكرامات التي حدثت له على يد النبي صلی الله علیه و آله وسلم</w:t>
      </w:r>
      <w:r>
        <w:rPr>
          <w:rtl w:val="true"/>
        </w:rPr>
        <w:t>).</w:t>
      </w:r>
      <w:bookmarkEnd w:id="58"/>
    </w:p>
    <w:p>
      <w:pPr>
        <w:pStyle w:val="BookText"/>
        <w:rPr/>
      </w:pPr>
      <w:r>
        <w:rPr>
          <w:rFonts w:ascii="IRNazanin" w:hAnsi="IRNazanin" w:eastAsia="IRNazanin"/>
          <w:color w:val="111111"/>
          <w:sz w:val="28"/>
          <w:sz w:val="28"/>
          <w:szCs w:val="28"/>
          <w:rtl w:val="true"/>
          <w:lang w:bidi="fa-IR"/>
        </w:rPr>
        <w:t xml:space="preserve">في هذا المبحث سوف نتكلم عن منزلة جابر بن عبد الله الأنصاري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لهذا الصحابي منزلة عظيمة ودرجة رفيعة حيث عده رسول الله من المقربين كأمثال سلمان وغيره من الصحابة المعروفين بالولاء الصادق، فهو ممن محصّوا في الشدائد حتى صار من المقربين فقد بلغ من ایمانه ان أهل البيت شهدوا له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تتبعنا لحياته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أن لهذا الصحابي کرامات عديدة وخصائص رفيعة كما كانت لأبيه وسائر الصحابة الطيبين، فهؤلاء قلائل من الصحابة امتحن الله قلبهم بحبه و حب نبيه وأهل بيته فوجدهم مطيعين له، فحباهم الله بمنزلة عالية وأعطاهم من الكرامات ما تجعلنا نفتخر بهم ونجلهم ونحترمهم لطهارتهم وقربهم من النبي وأهل بيته، فحينما نقول جابر هو أحد المقربين للنبي فلا شك في ذلك اطلاقاً فهو من المترددين على رسول الله وكان مرحّبا به وممن حظي بمودة الزهراء وكذلك لَهُ مكانة في قلب الحسن والحسين وأم سلمة وللتوسع أكثر سنبين ذلك في المسائل الاتية</w:t>
      </w:r>
      <w:r>
        <w:rPr>
          <w:rFonts w:eastAsia="IRNazanin" w:cs="IRNazanin"/>
          <w:color w:val="111111"/>
          <w:sz w:val="28"/>
          <w:szCs w:val="28"/>
          <w:rtl w:val="true"/>
          <w:lang w:bidi="fa-IR"/>
        </w:rPr>
        <w:t>:</w:t>
      </w:r>
    </w:p>
    <w:p>
      <w:pPr>
        <w:pStyle w:val="Heading2"/>
        <w:numPr>
          <w:ilvl w:val="1"/>
          <w:numId w:val="1"/>
        </w:numPr>
        <w:rPr/>
      </w:pPr>
      <w:bookmarkStart w:id="59" w:name="__RefHeading___Toc6921482_1051229030"/>
      <w:bookmarkStart w:id="60" w:name="_Toc20"/>
      <w:bookmarkEnd w:id="59"/>
      <w:r>
        <w:rPr>
          <w:rtl w:val="true"/>
        </w:rPr>
        <w:t>المسألة الأولى</w:t>
      </w:r>
      <w:r>
        <w:rPr>
          <w:rtl w:val="true"/>
        </w:rPr>
        <w:t xml:space="preserve">: </w:t>
      </w:r>
      <w:r>
        <w:rPr>
          <w:rtl w:val="true"/>
        </w:rPr>
        <w:t xml:space="preserve">منزلته عند النبي </w:t>
      </w:r>
      <w:r>
        <w:rPr>
          <w:rtl w:val="true"/>
        </w:rPr>
        <w:t>(</w:t>
      </w:r>
      <w:r>
        <w:rPr>
          <w:rtl w:val="true"/>
        </w:rPr>
        <w:t>صلی الله علیه و آله</w:t>
      </w:r>
      <w:r>
        <w:rPr>
          <w:rtl w:val="true"/>
        </w:rPr>
        <w:t xml:space="preserve">) </w:t>
      </w:r>
      <w:r>
        <w:rPr>
          <w:rtl w:val="true"/>
        </w:rPr>
        <w:t xml:space="preserve">و فاطمة </w:t>
      </w:r>
      <w:r>
        <w:rPr>
          <w:rtl w:val="true"/>
        </w:rPr>
        <w:t>(</w:t>
      </w:r>
      <w:r>
        <w:rPr>
          <w:rtl w:val="true"/>
        </w:rPr>
        <w:t>علیها السلام</w:t>
      </w:r>
      <w:r>
        <w:rPr>
          <w:rtl w:val="true"/>
        </w:rPr>
        <w:t>)</w:t>
      </w:r>
      <w:bookmarkEnd w:id="6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لجابر بن عبد الله الأنصاري خصوصية مختلفة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أحد الصحابة المقربين ومن نظراء سلمان وعمار والمقداد وأبي ذر، فجابر من الصفوة الخلص الذين قال عنهم النبي انت منا، ففي رواية عن أبي جعفر محمد بن </w:t>
      </w:r>
    </w:p>
    <w:p>
      <w:pPr>
        <w:pStyle w:val="BookText"/>
        <w:rPr/>
      </w:pPr>
      <w:r>
        <w:rPr>
          <w:rFonts w:ascii="Amiri" w:hAnsi="Amiri" w:eastAsia="Amiri" w:cs="Amiri"/>
          <w:color w:val="111111"/>
          <w:sz w:val="28"/>
          <w:sz w:val="28"/>
          <w:szCs w:val="28"/>
          <w:rtl w:val="true"/>
          <w:lang w:bidi="ar-SA"/>
        </w:rPr>
        <w:t xml:space="preserve">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سلمان الفارسي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بحر العلم لا يقدر على نزحه، سلمان مخصوص بالعلم الأول والآخر، أبغض الله من أبغض سلمان، وأحب من أحبه،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منا، أبغض الله من أبغضه و أحب الله من أحبه،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منا، أبغض الله من أبغضه وأحب الله من أحبه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منا، أبغض الله من أبغضه وأحب من أحبه،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لأبشرهم فلما وليت،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جابر وأنت منا أبغض الله من أبغضك وأحب من أحبك</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خلال هذه الرواية تتضح لنا منزلة هذا الصحابي إذ كما كان لهؤلاء الصحابة خصوصية مختلفة عند النبي وأهل بيته، كذلك لجابر بن عبد الله خصوصية ومنزلة مقاربةً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جابر يتردد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فيشهد معاجزهم و کراماتهم، ففي رواية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والحسين وفاطمة وأجلسهم ودعا عليا فأجلسه خلف ظهره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أهل بيتي فأذهب عنهم الرجس وطهرهم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معهم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على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أكرم الله هذه العترة الطاهرة والذرية المباركة بذهاب الرجس عنهم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إنهم عترتي من لحمي ودمي فأخي سيد الأوصياء وابني خير الأسباط وابنتي سيدة النسوان ومنا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المهدي؟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تسعة من صلب الحسين أئمة أبرار، </w:t>
      </w:r>
    </w:p>
    <w:p>
      <w:pPr>
        <w:pStyle w:val="BookText"/>
        <w:rPr/>
      </w:pPr>
      <w:r>
        <w:rPr>
          <w:rFonts w:ascii="IRNazanin" w:hAnsi="IRNazanin" w:eastAsia="IRNazanin"/>
          <w:color w:val="111111"/>
          <w:sz w:val="28"/>
          <w:sz w:val="28"/>
          <w:szCs w:val="28"/>
          <w:rtl w:val="true"/>
          <w:lang w:bidi="fa-IR"/>
        </w:rPr>
        <w:t>والتاسع يملأ الأرض قسطا وعدلا، يقاتل على التأویل کما قاتلت على التنزیل</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ولجابر مواقف اخرى غير جهاده جعلت له مكانة ومنزلة عظيمة عند النبي، فقد روي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أقبلت عِيرٌ ونحن نصلَّي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فانفضّ الناس إليها فما بقي غير اثناعشر رجلا أنا فيهم فنزلت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فجابر من الصحابة الذين لا تلهيهم تجارة ولا بيع عن ذکر الله لذا رفع الله منزلته فجعله من المقربين لرسوله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الصحابي منزلة رفيعة عند سيدة النساء وذلك لمنزلته ومكانته من النبي، وبما أن النبي عَدَّه منهم،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تخبره بأسرار عظيمة ومن شواهد ذلك حديث الكساء المروي عن جابر عن فاطمة الزهراء، وكذلك حديث اللوح الذي فيه أسماء الأئمة،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عليها السلام و بين يديها لوح فيه أسماء الأوصياء فعددت اثني عشر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محمد وأربعة منهم علي عليهم السلام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الانصاري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وقدامها لوح یکاد ضوؤه يغشى الابصار، فيه اثنا عشر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ظاهره وثلاثة في باطنه وثلاثة في آخره وثلاثة أسماء في طرفه، فعددتها فإذ هي اثنا عشر،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هؤلاء؟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أسماء الاوصیاء، أولهم ابن عمي وأحد عشر من ولدي آخرهم القائم،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محمدا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w:t>
      </w:r>
    </w:p>
    <w:p>
      <w:pPr>
        <w:pStyle w:val="BookText"/>
        <w:rPr/>
      </w:pPr>
      <w:r>
        <w:rPr>
          <w:rFonts w:ascii="Amiri" w:hAnsi="Amiri" w:eastAsia="Amiri" w:cs="Amiri"/>
          <w:color w:val="111111"/>
          <w:sz w:val="28"/>
          <w:sz w:val="28"/>
          <w:szCs w:val="28"/>
          <w:rtl w:val="true"/>
          <w:lang w:bidi="ar-SA"/>
        </w:rPr>
        <w:t xml:space="preserve">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عليا عليا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مواضع</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تبين تفصيل هذا اللوح حيث ورد فيه أسماء آباء المعصومين وأمهاتهم الطاهرات،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مولاتي فاطمة عليها السلام لأهنئها بمولود الحسن عليه السلام فإذا هي بصحيفة بيدها من درة بيضاء،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النسوان ما هذه الصحيفة التي أراها معك؟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أسماء الأئمة من ولدي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لأنظر فيها،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لولا النهي أفعل لكنه نهي أن يمسها إلا نبي أو وصي نبي، أو أهل بیت نبي، ولكنه مأذون لك أن تنظر إلى باطنها من ظاهرها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فإذا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محمد بن عبد الله المصطفى، أمه آمنة بنت وهب، أبو الحسن علي بن أبي طالب المرتضى، أمه فاطمة بنت أسد بن هاشم بن عبد مناف، أبو محمد الحسن بن علي البر، أبو عبد الله الحسين بن علي التقي، أمهما فاطمة بنت محمد صلى الله عليه وآله، أبو محمد علي بن الحسين العدل، أمه شهربانویه بنت يزدجرد ابن شاهنشاه، أبو جعفر محمد بن علي الباقر، أمه أم عبد الله بنت الحسن بن علي بن أبي طالب، أبو عبد الله جعفر بن محمد الصادق، أمه أم فروة بنت القاسم بن محمد بن أبي بكر، أبو إبراهيم موسی بن جعفر الثقة، أمه جارية اسمها حميدة، أبو الحسن علي بن موسی الرضا، أمه جارية اسمها نجمة، أبو جعفر محمد بن علي الزكي، أمه جارية اسمها خيزران، أبو الحسن علي بن محمد الأمين، أمه جارية اسمها سوسن أبو محمد الحسن بن علي الرفيق، أمه جارية اسمها سمانة وتكنى بأم الحسن، أبو القاسم محمد بن الحسن، هو حجة الله تعالى على خلقه القائم، أمه جارية اسمها نرجس صلوات الله عليهم أجمعين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اخرى أن جابر دخل على فاطمة في مولد الإمام الحسين</w:t>
      </w:r>
      <w:r>
        <w:rPr>
          <w:rStyle w:val="FootnoteAnchor"/>
          <w:rtl w:val="true"/>
        </w:rPr>
        <w:footnoteReference w:id="148"/>
      </w:r>
      <w:r>
        <w:rPr>
          <w:rFonts w:ascii="Amiri" w:hAnsi="Amiri" w:eastAsia="Amiri" w:cs="Amiri"/>
          <w:color w:val="111111"/>
          <w:sz w:val="28"/>
          <w:sz w:val="28"/>
          <w:szCs w:val="28"/>
          <w:rtl w:val="true"/>
          <w:lang w:bidi="ar-SA"/>
        </w:rPr>
        <w:t xml:space="preserve">وليس في مولد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هذه الصحيفة، وقد تكون هذه الرواية أصح كون الحجج من ذرية الإمام الحسين فأراد الله أن يبين لفاطمة عدد المعصومين، وقد يكون هذا اللوح عرض على جابر بكلا الموردين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فثقة السيدة فاطمة بهذا الصحابي يبرهن على أنه من الصحابة الطيبين الذين کشفوا عن صدق نواياهم فصار جابر أحد الصحابة المقربين من أهل البيت الذين اذهب الله عنهم الرجس، وهذه كرامة وخصوصية لجابر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ولمنزلته وقربه من النبي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له أسراراً عظيمة ويبين له منزلة علي بن أبي طالب و فضله و مقامه عند الله وأنه أخوه، فعن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أي الإخوة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البنون من الأب والام،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إخوة، وأنا أفضلهم، وأحب الإخوة إلى علي بن أبي طالب، فهو عندي أفضل من الأنبياء، فمن زعم أن الأنبياء أفضل منه، فقد جعلني أقلّهم، ومن جعلني أقلهم فقد کفر، لأني لم أتخذ عليا أخاً إلا لما علمت من فضله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فيتضح لنا من خلال ما رواه النبي لجابر أن للإمام علي منزلة مختلفة فعلي لا يقارن بأحد حتى الأنبياء ففي تكملة الحديث المروي عن الشيخ المفيد،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تقول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نفسي،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روحي وفاطمة أمهما </w:t>
      </w:r>
    </w:p>
    <w:p>
      <w:pPr>
        <w:pStyle w:val="BookText"/>
        <w:rPr/>
      </w:pPr>
      <w:r>
        <w:rPr>
          <w:rFonts w:ascii="IRNazanin" w:hAnsi="IRNazanin" w:eastAsia="IRNazanin"/>
          <w:color w:val="111111"/>
          <w:sz w:val="28"/>
          <w:sz w:val="28"/>
          <w:szCs w:val="28"/>
          <w:rtl w:val="true"/>
          <w:lang w:bidi="fa-IR"/>
        </w:rPr>
        <w:t>ابنتي، يسوؤني ماساءهما ويسرني ما سرها، أشهد الله أني حرب لمن حاربهم، سلم لمن سالمهم، یا جابر إذا أردت أن تدعو الله فيستجيب لك فادعه بأسمائهم فإنها أحب الأسماء إلى الله عز وجل</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وحينما سأل جابر النبي عن ميلاد أمير المؤمنين روى له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شرحت لك ما سألتني ووجب عليك الحفظ لها فإن لعلي عند الله من المنزلة الجليلة والعطايا الجزيلة ما لم يعط أحد من الملائكة المقربين ولا الأنبياء المرسلين و حبه واجب على كل مسلم، فإنه قسیم الجنة والنار، ولا يجوز أحد على الصراط إلا ببراءة من أعداء علي عليه السلام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كانت له منزلة عند الله وعند رسوله لا بد أن يعرف وصي النبي، ففي رواية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لي ولد وقد حصل له علة صعبة، فسألت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عليا فهو مني وأنا منه، فتداخلني قلیل ریب 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بالجبانة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 وهو يصلي، فلما فرغ من صلاته سلمت عليه وحدثته بما كان من حديث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ودنا من نخلة كانت هناك،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النخلة من أنا؟ فسمعت منها أنينا كأنين النساء الحوامل إذا أرادت تضع حملها، ثم سمعتها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أمير المؤمنين، ووصي رسول رب العالمين، أنت الآية الكبرى، وأنت الحجة العظمی، وسكتت، فالتفت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قد زال الآن الشك من قلبك وصفاذهنك، اكتم ما سمعت ورأيت عن غير أهله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طلباً لجابر ولا لأي مخلوق، وهذا ما روي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سئل النبي صلَّى الله عليه وآله شيئا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علم أن في قلب جابر قليلاً من الشك تجاه علي ومنزلته وفضله، أراد أن يزيل هذا الشك فأرسله إلى علي لتنكشف له الحقائق، فلما وصل إلى الإمام وأخبره بكلام النبي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قلبه ريباً، فأراه هذه المعجزة ليطمئن قلبه ويزيل شکه لتقضى حاجته، وقد أمر الإمام جابر أن يكتم ما سمعه وما رآه إلا لأهله، فكان جابر أهلاً لأن تحدث له هذه المعجزة، وقد تلتبس على القارئ بعض الأمور وهي أن الروايات السابقة توضح إيمان جابر ومعرفته بعلي فلماذا هذا الشك الذي صدر من جابر إزاء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نقلنا للروايات لم تكن حسب التاريخ وانما يتم ذكرها بحسب عنوان البحث لذا يكون هناك تقديم وتأخير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المؤكد أن هذه الحادثة قد تكون أول معجزة شهدها هذا الصحابي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أرسله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يعرّفه بمنزلة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فضله عند الله، فهذا الاختبار العقائدي جعل من جابر مؤمنا بل متيقنا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تلك المعجزة التي رآها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كل من رأى أو سمع بمعاجز النبي وأهل بيته يستوعب ذلك، فكثيراً ما يتهمونهم بالسحر لذا كانوا لا يحدثون أمراً إلا للضرورة فكان جابر بأشد الحاجة إلى هذه المعجزة ليعرف جيداً مكانة أمير المؤمنين عند الله، ولعل مرض ابنه كان سببا لكي يصل إلى معرفة الإمام، فقد يسمع الإنسان أقوال النبي التي تبين منزلة أمير المؤمنين ودرجته وقدره عند الله ولكن حينما يرى الانسان بعينه تلك الحقائق يكون قد أيقن بکلام النبي أكثر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ومثلما كان النبي يوصيه بحب علي وولايته كان يوصيه بحب الأئمة من ولده وموالاتهم واتباعهم والایمان بهم وما ذلك الا لمنزلته وقربه من النبي، 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إعلموا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 جعل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دخله أمن من النار ومن الفزع الأكبر، فقام إليه أبو سعيد الخدري،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اهدنا إلى هذا الباب حتى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 سيد الوصيين، و أمير المؤمنين، و أخو رسول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خليفة الله على الناس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من أحب أن يتمسك بالعروة الوثقى التي لا انفصام لها فليتمسك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ولايته ولايتي، وطاعته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من أحب أن يعرف الحجة بعدي فليعرف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يتولى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فليقتد بعلي بن أبي طالب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وماعدة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سألتني رحمك الله عن الاسلام بأجمعه، عدتهم عدة الشهور وهي عند الله إثنا عشر شهرا في كتاب الله يوم خلق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وعدتهم عدة العيون التي انفجرت موسی بن عمران علیه السلام حين ضرب بعصاه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فانفجرت منه اثنتا عشرة عينا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وعدتهم عدة نقباء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وَبَعَثْنَا مِنْهُمُ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فالأئمة يا جابر إثناعشر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القائم المهدي صلوات الله عليهم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فصار جابر من الصحابة العارفين بمنزلة علي وفاطمة والحجج الأطهار ذلك بفضل القرب والرفقة مع سيد الخلق، مما زاده ذلك رفعة في الدنيا والاخرة، ففي خبر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افتخر علي وفاطمة بفضائلهما، فأخبر جبرئیل النبي انهما قد أطالا الخصومة في محبتك فاحكم بينهما، فدخل وقص عليهما مقالتهما ثم أقبل على فاطمة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حلاوة الولد، وله عز الرجال، وهو أحب إلي منك،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اصطفاك واجتباك وهداك وهدى بك الأمة لا زلت مقرة له ما عشت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لمنزلته وقربه من فاطمة كان يعرف الكثير عنها،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فاطمة تمشي إلا ذكرت رسول الله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 يا أبا الريحانتين من الدنيا، فعن قليل يذهب رکناك، والله خليفتي عليك، فلما قبض رسول الله صلى الله عليه وآله 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الركنين الذي قال رسول الله صلى الله عليه وآله، فلما ماتت فاطمة عليها السلام قال هذا الركن الآخر الذي قال رسول الله صلى الله عليه وآله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سمع جابر احاديث كثيرة تبين منزلة فاطمة والحجج الأطهار من النبي،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مهجتي، وابناها ثمرة فؤادي، وبعلها نور بصري، والأئمة من ولدها أمنائي وحبلي </w:t>
      </w:r>
      <w:bookmarkStart w:id="61" w:name="pg7980_68659"/>
    </w:p>
    <w:p>
      <w:pPr>
        <w:pStyle w:val="BookText"/>
        <w:rPr/>
      </w:pPr>
      <w:bookmarkEnd w:id="61"/>
      <w:r>
        <w:rPr>
          <w:rFonts w:ascii="IRNazanin" w:hAnsi="IRNazanin" w:eastAsia="IRNazanin"/>
          <w:color w:val="111111"/>
          <w:sz w:val="28"/>
          <w:sz w:val="28"/>
          <w:szCs w:val="28"/>
          <w:rtl w:val="true"/>
          <w:lang w:bidi="fa-IR"/>
        </w:rPr>
        <w:t>الممدود، فمن اعتصم بهم فقد نجی، و من تخلف عنهم فقد هوى</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لهذا الصحابي منزلة عالية ومنزلته من رسول الله كان يأتمنه في كثير من الأمور ففي رواية سنتطرق لها في الفصل الثاني أن النبي ائتمنه على أن يوصل سلامه الولده الباقر ابن الامام زین العابدين عليها السلام</w:t>
      </w:r>
      <w:r>
        <w:rPr>
          <w:rFonts w:eastAsia="IRNazanin" w:cs="IRNazanin"/>
          <w:color w:val="111111"/>
          <w:sz w:val="28"/>
          <w:szCs w:val="28"/>
          <w:rtl w:val="true"/>
          <w:lang w:bidi="fa-IR"/>
        </w:rPr>
        <w:t>.</w:t>
      </w:r>
    </w:p>
    <w:p>
      <w:pPr>
        <w:pStyle w:val="Heading2"/>
        <w:numPr>
          <w:ilvl w:val="1"/>
          <w:numId w:val="1"/>
        </w:numPr>
        <w:rPr/>
      </w:pPr>
      <w:bookmarkStart w:id="62" w:name="__RefHeading___Toc6921484_1051229030"/>
      <w:bookmarkStart w:id="63" w:name="_Toc21"/>
      <w:bookmarkEnd w:id="62"/>
      <w:r>
        <w:rPr>
          <w:rtl w:val="true"/>
        </w:rPr>
        <w:t>المسألة الثانية</w:t>
      </w:r>
      <w:r>
        <w:rPr>
          <w:rtl w:val="true"/>
        </w:rPr>
        <w:t>: (</w:t>
      </w:r>
      <w:r>
        <w:rPr>
          <w:rtl w:val="true"/>
        </w:rPr>
        <w:t>خصائصه مع النبي صلی الله علیه و آله وذكر كراماته</w:t>
      </w:r>
      <w:r>
        <w:rPr>
          <w:rtl w:val="true"/>
        </w:rPr>
        <w:t>)</w:t>
      </w:r>
      <w:bookmarkEnd w:id="63"/>
    </w:p>
    <w:p>
      <w:pPr>
        <w:pStyle w:val="BookText"/>
        <w:rPr/>
      </w:pPr>
      <w:r>
        <w:rPr>
          <w:rFonts w:ascii="IRNazanin" w:hAnsi="IRNazanin" w:eastAsia="IRNazanin"/>
          <w:color w:val="111111"/>
          <w:sz w:val="28"/>
          <w:sz w:val="28"/>
          <w:szCs w:val="28"/>
          <w:rtl w:val="true"/>
          <w:lang w:bidi="fa-IR"/>
        </w:rPr>
        <w:t>إن هذا الصحابي الجليل کرامات كثيرة حدثت له في زمن النبي وكذلك في زمن المعصومين، وبما أننا نتناول في هذا الفصل آثاره في زمن النبي سوف نذكر بعض الكرامات والخصائص التي اختص بها هذا الصحابي دون غيره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دين أبيه على يد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حزام</w:t>
      </w:r>
      <w:r>
        <w:rPr>
          <w:rStyle w:val="FootnoteAnchor"/>
          <w:rtl w:val="true"/>
        </w:rPr>
        <w:footnoteReference w:id="159"/>
      </w:r>
      <w:r>
        <w:rPr>
          <w:rFonts w:ascii="Amiri" w:hAnsi="Amiri" w:eastAsia="Amiri" w:cs="Amiri"/>
          <w:color w:val="111111"/>
          <w:sz w:val="28"/>
          <w:sz w:val="28"/>
          <w:szCs w:val="28"/>
          <w:rtl w:val="true"/>
          <w:lang w:bidi="ar-SA"/>
        </w:rPr>
        <w:t xml:space="preserve">، فاستغثت برسول الله صلى الله عليه وآله على غرمائه أن يضعوا من دينهم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فأبوا، 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فصنف تمرك أصنافا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ثم أعلمته فجاء، فقعد على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فكِلت لهم حتى وفيتهم، وبقي تمري، كأنه لم ينقص منه شيء</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ليلة البعير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عساکر،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ليلة البعير خمساً وعشرين مرة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رواية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انصرفنا راجعين فكنا بالشقرة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ما فعل دین أبيك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انتظرت یا رسول الله أن يجذ نخله،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جذذت فأحضرني،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دین أبيك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الشحم اليهودي له على أبي سقة تمر،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تجدها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فإذا جذذتها فاعزل العجوة على حدتها وألوان التمر على حدتها،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فجعلت الصيحاني على حدة وأمهات الجرادين على حدة والعجوة على حدة ثم عمدت إلى جماع من التمر مثل نخبة وقرن شقحة وغيرها من الأنواع وهو أقل التمر فجعلته حبلاً واحداً ثم جئت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فخبرته فانطلق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علية أصحابه فدخلوا الحائط وحضر أبو الشحم،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التمر مصنفاً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انتهى إلى العجوة فمسها بيده وأصناف التمر ثم جلس وسطها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غريمك، فجاء أبو الشحم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فاكتال حقه كله من حبلٍ واحدٍ وهو العجوة وبقية التمر کما هو،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هل بقي على أبيك شيء؟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سائر التمر فأكلنا منه دهراً وبعنا منه حتى أدركت الثمرة من قابل ولقد كنت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بعت أصلها ما بلغت ما كان على أبي من الدين فقضى الله ما كان على أبي من الدين، فلقد رأيتني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دين أبيك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لي في ليلةٍ خمساً وعشرين مرة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لاحظنا في كتب التاريخ أن هذه الحادثة كانت حين رجوع النبي من غزوة ذات الرقاع فتكون الفترة بين هذه الغزوة وبين أحد هي فترة طويلة ولكن نجد بالمقابل أن نبي الرحمة لم ينس دین عبد الله والد جابر رغم المدة الزمنية، فهذه الفترة التي قضاها جابر كان يسد فيها دين ابيه شيئاً فشيئاً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تلك الفترة من أصعب الايام على جابر فلا شيء أثقل من الدين، فلهذا أكرمه الله وجعل قضاء دينه أن يكون بهذه الكرامة حتى صار ذلك الهم وذلك الدين نعمة من الله إذ ختامه صار على يد سيد الخلق وبطريقة يتمناها كل عاقل فهي كرامة ورفعة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وهنالك معجزة أخرى يرويها لنا جابر بن عبد الله الأنصاري شهدها للنبي، فعن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غزوة ذات الرقاع وهي غزوة بني ثعلبة من غطفان حتى إذا كان قريبا من المدينة إذا بعير حل يرقل حتى انتهى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فوضع جرانه على الأرض ثم خرخر،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يقول هذا البعير؟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أخبرني أن صاحبه عمل عليه حتى إذا أكبره وأدبره وأهزله أراد أن ينحره ويبيع لحمه،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اذهب به إلى صاحبه فأتني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صاحبه، قال هويدلك،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معه حتى انتهيت إلى بني واقف، فدخل في زقاق فإذا بمجلس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كيف تركت رسول الله صلى الله عليه وآله؟ و كيف تركت المسلمين؟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صالحون، ولكن أيكم صاحب هذا البعير؟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استعدي عليك بعيرك،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أنا وهو والبعير إلى رسول الله صلى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بعيرك أخبرني أنك عملت عليه حتى إذا أكبرته وأدبرته </w:t>
      </w:r>
    </w:p>
    <w:p>
      <w:pPr>
        <w:pStyle w:val="BookText"/>
        <w:rPr/>
      </w:pPr>
      <w:r>
        <w:rPr>
          <w:rFonts w:ascii="IRNazanin" w:hAnsi="IRNazanin" w:eastAsia="IRNazanin"/>
          <w:color w:val="111111"/>
          <w:sz w:val="28"/>
          <w:sz w:val="28"/>
          <w:szCs w:val="28"/>
          <w:rtl w:val="true"/>
          <w:lang w:bidi="fa-IR"/>
        </w:rPr>
        <w:t>وأهزلته أردت نحره وبيع لحمه،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لك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بعه مني، فاشتراه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ضرب على صفحته فترکه يرعى في ضواحي المدينة، فكان الرجل منا إذا أراد الروحة والغدوة منحه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وقد ذهب عنه دبره و صلح</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فالنبي الأكرم يرسل جابراً ويختاره من بين الموجودين وما ذلك إلا لثقته بجابر أنه أول المصدقين به من بين الموجودين كونه شهد الكثير من المعاجز، كذلك بیان امتثال جابر لكلام النبي بلا تردد ولا شك في هذا الأمر، لأن هذا الأمر يحتاج إلى يقين بكلام النبي بأن الناقة تدرك وتفهم، لذا كان النبي يعتمد عليه في كثير من الأمور ويعتبره من الثقات والمعتمد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جابر وتناول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إلى بيت جابر ويتناول في داره الطعام وهذه كرامة لجابر، ففي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جابر رضي الله عنه، فقدم إليه الباذنجان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الحرارة،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أول شجرة آمنت بالله، أقلوه وأنضجوه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وزيتوه ولبنوه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يزيد في الحكمة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نثبت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الصحابة المقربين لدى النبي وممن حظي بمودته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البيت بيت طاهر من حيث المأكل والمشرب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النبي صلی الله علیه و آله لجابر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مرض جابر مرضاً شديداً حتى أوصله إلى عدم الإدراك، فعادَهُ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عليه من برکات وضوئه فصار يدرك، فقد روي عن ابن المنكدر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فوجدني لا أعقل، فتوضأ وصب علي من وضوئه، فعقلت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 شك أن برکات رسول الله زادته ادراكاً وفهماً حتى صار جابر من العقلاء 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الناس يعرفون فضل برکات ماء وضوء النبي، فعن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قبة آدم ورأيت بلال الحبشي وقد خرج من عنده ومعه فضل وضوء رسول الله، فابتدره الناس فمن أصاب منه شيئا يمسح به وجهه، ومن لم يصب شيئا أخذ من يدي صاحبه فمسح به وجهه، وكذلك فعل بفضل وضوء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بئر جابر من ماء مر إلى ماء عذب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كان لجابر بئر، ماؤها زعاق، فعطش فشكا إلى النبي فدعا بطشت و غسل رجليه فيه وأمر باهراق ذلك الماء فيها، فصار ماؤها عذبا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أخرى عن جابر بن عبد الله قال أصابنا عطش بالحديبية فجهشنا إلى رسول الله صلى الله عليه وسلم وبين يديه تور فيه ماء فقال بأصابعه هكذا فيه وقال خذوا باسم الله قال فجعل الماء يتخلل من أصابعه كأنها عيون فوسعنا وكفانا وقال حصين في حديثه فشربنا وتوضأنا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تلقيه من فاطمة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أشهر تلك الأحاديث حديث الكساء وحديث اللوح وقد تكلمنا عن ذلك في المسألة السابقة، فهذه الخصوصية لم تكن إلا للمقربين كأمثال سلمان والمقداد وعمار وأبي ذر وهذا جابر هو أحد قرناء هؤلاء الصحابة الذين حظوا بالقرب من هذه السيدة العظيمة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جميع من في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المهاجرون والأنصار يحفرون، إذ عرض لهم جبل لم تعمل المعاول فيه، فبعثوا جابر بن عبد الله الأنصاري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بذلك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المسجد،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مستلق على قفاه، ورداؤه تحت رأسه، وقد شد على بطنه حجرا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قد عرض لنا جبل لم تعمل المعاول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مسرعا حتى جاءه، ثم دعا باء في إناء، فغسل وجهه وذراعيه، ومسح على رأسه ورجليه، ثم شرب، ومج من ذلك الماء في فيه، ثم صبه على ذلك الحجر، ثم أخذ معولا فضرب ضربة، فبرقت برقة، فنظرنا فيها إلى قصور الشام، ثم ضرب أخرى، فبرقت أخرى، فنظرنا فيها إلى قصور المدائن، ثم ضرب </w:t>
      </w:r>
    </w:p>
    <w:p>
      <w:pPr>
        <w:pStyle w:val="BookText"/>
        <w:rPr/>
      </w:pPr>
      <w:r>
        <w:rPr>
          <w:rFonts w:ascii="IRNazanin" w:hAnsi="IRNazanin" w:eastAsia="IRNazanin"/>
          <w:color w:val="111111"/>
          <w:sz w:val="28"/>
          <w:sz w:val="28"/>
          <w:szCs w:val="28"/>
          <w:rtl w:val="true"/>
          <w:lang w:bidi="fa-IR"/>
        </w:rPr>
        <w:t xml:space="preserve">اخرى فبرقت برقة أخرى، فنظرنا فيها إلى قصور اليمن،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سيفتح عليكم هذه المواطن التي برق فيها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انهال علينا الجبل کما ينهال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رأيت على بطنه الحجر،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لك في الغذاء؟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عندك،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عناق، وصاع من 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وأصلح ما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أهلي، فأمرتها، فطحنت الشعير، وذبحت العنز، وسلختها، وأمرتها أن تخبز، وتطبخ، و تشوي، فلما فرغت من ذلك جئت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فرغنا، فاحضر مع من أحببت،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شفير الخندق،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المهاجرين والأنصار، أجيبوا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الخندق سبع مائة رجل، فخرجوا كلهم، ثم لم يمر بأحد من المهاجرين والأنصار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أجيبوا جابرا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وقلت لأهلي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قِبلَ لكِ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أعلمته أنت بما عندنا؟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أعلم بما أتی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في القدر،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اغرفي، وأبقي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التنور،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أخرجي، وأبقي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بصفحة، فشرد فيها، وغرف،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أدخل علي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عشرة، فأكلوا حتى تملؤوا، وما يرى في القصعة إلا آثار أصابعهم،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عليَّ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بذراع، فأكلوه،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عليَّ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فأدخلتهم، فأكلوا حتى تملؤوا، ولم ير في القصعة إلا آثار أصابعهم،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وخرجوا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علي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فأدخلتهم، فأكلوا حتى تملؤوا، ولم ير في القصعة إلا آثار أصابعهم،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علي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للشاة من ذراع؟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لقد أتيتك بثلاثة،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لو 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لأكل الناس كلهم من 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أدخل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ادخل عشرة عشرة، فيأكلون، حتى أكلوا كلهم، وبقي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الطعام ما عشنا به أياما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ينتبه البعض بل الأغلب إلى هذه المعجزة فتشغله، كون هذا العدد الكبير من المسلمين قد أكلوا وشبعوا من عناق وصاع من شعير، وقد لا ينتبه البعض إلى موقف هذه السيدة الجليلة زوجة جابر بن عبد الله حينما قال لها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 محمد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قِبَل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أعلمته أنت بما عندنا؟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أعلم بما 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قالت لجابر،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دعوتهم أم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أعلم بهم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الثاقب، قال جابر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افتضحنا،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فأخبرها،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فأنهيت ما كان عندك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فإن رسول الله صلى الله عليه و آله لم يكن ليفضحك</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الكلام يكشف لنا مدى معرفة هذه الإنسانة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تعرف جيداً أن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بجميع الأمور وليس </w:t>
      </w:r>
    </w:p>
    <w:p>
      <w:pPr>
        <w:pStyle w:val="BookText"/>
        <w:rPr/>
      </w:pPr>
      <w:r>
        <w:rPr>
          <w:rFonts w:ascii="IRNazanin" w:hAnsi="IRNazanin" w:eastAsia="IRNazanin"/>
          <w:color w:val="111111"/>
          <w:sz w:val="28"/>
          <w:sz w:val="28"/>
          <w:szCs w:val="28"/>
          <w:rtl w:val="true"/>
          <w:lang w:bidi="fa-IR"/>
        </w:rPr>
        <w:t xml:space="preserve">غافلاً عن حال جابر بل مطلّعاً عليه منذ قتل ابوه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جيداً عدد أخواته، ولولا النبي لما قضي دين أبيه، فتلك المعاجز التي حدثت لجابر على يد النبي من المؤكد أن جابراً قد حدّثها بها كونها حليلته، فهذه المعاجز جعلتها متيقنة أن النبي كان متهيئا لهذا الأمر أيضاً، وأن بركة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تجعل التراب ذهبا وهذا ما حدث حينما بارك النبي في تمر جابر حتى فاضت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جابر حينما سأله النبي هل انت متزوج؟ فأجابه نعم،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ام ثيب،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ثيب وذكر له سبب تزوجه بامرأة ثيب حيث كان لجابر أخوات ولا تقدر على تحملهن إلا إنسانة تتفهم وضع جابر، فهذا يوضح مدى رجاحة عقلها وفهمها وإدراكها للأمور فلهذا الأمر تزوجها جابر فكل ذلك يكشف عن رجاحة عقلها وسلامة فكرها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الكرامات التي حدثت لجابر إنما هي لبيان عظيم شأنه وقرب منزلته و منزلة عائلته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لرفع مستوى جابر الإيماني والعقائدي بالنبي والعترة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وفيها بیان اختلافه رضوان الله عليه عن غيره،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وسلم كان يقوم إلى جذع نخلة منصوب في المسجد حتى إذا بدا له أن يتخذ المنبر شاور ذوي الرأي من المسلمين فرأوا أن يتخذه فاتخذه رسول الله صلى الله عليه وسلم، فلما كان يوم الجمعة أقبل رسول الله صلى الله عليه وسلم حتى جلس على المنبر فلما فقده الجذع حن حنينا أفزع الناس فقام رسول الله صلى الله عليه وسلم من مجلسه حتى انتهى إليه فقام إليه ومسه فهدأ ثم لم يسمع له حنين بعد ذلك اليوم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اخرى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يهودية أهدت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شاة مسمومة وإما برقا مسموطا مسموما فلما قربته إليه وبسط القوم أيديهم قال أمسكوا فإن عضوا من أعضائها يخبرني أنها مسمومة فدعا صاحبتها فقال أسممت هذا؟ قالت نعم، قال ما حملك عليه قالت أحببت إن کنت کاذبا أن أريح الناس منك وإن کنت رسولا أنك ستطلع عليه فلم يعاقبها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فالكثير من الصحابة شهدوا للنبي معاجز، لكنهم لم يتعلقوا بالنبي کما تعلق به جابر وسائر الصحابة المقربين كسلمان و عمار والمقداد وأبي ذر، فمثل هؤلاء كلما رأوا معجزة زادتهم ایمانا وقرباً حتى وصلوا إلى هذا القرب، فعدهم النبي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الآخرون فمنهم من يصدق لكن بحدود عقله، ومنهم من لا يستوعب ومنهم من يكذب النبي فلوا كانوا مؤمنین کما کان جابر لكان الكثير من الصحابة كأمثال هؤلاء</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ما مواقفه ومآثره في زمن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7980_68672"/>
      <w:bookmarkStart w:id="65" w:name="pg7980_68672"/>
      <w:bookmarkEnd w:id="65"/>
    </w:p>
    <w:p>
      <w:pPr>
        <w:pStyle w:val="Heading2"/>
        <w:numPr>
          <w:ilvl w:val="1"/>
          <w:numId w:val="1"/>
        </w:numPr>
        <w:rPr/>
      </w:pPr>
      <w:bookmarkStart w:id="66" w:name="pg7980_68672"/>
      <w:bookmarkStart w:id="67" w:name="__RefHeading___Toc6921486_1051229030"/>
      <w:bookmarkStart w:id="68" w:name="_Toc22"/>
      <w:bookmarkEnd w:id="66"/>
      <w:bookmarkEnd w:id="67"/>
      <w:r>
        <w:rPr>
          <w:rtl w:val="true"/>
        </w:rPr>
        <w:t>الفصل الثاني</w:t>
      </w:r>
      <w:r>
        <w:rPr>
          <w:rtl w:val="true"/>
        </w:rPr>
        <w:t>: (</w:t>
      </w:r>
      <w:r>
        <w:rPr>
          <w:rtl w:val="true"/>
        </w:rPr>
        <w:t xml:space="preserve">مواقفه ومآثره في زمن الأئمة المعصومين </w:t>
      </w:r>
      <w:r>
        <w:rPr>
          <w:rtl w:val="true"/>
        </w:rPr>
        <w:t>(</w:t>
      </w:r>
      <w:r>
        <w:rPr>
          <w:rtl w:val="true"/>
        </w:rPr>
        <w:t>عليهم السلام</w:t>
      </w:r>
      <w:r>
        <w:rPr>
          <w:rtl w:val="true"/>
        </w:rPr>
        <w:t>)</w:t>
      </w:r>
      <w:bookmarkEnd w:id="68"/>
    </w:p>
    <w:p>
      <w:pPr>
        <w:pStyle w:val="BookText"/>
        <w:rPr/>
      </w:pPr>
      <w:r>
        <w:rPr>
          <w:rFonts w:ascii="Amiri" w:hAnsi="Amiri" w:eastAsia="Amiri" w:cs="Amiri"/>
          <w:color w:val="111111"/>
          <w:sz w:val="28"/>
          <w:sz w:val="28"/>
          <w:szCs w:val="28"/>
          <w:rtl w:val="true"/>
          <w:lang w:bidi="ar-SA"/>
        </w:rPr>
        <w:t xml:space="preserve">بيّنا في الفصل الأول موقف هذا الصحابي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تلك الفترة التي قضاها معه، وفي هذا الفصل سنبين موقفه من أمير المؤمنين والحجج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الصحابي الذي عاش مع النبي فترة طويلة قد سمع من النبي الكثير من الروايات التي نصت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خليفة رسول الله وهو القرآن الناطق والفاروق الذي يفرق بين الحق والباطل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ذريته من أبناء فاطمة هم الثقل الثاني الذي أوصى به النبي، فعن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الأكبر، والثقل الأصغر، إن تمسكتم بهما لن تضلوا ولن تبدلوا، فإني سألت اللطيف الخبير بأن لا يفترقا حتی یردا علي الحوض، فأعطيت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الثقل الأكبر؟ وما الثقل الأصغر؟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 وجل، سبب طرفه بيد الله عز وجل وطرف بأيديكم، والثقل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عترتي أهل بيتي</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الصحابي الجليل لم يكن صحابياً عادياً بل هو عالم و فقیه تتلمذ على يد </w:t>
      </w:r>
    </w:p>
    <w:p>
      <w:pPr>
        <w:pStyle w:val="BookText"/>
        <w:rPr/>
      </w:pPr>
      <w:r>
        <w:rPr>
          <w:rFonts w:ascii="IRNazanin" w:hAnsi="IRNazanin" w:eastAsia="IRNazanin"/>
          <w:color w:val="111111"/>
          <w:sz w:val="28"/>
          <w:sz w:val="28"/>
          <w:szCs w:val="28"/>
          <w:rtl w:val="true"/>
          <w:lang w:bidi="fa-IR"/>
        </w:rPr>
        <w:t>رسول الله وكان من الملازمين له، فتلك الصحبة الطويلة جعلته واعيا وعارفا بتلك التيارات المختلفة عن الحق، والمتبعة للباطل، فقد سمع من رسول الله هذا الشيء عن افتراق الأمة وما سيحصل لها من بعد خاتم الرسل، لذا كان من أشد الصحابة حبا لعلي والمتمسکین بولايته وسوف نوضح ذلك أكثر من خلال كلامه رضوان الله عليه ونقله للأحاديث الشريفة التي سمعها من رسول الله ودفاعه عن علي بيده ولسانه ورجوعه للأئمة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عد جابر الأنصاري من أصحاب أمير المؤمنين الخلّص وقد ذكر من أصحاب الحسن بن علي، والحسين بن علي، كذلك له صحبة مع الإمام السجاد والباقر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الحقبة الطويلة التي عاشها جابر عاصر فيها الكثير من الحكام إلا أنه رضوان الله عليه لم يرض الا بعلي والعترة الطاهرة فمن خلال هذا الفصل سنبين موقفه من هؤلاء الحكام الذين عاصرهم</w:t>
      </w:r>
      <w:r>
        <w:rPr>
          <w:rFonts w:eastAsia="Amiri" w:cs="Amiri" w:ascii="Amiri" w:hAnsi="Amiri"/>
          <w:color w:val="111111"/>
          <w:sz w:val="28"/>
          <w:szCs w:val="28"/>
          <w:rtl w:val="true"/>
          <w:lang w:bidi="ar-SA"/>
        </w:rPr>
        <w:t xml:space="preserve">. </w:t>
      </w:r>
      <w:bookmarkStart w:id="69" w:name="pg7980_68674"/>
    </w:p>
    <w:p>
      <w:pPr>
        <w:pStyle w:val="Heading2"/>
        <w:numPr>
          <w:ilvl w:val="1"/>
          <w:numId w:val="1"/>
        </w:numPr>
        <w:rPr/>
      </w:pPr>
      <w:bookmarkStart w:id="70" w:name="__RefHeading___Toc6921488_1051229030"/>
      <w:bookmarkStart w:id="71" w:name="_Toc23"/>
      <w:bookmarkEnd w:id="69"/>
      <w:bookmarkEnd w:id="70"/>
      <w:r>
        <w:rPr>
          <w:rtl w:val="true"/>
        </w:rPr>
        <w:t xml:space="preserve">المبحث الأول حياته ومواقفه مع الإمام علي </w:t>
      </w:r>
      <w:r>
        <w:rPr>
          <w:rtl w:val="true"/>
        </w:rPr>
        <w:t>(</w:t>
      </w:r>
      <w:r>
        <w:rPr>
          <w:rtl w:val="true"/>
        </w:rPr>
        <w:t>عليه السلام</w:t>
      </w:r>
      <w:r>
        <w:rPr>
          <w:rtl w:val="true"/>
        </w:rPr>
        <w:t>)</w:t>
      </w:r>
      <w:bookmarkEnd w:id="71"/>
    </w:p>
    <w:p>
      <w:pPr>
        <w:pStyle w:val="BookText"/>
        <w:rPr/>
      </w:pPr>
      <w:r>
        <w:rPr>
          <w:rFonts w:ascii="Amiri" w:hAnsi="Amiri" w:eastAsia="Amiri" w:cs="Amiri"/>
          <w:color w:val="111111"/>
          <w:sz w:val="28"/>
          <w:sz w:val="28"/>
          <w:szCs w:val="28"/>
          <w:rtl w:val="true"/>
          <w:lang w:bidi="ar-SA"/>
        </w:rPr>
        <w:t xml:space="preserve">إن كثيراً من الصحابة الذين جاهدوا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شهدوا حروبه وغزواته كانوا تحت لواء الحمد، قد شهدوا مواقف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صموده وثباته في الذب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أوصاهم النبي بولايته ومحبته ومن أراد رضاه فليكن مع علي، فهذا جابر بن عبد الله ممن نالوا مكانه عالية عند علي، فكان من المقربين لديه وممن حظي بمودة أمير المؤمنين، فهذا الصحابي له دور كبير في كشف الحقائق فالكل يعرف هذا الصحابي ومنزلته من النبي، نجده أحد أتباع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وجابر هو أحد السلف الصالح قد ناصر علياً وصار تحت لوائه أفلا يكون حجة على من يشكك في أحقية علي بالخلافة وأنه سيد الخلق بعد رسول الله وأنه أحق أن يتبع، فمن خلال بحثنا هذا سنوضح الكثير من الحقائق لكي نبين أن الغاية من بحثنا هذا هو بيان مظلومية علي والعترة الطاهرة وأن حقهم مغدور حتى هذا اليوم ولا زالت هنالك زمر تعادي علياً وتبغضه رغم وضوحه</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6921490_1051229030"/>
      <w:bookmarkStart w:id="73" w:name="_Toc24"/>
      <w:bookmarkEnd w:id="72"/>
      <w:r>
        <w:rPr>
          <w:rtl w:val="true"/>
        </w:rPr>
        <w:t>المسألة الأولى</w:t>
      </w:r>
      <w:r>
        <w:rPr>
          <w:rtl w:val="true"/>
        </w:rPr>
        <w:t>: (</w:t>
      </w:r>
      <w:r>
        <w:rPr>
          <w:rtl w:val="true"/>
        </w:rPr>
        <w:t>ملازمته لأمير المؤمنين علیه السلام</w:t>
      </w:r>
      <w:r>
        <w:rPr>
          <w:rtl w:val="true"/>
        </w:rPr>
        <w:t>)</w:t>
      </w:r>
      <w:bookmarkEnd w:id="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مثلما كان جابر منقطعاً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كان منقطعاً إلى أمير المؤمنين فهذا الصحابي قد سمع من النبي الكثير من الأحاديث التي تخص علياً وأنه نفسه ومن أراد التمسك بالنبي فليوالي علياً وغيرها من الروايات المستفيضة مضمونها أنه لا يوجد رجل أشبه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علي وعترته، </w:t>
      </w:r>
    </w:p>
    <w:p>
      <w:pPr>
        <w:pStyle w:val="BookText"/>
        <w:rPr/>
      </w:pPr>
      <w:r>
        <w:rPr>
          <w:rFonts w:ascii="IRNazanin" w:hAnsi="IRNazanin" w:eastAsia="IRNazanin"/>
          <w:color w:val="111111"/>
          <w:sz w:val="28"/>
          <w:sz w:val="28"/>
          <w:szCs w:val="28"/>
          <w:rtl w:val="true"/>
          <w:lang w:bidi="fa-IR"/>
        </w:rPr>
        <w:t>وإن من تمسك بهم نجا ومن تخلف عنهم هلك وهم أبواب العلم والحكمة، فعن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اصطفاني واختارني وجعلني رسولا، وأنزل علىَّ سيد الكتب، فقلت إلهي وسيدي إنك أرسلت موسى إلى فرعون فسألك أن تجعل معه أخاه هارون وزيرا يشد به عضده، ويصدق به قوله وإني أسألك يا إلهي وسيدي أن تجعل لي من أهلي وزيرا تشد به عضدي، فاجعل لي عليا وزيرا وأخا، واجعل الشجاعة في قلبه، وألبسه الهيبة على عدوه، وهو أول من آمن بي وصدقني، وأول من وحد الله معي، وإني سألت ذلك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فأعطانيه، فهو سيد الأوصياء، اللحوق به سعادة، والموت في طاعته شهادة، واسمه في التوراة مقرون إلى اسمي، وزوجته الصديقة الكبرى ابنتي، وابناه سیدا شباب أهل الجنة ابناي، وهو وهما والأئمة من بعدهم حجج الله على خلقه بعد النبيين، وهم أبواب العلم في أمتي، من تبعهم نجا من النار، ومن اقتدى بهم هدي إلى صراط مستقیم، لم يهب الله محبتهم لعبد إلا أدخله الله الجنة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جابر عالماً أن علياً هو السبيل إلى الله والى رسوله ويكفي يوم غدیر خم ما سمعه من النبي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كان جابر من المقربين ومن الصحابة الذين رجعوا إلى أمير المؤمنين، فتلك الحقبة التي عاشها مع النبي كان لها الدور الأكبر بمعرفته بأمير المؤمنين والأئمة المعصومين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اليمن،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أهل اليمن يبسّون بسيسا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رقيقة قلوبهم، راسخ إيمانهم، ومنهم المنصور، يخرج في سبعين ألفا، ينصر خَلَفي وخَلَف وصيي، حمائل سيوفهم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وصيك؟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أمركم الله بالاعتصام 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ما هذا الحبل؟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فالحبل من الله كتابه، والحبل من الناس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وصيك؟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جنب الله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يقول الله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هو وصيي، والسبيل إلي من بعدي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بالذي بعثك بالحق نبيا أرناه، فقد اشتقنا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جعله الله آية للمتوسمين، فإن نظرتم إليه نظر من كان له قلب أو ألقى السمع وهو شهید، عرفتم أنه وصيي، کما عرفتم أني نبيكم، فتخللوا الصفوف، وتصفحوا الوجوه، فمن أهوت إليه قلوبكم فإنه هو، لأن الله عز وجل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 </w:t>
      </w:r>
    </w:p>
    <w:p>
      <w:pPr>
        <w:pStyle w:val="BookText"/>
        <w:rPr/>
      </w:pPr>
      <w:r>
        <w:rPr>
          <w:rFonts w:ascii="Amiri" w:hAnsi="Amiri" w:eastAsia="Amiri" w:cs="Amiri"/>
          <w:color w:val="111111"/>
          <w:sz w:val="28"/>
          <w:sz w:val="28"/>
          <w:szCs w:val="28"/>
          <w:rtl w:val="true"/>
          <w:lang w:bidi="ar-SA"/>
        </w:rPr>
        <w:t>أَفْئِدَةً مِنَ النَّاسِ تَهْوِي إِلَيْهِمْ</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أي إليه وإلى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عامر الأشعري في الأشعريين، وأبو غرة الخولاني في الجولانيين، و ظبيان، وعثمان بن قيس في بني قيس، و عرنة الدوسي في الدوسيين، ولاحق بن علاقة، فتخللوا الصفوف، وتصفحوا الوجوه، وأخذوا بيد الأنزع الأصلع البطين،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أهوت أفئدتنا،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نخبة الله حين عرفتم وصی رسول الله من قبل أن تعرفوه، فبم عرفتم 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فرفعوا أصواتهم يبكون،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نظرنا إلى القوم فلم تحن لهم قلوبنا، فلما رأيناه رجفت قلوبنا، ثم اطمأنت نفوسنا، فانجاشت أكبادنا، وهملت أعيننا، وتبلجت صدورنا، حتى كأنه لنا أب، ونحن له بنون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منهم بالمنزلة التي سبقت لكم بها الحسنى، وأنتم عن النار مبعدون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هؤلاء القوم المسمون، حتى شهدوا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فقتلوا بصفين رحمهم الله،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بشرهم بالجنة، وأخبرهم أنهم يستشهدون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كان لجابر أثر كبير في ملازمته لرسول الله برفع مستواه الاجتماعي والمعرفي والعقائدي كذلك وجوده مع علي له نفس الأثر، إذ لا فرق بين النبي وعلي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لأمير المؤمنين دور كبير في رفع مستواه العلمي، وقد سمع جابر عن النبي أن علياً باب علمه لذا كان من المترددين على أمير المؤمنين، فعن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وعلي بابها، فمن أراد </w:t>
      </w:r>
    </w:p>
    <w:p>
      <w:pPr>
        <w:pStyle w:val="BookText"/>
        <w:rPr/>
      </w:pPr>
      <w:r>
        <w:rPr>
          <w:rFonts w:ascii="Amiri" w:hAnsi="Amiri" w:eastAsia="Amiri" w:cs="Amiri"/>
          <w:color w:val="111111"/>
          <w:sz w:val="28"/>
          <w:sz w:val="28"/>
          <w:szCs w:val="28"/>
          <w:rtl w:val="true"/>
          <w:lang w:bidi="ar-SA"/>
        </w:rPr>
        <w:t>العلم فليأت الباب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ايضاً أنه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عليا وزوجته وأبناءه حجج الله على خلقه وهم أبواب العلم في أمتي من اهتدى بهم هدي إلى صراط مستقیم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أشرنا في الفصل الأول إلى علم جابر وبيّنا أنه من كبار المفسرين وبما أنه تتلمذ على يد النبي، فبعد رحيل النبي رجع جابر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يأخذ منه العلم وكان الإمام يعلمه تفسير الآيات وخصوصا المتعلقة بالمعصومين والسبب في ذلك أنه رضوان الله عليه سوف يشهد منهم أربعة بعد النبي وعلي وفاطمة ويعاشرهم ويناصرهم لذا كان النبي وفاطمة وأمير المؤمنين يخبرونه عن المعصومين وفضلهم وعلمهم، وكان جابر يعلم ذلك لأن النبي أخبره وقد أشرنا إلى ذلك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الانصاري،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إلى مسجد الكوفة و أمير المؤمنين صلوات الله وسلامه عليه يكتب باصبعه ويتبسم،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الذي يضحكك؟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يقرأ هذه الآية ولم يعرفها حق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أي آية يا أمير المؤمنين؟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ملازمته لعلي كان يتعلم الكثير من أمور الدين،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رجلا قائما يصلي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أتعرف تأويل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وهل للصلاة تأویل غير العبادة؟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والذي بعث محمدا بالنبوة وما بعث الله نبيه بأمر من الأمور إلا وله تشابه وتأویل و تنزیل وكل ذلك يدل على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ما هو يا مولاي؟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تكبيرتك الأولى إلى إحرامك أن تخطر في نفسك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من أن </w:t>
      </w:r>
    </w:p>
    <w:p>
      <w:pPr>
        <w:pStyle w:val="BookText"/>
        <w:rPr/>
      </w:pPr>
      <w:r>
        <w:rPr>
          <w:rFonts w:ascii="Amiri" w:hAnsi="Amiri" w:eastAsia="Amiri" w:cs="Amiri"/>
          <w:color w:val="111111"/>
          <w:sz w:val="28"/>
          <w:sz w:val="28"/>
          <w:szCs w:val="28"/>
          <w:rtl w:val="true"/>
          <w:lang w:bidi="ar-SA"/>
        </w:rPr>
        <w:t>يوصف بقيام أو قعود، وفي الثانية أن يوصف بحركة أو جمود، وفي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بجسم أو يشبه بشبه أو يقاس بقياس، وتخطر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تحله الاعراض أو تؤلمه الأمراض، وتخطر في الخامسة أن يوصف بجوهر أو بعرض أو يحل شيئا أو يحل فيه شيء، وتخطر في السادسة أن يجوز عليه مايجوز على المحدثين من الزوال والانتقال، والتغير من حال إلى حال، وتخطر في السابعة أن تحله الحواس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تأویل مد عنقك في الركوع تخطر في نفسك آمنت بك ولو ضربت عنقي، ثم تأويل رفع رأسك من الركوع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الله لمن حمده 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أخرجني من العدم إلى الوجود، و تأويل السجدة الأولى أن تخطر في نفسك وأنت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خلقتني، ورفع رأسك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أخرجتني، والسجدة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تعيدني، ورفع رأسك تخطر بقلبك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تخرجني تارة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وتأويل قعودك على جانب الأيسر ورفع رجلك اليمنى وطرحك على اليسرى تخطر بقلبك اللهم إني أقمت الحق وأمت الباطل، و تأويل تشهدك تجدید الايمان ومعاودة الاسلام، والاقرار بالبعث بعد الموت، و تأويل قراءة التحیات تمجید الرب سبحانه، وتعظيمه عما قال الظالمون ونعته الملحدون، و تأويل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ورحمة الله وبركاته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ترحم عن الله سبحانه فمعناها هذه أمان لكم من عذاب يوم القيامة، 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يعلم تأويل صلاته هكذا، فهي خداج، أي ناقصة</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وللإمام علي أثر كبير في زهد جابر فقد تتلمذ جابر في مدرسة الزهد العلوي، فقد جاء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تنفس الصعداء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علام تنفسك، أَعلى الدنيا؟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ملاذ الدنيا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والمشروب والملبوس والمنكوح </w:t>
      </w:r>
    </w:p>
    <w:p>
      <w:pPr>
        <w:pStyle w:val="BookText"/>
        <w:rPr/>
      </w:pPr>
      <w:r>
        <w:rPr>
          <w:rFonts w:ascii="IRNazanin" w:hAnsi="IRNazanin" w:eastAsia="IRNazanin"/>
          <w:color w:val="111111"/>
          <w:sz w:val="28"/>
          <w:sz w:val="28"/>
          <w:szCs w:val="28"/>
          <w:rtl w:val="true"/>
          <w:lang w:bidi="fa-IR"/>
        </w:rPr>
        <w:t>والمركوب والمشموم والمسموع، فألذّ المأكولات العسل وهو بصق من ذبابة، وأحلى المشروبات الماء، وكفى بإباحته وسباحته على وجه الأرض، وأعلى الملبوسات الديباج وهو من لعاب دودة، وأعلى المنكوحات النساء وهو مبال في مبال، و مثال لمثال، وإنما يراد أحسن ما في المرأة لأقبح ما فيها، وأعلى المركوبات الخيل وهو قواتل، وأجل المشمومات المسك وهو دم من سرة دابة، وأجل المسموعات الغناء والترنم وهو إثم، فما هذه صفته لم يتنفس عليه عاقل، 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خطرت الدنيا بعدها على قلبی</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الشواهد التي أعطاها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لجابر وذلك الوصف الرائع الذي وضح به عيوب الدنيا ومساوئها، إنما هي شواهد مقنعة لمن تأمّل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فالعاقل لا يتكدرّ بسبب دنیا زائلة، فالله سبحانه أبغضها وحقّرها، لذا أخرج الملبوسات من تلك الديدان وجعل النكاح بهذا الشكل كي يعتبر العاقل ويتأمل جيداً سبب ذلك، وجابر من العقلاء؛ لذا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ينصحه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عبد 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لقيت علي بن أبي طالب عليه السلام ذات يوم صباحا،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 من الله، و فضل من رجل لم يزر أخا، ولم يدخل على مؤمن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السرور؟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يفرج عنه کربا، أو يقضي عنه دينا، أو يكشف عنه فاقة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ولقيت عليا عليه السلام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أصبحنا وبنا من نعم الله وفضله ما لا نحصيه مع كثير ما نحصيه، </w:t>
      </w:r>
    </w:p>
    <w:p>
      <w:pPr>
        <w:pStyle w:val="BookText"/>
        <w:rPr/>
      </w:pPr>
      <w:r>
        <w:rPr>
          <w:rFonts w:ascii="Amiri" w:hAnsi="Amiri" w:eastAsia="Amiri" w:cs="Amiri"/>
          <w:color w:val="111111"/>
          <w:sz w:val="28"/>
          <w:sz w:val="28"/>
          <w:szCs w:val="28"/>
          <w:rtl w:val="true"/>
          <w:lang w:bidi="ar-SA"/>
        </w:rPr>
        <w:t>فما ندري أي نعمة نشكر، أجميل ما ينشر، أم قبيح ما يستر؟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فتلك الصحبة مع النبي ورجوعه لعلي، جعلت من جابر أحد العلماء، ففي رواية أنه ذكر جابر بن عبد الله ووصفه بالعلم،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تصف جابرا بالعلم وأنت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يعرف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يعلم، وأثنى عليه خيرا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يعلم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نسأل لماذا يركز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جابر بهذه الآية فقط، وقد يعلم الإمام أن جابراً يعرف الكثير من تفسير الآيات خصوصا التي نزلت بحقه وبحق الأئمة، إذا لماذا التركيز على هذه الآية دون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تفسير بعض الآيات تحتاج إلى عقل واع يستوعب كلام الله فبعض الآيات فيها غوامض وتحتاج إلى عقل و قلب مؤمن يدرك قدرة الله فهذه الآية تخص الرجعة فالكثير يشكك في هذا الرأي، لذا قال عنه الإمام إنه يعلم تفسير هذه 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ونحن الخاصة نؤمن بالرجعة ونؤمن بأن الله قادر على أن يعيد خلقه وهذا الأمر ليس بجديد فقد كان النبي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الموتى و قد طلبوا منه في زمانه أن يحيي لهم سام ابن النبي نوح ففعل، فلماذا يشككون في عقيدتنا والله سبحانه قد أراهم معاجز كثيرة جرت على ايدي الأنبياء وقد ذكرها في كتابه الكريم، أم لأن هذا الأمر من خصائص علي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في تفسير القمي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 فرض عليك القرآن لرادك إلى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حريز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سئل عن جابر فقال رحم الله جابرا بلغ من فقهه انه كان يعرف 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 فرض عليك القرآن لرادك إلى معاد يعني الرجعة، قال وحدثني أبي عن النضر بن سويد عن يحيی الحلبي عن عبد الحميد الطائي عن أبي خالد الكابلي عن علي بن الحسين عليه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 فرض عليك القرآن لرادك إلى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يرجع إليكم نبيكم صلی الله عليه وآله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عليهم السلام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متیقن بالرجعة وأن الله سبحانه قادر على أن يبعث النبي والمعصومين، فجابر أحد الصحابة الذين يبعثهم الله ليكونوا مع الإمام المهدي، ففي رواية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هذا البيت، بعث الله معه سبعة وعشرين رجلا، منهم أربعة عشر رجلا من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الذين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موسى أمة يهدون بالحق وبه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وأصحاب الكهف ثمانية، والمقداد و جابر الأنصاري، ومؤمن آل فرعون، ويوشع بن نون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وبما أن علياً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 خُلُقا ومنطقا، كان الإمام يذكر جابراً برسول الله فتلك العبر والحكم والمواعظ لم يسمعها منذ رحيل النبي إلا من أمير المؤمنين، فعن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لأعوده من بعض علله، فلما دخلت عليه وسلمت نظر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بن عبد الله الأنصاري قوام الدنيا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مستعمل لعلمه، وجاهل لا يستنكف أن يتعلم، وغني جواد بمعروفه، وفقير لا يبيع آخرته بدنياه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عطل العالم علمه استنکف الجاهل أن يتعلم، وإذا بخل الغني بمعروفه باع الفقير آخرته بدنياه، وإذا كان ذلك فالويل ثم الويل يا جابر بن عبد الله سبعين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من کثرت نعم الله عنده كثرة حوائج الناس اليه، فان قام فيها بما أمره الله عرضها للدوام والبقاء، وإن كان لم يعمل فيها بما أمره الله عرضها للزوال والفناء،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الدنيا وإقبالها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أطاعَ الله من نالها</w:t>
      </w:r>
    </w:p>
    <w:p>
      <w:pPr>
        <w:pStyle w:val="BookText"/>
        <w:rPr/>
      </w:pPr>
      <w:r>
        <w:rPr>
          <w:rFonts w:ascii="Amiri" w:hAnsi="Amiri" w:eastAsia="Amiri" w:cs="Amiri"/>
          <w:color w:val="111111"/>
          <w:sz w:val="28"/>
          <w:sz w:val="28"/>
          <w:szCs w:val="28"/>
          <w:rtl w:val="true"/>
          <w:lang w:bidi="ar-SA"/>
        </w:rPr>
        <w:t xml:space="preserve">من لم يواسِ الناسَ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للإدبار إقبالُها</w:t>
      </w:r>
    </w:p>
    <w:p>
      <w:pPr>
        <w:pStyle w:val="BookText"/>
        <w:rPr/>
      </w:pPr>
      <w:r>
        <w:rPr>
          <w:rFonts w:ascii="Amiri" w:hAnsi="Amiri" w:eastAsia="Amiri" w:cs="Amiri"/>
          <w:color w:val="111111"/>
          <w:sz w:val="28"/>
          <w:sz w:val="28"/>
          <w:szCs w:val="28"/>
          <w:rtl w:val="true"/>
          <w:lang w:bidi="ar-SA"/>
        </w:rPr>
        <w:t xml:space="preserve">فاحذر زوال الفضل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من دنياك من سألها</w:t>
      </w:r>
    </w:p>
    <w:p>
      <w:pPr>
        <w:pStyle w:val="BookText"/>
        <w:rPr/>
      </w:pPr>
      <w:r>
        <w:rPr>
          <w:rFonts w:ascii="Amiri" w:hAnsi="Amiri" w:eastAsia="Amiri" w:cs="Amiri"/>
          <w:color w:val="111111"/>
          <w:sz w:val="28"/>
          <w:sz w:val="28"/>
          <w:szCs w:val="28"/>
          <w:rtl w:val="true"/>
          <w:lang w:bidi="ar-SA"/>
        </w:rPr>
        <w:t xml:space="preserve">فإن ذا العرش جزيلُ 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بالحبّة أمثالها</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هزني اليه هزة خيل إلى أن عضدي خرقت من کاهلي،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بن عبد الله حوائج الناس إليكم نعم من الله عليكم فلا تملوا النعم فتحل بكم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خير المال ما أكسب حمداً أو أعقب أجراً، ثم 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تخضعنّ 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وهنٌ منك في الدين </w:t>
      </w:r>
    </w:p>
    <w:p>
      <w:pPr>
        <w:pStyle w:val="BookText"/>
        <w:rPr/>
      </w:pPr>
      <w:r>
        <w:rPr>
          <w:rFonts w:ascii="Amiri" w:hAnsi="Amiri" w:eastAsia="Amiri" w:cs="Amiri"/>
          <w:color w:val="111111"/>
          <w:sz w:val="28"/>
          <w:sz w:val="28"/>
          <w:szCs w:val="28"/>
          <w:rtl w:val="true"/>
          <w:lang w:bidi="ar-SA"/>
        </w:rPr>
        <w:t xml:space="preserve">وسل إلهكَ مما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بين الكاف والنونِ</w:t>
      </w:r>
    </w:p>
    <w:p>
      <w:pPr>
        <w:pStyle w:val="BookText"/>
        <w:rPr/>
      </w:pPr>
      <w:r>
        <w:rPr>
          <w:rFonts w:ascii="Amiri" w:hAnsi="Amiri" w:eastAsia="Amiri" w:cs="Amiri"/>
          <w:color w:val="111111"/>
          <w:sz w:val="28"/>
          <w:sz w:val="28"/>
          <w:szCs w:val="28"/>
          <w:rtl w:val="true"/>
          <w:lang w:bidi="ar-SA"/>
        </w:rPr>
        <w:t xml:space="preserve">أما ترى كلَّ من ترجو وتأمله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مسكين ابن مسكين</w:t>
      </w:r>
    </w:p>
    <w:p>
      <w:pPr>
        <w:pStyle w:val="BookText"/>
        <w:rPr/>
      </w:pPr>
      <w:r>
        <w:rPr>
          <w:rFonts w:ascii="Amiri" w:hAnsi="Amiri" w:eastAsia="Amiri" w:cs="Amiri"/>
          <w:color w:val="111111"/>
          <w:sz w:val="28"/>
          <w:sz w:val="28"/>
          <w:szCs w:val="28"/>
          <w:rtl w:val="true"/>
          <w:lang w:bidi="ar-SA"/>
        </w:rPr>
        <w:t xml:space="preserve">ما أحسن الجود في الدنيا وفي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البخل فيمن صيغ من طين</w:t>
      </w:r>
    </w:p>
    <w:p>
      <w:pPr>
        <w:pStyle w:val="BookText"/>
        <w:rPr/>
      </w:pP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فهممت أن أقوم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معك يا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 نعليه وألقى رداءه على منكبيه وطائفة فوق قذاليه، فلما بلغنا جبانة الكوفة، سلّم على أهل القبور، فسمعت ضجة وهدّة،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هذه الضجة وما هذه المدة؟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اخواننا كانوا بالأمس معنا واليوم فارقونا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لا يتزاورون، وأودّاء لا يتعاودون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خلع نعليه وحسر عن رأسه وذراعيه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بن عبد الله أعطوا من دنیاکم الفانية لآخرتكم الباقية، ومن حياتكم لموتكم، ومن صحتكم لسقمكم، ومن غناكم لفقركم، اليوم في الدور وغداً في القبور وإلى الله تصير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أنشأ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أهل القبور الدوارسِ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يجلسوا في المجالسِ</w:t>
      </w:r>
    </w:p>
    <w:p>
      <w:pPr>
        <w:pStyle w:val="BookText"/>
        <w:rPr/>
      </w:pPr>
      <w:r>
        <w:rPr>
          <w:rFonts w:ascii="IRNazanin" w:hAnsi="IRNazanin" w:eastAsia="IRNazanin"/>
          <w:color w:val="111111"/>
          <w:sz w:val="28"/>
          <w:sz w:val="28"/>
          <w:szCs w:val="28"/>
          <w:rtl w:val="true"/>
          <w:lang w:bidi="fa-IR"/>
        </w:rPr>
        <w:t xml:space="preserve">ولم يشربوا من بارد الماء 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يأكلوا م ن كل رطبٍ ویابسِ</w:t>
      </w:r>
    </w:p>
    <w:p>
      <w:pPr>
        <w:pStyle w:val="BookText"/>
        <w:rPr/>
      </w:pP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سمعت من تحفة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فجابر يعترف أن هذه التحف لم يسمعها إلا من النبي والآن قد سمعها من علي، فمن أحبه الله عرفه بهذا الإمام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الثاني بعد النبي لجابر حتى وصل جابر إلى ایمانه و معتقده بأهل البيت ما لم يصل له الكثير من الصحابة، فقد روی محب الدين الطبري في الذخائر عن جابر بن عبد الله الأَنصاري رضي الله عنه انه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صلّيت صلاة لم أُصلِّ فيها على محمّد وعلى آل محمّد ما رأيت أنّها تقبل</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الكلام يعبر عن مدى معرفته بالنبي والعترة فصار جابر رمزاً من رموز الشيعة وذلك لأنه من عمل بکلام النبي، فالكثير من اصحاب الرسول سمعوا لرسول الله الأحاديث التي تخص أهل البيت وهم الهداة بعد النبي، قال جابر بن عبد الله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اهتدوا بالشمس فإذا غابت الشمس فاهتدوا بالقمر، فإذا غاب القمر فاهتدوا بالزهرة، فإذا غابت الزهرة فاهتدوا بالفرقدين،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الشمس؟ وما القمر؟ وما الزهرة؟ وما الفرقدين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أنا والقمر علي، والزهرة فاطمة، والفرقدين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رجعنا إلى التاريخ ورأينا ما صنع بعض الصحابة بعلي وفاطمة والحسن والحسين لأخبرتنا فعالهم أنهم لم يأخذوا بكلام النبي ولم يعملوا بها اوصاهم بل خالفوه وضلوا عن السبيل، أما جابر فهو أحد الصحابة المتمسكين بكلام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والعاملين به، لذا نال تلك المنزلة عند أمير المؤمنين وهذا هو الفوز العظيم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والملازمته لعلي فقد شهد جابر کرامات لعلي في حياة النبي كذلك شهد لعلي عدة معجزات في زمان أمير المؤمنين، ومنها ما روي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خارج من الكوفة فتبعته من ورائه حتى صار </w:t>
      </w:r>
    </w:p>
    <w:p>
      <w:pPr>
        <w:pStyle w:val="BookText"/>
        <w:rPr/>
      </w:pPr>
      <w:r>
        <w:rPr>
          <w:rFonts w:ascii="IRNazanin" w:hAnsi="IRNazanin" w:eastAsia="IRNazanin"/>
          <w:color w:val="111111"/>
          <w:sz w:val="28"/>
          <w:sz w:val="28"/>
          <w:szCs w:val="28"/>
          <w:rtl w:val="true"/>
          <w:lang w:bidi="fa-IR"/>
        </w:rPr>
        <w:t>إلى جبانة اليهود ووقف في وسطها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بیهود، فأجابوه من جوف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مطاع يعنون بذلك یا سیدنا،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ترون العذاب؟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بعصياننا لك كهارون، فنحن ومن عصاك في العذاب إلى يوم القيامة، ثم صاح صيحة كادت السماوات ينقلبن، فوقعت مغشيا على وجهي من هول ما رأيت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أفقت رأيت أمير المؤمنين على سرير من ياقوتة حمراء على رأسه إكليل من الجوهر وعليه حلل خضر وصفر ووجهه كدارة القمر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هذا مُلك 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جابر إن ملكنا أعظم من ملك سليمان بن داود وسلطاننا أعظم من سلطانه ثم رجع ودخلنا الكوفة ودخلت خلفه إلى المسجد فجعل يخطو خطوات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فعلت، لا والله لا كان ذلك أبدا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لمن تكلم ولمن تخاطب وليس أری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کشف لي عن برهوت فرأيت شیبویه و حبتر و هما يعذبان في جوف تابوت في برهوت فنادياني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يا أمير المؤمنين ردنا إلى الدنيا نقر بفضلك ونقر بالولاية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فعلت، لا والله لا كان ذلك أبدا، ثم قرأ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 وَإِنَّهُمْ 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وما من أحد خالف وصي نبي إلا حشر أعمى يتكبكب في عرصات القيامة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أخرى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کنث أماشي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الفرات، إذ خرجت موجة عظيمة فغطته حتى استتر عني، ثم انحسرت عنه ولا رطوبة عليه، فوجمت لذلك وتعجبت، وسألته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الملك الموكل بالماء خرج فسلم علي واعتنقني</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فجابر رضوان الله عليه من الصحابة الذين كشف الله عنهم الغطاء فكان يرى هذه الحقائق وهذه الكرامات لمولاه أمير المؤمنين، فليس كل من رافق الإمام یری ذلك وهذا يتضح من خلال كلامه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ورأيت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لا يتعجب من المعجزة ولا من أي شيء ولكن يعجب من صحابي يرى هذه الأمور فهذه الرؤية تعبر عن صفاء هذا الانسان، فقد تحدث للإمام الكثير من هذه الأمور كونه حجة الله وإمام الناس والبحر والشجر لكن الناس لا يدركون ذلك، فجابر صحابي عاصر النبي والحجج صار يرى الأشياء فكيف بحجة الله ونوره على بريته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وكما كانوا يسألون جابراً عن النبي كذلك كانوا يسألونه عن أمير المؤمنين لعلمهم بقربه ومنزلته من الأمام، فكان رضوان الله عليه يجيبهم، فعن غوث السيسي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بنا جابر بن عبد الله الانصاري في بعض اخطاره فاستنزلناه فنزل فبات بنا واصبح فلما علمت انه انس الراحة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هلّا اخبرتنا شيئا من مکارم اخلاق امیر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انا و قنبر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نحن قعود اذ هدف الينا اعرابي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ورحمة الله وبرکاته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ورحمة الله وبرکاته یا اخا العرب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ان لي اليك حاجة قد رفعتها إلى الله قبل ان ارفعها اليك فان أذنت بقضائها حمدنا الله وشكرناك وان لم تقضها شكرنا الله و عذرناك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حاجتك على الارض فاني أری أثر الفقر عليك بيّنا فكتب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فقير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ياقنبر اعطه حلتي فأحضرها وأفرغها عليه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کسوتني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اکسوكَ من حسن الغنا حُلَلا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نلت حسن ثنا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تبغي بما قد نلتهُ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الثنا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يحيي نَداهُ السهلَ والجبلا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كلام الأعرابي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 العرب اما اذا كان معك هذا فادن إلى ههنا فلما دنا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 یا قنبر من بيت مال المسلمين خمسين دينارا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ياامير المؤمنين امرته ان يخط بين يديك فكتب انا فقير فامرت له بحلتك فافرغت عليه فانشد ابیاتا فرفعت منزلته اليك وامرت له بخمسين دينارا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جابر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w:t>
      </w:r>
      <w:bookmarkStart w:id="74" w:name="pg7980_68690"/>
    </w:p>
    <w:p>
      <w:pPr>
        <w:pStyle w:val="BookText"/>
        <w:rPr/>
      </w:pPr>
      <w:bookmarkEnd w:id="74"/>
      <w:r>
        <w:rPr>
          <w:rFonts w:ascii="IRNazanin" w:hAnsi="IRNazanin" w:eastAsia="IRNazanin"/>
          <w:color w:val="111111"/>
          <w:sz w:val="28"/>
          <w:sz w:val="28"/>
          <w:szCs w:val="28"/>
          <w:rtl w:val="true"/>
          <w:lang w:bidi="fa-IR"/>
        </w:rPr>
        <w:t>الناس منازلهم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عليه السلام المؤثر الثاني في رفع مستوى جابر التربوي لأن خلق علي من خلق رسول الله فمن جالسه كأنما يجالس النبي ففي الخطبة المعروفة بالقاصعة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 وَلَقَدْ كُنْتُ أَتَّبِعُهُ اتِّبَاعَ الْفَصِيلِ أَثَرَ أُمِّهِ يَرْفَعُ لِي فِي كُلِّ يَوْمٍ عَلَماً مِنْ أَخْلاَقِهِ وَيَأْمُرُنِي بِالِاقْتِدَاءِ بِهِ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کمیل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الله عز وجل وهو أدبني وأنا أؤدب المؤمنين وأورث الأدب المكرمين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6921492_1051229030"/>
      <w:bookmarkStart w:id="76" w:name="_Toc25"/>
      <w:bookmarkEnd w:id="75"/>
      <w:r>
        <w:rPr>
          <w:rtl w:val="true"/>
        </w:rPr>
        <w:t>المسألة الثانية</w:t>
      </w:r>
      <w:r>
        <w:rPr>
          <w:rtl w:val="true"/>
        </w:rPr>
        <w:t>: (</w:t>
      </w:r>
      <w:r>
        <w:rPr>
          <w:rtl w:val="true"/>
        </w:rPr>
        <w:t>نصرته للإمام علي علیه السلام</w:t>
      </w:r>
      <w:r>
        <w:rPr>
          <w:rtl w:val="true"/>
        </w:rPr>
        <w:t>)</w:t>
      </w:r>
      <w:bookmarkEnd w:id="7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لهذا الصحابي الجليل مواقف بطولية خالدة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ذكرناها في الفصل الأول، كذلك له مواقف عظيمة حافلة بالبطولات، فقد شارك جابر مع الإمام في حروبه، فهذا الصحابي ناصر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وبعد استشهاده، فکما نصر جابر الإمام بيده فقد نصره بلسانه، وسوف نبين ذلك فيما يلي</w:t>
      </w:r>
      <w:r>
        <w:rPr>
          <w:rFonts w:eastAsia="IRNazanin" w:cs="IRNazanin"/>
          <w:color w:val="111111"/>
          <w:sz w:val="28"/>
          <w:szCs w:val="28"/>
          <w:rtl w:val="true"/>
          <w:lang w:bidi="fa-IR"/>
        </w:rPr>
        <w:t xml:space="preserve">: </w:t>
      </w:r>
      <w:bookmarkStart w:id="77" w:name="pg7980_68691"/>
    </w:p>
    <w:p>
      <w:pPr>
        <w:pStyle w:val="Heading2"/>
        <w:numPr>
          <w:ilvl w:val="1"/>
          <w:numId w:val="1"/>
        </w:numPr>
        <w:rPr/>
      </w:pPr>
      <w:bookmarkStart w:id="78" w:name="__RefHeading___Toc6921494_1051229030"/>
      <w:bookmarkStart w:id="79" w:name="_Toc26"/>
      <w:bookmarkEnd w:id="77"/>
      <w:bookmarkEnd w:id="78"/>
      <w:r>
        <w:rPr/>
        <w:t>1</w:t>
      </w:r>
      <w:r>
        <w:rPr>
          <w:rtl w:val="true"/>
        </w:rPr>
        <w:t xml:space="preserve">- </w:t>
      </w:r>
      <w:r>
        <w:rPr>
          <w:rtl w:val="true"/>
        </w:rPr>
        <w:t>نصرته بسيفه</w:t>
      </w:r>
      <w:r>
        <w:rPr>
          <w:rtl w:val="true"/>
        </w:rPr>
        <w:t>:</w:t>
      </w:r>
      <w:bookmarkEnd w:id="79"/>
    </w:p>
    <w:p>
      <w:pPr>
        <w:pStyle w:val="BookText"/>
        <w:rPr/>
      </w:pPr>
      <w:r>
        <w:rPr>
          <w:rFonts w:ascii="Amiri" w:hAnsi="Amiri" w:eastAsia="Amiri" w:cs="Amiri"/>
          <w:color w:val="111111"/>
          <w:sz w:val="28"/>
          <w:sz w:val="28"/>
          <w:szCs w:val="28"/>
          <w:rtl w:val="true"/>
          <w:lang w:bidi="ar-SA"/>
        </w:rPr>
        <w:t>شارك جابر في حروب النبي وغزواته وكذلك شارك مع أمير المؤمنين في تلك الحروب التي خاضها ضد الناكثين والقاسطين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الاستيعاب أنه ممن شهد صفين مع علي رضي الله عنه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جابر من الأصفياء لدى أمير المؤمنين و من شرطة خميسه، 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 رجعوا إلى أمير المؤمنين عليه السلام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الشاك في حرب علي كالشاك في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فمعرفته بأحقية الإمام تتضح لنا من خلال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يفرق جابر بين النبي وعلي، وأن حربهما واحدة، فإن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الزمان لحارب هذه الزمرة الضالة كما يفعل أمير المؤمنين فكلاهما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الناس، اتقوا الله واسمعوا،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السمع والطاعة بعدك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 وابن عمي ووصيي علي بن أبي طالب، 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فعصوه والله، وخالفوا أمره، وحملوا عليه السيوف</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جابر يعلم جيداً أن علياً يد الله وسهمه على الأعداء فقد سمع ذلك من </w:t>
      </w:r>
    </w:p>
    <w:p>
      <w:pPr>
        <w:pStyle w:val="BookText"/>
        <w:rPr/>
      </w:pPr>
      <w:r>
        <w:rPr>
          <w:rFonts w:ascii="IRNazanin" w:hAnsi="IRNazanin" w:eastAsia="IRNazanin"/>
          <w:color w:val="111111"/>
          <w:sz w:val="28"/>
          <w:sz w:val="28"/>
          <w:szCs w:val="28"/>
          <w:rtl w:val="true"/>
          <w:lang w:bidi="fa-IR"/>
        </w:rPr>
        <w:t>رسول الله، فعن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اعتصی عَلَيَّ أهل مملكة من المشركين إلا رميتهم بسهم الله،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سهم الله؟ قال علي بن ابي طالب ما بعثته في سرية قط إلا رأيت جبرئيل عن يمينه و میکائیل على يساره وملك امامه وسحابة تظله حتى يعطي الله حبيبي النصر والظفر</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يستغرب جابر من حدوث هذه الفوضى وهذا التمرد ففي حجة الوداع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لأدناهم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لأعرفنكم ترجعون بعدي كفارا يضرب بعضكم رقاب بعض، وأيم الله لئن فعلتموها لتعرفني في الكتيبة التي تضاربکم، ثم التفت إلى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أو علي، ثلاثا، فرأينا أن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غمزه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عَلَى أَنْ نُرِيَكَ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لعلم للساعة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وَلِقَوْمِكَ 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محبة علي بن أبي طالب زمن النبي</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جابر أقرب الناس حينما خاطبهم النبي فكان يسمع ما يتكلم به النبي بوضوح فجابر متيقن أن جهاده مع علي كجهاده مع النبي لا فرق بينهما إطلاقاً، وما هذه الزمر إلا هي زمر ضالة خرجت عن الدين والاسلام قد ذكرهم رسول الله لعلي ولأصحابه وأهل بيته عليهم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طويلة نأخذ منها محل الشاهد قال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اسمعي </w:t>
      </w:r>
    </w:p>
    <w:p>
      <w:pPr>
        <w:pStyle w:val="BookText"/>
        <w:rPr/>
      </w:pPr>
      <w:r>
        <w:rPr>
          <w:rFonts w:ascii="IRNazanin" w:hAnsi="IRNazanin" w:eastAsia="IRNazanin"/>
          <w:color w:val="111111"/>
          <w:sz w:val="28"/>
          <w:sz w:val="28"/>
          <w:szCs w:val="28"/>
          <w:rtl w:val="true"/>
          <w:lang w:bidi="fa-IR"/>
        </w:rPr>
        <w:t>واشهدي، هذا علي بن أبي طالب، وصيي وخليفتي من بعدي، وقاضي عداتي، والذائد عن حوضي، يا أم سلمة، اسمعي واشهدي، هذا علي بن أبي طالب، سید المسلمين، وإمام المتقين، وقائد الغر المحجلين، وقاتل الناكثين والقاسطين والمارقين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وينكثون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النهج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 مَرَقَت أُخرَي، وَ قَسَطَ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اللّهِ لَقَد سَمِعُوهَا وَ وَعَوهَا، وَ لَكِنّهُم حَلِيَتِ الدّنيَا فِي أَعيُنِهِم حَلِيَتِ الدّنيَا فِي أَعيُنِهِم، وَ رَاقَهُم زِبرِجُهَا أَمَا وَ ألّذِي فَلَقَ الحَبّةَ، وَ بَرَأَ النّسَمَةَ، لَو لَا حُضُورُ الحَاضِرِ، وَ قِيَامُ الحُجّةِ بِوُجُودِ النّاصِرِ، وَ مَا أَخَذَ اللّهُ عَلَي العُلَمَاءِ أَلّا يُقَارّوا عَلَي كِظّةِ ظَالِمٍ، وَ لَا سَغَبِ مَظلُومٍ، لَأَلقَيتُ حَبلَهَا عَلَي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مأمور من الله أن يقاتل هؤلاء الضّالين المظلّين،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اسمعوا قولي واعقلوه عني، فإن الفراق قریب، أنا إمام البرية، ووصي خير الخليقة، وزوج سيدة نساء هذه الأمة، وأبو العترة الطاهرة والأئمة الهادية، أنا أخو رسول الله، ووصيه، ووليه، ووزيره، وصاحبه، وصفيه، وحبيبه، وخليله، أنا أمير المؤمنين، وقائد الغر المحجلين، وسيد الوصيين، حربي حرب الله، وسلمي سلم الله، وطاعتي طاعة الله وولايتي ولاية الله، وشيعتي أولياء الله، وأنصاري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خلقني ولم أكُ شيئا، لقد علم المستحفظون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الناكثين والقاسطين والمارقين ملعونون على لسان النبي الأمي، وقد خاب من افترى</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يؤكد أن أصحاب النبي المقربين ومنهم جابر بن عبد الله كانوا عالمين أن هذه الزمر الثلاث ملعونون على لسان النبي وأن أمير المؤمنين كان سبب الله في کشف هذه الزمر الضالة، فقد جاء في كتاب الفضائل، عن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جابر بن عبد الله الأنصاري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والله أمير المؤمنين ومخزي المنافقين وبوار الكافرين وسبب الله على القاسطين والناكثين والمارقين ولقد سمعت بأذني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بعدي خير البشر فمن شك فيه فقد كفر</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فالمستحفظون هم خيرة الصحابة الذين سمعوا من رسول الله تلك الأنباء التي تخبرهم عن علم مسبق بأن علياً سوف يقاتل على التأويل، وأن كل من يقف ضد علي هو كافر منافق وهذا تصريح من نبي الرحمة، فعن جابر بن عبد الله الأنصاري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رسول الله صلى الله عليه وآله وسلم إذ أقبل علي عليه </w:t>
      </w:r>
    </w:p>
    <w:p>
      <w:pPr>
        <w:pStyle w:val="BookText"/>
        <w:rPr/>
      </w:pPr>
      <w:r>
        <w:rPr>
          <w:rFonts w:ascii="IRNazanin" w:hAnsi="IRNazanin" w:eastAsia="IRNazanin"/>
          <w:color w:val="111111"/>
          <w:sz w:val="28"/>
          <w:sz w:val="28"/>
          <w:szCs w:val="28"/>
          <w:rtl w:val="true"/>
          <w:lang w:bidi="fa-IR"/>
        </w:rPr>
        <w:t xml:space="preserve">السلام فلما نظر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رسول الله الحمد لله رب العالمين لا شريك له قد ظننا أنك لم تقلها إلا بعجب من شيء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رأيت عليا مقبلا ذكرت حديثا حدثني حبيبي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سألت الله أن يجمع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عليه فأبى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يبلو بعضهم ببعض حتى يميز الخبيث من الطيب وأنزل علينا بذلك كتابا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يُتْرَكُوا أَنْ يَقُولُوا آمَنَّا وَهُمْ لَا يُفْتَنُونَ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الَّذِينَ مِنْ قَبْلِهِمْ فَلَيَعْلَمَنَّ اللَّهُ الَّذِينَ صَدَقُوا وَلَيَعْلَمَنَّ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أما انه قد عوضه مکانها بسبع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 ستر عورتك ويقضي دينك وعداتك وهو معك على عقر حوضك، وهو مشكاة لك يوم القيامة، ولن يرجع کافرا بعد إيمان ولا زان بعد إحصان، فكم من ضرس قاطع له في الاسلام مع القدم في الاسلام والعلم بكلام الله والفقه في دين الله مع الصهر والقرابة والنجدة في الحرب وبذل الماعون والامر بالمعروف والنهي عن المنكر والولاية لوليي والعداوة لعدوي بشره یا محمد بذلك</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عساکر، عن عبيد بن أبي الجعد،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جابر بن عبد الله عن قتال علي،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يشك في قتال علي إلا كافر</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فالشاك في قتال علي كافر وهذا تصريح من صحابي جليل قد سمع الكثير من الأحاديث الشريفة،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روي، عن النبي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تؤدي ذمتي، وتقاتل على سنتي، وإن الحق معك والحق على لسانك </w:t>
      </w:r>
    </w:p>
    <w:p>
      <w:pPr>
        <w:pStyle w:val="BookText"/>
        <w:rPr/>
      </w:pPr>
      <w:r>
        <w:rPr>
          <w:rFonts w:ascii="Amiri" w:hAnsi="Amiri" w:eastAsia="Amiri" w:cs="Amiri"/>
          <w:color w:val="111111"/>
          <w:sz w:val="28"/>
          <w:sz w:val="28"/>
          <w:szCs w:val="28"/>
          <w:rtl w:val="true"/>
          <w:lang w:bidi="ar-SA"/>
        </w:rPr>
        <w:t>وفي قلبك وبين عينيك وإن الايمان مخالط لحمك ودمك، كما خالط لحمي ودمي</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الأحاديث الشريفة تكشف عن أحقية علي وضلالة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تقاتلت طائفتان إلا وكان الحق لواحد منهم، وعلي بلا شك هو الحق وأن حربه حرب رسول الله وسلمه سلم رسول الله، ويشهد بذلك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النبي وهو الصديق والفاروق الذي يفرق بين الحق والباطل،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وأول من يصافحني يوم القيامة، وهو الصديق الأكبر، وهو فاروق هذه الأمة، يفرق بين الحق والباطل، وهو يعسوب المؤمنين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في قلبه مرض لا يستطيع أن يتقبل الحق وعلي هو الحق لذا لا يكون في صف علي إلا من امتحن الله قلبه بالإيمان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علي بن أبي طالب من قتال أهل النهروان قفل أبو قتادة الأنصاري ومعه ستون أو سبعون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بعائشة، 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فأخبرتها أنه لما تفرقت المحكمة من عسکر أمير المؤمنين لحقناهم فقتلناهم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معك من الوفد غيرك؟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ستون أو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أفكلهم يقول مثل الذي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ما بيني وبين علي أن أقول الحق، 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أمتي على فرقتين تمرق بينهما فرقة محلقون رؤوسهم محفون شواربهم، أزرهم إلى أنصاف سوقهم، يقرأون القرآن لا يتجاوز تراقيهم، </w:t>
      </w:r>
    </w:p>
    <w:p>
      <w:pPr>
        <w:pStyle w:val="BookText"/>
        <w:rPr/>
      </w:pPr>
      <w:r>
        <w:rPr>
          <w:rFonts w:ascii="Amiri" w:hAnsi="Amiri" w:eastAsia="Amiri" w:cs="Amiri"/>
          <w:color w:val="111111"/>
          <w:sz w:val="28"/>
          <w:sz w:val="28"/>
          <w:szCs w:val="28"/>
          <w:rtl w:val="true"/>
          <w:lang w:bidi="ar-SA"/>
        </w:rPr>
        <w:t>يقتلهم أحبهم إلي وأحبهم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أنت تعلمين هذا، فلم كان الذي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قتادة، وكان أمر الله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وللقدر أسباب</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شهادة أخرى ممن عاصر علياً وعاش معه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الخلق إلى الله والى رسوله وذلك لأحقيته، فيا عجبا يعترفون بألسنتهم أنه حبيب الله وحبيب رسوله ويحاربونه ولا زالت هنالك زمر في هذا الزمان تتكلم بمناقب علي ولكنهم يبغضونه ويخالفونه، فمثل هؤلاء لا نشبههم إلا بإبليس عليه اللعنة فكان هذا اللعين يعلم أنه يخالف الله ويعترف بذلك ولكنه يصر على عمل الشر، فحب علي لا يسكن في قلوب المرضى والمتكبرين لذا نجدهم يعرفون الحق ويبغضونه فأساس هؤلاء باطل والباطل لا يحب الحق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بمني مع رسول الله إذ بَصُرنا برجل ساجد و راكع ومتضرع فقلنا يا رسول الله ما أحسن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اخرج أباكم من الجنة فمضى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مكترث فهزه هزة ادخل أضلاعه اليمني في اليسرى، واليسرى في اليمني،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لأقتلنك إن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تقدر على ذلك إلى أجل معلوم من عند ربي مالك تريد قتلي فوالله ما أبغضك أحد إلا سبقت نطفتي إلى رحم أمه قبل نطفة أبيه ولقد شاركت مبغضيك في الأموال والأولاد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محكم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وشاركهم في الأموال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يا علي لا يبغضك من قريش إلا سفاحي، ولا من الأنصار إلا يهودي، ولا من العرب إلا دعي، ولا من سائر الناس إلا شقي، ولا من النساء إلا سلقلقية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تحيض من 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مليا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الأنصار اعرضوا أولادكم على محبة علي فإن أجابوا فهم منکم وان أبوا </w:t>
      </w:r>
    </w:p>
    <w:p>
      <w:pPr>
        <w:pStyle w:val="BookText"/>
        <w:rPr/>
      </w:pPr>
      <w:r>
        <w:rPr>
          <w:rFonts w:ascii="Amiri" w:hAnsi="Amiri" w:eastAsia="Amiri" w:cs="Amiri"/>
          <w:color w:val="111111"/>
          <w:sz w:val="28"/>
          <w:sz w:val="28"/>
          <w:szCs w:val="28"/>
          <w:rtl w:val="true"/>
          <w:lang w:bidi="ar-SA"/>
        </w:rPr>
        <w:t xml:space="preserve">فليسوا منكم قال جابر بن عبد الله فكنا نعرض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أولادنا فمن أحب عليا علمنا أنه من أولادنا ومن أبغض عليا انتفينا منه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نأتي للحقيقة هل أن ابليس يحب علياً؟</w:t>
      </w:r>
    </w:p>
    <w:p>
      <w:pPr>
        <w:pStyle w:val="BookText"/>
        <w:rPr/>
      </w:pPr>
      <w:r>
        <w:rPr>
          <w:rFonts w:ascii="Amiri" w:hAnsi="Amiri" w:eastAsia="Amiri" w:cs="Amiri"/>
          <w:color w:val="111111"/>
          <w:sz w:val="28"/>
          <w:sz w:val="28"/>
          <w:szCs w:val="28"/>
          <w:rtl w:val="true"/>
          <w:lang w:bidi="ar-SA"/>
        </w:rPr>
        <w:t>الجواب لا، ودليل ذلك أنه لم يسجد لآدم تكبراً منه على آدم، فحينما علم أن الله أودع في صلبه تلك الأشباح الخمسة، فكان عداءه الأول لما في صلبه حيث رأى أنوارهم، وإنما كان اعتراضه على آدم ذريعة يحتج بها ومكراً منه لأنه علم ما في تربة آدم من نور، لكنه رغم العداء يعترف أن من ابغضه ليس طاهر الولادة وأنه الحق، لكنه لا يقدر على نفسه ذلك لتكبره فهو إمام المتعصبين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شبهنا أعداء علي بهذا اللعين لأنهم يشبهونه بالصفات حيث يتكلمون بمناقب علي ومنزلته ورغم ذلك يخالفونه ويحاربونه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ذكرنا آن جابراً ممن شهد معركة الجمل فكان الإمام يرشده ويعلمه الكثير من الأمور حتى في تلك الظروف،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فلما فرغ من قتال من قتله، أشرف علينا من آخر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تذم الدنيا يا جابر؟ ثم 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فما بال أقوام يذمون الدنيا؟ انتحلوا الزهد فيها؟ الدنيا منزل صدق لمن صدقها، ومسكن عافية لمن فهم عنها، ودار غني لمن تزود منها،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الله ومهبط وحيه، ومصلى ملائكته، ومسكن أحبائه، ومتجر أوليائه، اكتسبوا فيها الرحمة وربحوا منها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يذم الدنيا يا جابر وقد آذنت ببينها، ونادت بانقطاعها، ونعت نفسها بالزوال، ومثلت ببلائها البلاء، وشوقت بسرورها إلى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السرور، راحت بفجيعة وابتكرت بنعمة وعافية، ترهیبا و ترغیبا، يذمها قوم عند الندامة، ويحمدها آخرون عند السلامة، خدمتهم جميعا فصدقتهم، وذكرتهم فذكروا، ووعظتهم فاتعظوا وخوفتهم فخافوا، وشوقتهم فاشتاقوا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فأيها الذام للدنيا، المغتر بغرورها، متی استذمت إليك؟ بل متی غرتك بنفسها؟ أبمصارع آبائك من البلى، أم بمضاجع أمهاتك من الثری، کم مرضت بيديك وعللت بكفيك؟ تستوصف لهم الدواء، وتطلب لهم الاطباء، لم تدرك فيه طلبتك ولم تسعف فيه بحاجتك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مثلت الدنيا به نفسك، وبحاله حالك، غداة لا ينفعك أحباؤك، ولا يغني عنك نداؤك، حين يشتد من الموت أعالين المرض وأليم لوعات المضض، حين لا ينفع الاليل، ولا يدفع العويل، يحفز بها الحيزوم</w:t>
      </w:r>
      <w:r>
        <w:rPr>
          <w:rStyle w:val="FootnoteAnchor"/>
          <w:rtl w:val="true"/>
        </w:rPr>
        <w:footnoteReference w:id="222"/>
      </w:r>
      <w:r>
        <w:rPr>
          <w:rFonts w:ascii="IRNazanin" w:hAnsi="IRNazanin" w:eastAsia="IRNazanin"/>
          <w:color w:val="111111"/>
          <w:sz w:val="28"/>
          <w:sz w:val="28"/>
          <w:szCs w:val="28"/>
          <w:rtl w:val="true"/>
          <w:lang w:bidi="fa-IR"/>
        </w:rPr>
        <w:t>ويعض بها الحلقوم، لا يسمعه النداء، ولا يروعه الدعاء، فيا طول الحزن، عند انقطاع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یراح به على شرجع</w:t>
      </w:r>
      <w:r>
        <w:rPr>
          <w:rStyle w:val="FootnoteAnchor"/>
          <w:rtl w:val="true"/>
        </w:rPr>
        <w:footnoteReference w:id="223"/>
      </w:r>
      <w:r>
        <w:rPr>
          <w:rFonts w:ascii="IRNazanin" w:hAnsi="IRNazanin" w:eastAsia="IRNazanin"/>
          <w:color w:val="111111"/>
          <w:sz w:val="28"/>
          <w:sz w:val="28"/>
          <w:szCs w:val="28"/>
          <w:rtl w:val="true"/>
          <w:lang w:bidi="fa-IR"/>
        </w:rPr>
        <w:t>تقله أكف اربع، فيضجع في قبره، في محل لبث وضيق جدث، فذهبت الجِدة، وانقطعت المدة، ورفضته العطفة، وقطعته اللطفة لا يقاربه الأخلاء، ولا يلم به الزوار، ولا اتسقت به الدار، انقطع دونه الأثر واستعجم دونه الخبر، وبکرت ورثته، فقسمت تركته، ولحقه الحوب، وأحاطت به الذنوب، فان یکن قدم خیرا طاب مکسبه، وإن يكن قدم شرا تب منقلبه، وكيف ينفع نفسا قرارها، والموت قصارها، والقبر مزارها، فكفى بهذا واعظا، کفی یا جابر امض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معه حتى أتينا القبور،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التربة ويا أهل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المنازل فقد سكنت، وأما المواريث فقد قسمت، وأما الازواج فقد نكحن، هذا خبر ما عندنا فما خبر ما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أمسك عني مليا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أقل السماء فعلت، وسطح الارض فدّحت، لو أذن للقوم في الكلام القالوا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خير الزاد التقوى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إذا شئت فارجع</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80" w:name="pg7980_68700"/>
    </w:p>
    <w:p>
      <w:pPr>
        <w:pStyle w:val="BookText"/>
        <w:rPr/>
      </w:pPr>
      <w:bookmarkEnd w:id="80"/>
      <w:r>
        <w:rPr>
          <w:rFonts w:ascii="Amiri" w:hAnsi="Amiri" w:eastAsia="Amiri" w:cs="Amiri"/>
          <w:color w:val="111111"/>
          <w:sz w:val="28"/>
          <w:sz w:val="28"/>
          <w:szCs w:val="28"/>
          <w:rtl w:val="true"/>
          <w:lang w:bidi="ar-SA"/>
        </w:rPr>
        <w:t>فلو سألنا لماذا الكلام يوجه لجابر ولماذا يفرده الإمام دون القوم؟</w:t>
      </w:r>
    </w:p>
    <w:p>
      <w:pPr>
        <w:pStyle w:val="BookText"/>
        <w:rPr/>
      </w:pPr>
      <w:r>
        <w:rPr>
          <w:rFonts w:ascii="Amiri" w:hAnsi="Amiri" w:eastAsia="Amiri" w:cs="Amiri"/>
          <w:color w:val="111111"/>
          <w:sz w:val="28"/>
          <w:sz w:val="28"/>
          <w:szCs w:val="28"/>
          <w:rtl w:val="true"/>
          <w:lang w:bidi="ar-SA"/>
        </w:rPr>
        <w:t>الجواب ان الإمام يعلم أن هذه المواعظ سوف تبث عن طريق هذا الصحابي فهذا الصحابي من المكثرين في الحديث فهو موال حقيقي ينقل أخبار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جابر من الصحابة المأخوذ منهم فالناس تعتبره من الثقات ذلك لصحبته وصدقه وسيرته فهذا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التصديق بكل ما يرى ويسمع فجابر لا يشكك بشيء؛ ولا يزيد في الكلام ولا ينقص منه، فكل ذلك يجعل الإمام يخبره بهذه الأخبار، ومن الأمور الاخرى حبه لهذه المواعظ والعبر فجابر ممن يعمل بهذه المواعظ لذا صار جابر من الصحابة المقربين</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6921496_1051229030"/>
      <w:bookmarkStart w:id="82" w:name="_Toc27"/>
      <w:bookmarkEnd w:id="81"/>
      <w:r>
        <w:rPr/>
        <w:t>2</w:t>
      </w:r>
      <w:r>
        <w:rPr>
          <w:rtl w:val="true"/>
        </w:rPr>
        <w:t xml:space="preserve">- </w:t>
      </w:r>
      <w:r>
        <w:rPr>
          <w:rtl w:val="true"/>
        </w:rPr>
        <w:t>نصرته بلسانه</w:t>
      </w:r>
      <w:r>
        <w:rPr>
          <w:rtl w:val="true"/>
        </w:rPr>
        <w:t>:</w:t>
      </w:r>
      <w:bookmarkEnd w:id="82"/>
    </w:p>
    <w:p>
      <w:pPr>
        <w:pStyle w:val="BookText"/>
        <w:rPr/>
      </w:pPr>
      <w:r>
        <w:rPr>
          <w:rFonts w:ascii="IRNazanin" w:hAnsi="IRNazanin" w:eastAsia="IRNazanin"/>
          <w:color w:val="111111"/>
          <w:sz w:val="28"/>
          <w:sz w:val="28"/>
          <w:szCs w:val="28"/>
          <w:rtl w:val="true"/>
          <w:lang w:bidi="fa-IR"/>
        </w:rPr>
        <w:t xml:space="preserve">إن لهذا الصحابي الجليل منزلة ومكانة بين الناس فكان كلامه يؤخذ به كونه من الصحابة المقربين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 بصدق الحديث، فكان الجابر دور كبير في الدفاع عن أمير المؤمنين سواء في حياة الامام وبعد رحيله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من خلال روايته عن النبي، فكان جهاده بلسانه کجهاده بسيفه، فدفاعه عن الإمام بلسانه وذكر مناقب أمير المؤمنين وأحقية جهاده وأن حبه ایمان وبغضه كفر كلها نصرة للدين كون علي هو الدين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شرح الاخبار، عن سالم بن أبي الجعد،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تذاكروا فضل علي عند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تشكون فيه،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 فيه إلا كافر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وفي رواية عن أبي الزبير المكي، قال سألت جابر بن عبد الله، فقلت أخبرني أي رجل كان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عن عينيه و قد كان سقط على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خير البشر أما والله إن كنا لنعرف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إياه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الشيخ الصدوق، عن أبي الزبير المكي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جابرا متوكيا على عصاه وهو يدور في سكك الأنصار و مجالسهم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فمن أبى فقد کفر، يا معشر الأنصار أدبوا أولادكم على حب علي فمن أبى فانظروا في شأن أمه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كيف كان عليّ فيكم؟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خير البشر، ما كنا نعرف المنافقين إلا بغضهم إياه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فتلك الأيام التي قضاها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الدور الكبير في معرفة مولاه أمير المؤمنين، فالصحابة المقربون کجابر وغيره، كانوا يعرفون أن من يبغض علياً لم يخرج من صلب طاهر ولا رحم طاهر وإنما هو ابن حرام ولا شك في ذلك اطلاقاً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فطيب الولادة هي أشرف النعم، فمن أحب عليا فليبشر بطيب الولادة لذلك حينما يدعو الله يوم القيامة شيعة أمير المؤمنين يدعوهم بأسماء آبائهم وهذا لطيب ولادتهم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الاعمش،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جابر بن عبد الله الانصاري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خلق الله من الأولين والآخرين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فيمن يبغضه وينتقضه؟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يبغضه إلا كافر، ولا ينتقضه إلا منافق،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تقول فيمن يتولاه ويتولى الائمة من ولده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من ولده هم الفائزون الآمنون يوم القيامة،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لو أن رجلا خرج يدعو الناس إلى ضلالة من كان أقرب الناس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 وأنصاره،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رجلا خرج يدعو الناس إلى هدى، من كان أقرب الناس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 وأنصاره،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لواء الحمد يوم القيامة أقرب الناس منه شيعته وأنصاره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الكلام ليس كلام رجل عادي وإنما کلام عالم يعرف حق التشيع ومنزلة الشيعة عند الله، فمن يقتدي بعلي لا بد وأن فيه صفات يحبها الله، فهذا جابر أحد شيعة علي وقد اطلعنا على حياته فلم نجد فيها سوى عمل الخير والحب والولاء الصادق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الزبير،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جابر بن عبد الله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لعلي صلوات الله عليه آیات؟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كانت له سيرة حضرتها الجماعة والجماعات، لا ينكرها إلا معاند، ولا يكتمها إلا كافر،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سرنا معه في مسير، فقال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امضوا لأن نصلي تحت هذه السدرة ركعتين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فمضینا، ونزل تحت السدرة، فجعل يركع ويسجد، فنظرنا إلى السدرة وهي تركع إذا ركع، وتسجد إذا سجد، وتقوم إذا قام، فلما رأينا ذلك عجبنا، ووقفنا حتى فرغ من صلاته، ثم دعا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فنطقت أغصان الشجرة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صلى على شيعة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أوراقها وأغصانها وقضبانها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مبغضي محمد وآل محمد، ومبغضي شيعة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الأوراق والقضبان والأغصان والسدرة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الخصال يروي جابر فضائل أمير المؤمنين التي سمعها عن لسان النبي،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خصالا لو كانت واحدة منها في جميع الناس لاكتفوا بها 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کهارون من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کنفسي، طاعته طاعتي ومعصيته معصيتي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علي حرب الله وسلم علي سلم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علي ولي الله، وعدو علي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حجة الله، وخليفته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 وبغضه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علي حزب الله وحزب أعدائه حزب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معه لا يفترقان حتی یردا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قسيم الجنة والنار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 فقد فارقني، ومن فارقني فقد فارق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اخرى يرويها الإمام محمد الباقر عن جابر،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عبد الله بن العباس، وجابر بن عبد الله الأنصاري، وكان بدریا أحديا شجريا، وممن محض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مسجده في رهط من أصحابه، فيهم أبو بكر وعمر وعثمان وعبد الرحمن ورجلان من قراء الصحابة من المهاجرين، هما عبد الله بن أم عبد، ومن الأنصار أبي بن كعب وكانا بدريين، فقرأ عبد الله من السورة التي يذكر فيها لقمان، حتى أتى على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 ظَاهِرَةً وَبَاطِنَةً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 وقرأ أبي من السورة التي يذكر فيها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وذکِّرهم بأيام الله إن في ذلك لآيات لكل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الله نعماؤه، و بلاؤه مثلاته سبحانه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شهده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لأتخولكم بالموعظة تحولا مخافة السأمة عليكم، وقد أوحي إلي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أذكركم بالنعمة، وأنذركم بما اقتص عليكم من كتابه،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علیکم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الآن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أول نعمة رغبكم الله فيها وبلاکم بها؟ فخاض القوم جميعا فذكروا نعم الله التي أنعم عليهم وأحسن إليهم بها من المعاش والرياش والذرية والأزواج إلى سائر ما بلاهم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أنعمه الظاهرة، فلما أمسك القوم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قل فقد قال أصحابك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لي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هدانا الله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فهات، قل ما أول نعمة بلاك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وأنعم عليك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خلقني جل ثناؤه، ولم أك شيئا مذكورا،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أحسن بي إذ خلقني فجعلني حيا لا ميتا،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أنشأني فله الحمد في أحسن صورة وأعدل ترکیب،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جعلني متفکرا راغبا لا بلهة ساهيا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في 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لي شواعر أدرك ما ابتغيت بها، وجعل لي سراجا منيرا،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السادسة؟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هداني ولم يضلني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السابعة؟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لي مردا في حياة لا انقطاع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الثامنة؟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جعلني ملكا مالكا لا مملوكا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التاسعة؟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سخرلي سماءه وأرضه وما فيهما وما بينهما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العاشرة؟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جعلنا سبحانه ذکرانا لا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بعد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نعم الله يانبي الله فطابت،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لتهنك الحكمة، ليهنك العلم يا أبا الحسن، وأنت وارث علمي، والمبين لأمتي ما اختلفت فيه من بعدي، من أحبك لدينك وأخذ بسبيلك فهو ممن هدي إلى صراط مستقیم، ومن رغب عن هواك وأبغضك لقي الله يوم القيامة لاخلاق له</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الإنسان كان يروي عن النبي وأهل بيته وكان الإمام الباقر يأخذ منه وما هذا إلا لنزاهته، فتلك الأحاديث الشريفة التي حفظها من رسول الله جاء دورها لتكون الواعظ للناس فمن لم يسمع من رسول الله فهذا جابر يحدثه بها، ومن سمعها وتناسی فهذا جابر يذكره بها، فيكون هذا الكلام حجة عليهم، لكي لا يكون لهم العذر باتباعهم الباطل ومخالفتهم لعلي وأهل بيته وهم يسمعون من الصحابة </w:t>
      </w:r>
    </w:p>
    <w:p>
      <w:pPr>
        <w:pStyle w:val="BookText"/>
        <w:rPr/>
      </w:pPr>
      <w:r>
        <w:rPr>
          <w:rFonts w:ascii="IRNazanin" w:hAnsi="IRNazanin" w:eastAsia="IRNazanin"/>
          <w:color w:val="111111"/>
          <w:sz w:val="28"/>
          <w:sz w:val="28"/>
          <w:szCs w:val="28"/>
          <w:rtl w:val="true"/>
          <w:lang w:bidi="fa-IR"/>
        </w:rPr>
        <w:t xml:space="preserve">والمعصومين كلام النبي وما خص الله به وصيه من مناقب و کرامات لا تنكر، حتى أعداء أمير المؤمنين كانوا يتناقلونها ويذكرونها في مجالسهم فكل ذلك حجج کافية على أحقية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ذات يوم عند معاوية بن أبي سفيان وقد جلس على سريره واعتجر بتاجه واشتمل بساجه وأومأ بعينيه يمينا وشمالا وقد تفرشت جماهير قریش وسادات العرب أسفل السرير من قحطان ومعه رجلان على سريره عقيل بن أبي طالب والحسن بن علي وامرأة من وراء الحجاب تشير بكميها يمينا وشمالا فقالت يا أمير المؤمنين فأنت الليلة أرقة، قال لها معاوية أمن ألم؟ قالت لا ولكن من اختلاف رأي الناس فيك وفي علي بن أبي طالب وأبوك أبو سفيان صخر بن حرب بن أمية وكان أمية من قریش لبابها، فقالت في معاوية فأكثرت وهو مقبل على عقيل والحسن فقال معاوية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صلى أربعا قبل الظهر وأربعا بعد الظهر حرم على النار أن تأكله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لها أفي علي تقولين المطعم في الكربات المفرج للكربات مع ماسبق لعلي من العناصير السرية والشيم الرضية والشرف فكان كالأسد الحاذر والربيع النائر والفرات الذاخر والقمر الزاهر، فأما الأسد فأشبه علي منه صرامته ومضاءه وأما الربيع فأشبه علي منه حسنه وبهاءه وأما الفرات فأشبه علي منه طيبه وسخاءه فما تغطمطت عليه قماقم العرب الشادة من أول العرب عبد مناف وهاشم وعباس القماقم والعباس صنو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 وعمه أكرم به أبا وعما ولنعم ترجمان القرآن ولده يعني عبد الله بن عباس کهل الكهول له لسان سؤول وقلب عقول خيار خلق الله وعترة نبيه خیار ابن خیار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سفيان لو أن لعلي بيتين بيت من تبر والاخر تبن بدأ بالتبر وهو الذهب،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یزید کیف لا أقول هذا في علي بن أبي </w:t>
      </w:r>
    </w:p>
    <w:p>
      <w:pPr>
        <w:pStyle w:val="BookText"/>
        <w:rPr/>
      </w:pPr>
      <w:r>
        <w:rPr>
          <w:rFonts w:ascii="IRNazanin" w:hAnsi="IRNazanin" w:eastAsia="IRNazanin"/>
          <w:color w:val="111111"/>
          <w:sz w:val="28"/>
          <w:sz w:val="28"/>
          <w:szCs w:val="28"/>
          <w:rtl w:val="true"/>
          <w:lang w:bidi="fa-IR"/>
        </w:rPr>
        <w:t>طالب وعلي من هامات قريش وذوائبها وسنام قائم عليها وعلي علامتها في شامخ فقال له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یا أمير المؤمنين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فالله سبحانه وتعالى إذا أراد أن ينصر وليٌّا من أوليائه يجعل مديحه على لسان عدوه فبهذا تكون الحجة بالغة على كل من سمع كلامهم وأصر على العناد والتغافل، فحينما ينقل جابر الأنصاري هذه الحقائق إنما يريد بذلك نصرة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مثالب أعدائه، فهذا معاوية وهو ألد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بکرم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وشجاعته وجماله وحسن سيرته وأنه لا مثيل له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 الوصي بهذه الصفات التي ذكرها معاوية لهم ألا يستحق أن يكون أميرهم وسيدهم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يرويها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ببراثا بعد رجوعه من قتال الشراة ونحن زهاء مائة ألف رجل فنزل نصراني من صومعته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عمید هذا الجيش؟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فأقبل إليه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أنت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النبي سيدي 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وصي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كيف سألت عن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بنيت هذه الصومعة من أجل هذا الموضع وهو براثا وقرأت في الكتب المنزلة أنه لا يصلي في هذا الموضع بذا الجمع إلا نبي أو وصي نبي وقد جئت أن أسلم فأسلم وخرج معنا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صلى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عیسی بن مريم وأمه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فأفيدك من صلى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الخليل عليه السلام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فذكر فضائل علي ومناقبه وبثها للناس تعد جهاداً بل من أعظم الجهاد، فالمؤمن الحقيقي يناصر مولاه بكل شيء بيده ولسانه وقلبه وجوارحه وإلا لا يكون من المحبين من عمل غير ذلك،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كن فيه فليس مني ولا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عليا، ونصب لأهل بيتي،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کلام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فجابر أحد أنصار الإمام علي بكل معنى الكلمة، وهو من الصحابة المقربين إليه</w:t>
      </w:r>
      <w:r>
        <w:rPr>
          <w:rFonts w:eastAsia="Amiri" w:cs="Amiri" w:ascii="Amiri" w:hAnsi="Amiri"/>
          <w:color w:val="111111"/>
          <w:sz w:val="28"/>
          <w:szCs w:val="28"/>
          <w:rtl w:val="true"/>
          <w:lang w:bidi="ar-SA"/>
        </w:rPr>
        <w:t xml:space="preserve">. </w:t>
      </w:r>
      <w:bookmarkStart w:id="83" w:name="pg7980_68709"/>
    </w:p>
    <w:p>
      <w:pPr>
        <w:pStyle w:val="Heading2"/>
        <w:numPr>
          <w:ilvl w:val="1"/>
          <w:numId w:val="1"/>
        </w:numPr>
        <w:rPr/>
      </w:pPr>
      <w:bookmarkStart w:id="84" w:name="__RefHeading___Toc6921498_1051229030"/>
      <w:bookmarkStart w:id="85" w:name="_Toc28"/>
      <w:bookmarkEnd w:id="83"/>
      <w:bookmarkEnd w:id="84"/>
      <w:r>
        <w:rPr>
          <w:rtl w:val="true"/>
        </w:rPr>
        <w:t xml:space="preserve">المبحث الثاني </w:t>
      </w:r>
      <w:r>
        <w:rPr>
          <w:rtl w:val="true"/>
        </w:rPr>
        <w:t>(</w:t>
      </w:r>
      <w:r>
        <w:rPr>
          <w:rtl w:val="true"/>
        </w:rPr>
        <w:t>جابر والحسنان عليهما السلام</w:t>
      </w:r>
      <w:r>
        <w:rPr>
          <w:rtl w:val="true"/>
        </w:rPr>
        <w:t>)</w:t>
      </w:r>
      <w:bookmarkEnd w:id="8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لجابر بن عبد الله علاقة قديمة مع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فمنذ ولادتهم كان يزورهم في بيت فاطمة ويحملهم ويلاعبهم، وقد سمع جابر من النبي وفاطمة أحاديث تخصهم وتتحدث عن فضلهم وكرامتهم عند الله، ويكفي حديث الكساء الذي رواه جابر عن فاطمة الزهراء ففيه بيان عظيم شأنهم ومنزلتهم، فهم من كان في ذلك الكساء الذي قال الله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سَماَّءً مَبْنِیَّةً وَلا اَرْضاً مَدْحِیَّةً وَلا قَمَراً مُنیراً وَلا شَمْساً مُضِیَّئَةً وَلا فَلَکاً یَدُورُ وَلا بَحْراً یَجْری وَلا فُلْکاً یَسْری اِلاّ فی مَحَبَّةِ هؤُلاَّءِ الْخَمْسَةِ الَّذینَ هُمْ تَحْتَ الْکِساَّءِ</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وحديث الكساء مشهور فالإمام الحسن والحسين من الخمسة الذين أذهب الله عنهم الرجس وطهرهم تطهيرا، ففضلهم لا يخفى عن جابر وبقية الصحابة بل لا يخفى على أهل السماء والأرض فهم سیدا شباب أهل الجنة، كذلك حديث اللوح الذي ذكرناه في الفصل الأول وغير ذلك من الأحاديث النبوية التي توضح عظیم منزلة الحجج وهؤلاء أبناء فاطمة هم سادات الحجج وهما سبطا الرحمة، بهم أتم الله نوره، ولكن جابراً كان عارفاً بفضلهم أكثر من غيره وذلك لتردده على بيت النبي وفاطمة، ولهذا التردد دور كبير في معرفته بأسياد البشر وسوف نبين ذلك أكثر من خلال المسائل الآتية</w:t>
      </w:r>
      <w:r>
        <w:rPr>
          <w:rFonts w:eastAsia="IRNazanin" w:cs="IRNazanin"/>
          <w:color w:val="111111"/>
          <w:sz w:val="28"/>
          <w:szCs w:val="28"/>
          <w:rtl w:val="true"/>
          <w:lang w:bidi="fa-IR"/>
        </w:rPr>
        <w:t xml:space="preserve">: </w:t>
      </w:r>
      <w:bookmarkStart w:id="86" w:name="pg7980_68710"/>
    </w:p>
    <w:p>
      <w:pPr>
        <w:pStyle w:val="Heading2"/>
        <w:numPr>
          <w:ilvl w:val="1"/>
          <w:numId w:val="1"/>
        </w:numPr>
        <w:rPr/>
      </w:pPr>
      <w:bookmarkStart w:id="87" w:name="__RefHeading___Toc6921500_1051229030"/>
      <w:bookmarkStart w:id="88" w:name="_Toc29"/>
      <w:bookmarkEnd w:id="86"/>
      <w:bookmarkEnd w:id="87"/>
      <w:r>
        <w:rPr>
          <w:rtl w:val="true"/>
        </w:rPr>
        <w:t>المسألة الأولى</w:t>
      </w:r>
      <w:r>
        <w:rPr>
          <w:rtl w:val="true"/>
        </w:rPr>
        <w:t>: (</w:t>
      </w:r>
      <w:r>
        <w:rPr>
          <w:rtl w:val="true"/>
        </w:rPr>
        <w:t>معرفته بفضلهما</w:t>
      </w:r>
      <w:r>
        <w:rPr>
          <w:rtl w:val="true"/>
        </w:rPr>
        <w:t>)</w:t>
      </w:r>
      <w:bookmarkEnd w:id="88"/>
    </w:p>
    <w:p>
      <w:pPr>
        <w:pStyle w:val="BookText"/>
        <w:rPr/>
      </w:pPr>
      <w:r>
        <w:rPr>
          <w:rFonts w:ascii="IRNazanin" w:hAnsi="IRNazanin" w:eastAsia="IRNazanin"/>
          <w:color w:val="111111"/>
          <w:sz w:val="28"/>
          <w:sz w:val="28"/>
          <w:szCs w:val="28"/>
          <w:rtl w:val="true"/>
          <w:lang w:bidi="fa-IR"/>
        </w:rPr>
        <w:t>لم يختلف موقف جابر إزاء أهل البيت وإن اختلفت الازمنة وإن كبر سنه بل العكس من ذلك، كلما طال به العمر زاد تیقناً، حيث يرى شمائل رسول الله تنتقل من حجة إلى حجة بلا اختلاف، ويرى ذلك العلم ينتقل من عالم إلى عالم وهذا ما یزید جابراً تمسكاً بهم، وكان جابر ينظر إلى الحسن والحسين أنهما آخر من تبقى من أصحاب الكساء الذين لا مثيل لهم على الاطلاق فهم نور الله وبهم تتم كلمة الله لذا كان يعرفهم معرفة مختلفة لا يعرفها الا المقربون وهؤلاء قلائل، فجابر ممن يعشق الحسنين وكان ذلك الحب نابعاً من معرفته برسول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محمد بن علي بن حمزة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زید بن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 جدنا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أمشي خلف عمي الحسن و أبي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طرقات المدينة في العام الذي قبض فيه عمي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يومئذ غلام لم أراهق أو كدت، فلقيهما جابر بن عبد الله وأنس بن مالك الأنصاريان في جماعة من قريش والأنصار، فما تمالك جابر بن عبد الله حتى أكب على أيديهما وأرجلهما يقبلها، فقال رجل من قريش كان نسيبا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أتصنع هذا يا أبا عبد الله، وأنت في سنك هذا، وموضعك من 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جابر قد شهد بدرا،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فلو علمت یا أخا قریش من فضلهما ومكانهما ما أعلم لقبلت ما تحت أقدامهما من التراب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جابر على أنس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بأمر ما ظننته أنه يكون في بشر، قال له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أخبرك، یا أبا عبد الله؟ 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ووقفت </w:t>
      </w:r>
    </w:p>
    <w:p>
      <w:pPr>
        <w:pStyle w:val="BookText"/>
        <w:rPr/>
      </w:pPr>
      <w:r>
        <w:rPr>
          <w:rFonts w:ascii="IRNazanin" w:hAnsi="IRNazanin" w:eastAsia="IRNazanin"/>
          <w:color w:val="111111"/>
          <w:sz w:val="28"/>
          <w:sz w:val="28"/>
          <w:szCs w:val="28"/>
          <w:rtl w:val="true"/>
          <w:lang w:bidi="fa-IR"/>
        </w:rPr>
        <w:t>أنا أسمع محاورة القوم، فأنشأ جابر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في المسجد وقد خف من حوله، إذ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ادع لي حسنا و حسینا،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الكلف بهما، فانطلقت فدعوتهما، وأقبلت أحمل هذا مرة وهذا أخرى حتى جئته بهما، فقال لي وأنا أعرف السرور في وجهه لما رأى من محبتي لهما وتكريمي إياهما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یا جابر؟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من ذلك فداك أبي وأمي، وأنا أعرف مكانهما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أخبرك عن فضلهما؟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بأبي أنت وأمي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أحب أن يخلقني، خلقني نطفة بيضاء طيبة، فأودعها صلب أبي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يزل ينقلها من صلب طاهر إلى رحم طاهر إلى نوح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كذلك إلى عبد المطلب، فلم يصبني من دنس الجاهلية، ثم افترقت تلك النطفة شطرين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عبد الله و أبي طالب، فولدني أبي فختم الله بي النبوة، وولد علي فختمت به الوصية، ثم اجتمعت النطفتان مني ومن علي فولدنا الجهر والجهير الحسنين، فختم الله بهما أسباط النبوة، وجعل ذريتي منهما، والذي يفتح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فمن ذرية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يخرج في آخر الزمان يملأ الأرض عدلا كما ملئت ظلما وجورا، فهما طاهران مطهران، وهما سیدا شباب أهل الجنة، طوبى لمن أحبهما و أباهما وأمهما، وويل لمن حاربهم وأبغضهم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فجابر يعرف أن التراب الذي يخطو عليه هذان السيدان العظيمان يختلف عن سائر التراب الاخر، كونه قد حظي بملامسة نور الله، فإن كان التراب الذي يلامس أقدامهم مختلفاً فكيف بهم وهم نور الله، وكل هذا إلا وصف، وإنما حقيقة معرفتهم لا يصل لها إلا خالقهم ومن كان مثلهم فلا يعرف المعصوم إلا المعصوم، ورغم ذلك </w:t>
      </w:r>
    </w:p>
    <w:p>
      <w:pPr>
        <w:pStyle w:val="BookText"/>
        <w:rPr/>
      </w:pPr>
      <w:r>
        <w:rPr>
          <w:rFonts w:ascii="IRNazanin" w:hAnsi="IRNazanin" w:eastAsia="IRNazanin"/>
          <w:color w:val="111111"/>
          <w:sz w:val="28"/>
          <w:sz w:val="28"/>
          <w:szCs w:val="28"/>
          <w:rtl w:val="true"/>
          <w:lang w:bidi="fa-IR"/>
        </w:rPr>
        <w:t>لا مانع من أن نتعرف على بعض صفاتهم وأسرارهم، فمن تقرب منهم وصل إلى الكثير من الحقائق؛ وهذا ما وصل له جابر فقد بلغ من ایمان جابر أنه يعلم الكثير من الأسرار وكلها تعود لفضل الملازمة فتلك الفترة التي عاشها مع النبي كان يرى عظمتهم من خلال تعامل النبي معهما وكيف يشتاق لرؤيتهما، ويقبلهما كذلك استماعه لأحاديث النبي عن عظيم قدرهم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لتردده على بيت فاطمة أيضاً الدور الكبير في معرفته للحجج فتلك البذرة التي زرعت في قلب جابر على يد النبي وعلي وفاطمة في حب الحجج، أصبحت شجرة مثمرة بالعلم والايمان و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جابر يزور فاطمة حينما يولدها مولود، وفي ولادة أحد الأسباط اتي جابر بیت فاطمة فوجد ذلك اللوح الذي فيه اسماء الحجج من ولده، فعلاقة جابر مع الحسنين كانت علاقة منذ الطفولة حتى شهادتهم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يخرج من صلبك تسعة من الأئمة منهم مهدي هذه الأمة، فإذا استشهد أبوك فالحسن بعده، فإذا سم الحسن فأنت، فإذا استشهدت فعلي ابنك، فإذا مضى علي محمد ابنه، فإذا مضى محمد فجعفر ابنه، فإذا مضى جعفر فموسی ابنه، فإذا مضی موسی فعلي ابنه، فإذا مضى علي محمد ابنه، فإذا مضى محمد فعلي ابنه، فإذا مضى علي فالحسن ابنه، فإذا مضى الحسن فالحجة بعد الحسن يملأ الأرض قسطا وعدلا كما ملئت جورا و ظلما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جابر يعلم أسماء بعض الأئمة الذين يشهدهم قبل أن يراهم، منهم الامام السجاد والامام الباقر، فهذا الصحابي مختلف في علمه وإيمانه وإلا لما اسروا له ذلك </w:t>
      </w:r>
    </w:p>
    <w:p>
      <w:pPr>
        <w:pStyle w:val="BookText"/>
        <w:rPr/>
      </w:pPr>
      <w:r>
        <w:rPr>
          <w:rFonts w:ascii="Amiri" w:hAnsi="Amiri" w:eastAsia="Amiri" w:cs="Amiri"/>
          <w:color w:val="111111"/>
          <w:sz w:val="28"/>
          <w:sz w:val="28"/>
          <w:szCs w:val="28"/>
          <w:rtl w:val="true"/>
          <w:lang w:bidi="ar-SA"/>
        </w:rPr>
        <w:t xml:space="preserve">لأن مثل هذه الأحاديث صعبة مستصعبة لا يعقلها إلا ذو حظ عظيم،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یَحْمِلُهُ إِلاَّ عَبْدٌ مُؤْمِنٌ، اِمْتَحَنَ اَللَّهُ قَلْبَهُ لِلْإِیمَانِ، وَ لاَ یَعِی حَدِیثَنَا إِلاَّ صُدُورٌ أَمِینَةٌ وَ أَحْلاَمٌ رَزِینَةٌ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رضوان الله عليه يروي للناس ما قاله النبي في حقهما وأنهما أبناء النبي وأن من أذاهم فقد آذى رسول الله،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 المسجد إذ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عن يمينه والحسين عن شماله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عليا وألزمه إلى صدره و قبل الحسن وأجلسه إلى فخذه الايمن وقبل الحسين، وأجلسه إلى فخذه الايسر، ثم جعل يقبلهما ويرشف شفتيهما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أبوكما وبأبي امکما،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سبحانه وتعالى باهى بهما وبأبيهما وبأمهما و بالابرار من ولدهما الملائكة جميعا،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احبهم وأحب من يحبهم، اللهم من أطاعني فيهم وحفظ وصيتي فارحمه برحمتك يا أرحم الراحمين فإنهم أهلي والقوامون بديني والمحيون لسنتي والتالون لكتاب ربي، فطاعتهم طاعتي ومعصيتهم معصيتي</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بيان أوضح وأصرح من هذا الكلام حتى يعرفوا فضل أهل البيت، ففي رواية أخرى تروى 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يوما ومعه الحسن والحسين فخطب الناس ثم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هؤلاء عترة نبيكم وأهل بيته وذريته وخلفاؤه، شرفهم الله بكرامته، واستودعهم سره، واستحفظهم غيبه واسترعاهم عباده وأطلعهم على مكنون أمره، ولقنهم حكمته وولاهم أمر عباده وأمرهم على حلقه واصطفاهم لتنزيل وحيه وأخدمهم ملائكته وصرفهم في مملكته وارتضاهم لسره واجتباهم لكلماته واختارهم لامره، وجعلهم </w:t>
      </w:r>
    </w:p>
    <w:p>
      <w:pPr>
        <w:pStyle w:val="BookText"/>
        <w:rPr/>
      </w:pPr>
      <w:r>
        <w:rPr>
          <w:rFonts w:ascii="Amiri" w:hAnsi="Amiri" w:eastAsia="Amiri" w:cs="Amiri"/>
          <w:color w:val="111111"/>
          <w:sz w:val="28"/>
          <w:sz w:val="28"/>
          <w:szCs w:val="28"/>
          <w:rtl w:val="true"/>
          <w:lang w:bidi="ar-SA"/>
        </w:rPr>
        <w:t>أعلاما لدينه، وشهداء على عباده وأمناء في بلاده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الائمة المهدية والعترة الزكية والذرية النبوية والسادة العلوية والأمة الوسطى والكلمة العليا وسادة أهل الدنيا والرحمة الموصولة، عصمة لمن لجأ إليهم ونجاة لمن تمسك بهم، سعد من والاهم وشقي من عاداهم، من تلاهم أمن من العذاب ومن تخلفهم ضل وخاب، إلى الله يدعون وعنه يقولون وبأمره يعملون في أبياتهم هبط التنزيل، وإليهم بعث الامين جبرئیل</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النبي يبين للناس علة تسمية علي والحسن والحسين ذلك ليزدادوا معرفةً بهم، فعن جابر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الحسن حسنا لأن بإحسان الله قامت السماوات والأرض، والحسن مشتق من الاحسان، وعلي والحسن إسمان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تعالى، والحسين تصغير الحسن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من موقف بين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قول صدر منه في حقهم إنما هي حجة على الناس لذا وجب علينا اتباعهم إذ أنهم نور الله وسر الله وحجج الله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ايضا قال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ظهره الحسن والحسين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جملكها ونعم العدلان أنتما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النبي صلى الله عليه وآله وسلم يمشي على أربع والحسين بن علي راكب على ظهره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كان النبي يصنع بالحسنين هذا الصنيع وهو سيد البشر أفلا يكون حجة علينا حبهم وطاعتهم واتباعهم، لذا كان جابر متعلقاً بهم وهو يرى ذلك الحب النابع من قلب سيد البشر والذي يظهر من خلال ما يصنع معهم، وكذلك أقواله بحقهم كلها تبرهن عن حبه ومعرفته بفضلهم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خصائص هذا الصحابي وما وفقه الله له هو نقله لأحاديث أهل البيت حيث ينقل جابر تلك الحقائق للناس ليكون شاهداً عليهم، وما يوجهه لرسول الله من أسئلة مفيدة حيث بفضله يتوضح مراد النبي أكثر، فعن جابر بن عبد الله الأنصاري،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صعد المنبر واجتمع المهاجرون والأنصار في الصلاة، فقال أيها الناس، من أبغضنا أهل البيت بعثه الله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فقمت إليه فقلت یا رسول الله، و إن شهد أن لا إله إلا الله، و أنك رسول الله قال نعم و إن شهد، إنما احتجز بذلك من أن يسفك دمه أو يؤدي الجزية عن يد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أيها الناس، من أبغضنا أهل البيت بعثه الله يوم القيامة يهوديا، و إن أدرك الدجال آمن به، و إن لم يدركه بعث من قبره حتى يؤمن به، إن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لي أمتي في الطين، وعلمني أسماء أمتي کما علم آدم الأسماء كلها، فمر بي أصحاب الرايات فاستغفرت لعلي و شيعته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فمبغض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بمسلم بل هو يهودي، وهذا تصريح من نبي الرحمة، لذا لم يستغفر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رحمة الله لا تشمل هؤلاء الملاعين لبعضهم العترة الطاهرة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استغفاره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رحمة منه عليهم، إذ أنهم يستحقون هذه الرحمة لحبهم العترة الطاهرة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استغفاره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لذنوبه وإنما لبيان فضله و فضل شیعته،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النبي والنبي معصوم، فلولا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وصفه بنفسه،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ممن كتب أجله وعمله ورزقه وسعادة خاتمته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كتبوا من عمله أنه لا يعمل ذنبا أبدا إلى أن يموت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وفي رواية يرويها جابر وفيها بیان عظیم منزلة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ثقل لسانه و أبطأ كلامه، 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عيد وخرج معه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يفتتح الصّلاة 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فلم يزل يكبّر والحسن عليه السّلام يكبّر حتّى كبّر سبعا فوقف الحسن عليه السّلام عند السابعة، فوقف صلَّى الله عليه وآله عندها، 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الركعة الثّانية، فكبّر الحسن عليه السّلام فكبّر صلَّی الله عليه وآله حتّى بلغ صلَّی الله عليه و آله خمس تكبيرات فوقف الحسن عليه السّلام عند الخامسة، فصار ذلك سنة في تكبير صلاة العيدين</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الحجج لهم شأنهم عند الله وعند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شيء يصدر منهم يصبح حجةً على العالمين؛ ذلك لطاعتهم وقربهم وحبهم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يرويها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نرى في منزلك أشياء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رأوا في منزله بساطا ونمارق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نتزوج النساء فنعطيهن مهورهن فيشترين بها </w:t>
      </w:r>
      <w:bookmarkStart w:id="89" w:name="pg7980_68717"/>
    </w:p>
    <w:p>
      <w:pPr>
        <w:pStyle w:val="BookText"/>
        <w:rPr/>
      </w:pPr>
      <w:bookmarkEnd w:id="89"/>
      <w:r>
        <w:rPr>
          <w:rFonts w:ascii="Amiri" w:hAnsi="Amiri" w:eastAsia="Amiri" w:cs="Amiri"/>
          <w:color w:val="111111"/>
          <w:sz w:val="28"/>
          <w:sz w:val="28"/>
          <w:szCs w:val="28"/>
          <w:rtl w:val="true"/>
          <w:lang w:bidi="ar-SA"/>
        </w:rPr>
        <w:t>ما شئن ليس لنا منه شيء</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فجابر من الصحابة الذين وصلوا إلى معرفة الكثير عن فضائل هذين السبطين ولا زال يتعلم منهم الكثير من خلال مرافقتهم</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6921502_1051229030"/>
      <w:bookmarkStart w:id="91" w:name="_Toc30"/>
      <w:bookmarkEnd w:id="90"/>
      <w:r>
        <w:rPr>
          <w:rtl w:val="true"/>
        </w:rPr>
        <w:t>المسألة الثانية</w:t>
      </w:r>
      <w:r>
        <w:rPr>
          <w:rtl w:val="true"/>
        </w:rPr>
        <w:t>: (</w:t>
      </w:r>
      <w:r>
        <w:rPr>
          <w:rtl w:val="true"/>
        </w:rPr>
        <w:t>نصرته لأبناء فاطمة علیها السلام</w:t>
      </w:r>
      <w:r>
        <w:rPr>
          <w:rtl w:val="true"/>
        </w:rPr>
        <w:t>)</w:t>
      </w:r>
      <w:bookmarkEnd w:id="91"/>
    </w:p>
    <w:p>
      <w:pPr>
        <w:pStyle w:val="BookText"/>
        <w:rPr/>
      </w:pPr>
      <w:r>
        <w:rPr>
          <w:rFonts w:ascii="IRNazanin" w:hAnsi="IRNazanin" w:eastAsia="IRNazanin"/>
          <w:color w:val="111111"/>
          <w:sz w:val="28"/>
          <w:sz w:val="28"/>
          <w:szCs w:val="28"/>
          <w:rtl w:val="true"/>
          <w:lang w:bidi="fa-IR"/>
        </w:rPr>
        <w:t>بما أن جابراً كان يعرف الكثير من الأمور والأسرار عن أهل البيت، كان رضوان الله عليه عارفاً بما سوف يجري على أبناء فاطمة من ظلم و جور فقد سمع ذلك من رسول الله، فعن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بيد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هذين ربيتهما صغيرين، ودعوت لهما كبيرين، وسألت الله لهما ثلاثا فأعطاني إثنتين ومنعني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لهما أن يجعلهما طاهرين مطهرين زكيين فأجابني إلى ذلك، وسألت الله أن يقيهما وذريتهما وشيعتهما النار فأعطاني ذلك، وسألت الله أن يجمع الأمة على محبتهما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قضيت قضاء وقدرت قدرا وإن طائفة من أمتك ستفي لك بذمتك في اليهود والنصاری والمجوس وسيخفرون ذمتك في ولدك، وإني أوجبت على نفسي لمن فعل ذلك ألا أحله محل کرامتي، ولا أسكنه جنتي، ولا أنظر إليه بعين رحمتي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زمن الإمام الحسن كان أكثره تقية فلم يكن للصحابة المقربين سوی السكوت والإصغاء إلى أمامهم وبهذه الطاعة كان دورهم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الفترة كانت حرجة وصعبة، فالمؤمن من يتبع مولاه الحسن ولا يعترض عليه لأن في سكوت الإمام حفظ الدين وحفظ دماء شيعة امير المؤمنين، فهذا </w:t>
      </w:r>
    </w:p>
    <w:p>
      <w:pPr>
        <w:pStyle w:val="BookText"/>
        <w:rPr/>
      </w:pPr>
      <w:r>
        <w:rPr>
          <w:rFonts w:ascii="IRNazanin" w:hAnsi="IRNazanin" w:eastAsia="IRNazanin"/>
          <w:color w:val="111111"/>
          <w:sz w:val="28"/>
          <w:sz w:val="28"/>
          <w:szCs w:val="28"/>
          <w:rtl w:val="true"/>
          <w:lang w:bidi="fa-IR"/>
        </w:rPr>
        <w:t>جابر ومنزلته ومكانته وعلمه إلا أنه لم يستوعب هذا الصلح بالكامل، ففي رواية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بني إسرائيل ولا حرج، فإنه قد كانت فيهم الأعاجيب، ثم أنشأ يحدث صلى الله عليه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طائفة من بني إسرائيل حتى أتوا مقبرة لهم،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صلينا فدعونا الله تعالى فأخرج لنا رجلا ممن مات نسأله عن الموت، ففعلوا، فبينما هم كذلك، إذ أطلع رجل رأسه من قبر، بين عينيه أثر 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ما أردتم مني، لقد مت منذ عام، ما كان سكنت عني حرارة الموت، حتى كان الآن فادعوا الله أن يعيدني کما کنت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وحق الله و حق رسول الله من الحسن بن علي عليهما السلام أفضل وأعجب منها، ومن الحسين بن علي عليهما السلام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منها، أما الذي رأيته من الحسن عليه السلام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وقع عليه من أصحابه ما وقع، وألجأه ذلك إلى مصالحة معاوية، فصالحه، واشتد ذلك على خواص أصحابه، فكنت أحدهم فجئته فعذلته،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لا تعذلني، وصدق رسول الله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سيد، وإن الله تعالى يصلح به بين فئتين عظيمتين من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فكأنه لم يشف ذلك صدري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شيء يكون بعد وليس هذا هو الصلح مع معاوية، فإن هذا هلاك المؤمنين وإذلالهم، فوضع يده على صدري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شککت وقلت كذا،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أن أستشهد رسول الله صلى الله عليه و آله الآن حتى تسمع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فعجبت من قوله، إذ سمعت هدة، وإذا بالأرض من تحت أرجلنا انشقت، وإذا رسول الله صلى الله عليه وآله، وعلي وجعفر وحمزة عليهم السلام قد خرجوا منها، فوثبت فزعاً مذعورا، فقال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هذا جابر، وقد عذلني بما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وآله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إنك لا تكون مؤمنا حتى تكون لأئمتك مسلّما، ولا تكون عليهم برأيك معترضا، سلم لابني الحسن ما فعل، فإن </w:t>
      </w:r>
    </w:p>
    <w:p>
      <w:pPr>
        <w:pStyle w:val="BookText"/>
        <w:rPr/>
      </w:pPr>
      <w:r>
        <w:rPr>
          <w:rFonts w:ascii="IRNazanin" w:hAnsi="IRNazanin" w:eastAsia="IRNazanin"/>
          <w:color w:val="111111"/>
          <w:sz w:val="28"/>
          <w:sz w:val="28"/>
          <w:szCs w:val="28"/>
          <w:rtl w:val="true"/>
          <w:lang w:bidi="fa-IR"/>
        </w:rPr>
        <w:t>الحق فيه، إنه دفع عن حياة المسلمين الاصطلام بما فعل، وما كان ما فعله إلا عن أمر الله، وأمري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سلمت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ارتفع في الهواء هو وعلي وحمزة وجعفر، فما زلت أنظر إليهم حتى انفتح لهم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ودخلوها، ثم باب السماء الثانية، إلى سبع سماوات يقدمهم سیدنا و مولانا محمد صلى الله عليه وآله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فبعد هذه الآية التي رآها جابر من إمامه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يرى أن الإمام الحسن کان رشيداً في صلحه مع معاوية، فحينما أراد الإمام الحسين الخروج إلى العراق أتاه جابر، ففي رواية،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عزم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إلى العراق أتيته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وأحد سبطیه، لا أرى إلا أنك تصالح کما صالح أخوك الحسن، فإنه كان موفقا راشدا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قد فعل أخي ذلك بأمر الله وأمر رسوله، وإني أيضا أفعل بأمر الله وأمر رسوله، أتريد أن أستشهد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وأخي الحسن بذلك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نظرت فإذا السماء قد انفتح بابها، وإذا رسول الله وعلي والحسن وحمزة وجعفر وزید نازلين عنها حتى استقروا على الارض، فوثبت فزعا مذعوراً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ألم أقل لك في أمر الحسن قبل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مؤمنا حتى تكون الأئمتك مسلّما، ولا تكن معترضا؟ أتريد أن ترى مقعد معاوية ومقعد الحسين ابني ومقعد یزید قاتله لعنه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برجله الأرض فانشقت و ظهر بحر فانفلق، ثم ضرب فانشقت هكذا حتى انشقت سبع أرضين وانفلقت سبعة أبحر، فرأيت من تحت ذلك كله النار، فيها سلسلة قرن فيها الولید بن مغيرة وأبو جهل ومعاوية الطاغية ويزيد، وقرن بهم مردة الشياطين، فهم أشد أهل النار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ارفع </w:t>
      </w:r>
    </w:p>
    <w:p>
      <w:pPr>
        <w:pStyle w:val="BookText"/>
        <w:rPr/>
      </w:pPr>
      <w:r>
        <w:rPr>
          <w:rFonts w:ascii="IRNazanin" w:hAnsi="IRNazanin" w:eastAsia="IRNazanin"/>
          <w:color w:val="111111"/>
          <w:sz w:val="28"/>
          <w:sz w:val="28"/>
          <w:szCs w:val="28"/>
          <w:rtl w:val="true"/>
          <w:lang w:bidi="fa-IR"/>
        </w:rPr>
        <w:t xml:space="preserve">رأسك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فإذا أبواب السماء متفتحة، وإذا الجنة أعلاها، ثم صعد رسول الله صلى الله عليه وآله ومن معه إلى السماء، فلما صار في الهواء صاح بالحسين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 الحقني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فلحقه الحسين عليه السلام، وصعدوا حتى رأيتهم دخلوا الجنة من أعلاها، ثم نظر إلى من هناك رسول الله، وقبض على يد الحسين،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هذا ولدي معي هاهنا، فسلم له أمره، ولا تشك لتكون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فعميت عيناي إن لم أكن رأيت ما قلت من رسول الله صلى الله عليه واله وسلم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زال جابر يأخذ المواعظ والعبر من آل بيت النبي وتنكشف له أمور وأسرار كثيرة من خلال هذه الحجج، فكل حجة وله زمان، و لا يعرف تدبير زمانه الا حجة الله، لذا كان الحسنان يعلمان جيداً أن ما يقومان به هو الصواب، ولكن رغم ذلك حينما يناقشهم صحابي او محب لا يستاءان لأنهما يعلمان أن أغلب الناس وحتى الصحابة المقربون يجهلون الكثير من الأمور وإن سمعوا من رسول الله بعض الروايات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ذلك تیقن جابر أن صلح الإمام كان هو القرار الصحيح وبه مرضاة لله، فبهذا الإصغاء قد نصر جابر مولاه الحسن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سار الامام الحسين إلى العراق ووصل إلى كربلاء قطعوا عنه الطريق، فقام الحسين بنصحهم وتذكرتهم بأنه سبط رسول الله وأن قتله يعني قتل النبي وسألهم أن يرجعوا إلى رشدهم وأن يسألوا الصحابة الذين عاصروا النبي فكان أول من سألهم الرجوع اليه هو جابر بن عبد الله الأنصاري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قال 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فانسبوني فانظروا من أنا، ثم ارجعوا إلى أنفسكم وعاتبوها، فانظروا هل يصلح لكم قتلي وانتهاك حرمتي؟ ألست ابن </w:t>
      </w:r>
    </w:p>
    <w:p>
      <w:pPr>
        <w:pStyle w:val="BookText"/>
        <w:rPr/>
      </w:pPr>
      <w:r>
        <w:rPr>
          <w:rFonts w:ascii="IRNazanin" w:hAnsi="IRNazanin" w:eastAsia="IRNazanin"/>
          <w:color w:val="111111"/>
          <w:sz w:val="28"/>
          <w:sz w:val="28"/>
          <w:szCs w:val="28"/>
          <w:rtl w:val="true"/>
          <w:lang w:bidi="fa-IR"/>
        </w:rPr>
        <w:t>بنت نبيكم، وابن وصيه وابن عمه وأول المؤمنين المصدق لرسول الله بما جاء به من عند ربه، أوليس حمزة سيد الشهداء عمي، أوليس جعفر الطيار في الجنة بجناحين عمي، أو لم يبلغكم ما قال رسول الله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صدقتموني بما أقول وهو الحق، والله ما تعمدت كذبا منذ علمت أن الله يمقت عليه أهله، وإن كذبتموني فإن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سألتموه عن ذلك أخبركم، سلوا جابر بن عبد الله الأنصاري وأبا سعيد الخدري وسهل بن سعد الساعدي وزيد بن أرقم وأنس بن مالك، يخبروكم أنهم سمعوا هذه المقالة من رسول الله صلى الله عليه وآله لي ولأخي، أما في هذا حاجز لكم عن سفك دمي؟</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جابر شاهداً على ما سمعه من النبي في حقه، وما كان ذلك الا لنزاهته وأنه من الثقات لدى الإمام الحسين كذلك علم الإمام بأن جابراً سوف ينصره کما نصر جده وأباه وأخاه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أن جابراً من جملة من لم يرتدوا بعد قتل الإمام الحسين عليه السلام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فتلك الثورة العظيمة التي لا زال صداها يرتفع يوما بعد يوم وتلك التضحيات التي قدمها الإمام الحسين وأهل بيته وانصاره، جعلت في قلوب الموالين جمرة لا تطفأ أبداً، فكانت أول شرارة شبت من بين الموالين كانت في قلب جابر بن عبد الله فحينما سمع بمقتل الحسين وأهل بيته وأصحابه، تجهز جابر لزيارة سيد الشهداء فوصل في أربعينية الإمام الحسين وكانت قافلة السبايا قد رجعت مع الامام زین العابدین فتلاقوا عند قبر الحسين، قال الكفعمي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سمیت بزيارة الأربعين، لأن وقتها يوم العشرين من صفر، وذلك لأربعين يوما من مقتل الحسين عليه السلام، </w:t>
      </w:r>
    </w:p>
    <w:p>
      <w:pPr>
        <w:pStyle w:val="BookText"/>
        <w:rPr/>
      </w:pPr>
      <w:r>
        <w:rPr>
          <w:rFonts w:ascii="Amiri" w:hAnsi="Amiri" w:eastAsia="Amiri" w:cs="Amiri"/>
          <w:color w:val="111111"/>
          <w:sz w:val="28"/>
          <w:sz w:val="28"/>
          <w:szCs w:val="28"/>
          <w:rtl w:val="true"/>
          <w:lang w:bidi="ar-SA"/>
        </w:rPr>
        <w:t xml:space="preserve">وهو اليوم الذي ورد فيه جابر بن عبد الله الأنصاري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كربلاء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أول من زاره من الناس، وفي هذا اليوم كان رجوع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إلى المدينة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عطية العوفي،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وردنا کربلاء دنا جابر من شاطئ الفرات فاغتسل ثم أتزر بازار وارتدى بآخر ثم فتح صرة فيها سعد فنثرها على بدنه ثم لم يخط خطوة إلا ذكر الله تعالى حتى إذا دنا من القبر قال ألمسنيه فألمسته إياه فخر على القبر مغشيا عليه فرششت عليه شيئا من الماء فلما أفاق قال يا حسين ثلاثا ثم قال حبيب لا يجيب حبيبه، ثم قال وأني لك بالجواب وقد شخبت أوداجك على أثباجك وفرق بين بدنك ورأسك اشهد انك ابن خير النبيين وابن سيد المؤمنين و ابن حليف التقوى وسليل الهدی و خامس أصحاب الكسا وابن سيد النقبا وابن فاطمة سيدة النساء ومالك لا تكون هكذا وقد غذتك كف سید المرسلين ورُبِّيت في حجر المتقين ورضعت من ثدي الايمان و فطمت بالاسلام فطبت حيا وطبت میتا غير أن قلوب المؤمنين غير طيبة بفراقك ولا شاكة في حياتك فعليك سلام الله ورضوانه واشهد انك مضيت على ما مضى عليه أخوك يحیی بن زکریا، ثم جال ببصره حول القبر وقال السلام علیکم أيتها الأرواح التي حلت بفناء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وأناخت برحله، أشهد أنكم أقمتم الصلاة وآتيتم الزكاة وأمرتم بالمعروف و نهیتم عن المنكر وجاهدتم الملحدين وعبدتم الله حتى اتاكم اليقين، والذي بعث محمدا بالحق لقد شاركنا کم فیما دخلتم فيه، قال عطية فقلت لجابر فكيف ولم نهبط واديا ولم نعل جبلا ولم نضرب بسيف والقوم قد فرق بين رؤوسهم وأبدانهم وأوتمت أولادهم </w:t>
      </w:r>
    </w:p>
    <w:p>
      <w:pPr>
        <w:pStyle w:val="BookText"/>
        <w:rPr/>
      </w:pPr>
      <w:r>
        <w:rPr>
          <w:rFonts w:ascii="IRNazanin" w:hAnsi="IRNazanin" w:eastAsia="IRNazanin"/>
          <w:color w:val="111111"/>
          <w:sz w:val="28"/>
          <w:sz w:val="28"/>
          <w:szCs w:val="28"/>
          <w:rtl w:val="true"/>
          <w:lang w:bidi="fa-IR"/>
        </w:rPr>
        <w:t>وأرملت الأزواج؟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عطية سمعت حبيبي رسول الله صلى الله عليه وآله يقول من أحب قوما حشر معهم ومن أحب عمل قوم أشرك في عملهم والذي بعث محمدا صلى الله عليه وآله بالحق إن نیتي ونية أصحابي على ما مضى عليه الحسين عليه السلام وأصحابه، قال عطية فبينما نحن كذلك وإذا بسواد قد طلع من ناحية الشام فقلت يا جابر هذا سواد قد طلع من ناحية الشام، فقال جابر لعبده انطلق إلى هذا السواد وأتنا بخبره فإن كانوا من أصحاب عمر بن سعد فارجع إلينا لعلنا نلجأ إلى ملجأ وإن كان زين العابدين فأنت حر لوجه الله تعالى قال فمضى العبد فما كان بأسرع من أن رجع وهو يقول يا جابر قم واستقبل حرم رسول الله، هذا زين العابدين قد جاء بعماته وأخواته، فقام جابر يمشي حافي الاقدام مکشوف الرأس إلى أن دنا من زین العابدین علیه السلام، فقال الامام أنت جابر فقال نعم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ههنا والله قتلت رجالنا وذبحت أطفالنا وسبيت نساؤنا وحرقت خيامنا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انفصلوا من کربلاء طالبين المدينة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لهذا الصحابي دوراً بارزا في إحياء زيارة الأربعين ورفع شعارها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يعلمنا جابر آداب الزيارة فلو تتبعنا خطوات هذا الصحابي الذي شهد النبي والحجج الاطهار، كيف يزور سيده ومولاه أبا عبد الله الحسين، حيث اغتسل جابر وتعطر وبدأ يخطو بتلك الخطوات مع كل خطوة يذكر اسم الله فيها، ثم يذكر ما جرى على الحسين من مصاب، ولقربه من آل البيت كان متيقنا بأنه ممن شارك الحسين بمصابه ولو سمحت لجابر الظروف لفدى نفسه دون الحسين ولكنه شیخ كبير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فجابر ومن كان معه في ذلك اليوم كانوا ممن يستحق أن يكونوا في ركاب الحسين </w:t>
      </w:r>
    </w:p>
    <w:p>
      <w:pPr>
        <w:pStyle w:val="BookText"/>
        <w:rPr/>
      </w:pPr>
      <w:r>
        <w:rPr>
          <w:rFonts w:ascii="IRNazanin" w:hAnsi="IRNazanin" w:eastAsia="IRNazanin"/>
          <w:color w:val="111111"/>
          <w:sz w:val="28"/>
          <w:sz w:val="28"/>
          <w:szCs w:val="28"/>
          <w:rtl w:val="true"/>
          <w:lang w:bidi="fa-IR"/>
        </w:rPr>
        <w:t xml:space="preserve">فذا جابر يقسم بالله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 محمدا بالحق نبيا إن نیتي ونية أصحابي على ما مضى عليه الحسين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الله سبحانه وتعالى جعل لبعض محبي آل البيت أدواراً فكان دور جابر هو إحياء هذه الشعيرة، ولأهمية هذه الزيارة نقف فيها على عدة نقاط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الإعلامي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هذه الزيارة ركيزة اعلامية مهمة في محاربة الباطل والدعوة إلى الاصلاح ولذلك حاربها جميع الطغاة لأنها تعارض منهجهم وقد شعروا بذلك منذ مقتل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عطية توضح أن لعمر بن سعد زمراً يمنعون الناس من زيارة سيد الشهداء وهذا ما يتوضح لنا من كلامه رضوان الله عليه لخادمه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جابر لعبده انطلق إلى هذا السواد وأتنا بخبره فإن كانوا من أصحاب عمر بن سعد فارجع إلينا لعلنا نلجأ إلى ملجأ وإن كان زین العابدين فأنت حر لوجه الله تعالى</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يتبادر إلى أذهاننا سؤال آخر وهو كيف علم جابر بقدوم الإمام زين العابدين حيث أن زين العابدین والنساء كانوا أُساري عند يزيد لعنه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كان جابر يتطلع اخبارهم؟ أم أن لجابر علم مسبق بأن هذه الزيارة تتطلب حضور معصوم کي تصبح هذه شعيرة من شعائر الله، فكل هذه أسرار، و حتی قدومه للحسين كيف علم جابر موضع قبر الحسين ولم يشهد الواقعة وكان جابر أول زائر للحسين بحسب الروايات، فمن المؤكد أن لجابر علم مسبق بموضع قبر الحسين كما كان له علم بمصرعه، لأن الأنبياء والأئمة كانوا يعلمون موضعه منذ القدم وقد أنبأهم بذلك العلي القدير وبما أن جابراً من المقربين وله معرفة بجميع المعصومين فهو يعرف موضع قبر الحسين ولا شك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جابر كان يتجهز لهذه الزيارة منذ رحيل الإمام الحسين إلى العراق لأنه أيقن بعد ملاقاته الإمام أن الحسين سوف يقتل لا محالة، كذلك إخبار النبي لأم سلمة عن مقتل الحسين والقارورة التي اعطاها اليها كل هذه دلائل وعلامات واضحة، وبما ان جابراً من المترددين على أم سلمة فلا شك أن ام سلمة أخبرته بمصرع الحسين، لكي يصل جابر إلى الحسين في يوم اربعینیته لأن المسافة تحتاج إلى مسير مايقارب شهر وعدة ايام ليصل إلى كربلاء، فهذه الزيارة مخطط لها من الله لتكون ثورة ضد الظلم والجور ولعل جابراً كان مكلفاً بذلك كونه صحابي مقرباً فلکل صحابي دور، و دور جابر هو إحياء هذه الشعيرة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نعود إلى هذه النقطة المهمة وهي الجانب الاعلامي فالإمام الحسين أراد بهذه التضحية أن يُري العالم مدى ضلالة هؤلاء الحكام وكيف كانوا يتوارثون هذا الحكم من فاسد إلى فاسد حتى وصل بهم الأمر أنهم يقتلون خيار الخلق ولا يبالون، بل وصلت بهم الدناءة بقتل النساء والأطفال وانتهاك حرمة بيت الله الحرام، فهذه الوقفة الحسينية قد أحيت نفوس الناس وزرعت في قلوبهم القوة و جعلتهم يرفضون الظلم والجور، فالحسين لم يصطحب النساء والاطفال بلا سبب، بل اصطحبهم کي يفضح بهم هذه الحكومة الظالمة، فبهم بانت مظلومية الإمام أكثر، وبهم عظمت </w:t>
      </w:r>
    </w:p>
    <w:p>
      <w:pPr>
        <w:pStyle w:val="BookText"/>
        <w:rPr/>
      </w:pPr>
      <w:r>
        <w:rPr>
          <w:rFonts w:ascii="Amiri" w:hAnsi="Amiri" w:eastAsia="Amiri" w:cs="Amiri"/>
          <w:color w:val="111111"/>
          <w:sz w:val="28"/>
          <w:sz w:val="28"/>
          <w:szCs w:val="28"/>
          <w:rtl w:val="true"/>
          <w:lang w:bidi="ar-SA"/>
        </w:rPr>
        <w:t>الواقعة فهذا الجانب الاعلامي الذي قام به الامام الحسين في الطف كان سبباً في خلود الدين، فأخذ السبايا وعودتهم في زيارة الاربعين وملاقاة جابر ومن معه، أحدثت ضجة عظيمة بين الناس فهبت الثوار وبدأ حكم بني سفيان بالانهيار فمنذ ذلك الحين ولهذا اليوم تستمر هذه الشعيرة بل تزداد يوما بعد 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المؤمن؛</w:t>
      </w:r>
    </w:p>
    <w:p>
      <w:pPr>
        <w:pStyle w:val="BookText"/>
        <w:rPr/>
      </w:pPr>
      <w:r>
        <w:rPr>
          <w:rFonts w:ascii="Amiri" w:hAnsi="Amiri" w:eastAsia="Amiri" w:cs="Amiri"/>
          <w:color w:val="111111"/>
          <w:sz w:val="28"/>
          <w:sz w:val="28"/>
          <w:szCs w:val="28"/>
          <w:rtl w:val="true"/>
          <w:lang w:bidi="ar-SA"/>
        </w:rPr>
        <w:t xml:space="preserve">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العلامات التي يتميز بها المؤمن منها ما جاء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احدى والخمسين وزيارة الأربعين، والتختم باليمين وتعفير الجبين، والجهر بسم الله الرحمن الرحيم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المؤمن أن يؤدي هذه الزيارة العظيمة إن استطاع، فعن صفوان بن مهران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مولاي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الأربعين تزور عند ارتفاع النهار وتقول السلام على ولي الله وحبيبه السلام على خليل الله ونجيبه السلام على صفي الله وابن صفیه السلام على الحسين المظلوم الشهيد السلام على أسير الكربات و قتیل العبرات اللهم إني أشهد أنه وليك وابن وليك وصفيك وابن صفيك الفائز بكرامتك، أكرمته بالشهادة و حبوته بالسعادة واجتبيته بطيب الولادة وجعلته سيدا من السادة وقائدا من القادة وذائدا من الذادة وأعطيته مواریث الأنبياء وجعلته حجة على خلقك من الأوصياء فأعذر في الدعاء ومنح النصح وبذل مهجته فيك ليستنقذ عبادك من الجهالة، وحيرة الضلالة وقد توازر عليه من غرّته الدنيا وباع حظه بالأرذل الأدنى وشری آخرته بالثمن الأوكس وتغطرس وتردي في هواه وأسخط نبيك وأطاع من عبادك أهل الشقاق والنفاق وحملة الأوزار المستوجبين النار </w:t>
      </w:r>
    </w:p>
    <w:p>
      <w:pPr>
        <w:pStyle w:val="BookText"/>
        <w:rPr/>
      </w:pPr>
      <w:r>
        <w:rPr>
          <w:rFonts w:ascii="Amiri" w:hAnsi="Amiri" w:eastAsia="Amiri" w:cs="Amiri"/>
          <w:color w:val="111111"/>
          <w:sz w:val="28"/>
          <w:sz w:val="28"/>
          <w:szCs w:val="28"/>
          <w:rtl w:val="true"/>
          <w:lang w:bidi="ar-SA"/>
        </w:rPr>
        <w:t>فجاهد فيك صابرا محتسبا حتى سفك دمه و استبيح حرمه اللهم فالعنهم لعنا وبيلا وعذبهم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سيد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يترحم على تلك الوجوه التي غيرتها حرارة الشمس ويدعو لهم، فعن معاوية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فدخلت فوجدته في مصلّاه في بيته فجلست حتى قضى صلاته فسمعته وهو يناجي ربه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خصنا بالكرامة وخصنا بالوصية ووعدنا الشفاعة وأعطانا علم ما مضى وما بقي وجعل أفئدة من الناس تهوي إلينا اغفر لي ولإخواني ولزوار قبر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أنفقوا أموالهم وأشخصوا أبدانهم رغبة في برنا ورجاء لما عندك في صلتنا وسرورا أدخلوه على نبيك صلواتك عليه و آله وإجابة منهم لأمرنا وغيظا أدخلوه على عدونا أرادوا بذلك رضاك فكافهم عنا بالرضوان واكلأهم بالليل والنهار واخلف على أهاليهم وأولادهم الذي خلفوا بأحسن الخلف واصحبهم واكفهم شر كل جبار عنيد و كل ضعيف من خلقك أو شديد و شر شياطين الإنس والجن وأعطهم أفضل من أمّلوا منك في غربتهم عن أوطانهم وما آثرونا به على أبنائهم وأهاليهم وقراباتهم، اللهم إن أعداءنا عابوا عليهم خروجهم فلم ينههم ذلك عن الشخوص إلينا وخلافا منهم على من خالفنا فارحم تلك الوجوه التي قد غيرتها الشمس وارحم تلك الخدود التي تقلبت على حفرة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تلك الأعين التي جرت دموعها رحمة لنا وارحم تلك القلوب التي جزعت واحترقت لنا وارحم الصرخة التي كانت لنا، اللهم إني أستودعك تلك الأنفس وتلك الأبدان حتی نوافيهم على الحوض يوم 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وهو ساجد يدعو بهذا الدعاء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لو أن </w:t>
      </w:r>
    </w:p>
    <w:p>
      <w:pPr>
        <w:pStyle w:val="BookText"/>
        <w:rPr/>
      </w:pPr>
      <w:r>
        <w:rPr>
          <w:rFonts w:ascii="IRNazanin" w:hAnsi="IRNazanin" w:eastAsia="IRNazanin"/>
          <w:color w:val="111111"/>
          <w:sz w:val="28"/>
          <w:sz w:val="28"/>
          <w:szCs w:val="28"/>
          <w:rtl w:val="true"/>
          <w:lang w:bidi="fa-IR"/>
        </w:rPr>
        <w:t>هذا الذي سمعت منك كان لمن لا يعرف الله لظنت أن النار لا تطعم منه شيئا والله لقد تمنيت أن کنت زرته ولم أحج،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أقربك منه فما الذي يمنعك من إتيانه،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لم تدع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لم أدر أن الأمر يبلغ هذا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من يدعو لزواره في السماء أكثر ممن يدعو لهم في الأرض</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فجابر صحابي يعرف منزلة الحجج ومنزلة الشيعة عند الله، ومن وصايا جابر العطية بعد انصرافه من زيارة سيد الشهداء قال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عطية هل أوصيك وما أظن أنني بعد هذه السفرة ملاقيك أحبب محب آل محمد صلى الله عليه وآله ما أحبهم، و أبغض مبغض آل محمد ما أبغضهم، وإن كان صواما قواما، وأرفق بمحب آل محمد فإنه إن تزل قدم بكثرة ذنوبهم ثبتت لهم أخرى بمحبتهم، فإن محبهم يعود إلى الجنة، ومبغضهم يعود إلى النار</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جابر لا يتكلم بشيء إلا بكلام قد سمعه من معصوم لذا كان جابر يعلم أن محب آل البيت إذا أخطأ هنالك من يرده إلى الحق فلطالما هنالك في قلب الانسان، حب علي واهل بيته لا بد من وجود نور في قلب الإنسان، فهذا النور يضيء له طريقه وهذه من خصائص الشيعة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خلقني و عليا وفاطمة والحسن والحسين من نور، فعصر ذلك النور عصرة فخرج منها شيعتنا، فسبحنا فسبحوا، و قدسنا فقد سوا، وهللنا فهللوا، ومجدنا فمجدوا ووحدنا فوحدوا، ثم خلق السماوات والأرضين وخلق الملائكة، فمكثت الملائكة مائة عام لا تعرف تسبيحا ولا تقديسا، فسبحنا فسبحت </w:t>
      </w:r>
    </w:p>
    <w:p>
      <w:pPr>
        <w:pStyle w:val="BookText"/>
        <w:rPr/>
      </w:pPr>
      <w:r>
        <w:rPr>
          <w:rFonts w:ascii="IRNazanin" w:hAnsi="IRNazanin" w:eastAsia="IRNazanin"/>
          <w:color w:val="111111"/>
          <w:sz w:val="28"/>
          <w:sz w:val="28"/>
          <w:szCs w:val="28"/>
          <w:rtl w:val="true"/>
          <w:lang w:bidi="fa-IR"/>
        </w:rPr>
        <w:t>شیعتنا فسبحت الملائكة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الرواية نفهم أن شيعة أمير المؤمنين أفضل من الملائكة لأنهم سبقوا الملائكة بالتسبيح فلذا نجد جابر يوصي عطية بحب الشيعي لأنه يعرف منزلته وفضله عند الله</w:t>
      </w:r>
      <w:r>
        <w:rPr>
          <w:rFonts w:eastAsia="Amiri" w:cs="Amiri" w:ascii="Amiri" w:hAnsi="Amiri"/>
          <w:color w:val="111111"/>
          <w:sz w:val="28"/>
          <w:szCs w:val="28"/>
          <w:rtl w:val="true"/>
          <w:lang w:bidi="ar-SA"/>
        </w:rPr>
        <w:t xml:space="preserve">. </w:t>
      </w:r>
      <w:bookmarkStart w:id="92" w:name="pg7980_68730"/>
    </w:p>
    <w:p>
      <w:pPr>
        <w:pStyle w:val="Heading2"/>
        <w:numPr>
          <w:ilvl w:val="1"/>
          <w:numId w:val="1"/>
        </w:numPr>
        <w:rPr/>
      </w:pPr>
      <w:bookmarkStart w:id="93" w:name="__RefHeading___Toc6921504_1051229030"/>
      <w:bookmarkStart w:id="94" w:name="_Toc31"/>
      <w:bookmarkEnd w:id="92"/>
      <w:bookmarkEnd w:id="93"/>
      <w:r>
        <w:rPr>
          <w:rtl w:val="true"/>
        </w:rPr>
        <w:t xml:space="preserve">المبحث الثالث </w:t>
      </w:r>
      <w:r>
        <w:rPr>
          <w:rtl w:val="true"/>
        </w:rPr>
        <w:t>(</w:t>
      </w:r>
      <w:r>
        <w:rPr>
          <w:rtl w:val="true"/>
        </w:rPr>
        <w:t xml:space="preserve">علاقته بالإمامين السجاد والباقر </w:t>
      </w:r>
      <w:r>
        <w:rPr>
          <w:rtl w:val="true"/>
        </w:rPr>
        <w:t>(</w:t>
      </w:r>
      <w:r>
        <w:rPr>
          <w:rtl w:val="true"/>
        </w:rPr>
        <w:t>علیهما السلام</w:t>
      </w:r>
      <w:r>
        <w:rPr>
          <w:rtl w:val="true"/>
        </w:rPr>
        <w:t>)</w:t>
      </w:r>
      <w:r>
        <w:rPr>
          <w:rtl w:val="true"/>
        </w:rPr>
        <w:t>، وموقفه مع حكام عصره</w:t>
      </w:r>
      <w:r>
        <w:rPr>
          <w:rtl w:val="true"/>
        </w:rPr>
        <w:t>)</w:t>
      </w:r>
      <w:bookmarkEnd w:id="94"/>
    </w:p>
    <w:p>
      <w:pPr>
        <w:pStyle w:val="BookText"/>
        <w:rPr/>
      </w:pPr>
      <w:r>
        <w:rPr>
          <w:rFonts w:ascii="IRNazanin" w:hAnsi="IRNazanin" w:eastAsia="IRNazanin"/>
          <w:color w:val="111111"/>
          <w:sz w:val="28"/>
          <w:sz w:val="28"/>
          <w:szCs w:val="28"/>
          <w:rtl w:val="true"/>
          <w:lang w:bidi="fa-IR"/>
        </w:rPr>
        <w:t xml:space="preserve">بعد ذلك الموقف المشرف الذي وقفه جابر مع الامام السجاد ونصرته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الأربعين فمنذ ذلك الحين بدأ جابر يتردد على الإمام زین العابدين حيث أن في عاتق هذا الصحابي أمانة لرسول الله يجب أن يوصلها لهذا البيت الطاهر وهي ابلاغه سلام رسول الله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هذا المبحث سنبين ثلاث مسائل مهمة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 بالإمامين السجاد 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سلام رسول الله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من الحكام الذين غصبوا حق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6921506_1051229030"/>
      <w:bookmarkStart w:id="96" w:name="_Toc32"/>
      <w:bookmarkEnd w:id="95"/>
      <w:r>
        <w:rPr>
          <w:rtl w:val="true"/>
        </w:rPr>
        <w:t>المسألة الأولى</w:t>
      </w:r>
      <w:r>
        <w:rPr>
          <w:rtl w:val="true"/>
        </w:rPr>
        <w:t>: (</w:t>
      </w:r>
      <w:r>
        <w:rPr>
          <w:rtl w:val="true"/>
        </w:rPr>
        <w:t>جابر وعلاقته بالإمام السجاد علیه السلام</w:t>
      </w:r>
      <w:r>
        <w:rPr>
          <w:rtl w:val="true"/>
        </w:rPr>
        <w:t>)</w:t>
      </w:r>
      <w:bookmarkEnd w:id="9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مقتل الإمام الحسين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يبقَ من آل البيت سوى الإمام علي السجاد والإمام الباقر من أبناء فاطمة، ومحمد ابن الحنفية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جابر يتردد على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عهدناه في تلك الأزمنة كتردده على النبي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لأهل البيت بشهادة الإمام الباقر، فجابر الأنصاري كان الوحيد في المدينة من يعرف قدر الإمام علي السجاد، ففي رواية يرويها جابر توضح لنا ذلك،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بالمدينة وقد </w:t>
      </w:r>
    </w:p>
    <w:p>
      <w:pPr>
        <w:pStyle w:val="BookText"/>
        <w:rPr/>
      </w:pPr>
      <w:r>
        <w:rPr>
          <w:rFonts w:ascii="IRNazanin" w:hAnsi="IRNazanin" w:eastAsia="IRNazanin"/>
          <w:color w:val="111111"/>
          <w:sz w:val="28"/>
          <w:sz w:val="28"/>
          <w:szCs w:val="28"/>
          <w:rtl w:val="true"/>
          <w:lang w:bidi="fa-IR"/>
        </w:rPr>
        <w:t xml:space="preserve">ولاها مروان بن الحكم من قبل یزید بن معاوية، وكان شهر رمضان، فلما كان في آخر ليلة منه أمر مناديه أن ينادي في الناس بالخروج إلى البقيع لصلاة العيد، فغدوت من منزلي اريد إلى سيدي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غلسا فما مررت بسكة من سكك المدينة إلا لقيت أهلها خارجين إلى البقيع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تريد يا جابر؟ فأقول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أتيت المسجد فدخلته فما وجدت فيه إلا سيدي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يصلي صلاة الفجر وحده، فوقفت وصليت بصلاته فلما أن فرغ من صلاته سجد سجدة الشكر، ثم إنه جلس يدعو وجعلت أؤمن على دعائه، فما أتى إلى آخر دعائه حتی بزغت الشمس</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جابر الوحيد من بين الناس يصلي خلف حجته وهذا التوفيق لا يكون إلا لسلامة النية والاخلاص، مع المعرفة بهذه العترة الطاهرة، فكان يستمع لدعائه وينظر لعبادته ويقلده الدعاء ولقربه من هذا البيت كانت فاطمة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تحدثه بأن يتكلم مع الإمام السجاد كي يرحم نفسه من كثرة العبادة ففي رواية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بنت علي بن أبي طالب لما نظرت إلى ما يفعل ابن أخيها علي بن الحسين بنفسه من الدأب في العبادة، أتت جابر بن عبد الله بن عمرو بن حزام الأنصاري،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رسول الله، إن لنا علیکم حقوقا، ومن حقنا عليكم أن إذا رأيتم أحدنا يهلك نفسه اجتهادا أن تذكروه الله وتدعوه إلى البقيا على نفسه، وهذا علي بن الحسين بقية أبيه الحسين، قد انخرم أنفه، وثفنت جبهته وركبتاه وراحتاه دأبا منه لنفسه في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جابر بن عبد الله باب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وبالباب أبو جعفر محمد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أغيلمة من بني هاشم قد اجتمعوا هناك، فنظر جابر إليه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وسجيته، فمن أنت يا غلام؟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علي بن الحسين، فبکی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الباقر عن العلم حقا، أدن مني بأبي أنت وأمي، فدنا منه فحل جابر أزراره ووضع يده في صدره فقبله، وجعل عليه خده و وجهه،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أقرئك عن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وقد أمرني أن أفعل بك ما فعلت،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تعيش وتبقى حتى تلقى من ولدي من اسمه محمد يبقر العلم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تبقى حتی تعمی ثم يكشف لك عن بصرك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على أبيك، فدخل أبو جعفر على أبيه فأخبره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بالباب، وقد فعل بي کیت و 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ذلك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بين ولدان أهلك قال لك ما قال و فعل بك 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إنا لله، إنه لم يقصدك فيه بسوء، ولقد أشاط بدمك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أذن لجابر، فدخل عليه فوجده في محرابه، قد أنضته العبادة، فنهض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حاله سؤالا حفيا، ثم أجلسه بجنبه، فأقبل جابر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أما علمت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خلق الجنة لكم ولمن أحبكم، وخلق النار لمن أبغضكم وعاداکم، فما هذا الجهد الذي كلفته نفسك؟ 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رسول الله، أما علمت أن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 الله له ما تقدم من ذنبه وما تأخر فلم يدع الاجتهاد له، وتعبد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هو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انتفخ الساق وورم القدم، 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وقد غفر لك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جابر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يغني فيه من قول يستميله من الجهد والتعب إلى القصد،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البقيا على نفسك، فإنك لمن أسرة بهم يستدفع البلاء، وتستكشف اللأواء، وهم تستمطر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لا أزال على منهاج أبوي مؤتسيا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ألقاهما؟ فأقبل جابر </w:t>
      </w:r>
    </w:p>
    <w:p>
      <w:pPr>
        <w:pStyle w:val="BookText"/>
        <w:rPr/>
      </w:pPr>
      <w:r>
        <w:rPr>
          <w:rFonts w:ascii="Amiri" w:hAnsi="Amiri" w:eastAsia="Amiri" w:cs="Amiri"/>
          <w:color w:val="111111"/>
          <w:sz w:val="28"/>
          <w:sz w:val="28"/>
          <w:szCs w:val="28"/>
          <w:rtl w:val="true"/>
          <w:lang w:bidi="ar-SA"/>
        </w:rPr>
        <w:t>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أرى في أولاد الأنبياء مثل علي بن الحسين إلا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لذرية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ذرية يوسف بن يعقوب، إن منهم لمن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فهنيئاً لجابر هذه العلاقة الطيبة مع كرام الخلق وهذه الثقة التي نالها من آل البيت فهذا الرجل الغيور كانت مخدرات بني هاشم تناديه ياعم وتحدثه وما ذلك إلا لنزاهته وعظيم شأنه عند الله وأنه منهم كما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 لذا كان بنو هاشم يعتبرون جابراً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ونجد أن جابراً مطّلعٌ على أحوال الأنبياء والمعصومين ويعرف منازلهم ومقاماتهم عند الله فكان رضوان الله عليه يفضل ذرية حجج الله على ذراري الأنبياء، فهذه العقيدة وهذا الایمان وهذه المعرفة بآل البيت بنيت على اساس طیب طاهر منذ عهد النبي حتى وصوله إلى الإمام الباقر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الرواية قد ذكر موقف له مع الإمام الباقر ولكن سوف نفرد لهذا الموقف مسألة خاصة وهي لقاؤه مع الإمام الباقر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أنه من الرواة المشهورين فقد كان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يذكره بأحاديث النبي وما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يوم الغار، فعن عبد الله، عن الحسين بن موسی بن جعفر عن أبيه جعفر بن محمد الصادق عن أبيه محمد الباقر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لقيه جابر بن عبد الله الانصاري برسالة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ابنه محمد الباقر، قال له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کنت شاهدت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الغار؟ قال جابر لا يا ابن بنت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احدثك يا جابر، قال جابر</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فداك أبي وأمي، فقد سمعته من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هرب إلى الغار من مشركي قريش حين كبسوا داره لقتله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اقصدوا فراشه حتى نقتله فيه،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اخي ان مشركي قريش يكبسوني في داري هذه الليلة في فراشي فما أنت صانع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امير المؤمنين أنا أضطجع یارسول الله في فراشك وتكون خديجة في موضع من الدار، واخرج واصحب الله حيث تأمن على نفسك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يا ابا الحسن اخرج لي ناقتي العضباء حتى أركب عليها واخرج إلى الله تعالى هاربا من مشركي قريش و افعل بنفسك ما تشاء، والله خليفتي عليك وعلى خديجة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راکبا ناقته العضباء وسار وتلقاه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الله أمرني أن أصحبك في مسيرك و في الغار الذي تدخله وارجع معك إلى المدينة إلى أن تنيخ ناقتك بباب أبی ایوب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أبو بكر، فقال له يا رسول الله أصحبك،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ابا بكر أريد أن لا يشعر بي احد، فقال يا رسول الله اخشى أن يستحلفني المشركون على لقائي إياك ولا أجد بدا، من صدقهم،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ابا بكر، وكنت فاعلا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افعل لئلا اكذب واقتل،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صحبتك إياي بنافعتك، فقال له أبو بكر ولكنك تستغشني وتخشى أن أنذر بك المشركين،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إذا شئت فتلقاه الغار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ناقته و أبرکھا بباب الغار ودخل ومعه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وقامت خديجة في جانب الدار باكية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واضطجع علي على فراش رسول الله يقيه بنفسه، ووافي المشركون الدار ليلا فتساوروا عليها ودخلوها و قصدوا إلى الفراش فوجدوا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مضطجعا فيه، فضربوا بأيديهم إليه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ابي كبشة لم ينفعك سحرك ولا خدمة الجن لك اليوم نسقي اسلحتنا من دمك</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ليريهم أنهم لم يصلوا إليه، و جلس في الدار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مشركي قريش انا علي بن أبي طالب،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محمد یا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يشاء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في الدار؟ قال ما فيها الا خديجة،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الحسيبة النسيبة لولا تبعلها بمحمد یاعلي واللات والعزى لولا حرمة ابيك وعظم محله في قريش لأعملنا اسيافنا فيك،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مشركي قريش اعجبتكم كثرتكم، وفالق الحبة وبارئ النسمة ما يكون الا ما يريد الله تعالى، ولو شئت ان افني جمعكم لكنتم أهون عليَّ من فراش السراج فلا شيء اضعف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فتضاحك المشركون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عليا لحرمة ابيه واقصدوا الطلب إلى محمد،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 وهو وجبریل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 معه فحزن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خديجة فقال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كشف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عليا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 سفينة جعفر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تعوم في البحر، فانزل الله سكينته على رسوله وهو الأمان مما خشيه على علي وخديجة،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ثاتي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هما في الغار إذ يقول لصاحبه لا تحزن ان الله معنا فانزل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الذي حزن أبو بكر لكان أحق بالأمن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اني أرى عليا و خديجة ومشركي قريش وخطابهم له وسفينة جعفر بن ابي طالب ومن معه تعوم في البحر وأرى الرهط من الانصار مجلبين في المدينة،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وتراهم یا رسول الله في هذه الليلة، وفي هذه الساعة، وأنت في الغار، وفي هذه الظلمة، وما بيننا وبينهم من بعد المدينة؟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أريك يا ابا بکر ما رأيت حتى تصدقني ومسح يده على بصره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سفينة جعفر، كيف تعوم في البحر، فنظر أبو بكر إلى الكل من مشركي قريش وعلي على الفراش و خطابه لهم، وخديجة في جانب الدار، ففزع ورعب وقال يا رسول </w:t>
      </w:r>
    </w:p>
    <w:p>
      <w:pPr>
        <w:pStyle w:val="BookText"/>
        <w:rPr/>
      </w:pPr>
      <w:r>
        <w:rPr>
          <w:rFonts w:ascii="IRNazanin" w:hAnsi="IRNazanin" w:eastAsia="IRNazanin"/>
          <w:color w:val="111111"/>
          <w:sz w:val="28"/>
          <w:sz w:val="28"/>
          <w:szCs w:val="28"/>
          <w:rtl w:val="true"/>
          <w:lang w:bidi="fa-IR"/>
        </w:rPr>
        <w:t>الله لا طاقة لي بالنظر إلى ما رأيته فرُدَّ علي غطائي فمسح يده على بصره فحجب عما رآه واخذته رهقة شديدة حتى أحدث اثني عشرة حفيرة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كان في الغار صدع و ثلمة يدخل منها ضياء النهار، فوضع أبو بکر کعبه فيه لسده فنهشته افعی في عقبه ولم تسمه ففزع و أحدث في الحفرة، وليس هذا صحيحا بل الاول اصح في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المشركون في الطلب لقفو أثره حتى جاؤوا إلى باب الغار ونظروا إلى مبرك الناقة ولم يروها،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أثر ناقة محمد و مبرکها في باب الغار فدخلوا فوجدوا على باب الغار نسج العنكبوت قد أظله،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ويلكم ما ترون إلى نسج هذا العنكبوت على باب الغار فكيف دخله محمد؟ فصدهم الله عنه ورجعوا و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الغار وهاجر إلى المدينة وخرج أبو بكر فحدث المشركين بخبره مع رسول الله وقال لهم لا طاقة لكم بسحر محمد وقصص يطول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 الأنصاري هكذا والله يا ابن رسول الله حدثني جدك ما زاد حرفا ولا نقص حرفا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الرواية تؤكد على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ورثة النبوة وأنهم أبواب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كلامهم الصدق ومنهجهم العدل، وجابر يشهد لهم بذلك بأنهم لا يزيدون على النبي بالقول ولا ينقصون من كلامه شيء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العلاقة التي بناها جابر مذ كان عمره الشريف ثمانية عشر عاماً حتى بلغ التسعين من عمره صار جابر من الصحابة المشهور ذكرهم والمرفوع قدرهم بين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فجابر أحد الصحابة المؤمنين الذين أرادوا العزة فأعزه الله فكان جابر ذا منزلة رفيعة عند آل البيت كذلك له مكانة مشرفة بين الناس وتكفي منزلته عند ال بيت الرحمة فهذه وحدها مكرمة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شهد جابر لرسول الله و أمير المؤمنين والحسنين معاجز كثيرة فقد شهد لعلي بن الحسين معاجز مشابهة كتكليم الحيوانات وغيرها من الآيات الأخرى، فقد روي عنه رضوان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علي بن الحسين مع أصحابه إذ أقبلت ظبية من الصحراء حتى قامت حذاه و صوتت فقال بعض القوم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هذه الظبية قال يزعم أن فلان القرشي اخذ خشفها بالأمس وانها لم ترضعه من أمس شيئا فبعث إليه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إلى بالخشف فلما رأت صوتت وضربت بيديها ثم أرضعته قال فوهبه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وكلمها بكلام نحوا من كلامها وانطلقت في الخشف معها فقالوا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 الله لكم وجزاكم بخير</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زال جابر يرافق خيار الخلق حتى في هذا العمر لذا عده النبي منهم</w:t>
      </w:r>
      <w:r>
        <w:rPr>
          <w:rFonts w:eastAsia="Amiri" w:cs="Amiri" w:ascii="Amiri" w:hAnsi="Amiri"/>
          <w:color w:val="111111"/>
          <w:sz w:val="28"/>
          <w:szCs w:val="28"/>
          <w:rtl w:val="true"/>
          <w:lang w:bidi="ar-SA"/>
        </w:rPr>
        <w:t xml:space="preserve">. </w:t>
      </w:r>
      <w:bookmarkStart w:id="97" w:name="pg7980_68738"/>
    </w:p>
    <w:p>
      <w:pPr>
        <w:pStyle w:val="Heading2"/>
        <w:numPr>
          <w:ilvl w:val="1"/>
          <w:numId w:val="1"/>
        </w:numPr>
        <w:rPr/>
      </w:pPr>
      <w:bookmarkStart w:id="98" w:name="__RefHeading___Toc6921508_1051229030"/>
      <w:bookmarkStart w:id="99" w:name="_Toc33"/>
      <w:bookmarkEnd w:id="97"/>
      <w:bookmarkEnd w:id="98"/>
      <w:r>
        <w:rPr>
          <w:rtl w:val="true"/>
        </w:rPr>
        <w:t>المسألة الثانية</w:t>
      </w:r>
      <w:r>
        <w:rPr>
          <w:rtl w:val="true"/>
        </w:rPr>
        <w:t>: (</w:t>
      </w:r>
      <w:r>
        <w:rPr>
          <w:rtl w:val="true"/>
        </w:rPr>
        <w:t>جابر ولقاءه بالإمام الباقر علیه السلام</w:t>
      </w:r>
      <w:r>
        <w:rPr>
          <w:rtl w:val="true"/>
        </w:rPr>
        <w:t>)</w:t>
      </w:r>
      <w:bookmarkEnd w:id="99"/>
    </w:p>
    <w:p>
      <w:pPr>
        <w:pStyle w:val="BookText"/>
        <w:rPr/>
      </w:pPr>
      <w:r>
        <w:rPr>
          <w:rFonts w:ascii="IRNazanin" w:hAnsi="IRNazanin" w:eastAsia="IRNazanin"/>
          <w:color w:val="111111"/>
          <w:sz w:val="28"/>
          <w:sz w:val="28"/>
          <w:szCs w:val="28"/>
          <w:rtl w:val="true"/>
          <w:lang w:bidi="fa-IR"/>
        </w:rPr>
        <w:t xml:space="preserve">كان جابر بن عبد الله يتشوق لهذا اللقاء منذ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أخبره النبي بهذا اليوم وهي بشارة عظيمة، فهذا هو باقر العلم وخامس الحجج الأطهار سوف يشهده جابر فكان رضوان الله عليه يقف في سكك المدينة وينادي يا باقر العلم یا باقر العلم حتى قالوا أن جابراً يهجر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واخيراً جاء اليوم الذي يلتقي فيه جابر بالإمام الباقر في بيت الامام السجاد، فعن جابر بن یزید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عرفنا الله ورسوله، فمن أولو الأمر الذين قرن الله طاعتهم بطاعتك؟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خلفائي یا جابر، وأئمة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أولهم علي بن أبي طالب، ثم الحسن والحسين، ثم علي بن الحسين، ثم محمد بن علي المعروف في التوراة بالباقر، وستدرکه یا جابر، فإذا لقيته فأقرئه مني السلام، ثم الصادق جعفر بن محمد، ثم موسی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للايمان،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فهل يقع لشيعته الانتفاع به في غيبته؟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بعثني بالنبوة إنهم يستضيئون بنوره وينتفعون بولايته في غيبته كانتفاع الناس بالشمس وإن تجللها سحاب، یا جابر هذا من مكنون سر الله، ومحزون علمه، فاكتمه إلا عن أهله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جابر بن عبد الله الأنصاري على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هو يحدثه إذ خرج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نسائه </w:t>
      </w:r>
    </w:p>
    <w:p>
      <w:pPr>
        <w:pStyle w:val="BookText"/>
        <w:rPr/>
      </w:pPr>
      <w:r>
        <w:rPr>
          <w:rFonts w:ascii="IRNazanin" w:hAnsi="IRNazanin" w:eastAsia="IRNazanin"/>
          <w:color w:val="111111"/>
          <w:sz w:val="28"/>
          <w:sz w:val="28"/>
          <w:szCs w:val="28"/>
          <w:rtl w:val="true"/>
          <w:lang w:bidi="fa-IR"/>
        </w:rPr>
        <w:t>وعلى رأسه ذؤابة وهو غلام فلما بصر به جابر ارتعدت فرائصه، و قامت كل شعرة على بدنه ونظر إليه مليا،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رسول الله صلى الله عليه وآله ورب الكعبة، ثم قام فدنا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يا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فدتك نفسي فأنت إذا الباقر؟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فأبلغني ما حملك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إن رسول الله صلى الله عليه و آله بشرني بالبقاء إلى أن ألقاك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لقيته فأقرئه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فرسول الله يا مولاي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على رسول الله السلام ما قامت السماوات والأرض، و عليك يا جابر کما بلغت السلام، فكان جابر بعد ذلك يختلف إليه ويتعلم منه فسأله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دخلت في 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أخبرني أنكم أئمة الهداة من أهل بيته من بعده أحلم الناس صغارا، وأعلم الناس كبارا،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تعلموهم فهم أعلم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جدي رسول الله صلى الله عليه و آله، إني لأعلم منك بما سألتك عنه ولقد أوتيت الحكم صبيا كل ذلك بفضل الله علينا ورحمته لنا أهل البيت</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فمعرفة جابر بالحجج کانت منذ عهد النبي وتلك الأسئلة التي يوجهها للنبي كان لها الدور الكبير في معرفته بأسرارهم وجميع أمورهم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فرغم تلك الظروف الصعبة والأيام المؤلمة التي عاشها جابر بعد واقعة كربلاء إلا أن هذا اليوم هو يوم يُسَرُ به جابر لأنه پری نسل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تلك الشجرة المحمدية تتوارث الجمال والكمال والعلم من هاشمي إلى هاشمي، فلا تستطيع الطغاة أن تقلع هذه العروق الأصيلة وهذا الأمر يَسر جابر ويسر كل موالٍ 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فكانت فرائص جابر ترتعد حينما ينظر للإمام الباقر، فتلك الحقبة الطويلة التي عاشها مع الحجج كان لها الدور الكبير في معرفة فضلهم ومكانتهم، فكل ما سمعه جابر من النبي قد تحقق فكيف لا يكون بهذا المستوى الإيماني، فعن محمد بن مسلم وزرارة،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أحاديث فرواهاعن جابر،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ولجابر؟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ایمان جابر أنه كان يقرأ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الإيمان انبني على أساس طيب فالنبي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زرع تلك البذرة الايمانية ومن ثم سقيت بفاطمة وعلي حتى أثمرت بأبنائهم فصار جابر من المؤمنين وبلغ من ایمانه من يشهد بحقه الائمة المعصومون، فحينما يقول باقر العلم أن جابراً مؤمن فهذا الامر يلفت الانتباه کون حجة من حجج الله يتحدث عن ایمان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وللإمام الباقر كرامة خصها الله بها دون سائر الحجج وهي أن النبي أرسل له سلاماً خاصاً بيد هذا الصحابي فكان هذا السلام تكريماً للإمام الباقر، وكذلك هي کرامة لجابر ايضاً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فليح بن أبي بكر الشيباني،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لجالس عند علي بن الحسين وعنده ولده إذ جاءه جابر بن عبد الله الأنصاري فسلم عليه، ثم أخذ بيد أبي جعفر عليه السلام فخلا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أخبرني أني سأدرك رجلا من أهل بيته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يكنى أبا جعفر، فإذا أدركته فأقِرأه مني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جابر ورجع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 أبيه علي بن الحسين عليهما السلام وإخوته فلما صلى المغرب قال علي بن الحسين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شيء قال لك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ستدرك رجلا من أهل بيتي اسمه محمد بن علي يكنى أبا جعفر فأقرأه مني السلام،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بني ما خصك الله به من رسوله من بين أهل بيتك</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لأبي مناقب ليست لأحد من آبائي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تدرك محمدا ابني فأقرأه مني السلام فأتی جابر علي بن الحسين عليه السلام فطلبه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نرسل إليه فندعوه لك من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إليه فأتاه فأقرأه السلام من رسول الله وقبّل رأسه والتزمه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جدي السلام، و عليك يا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جابر أن يضمن له الشفاعة يوم القيامة،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ذلك يا جابر</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ايضا من الخصائص التي اختص بها جابر، فهذا الصحابي شهد في حياته الكثير من الكرامات كونه عاصر خيار الخلق وهنا يضمن جابر شفاعة الإمام، فهذه مکرمة عظيمة لمن يعرف معنى الشفاعة، وجابر من المؤمنين بأن النبي وأهل البيت يشفعون وهذه العقيدة قد بنيت منذ عهد النبي، فعن طلق بن حبيب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من أشد الناس تكذيبا بالشفاعة حتى لقيت جابر بن عبد الله فقرأت عليه كل آية أقدر عليها يذكر الله فيها خلود أهل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طلق أتراك أقرأ لكتاب الله وأعلم بسنة رسول الله مني؟ إن الذين قرأت هم أهلها هم المشركون ولكن هؤلاء قوم أصابوا ذنوبا فعذبوا ثم أخرجوا منها ثم أهوى بيديه إلى أذنيه فقال صمتا إن لم أكن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يخرجون من النار بعد ما 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w:t>
      </w:r>
    </w:p>
    <w:p>
      <w:pPr>
        <w:pStyle w:val="BookText"/>
        <w:rPr/>
      </w:pPr>
      <w:r>
        <w:rPr>
          <w:rFonts w:ascii="Amiri" w:hAnsi="Amiri" w:eastAsia="Amiri" w:cs="Amiri"/>
          <w:color w:val="111111"/>
          <w:sz w:val="28"/>
          <w:sz w:val="28"/>
          <w:szCs w:val="28"/>
          <w:rtl w:val="true"/>
          <w:lang w:bidi="ar-SA"/>
        </w:rPr>
        <w:t>نقرأ كما قرأت</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فجابر من قراء القرآن ومن أخذ من النبي هذه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البيت الطاهر منزلة عظيمة أيضا من نساء ورجال فهم أهل بيت النبوة ومختلف الوحي، ففي رواية عن الإمام الكاظم عليه السلام انه تزوج أبو محمد علي بن الحسين بأم عبد الله بنت الحسن بن علي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يسميها الصديقة ويقول لم يدرك في الحسن امرأة مثلها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أمي أم عبد الله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جالسة عند جدار فتصدع الجدار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بیدها لا وحق المصطفی ما اذن لك الله في السقوط حتى أقوم فبقي معلقا حتى قامت وبعدت ثم سقط فتصدق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دينار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سأل الإمام الباقر جابر بن عبد الله عن ذلك اللوح الذي رآه بيد أمه فاطمة، فعن عبد الرحمن بن سالم، عن أبي بصير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محمد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إليك حاجة فمتى يخف عليك أن أخلو بك فأسألك عنها؟ 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وقت شئت يا سيدي فخلا به أبي في بعض الأيام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أخبرني عن اللوح الذي رأيته في يدي أمي فاطمة صلوات الله عليها وما أخبرتك أمي أنه مكتوب في اللوح؟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أني دخلت على فاطمة أمك صلوات الله عليها في حياة رسول الله صلى الله عليه وآله فهنيتها بولادة الحسين عليه السلام، فرأيت في يدها لوحا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أخضر، فظننت أنه من زمرد، ورأيت فيه كتابا أبيض شبه نور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ما هذا اللوح؟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لوح أهداه الله تبارك و تعالى إلى رسول الله صلى الله علیه و آله فيه اسم أبي </w:t>
      </w:r>
    </w:p>
    <w:p>
      <w:pPr>
        <w:pStyle w:val="BookText"/>
        <w:rPr/>
      </w:pPr>
      <w:r>
        <w:rPr>
          <w:rFonts w:ascii="IRNazanin" w:hAnsi="IRNazanin" w:eastAsia="IRNazanin"/>
          <w:color w:val="111111"/>
          <w:sz w:val="28"/>
          <w:sz w:val="28"/>
          <w:szCs w:val="28"/>
          <w:rtl w:val="true"/>
          <w:lang w:bidi="fa-IR"/>
        </w:rPr>
        <w:t>واسمي واسم بعلي واسم ابنيَّ وأسماء الأوصياء من ولدي فأعطانيه أبي ليسرني به،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فأعطتنيه أمك فقرأته واستحسنته فقال أبي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يا جابر أن تعرضه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فمشى معه أبي حتى أتی منزل جابر فأخرج أبي من كمه صحيفة من 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انظر في كتابك لأقرأ أنا عليك فنظر في نسخته فقرأه عليه فما خالف حرف حرفا، فقال جابر اشهد بالله أني كذا رأيته في اللوح مکتوبا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كتاب من الله العزيز العليم لمحمد نبیه وسفيره وحجابه و دلیله نزل به الروح الأمين من عند رب العالمين، عظِّم یا محمد صلى الله عليه و آله أسمائي، واشكر نعمائي، ولا تجحد آلائي، إني أنا الله لا إله إلا أنا، قاصم الجبارين و مديل المظلومين ودیان يوم الدين، إني أنا الله لا إله إلا أنا، فمن رجا غير فضلي أو خاف غير عدلي عذبته عذابا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أعذب به أحدا من العالمين، فإياي فاعبد وعليّ فتوكل، إني لم أبعث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فأكملت أيامه وانقضت مدته إلا وجعلت له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فضلتك على الأنبياء وفضلت وصيك على الأوصياء وأكرمتك بشبليك بعده وسبطيك الحسن والحسين، فجعلت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علمي بعد انقضاء مدة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وجعلت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خازن وحيي وأكرمته بالشهادة وختمت له بالسعادة، فهو أفضل من استشهد وأرفع الشهداء عندي درجة، جعلت كلمتي التامة معه و حجتي البالغة عنده، بعترته أثيب وأعاقب، أولهم علي سيد العابدين وزين أوليائي الماضين، وابنه شبه جده المحمود محمد الباقر لعلمي والمعدن لحكمتي، سيهلك المرتابون في جعفر، الراد علیه کالراد علي، حق القول مني لأكرمن مثوى جعفر ولأسرنّه في أشياعه وأنصاره وأوليائه، انتجبت بعده موسى وأتيحت فتنة عمياء صماء حندس لأن خيط فرضي لا ينقطع وحجتي لا تخفى وإن أوليائي يسقون بالكأس الأوفي، ألا ومن جحد واحدا منهم فقد جحد نعمتي ومن غير آية من كتابي فقد افترى علي وويل للمكذبين الجاحدين بعد انقضاء </w:t>
      </w:r>
    </w:p>
    <w:p>
      <w:pPr>
        <w:pStyle w:val="BookText"/>
        <w:rPr/>
      </w:pPr>
      <w:r>
        <w:rPr>
          <w:rFonts w:ascii="IRNazanin" w:hAnsi="IRNazanin" w:eastAsia="IRNazanin"/>
          <w:color w:val="111111"/>
          <w:sz w:val="28"/>
          <w:sz w:val="28"/>
          <w:szCs w:val="28"/>
          <w:rtl w:val="true"/>
          <w:lang w:bidi="fa-IR"/>
        </w:rPr>
        <w:t>مدة موسی عبدي وحبيبي وخيرتي، فإن المكذب لأحدهم المكذب لكل أوليائي، وعلي وليي وناصري ومن أضع عليه أعباء النبوة وأمتحنه بالاضطلاع بها يقتله عفریت مستكبر يدفن بالمدينة التي بناها العبد الصالح إلى جنب شر خلقي لأقرَّن عينه بمحمد ابنه وخليفته من بعده و وارث علمه فهو معدن علمي و موضع سري و حجتي على خلقي، جعلت الجنة مثواه وشفعته في سبعين ألفا من أهل بيته كلهم قد استوجبوا النار، وختمت بالسعادة لابنه علي وليي وناصري والشاهد في خلقي وأميني على وحيي أخرج منه الداعي إلى سبيلي، والخازن لعلمي الحسن ثم أكمل ذلك بابنه رحمة للعالمين عليه کمال موسی و بهاء عیسی و صبر أيوب، سيذل أوليائي في زمانه و تتهادى رؤوسهم کما تتهادى رؤوس الترك والديلم، فيقتلون و يحرقون ويكونون خائفين مرعوبين وجلين، تصبغ الأرض بدمائهم ويفشو الويل والرنة في نسائهم، هؤلاء أوليائي حقا، بهم أدفع كل بلية وفتنة عمياء حندس، وهم أكشف الزلازل وأدفع الآصار والأغلال أولئك عليهم صلوات من ربهم و رحمة وأولئك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تسمع في دهرك إلا هذا الحديث لكفاك، فصنه إلا عن أهله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التفصيل الكامل عن الأئمة أعطى لجابر مفهوماً كبيراً عن الحجج فجابر مؤمن بهم جميعاً وإن لم يدركهم جميعهم لكنه يعلم جيداً هم أبواب علم الله وهم اثنا عشر حجة بهم تقوم السماء وتخضر الارض وهم استمرارية الحياة فلولاهم لساخت الارض</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جابر بن عبد الله الأنصاري كان آخر من بقي من أصحاب رسول الله وكان رجلا منقطعا إلينا أهل البيت وكان يقعد في مسجد رسول الله صلى الله عليه و آله وهو معتجر بعمامة سوداء وكان ينادي يا </w:t>
      </w:r>
    </w:p>
    <w:p>
      <w:pPr>
        <w:pStyle w:val="BookText"/>
        <w:rPr/>
      </w:pPr>
      <w:r>
        <w:rPr>
          <w:rFonts w:ascii="IRNazanin" w:hAnsi="IRNazanin" w:eastAsia="IRNazanin"/>
          <w:color w:val="111111"/>
          <w:sz w:val="28"/>
          <w:sz w:val="28"/>
          <w:szCs w:val="28"/>
          <w:rtl w:val="true"/>
          <w:lang w:bidi="fa-IR"/>
        </w:rPr>
        <w:t>باقر العلم، یا باقر العلم، فكان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يهجر،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أهجر ولكني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ستدرك رجلا مني اسمه اسمي وشمائله شمائلي، يبقر العلم بقرا، فذاك الذي دعاني إلى 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جابر يتردد ذات يوم في بعض طرق المدينة إذ مر بطريق في ذاك الطريق كتاب فيه محمد بن علي فلما 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رسول الله صلى الله عليه وآله والذي نفسي بيده، یا غلام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محمد بن علي بن الحسين، فأقبل عليه يقبل رأسه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أبوك رسول الله صلى الله عليه وآله يقرئك السلام ويقول ذلك</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لنا أن جابر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أخر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أودعه النبي هذه الأمانة وهي ايصال سلامه إلى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أحدى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أخباره بالغيبيات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خلال مجالسته للإمامين السجاد 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علمه حتی صار جابر في اخر الزمان مفتي المدينة فكانوا يسألونه عن الكثير من الأمور فيجيبهم ففي رواية عن أبي عبيدة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جابر بن عبد الله عن المسح على العمامة،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 الشعر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تمس الشعر بالماء</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له رضوان الله عليه حلقة في المسجد النبوي يؤخذ منه العلم، فقد عُدَّ جابر من العلماء الفضلاء ونحن لا نستغرب من ذلك فقد شهد في حياته سبعة معصومین وجابر منقطع إليهم، فهذا الانقطاع جعله من العلماء، فالكثير من الصحابة شهدوا </w:t>
      </w:r>
    </w:p>
    <w:p>
      <w:pPr>
        <w:pStyle w:val="BookText"/>
        <w:rPr/>
      </w:pPr>
      <w:r>
        <w:rPr>
          <w:rFonts w:ascii="Amiri" w:hAnsi="Amiri" w:eastAsia="Amiri" w:cs="Amiri"/>
          <w:color w:val="111111"/>
          <w:sz w:val="28"/>
          <w:sz w:val="28"/>
          <w:szCs w:val="28"/>
          <w:rtl w:val="true"/>
          <w:lang w:bidi="ar-SA"/>
        </w:rPr>
        <w:t>النبي وعاصروه لكنهم لم يصبحوا مثل جابر انما انقطاعه وحبه للعلم اوصله إلى 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لجابر بن عبد الله حلقة في المسجد يؤخذ عنه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الفوائد الرجالية، هو من علماء الصحابة وفضلائهم، ومن كان يؤخذ عنه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الانقطاع إلى أهل البيت، صريح الولاء لهم، معروفا بذلك لدى الخاصة والعامة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الصحابي ممن ناصر أهل البيت و كان رجلاً متواضعا لهم رغم مكانته وهذا التواضع قد رفع شأنه بين الناس، فلا زال جابر يذكر في المجالس والمأتم وتتناقل ذكره كتب السيرة والتاريخ وكتب الحديث فهذا الانسان قد تردد اسمه بين الناس وما ذلك الا لولائه لآهل البيت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ختام عمره كان رضوان الله عليه يروي عن النبي ويخبر التابعين أن يبلغوا شيعة أمير المؤمنين ما سمعوه من احادیث بحق الحجج الأطهار، ففي رواية عن المفضل بن عمر عن جابر الأنصاري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سلمان الفارسي والمقداد بن الأسود الكندي وأبي ذر جندب بن جنادة الغفاري وعمار بن یاسر وحذيفة بن اليمان و خزيمة بن ثابت ذي الشهادتين وأبو الهيثم مالك بن التيهان الأشهلي وأبي الطفيل عامر بن واثلة وسويد بن غفلة وسهل و عثمان ابني حنيف ويزيد السلمي فحضرنا يوم جمعة ضحى فلما اجتمعنا بين يديه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يدخل أحد وكان أنس في </w:t>
      </w:r>
    </w:p>
    <w:p>
      <w:pPr>
        <w:pStyle w:val="BookText"/>
        <w:rPr/>
      </w:pPr>
      <w:r>
        <w:rPr>
          <w:rFonts w:ascii="Amiri" w:hAnsi="Amiri" w:eastAsia="Amiri" w:cs="Amiri"/>
          <w:color w:val="111111"/>
          <w:sz w:val="28"/>
          <w:sz w:val="28"/>
          <w:szCs w:val="28"/>
          <w:rtl w:val="true"/>
          <w:lang w:bidi="ar-SA"/>
        </w:rPr>
        <w:t>ذلك الوقت خادمه فأمره بالانصراف إلى منزله ثم اقبل علينا بوجهه الكريم على الله وقال لنا أبشروا فان الله من علينا بفضله وعلم ما في أنفسنا من الخلاص له والإيمان به والاقرار بوحدانيته وبملائكته وكتبه ورسله وعلم وفاكم الجنة بغير حساب أنتم ومن كان كما أنتم عليه من مضى ومن يأتي إلى يوم القيامة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يبشرنا ويحدثنا ودموعه تجري ودموعنا تهطل لبكائه ولفضل الله علينا ورحمته لنا ورأفته بنا فسجدنا شكرا لله و أردنا الكلام فقطعتنا عنه الرقة والبكاء، فقال لنا فإن بكيتم قليلا لنضحككم كثيرا وإني أبشركم بما أعلمه منكم إنكم تحبون مسألتي عنه ولو فقدتموني وسألتم أخي عليا لأخبركم به فجهرنا بالبكاء والشكر والدعاء، فقال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تحاولون مسألتي عن بدو كوني واعلموا رحمكم الله ان الله تقدست أسماؤه وجل ثناؤه كان ولا مكان ولا کون معه ولا سواه أحد في فردانيته، صمد في أزليته، مشيء لا شيء معه، فلما شاء ان يخلق خلقني بمشيئته وأردته لي نورا وقال لي كن فكنت نورا شعشعانیا اسمع وابصر وانطق بلا جسم ولا كيفية، ثم خلق مني أخي عليا، ثم خلق منّا فاطمة، ثم خلق مني ومن علي وفاطمة الحسن وخلق منا الحسين ومنه ابنه علي وخلق منه ابنه محمدا وخلق منه ابنه جعفرا وخلق منه ابنه موسی وخلق منه ابنه عليا وخلق منه ابنه محمدا وخلق منه ابنه عليا و خلق منه ابنه الحسن و خلق منه ابنه سميي و کنيي و مهدي أمتي ومحي سنتي و معدن ملتي و من وعدني ان يظهرني به على الدين كله ويحق به الحق ويزهق به الباطل ان الباطل کان زهوقا ویکون الدين كله واصبا، فكنا أنوارا بأرواح واسماع وابصار ونطق وحس و عقل، و كان الله الخالق ونحن المخلوقون والله المكون ونحن المكونون والله البارئ ونحن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موصولون لا مفصولون فهلل نفسه فهللناه وكبر نفسه فكبرناه وسبح نفسه فسبحناه و قدس نفسه فقدناه، وحمد نفسه فحمدناه، ولم يغيبنا و أنوارنا تناجی وتتعارف مسمينة متناسين أزليين لا موجودين، منه بدأنا وإليه نعود، نور من نور بمشيئته وقدرته لا ننسی تسبیحاً ولا نستكبر عن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عبادته ثم شاء فمد الأظلة وخلق خلقا أطوارا ملائكة وخلق الماء والجان وعرّش عرشه على الأظلة وأخذ من بني آدم من ظهورهم ذريتهم وأشهدهم على أنفسهم 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ما في أنفسهم والخلق أرواح وأشباح في الأظلة يبصرون ويسمعون ويعقلون فأخذ عليهم العهد والميثاق ليؤمنن به وبملائكته وكتبه ورسله، ثم تجلى لهم وجلي عليا وفاطمة والحسن والحسين والتسعة الأئمة من الحسين الذين سميتهم لكم فأخذلي العهد والميثاق على جميع النبيين وهو قوله الذي أكرمني به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ان الميثاق أخذلي على جميع النبيين واني انا الرسول الذي ختم الله بي الرسل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والله قبلهم وبعثت بعدهم وأعطيت ما أعطوا وزادني ربي من فضله ما لم يعطه لأحد من خلقه غيري فمن ذلك أنه اخذ لي الميثاق على سائر النبيين ولم يأخذ ميثاقي لاحد ومن ذلك ما نبّأ نبيا ولا أرسل رسولا إلا أمره بالإقرار بي وان يبشر أمته بمبعثي ورسالتي والشاهد لي بهذا قوله جل ذكره في التوراة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يعلمون نبيا ولا رسولا غيري وفي الإنجيل قوله عز اسمه الذي حكاه فيما أنزله علي من خطابه لأخي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انه ما يرسل رسولا اسمه احمد غيري وان الله منحني اللوح يوم القيامة الذي يحمله أخي علي وآدم فمن دونه تحته يوم القيامة، وأعطاني الشفاعة والحوض تفضلا منه علي وأعطاني مفاتيح الدنيا وكنوزها ونعيمها فلم اقبله زهدا فيه فعوضني بمفاتیح الجنة والنار فجعلت كل ما أعطانيه ربي لأخي علي والأئمة منهم </w:t>
      </w:r>
    </w:p>
    <w:p>
      <w:pPr>
        <w:pStyle w:val="BookText"/>
        <w:rPr/>
      </w:pPr>
      <w:r>
        <w:rPr>
          <w:rFonts w:ascii="Amiri" w:hAnsi="Amiri" w:eastAsia="Amiri" w:cs="Amiri"/>
          <w:color w:val="111111"/>
          <w:sz w:val="28"/>
          <w:sz w:val="28"/>
          <w:szCs w:val="28"/>
          <w:rtl w:val="true"/>
          <w:lang w:bidi="ar-SA"/>
        </w:rPr>
        <w:t xml:space="preserve">فطوبى لكم وطوبى لمن والاكم حسن مآب فقمنا على اقدامنا و قلنا یا رسول الله انا قد أنعم الله بك علينا وبأخيك علي وذريتك فنسأل الله يقبضنا إليه الساعة لئلا يأتي أحد منا ببائقة تخرجه عن هذا الخطر العظيم فقال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لا تخافوا فإنكم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لجابر الأنصاري لقد أسعدني الله بلقائك في هذا اليوم هذا ببركة الله وبركة سيدي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ولقائك إياه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الأنصاري يا جابر خبِّر من لقيك من شيعة آل محمد بما سمعته مني فبهذا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فلأهمية الأمر كان جابر يوصي التابعين والموالين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يخبروا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النخب والبشارات التي بشر بها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أعد الله لرسوله ولعترته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وللمؤمنين من عطاء جزيل؛ كي يزهدوا في دنياهم كما زهد نبيهم وأهل بیتهم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أحصينا الأسماء التي بعث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خصهم دون غيرهم، الذي هم سلمان، والمقداد، و أبو ذر، وعمار، وحذيفة، وخزيمة، ومالك بن التيهان، وعامر بن واثلة، وسويد، وسهل بن حنیف، و عثمان ابن حنيف، ویزید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هؤلاء الأطهار کانوا من خلص الشيعة ومن لم يبدلوا ولم يغيروا دينهم، وهذه أيضاً من مكنون علمه، لذا أودعهم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البشارات وهذه الأسرار وخصهم دون غيرهم لمعرفته بايمانهم وولائهم له ولعترته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جابر محن وفق في بث هذه الرواية التي لو تأملنا ما فيها من كنوز و جواهر لأيقنا أن الفوز لمحبي علي والأئمة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رضوان الله عليه يعلم أنه أشرف على الرحيل بعد لقائه بالإمام الباقر لذا كان يستغل هذه الفترة بالتواجد جنب هذا المعصوم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ادی جابر هذه الرسالة وأوصل سلامه للباقر وبدأ جابر بالضعف بسبب الكبر، فحينما مرض جابر كان الإمام الباقر يعاوده، فقد جاء في كتاب جامع السعادات، أن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اكتنفته علل وأسقام، و غلبه ضعف الهرم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في حال الفقر أحب إلي من الغنى، والمرض أحب إلي من الصحة، والموت أحب إلي من الحياة،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نحن أهل البيت فما يرد علينا من الله من الفقر والغنى والمرض والصحة والموت والحياة، فهو أحب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جابر، وقبل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ستدرك واحدا من أولادي إسمه إسمي، يبقر العلوم بقرا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زال جابر يتعلم من هذه المدرسة المحمدية، العلوية، الهاشمية، حتى في اواخر عمره وهويقر بأفضليتهم فهنيئاً له تلك الصحبة مع النبي والحجج الأطهار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تؤكد هذه الرواية أن جابراً آخر من بقي من الصحابة، وكان الناس يعرفون ذلك ويستغربون منه کونه صحابي جليل عاش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يأتي الباقر وهو غلام صغير، ومن المؤكد أن جابراً أراد أن يريهم فضل أهل </w:t>
      </w:r>
    </w:p>
    <w:p>
      <w:pPr>
        <w:pStyle w:val="BookText"/>
        <w:rPr/>
      </w:pPr>
      <w:r>
        <w:rPr>
          <w:rFonts w:ascii="Amiri" w:hAnsi="Amiri" w:eastAsia="Amiri" w:cs="Amiri"/>
          <w:color w:val="111111"/>
          <w:sz w:val="28"/>
          <w:sz w:val="28"/>
          <w:szCs w:val="28"/>
          <w:rtl w:val="true"/>
          <w:lang w:bidi="ar-SA"/>
        </w:rPr>
        <w:t xml:space="preserve">البيت من صغيرهم إلى كبيرهم، فهم روح واحدة و نفس واحدة وعلمهم نابع من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الناس يعرفون منزلة الباقر لما ذهلوا من هذا الامر لكن جابراً قد استقى هذا العلم من سيد الخلق فكان يجلهم ويقدمهم على نفسه وعلى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يتغير جابر عن عادته فلا زال رضوان الله عليه يسأل ويتعلم من الحجج،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تفسير هذه الآية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يحق الحق بكلاته 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في الباطن يريد الله، فإنه شيء يريده ولم يفعله بعد، 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يحق حق آل محمد، واما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في الباطن علي هو كلمة الله في الباطن، واما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بنو أمية، هم الكافرون يقطع الله دابرهم، واما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ليحق حق آل محمد حين يقوم القائم عليه السلام، واما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 فإذا قام يبطل باطل بني أمية،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الروايات حول لقاء الامام الباقر بجابر، ففي رواية اخرى عن جعفر بن محمد عن أبيه محمد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جابر بن عبد الله بعد ما كف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 له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تأتيني أنت </w:t>
      </w:r>
    </w:p>
    <w:p>
      <w:pPr>
        <w:pStyle w:val="BookText"/>
        <w:rPr/>
      </w:pPr>
      <w:r>
        <w:rPr>
          <w:rFonts w:ascii="Amiri" w:hAnsi="Amiri" w:eastAsia="Amiri" w:cs="Amiri"/>
          <w:color w:val="111111"/>
          <w:sz w:val="28"/>
          <w:sz w:val="28"/>
          <w:szCs w:val="28"/>
          <w:rtl w:val="true"/>
          <w:lang w:bidi="ar-SA"/>
        </w:rPr>
        <w:t>فأخذ بيدي فقبلها ثم أهوى إلى رجلي فجذبنيها؟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 الله السلام و عليك يا جابر وكيف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لعلك أن تبقى حتى تلقى رجلا من ولدي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بيهب الله له النور والحكمة فإذا لقيته فاقرأه مني السلام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مكرمة من الله لجابر وهي مجيء الحجج إلى منزله ومعاودته فكان يشكر الله على ذلك، فهذه خصوصية ومنزلة لا يدركها الا العالمون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الهداية الكبرى أن الإمام الساجد 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صلى على هذا الصحابي الجليل فقد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لجابر بن عبد الله الأنصاري انك لن تموت حتى تلقی سيد العابدين علي بن الحسين وابني منه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ولد محمد بن علي بن الحسين فصر إليه عند أوان ترعرعه تقرئ أباه السلام وتقول له اني أمرتك أن تلحق ابنه محمد في بيت و تقرئه مني السلام وتقبل بين عينيه وتسأله ان يلصق بطنه ببطنك فان لك في ذلك أمانا من النار وتقول له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يا باقر علم الأولين والآخرين من النبيين والمرسلين بوركت كثيرا حيا وميتاثم إذا فعلت ذلك يا جابر فأوص وصيتك فإنك راحل إلى ربك، فلم يزل جابر بن عبد الله باقيا بحياته حتى قيل له قد ولد محمد بن علي وترعرع ثم صار إلى علي بن الحسين والى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فأدّى 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ما أمره رسول الله، فقال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أثبت وصاتك فإنك راحل إلى ربك فبکی جابر وقال له يا سيدي وما أعلمك بذلك وبهذا عهد إلى جدك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لقد أعطاني الله علم ما كان وما يكون إلى يوم القيامة فأوصى جابر وصاته وأدركته الوفاة وصلى عليه علي بن الحسين ومحمد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سمي الباقر</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وفضلاً عن ذلك كانت لجابر كرامة أخرى يغبطه عليها جميع الناس وهي أنه صلى على جثمانه إمامین معصومين وهما الإمام السجاد 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فجابر من الصحابة الذين أكرمهم الله بمرافقة الحجج وبما أن النبي عده منهم فلا بد من ان يصلي عليه حجة الله، وهذا يذكرنا بسلمان الفارسي حينما أدركته الوفاة فكان الإمام بالكوفة وسلمان في المدائن ولكن لمنزلته وقربه من النبي والعترة فقد حضره الإمام بمعجزة طي الأرض ثم صلى عليه ودفنه، فهؤلاء ثلة من الصحابة لهم خصوصية من الله ذلك لصحبتهم لآل البيت ودفاعهم عن العترة الطاهرة؛ لذا وجب علينا ولايتهم وطاعتهم إذ أنهم لم يبدلوا ولم يغيروا دينهم،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والولاية للمؤمنين الذين لم يغيروا ولم يبدلوا 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مثل سلمان الفارسي، وأبي ذر الغفاري والمقداد بن الأسود الكندي، وعمار بن یاسر، وجابر بن عبد الله الأنصاري، وحذيفة بن اليمان، وأبي الهيثم بن التيهان، وسهل بن حنيف، وأبي أيوب الأنصاري وعبد الله ابن الصامت، وعبادة بن الصامت، وخزيمة بن ثابت ذي الشهادتين، وأبي سعيد الخدري، و من نحا نحوهم، وفعل مثل فعلهم، والولاية لاتباعهم والمقتدين بهم و بهداهم واجبة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فهنيئا لجابر هذه الرفقة لكرام الخلق وهنيئاً له على ضمانه شفاعة الإمام الباقر وهذه الخصائص التي اختص بها من کرامات و قرب منزلته عند النبي وعترته</w:t>
      </w:r>
      <w:r>
        <w:rPr>
          <w:rFonts w:eastAsia="IRNazanin" w:cs="IRNazanin"/>
          <w:color w:val="111111"/>
          <w:sz w:val="28"/>
          <w:szCs w:val="28"/>
          <w:rtl w:val="true"/>
          <w:lang w:bidi="fa-IR"/>
        </w:rPr>
        <w:t xml:space="preserve">. </w:t>
      </w:r>
      <w:bookmarkStart w:id="100" w:name="pg7980_68754"/>
    </w:p>
    <w:p>
      <w:pPr>
        <w:pStyle w:val="Heading2"/>
        <w:numPr>
          <w:ilvl w:val="1"/>
          <w:numId w:val="1"/>
        </w:numPr>
        <w:rPr/>
      </w:pPr>
      <w:bookmarkStart w:id="101" w:name="__RefHeading___Toc6921510_1051229030"/>
      <w:bookmarkStart w:id="102" w:name="_Toc34"/>
      <w:bookmarkEnd w:id="100"/>
      <w:bookmarkEnd w:id="101"/>
      <w:r>
        <w:rPr>
          <w:rtl w:val="true"/>
        </w:rPr>
        <w:t>المسألة الثالثة</w:t>
      </w:r>
      <w:r>
        <w:rPr>
          <w:rtl w:val="true"/>
        </w:rPr>
        <w:t>: (</w:t>
      </w:r>
      <w:r>
        <w:rPr>
          <w:rtl w:val="true"/>
        </w:rPr>
        <w:t>موقفه مع حكام عصره</w:t>
      </w:r>
      <w:r>
        <w:rPr>
          <w:rtl w:val="true"/>
        </w:rPr>
        <w:t>)</w:t>
      </w:r>
      <w:bookmarkEnd w:id="102"/>
    </w:p>
    <w:p>
      <w:pPr>
        <w:pStyle w:val="BookText"/>
        <w:rPr/>
      </w:pPr>
      <w:r>
        <w:rPr>
          <w:rFonts w:ascii="IRNazanin" w:hAnsi="IRNazanin" w:eastAsia="IRNazanin"/>
          <w:color w:val="111111"/>
          <w:sz w:val="28"/>
          <w:sz w:val="28"/>
          <w:szCs w:val="28"/>
          <w:rtl w:val="true"/>
          <w:lang w:bidi="fa-IR"/>
        </w:rPr>
        <w:t xml:space="preserve">إن من سمع كلام هذا الصحابي عن أمر الخلافة سيعرف جيداً موقفه رضوان الله عليه إزاء كل من غصب حق علي والحجج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رواية عن أبي هارون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جابر بن عبد الله الانصاري، عن معنی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استخلفه بذلك والله على امته في حياته وبعد وفاته، وفرض عليهم طاعته، فمن لم يشهد له بعد هذا القول بالخلافة فهو من الظالمين</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الكلام يؤكد عدم رضا هذا الصحابي على كل من غصب أمر الخلافة وَرضي أن يوليها لمن لا يستحقها، فموقف هذا الصحابي واضح من كلامه رضوان الله عليه بضلالتهم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شهادة من صحابي عاش مع النبي فترة من الزمن وكان من المقربين لديه، و جابر کما اشرنا في السابق كان كثير السؤال لرسول الله، ولجابر فضل علينا فمن خلال اسئلته رضوان الله عليه للنبي أبرز لنا أحقية علي والمعصومين، فجابر رجل عالم بشهادة المعصومين فلم يتكلم اطلاقا من هوى نفسه وخصوصا بقضية تخص الخلافة لأن الخليفة ينصب من الله وليس من الناس، وقد نصب الله علياً أميراً على المؤمنين بلسان نبيه وقد سمع جابر ذلك من رسول الله بمواطن عدة ومنها، 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جبرئیل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 أن تقوم بتفضيل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على أصحابك ليبلغوا من بعدهم ذلك عنك، وقد أمر جميع الملائكة أن تسمع ما تذكره، والله يوحي إليك يا محمد إن من خالفك في أمره فله النار، ومن أطاعك فله الجنة،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فاجتمع الناس وخرج </w:t>
      </w:r>
    </w:p>
    <w:p>
      <w:pPr>
        <w:pStyle w:val="BookText"/>
        <w:rPr/>
      </w:pPr>
      <w:r>
        <w:rPr>
          <w:rFonts w:ascii="IRNazanin" w:hAnsi="IRNazanin" w:eastAsia="IRNazanin"/>
          <w:color w:val="111111"/>
          <w:sz w:val="28"/>
          <w:sz w:val="28"/>
          <w:szCs w:val="28"/>
          <w:rtl w:val="true"/>
          <w:lang w:bidi="fa-IR"/>
        </w:rPr>
        <w:t xml:space="preserve">حتى علا المنبر، وكان أول ما تكلم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الشيطان الرجيم،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البشير، وأنا النذير، وأنا النبي الأمي، إني مبلغكم عن الله تعالى في أمر رجل لحمه من لحمي، ودمه من دمي، وهو عيبة العلم، وهو الذي انتجبه الله من هذه الأمة واصطفاه و تولاه وهداه، وخلقني وإياه من طينة واحدة، ففضلني بالرسالة، وفضله بالتبليغ عني، وجعلني مدينة العلم وجعله الباب، وجعله خازن العلم، والمقتبس منه الأحكام، وخصّه بالوصية، وأبان أمره، وخوّف من عداوته، وأوجب موالاته، وأمر جميع الناس بطاعته،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عاداه عاداني، ومن والاه والاني، ومن ناصبه ناصبني، ومن خالفه خالفني، ومن عصاه عصاني، ومن آذاه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آذاني، ومن أبغضه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أبغضني، ومن أحبه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أحبني، ومن أطاعه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أطاعني، ومن أرضاه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أرضاني، ومن حفظه حفظني، ومن حاربه حاربني، ومن أعانه أعانني، ومن أراده أرادني، ومن کاده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کادني</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لما آمركم به وأطيعوه، فإني أخوفكم عقاب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 وما عملت من سوء تود لو أن بينها وبينه أمدا بعيدا ويحذركم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 بيد أمير المؤمنين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مولى المؤمنين، وقاتل الكافرين، وحجة الله على العالمين، اللهم إني قد بلغت، وهم عبادك، وأنت القادر على صلاحهم فأصلحهم برحمتك يا أرحم الراحمين ثم نزل على المنبر، فأتاه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عن تبلیغك خيرا، فقد بلغت رسالات ربك، ونصحت لأمتك، وأرضيت المؤمنين، وأرغمت الكافرين، يا محمد إن ابن عمك مبتلى و مبتلى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رضوان الله عليه واعياً للأحداث منذ زمن النبي وكان يعلم أن الكثير من الصحابة لم يؤمنوا برسول الله في عهده وكانوا يغتاظون منه حينما يخلو بأمير المؤمنين، وكان بعض الصحابة يرفعون اصواتهم على النبي ويكلمونه كشخص عادي، فعن جابر بن عبد الله الانصاري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واله لما خلى بعلي عليه السلام يوم الطائف أتاه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أتناجيه دوننا؟ وتخلو به دوننا؟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أنا انتجيته، بل الله انتجاه،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عمر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کما قلت لنا قبل الحديبية لتدخلن المسجد الحرام إن شاء الله آمنين فلم ندخله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وصددنا عنه، فناداه النبي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تدخلونه في ذلك العام، ثم خرج من حصن الطائف نافع بن غيلان بن معتب في خيل من ثقيف، فلقيه أمير المؤمنين عليه السلام ببطن وج فقتله، وانهزم المشركون ولحق القوم الرعب، فنزل منهم جماعة إلى النبي صلى الله عليه واله فأسلموا، وكان حصار النبي صلى الله عليه واله للطائف بضعة عشر يوما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يوم الطايف ناجی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عليه السلام فقال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انتجيته دوننا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انتجته بل الله ناجاه</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علي فلم يرفع صوته يوما بحضرة النبي ولم يتكلم بكلام لا يرضي النبي وهذا ما شهده جابر، ولم يعترض على أي شيء، وكيف ذلك وهو الذي تربى بحجره وتغذى من يده وتعلم علومه، لذا كان جابر ملازما لأمير المؤمنين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 بن أبي طالب ينشد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وسبطاهُ هما ولدي</w:t>
      </w:r>
    </w:p>
    <w:p>
      <w:pPr>
        <w:pStyle w:val="BookText"/>
        <w:rPr/>
      </w:pPr>
      <w:r>
        <w:rPr>
          <w:rFonts w:ascii="Amiri" w:hAnsi="Amiri" w:eastAsia="Amiri" w:cs="Amiri"/>
          <w:color w:val="111111"/>
          <w:sz w:val="28"/>
          <w:sz w:val="28"/>
          <w:szCs w:val="28"/>
          <w:rtl w:val="true"/>
          <w:lang w:bidi="ar-SA"/>
        </w:rPr>
        <w:t xml:space="preserve">جدي وجدُّ رسول الله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زوجتي لاقولَ ذي فنِد</w:t>
      </w:r>
    </w:p>
    <w:p>
      <w:pPr>
        <w:pStyle w:val="BookText"/>
        <w:rPr/>
      </w:pPr>
      <w:r>
        <w:rPr>
          <w:rFonts w:ascii="Amiri" w:hAnsi="Amiri" w:eastAsia="Amiri" w:cs="Amiri"/>
          <w:color w:val="111111"/>
          <w:sz w:val="28"/>
          <w:sz w:val="28"/>
          <w:szCs w:val="28"/>
          <w:rtl w:val="true"/>
          <w:lang w:bidi="ar-SA"/>
        </w:rPr>
        <w:t xml:space="preserve">صدَّقتهُ وجميعُ الناس في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الظلالة والإشراكِ والنكدِ</w:t>
      </w:r>
    </w:p>
    <w:p>
      <w:pPr>
        <w:pStyle w:val="BookText"/>
        <w:rPr/>
      </w:pPr>
      <w:r>
        <w:rPr>
          <w:rFonts w:ascii="Amiri" w:hAnsi="Amiri" w:eastAsia="Amiri" w:cs="Amiri"/>
          <w:color w:val="111111"/>
          <w:sz w:val="28"/>
          <w:sz w:val="28"/>
          <w:szCs w:val="28"/>
          <w:rtl w:val="true"/>
          <w:lang w:bidi="ar-SA"/>
        </w:rPr>
        <w:t xml:space="preserve">فالحمدُ لله شكراً لا تعادلُه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والباقي بلا أمَدِ</w:t>
      </w:r>
    </w:p>
    <w:p>
      <w:pPr>
        <w:pStyle w:val="BookText"/>
        <w:rPr/>
      </w:pPr>
      <w:r>
        <w:rPr>
          <w:rFonts w:ascii="Amiri" w:hAnsi="Amiri" w:eastAsia="Amiri" w:cs="Amiri"/>
          <w:color w:val="111111"/>
          <w:sz w:val="28"/>
          <w:sz w:val="28"/>
          <w:szCs w:val="28"/>
          <w:rtl w:val="true"/>
          <w:lang w:bidi="ar-SA"/>
        </w:rPr>
        <w:t>فتبسم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 الصحابة تعرف قرب علي و منزلته من النبي، حتى عمر يشهد بذلك،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کعب الأحبار قام زمن عمر فقال ونحن جلوس عند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آخر ما تكلم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عليا قال أين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هنا فسأله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أسندته إلى صدري فوضع رأسه على منكبي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كعب كذلك آخر عهد الأنبياء وبه أمروا وعليه يبعثون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غسله يا أمير المؤمنين قال سل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أغسله وكان العباس جالسا و كان أسامة وشقران يختلفان إلي بالماء</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أي حجة على الناس وخصوصا الصحابة الذين عاشوا معه فقد بيّن لهم منزلة علي في حياته وتشهد بذلك كل الصحابة المقربين والروايات المستفيضة التي ذكرها النبي حول فضائل علي ومناقبه وأنه الخليفة من بعده، وقد نصبه يوم غدیر خم والكلام واضح حيث لم يترك النبي يوم غدير خم حجة على الناس</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النبي يخص بعض الصحابة ليريهم منزلة أمير المؤمنين و في ذلك تنبیه و حجة </w:t>
      </w:r>
    </w:p>
    <w:p>
      <w:pPr>
        <w:pStyle w:val="BookText"/>
        <w:rPr/>
      </w:pPr>
      <w:r>
        <w:rPr>
          <w:rFonts w:ascii="Amiri" w:hAnsi="Amiri" w:eastAsia="Amiri" w:cs="Amiri"/>
          <w:color w:val="111111"/>
          <w:sz w:val="28"/>
          <w:sz w:val="28"/>
          <w:szCs w:val="28"/>
          <w:rtl w:val="true"/>
          <w:lang w:bidi="ar-SA"/>
        </w:rPr>
        <w:t>لبعضهم عسى ان تكون هذه الكرامات وهذه الحجج تذكرة لهم ليغيروا ما بداخلهم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ونحن في مسجده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وسلمان الفارسي،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ياسلمان اذهب فادع لي مولاك علي بن أبي طالب،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سلمان يبتدر به، حتى أخرج عليا من منزله، فلما دنا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 فخلا به وأطال مناجاته، ورسول الله يقطر عرقا کهيئة اللؤلؤ ويتهلل حسنا، ثم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مناجاته وجلس،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يا علي ووعيت؟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ادع لي أبا بكر وعمر وعبد الرحمن بن عوف الزهري،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مسرعا فدعوتهم، فلما حضروا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اذهب إلى منزل أمك أم سلمة فأتني ببساط الشعر الخيبري،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سلمان فلم يلبث أن جاء بالبساط، فأمر رسول الله صلى الله عليه و آله سلمان فبسطه،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وعمر وعبد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على البساط، فجلسوا کما أمرهم، ثم خلا رسول الله سلمان، فلما جاءه أسر إليه شيئا،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في الزاوية الرابعة، فجلس سلمان، ثم أمر عليا عليه السلام أن يجلس في وسطه،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أمرتك فوالذي بعثني بالحق نبيا لو شئت قلت على الجبل لسار، فحرك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فاختلج البساط فمر بهم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سلمان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مر بكم البساط؟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شعرنا بشيء حتى انقض بنا البساط في ذروة جبل شاهق، وصرنا إلى باب کهف،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نصرخ في هذا الكهف بالفتية الذين ذكرهم الله في محكم كتابه، فقام أبو بكر فصرخ بهم بأعلى صوته فلم يجبه أحد، ثم 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فاصرخ في هذا الكهف کما صرخ أبو بكر، فصرخ عمر فلم يجبه أحد، ثم قلت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فاصرخ فيه کما صرخ أبو </w:t>
      </w:r>
    </w:p>
    <w:p>
      <w:pPr>
        <w:pStyle w:val="BookText"/>
        <w:rPr/>
      </w:pPr>
      <w:r>
        <w:rPr>
          <w:rFonts w:ascii="IRNazanin" w:hAnsi="IRNazanin" w:eastAsia="IRNazanin"/>
          <w:color w:val="111111"/>
          <w:sz w:val="28"/>
          <w:sz w:val="28"/>
          <w:szCs w:val="28"/>
          <w:rtl w:val="true"/>
          <w:lang w:bidi="fa-IR"/>
        </w:rPr>
        <w:t>بکر وعمر، فقام وصرخ فلم يجبه أحد، ثم قمت أنا وصرخت بهم بأعلى صوتي فلم يجبني أحد، ثم قلت لعلي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الحسن واصرخ في هذا الكهف فإنه أمرني رسول الله أن آمرك كما أمرتهم، فقام علي عليه السلام فصاح بهم بصوت خفي، فانفتح باب الكهف، ونظرنا إلى داخله يتوقد نورا ويأتلق إشراقا، وسمعنا ضجة ووجبة شديدة، فملئنا رعبا وولى القوم هاربين، فناداهم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قوم وارجعوا، فرجعوا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سلمان؟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الكهف الذي وصفه الله عز وجل في كتابه، والذين نراهم هم الفتية الذين ذكرهم عز وجل هم الفتية المؤمنون،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يكلمهم، فعادوا إلى موضعهم،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علي عليهم السلام 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وبركاته، وعلى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النبوة منا السلام، أبلغه منا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شهدوا لك بالنبوة التي أمرنا قبل وقت مبعثك بأعوام كثيرة، ولك يا علي بالوصية، فأعاد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عليهم 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وعلى محمد منا السلام، نشهد بأنك مولانا ومولى كل من آمن بمحمد صلى الله عليه وآله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القوم أخذوا بالبكاء وفزعوا واعتذروا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وقاموا كلهم إليه يقبلون رأسه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ما أراد رسول الله ومدوا أيديهم وبايعوه بإمرة المؤمنين، وشهدوا له بالولاية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جلس كل واحد مكانه من البساط و جلس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وسطه، ثم حرك شفتيه فاختلج البساط فلم ندر کیف مر بنا في البر أم في البحر حتى انقض بنا على باب مسجد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إلينا رسول الله صلى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رأيتم أبا بكر؟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یا رسول الله کما شهد أهل الكهف ونؤمن کما آمنوا، فقال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لا تقولوا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سُكِّرَتْ أَبْصَارُنَا بَلْ نَحْنُ قَوْمٌ مَسْحُورُونَ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تقولوا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كُنَّا عَنْ هَذَا </w:t>
      </w:r>
    </w:p>
    <w:p>
      <w:pPr>
        <w:pStyle w:val="BookText"/>
        <w:rPr/>
      </w:pP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فعلتم لتهتدون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تفعلوا تختلفوا، ومن وفي وفي الله له، ومن يكتم ما سمعه فعلى عقبيه ينقلب ولن يضر الله شيئا، أفبعد الحجة والمعرفة والبينة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لقد أمرت أن آمركم ببيعته وطاعته فبايعوه و أطيعوه بعدي،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بايعناه وشهد علينا أهل الكهف،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صدقتم فقد اسقيتم ماء غدقا وأكلتم من فوقكم ومن تحت أرجلكم، أو يلبسكم شیعا وتسلكون طریق بني إسرائيل، فمن تمسك بولاية علي لقيني يوم القيامة وأنا عنه راض</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ينظر بعضهم إلى بعض، فأنزل الله هذه الآية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يعلموا أن الله يعلم سرهم و نجواهم وأن الله علام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فاصفرت وجوههم ينظر كل واحد إلى صاحبه، فأنزل الله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خَائِنَةَ الْأَعْيُنِ وَمَا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ذهابهم إلى الكهف ومجيئهم من زوال الشمس إلى وقت العصر</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فكان جابر يراقب الحدث ويعد الوقت الذي رحلوا به حتى عودتهم، فلما عادوا سأل سلمان بما حدث فهذه الفطنة يحبها الله ورسوله، فمثل جابر لا يبايع ولا يساوم مع علي أحد وقد شهد من رسول الله الكثير من الحقائق التي تنص على أحقية علي في الخلافة، وجابر من شيعة أمير المؤمنين الخاص الذين رجعوا إلى الحجج ولم يبايعوا غیر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هذه الحجج والبراهين و كل تلك العهود والمواثيق لكنهم لم يلتزموا بعهودهم ومواثيقهم التي اخذت منهم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 على بعض الصحابة وممن غصب حق الخلافة حججاً اخرى فضلاً عن تلك الحجج التي جرت في عهد رسول الله، ففي رواية اخرى يرويها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بين يدي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عمر بن الخطاب فلما جلس قال لجماعة ان لنا سترا فيما بيننا، تخففوا رحمكم الله، فشمرت وجوهنا وقلنا ما كذا كان يفعل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يأتمننا على سره فالك لما رأيت فتيان المسلمين تسريت بفتيان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اسرار </w:t>
      </w:r>
    </w:p>
    <w:p>
      <w:pPr>
        <w:pStyle w:val="BookText"/>
        <w:rPr/>
      </w:pPr>
      <w:r>
        <w:rPr>
          <w:rFonts w:ascii="IRNazanin" w:hAnsi="IRNazanin" w:eastAsia="IRNazanin"/>
          <w:color w:val="111111"/>
          <w:sz w:val="28"/>
          <w:sz w:val="28"/>
          <w:szCs w:val="28"/>
          <w:rtl w:val="true"/>
          <w:lang w:bidi="fa-IR"/>
        </w:rPr>
        <w:t xml:space="preserve">لا يمكن اعلانها فقمنا مغضبين، وخلا بأمير المؤمنين مليا، ثم قاما من مجلسهما حتى رقيا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ترى ابن حنتمة رجع عن غيه وطغيانه ورقي المنبر مع أمير المؤمنين، وقد مسح يده على وجهه، ورأينا عمر يرتعد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العلي العظيم، ثم صاح ملء صوته یا سارية ألجأ الجبل، ثم لم يلبث ان قبل صدر أمير المؤمنين ونزلا وهو ضاحك، وأمير المؤمنين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ما زعمت یا عمر انك فاعله وأن لا عهد لك ولا وفاء، فقال له امهلني يا أبا الحسن حتى انظر مايرد إلي من خبر سارية وهل ما رأيته صحيح أم لا، 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عمر فإذا صح ووردت الاخبار عليك بتصديق ما رأيت وما عاينت، وإنهم قد سمعوا صوتك ولجأوا إلى الجبل کما رأيت هل أنت مسلم ما ضمنت؟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أبا الحسن، ولكني أضيف هذا إلى ما رأيت منك ومن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يفعل 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عمر ان الذي تقول أنت وحزبك الضالون انه سحر وکهانة ليس فيك شك،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قول قد مضى والامر لنا في هذا الوقت، ونحن أولى بتصديقكم في أفعالكم وما نراه من عجائبکم الا ان هذا الملك عقيم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هذه الآية العظيمة؟ وهذا الخطاب الذي سمعناه؟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أوله؟ فقلنا ما علمناه یا أمير المؤمنين ولا نعلمه إلا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ابن الخطاب قال لي انه حزين القلب با كي العين على جيوشه التي في فتوح الجبل في نواحي نهاوند، وأنه يجب أن يعلم صحة اخبارهم وكيف مع كثرة جيوش الجبل وان عمر بن معدی کرب قتل ودفن بنهاوند، وقد ضعف جيشه واتصل الخبر بقتل عمر،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عمر کیف تزعم أنك الخليفة في الأرض، والقائم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لا تعلم ما وراء اذنك و تحت قدمك والإمام يرى الأرض ومن عليها، ولا يخفى عليه </w:t>
      </w:r>
    </w:p>
    <w:p>
      <w:pPr>
        <w:pStyle w:val="BookText"/>
        <w:rPr/>
      </w:pPr>
      <w:r>
        <w:rPr>
          <w:rFonts w:ascii="IRNazanin" w:hAnsi="IRNazanin" w:eastAsia="IRNazanin"/>
          <w:color w:val="111111"/>
          <w:sz w:val="28"/>
          <w:sz w:val="28"/>
          <w:szCs w:val="28"/>
          <w:rtl w:val="true"/>
          <w:lang w:bidi="fa-IR"/>
        </w:rPr>
        <w:t>من اعمالهم شيء؟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أنت بهذه الصورة فأت خبر سارية و أين هو؟ ومن معهم؟ وكيف صورهم؟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فإن قلت لك لا تصدقني ولكني أريك جيشك و أصحابك وسارية قد کمن بهم جيش الجبل في وادٍ قعيد بعيد الأقطار كثير الأشجار، فإن سار به جيشك يسيرا خلصوا بها، وإلا قتل أول جيشك وآخره،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لهم ملجأ منهم، ولا يخرجون من ذلك الوادي،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لو لحقوا الجبل الذي يلي الوادي سلموا وتملكوا جيش الجبل فقلق وأخذ بيدي،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يا أبا الحسن في جيوش المسلمين فأرينهم كما ذكرت أو حذرهم إن قدرت ولك ما تشاء من خلع نفسي من هذا الأمر ورده إليك فأخذت عليه عهد الله ومیثاقه إن رقیت به المنبر وكشفت عن بصره وأريته جيوشه في الوادي وانه يصيح إليهم فيسمعون منه ويلجأون إلى الجبل ويظفرون بجيش الجبل يخلع نفسه ويسلم إلى حقي،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شقي، والله لا وفيت بهذا العهد والميثاق كما لم تف لله ولرسوله ولي بما اخذناه عليك من العهد والميثاق والبيعة في جميع المواطن،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أنك من الكافرين، ورقيت المنبر فدعوت بدعوات وسألت الله ان يريه ما قلت ومسحت على عينيه وكشفت عنه غطاءه فنظر إلى سارية وسائر الجيش وجيش الجبل وما بقي إلا الهزيمة لجيشه،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یا عمر ان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يسمع ويبلغ صوتك إليهم، فصاح الصيحة التي سمعتموها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سارية إلجأ الجبل، فسمعوا صوته ولجأوا إلى الجبل فسلموا و ظفروا بجيش الجبل فنزل ضاحکا کما رأيتموه وخاطبته وخاطبني بما سمعتموه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و صدقنا وشك آخرون إلى ورود البريد بحكاية ما حكاه أمير المؤمنين وأراه عمراً ونادي بصوته فكاد أكثر العوام المرتدين أن يعبدوا ابن الخطاب </w:t>
      </w:r>
    </w:p>
    <w:p>
      <w:pPr>
        <w:pStyle w:val="BookText"/>
        <w:rPr/>
      </w:pPr>
      <w:r>
        <w:rPr>
          <w:rFonts w:ascii="Amiri" w:hAnsi="Amiri" w:eastAsia="Amiri" w:cs="Amiri"/>
          <w:color w:val="111111"/>
          <w:sz w:val="28"/>
          <w:sz w:val="28"/>
          <w:szCs w:val="28"/>
          <w:rtl w:val="true"/>
          <w:lang w:bidi="ar-SA"/>
        </w:rPr>
        <w:t>وجعلوا هذا منقباله والله ما كان الا منقلبا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لا يكون جابر تحت ذلك اللواء العظيم وقد شهد لأمير المؤمنين هذه الكرامات فعلي هو الخليفة الذي نصب من قِبَل الله ومن قبل رسوله وحتى الصحابة الذين نقضوا عهد رسول الله يعلمون علم اليقين أن هذه الخلافة لا تصح إلا لعلي ولا تليق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عمر عند موته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ردي رقيق اليمن، ومن رجوعي عن جيش أسامة بعد أن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ومن تعاقدنا على أهل هذا البيت إن قبض الله رسوله لانولي منهم أحدا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فجابر من الصحابة الذين دافعوا عن الحق وحتى الأئمة من ذرية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يجعلون جابراً شاهداً في أحقية علي بالخلافة، فعن دعبل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الرضا، عن أبيه، عن جده عليهم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جماعة من الشيعة و فيهم جابر بن یزید،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رضي أبوك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بإمامة الأول والثاني؟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نكح من سبيهم خولة الحنفية إذا لم يرض بإمامتهم؟ فقال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يا جابر بن يزيد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الأنصاري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علي يدعوك</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منزله وطرقت عليه الباب، فناداني جابر بن عبد الله الأنصاري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يا جابر بن یزید، قال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w:t>
      </w:r>
    </w:p>
    <w:p>
      <w:pPr>
        <w:pStyle w:val="BookText"/>
        <w:rPr/>
      </w:pPr>
      <w:r>
        <w:rPr>
          <w:rFonts w:ascii="IRNazanin" w:hAnsi="IRNazanin" w:eastAsia="IRNazanin"/>
          <w:color w:val="111111"/>
          <w:sz w:val="28"/>
          <w:sz w:val="28"/>
          <w:szCs w:val="28"/>
          <w:rtl w:val="true"/>
          <w:lang w:bidi="fa-IR"/>
        </w:rPr>
        <w:t>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 جابر الأنصاري أني جابر بن یزید ولم يعرف الدلائل إلا الأئمة من آل محمد عليهم السلام؟ والله لأسألنه إذا خرج إلي، فلما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علمت أني جابر، وأنا على الباب وأنت داخل الدار؟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خبرني مولاي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أنك تسأله عن الحنفية في هذا اليوم، وأنا أبعثه إليك یا جابر بكرة غد أدعوك،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فسرنا جميعا حتى أتينا المسجد، فلما بصر مولاي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ونظر إلينا، قال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إلى الشيخ فاسألوه حتى ينبئكم بما سمع ورأي وحدث،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هل رضي 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بإمامة من 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نکح من سبيهم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خولة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يرض بإمامتهم؟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آه لقد ظننت أني أموت ولا أسأل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سألتموني فاسمعوا، وعوا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السبي وقد أدخلت الحنفية فيمن ادخل فلما نظرت إلى جميع الناس عدلت إلى تربة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فرنت رنة وزفرت زفرة، وأعلنت بالبكاء والنحيب، ثم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صلى الله عليك، وعلى أهل بيتك من بعدك، هؤلاء أمتك سبتنا سبي النوب والديلم،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لنا إليهم من ذنب إلا الميل إلى أهل بيتك، فجعلت الحسنة سيئة، والسيئة حسنة فسبتنا، ثم انعطفت إلى الناس،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سبيتمونا وقد أقررنا بشهادة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منعتمونا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هبوا الرجال منعوكم، فما بال النسوان؟ فسكت المتكلم كأنما ألقم حجرا، ثم ذهب إليها طلحة وخالد بن عنان في التزوج بها و طرحا إليها ثوبين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بعريانة فتكسوني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یریدان أن يتزايدا عليك، فأيهما زاد على صاحبه أخذك من السبي</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والله لا يكون ذلك أبدا، ولا يملكني ولا يكون لي بعل إلا من </w:t>
      </w:r>
    </w:p>
    <w:p>
      <w:pPr>
        <w:pStyle w:val="BookText"/>
        <w:rPr/>
      </w:pPr>
      <w:r>
        <w:rPr>
          <w:rFonts w:ascii="Amiri" w:hAnsi="Amiri" w:eastAsia="Amiri" w:cs="Amiri"/>
          <w:color w:val="111111"/>
          <w:sz w:val="28"/>
          <w:sz w:val="28"/>
          <w:szCs w:val="28"/>
          <w:rtl w:val="true"/>
          <w:lang w:bidi="ar-SA"/>
        </w:rPr>
        <w:t>يخبرني بالكلام الذي قلته ساعة خرجت من بطن أمي، فسكت الناس ينظر بعضهم إلى بعض، وورد عليهم من ذلك الكلام ما أمر عقولهم وأخرس ألسنتهم، وبقي القوم في دهشة من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ينظر بعضكم إلى بعض؟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لقولها الذي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الذي أحصر أفهامكم، إنها جارية من سادات قومها ولم يكن لها عادة بما لقيت ورأت، فلا شك أنها داخلها الفزع، وتقول ما لا تحصيل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رميت بكلامك غير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ماداخلني فزع ولا جزع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إلا حقا، ولا نطقت إلا فصلا، ولا بد أن يكون كذلك وحق صاحب هذه البنية ماكَذَبت ولاکُذِّبت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سكتت وأخذ طلحة وخالد ثوبيهما، وهي قد جلست ناحية من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فذكروا له حالها،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صادقة فيما قالت، وكان من حالها وقصتها کیت و کیت في حال ولادتها،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ما تكلمت به في حال خروجها من بطن أمها هو كذا وكذا، وكل ذلك مكتوب على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فرمت باللوح إليهم لما سمعت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فقرؤوه فكان على ما حكي علي بن أبي طالب عليه السلام، لا يزيد حرفا ولا ينقص،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يا أبا الحسن بارك الله لك فيها، فوثب سلمان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لاحد هاهنا منة على أمير المؤمنين، بل لله المنة ولرسوله ولأمير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أخذها إلا لمعجزه الباهر، وعلمه القاهر، وفضله الذي يعجز عنه كل ذي فضل، ثم قام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قد أوضح الله لهم طريق الهداية فتركوه، وأخذوا طريق العمى؟ وما من يوم إلا وتبين لهم فيه دلائل أمير المؤمنين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لمن يعاند الحق، وما من وقت إلا وينظر إلى بيانه، أيها الناس </w:t>
      </w:r>
    </w:p>
    <w:p>
      <w:pPr>
        <w:pStyle w:val="BookText"/>
        <w:rPr/>
      </w:pPr>
      <w:r>
        <w:rPr>
          <w:rFonts w:ascii="IRNazanin" w:hAnsi="IRNazanin" w:eastAsia="IRNazanin"/>
          <w:color w:val="111111"/>
          <w:sz w:val="28"/>
          <w:sz w:val="28"/>
          <w:szCs w:val="28"/>
          <w:rtl w:val="true"/>
          <w:lang w:bidi="fa-IR"/>
        </w:rPr>
        <w:t>إن الله قد بين لكم فضل أهل الفضل،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أتمنُّ على أهل الحق بحقهم وهم بما في يديك أحق وأولى؟ وقال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أناشدكم الله أما سلمنا على أمير المؤمنين هذا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فوثب عمر وزجره عن الكلام، وقام أبو بكر، فبعث علي عليه السلام خولة إلى دار أسماء بنت عميس،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 هذه المرأة، أكرمي مثواها، فلم تزل خولة عند أسماء إلى أن قدم أخوها وزوجها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الدليل على علم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وفساد ما يورده القوم من سبيهم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بها نکاحا، فقالت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بن عبد الله أنقذك الله من حر النار كما أنقذتنا من حرارة الشك</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خلال كلام هذا الصحابي والروايات التي وردت عنه في أحقية علي في الخلافة توضح لنا رأيه بجميع الحكام الذين غصبوا حق علي، فكان جابر يخالف عمر بالرأي ولولا التقية لعارضه ولكن الإمام علياً كان يأمر أصحابه بالتقية في الكثير من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رواية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تمتعنا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نتمتع حتى نهی عنها عمر</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نضرة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الزبير ينهي عن المتعة وإن ابن عباس يأمر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جرى الحديث؛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أبي بكر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الرسول وإن هذا القرآن هذا القرآن وإنهما كانتا متعتان على عهد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أنهی عنهما وأعاقب عليهما إحداهما متعة النساء ولا أقدر على رجل تزوج امرأة إلى أجل إلا غيبته بالحجارة والأخرى متعة الحج افصلوا حجكم عن عمرتكم فإنه أتم لحجكم وأتم لعمر تكم</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فجابر الانصاري كان يرى أن مبايعته للخلفاء باطلة لأن الخلافة لا تكون إلا لعلي وأبنائه، وإن بايع بعضهم فذلك للتقية، لأنه رضوان الله عليه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أرضى سلطانا بسخط الله خرج من دين الله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عوانة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معاوية بعد تحكيم الحكمين بسر بن أرطأة في جيش، فساروا من الشام حتى قدموا المدينة، وعامل المدينة يومئذ لعلي بن أبي طالب رضي الله عنه أبو أيوب الأنصاري صاحب رسول الله صلى الله عليه وسلم ففر أبو أيوب ولحق بعليّ رضي الله عنه، ودخل بسر المدينة، فصعد منبرها،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شيخي الَّذي عهدته هنا بالأمس؟ يعني عثمان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المدينة، والله لولا ما عهد إلي معاوية ما تركت فيها محتلما إلا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أهل المدينة بالبيعة لمعاوية وأرسل إلى بني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عندي أمان ولا مبايعة حتى تأتوني بجابر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جابر، فانطلق حتى جاء إلى أم سلمة زوج النبي صلى الله عليه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ترين؟ فإنّي خشيت أن أقتل، وهذه بيعة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تبایع، وقد أمرت ابني عمر بن أبي سلمة أن 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جابر بسرا فبايعه لمعاوية، وهدم بسر دوراً بالمدينة، ثم انطلق حتى أتی مكة، وبها أبو موسى الأشعري، فخافه أبو موسى على نفسه أن يقتله فهرب، فقيل ذلك لبسر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لأقتله، وقد خلع عليا ولم يطلبه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فجابر عمل بالتقية وقد تكون التقية واجبة في بعض الأحيان لكي لا يقع الإنسان بالتهلكة ويوقع الاخرين،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 في طاعة الظالم اذا اكرهني عليها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علمه إلا أنه كان يرجع إلى أم سلمة كونها حليلة رسول الله وسيدة عظيمة فيسألها، فهذه المواقف تبرهن على سلامة فكره ونقاء قلبه وأنه لا يبدل دينه، وذلك لرجوعه إلى الثقات في هذه المواقف الصعبة والحاسمة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جابر يعلم بضلالة معاوية، وجميع الحكّام الذين غصبوا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الظروف تحكم بالتقيّة،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الصحابة المقربين والمعروفين بالولاء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يترددون على معاوية ويجالسونه، والغاية من هذه الزيارات كشف معاوية وبيان حقيقته للناس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ومعاوية بن أبي سفيان بالشام فبينا نحن ذات يوم إذ نظرنا إلى شيخ وهو مقبل من صدر البرية من ناحية العراق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عرجوا بنا إلى هذا الشيخ لنسأله من أين أقبل وإلى أين يريد وكان مع معاوية أبو الأعور السلمي وولدا معاوية خالد ويزيد وعمرو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فعرجنا إليه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أقبلت ياشيخ وإلى أين تريد؟ فلم يجبه الشيخ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لمالا تجيب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التحية غير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وأخطأنا وأحسنت و أسأنا السلام عليك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يا 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جبل وكان ذلك الشيخ طاعنا في السن بيده شيء من الحديد ووسطه مشدود بشريط من ليف المقل وفي رجليه نعلان من ليف المقل وعليه کساء قد سقط لحامه وبقي سدانه وقد بانت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شراسيف خديه وقد غطت حواجبه على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من أين أقبلت وإلى 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من العراق أرید بیت المقدس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ترکت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الخير والبركة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أتيت من الكوفة من الغري؟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الغري؟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فيه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تعني بذلك ومن أبو تراب؟ قال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أرغم الله أنفك ورض الله فاك ولعن الله أمك وأباك ولم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العادل والغيث الهاطل يعسوب الدين وقاتل المشركين والقاسطين والمارقين وسيف الله المسلول ابن عم الرسول وزوج البتول تاج الفقهاء وكنز الفقراء وخامس أهل العباء والليث الغالب أبو الحسنين علي بن أبي طالب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إني أرى لحمك ودمك قد خالط لحم علي بن أبي طالب عليه السلام ودمه حتى لو مات علي ما أنت 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أتهم في فقده ربي وأجلل في بعده حزني وأعلم أن الله لا يميت سيدي وإمامي حتى يجعل من ولده حجة قائمة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هل ترکت من بعدك امرا تفتخر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الفرس الاشقر والحجر والمدر والمنهاج لمن أراد المعراج 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لا يعرفك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أتعرفني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معاوية بن أبي سفيان أنا الشجرة الزكية والفروع العلية سيد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اللعين على لسان نبيه وفي كتابه المبين إن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والشجرة الخبيثة والعروق المجتثة الخسيسة الذي ظلم نفسه وربه وقال فيه نبيه الخلافة محرمة على أبي سفيان، الزنيم ابن الزنيم ابن آكلة الأكباد الفاشي ظلمه في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اغتاظ معاوية وحنق عليه فرد يده إلى قائم سيفه وهمَّ بقتل الشيخ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العفو حسن لأخذت رأسك،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كنت فاعلا ذلك قال الشيخ إذا والله أفوز بالسعادة وتفوز أنت بالشقاوة وقد قتل من هو أشر منك من هو خير مني وعثمان شر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هل كنت حاضرا يوم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ومايوم الدار؟ </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علي عثمان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قتله ولو فعل ذلك، لعلاه بأسياف حداد وسواعد شداد وكان يكون في ذلك مطيعا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حضرت يوم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غبت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فيها؟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أيتمت منك أطفالا وأرملت منك إخوانا و كنتُ كالليث أضرب بالسيف تارة وبالرمح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هل ضربتني بشيء قط؟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ضربتك بثلاثة وسبعين سهما، فأنا صاحب السهمين اللذين وقعا في بردتك وصاحب السهمين اللذين وقعا في مسجدك وصاحب السهمين اللذين وقعا في عضدك ولو كشفت الآن لأريتك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ياشيخ هل حضرت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يوم الجمل؟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قاتلت عائشة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غبت عنها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یاشیخ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أم مع عائشة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نساء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قرن في بيوتكن ولا تبرجن تبرج الجاهلية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خليفتي على نسواني وأهلي وطلاقهن بيدك، أفترى في ذلك معها حق حتى سفكت دماء المسلمين وأذهبت أموالهم فلعنة الله على القوم الظالمين وكامرأة نوح في النار ولبئس مثوى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يا شيخ ما جعلت لنا شيئا نحتج به عليك فمتی ظلمت الأمة وطفيت عنهم قناديل الرحمة قال لما صرت أميرها وعمرو بن العاص وزيرها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فاستلقي معاوية على قفاه من الضحك وهو على ظهر فرسه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هل من شيء نقطع به لسانك؟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قال عشرون ناقة حمراء محملة عسلا وبرا وسمنا وعشرة آلاف درهم تنفقها على عيالك و تستعين بها على زمانك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حلال خير من ألف درهم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أقمت في دمشق لأضربن عنقك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أنا مقيم معك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أول ظالم وآخر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الشيخ إلى بيت المقدس</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ولجابر موقف بطولي كهذا، ففي مروج الذهب، وقد كان قدم إلى معاوية بدمشق، فلم يأذن له أياماً، فلما 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أما سمعت رسول الله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حجب ذا فاقة وحاجة حجبه الله يوم القيامة، يوم فاقته وحاجته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معاوية، وقال له لقد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ستلقون بعدي أثرة، فاصبروا حتی تردوا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صبرت؟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ذكرتني ما نسيت، وخرج فاستوى على راحلته ومضى، فوجه إليه معاوية بستمائة دينار، فردها وكتب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لأختارُ القنوعَ على الغنى</w:t>
      </w:r>
    </w:p>
    <w:p>
      <w:pPr>
        <w:pStyle w:val="BookText"/>
        <w:rPr/>
      </w:pPr>
      <w:r>
        <w:rPr>
          <w:rFonts w:ascii="Amiri" w:hAnsi="Amiri" w:eastAsia="Amiri" w:cs="Amiri"/>
          <w:color w:val="111111"/>
          <w:sz w:val="28"/>
          <w:sz w:val="28"/>
          <w:szCs w:val="28"/>
          <w:rtl w:val="true"/>
          <w:lang w:bidi="ar-SA"/>
        </w:rPr>
        <w:t>إذا اجتمعا والماءُ بالباردِ المحضِ</w:t>
      </w:r>
    </w:p>
    <w:p>
      <w:pPr>
        <w:pStyle w:val="BookText"/>
        <w:rPr/>
      </w:pPr>
      <w:r>
        <w:rPr>
          <w:rFonts w:ascii="Amiri" w:hAnsi="Amiri" w:eastAsia="Amiri" w:cs="Amiri"/>
          <w:color w:val="111111"/>
          <w:sz w:val="28"/>
          <w:sz w:val="28"/>
          <w:szCs w:val="28"/>
          <w:rtl w:val="true"/>
          <w:lang w:bidi="ar-SA"/>
        </w:rPr>
        <w:t>وأقضي على نفسي إذا الأمر نابني</w:t>
      </w:r>
    </w:p>
    <w:p>
      <w:pPr>
        <w:pStyle w:val="BookText"/>
        <w:rPr/>
      </w:pPr>
      <w:r>
        <w:rPr>
          <w:rFonts w:ascii="Amiri" w:hAnsi="Amiri" w:eastAsia="Amiri" w:cs="Amiri"/>
          <w:color w:val="111111"/>
          <w:sz w:val="28"/>
          <w:sz w:val="28"/>
          <w:szCs w:val="28"/>
          <w:rtl w:val="true"/>
          <w:lang w:bidi="ar-SA"/>
        </w:rPr>
        <w:t>وفي الناس من يقضي عليه ولا يقضي</w:t>
      </w:r>
    </w:p>
    <w:p>
      <w:pPr>
        <w:pStyle w:val="BookText"/>
        <w:rPr/>
      </w:pPr>
      <w:r>
        <w:rPr>
          <w:rFonts w:ascii="Amiri" w:hAnsi="Amiri" w:eastAsia="Amiri" w:cs="Amiri"/>
          <w:color w:val="111111"/>
          <w:sz w:val="28"/>
          <w:sz w:val="28"/>
          <w:szCs w:val="28"/>
          <w:rtl w:val="true"/>
          <w:lang w:bidi="ar-SA"/>
        </w:rPr>
        <w:t>وألبسُ أثوابَ الحياءِ، وقد أری</w:t>
      </w:r>
    </w:p>
    <w:p>
      <w:pPr>
        <w:pStyle w:val="BookText"/>
        <w:rPr/>
      </w:pPr>
      <w:r>
        <w:rPr>
          <w:rFonts w:ascii="Amiri" w:hAnsi="Amiri" w:eastAsia="Amiri" w:cs="Amiri"/>
          <w:color w:val="111111"/>
          <w:sz w:val="28"/>
          <w:sz w:val="28"/>
          <w:szCs w:val="28"/>
          <w:rtl w:val="true"/>
          <w:lang w:bidi="ar-SA"/>
        </w:rPr>
        <w:t>مكان الغنى أن لا أهينُ به عرضي</w:t>
      </w:r>
    </w:p>
    <w:p>
      <w:pPr>
        <w:pStyle w:val="BookText"/>
        <w:rPr/>
      </w:pPr>
      <w:r>
        <w:rPr>
          <w:rFonts w:ascii="Amiri" w:hAnsi="Amiri" w:eastAsia="Amiri" w:cs="Amiri"/>
          <w:color w:val="111111"/>
          <w:sz w:val="28"/>
          <w:sz w:val="28"/>
          <w:szCs w:val="28"/>
          <w:rtl w:val="true"/>
          <w:lang w:bidi="ar-SA"/>
        </w:rPr>
        <w:t>وقال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والله يا ابن آكلة الأكباد لا وجدتَ في صحيفتك حسنة أنا سببها أبداً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موقف أوضح من هذا حتى يتبين للبعض ضلالة هؤلاء الحكام، وكان جابر </w:t>
      </w:r>
    </w:p>
    <w:p>
      <w:pPr>
        <w:pStyle w:val="BookText"/>
        <w:rPr/>
      </w:pPr>
      <w:r>
        <w:rPr>
          <w:rFonts w:ascii="Amiri" w:hAnsi="Amiri" w:eastAsia="Amiri" w:cs="Amiri"/>
          <w:color w:val="111111"/>
          <w:sz w:val="28"/>
          <w:sz w:val="28"/>
          <w:szCs w:val="28"/>
          <w:rtl w:val="true"/>
          <w:lang w:bidi="ar-SA"/>
        </w:rPr>
        <w:t xml:space="preserve">قد سمع من النبي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معاوية على غير ملتي</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أبو سفيان ومعه معاوية؟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التابع والمتبوع، اللهم عليك بالأقيعس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البراء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الأقيعس؟ قال معاوية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رجل من أهل الشام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خلق الله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وإبن آدم الذي قتل أخاه، و فرعون ذو الأوتاد، ورجل من بني إسرائيل ردهم عن دينهم، ورجل من هذه الأمة يبايع على كفره عند باب 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معاوية بايع عند باب لد ذكرت قول رسول الله، فلحقت بعلي فكنت معه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شواهد اخرى من أُناسٍ سمعوا من النبي عن ضلالة معاوية وأنه ملعون کما لعن ابيه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قراءتنا عن هذا الصحابي لم نجده بايع الحكام الذين عاصرهم سوى بسر وتلك البيعة واضحة انها بيعة جبر وأنه كان مكرهاً على ذلك، وإن كان قد بايع غيره فهو أيضاً مكره لأنه يعلم جيداً أن الحكم لا یکون ولا يليق الا لعلي وأبنائه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جابر يحدث الناس عن مناقب آل البيت و فضلهم ويعترض على الكثير من الأحكام الخاطئة لذا كان الحكام الضالون يغتاظون منه ولكن موقعه بين الناس يجعلهم لا يتكلمون معه ورغم ذلك قام الحجاج بالختم على يده لكي يقلل من شأنه </w:t>
      </w:r>
    </w:p>
    <w:p>
      <w:pPr>
        <w:pStyle w:val="BookText"/>
        <w:rPr/>
      </w:pPr>
      <w:r>
        <w:rPr>
          <w:rFonts w:ascii="IRNazanin" w:hAnsi="IRNazanin" w:eastAsia="IRNazanin"/>
          <w:color w:val="111111"/>
          <w:sz w:val="28"/>
          <w:sz w:val="28"/>
          <w:szCs w:val="28"/>
          <w:rtl w:val="true"/>
          <w:lang w:bidi="fa-IR"/>
        </w:rPr>
        <w:t xml:space="preserve">بين الناس، ففي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الحجاج سنة أربع وسبعين إِلَى سهل بن سعد رضي الله عنه،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من نصر أمير المؤمنين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ثم أمر به فختم في عنقه، وختم أيضاً في عنق أنس بن مالك رضي الله عنه، حتى ورد عليه کتاب عَبد المَلِكِ بن مروان فيه، وختم في يد جابر بن عَبد اللهِ، يريد إذلالهم بذلك، وأن يجتنبهم الناس، ولا يسمعوا منه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فموقف هذا الصحابي واضح إزاء بني أمية وحكامهم الفاسدين فقد كان جابر من انصار سيد الشهداء وقد اشرنا إلى ذلك في المبحث الثاني، فقد كانت ثورة جابر لها الدور الكبير في فضح بني امية بقتلهم الحسين، فكان جابر قائد تلك الجموع فهو الصحابي الأول الذي بادر بذلك العمل</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7980_68776"/>
      <w:bookmarkStart w:id="104" w:name="pg7980_68776"/>
      <w:bookmarkEnd w:id="104"/>
    </w:p>
    <w:p>
      <w:pPr>
        <w:pStyle w:val="Heading2"/>
        <w:numPr>
          <w:ilvl w:val="1"/>
          <w:numId w:val="1"/>
        </w:numPr>
        <w:rPr/>
      </w:pPr>
      <w:bookmarkStart w:id="105" w:name="pg7980_68776"/>
      <w:bookmarkStart w:id="106" w:name="__RefHeading___Toc6921512_1051229030"/>
      <w:bookmarkStart w:id="107" w:name="_Toc35"/>
      <w:bookmarkEnd w:id="105"/>
      <w:bookmarkEnd w:id="106"/>
      <w:r>
        <w:rPr>
          <w:rtl w:val="true"/>
        </w:rPr>
        <w:t>الخاتمة</w:t>
      </w:r>
      <w:bookmarkEnd w:id="107"/>
    </w:p>
    <w:p>
      <w:pPr>
        <w:pStyle w:val="BookText"/>
        <w:rPr/>
      </w:pPr>
      <w:r>
        <w:rPr>
          <w:rFonts w:ascii="Amiri" w:hAnsi="Amiri" w:eastAsia="Amiri" w:cs="Amiri"/>
          <w:color w:val="111111"/>
          <w:sz w:val="28"/>
          <w:sz w:val="28"/>
          <w:szCs w:val="28"/>
          <w:rtl w:val="true"/>
          <w:lang w:bidi="ar-SA"/>
        </w:rPr>
        <w:t>من خلال بحثنا هذا حول هذه الشخصية العريقة توصلنا إلى نتائج عدة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جابر بن عبد الله الأنصاري بدرياً أحدياً شجرياً، شارك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الغزوات وكان تحت لوائه، ومن ثم شارك في حروب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تحت لوائه أيضاً، وهذا الأمر يكشف عن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الحق، کون هذا الصحابي الجليل من الثقات ومن الذين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من الأحاديث التي تشير 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الصحابة الذين رووا عن النبي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الروايات تبرهن على مدى ملازمته للنبي والعترة لذا وجب طاعته واتباعه والأخذ منه كونه صحابياً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من الثقات لدى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كلف بنشر هذه الأخبار وهذه الروايات وبثها بين الناس، كي يبين مظلومية النبي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جابر الأنصاري من قرناء سلمان وأبي ذر والمقداد وعمار وهذا ما أشارت إليه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البحث عن جملة من الخصائص التي تميز بها جابر الأنصاري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منا، أحب الله من أحبك وأبغض الله من أبغضك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ضمانه شفاعة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الإمام الصادق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تجب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فجابر من الثابتين الذين لم يغيروا ولم يبدلوا دينهم لذا وجب علينا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الكرامات التي حدثت لهذا الصحابي دليل على أن إيمانه مختلف لذا حضي بمكانة عند النَّبي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تجاه من غصب حق علي والعترة في أمر الخلافة وهذا يدل على أن المغتصبين كانوا على ضلال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حلقة وصل بين الناس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08" w:name="pg7980_68778"/>
    </w:p>
    <w:p>
      <w:pPr>
        <w:pStyle w:val="Heading2"/>
        <w:numPr>
          <w:ilvl w:val="1"/>
          <w:numId w:val="1"/>
        </w:numPr>
        <w:rPr/>
      </w:pPr>
      <w:bookmarkStart w:id="109" w:name="__RefHeading___Toc6921514_1051229030"/>
      <w:bookmarkStart w:id="110" w:name="_Toc36"/>
      <w:bookmarkEnd w:id="108"/>
      <w:bookmarkEnd w:id="109"/>
      <w:r>
        <w:rPr>
          <w:rtl w:val="true"/>
        </w:rPr>
        <w:t>المصادر</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شعبة الحراني،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القاسم علي بن الحسن بن هبة الله المعروف بابن عساکر، المتوفي</w:t>
      </w:r>
      <w:r>
        <w:rPr>
          <w:rFonts w:eastAsia="IRNazanin" w:cs="IRNazanin"/>
          <w:color w:val="111111"/>
          <w:sz w:val="28"/>
          <w:szCs w:val="28"/>
          <w:rtl w:val="true"/>
          <w:lang w:bidi="fa-IR"/>
        </w:rPr>
        <w:t>: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غرامة العمروي،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والتوزيع عام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فهارس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الشيخ الطبرسی، الوفاة</w:t>
      </w:r>
      <w:r>
        <w:rPr>
          <w:rFonts w:eastAsia="IRNazanin" w:cs="IRNazanin"/>
          <w:color w:val="111111"/>
          <w:sz w:val="28"/>
          <w:szCs w:val="28"/>
          <w:rtl w:val="true"/>
          <w:lang w:bidi="fa-IR"/>
        </w:rPr>
        <w:t>: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وملاحظات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الخرسان،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الشيخ المفيد،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السيد محمود الزرندي،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الطوسي، الوفاة</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 الأسترابادي،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الشيخ المفيد،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الإستنصار، أبي الفتح الكراجكي،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الاستیعاب، ابن عبد البر،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ابن الأثير،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في تمييز الصحابة، أبو الفضل أحمد بن علي بن محمد بن أحمد بن حجر العسقلاني، 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وعلی محمد معوض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 السيد محسن الأمين، الوفاة</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الصدوق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الطوسي،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العاملي،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الإنصاف في مسائل دام فيها الخلاف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السبحاني،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العلامة المجلسي،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المصححة،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في تفسير القرآن، السيد هاشم البحراني،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میرزا حسن کوچه باغي،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تفسير القرآن، السيد الخوئي،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البخاري،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الخطيب البغدادي، الوفاة</w:t>
      </w:r>
      <w:r>
        <w:rPr>
          <w:rFonts w:eastAsia="IRNazanin" w:cs="IRNazanin"/>
          <w:color w:val="111111"/>
          <w:sz w:val="28"/>
          <w:szCs w:val="28"/>
          <w:rtl w:val="true"/>
          <w:lang w:bidi="fa-IR"/>
        </w:rPr>
        <w:t>: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الذهبي،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الأصفى، الفيض الكاشاني،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محمد بن مسعود العياشي،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هاشم الرسولي المحلاتي،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کثیر، الوفاة</w:t>
      </w:r>
      <w:r>
        <w:rPr>
          <w:rFonts w:eastAsia="IRNazanin" w:cs="IRNazanin"/>
          <w:color w:val="111111"/>
          <w:sz w:val="28"/>
          <w:szCs w:val="28"/>
          <w:rtl w:val="true"/>
          <w:lang w:bidi="fa-IR"/>
        </w:rPr>
        <w:t>: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عبد الرحمن المرعشلي،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 علي بن إبراهيم القمي،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w:t>
      </w:r>
    </w:p>
    <w:p>
      <w:pPr>
        <w:pStyle w:val="BookText"/>
        <w:rPr/>
      </w:pPr>
      <w:r>
        <w:rPr>
          <w:rFonts w:ascii="IRNazanin" w:hAnsi="IRNazanin" w:eastAsia="IRNazanin"/>
          <w:color w:val="111111"/>
          <w:sz w:val="28"/>
          <w:sz w:val="28"/>
          <w:szCs w:val="28"/>
          <w:rtl w:val="true"/>
          <w:lang w:bidi="fa-IR"/>
        </w:rPr>
        <w:t>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طيب الموسوي الجزائري،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 ابن حمزة الطوسي،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الشيخ الصدوق، الوفاة</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 السيد البروجردي،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ملا محمد مهدي النراقي، الوفاة</w:t>
      </w:r>
      <w:r>
        <w:rPr>
          <w:rFonts w:eastAsia="IRNazanin" w:cs="IRNazanin"/>
          <w:color w:val="111111"/>
          <w:sz w:val="28"/>
          <w:szCs w:val="28"/>
          <w:rtl w:val="true"/>
          <w:lang w:bidi="fa-IR"/>
        </w:rPr>
        <w:t>: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کلانتر،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رضا المظفر،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والتعديل، ابن أبي حاتم الرازي،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بحيدر آباد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المستدرك، ميرزا حسين النوري الطبرسي، الوفاة</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والجرائح، قطب الدين الراوندي،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العام،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بإشراف السيد محمد باقر الموحد الأبطحي،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كاملة محققة،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عبقات الأنوار، السید حامد النقوي، الوفاة</w:t>
      </w:r>
      <w:r>
        <w:rPr>
          <w:rFonts w:eastAsia="IRNazanin" w:cs="IRNazanin"/>
          <w:color w:val="111111"/>
          <w:sz w:val="28"/>
          <w:szCs w:val="28"/>
          <w:rtl w:val="true"/>
          <w:lang w:bidi="fa-IR"/>
        </w:rPr>
        <w:t>: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الشيخ الطوسي،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المحققين،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فقهية في مسائل خلافية، الشيخ نجم الدین الطبسي،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مؤسسة بوستان کتاب،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الطباعة والنشر التابع لمكتب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القاضي النعمان المغربي،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على أصغر فيضي،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قطب الدين الراوندي،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ومعرفة أحوال صاحب الشريعة، أحمد بن الحسين البيهقي،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أصوله وخرج حديثه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المعطي قلعجي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احمد بن عبد الله الطبري، الوفاة</w:t>
      </w:r>
      <w:r>
        <w:rPr>
          <w:rFonts w:eastAsia="IRNazanin" w:cs="IRNazanin"/>
          <w:color w:val="111111"/>
          <w:sz w:val="28"/>
          <w:szCs w:val="28"/>
          <w:rtl w:val="true"/>
          <w:lang w:bidi="fa-IR"/>
        </w:rPr>
        <w:t>: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القدسي لصاحبها حسام الدين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أحمد بن محمد بن خالد البرقي، الوفاة</w:t>
      </w:r>
      <w:r>
        <w:rPr>
          <w:rFonts w:eastAsia="IRNazanin" w:cs="IRNazanin"/>
          <w:color w:val="111111"/>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دانشگاه تهران،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شماره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المتقين في شرح من لا يحضره الفقيه،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من القرن الثامن،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نمقه وعلّق عليه وأشرف </w:t>
      </w:r>
    </w:p>
    <w:p>
      <w:pPr>
        <w:pStyle w:val="BookText"/>
        <w:rPr/>
      </w:pPr>
      <w:r>
        <w:rPr>
          <w:rFonts w:ascii="IRNazanin" w:hAnsi="IRNazanin" w:eastAsia="IRNazanin"/>
          <w:color w:val="111111"/>
          <w:sz w:val="28"/>
          <w:sz w:val="28"/>
          <w:szCs w:val="28"/>
          <w:rtl w:val="true"/>
          <w:lang w:bidi="fa-IR"/>
        </w:rPr>
        <w:t xml:space="preserve">على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حسين الموسوي الكرماني والشيخ علي پناه الإشتهاردي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الفتال النيسابوري،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الشكر 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السید ابن طاووس، الوفاة</w:t>
      </w:r>
      <w:r>
        <w:rPr>
          <w:rFonts w:eastAsia="IRNazanin" w:cs="IRNazanin"/>
          <w:color w:val="111111"/>
          <w:sz w:val="28"/>
          <w:szCs w:val="28"/>
          <w:rtl w:val="true"/>
          <w:lang w:bidi="fa-IR"/>
        </w:rPr>
        <w:t>: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الترمذي، الترمذي، الوفاة</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اللطيف،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عبد الله بن الرحمن الدارمي،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الطباطبائي، الوفاة</w:t>
      </w:r>
      <w:r>
        <w:rPr>
          <w:rFonts w:eastAsia="IRNazanin" w:cs="IRNazanin"/>
          <w:color w:val="111111"/>
          <w:sz w:val="28"/>
          <w:szCs w:val="28"/>
          <w:rtl w:val="true"/>
          <w:lang w:bidi="fa-IR"/>
        </w:rPr>
        <w:t>: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کتابفروشي 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 الذهبي، الوفاة</w:t>
      </w:r>
      <w:r>
        <w:rPr>
          <w:rFonts w:eastAsia="IRNazanin" w:cs="IRNazanin"/>
          <w:color w:val="111111"/>
          <w:sz w:val="28"/>
          <w:szCs w:val="28"/>
          <w:rtl w:val="true"/>
          <w:lang w:bidi="fa-IR"/>
        </w:rPr>
        <w:t>: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الأسد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 السيد المرعشي، الوفاة</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المرعشي النجفي،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آية الله العظمی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الأخبار، القاضي النعمان المغربي،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w:t>
      </w:r>
    </w:p>
    <w:p>
      <w:pPr>
        <w:pStyle w:val="BookText"/>
        <w:rPr/>
      </w:pPr>
      <w:r>
        <w:rPr>
          <w:rFonts w:ascii="IRNazanin" w:hAnsi="IRNazanin" w:eastAsia="IRNazanin"/>
          <w:color w:val="111111"/>
          <w:sz w:val="28"/>
          <w:sz w:val="28"/>
          <w:szCs w:val="28"/>
          <w:rtl w:val="true"/>
          <w:lang w:bidi="fa-IR"/>
        </w:rPr>
        <w:t>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 الحاكم الحسكاني،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النيسابوري،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جعفر مرتضى العاملي،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الهادي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ابن سعد،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الشيخ الصدوق،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عيون صحاح الاخبار في مناقب إمام الأبرار، ابن البطريق، الوفاة</w:t>
      </w:r>
      <w:r>
        <w:rPr>
          <w:rFonts w:eastAsia="IRNazanin" w:cs="IRNazanin"/>
          <w:color w:val="111111"/>
          <w:sz w:val="28"/>
          <w:szCs w:val="28"/>
          <w:rtl w:val="true"/>
          <w:lang w:bidi="fa-IR"/>
        </w:rPr>
        <w:t>: (</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الصدوق، الوفاة</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الأعلمي،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و حجة الخصام في تعيين الإمام من طريق الخاص والعام، السيد هاشم البحراني،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الشيخ الأميني،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مجمع البيان، الشيخ الطبرسي،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والمحققين الأخصائيين،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الرجالية، السید مهدی بحر العلوم، الوفاة</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حسین بحر العلوم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 الحميري القمي،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الشيخ الكليني،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في معرفة الأئمة، علي بن أبي الفتح الإربلي، الوفاة</w:t>
      </w:r>
      <w:r>
        <w:rPr>
          <w:rFonts w:eastAsia="IRNazanin" w:cs="IRNazanin"/>
          <w:color w:val="111111"/>
          <w:sz w:val="28"/>
          <w:szCs w:val="28"/>
          <w:rtl w:val="true"/>
          <w:lang w:bidi="fa-IR"/>
        </w:rPr>
        <w:t>: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كفاية الأثر، الخزاز القمي، الوفاة</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اللطيف الحسيني الكوهكمري الخوئي،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 الشيخ الصدوق، الوفاة</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الإمام أحمد بن حنبل،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وصي الله بن محمود عباس،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لواعج الأشجان، السيد محسن الأمين،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منقبة، محمد بن أحمد بن علي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بن المرتضى الموحد الأبطحي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المحققة المسندة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السرخسي،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الشيخ فخر الدين الطريحي، الوفاة</w:t>
      </w:r>
      <w:r>
        <w:rPr>
          <w:rFonts w:eastAsia="IRNazanin" w:cs="IRNazanin"/>
          <w:color w:val="111111"/>
          <w:sz w:val="28"/>
          <w:szCs w:val="28"/>
          <w:rtl w:val="true"/>
          <w:lang w:bidi="fa-IR"/>
        </w:rPr>
        <w:t>: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چاپخانهء طراوت،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الهيثمي،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في 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يوسف بن محمد إلياس بن محمد إسماعيل الكاندهلوي، المتوفي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وضبط نصه،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بشار عوّاد معروف،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المعاجز السيد هاشم البحراني، الوفاة</w:t>
      </w:r>
      <w:r>
        <w:rPr>
          <w:rFonts w:eastAsia="IRNazanin" w:cs="IRNazanin"/>
          <w:color w:val="111111"/>
          <w:sz w:val="28"/>
          <w:szCs w:val="28"/>
          <w:rtl w:val="true"/>
          <w:lang w:bidi="fa-IR"/>
        </w:rPr>
        <w:t>: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عزة الله المولائي الهمداني،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 المسعودي، الوفاة</w:t>
      </w:r>
      <w:r>
        <w:rPr>
          <w:rFonts w:eastAsia="IRNazanin" w:cs="IRNazanin"/>
          <w:color w:val="111111"/>
          <w:sz w:val="28"/>
          <w:szCs w:val="28"/>
          <w:rtl w:val="true"/>
          <w:lang w:bidi="fa-IR"/>
        </w:rPr>
        <w:t>: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الهجرة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میرزا حسين النوري الطبرسي، الوفاة</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المحققة،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المسح في وضوء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الحسن الآمدي،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الإمام أحمد بن حنبل،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حسن القبانجي،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طاهر السلامي،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اليقين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رجب البرسي،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عاشور،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 الشيخ الصدوق،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IRNazanin" w:hAnsi="IRNazanin" w:eastAsia="IRNazanin"/>
          <w:color w:val="111111"/>
          <w:sz w:val="28"/>
          <w:sz w:val="28"/>
          <w:szCs w:val="28"/>
          <w:rtl w:val="true"/>
          <w:lang w:bidi="fa-IR"/>
        </w:rPr>
        <w:t>أكبر الغفاري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الواقدي،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مارسدن جونس،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دانش 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رضا النوري النجفي،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العزيزي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الشيخ الطبرسي، الوفاة</w:t>
      </w:r>
      <w:r>
        <w:rPr>
          <w:rFonts w:eastAsia="IRNazanin" w:cs="IRNazanin"/>
          <w:color w:val="111111"/>
          <w:sz w:val="28"/>
          <w:szCs w:val="28"/>
          <w:rtl w:val="true"/>
          <w:lang w:bidi="fa-IR"/>
        </w:rPr>
        <w:t>: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الشريف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ملاذ الأخيار في فهم تهذيب الأخبار، العلامة المجلسي،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ابن شهر آشوب،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وشرح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سليمان الكوفي،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الآستانة الرضوية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البلاغه،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أختاره و جمعه الشريف الرضي، 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p>
    <w:p>
      <w:pPr>
        <w:pStyle w:val="BookText"/>
        <w:rPr/>
      </w:pPr>
      <w:r>
        <w:rPr>
          <w:rFonts w:ascii="Amiri" w:hAnsi="Amiri" w:eastAsia="Amiri" w:cs="Amiri"/>
          <w:color w:val="111111"/>
          <w:sz w:val="28"/>
          <w:sz w:val="28"/>
          <w:szCs w:val="28"/>
          <w:rtl w:val="true"/>
          <w:lang w:bidi="ar-SA"/>
        </w:rPr>
        <w:t>صبحي صالح،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الحسين بن حمدان الخصيبي، الوفاة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التحقيقات الدينية والعلمية في مكتبة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محرم الحرام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تير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أفست نشاط أصفهان،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 ابن مزاحم المنقري، الوفاة</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الحديثة للطبع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القربی، القندوزي، الوفاة</w:t>
      </w:r>
      <w:r>
        <w:rPr>
          <w:rFonts w:eastAsia="IRNazanin" w:cs="IRNazanin"/>
          <w:color w:val="111111"/>
          <w:sz w:val="28"/>
          <w:szCs w:val="28"/>
          <w:rtl w:val="true"/>
          <w:lang w:bidi="fa-IR"/>
        </w:rPr>
        <w:t>: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جمال أشرف الحسيني،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أسوه</w:t>
      </w:r>
      <w:r>
        <w:rPr>
          <w:rFonts w:eastAsia="IRNazanin" w:cs="IRNazanin"/>
          <w:color w:val="111111"/>
          <w:sz w:val="28"/>
          <w:szCs w:val="28"/>
          <w:rtl w:val="true"/>
          <w:lang w:bidi="fa-IR"/>
        </w:rPr>
        <w:t xml:space="preserve">. </w:t>
      </w:r>
      <w:bookmarkStart w:id="111" w:name="pg7980_68790"/>
    </w:p>
    <w:p>
      <w:pPr>
        <w:pStyle w:val="Heading2"/>
        <w:numPr>
          <w:ilvl w:val="1"/>
          <w:numId w:val="1"/>
        </w:numPr>
        <w:rPr/>
      </w:pPr>
      <w:bookmarkStart w:id="112" w:name="__RefHeading___Toc6921516_1051229030"/>
      <w:bookmarkStart w:id="113" w:name="_Toc37"/>
      <w:bookmarkEnd w:id="111"/>
      <w:bookmarkEnd w:id="112"/>
      <w:r>
        <w:rPr>
          <w:rtl w:val="true"/>
        </w:rPr>
        <w:t>المحتويات</w:t>
      </w:r>
      <w:bookmarkEnd w:id="113"/>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الفصل الأول مواقفه ومآثره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 هويته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کنیته، حليته، ابناءه، ووفاته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مآثره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غزواته وحروبه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آثارها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ذيوع 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مستواه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مستواه الإيماني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مستواه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مستواه التربوي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منزلته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کراماته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الفصل الثاني مواقفه ومآثره في زمن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حياته ومواقفه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نصرته بسيفه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نصرته بلسانه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 بفضلهما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 لأبناء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علاقته بالإمامين 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وموقفه من حكام عصره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وعلاقته بالإمام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ولقاءه بالإمام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مع حكام عصره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حواري،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مُبالِغٍ في نُصرَةِ آخر حَوارِيٌّ، وخص بعضهم به أَنصار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محمد بن إسماعيل بن إبراهيم بن المغيرة البخاري، أبو عبد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الكنى والاسماء، مسلم بن الحجاج النيسابوري،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معجم الصحابة، عبد الله البغوي،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الجرح والتعدیل، عبد الرحمن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معجم الصحابة، عبد الباقي البغدادي،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الثقات، محمد 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وأعلام فقهاء الأقطار، محمد بن حبان،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معرفة الصحابة، ابو نعيم أحمد الأصبهاني،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فقهية في مسائل خلافية، الشيخ نجم الدين الطبسي، ص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سمي به لأنه ينقسم على خمسة أقسام، المقدمة، والساقة، والميمنة والميسرة،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والشرط الأقوياء الذين يتقدمون الجيش كأنهم شرطوا على عدم الرجوع حتى يفتحوا أو يقتلوا، روضة المتقين في شرح من لا يحضره الفقيه،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أحمد بن محمد بن خالد البرقي، ص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المسعودي،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الهداية الكبرى، الحسين بن حمدان الخصيبي، ص </w:t>
      </w:r>
      <w:r>
        <w:rPr>
          <w:rFonts w:eastAsia="IRNazanin" w:cs="IRNazanin"/>
          <w:b w:val="false"/>
          <w:bCs w:val="false"/>
          <w:i w:val="false"/>
          <w:iCs w:val="false"/>
          <w:color w:val="333333"/>
          <w:sz w:val="20"/>
          <w:szCs w:val="20"/>
        </w:rPr>
        <w:t>237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نقیب القوم كالكفيل والضمين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ينقب عن الأسرار ومكنون الأضمار، وإنما قيل نقيب لأنه يعلم دخيلة أمر القوم ويعرف الطريق إلى معرفة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الشيخ فخر الدين الطريحي،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السيد مهدي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138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احمد بن عبد الله الطبري، ص </w:t>
      </w:r>
      <w:r>
        <w:rPr>
          <w:rFonts w:eastAsia="IRNazanin" w:cs="IRNazanin"/>
          <w:b w:val="false"/>
          <w:bCs w:val="false"/>
          <w:i w:val="false"/>
          <w:iCs w:val="false"/>
          <w:color w:val="333333"/>
          <w:sz w:val="20"/>
          <w:szCs w:val="20"/>
        </w:rPr>
        <w:t>155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النيسابوري،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ابراهيم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الإصابة في تمييز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العلامة الحلي،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عبد الله 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الامام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176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علي بن أبي الفتح الإربلي،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314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السيد هاشم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شاذان بن جبرئیل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وروي مثله عن جابر الأنصاري في كتاب الانستنصار، ص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الخطيب البغدادي،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الذي في الشفة السفلى،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سليمان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أعيان الشيعة، السيد محسن الأمين،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النيسابوري،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السيد المرعشي،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ص </w:t>
      </w:r>
      <w:r>
        <w:rPr>
          <w:rFonts w:eastAsia="IRNazanin" w:cs="IRNazanin"/>
          <w:b w:val="false"/>
          <w:bCs w:val="false"/>
          <w:i w:val="false"/>
          <w:iCs w:val="false"/>
          <w:color w:val="333333"/>
          <w:sz w:val="20"/>
          <w:szCs w:val="20"/>
        </w:rPr>
        <w:t>423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252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الشيخ الصدوق، ص </w:t>
      </w:r>
      <w:r>
        <w:rPr>
          <w:rFonts w:eastAsia="IRNazanin" w:cs="IRNazanin"/>
          <w:b w:val="false"/>
          <w:bCs w:val="false"/>
          <w:i w:val="false"/>
          <w:iCs w:val="false"/>
          <w:color w:val="333333"/>
          <w:sz w:val="20"/>
          <w:szCs w:val="20"/>
        </w:rPr>
        <w:t>394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الطبرسي،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ص </w:t>
      </w:r>
      <w:r>
        <w:rPr>
          <w:rFonts w:eastAsia="IRNazanin" w:cs="IRNazanin"/>
          <w:b w:val="false"/>
          <w:bCs w:val="false"/>
          <w:i w:val="false"/>
          <w:iCs w:val="false"/>
          <w:color w:val="333333"/>
          <w:sz w:val="20"/>
          <w:szCs w:val="20"/>
        </w:rPr>
        <w:t>323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القاضي النعمان المغربي،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العلامة المجلسي،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الفيض الكاشاني،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الشريف المرتضی، ص </w:t>
      </w:r>
      <w:r>
        <w:rPr>
          <w:rFonts w:eastAsia="IRNazanin" w:cs="IRNazanin"/>
          <w:b w:val="false"/>
          <w:bCs w:val="false"/>
          <w:i w:val="false"/>
          <w:iCs w:val="false"/>
          <w:color w:val="333333"/>
          <w:sz w:val="20"/>
          <w:szCs w:val="20"/>
        </w:rPr>
        <w:t>599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الأصفي، الفيض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الخطيب البغدادي،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الشريف المرتضی، ص </w:t>
      </w:r>
      <w:r>
        <w:rPr>
          <w:rFonts w:eastAsia="IRNazanin" w:cs="IRNazanin"/>
          <w:b w:val="false"/>
          <w:bCs w:val="false"/>
          <w:i w:val="false"/>
          <w:iCs w:val="false"/>
          <w:color w:val="333333"/>
          <w:sz w:val="20"/>
          <w:szCs w:val="20"/>
        </w:rPr>
        <w:t>386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الشيخ الطوسي،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النيسابوري،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العلامة الحلي،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دام فيها الخلاف، الشيخ السبحاني،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ابن الجوزي،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الشيخ الطوسي،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فرات بن ابراهيم الكوفي، ص </w:t>
      </w:r>
      <w:r>
        <w:rPr>
          <w:rFonts w:eastAsia="IRNazanin" w:cs="IRNazanin"/>
          <w:b w:val="false"/>
          <w:bCs w:val="false"/>
          <w:i w:val="false"/>
          <w:iCs w:val="false"/>
          <w:color w:val="333333"/>
          <w:sz w:val="20"/>
          <w:szCs w:val="20"/>
        </w:rPr>
        <w:t>511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190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رسول الله صلى الله عليه وآله بفاكهة من الجنة وفيها أترجة، فقال جبرئيل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ناولها عليا، فناولها، فبينا هو يشمها إذ انفلقت، فخرج من وسطها رق مكتوب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الطالب الغالب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الثاقب لابن حمزة الطوسي،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القربی، القندوزي،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251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السيد هاشم البحراني،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عبد الله بن الرحمن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الإمام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عساکر،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ابن أبي حاتم الرازي،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تذكرة الحفاظ،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الذهبي،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الشيخ الصدوق،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ص </w:t>
      </w:r>
      <w:r>
        <w:rPr>
          <w:rFonts w:eastAsia="IRNazanin" w:cs="IRNazanin"/>
          <w:b w:val="false"/>
          <w:bCs w:val="false"/>
          <w:i w:val="false"/>
          <w:iCs w:val="false"/>
          <w:color w:val="333333"/>
          <w:sz w:val="20"/>
          <w:szCs w:val="20"/>
        </w:rPr>
        <w:t>77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بن فروخ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العلامة الحلي،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السيد البروجردي،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خير النساء</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الشيخ المفيد، ص </w:t>
      </w:r>
      <w:r>
        <w:rPr>
          <w:rFonts w:eastAsia="IRNazanin" w:cs="IRNazanin"/>
          <w:b w:val="false"/>
          <w:bCs w:val="false"/>
          <w:i w:val="false"/>
          <w:iCs w:val="false"/>
          <w:color w:val="333333"/>
          <w:sz w:val="20"/>
          <w:szCs w:val="20"/>
        </w:rPr>
        <w:t>223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وحجة الخصام في تعيين الإمام من طريق الخاص والعام، السيد هاشم البحراني، ص </w:t>
      </w:r>
      <w:r>
        <w:rPr>
          <w:rFonts w:eastAsia="IRNazanin" w:cs="IRNazanin"/>
          <w:b w:val="false"/>
          <w:bCs w:val="false"/>
          <w:i w:val="false"/>
          <w:iCs w:val="false"/>
          <w:color w:val="333333"/>
          <w:sz w:val="20"/>
          <w:szCs w:val="20"/>
        </w:rPr>
        <w:t>243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الشيخ الصدوق،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الشيخ الصدوق،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الاختصاص الشيخ المفيد،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الصراط المستقيم، علي بن يونس العاملي النباطي البياضي،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الشيخ المفيد، ص </w:t>
      </w:r>
      <w:r>
        <w:rPr>
          <w:rFonts w:eastAsia="IRNazanin" w:cs="IRNazanin"/>
          <w:b w:val="false"/>
          <w:bCs w:val="false"/>
          <w:i w:val="false"/>
          <w:iCs w:val="false"/>
          <w:color w:val="333333"/>
          <w:sz w:val="20"/>
          <w:szCs w:val="20"/>
        </w:rPr>
        <w:t>223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الأنوار العلوية، الشيخ جعفر النقدي، ص </w:t>
      </w:r>
      <w:r>
        <w:rPr>
          <w:rFonts w:eastAsia="IRNazanin" w:cs="IRNazanin"/>
          <w:b w:val="false"/>
          <w:bCs w:val="false"/>
          <w:i w:val="false"/>
          <w:iCs w:val="false"/>
          <w:color w:val="333333"/>
          <w:sz w:val="20"/>
          <w:szCs w:val="20"/>
        </w:rPr>
        <w:t>35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ص </w:t>
      </w:r>
      <w:r>
        <w:rPr>
          <w:rFonts w:eastAsia="IRNazanin" w:cs="IRNazanin"/>
          <w:b w:val="false"/>
          <w:bCs w:val="false"/>
          <w:i w:val="false"/>
          <w:iCs w:val="false"/>
          <w:color w:val="333333"/>
          <w:sz w:val="20"/>
          <w:szCs w:val="20"/>
        </w:rPr>
        <w:t>84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محمد بن أحمد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في مناقب إمام الأبرار، ابن البطريق، ص </w:t>
      </w:r>
      <w:r>
        <w:rPr>
          <w:rFonts w:eastAsia="IRNazanin" w:cs="IRNazanin"/>
          <w:b w:val="false"/>
          <w:bCs w:val="false"/>
          <w:i w:val="false"/>
          <w:iCs w:val="false"/>
          <w:color w:val="333333"/>
          <w:sz w:val="20"/>
          <w:szCs w:val="20"/>
        </w:rPr>
        <w:t>308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شاذان بن جبرئیل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اغلب النسخ، ابن حرام وليس ابن حزام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ابن حمزة الطوسي، ص </w:t>
      </w:r>
      <w:r>
        <w:rPr>
          <w:rFonts w:eastAsia="IRNazanin" w:cs="IRNazanin"/>
          <w:b w:val="false"/>
          <w:bCs w:val="false"/>
          <w:i w:val="false"/>
          <w:iCs w:val="false"/>
          <w:color w:val="333333"/>
          <w:sz w:val="20"/>
          <w:szCs w:val="20"/>
        </w:rPr>
        <w:t>52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جعفر مرتضى العاملي،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قطب الدين الراوندي،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يعقل عقلا فهو عاقل كما قالوا عجز یعجز فهو عاجز، عقلت الشيء أعقله 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فهمته وقلب 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قال أبو علي، و منه عقل المريض، عاقلني فقلته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کنت أعقل منه، المخصص ابن سيدة،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الدين الراوندي،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الحميري القمي، ص </w:t>
      </w:r>
      <w:r>
        <w:rPr>
          <w:rFonts w:eastAsia="IRNazanin" w:cs="IRNazanin"/>
          <w:b w:val="false"/>
          <w:bCs w:val="false"/>
          <w:i w:val="false"/>
          <w:iCs w:val="false"/>
          <w:color w:val="333333"/>
          <w:sz w:val="20"/>
          <w:szCs w:val="20"/>
        </w:rPr>
        <w:t>327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ابن حمزة الطوسي، ص </w:t>
      </w:r>
      <w:r>
        <w:rPr>
          <w:rFonts w:eastAsia="IRNazanin" w:cs="IRNazanin"/>
          <w:b w:val="false"/>
          <w:bCs w:val="false"/>
          <w:i w:val="false"/>
          <w:iCs w:val="false"/>
          <w:color w:val="333333"/>
          <w:sz w:val="20"/>
          <w:szCs w:val="20"/>
        </w:rPr>
        <w:t>51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ومعرفة أحوال صاحب الشريعة، أحمد بن الحسين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السيد هاشم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السيد هاشم البحراني،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القواعد التفضيل، الحاكم الحسكاني،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السيد هاشم البحراني،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میرزا حسين النوري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السيد الخوئي، ص </w:t>
      </w:r>
      <w:r>
        <w:rPr>
          <w:rFonts w:eastAsia="IRNazanin" w:cs="IRNazanin"/>
          <w:b w:val="false"/>
          <w:bCs w:val="false"/>
          <w:i w:val="false"/>
          <w:iCs w:val="false"/>
          <w:color w:val="333333"/>
          <w:sz w:val="20"/>
          <w:szCs w:val="20"/>
        </w:rPr>
        <w:t>30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ابراهيم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السيد حسن القبانجي،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احمد بن عبد الله الطبري، ص </w:t>
      </w:r>
      <w:r>
        <w:rPr>
          <w:rFonts w:eastAsia="IRNazanin" w:cs="IRNazanin"/>
          <w:b w:val="false"/>
          <w:bCs w:val="false"/>
          <w:i w:val="false"/>
          <w:iCs w:val="false"/>
          <w:color w:val="333333"/>
          <w:sz w:val="20"/>
          <w:szCs w:val="20"/>
        </w:rPr>
        <w:t>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السيد حامد النقوي،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السيد هاشم البحراني،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عن الحسين عليه السلام أن عليا عليه السلام كان ذات يوم بأرض قفر فرأى دراجا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كم أنت في هذه البرية؟ ومن أين مطعمك ومشربك؟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أنا في هذه البرية منذ مائة سنة إذا جعت أصلي عليكم فأشبع، وإذا عطشت فأدعو على ظالمیكم، فأروي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أعطی منطق الطير إلا سلیمان بن داود؟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محمد وآله لما خلق سليمان ولا أبوه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طاووس اهبط، یا صقر، یا باري، يا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فهبطت، فأمر بذبحها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طيري بقدرة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فطارت الطيور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قطب الدين الراوندي،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علي عليه السلام في مسجد الكوفة إذ جاءت امرأة تستعدي إليه على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فقضى لزوجها عليها،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حکمت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یا جرية، يا بذية، یا سلفع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لا تحبل من حيث تحبل النساء، ولا تحيض من حيث تحيض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فولت المرأة تولول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ويلها وأعولها، لقد هتكت مني ما كان مستورا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عمرو بن حریث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استقبلتي عليا بكلام سررتيني فيه، ثم إنه أصابك بكلمة فولیت هاربة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بما لم يعلمه زوجي ولا أبواي، وكنت أكتمهم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عمرو إلى علي عليه السلام فأخبره بما قالت،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علمناك ولا عرفناك بالكهانة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ياعمرو إنه ليس بكهانة، ولكن الله كتب بين أعينهم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أو كافر، وما هم به مبتلون، وما هم عليه من شر أعمالهم وحسناتهم، أنزل بذلك قرآنا عربيا على نبيه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ذلك لآيات للمتوسمين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رسول الله صلى الله عليه و آله المتوسم، وأنا من بعده، والأئمة من ذريتي المتوسمون من بعدي، وإن هذه المرأة كما حكمت عليها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298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 صبحي الصالح، ص </w:t>
      </w:r>
      <w:r>
        <w:rPr>
          <w:rFonts w:eastAsia="IRNazanin" w:cs="IRNazanin"/>
          <w:b w:val="false"/>
          <w:bCs w:val="false"/>
          <w:i w:val="false"/>
          <w:iCs w:val="false"/>
          <w:color w:val="333333"/>
          <w:sz w:val="20"/>
          <w:szCs w:val="20"/>
        </w:rPr>
        <w:t>300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 جهاني،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معجم رجال الحدیث، السيد الخوئي،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سليمان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464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شاذان،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ابراهيم الكوفي، ص </w:t>
      </w:r>
      <w:r>
        <w:rPr>
          <w:rFonts w:eastAsia="IRNazanin" w:cs="IRNazanin"/>
          <w:b w:val="false"/>
          <w:bCs w:val="false"/>
          <w:i w:val="false"/>
          <w:iCs w:val="false"/>
          <w:color w:val="333333"/>
          <w:sz w:val="20"/>
          <w:szCs w:val="20"/>
        </w:rPr>
        <w:t>317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أن علة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الولادة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الصدر وما يضم عليه الحزام،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 يحمل عليه الميت</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ص </w:t>
      </w:r>
      <w:r>
        <w:rPr>
          <w:rFonts w:eastAsia="IRNazanin" w:cs="IRNazanin"/>
          <w:b w:val="false"/>
          <w:bCs w:val="false"/>
          <w:i w:val="false"/>
          <w:iCs w:val="false"/>
          <w:color w:val="333333"/>
          <w:sz w:val="20"/>
          <w:szCs w:val="20"/>
        </w:rPr>
        <w:t>188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أن علة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الولادة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في مناقب إمام الأبرار، ابن بطريق،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586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ابن حمزة الطوسي، ص </w:t>
      </w:r>
      <w:r>
        <w:rPr>
          <w:rFonts w:eastAsia="IRNazanin" w:cs="IRNazanin"/>
          <w:b w:val="false"/>
          <w:bCs w:val="false"/>
          <w:i w:val="false"/>
          <w:iCs w:val="false"/>
          <w:color w:val="333333"/>
          <w:sz w:val="20"/>
          <w:szCs w:val="20"/>
        </w:rPr>
        <w:t>245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عبد الله بن عطية العوفي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رجل كان فيكم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والله خير البرية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سالم بن أبي الجعد،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جابر بن عبد الله الأنصاري، وقد سقط حاجباه على عينيه،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حاجبيه بيديه،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خير البرية لا يبغضه إلا منافق ولا يشك فيه إلا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فكنا نعرض 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أولادنا فمن أحب عليا علمنا أنه من أولادنا، ومن أبغض عليا انتفينا منه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السيد هاشم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الشيخ عباس القمي، ص </w:t>
      </w:r>
      <w:r>
        <w:rPr>
          <w:rFonts w:eastAsia="IRNazanin" w:cs="IRNazanin"/>
          <w:b w:val="false"/>
          <w:bCs w:val="false"/>
          <w:i w:val="false"/>
          <w:iCs w:val="false"/>
          <w:color w:val="333333"/>
          <w:sz w:val="20"/>
          <w:szCs w:val="20"/>
        </w:rPr>
        <w:t>869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الأملي، الشيخ الطوسي،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الحزاز القمي، ص </w:t>
      </w:r>
      <w:r>
        <w:rPr>
          <w:rFonts w:eastAsia="IRNazanin" w:cs="IRNazanin"/>
          <w:b w:val="false"/>
          <w:bCs w:val="false"/>
          <w:i w:val="false"/>
          <w:iCs w:val="false"/>
          <w:color w:val="333333"/>
          <w:sz w:val="20"/>
          <w:szCs w:val="20"/>
        </w:rPr>
        <w:t>96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العلامة المجلسي،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الحافظ رجب البرسي،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محمد بن أحمد بن علي بن الحسن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سليمان الكوفي،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648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الا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الشيخ الطبرسي، ص </w:t>
      </w:r>
      <w:r>
        <w:rPr>
          <w:rFonts w:eastAsia="IRNazanin" w:cs="IRNazanin"/>
          <w:b w:val="false"/>
          <w:bCs w:val="false"/>
          <w:i w:val="false"/>
          <w:iCs w:val="false"/>
          <w:color w:val="333333"/>
          <w:sz w:val="20"/>
          <w:szCs w:val="20"/>
        </w:rPr>
        <w:t>131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306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322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معجم رجال الحدیث، السيد الخوئي،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العلامة المجلسي،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السيد محسن الأمين،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 كانوا يمنعون الناس في تلك الأزمنة فقد منع أحفادهم محبي آل البيت من زيارة الامام الحسين اعواما كثيرة، مثلما حارب النظام السابق هذه الشعيرة العظيمة الا أنه فشل بذلك، حيث وصل عدد زوار اربعينية الامام عشرين مليوناً أو أكثر بحسب الاحصائية فهنيئاً لمن اسس هذه الزيارة العظيمة، فالجهاد لا يقتصر على حمل السلاح، بل هنالك من يجاهد بإحيائه هذه الشعيرة واحیاء امر المآتم الحسينية فقد هزمنا ذلك الطاغية بفضل الحسين وتلك المآتم، فكان سلاحنا في ذلك الحين تلك الشعائر، فعلى الرغم من التعذيب إلا أن اصرارنا على احياء تلك الشعائر كان سبب فوزنا واهلاك الطاغية</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ص </w:t>
      </w:r>
      <w:r>
        <w:rPr>
          <w:rFonts w:eastAsia="IRNazanin" w:cs="IRNazanin"/>
          <w:b w:val="false"/>
          <w:bCs w:val="false"/>
          <w:i w:val="false"/>
          <w:iCs w:val="false"/>
          <w:color w:val="333333"/>
          <w:sz w:val="20"/>
          <w:szCs w:val="20"/>
        </w:rPr>
        <w:t>195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الفيض الكاشاني،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علي بن أبي الفتح الإربلي،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الامام زین العابدین، ص </w:t>
      </w:r>
      <w:r>
        <w:rPr>
          <w:rFonts w:eastAsia="IRNazanin" w:cs="IRNazanin"/>
          <w:b w:val="false"/>
          <w:bCs w:val="false"/>
          <w:i w:val="false"/>
          <w:iCs w:val="false"/>
          <w:color w:val="333333"/>
          <w:sz w:val="20"/>
          <w:szCs w:val="20"/>
        </w:rPr>
        <w:t>309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بن فروخ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الشيخ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العلامة المجلسي،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الحسين بن حمدان الخصيبي، ص </w:t>
      </w:r>
      <w:r>
        <w:rPr>
          <w:rFonts w:eastAsia="IRNazanin" w:cs="IRNazanin"/>
          <w:b w:val="false"/>
          <w:bCs w:val="false"/>
          <w:i w:val="false"/>
          <w:iCs w:val="false"/>
          <w:color w:val="333333"/>
          <w:sz w:val="20"/>
          <w:szCs w:val="20"/>
        </w:rPr>
        <w:t>240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الشيخ المفيد،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في وضوء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الحسن الأمدي، ص </w:t>
      </w:r>
      <w:r>
        <w:rPr>
          <w:rFonts w:eastAsia="IRNazanin" w:cs="IRNazanin"/>
          <w:b w:val="false"/>
          <w:bCs w:val="false"/>
          <w:i w:val="false"/>
          <w:iCs w:val="false"/>
          <w:color w:val="333333"/>
          <w:sz w:val="20"/>
          <w:szCs w:val="20"/>
        </w:rPr>
        <w:t>48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السيد مهدي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إنباه الرواة على أنباء النحاة، علي بن يوسف القفطي،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الحسين بن حمدان الخصیبی،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ملا محمد مهدي النراقي،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محمد بن مسعود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وعن جابر عن أبي عبد الله جعفر بن محمد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هذه الآية في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وينزل عليكم من السماء ماءا ليطهركم به ويذهب عنکم رجز الشيطان و ليربط على قلوبكم ويثبت به الاقدام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في الباطن رسول الله، والماء علي عليه السلام جعل الله عليا من رسول الله صلى الله عليه وآله فذلك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ماءا ليطهركم به فذلك علي يطهر الله به قلب من والاه، وأما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ويذهب عنکم رجز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والى عليا يذهب الرجز عنه، ويقوى قلبه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یربط على قلوبكم ويثبت به الاقدام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يعني عليا، من والى عليا يربط الله على قلبه بعلي فثبت على ولايته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سليمان الكوفي،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الحسين بن حمدان الخصيبي،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607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الشيخ الصدوق، ص </w:t>
      </w:r>
      <w:r>
        <w:rPr>
          <w:rFonts w:eastAsia="IRNazanin" w:cs="IRNazanin"/>
          <w:b w:val="false"/>
          <w:bCs w:val="false"/>
          <w:i w:val="false"/>
          <w:iCs w:val="false"/>
          <w:color w:val="333333"/>
          <w:sz w:val="20"/>
          <w:szCs w:val="20"/>
        </w:rPr>
        <w:t>74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المفيد،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بن فروخ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السيد ابن طاووس،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وفي رواية عن جابر بن عبد الله الأنصاري 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أبو بكر وعمر وعثمان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يا رسول الله مالك تفضل عليا علينا في كل الأفعال والأشياء ولا يرى لنا معه فضلا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فضلته بل الله فضله،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الدليل على ذلك؟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تقبلوا مني فليس شيء عندكم أصدق من أهل الكهف حتى تسلموا عليهم وانا أحملكم وعليا وأجعل سلمانا شاهدا عليكم فمن أحيا الله أصحاب الكهف له وأجابوه كان الأفضل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رضينا يا رسول الله، فأمر رسول الله أن يبسط بساط له، ودعا بعلي فأجلسه في البساط وأجلس كل واحد منهم قرن 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وأجلسني القرنة الرابعة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ریح احمليهم إلى الصحاب الكهف ورديهم إلي فدخلت الريح وسارت بنا فإذا نحن في كهف عظیم فحطت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يا سلمان هذا الكهف والرقيم فقل للقوم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يتقدمون أو أتقدم؟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نتقدم فقام كل واحد منهم صلى ودعا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علیکم یا أصحاب الكهف فلم يجبهم أحد، فقام بعدهم أمير المؤمنين صلى ركعتين ودعا بدعوات خفيات فصاح الكهف وصاح القوم من داخله بالتلبية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أيها الفتية الذين آمنوا بربهم وزادهم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السلام يا أخا رسول الله ووصيه، لقد اخذ الله العهد علينا بعد ايماننا بالله وبرسوله محمد، ولك يا أمير المؤمنين بالولاية إلى يوم الدين، قال فسقط القوم لوجوههم وقالوا يا أبا عبد الله ردنا،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ذلك إلى،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ردنا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ريح رديهم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فحملتنا فإذا نحن بين يديه، فقص عليهم رسول الله القصة كما جرت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جبریل اخبرني أن عليا فضله الله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الهداية الكبرى،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السيد هاشم البحراني،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ما كان إلا مثلبا</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الحسين بن حمدان الخصيبي،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171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الدين الراوندي،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الشيخ الأميني،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المسعودي،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51976</Words>
  <Characters>223841</Characters>
  <CharactersWithSpaces>274616</CharactersWithSpaces>
  <Paragraphs>1712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2026-08-27T13:42:57Z</dcterms:created>
  <dc:creator>ghaemiyeh.com</dc:creator>
  <dc:description/>
  <dc:language>en-US</dc:language>
  <cp:lastModifiedBy/>
  <dcterms:modified xsi:type="dcterms:W3CDTF">2026-08-27T17:13:04Z</dcterms:modified>
  <cp:revision>1</cp:revision>
  <dc:subject/>
  <dc:title>جابر بن عبد الله الأنصاری رفیق الأوصیاء</dc:title>
</cp:coreProperties>
</file>

<file path=docProps/custom.xml><?xml version="1.0" encoding="utf-8"?>
<Properties xmlns="http://schemas.openxmlformats.org/officeDocument/2006/custom-properties" xmlns:vt="http://schemas.openxmlformats.org/officeDocument/2006/docPropsVTypes"/>
</file>