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الأمن الإنسانی فی خلافة الإمام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8109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62811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28113_105122903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6628115_1051229030">
            <w:r>
              <w:rPr>
                <w:webHidden/>
                <w:rStyle w:val="IndexLink"/>
                <w:rtl w:val="true"/>
              </w:rPr>
              <w:t>مقدمة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628117_1051229030">
            <w:r>
              <w:rPr>
                <w:webHidden/>
                <w:rStyle w:val="IndexLink"/>
                <w:rtl w:val="true"/>
              </w:rPr>
              <w:t>الفصل الأول جذور مفهوم الأمن الإنساني في القرآن والسنة واللغة</w:t>
            </w:r>
            <w:r>
              <w:rPr>
                <w:rStyle w:val="IndexLink"/>
                <w:rtl w:val="true"/>
              </w:rPr>
              <w:tab/>
            </w:r>
            <w:r>
              <w:rPr>
                <w:rStyle w:val="IndexLink"/>
              </w:rPr>
              <w:t>16</w:t>
            </w:r>
          </w:hyperlink>
        </w:p>
        <w:p>
          <w:pPr>
            <w:pStyle w:val="Contents2"/>
            <w:tabs>
              <w:tab w:val="clear" w:pos="8743"/>
              <w:tab w:val="right" w:pos="9026" w:leader="dot"/>
            </w:tabs>
            <w:rPr/>
          </w:pPr>
          <w:hyperlink w:anchor="__RefHeading___Toc6628119_1051229030">
            <w:r>
              <w:rPr>
                <w:webHidden/>
                <w:rStyle w:val="IndexLink"/>
                <w:rtl w:val="true"/>
              </w:rPr>
              <w:t>المبحث الأول التعريف بالأمن الإنساني ومفهومه</w:t>
            </w:r>
            <w:r>
              <w:rPr>
                <w:rStyle w:val="IndexLink"/>
                <w:rtl w:val="true"/>
              </w:rPr>
              <w:tab/>
            </w:r>
            <w:r>
              <w:rPr>
                <w:rStyle w:val="IndexLink"/>
              </w:rPr>
              <w:t>20</w:t>
            </w:r>
          </w:hyperlink>
        </w:p>
        <w:p>
          <w:pPr>
            <w:pStyle w:val="Contents2"/>
            <w:tabs>
              <w:tab w:val="clear" w:pos="8743"/>
              <w:tab w:val="right" w:pos="9026" w:leader="dot"/>
            </w:tabs>
            <w:rPr/>
          </w:pPr>
          <w:hyperlink w:anchor="__RefHeading___Toc6628121_1051229030">
            <w:r>
              <w:rPr>
                <w:webHidden/>
                <w:rStyle w:val="IndexLink"/>
                <w:rtl w:val="true"/>
              </w:rPr>
              <w:t>المسألة الأولى</w:t>
            </w:r>
            <w:r>
              <w:rPr>
                <w:rStyle w:val="IndexLink"/>
                <w:rtl w:val="true"/>
              </w:rPr>
              <w:t xml:space="preserve">: </w:t>
            </w:r>
            <w:r>
              <w:rPr>
                <w:rStyle w:val="IndexLink"/>
                <w:rtl w:val="true"/>
              </w:rPr>
              <w:t>الأمن في اللغة والاصطلاح</w:t>
            </w:r>
            <w:r>
              <w:rPr>
                <w:rStyle w:val="IndexLink"/>
                <w:rtl w:val="true"/>
              </w:rPr>
              <w:tab/>
            </w:r>
            <w:r>
              <w:rPr>
                <w:rStyle w:val="IndexLink"/>
              </w:rPr>
              <w:t>21</w:t>
            </w:r>
          </w:hyperlink>
        </w:p>
        <w:p>
          <w:pPr>
            <w:pStyle w:val="Contents2"/>
            <w:tabs>
              <w:tab w:val="clear" w:pos="8743"/>
              <w:tab w:val="right" w:pos="9026" w:leader="dot"/>
            </w:tabs>
            <w:rPr/>
          </w:pPr>
          <w:hyperlink w:anchor="__RefHeading___Toc6628123_1051229030">
            <w:r>
              <w:rPr>
                <w:webHidden/>
                <w:rStyle w:val="IndexLink"/>
                <w:rtl w:val="true"/>
              </w:rPr>
              <w:t>المسألة الثانية</w:t>
            </w:r>
            <w:r>
              <w:rPr>
                <w:rStyle w:val="IndexLink"/>
                <w:rtl w:val="true"/>
              </w:rPr>
              <w:t xml:space="preserve">: </w:t>
            </w:r>
            <w:r>
              <w:rPr>
                <w:rStyle w:val="IndexLink"/>
                <w:rtl w:val="true"/>
              </w:rPr>
              <w:t xml:space="preserve">التعريف بمصطلح </w:t>
            </w:r>
            <w:r>
              <w:rPr>
                <w:rStyle w:val="IndexLink"/>
                <w:rtl w:val="true"/>
              </w:rPr>
              <w:t>(</w:t>
            </w:r>
            <w:r>
              <w:rPr>
                <w:rStyle w:val="IndexLink"/>
                <w:rtl w:val="true"/>
              </w:rPr>
              <w:t>الأمن الإنساني</w:t>
            </w:r>
            <w:r>
              <w:rPr>
                <w:rStyle w:val="IndexLink"/>
                <w:rtl w:val="true"/>
              </w:rPr>
              <w:t>)</w:t>
              <w:tab/>
            </w:r>
            <w:r>
              <w:rPr>
                <w:rStyle w:val="IndexLink"/>
              </w:rPr>
              <w:t>25</w:t>
            </w:r>
          </w:hyperlink>
        </w:p>
        <w:p>
          <w:pPr>
            <w:pStyle w:val="Contents2"/>
            <w:tabs>
              <w:tab w:val="clear" w:pos="8743"/>
              <w:tab w:val="right" w:pos="9026" w:leader="dot"/>
            </w:tabs>
            <w:rPr/>
          </w:pPr>
          <w:hyperlink w:anchor="__RefHeading___Toc6628125_1051229030">
            <w:r>
              <w:rPr>
                <w:webHidden/>
                <w:rStyle w:val="IndexLink"/>
                <w:rtl w:val="true"/>
              </w:rPr>
              <w:t>المبحث الثاني القرآن والعترة عليهم السلام يحددان مفهوم الأمن الإنساني ومصادیقه</w:t>
            </w:r>
            <w:r>
              <w:rPr>
                <w:rStyle w:val="IndexLink"/>
                <w:rtl w:val="true"/>
              </w:rPr>
              <w:tab/>
            </w:r>
            <w:r>
              <w:rPr>
                <w:rStyle w:val="IndexLink"/>
              </w:rPr>
              <w:t>32</w:t>
            </w:r>
          </w:hyperlink>
        </w:p>
        <w:p>
          <w:pPr>
            <w:pStyle w:val="Contents2"/>
            <w:tabs>
              <w:tab w:val="clear" w:pos="8743"/>
              <w:tab w:val="right" w:pos="9026" w:leader="dot"/>
            </w:tabs>
            <w:rPr/>
          </w:pPr>
          <w:hyperlink w:anchor="__RefHeading___Toc6628127_1051229030">
            <w:r>
              <w:rPr>
                <w:webHidden/>
                <w:rStyle w:val="IndexLink"/>
                <w:rtl w:val="true"/>
              </w:rPr>
              <w:t>المسألة الأولى</w:t>
            </w:r>
            <w:r>
              <w:rPr>
                <w:rStyle w:val="IndexLink"/>
                <w:rtl w:val="true"/>
              </w:rPr>
              <w:t xml:space="preserve">: </w:t>
            </w:r>
            <w:r>
              <w:rPr>
                <w:rStyle w:val="IndexLink"/>
                <w:rtl w:val="true"/>
              </w:rPr>
              <w:t>إشكالية المفهوم وتعذر المصداق في الدراسات حول الأمن الإنساني، وتحققهما في القرآن الكريم والعترة النبوية الشريفة</w:t>
            </w:r>
            <w:r>
              <w:rPr>
                <w:rStyle w:val="IndexLink"/>
                <w:rtl w:val="true"/>
              </w:rPr>
              <w:tab/>
            </w:r>
            <w:r>
              <w:rPr>
                <w:rStyle w:val="IndexLink"/>
              </w:rPr>
              <w:t>34</w:t>
            </w:r>
          </w:hyperlink>
        </w:p>
        <w:p>
          <w:pPr>
            <w:pStyle w:val="Contents2"/>
            <w:tabs>
              <w:tab w:val="clear" w:pos="8743"/>
              <w:tab w:val="right" w:pos="9026" w:leader="dot"/>
            </w:tabs>
            <w:rPr/>
          </w:pPr>
          <w:hyperlink w:anchor="__RefHeading___Toc6628129_1051229030">
            <w:r>
              <w:rPr>
                <w:webHidden/>
                <w:rStyle w:val="IndexLink"/>
                <w:rtl w:val="true"/>
              </w:rPr>
              <w:t>المسألة الثانية</w:t>
            </w:r>
            <w:r>
              <w:rPr>
                <w:rStyle w:val="IndexLink"/>
                <w:rtl w:val="true"/>
              </w:rPr>
              <w:t xml:space="preserve">: </w:t>
            </w:r>
            <w:r>
              <w:rPr>
                <w:rStyle w:val="IndexLink"/>
                <w:rtl w:val="true"/>
              </w:rPr>
              <w:t>مفهوم الأمن الإنساني ومصداقه في السنة النبوية الشريفة</w:t>
            </w:r>
            <w:r>
              <w:rPr>
                <w:rStyle w:val="IndexLink"/>
                <w:rtl w:val="true"/>
              </w:rPr>
              <w:tab/>
            </w:r>
            <w:r>
              <w:rPr>
                <w:rStyle w:val="IndexLink"/>
              </w:rPr>
              <w:t>54</w:t>
            </w:r>
          </w:hyperlink>
        </w:p>
        <w:p>
          <w:pPr>
            <w:pStyle w:val="Contents2"/>
            <w:tabs>
              <w:tab w:val="clear" w:pos="8743"/>
              <w:tab w:val="right" w:pos="9026" w:leader="dot"/>
            </w:tabs>
            <w:rPr/>
          </w:pPr>
          <w:hyperlink w:anchor="__RefHeading___Toc6628131_1051229030">
            <w:r>
              <w:rPr>
                <w:webHidden/>
                <w:rStyle w:val="IndexLink"/>
                <w:rtl w:val="true"/>
              </w:rPr>
              <w:t>المسألة الثالثة</w:t>
            </w:r>
            <w:r>
              <w:rPr>
                <w:rStyle w:val="IndexLink"/>
                <w:rtl w:val="true"/>
              </w:rPr>
              <w:t xml:space="preserve">: </w:t>
            </w:r>
            <w:r>
              <w:rPr>
                <w:rStyle w:val="IndexLink"/>
                <w:rtl w:val="true"/>
              </w:rPr>
              <w:t>مفهوم الأمن الإنساني في الأحاديث الواردة عن أمير المؤمنين علي والعترة النبوية عليهم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6628133_1051229030">
            <w:r>
              <w:rPr>
                <w:webHidden/>
                <w:rStyle w:val="IndexLink"/>
                <w:rtl w:val="true"/>
              </w:rPr>
              <w:t>المسألة الرابعة</w:t>
            </w:r>
            <w:r>
              <w:rPr>
                <w:rStyle w:val="IndexLink"/>
                <w:rtl w:val="true"/>
              </w:rPr>
              <w:t xml:space="preserve">: </w:t>
            </w:r>
            <w:r>
              <w:rPr>
                <w:rStyle w:val="IndexLink"/>
                <w:rtl w:val="true"/>
              </w:rPr>
              <w:t>مصاديق الأمن الإنساني عند النبي الأكرم صلى الله عليه وآله وسلم والإمام علي عليه الصلاة والسلام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6628135_1051229030">
            <w:r>
              <w:rPr>
                <w:webHidden/>
                <w:rStyle w:val="IndexLink"/>
                <w:rtl w:val="true"/>
              </w:rPr>
              <w:t>الفصل الثاني الأمن الإنساني في خلافة الإمام الحسن المجتبی علیه السلام وتطبيقاته بين بنود وثيقة الصلح وبنود قرار الأمم المتحدة</w:t>
            </w:r>
            <w:r>
              <w:rPr>
                <w:rStyle w:val="IndexLink"/>
                <w:rtl w:val="true"/>
              </w:rPr>
              <w:tab/>
            </w:r>
            <w:r>
              <w:rPr>
                <w:rStyle w:val="IndexLink"/>
              </w:rPr>
              <w:t>79</w:t>
            </w:r>
          </w:hyperlink>
        </w:p>
        <w:p>
          <w:pPr>
            <w:pStyle w:val="Contents2"/>
            <w:tabs>
              <w:tab w:val="clear" w:pos="8743"/>
              <w:tab w:val="right" w:pos="9026" w:leader="dot"/>
            </w:tabs>
            <w:rPr/>
          </w:pPr>
          <w:hyperlink w:anchor="__RefHeading___Toc6628137_1051229030">
            <w:r>
              <w:rPr>
                <w:webHidden/>
                <w:rStyle w:val="IndexLink"/>
                <w:rtl w:val="true"/>
              </w:rPr>
              <w:t>المبحث الأول الخلافة المغصوبة وصراع الإنسان في الوصول إلى الأمن الحياتي</w:t>
            </w:r>
            <w:r>
              <w:rPr>
                <w:rStyle w:val="IndexLink"/>
                <w:rtl w:val="true"/>
              </w:rPr>
              <w:tab/>
            </w:r>
            <w:r>
              <w:rPr>
                <w:rStyle w:val="IndexLink"/>
              </w:rPr>
              <w:t>81</w:t>
            </w:r>
          </w:hyperlink>
        </w:p>
        <w:p>
          <w:pPr>
            <w:pStyle w:val="Contents2"/>
            <w:tabs>
              <w:tab w:val="clear" w:pos="8743"/>
              <w:tab w:val="right" w:pos="9026" w:leader="dot"/>
            </w:tabs>
            <w:rPr/>
          </w:pPr>
          <w:hyperlink w:anchor="__RefHeading___Toc6628139_1051229030">
            <w:r>
              <w:rPr>
                <w:webHidden/>
                <w:rStyle w:val="IndexLink"/>
                <w:rtl w:val="true"/>
              </w:rPr>
              <w:t>المسألة الأولى</w:t>
            </w:r>
            <w:r>
              <w:rPr>
                <w:rStyle w:val="IndexLink"/>
                <w:rtl w:val="true"/>
              </w:rPr>
              <w:t xml:space="preserve">: </w:t>
            </w:r>
            <w:r>
              <w:rPr>
                <w:rStyle w:val="IndexLink"/>
                <w:rtl w:val="true"/>
              </w:rPr>
              <w:t>الخليفة الذي تجاهله المسلمون</w:t>
            </w:r>
            <w:r>
              <w:rPr>
                <w:rStyle w:val="IndexLink"/>
                <w:rtl w:val="true"/>
              </w:rPr>
              <w:tab/>
            </w:r>
            <w:r>
              <w:rPr>
                <w:rStyle w:val="IndexLink"/>
              </w:rPr>
              <w:t>86</w:t>
            </w:r>
          </w:hyperlink>
        </w:p>
        <w:p>
          <w:pPr>
            <w:pStyle w:val="Contents2"/>
            <w:tabs>
              <w:tab w:val="clear" w:pos="8743"/>
              <w:tab w:val="right" w:pos="9026" w:leader="dot"/>
            </w:tabs>
            <w:rPr/>
          </w:pPr>
          <w:hyperlink w:anchor="__RefHeading___Toc6628141_1051229030">
            <w:r>
              <w:rPr>
                <w:webHidden/>
                <w:rStyle w:val="IndexLink"/>
                <w:rtl w:val="true"/>
              </w:rPr>
              <w:t>المسألة الثانية</w:t>
            </w:r>
            <w:r>
              <w:rPr>
                <w:rStyle w:val="IndexLink"/>
                <w:rtl w:val="true"/>
              </w:rPr>
              <w:t xml:space="preserve">: </w:t>
            </w:r>
            <w:r>
              <w:rPr>
                <w:rStyle w:val="IndexLink"/>
                <w:rtl w:val="true"/>
              </w:rPr>
              <w:t>الإمام الحسن عليه السلام يحدد العوامل التي تسببت في انهيار الأمن الإنساني في الإسلام</w:t>
            </w:r>
            <w:r>
              <w:rPr>
                <w:rStyle w:val="IndexLink"/>
                <w:rtl w:val="true"/>
              </w:rPr>
              <w:tab/>
            </w:r>
            <w:r>
              <w:rPr>
                <w:rStyle w:val="IndexLink"/>
              </w:rPr>
              <w:t>95</w:t>
            </w:r>
          </w:hyperlink>
        </w:p>
        <w:p>
          <w:pPr>
            <w:pStyle w:val="Contents2"/>
            <w:tabs>
              <w:tab w:val="clear" w:pos="8743"/>
              <w:tab w:val="right" w:pos="9026" w:leader="dot"/>
            </w:tabs>
            <w:rPr/>
          </w:pPr>
          <w:hyperlink w:anchor="__RefHeading___Toc6628143_1051229030">
            <w:r>
              <w:rPr>
                <w:webHidden/>
                <w:rStyle w:val="IndexLink"/>
                <w:rtl w:val="true"/>
              </w:rPr>
              <w:t>المسألة الثالثة</w:t>
            </w:r>
            <w:r>
              <w:rPr>
                <w:rStyle w:val="IndexLink"/>
                <w:rtl w:val="true"/>
              </w:rPr>
              <w:t xml:space="preserve">: </w:t>
            </w:r>
            <w:r>
              <w:rPr>
                <w:rStyle w:val="IndexLink"/>
                <w:rtl w:val="true"/>
              </w:rPr>
              <w:t>نسقية المسار لمفهوم الأمن الإنساني في القرآن والسنة وخلافة الإمام علي وولده الإمام الحسن عليهما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6628145_1051229030">
            <w:r>
              <w:rPr>
                <w:webHidden/>
                <w:rStyle w:val="IndexLink"/>
                <w:rtl w:val="true"/>
              </w:rPr>
              <w:t>المبحث الثاني تحديد المفهوم والسبيل الأمثل لصون الأمن الإنساني بین قرار الجمعية العامة للأمم المتحدة ووثيقة الصلح للإمام الحسن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6628147_1051229030">
            <w:r>
              <w:rPr>
                <w:webHidden/>
                <w:rStyle w:val="IndexLink"/>
                <w:rtl w:val="true"/>
              </w:rPr>
              <w:t>المسألة الأولى</w:t>
            </w:r>
            <w:r>
              <w:rPr>
                <w:rStyle w:val="IndexLink"/>
                <w:rtl w:val="true"/>
              </w:rPr>
              <w:t xml:space="preserve">: </w:t>
            </w:r>
            <w:r>
              <w:rPr>
                <w:rStyle w:val="IndexLink"/>
                <w:rtl w:val="true"/>
              </w:rPr>
              <w:t>مفهوم الأمن الإنساني بين قرار الجمعية العامة ووثيقة الصلح للإمام الحسن عليه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6628149_1051229030">
            <w:r>
              <w:rPr>
                <w:webHidden/>
                <w:rStyle w:val="IndexLink"/>
                <w:rtl w:val="true"/>
              </w:rPr>
              <w:t>المسألة الثانية</w:t>
            </w:r>
            <w:r>
              <w:rPr>
                <w:rStyle w:val="IndexLink"/>
                <w:rtl w:val="true"/>
              </w:rPr>
              <w:t xml:space="preserve">: </w:t>
            </w:r>
            <w:r>
              <w:rPr>
                <w:rStyle w:val="IndexLink"/>
                <w:rtl w:val="true"/>
              </w:rPr>
              <w:t>السبيل الأمثل لصون الأمن الإنساني بين قرار الجمعية العامة وصلح الإمام الحسن عليه 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6628151_1051229030">
            <w:r>
              <w:rPr>
                <w:webHidden/>
                <w:rStyle w:val="IndexLink"/>
                <w:rtl w:val="true"/>
              </w:rPr>
              <w:t>المبحث الثالث القيم الأساسية للأمن الإنساني بين قرار الجمعية العامة للأمم المتحدة ووثيقة صلح الإمام الحسن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6628153_1051229030">
            <w:r>
              <w:rPr>
                <w:webHidden/>
                <w:rStyle w:val="IndexLink"/>
                <w:rtl w:val="true"/>
              </w:rPr>
              <w:t>المسألة الأولى</w:t>
            </w:r>
            <w:r>
              <w:rPr>
                <w:rStyle w:val="IndexLink"/>
                <w:rtl w:val="true"/>
              </w:rPr>
              <w:t xml:space="preserve">: </w:t>
            </w:r>
            <w:r>
              <w:rPr>
                <w:rStyle w:val="IndexLink"/>
                <w:rtl w:val="true"/>
              </w:rPr>
              <w:t>مقارنة القيم الأساسية للأمن الإنساني بين قرار الجمعية العامة للأمم المتحدة ووثيقة الصلح للإمام الحسن عليه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6628155_1051229030">
            <w:r>
              <w:rPr>
                <w:webHidden/>
                <w:rStyle w:val="IndexLink"/>
                <w:rtl w:val="true"/>
              </w:rPr>
              <w:t>المسألة الثانية</w:t>
            </w:r>
            <w:r>
              <w:rPr>
                <w:rStyle w:val="IndexLink"/>
                <w:rtl w:val="true"/>
              </w:rPr>
              <w:t xml:space="preserve">: </w:t>
            </w:r>
            <w:r>
              <w:rPr>
                <w:rStyle w:val="IndexLink"/>
                <w:rtl w:val="true"/>
              </w:rPr>
              <w:t>مقارنة الحريات الأساسية لحياة البشر الواردة في قرار الجمعية العامة للأمم المتحدة ووثيقة الصلح للإمام الحسن عليه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6628157_1051229030">
            <w:r>
              <w:rPr>
                <w:webHidden/>
                <w:rStyle w:val="IndexLink"/>
                <w:rtl w:val="true"/>
              </w:rPr>
              <w:t>المسألة الثالثة</w:t>
            </w:r>
            <w:r>
              <w:rPr>
                <w:rStyle w:val="IndexLink"/>
                <w:rtl w:val="true"/>
              </w:rPr>
              <w:t xml:space="preserve">: </w:t>
            </w:r>
            <w:r>
              <w:rPr>
                <w:rStyle w:val="IndexLink"/>
                <w:rtl w:val="true"/>
              </w:rPr>
              <w:t xml:space="preserve">المقارنة بين البنات قيام الأمن البشري </w:t>
            </w:r>
            <w:r>
              <w:rPr>
                <w:rStyle w:val="IndexLink"/>
                <w:rtl w:val="true"/>
              </w:rPr>
              <w:t>(</w:t>
            </w:r>
            <w:r>
              <w:rPr>
                <w:rStyle w:val="IndexLink"/>
                <w:rtl w:val="true"/>
              </w:rPr>
              <w:t>الأمن، والتنمية، وحقوق الإنسان</w:t>
            </w:r>
            <w:r>
              <w:rPr>
                <w:rStyle w:val="IndexLink"/>
                <w:rtl w:val="true"/>
              </w:rPr>
              <w:t xml:space="preserve">) </w:t>
            </w:r>
            <w:r>
              <w:rPr>
                <w:rStyle w:val="IndexLink"/>
                <w:rtl w:val="true"/>
              </w:rPr>
              <w:t>ووثيقة الصلح للإمام الحسن عليه السلام الف</w:t>
            </w:r>
            <w:r>
              <w:rPr>
                <w:rStyle w:val="IndexLink"/>
                <w:rtl w:val="true"/>
              </w:rPr>
              <w:t>: (</w:t>
            </w:r>
            <w:r>
              <w:rPr>
                <w:rStyle w:val="IndexLink"/>
                <w:rtl w:val="true"/>
              </w:rPr>
              <w:t>الأمن</w:t>
            </w:r>
            <w:r>
              <w:rPr>
                <w:rStyle w:val="IndexLink"/>
                <w:rtl w:val="true"/>
              </w:rPr>
              <w:t>)</w:t>
              <w:tab/>
            </w:r>
            <w:r>
              <w:rPr>
                <w:rStyle w:val="IndexLink"/>
              </w:rPr>
              <w:t>147</w:t>
            </w:r>
          </w:hyperlink>
        </w:p>
        <w:p>
          <w:pPr>
            <w:pStyle w:val="Contents2"/>
            <w:tabs>
              <w:tab w:val="clear" w:pos="8743"/>
              <w:tab w:val="right" w:pos="9026" w:leader="dot"/>
            </w:tabs>
            <w:rPr/>
          </w:pPr>
          <w:hyperlink w:anchor="__RefHeading___Toc6628159_1051229030">
            <w:r>
              <w:rPr>
                <w:webHidden/>
                <w:rStyle w:val="IndexLink"/>
                <w:rtl w:val="true"/>
              </w:rPr>
              <w:t>المبحث الرابع الأمن الإنساني في مقتضيات الخلافة الإلهية</w:t>
            </w:r>
            <w:r>
              <w:rPr>
                <w:rStyle w:val="IndexLink"/>
                <w:rtl w:val="true"/>
              </w:rPr>
              <w:tab/>
            </w:r>
            <w:r>
              <w:rPr>
                <w:rStyle w:val="IndexLink"/>
              </w:rPr>
              <w:t>152</w:t>
            </w:r>
          </w:hyperlink>
        </w:p>
        <w:p>
          <w:pPr>
            <w:pStyle w:val="Contents2"/>
            <w:tabs>
              <w:tab w:val="clear" w:pos="8743"/>
              <w:tab w:val="right" w:pos="9026" w:leader="dot"/>
            </w:tabs>
            <w:rPr/>
          </w:pPr>
          <w:hyperlink w:anchor="__RefHeading___Toc6628161_1051229030">
            <w:r>
              <w:rPr>
                <w:webHidden/>
                <w:rStyle w:val="IndexLink"/>
                <w:rtl w:val="true"/>
              </w:rPr>
              <w:t>المسألة الأولى</w:t>
            </w:r>
            <w:r>
              <w:rPr>
                <w:rStyle w:val="IndexLink"/>
                <w:rtl w:val="true"/>
              </w:rPr>
              <w:t xml:space="preserve">: </w:t>
            </w:r>
            <w:r>
              <w:rPr>
                <w:rStyle w:val="IndexLink"/>
                <w:rtl w:val="true"/>
              </w:rPr>
              <w:t>مفهوم الخلافة الإلهية والخلافة السلطوية</w:t>
            </w:r>
            <w:r>
              <w:rPr>
                <w:rStyle w:val="IndexLink"/>
                <w:rtl w:val="true"/>
              </w:rPr>
              <w:tab/>
            </w:r>
            <w:r>
              <w:rPr>
                <w:rStyle w:val="IndexLink"/>
              </w:rPr>
              <w:t>154</w:t>
            </w:r>
          </w:hyperlink>
        </w:p>
        <w:p>
          <w:pPr>
            <w:pStyle w:val="Contents2"/>
            <w:tabs>
              <w:tab w:val="clear" w:pos="8743"/>
              <w:tab w:val="right" w:pos="9026" w:leader="dot"/>
            </w:tabs>
            <w:rPr/>
          </w:pPr>
          <w:hyperlink w:anchor="__RefHeading___Toc6628163_1051229030">
            <w:r>
              <w:rPr>
                <w:webHidden/>
                <w:rStyle w:val="IndexLink"/>
                <w:rtl w:val="true"/>
              </w:rPr>
              <w:t>أولا</w:t>
            </w:r>
            <w:r>
              <w:rPr>
                <w:rStyle w:val="IndexLink"/>
                <w:rtl w:val="true"/>
              </w:rPr>
              <w:t xml:space="preserve">: </w:t>
            </w:r>
            <w:r>
              <w:rPr>
                <w:rStyle w:val="IndexLink"/>
                <w:rtl w:val="true"/>
              </w:rPr>
              <w:t>مفهوم الخلافة الإلهية</w:t>
            </w:r>
            <w:r>
              <w:rPr>
                <w:rStyle w:val="IndexLink"/>
                <w:rtl w:val="true"/>
              </w:rPr>
              <w:tab/>
            </w:r>
            <w:r>
              <w:rPr>
                <w:rStyle w:val="IndexLink"/>
              </w:rPr>
              <w:t>154</w:t>
            </w:r>
          </w:hyperlink>
        </w:p>
        <w:p>
          <w:pPr>
            <w:pStyle w:val="Contents2"/>
            <w:tabs>
              <w:tab w:val="clear" w:pos="8743"/>
              <w:tab w:val="right" w:pos="9026" w:leader="dot"/>
            </w:tabs>
            <w:rPr/>
          </w:pPr>
          <w:hyperlink w:anchor="__RefHeading___Toc6628165_1051229030">
            <w:r>
              <w:rPr>
                <w:webHidden/>
                <w:rStyle w:val="IndexLink"/>
                <w:rtl w:val="true"/>
              </w:rPr>
              <w:t>ثانيا</w:t>
            </w:r>
            <w:r>
              <w:rPr>
                <w:rStyle w:val="IndexLink"/>
                <w:rtl w:val="true"/>
              </w:rPr>
              <w:t xml:space="preserve">: </w:t>
            </w:r>
            <w:r>
              <w:rPr>
                <w:rStyle w:val="IndexLink"/>
                <w:rtl w:val="true"/>
              </w:rPr>
              <w:t>مفهوم الخلافة السلطوية</w:t>
            </w:r>
            <w:r>
              <w:rPr>
                <w:rStyle w:val="IndexLink"/>
                <w:rtl w:val="true"/>
              </w:rPr>
              <w:tab/>
            </w:r>
            <w:r>
              <w:rPr>
                <w:rStyle w:val="IndexLink"/>
              </w:rPr>
              <w:t>155</w:t>
            </w:r>
          </w:hyperlink>
        </w:p>
        <w:p>
          <w:pPr>
            <w:pStyle w:val="Contents2"/>
            <w:tabs>
              <w:tab w:val="clear" w:pos="8743"/>
              <w:tab w:val="right" w:pos="9026" w:leader="dot"/>
            </w:tabs>
            <w:rPr/>
          </w:pPr>
          <w:hyperlink w:anchor="__RefHeading___Toc6628167_1051229030">
            <w:r>
              <w:rPr>
                <w:webHidden/>
                <w:rStyle w:val="IndexLink"/>
                <w:rtl w:val="true"/>
              </w:rPr>
              <w:t>المسألة الثانية</w:t>
            </w:r>
            <w:r>
              <w:rPr>
                <w:rStyle w:val="IndexLink"/>
                <w:rtl w:val="true"/>
              </w:rPr>
              <w:t xml:space="preserve">: </w:t>
            </w:r>
            <w:r>
              <w:rPr>
                <w:rStyle w:val="IndexLink"/>
                <w:rtl w:val="true"/>
              </w:rPr>
              <w:t>تفرد الإمام الحسن عليه السلام بمشروعه في تحقيق الأمن الإنساني على جميع الحكام بتنازله عن الحكم وتقديم رؤية جديدة عن الأمن القومي</w:t>
            </w:r>
            <w:r>
              <w:rPr>
                <w:rStyle w:val="IndexLink"/>
                <w:rtl w:val="true"/>
              </w:rPr>
              <w:tab/>
            </w:r>
            <w:r>
              <w:rPr>
                <w:rStyle w:val="IndexLink"/>
              </w:rPr>
              <w:t>160</w:t>
            </w:r>
          </w:hyperlink>
        </w:p>
        <w:p>
          <w:pPr>
            <w:pStyle w:val="Contents2"/>
            <w:tabs>
              <w:tab w:val="clear" w:pos="8743"/>
              <w:tab w:val="right" w:pos="9026" w:leader="dot"/>
            </w:tabs>
            <w:rPr/>
          </w:pPr>
          <w:hyperlink w:anchor="__RefHeading___Toc6628169_1051229030">
            <w:r>
              <w:rPr>
                <w:webHidden/>
                <w:rStyle w:val="IndexLink"/>
                <w:rtl w:val="true"/>
              </w:rPr>
              <w:t>نتائج الدراسة</w:t>
            </w:r>
            <w:r>
              <w:rPr>
                <w:rStyle w:val="IndexLink"/>
                <w:rtl w:val="true"/>
              </w:rPr>
              <w:tab/>
            </w:r>
            <w:r>
              <w:rPr>
                <w:rStyle w:val="IndexLink"/>
              </w:rPr>
              <w:t>167</w:t>
            </w:r>
          </w:hyperlink>
        </w:p>
        <w:p>
          <w:pPr>
            <w:pStyle w:val="Contents2"/>
            <w:tabs>
              <w:tab w:val="clear" w:pos="8743"/>
              <w:tab w:val="right" w:pos="9026" w:leader="dot"/>
            </w:tabs>
            <w:rPr/>
          </w:pPr>
          <w:hyperlink w:anchor="__RefHeading___Toc6628171_1051229030">
            <w:r>
              <w:rPr>
                <w:webHidden/>
                <w:rStyle w:val="IndexLink"/>
                <w:rtl w:val="true"/>
              </w:rPr>
              <w:t>المصادر والمراجع</w:t>
            </w:r>
            <w:r>
              <w:rPr>
                <w:rStyle w:val="IndexLink"/>
                <w:rtl w:val="true"/>
              </w:rPr>
              <w:tab/>
            </w:r>
            <w:r>
              <w:rPr>
                <w:rStyle w:val="IndexLink"/>
              </w:rPr>
              <w:t>170</w:t>
            </w:r>
          </w:hyperlink>
        </w:p>
        <w:p>
          <w:pPr>
            <w:pStyle w:val="Contents2"/>
            <w:tabs>
              <w:tab w:val="clear" w:pos="8743"/>
              <w:tab w:val="right" w:pos="9026" w:leader="dot"/>
            </w:tabs>
            <w:rPr/>
          </w:pPr>
          <w:hyperlink w:anchor="__RefHeading___Toc6628173_1051229030">
            <w:r>
              <w:rPr>
                <w:webHidden/>
                <w:rStyle w:val="IndexLink"/>
                <w:rtl w:val="true"/>
              </w:rPr>
              <w:t>المحتويات</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5_98468"/>
      <w:bookmarkStart w:id="1" w:name="pg10755_98468"/>
      <w:bookmarkEnd w:id="1"/>
    </w:p>
    <w:p>
      <w:pPr>
        <w:pStyle w:val="Heading2"/>
        <w:numPr>
          <w:ilvl w:val="1"/>
          <w:numId w:val="1"/>
        </w:numPr>
        <w:rPr/>
      </w:pPr>
      <w:bookmarkStart w:id="2" w:name="pg10755_98468"/>
      <w:bookmarkStart w:id="3" w:name="__RefHeading___Toc6628109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الأمن الإنساني في خلافة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BP40 .H3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نبيل قدوري،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الإنساني في خلافة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بين مفاهيم القرآن والعترة ومفاهيم الأمم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رؤى نظرية أم وسائل تطبيقیة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نبيل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دراسات في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ببيلوغرافية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الإمام الثاني،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في 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الإمام الثاني،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معاوية بن صخر بن حرب،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الإنساني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811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سلسلة دراسات في آل علي علیهم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علیه السلام الأمن الإنساني في خلافة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مقارنة بين مفاهيم القرآن والعترة ومفاهيم الأمم المتحدة رؤى نظرية أم وسائل تطبيقیة تأليف السید نبیل الحسني اصدار مؤسسة علوم نهج البلاغة في 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bookmarkStart w:id="7" w:name="pg10755_98472"/>
    </w:p>
    <w:p>
      <w:pPr>
        <w:pStyle w:val="Heading2"/>
        <w:numPr>
          <w:ilvl w:val="1"/>
          <w:numId w:val="1"/>
        </w:numPr>
        <w:rPr/>
      </w:pPr>
      <w:bookmarkStart w:id="8" w:name="__RefHeading___Toc6628113_105122903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إلى الأمن المنحور على صفحات وجه الصبا</w:t>
      </w:r>
    </w:p>
    <w:p>
      <w:pPr>
        <w:pStyle w:val="BookText"/>
        <w:rPr/>
      </w:pPr>
      <w:r>
        <w:rPr>
          <w:rFonts w:ascii="Amiri" w:hAnsi="Amiri" w:eastAsia="Amiri" w:cs="Amiri"/>
          <w:color w:val="111111"/>
          <w:sz w:val="28"/>
          <w:sz w:val="28"/>
          <w:szCs w:val="28"/>
          <w:rtl w:val="true"/>
          <w:lang w:bidi="ar-SA"/>
        </w:rPr>
        <w:t>إلى غصن الورد المكسور يقطر بالدما</w:t>
      </w:r>
    </w:p>
    <w:p>
      <w:pPr>
        <w:pStyle w:val="BookText"/>
        <w:rPr/>
      </w:pPr>
      <w:r>
        <w:rPr>
          <w:rFonts w:ascii="IRNazanin" w:hAnsi="IRNazanin" w:eastAsia="IRNazanin"/>
          <w:color w:val="111111"/>
          <w:sz w:val="28"/>
          <w:sz w:val="28"/>
          <w:szCs w:val="28"/>
          <w:rtl w:val="true"/>
          <w:lang w:bidi="fa-IR"/>
        </w:rPr>
        <w:t>إلى الطفولة الصارخة في وجه الوغی</w:t>
      </w:r>
    </w:p>
    <w:p>
      <w:pPr>
        <w:pStyle w:val="BookText"/>
        <w:rPr/>
      </w:pPr>
      <w:r>
        <w:rPr>
          <w:rFonts w:ascii="IRNazanin" w:hAnsi="IRNazanin" w:eastAsia="IRNazanin"/>
          <w:color w:val="111111"/>
          <w:sz w:val="28"/>
          <w:sz w:val="28"/>
          <w:szCs w:val="28"/>
          <w:rtl w:val="true"/>
          <w:lang w:bidi="fa-IR"/>
        </w:rPr>
        <w:t>إلى الذاب عن خامس أهل العبا</w:t>
      </w:r>
    </w:p>
    <w:p>
      <w:pPr>
        <w:pStyle w:val="BookText"/>
        <w:rPr/>
      </w:pPr>
      <w:r>
        <w:rPr>
          <w:rFonts w:ascii="IRNazanin" w:hAnsi="IRNazanin" w:eastAsia="IRNazanin"/>
          <w:color w:val="111111"/>
          <w:sz w:val="28"/>
          <w:sz w:val="28"/>
          <w:szCs w:val="28"/>
          <w:rtl w:val="true"/>
          <w:lang w:bidi="fa-IR"/>
        </w:rPr>
        <w:t>إلى سيّدي عبد الله بن الإمام الحسن المجتبی ذي الأعوام العشرة، المقطوعة يده، والمنحور في حجر عمه الحسين عليه السلام، إلى من قال له الإمام الحسين عليه السلام وهو على رمضاء کربلاء وقد ضمه إلى صدره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أصبر على ما نزل بك، واحتسب في ذلك الخير، فإن الله يلحقك بآبائك الصالحين؛ برسول الله صلى الله عليه وآله وسلم وعلي بن أبي طالب وحمزة وجعفر والحسن بن علي صلى الله عليهم أجمعين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خادمكم وولدكم نبيل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55_98474"/>
      <w:bookmarkStart w:id="11" w:name="pg10755_98474"/>
      <w:bookmarkEnd w:id="11"/>
    </w:p>
    <w:p>
      <w:pPr>
        <w:pStyle w:val="Heading2"/>
        <w:numPr>
          <w:ilvl w:val="1"/>
          <w:numId w:val="1"/>
        </w:numPr>
        <w:rPr/>
      </w:pPr>
      <w:bookmarkStart w:id="12" w:name="pg10755_98474"/>
      <w:bookmarkStart w:id="13" w:name="__RefHeading___Toc6628115_1051229030"/>
      <w:bookmarkStart w:id="14" w:name="_Toc4"/>
      <w:bookmarkEnd w:id="12"/>
      <w:bookmarkEnd w:id="13"/>
      <w:r>
        <w:rPr>
          <w:rtl w:val="true"/>
        </w:rPr>
        <w:t>مقدمة الكتاب</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أولاها، جم عن الإحصاء عددها، ونأى عن الجزاء أمدها، وتفاوت عن الإدراك أبدها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والسلام على خير الخلق والأنام أبي القاسم محمد وعلى آله الهداة إلى الإسلام ومحل الأمن والأمان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أحوج ما يحتاج إليه الإنسان بعد دين الله تعالى هو الأمن، فمن فقد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عيشه 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يتهنأ بحياة مع مخافة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الأمن حاجة ملحة لبني البشر منذ أن بدأت ملامح الحياة على هذه الأرض، فبين البحث عن المأوى في الكهوف وبناء الأكواخ والالتجاء إلى صناعة </w:t>
      </w:r>
    </w:p>
    <w:p>
      <w:pPr>
        <w:pStyle w:val="BookText"/>
        <w:rPr/>
      </w:pPr>
      <w:r>
        <w:rPr>
          <w:rFonts w:ascii="Amiri" w:hAnsi="Amiri" w:eastAsia="Amiri" w:cs="Amiri"/>
          <w:color w:val="111111"/>
          <w:sz w:val="28"/>
          <w:sz w:val="28"/>
          <w:szCs w:val="28"/>
          <w:rtl w:val="true"/>
          <w:lang w:bidi="ar-SA"/>
        </w:rPr>
        <w:t>السلاح واستخدام النار والبحث عن الماء وتأمين الطعام وغيرها من وسائل الحياة كان الإنسان يتحرك نحوها إما طلباً أو دفعاً عن موانعها بكل الوسائل والسبل سواء ما كان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الموانع ظاهراً جلياً كالحيوانات المفترسة أو الظواهر الطبيعية كالبراكين والفيضانات والزلازل؛ أو ما كان منها مستتراً مخفياً كالجن والسحر والشعوذة حتى ارتسمت لدى الإنسان بين الطلب والدفع أفكار وتجارب وآراء وتفسيرات شكلت معتقدات ومذاهب عديدة ملأت الزمان والمكان، ولعل الباحث أينما ولى وجهه وجد ما يأخذ بذهنه إلى عالم رحب من الاحتياجات الانسانية وسبل تحقيقها كي يصل من خلالها إلى الأمن والأمان، ولعل الرجوع إلى الحضارات الإنسانية بكل تفرعاتها من حقائقها وألغازها وأساطيرها لتعطي حقيقة الاحتياج الفطري لدى الإنسان إلى الأمن والأمان والحياة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هذه الحاجة عند جميع الناس في قمة الأوليات وإن لم يثقف الإنسان حقيقة الحالة التي تبعثه للجد في تحصيل الأمن بمفهومه المعاصر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الغاية في بعث الأنبياء والرسل وإنزال الكتب والنوامیس الإلهية هي تحقيق الأمن في الدنيا والآخرة وتنظيم حياة الإنسان وحفظ حقوقه وتقويم سلوكه تجاه نفسه أولاً ثم تجاه الآخرين، وهي حقيقة لا تحتاج إلى شواهد أو تدليل لمن كانت لديه أدنی معرفة في حياة الأنبياء وفلسفة، حكمة الرسالات السماوية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المشكلة تكمن في انفلات كثير من الناس من نمط الاستقامة وسيرهم نحو الرغبات والشهوات الجامحة التي تريد أن تفعل ما يحلو لها دون مانع يمنعها أو رادع </w:t>
      </w:r>
    </w:p>
    <w:p>
      <w:pPr>
        <w:pStyle w:val="BookText"/>
        <w:rPr/>
      </w:pPr>
      <w:r>
        <w:rPr>
          <w:rFonts w:ascii="Amiri" w:hAnsi="Amiri" w:eastAsia="Amiri" w:cs="Amiri"/>
          <w:color w:val="111111"/>
          <w:sz w:val="28"/>
          <w:sz w:val="28"/>
          <w:szCs w:val="28"/>
          <w:rtl w:val="true"/>
          <w:lang w:bidi="ar-SA"/>
        </w:rPr>
        <w:t>يردعها وهم يسعون في ذاك إلى إحراز العوامل التي تمكنهم من تحقيق هذه الشهوات والرغبات؛ فكان انعدام الأمن هو البيئة الحاضنة والناتجة لظهور الصراعات والنزاعات بين الناس من أجل الوصول إلى تحقيق هذه الرغبات التي كان على رأسها الرغبة في السلطة وكرسي الحكم والإمارة، فبها تتحقق كل الطموحات التي تكونت في أذهان أولئك المنفلتين من النواميس الشرعية والفطرة الإنسانية والقيم الحياتية لبني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مفهوم الأمن الإنساني وليد المتغيرات العالمية وتوازن قوى الرعب بين الشرق والغرب، والاكتفاء بهذا التوازن لحفظ الحدود والسلطات على العباد، وإنما هو مفهوم سار بسير الحياة الإنسانية على الأرض، إلا أن الفارق هو الانتباه لحاجات الإنسان الضرورية بعد شعور أقطاب القوى بحالة من التوازن في قوى الردع من جهة وتحقيق الطموحات السلطوية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مصاديق الأمن الإنساني لا يمكن لها أن تتحقق في عالمنا اليوم وذلك أن أرباب السلطة في كل الدول لاسيما الدول الكبرى لم تزل منهمكة في حفظ مكتسباتها السلطوية، بل لم يزل التسابق والتنافس جار بينها في كل آن مع تنوع القدرات والدراسات الأمنية والاستراتيجية وتطبيقاتها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يبق السلاح التقليدي هو الحاكم اليوم في حفظ السلطة وبه يسود ساسة البلاد والعباد وإنما أصبح هناك العديد من الأسلحة التي يمكن استخدامها في تحقيق متطلبات السلطة أو محاربتها، فما تم تسخيره من أبحاث علمية لحفظ الأمن هو اليوم نفسه أداة لانعدام الأمن، ونحن نروم من خلال هذه الدراسة بيان جملة من الحقائق، وهي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 الإنسان وأمانه وضمان تحقيق متطلباته لا يكون من خلال الرؤى النظرية والمفاهيم التي نضجت في أذهان بعض المهتمين بالشأن الإنساني وهم أنفسهم قد </w:t>
      </w:r>
    </w:p>
    <w:p>
      <w:pPr>
        <w:pStyle w:val="BookText"/>
        <w:rPr/>
      </w:pPr>
      <w:r>
        <w:rPr>
          <w:rFonts w:ascii="Amiri" w:hAnsi="Amiri" w:eastAsia="Amiri" w:cs="Amiri"/>
          <w:color w:val="111111"/>
          <w:sz w:val="28"/>
          <w:sz w:val="28"/>
          <w:szCs w:val="28"/>
          <w:rtl w:val="true"/>
          <w:lang w:bidi="ar-SA"/>
        </w:rPr>
        <w:t>أدركوا أن تحقيق هذا الأمن ومتطلباته الكفيلة بتحقيق حياة كريمة للإنسان مع ما يشهده العالم من انحدار وتسافل قيمي واقتصادي كالجوع والبطالة وتنامي سوق الاتجار بالسلاح والمخدرات والرذيلة وبيع البشر والنزاعات العرقية والمذهبية والسياسية وغيرها مما لا حصر لها، هو أمر محال ولا يمكن تحويله إلى أمر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رصد حركة التاريخ وسننه في الأمم السابقة يثبت أن تردي المجتمعات وتسافلها وظهور التجدد فيها كما حدث في الطوفان والخسف والصيحة والمسخ وغيرها مما عرضه القرآن الكريم في انعدام الأمن الإنساني هو سنّة كونية ترافق سير الإنسان على هذه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العمود الفقري لانعدام الأمن الإنساني هو التسلط والبغي والظلم؛ وإن سنام جميع هذه العوامل يكمن في السلطة والصراع من أجلها منذ أن أراد قابيل أن يكون في رأس الهرم فيتسلط على أخيه بدون وجه حق أراده الله تعالی؛ ولم يزل هذا الصراع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فإنّ المحاولات التي يقوم بها المعنيون بالقانون الدولي أو الشأن الإنساني لغرض الوصول إلى الأمن الإنساني تدور في فلك السلطة للدول الكبرى، فما انسجم مع المصالح السلطوية لهذه الدول أخذ به وما عارضها رمي به عرض الجدار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الوصول إلى الأمن الإنساني تتجسد في تسخير كل إمكانيات الحاكم في تحقيق الأمن ومتطلبات الحياة الكريمة وإن غاية ما يقدمه الحاكم هو بذل ما توفر لديه من مال ورجال؛ أما أن يقدم السلطة ويتنازل عنها في تحقيق الأمن الإنساني فيما لو توقف تحقق هذا الأمن الإنساني على التنازل عن السلطة كما فعل الإمام الحسن عليه السلام فهو أمر نادر الوقوع، كما سيمر علينا من خلال بنود وثيقة الصلح التي </w:t>
      </w:r>
    </w:p>
    <w:p>
      <w:pPr>
        <w:pStyle w:val="BookText"/>
        <w:rPr/>
      </w:pPr>
      <w:r>
        <w:rPr>
          <w:rFonts w:ascii="Amiri" w:hAnsi="Amiri" w:eastAsia="Amiri" w:cs="Amiri"/>
          <w:color w:val="111111"/>
          <w:sz w:val="28"/>
          <w:sz w:val="28"/>
          <w:szCs w:val="28"/>
          <w:rtl w:val="true"/>
          <w:lang w:bidi="ar-SA"/>
        </w:rPr>
        <w:t>جرت بينه وبين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المفاهيم التي تناولها المعنيون بالشأن الإنساني والقانون الدولي وتبنتها المنظمات المرتبطة بالأمم المتحدة هي مجموعة رؤى نظرية خلقتها الحالة العامة من التردي الحياتي لبني البشر في معظم الدول، لا يمكن تحقيقها إلا بمقدار ضئيل في بعض الأماكن، ومن ثم فهي حالة متجددة بتجدد انعدام السبل الحياتية الكريمة وبتنامي الصراعات التي لم تزل في تزايد مستمر ومعاناة متفاقمة، مما يتطلب البحث عن مصادیق لهذه المفاهيم والنظر في أسباب انعدام الأمن الإنساني وجذور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المصاديق الحقيقية للأمن الإنساني النابعة من المفاهيم الصحيحة الخالية من الشوائب الذهنية هي ما حددته الآيات القرآنية والنصوص النبوية المتجسدة في عترة النبي الأكرم صلى الله عليه وآله وسلم، إلا أن المنفلتين من الشريعة الإلهية والمنسلخين من الفطرة الإنسانية أرادوا التسلط على الناس فأشاعوا الفساد والإرهاب والفقر والمرض بين الناس ليجلسوا على آلامهم ومعاناتهم واحتياجاتهم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أصبح مفهوم الأمن الإنساني يصطدم مع مصداقه في الواقع الحياتي المعاصر، مما أدى إلى افتقاد الآليات في تطبيقه لدى المعنيين في الأمن البشري، لاسيما وهم يشاهدون أن الأمن الإنساني أصبح اليوم مع الممارسات التي تستخدم من بعض الدول النافذة في تسييس مصالحها وتنفيذ مشروع هيمنتها لتصبح معاناة الإنسان في النهاية وسيلة لتحقيق مصالح الدول ليس إلا؛ على الرغم من أن المدعى هو الإنسان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إننا لا نجد هذا المدعى إلاّ عند الأنبياء وشرائعهم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أولاً وآخراً كما كان واقعاً عملياً في خلافة الإمام الحسن عليه السلام وهو ما توصلت إليه هذه الدراسة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بن السيد قدوري بن السيد حسن بن السيد علوان الحسني الكربلاني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755_98480"/>
      <w:bookmarkStart w:id="16" w:name="pg10755_98480"/>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0755_98480"/>
      <w:bookmarkStart w:id="18" w:name="__RefHeading___Toc6628117_1051229030"/>
      <w:bookmarkStart w:id="19" w:name="_Toc5"/>
      <w:bookmarkEnd w:id="17"/>
      <w:bookmarkEnd w:id="18"/>
      <w:r>
        <w:rPr>
          <w:rtl w:val="true"/>
        </w:rPr>
        <w:t>الفصل الأول جذور مفهوم الأمن الإنساني في القرآن والسنة واللغة</w:t>
      </w:r>
      <w:bookmarkEnd w:id="19"/>
    </w:p>
    <w:p>
      <w:pPr>
        <w:pStyle w:val="BookText"/>
        <w:rPr/>
      </w:pPr>
      <w:r>
        <w:rPr>
          <w:rFonts w:ascii="IRNazanin" w:hAnsi="IRNazanin" w:eastAsia="IRNazanin"/>
          <w:color w:val="111111"/>
          <w:sz w:val="28"/>
          <w:sz w:val="28"/>
          <w:szCs w:val="28"/>
          <w:rtl w:val="true"/>
          <w:lang w:bidi="fa-IR"/>
        </w:rPr>
        <w:t>إن من البداهة بمكان أن يكون القرآن الكريم مکنزاً لكل العلوم إلاّ أن المشكلة التي تواجه الباحث في الحصول على هذه العلوم هو ابتعاده عن حملة هذا المكنز وأمنائه الذين اصطفاهم الله تعالى لعلمه واجتباهم لحكمته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الوقوف عند آيتين من آيات الكتاب العزيز لتقطع البحث والسعي حول الشواهد والثوابت لهذه الحقيقة، والآيتان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بيان هيمنة الكتاب وجمعه لكل العلوم ودقائق الأمور وذرات الوجود وغير ذلك مما يرد على الذهن، ما جاء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العلوم ودقائق الأمور التي ذكرتها الآية المباركة، والتي كانت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أصبح تبياناً لكل شيء هو مجموع قد أحصي في الإمام</w:t>
      </w:r>
    </w:p>
    <w:p>
      <w:pPr>
        <w:pStyle w:val="BookText"/>
        <w:rPr/>
      </w:pPr>
      <w:r>
        <w:rPr>
          <w:rFonts w:ascii="IRNazanin" w:hAnsi="IRNazanin" w:eastAsia="IRNazanin"/>
          <w:color w:val="111111"/>
          <w:sz w:val="28"/>
          <w:sz w:val="28"/>
          <w:szCs w:val="28"/>
          <w:rtl w:val="true"/>
          <w:lang w:bidi="fa-IR"/>
        </w:rPr>
        <w:t>المبين وهي الآية الثانية التي أردنا الاستشهاد بها،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الْمَوْتَى 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مدار هذه العلوم يدور في فلك الكتاب المبين والإمام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مفهوم الأمن الإنساني ومصاديقه قد تحدث عنها القرآن الكريم في جملة من الآيات المباركة وهو ما سنتوقف عنده في المبحث الثاني من هذا الفصل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الولوج في مسائل البحث نعرّج أولاً إلى التعريف بمصطلح الأمن الإنساني و بيان مفهومه كي يكون مقدمة لما جاء به القرآن الكريم من بیان، تجلت مصادیقه في خلافة الإمام الحسن بن علي بن أبي طالب عليهم السلام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755_98484"/>
      <w:bookmarkStart w:id="21" w:name="pg10755_98484"/>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10755_98484"/>
      <w:bookmarkStart w:id="23" w:name="__RefHeading___Toc6628119_1051229030"/>
      <w:bookmarkStart w:id="24" w:name="_Toc6"/>
      <w:bookmarkEnd w:id="22"/>
      <w:bookmarkEnd w:id="23"/>
      <w:r>
        <w:rPr>
          <w:rtl w:val="true"/>
        </w:rPr>
        <w:t>المبحث الأول التعريف بالأمن الإنساني ومفهومه</w:t>
      </w:r>
      <w:bookmarkStart w:id="25" w:name="pg10755_98485"/>
      <w:bookmarkEnd w:id="24"/>
    </w:p>
    <w:p>
      <w:pPr>
        <w:pStyle w:val="BookText"/>
        <w:rPr/>
      </w:pPr>
      <w:bookmarkEnd w:id="25"/>
      <w:r>
        <w:rPr>
          <w:rFonts w:ascii="IRNazanin" w:hAnsi="IRNazanin" w:eastAsia="IRNazanin"/>
          <w:color w:val="111111"/>
          <w:sz w:val="28"/>
          <w:sz w:val="28"/>
          <w:szCs w:val="28"/>
          <w:rtl w:val="true"/>
          <w:lang w:bidi="fa-IR"/>
        </w:rPr>
        <w:t xml:space="preserve">للوقوف على معنى الأمن الإنساني وبيان مفهومه يلزم الرجوع إلى مفردات تكوين المصطلح، في اللغة والاصطلاح، ومن ثم يتسنى لنا بیان مفهومه؛ وحيث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معروف لدى الناس وهو هذا الكائن الذي خلقه الله تعالی و میزه بالنطق والتفكير والاختيار وفضله وأكرمه على كثير مما خلق،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المصطلح هنا إلى بيان المعنى اللغوي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بالإنسان وما يشكله من قيمة وأثر في دوام حياته وبقاءه وأداء وظائفه، وبالشكل الذي يتوافق مع تكوينه؛ وحينها يبقي علينا في هذا الموضع بیان معنی مفردة الأمن في اللغة والاصطلاح</w:t>
      </w:r>
      <w:r>
        <w:rPr>
          <w:rFonts w:eastAsia="IRNazanin" w:cs="IRNazanin"/>
          <w:color w:val="111111"/>
          <w:sz w:val="28"/>
          <w:szCs w:val="28"/>
          <w:rtl w:val="true"/>
          <w:lang w:bidi="fa-IR"/>
        </w:rPr>
        <w:t>.</w:t>
      </w:r>
    </w:p>
    <w:p>
      <w:pPr>
        <w:pStyle w:val="Heading2"/>
        <w:numPr>
          <w:ilvl w:val="1"/>
          <w:numId w:val="1"/>
        </w:numPr>
        <w:rPr/>
      </w:pPr>
      <w:bookmarkStart w:id="26" w:name="__RefHeading___Toc6628121_1051229030"/>
      <w:bookmarkStart w:id="27" w:name="_Toc7"/>
      <w:bookmarkEnd w:id="26"/>
      <w:r>
        <w:rPr>
          <w:rtl w:val="true"/>
        </w:rPr>
        <w:t>المسألة الأولى</w:t>
      </w:r>
      <w:r>
        <w:rPr>
          <w:rtl w:val="true"/>
        </w:rPr>
        <w:t xml:space="preserve">: </w:t>
      </w:r>
      <w:r>
        <w:rPr>
          <w:rtl w:val="true"/>
        </w:rPr>
        <w:t>الأمن في اللغة والاصطلاح</w:t>
      </w:r>
      <w:bookmarkEnd w:id="2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في اللغة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الخليل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الأمنة من الأمن،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الآمنة، والأمانة ضد الخيانة؛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الرجل أمنا وأمنة وأماناً، وأمنني يؤمنني إيماناً؛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أمانٌ إذا كان أميناً وعلى هذا، فالأمن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سكون القلب واطمئنانه بعدم</w:t>
      </w:r>
    </w:p>
    <w:p>
      <w:pPr>
        <w:pStyle w:val="BookText"/>
        <w:rPr/>
      </w:pPr>
      <w:r>
        <w:rPr>
          <w:rFonts w:ascii="IRNazanin" w:hAnsi="IRNazanin" w:eastAsia="IRNazanin"/>
          <w:color w:val="111111"/>
          <w:sz w:val="28"/>
          <w:sz w:val="28"/>
          <w:szCs w:val="28"/>
          <w:rtl w:val="true"/>
          <w:lang w:bidi="fa-IR"/>
        </w:rPr>
        <w:t>وجود مکروه وتوقعه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والميم والنون أصلان متقاربان، أحدهما الأمانة التي هي ضد الخيانة، ومعناه سكون القلب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 الإصفهاني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الأمن طمأنينة النفس وزوال الخوف، والأمن والأمانة والأمان في الأصل مصادر ويجعل الأمان تارة اسماً للحالة التي يكون عليها الإنسان في الأمن، وتارة اسماً لما يؤمن عليه الإنسان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الأمان، والأمانة بمعنى، وقد أمنت فأنا آمن، وآمنت غيري، من الأمن والأمان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المؤمن، لأنه آمن عباده من أن يظلمهم، وأصل آمن أأمن بهمزتين، لينت الثانية؛ واستأمن إليه أي دخل في أمانه،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في الاصطلاح</w:t>
      </w:r>
    </w:p>
    <w:p>
      <w:pPr>
        <w:pStyle w:val="BookText"/>
        <w:rPr/>
      </w:pPr>
      <w:r>
        <w:rPr>
          <w:rFonts w:ascii="Amiri" w:hAnsi="Amiri" w:eastAsia="Amiri" w:cs="Amiri"/>
          <w:color w:val="111111"/>
          <w:sz w:val="28"/>
          <w:sz w:val="28"/>
          <w:szCs w:val="28"/>
          <w:rtl w:val="true"/>
          <w:lang w:bidi="ar-SA"/>
        </w:rPr>
        <w:t>يمكننا الوقوف على المعنى الاصطلاحي للأمن من خلال جملة من الأقوال،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توقع مكروه في الزمان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التعريف الشمولي يرشد إلى احتياج الإنسان إلى دفع كل مكروه من حوله سواء في زمانه أو في الزمان الآتي، أي في المستقبل، ومن ثم لا ينحصر الأمر في الوطن أو المجتمع أو الأسرة أو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هو الأمر الملازم للأمن فلا ينفك عنه، فكل أمر يسبب للإنسان خوفاً احتاج فيه الإنسان إلى الأمن؛ ولذلك نجد أن مفردة الأمن من حيث مصداقها قد دخلت في جملة من الجوانب الحياتية والتي تمخضت عن بعض التعريفات الاصطلاحية للأمن، كانت هي العمود الفقري لتكوين مفهوم الأمن الإنساني بلحاظ وجود عنصر الخوف، كالخوف من الفقر والمرض وانتهاك الكرامة والمعتقد وحرية الرأي،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النفسي</w:t>
      </w:r>
    </w:p>
    <w:p>
      <w:pPr>
        <w:pStyle w:val="BookText"/>
        <w:rPr/>
      </w:pPr>
      <w:r>
        <w:rPr>
          <w:rFonts w:ascii="Amiri" w:hAnsi="Amiri" w:eastAsia="Amiri" w:cs="Amiri"/>
          <w:color w:val="111111"/>
          <w:sz w:val="28"/>
          <w:sz w:val="28"/>
          <w:szCs w:val="28"/>
          <w:rtl w:val="true"/>
          <w:lang w:bidi="ar-SA"/>
        </w:rPr>
        <w:t>وقد عرف هذا المصطلح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الحالة التي يسود فيها الشعور بالطمأنينة والهدوء والاستقرار والبعد عن القلق والاضطراب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الاقتصادي</w:t>
      </w:r>
    </w:p>
    <w:p>
      <w:pPr>
        <w:pStyle w:val="BookText"/>
        <w:rPr/>
      </w:pPr>
      <w:r>
        <w:rPr>
          <w:rFonts w:ascii="Amiri" w:hAnsi="Amiri" w:eastAsia="Amiri" w:cs="Amiri"/>
          <w:color w:val="111111"/>
          <w:sz w:val="28"/>
          <w:sz w:val="28"/>
          <w:szCs w:val="28"/>
          <w:rtl w:val="true"/>
          <w:lang w:bidi="ar-SA"/>
        </w:rPr>
        <w:t xml:space="preserve">لعل من بين أهم التعريفات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الأمم المتحدة فكان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يملك المرء الوسائل المادية التي تمكنه من أن يحيا حياةً مستقرة ومشبعة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الاجتماعي</w:t>
      </w:r>
    </w:p>
    <w:p>
      <w:pPr>
        <w:pStyle w:val="BookText"/>
        <w:rPr/>
      </w:pPr>
      <w:r>
        <w:rPr>
          <w:rFonts w:ascii="Amiri" w:hAnsi="Amiri" w:eastAsia="Amiri" w:cs="Amiri"/>
          <w:color w:val="111111"/>
          <w:sz w:val="28"/>
          <w:sz w:val="28"/>
          <w:szCs w:val="28"/>
          <w:rtl w:val="true"/>
          <w:lang w:bidi="ar-SA"/>
        </w:rPr>
        <w:t xml:space="preserve">ويعرف هذا المصطلح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الأمن للمواطن بالقدر الذي يزيد من الشعور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والانتماء والعدالة الاجتماعية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الفكري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تعددت التعريفات للأمن الفكري في الدراسات الأمنية، ولم يتم الاتفاق على </w:t>
      </w:r>
    </w:p>
    <w:p>
      <w:pPr>
        <w:pStyle w:val="BookText"/>
        <w:rPr/>
      </w:pPr>
      <w:r>
        <w:rPr>
          <w:rFonts w:ascii="IRNazanin" w:hAnsi="IRNazanin" w:eastAsia="IRNazanin"/>
          <w:color w:val="111111"/>
          <w:sz w:val="28"/>
          <w:sz w:val="28"/>
          <w:szCs w:val="28"/>
          <w:rtl w:val="true"/>
          <w:lang w:bidi="fa-IR"/>
        </w:rPr>
        <w:t xml:space="preserve">تعریف جامع مانع للأمن الفكري، إلا أن هذه التعريفات 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قضية واحدة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كيان الدولة ومؤسساتها وضمان دوام قيامها بما يخدم الاستقرار للمواطنين الذي يعيشون تحت کنف هذه 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القضية التي تمحور حولها الأمن الفكري بحسب هذه التعريفات التي وإن قدمت بمفاهيم حاول البعض فيها الجمع بين هيبة الدولة والمنهجية العلمية لصياغة التعريف، إلا أنها لم تخرج عن نطاق الحفاظ على المؤسسة الحاكمة ذلك إن الأسباب التي دعت إلى ظهور هذا المصطلح كانت في الأساس بسبب تعرّض بعض الدول ومؤسساتها إلى الضرر من خلال تنامي الحركات التكفيرية التي لا ترى حرمة لهذه الدول والحكومات قاطبة؛ بل إنها ترى شرعية إسقاطها ومحاربتها وذلك 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هذا الفكر التكفيري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فيها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تدعو بفكرها الدعوي إلى قيام الخلافة الإسلامية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تحقيقها بكل السبل، ما دفع الدول والحكومات في العالم، وبالأخص العالم الإسلامي إلى التصدي لهذه الحركات والانتفاع منها في الوقت نفسه وذلك لاستخدامها كذراع ضد من اختلف مع هذه الحكومات في المشروع السياسي، بل والوجودي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البحث في تحديد مفهوم الأمن الإنساني أو الفكري أو الاجتماعي الرجوع إلى ضبط وتحديد مفهوم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لكونها الركيزة التي يرتكز عليها المصطلح، سواء في الجانب النفسي، أو الاقتصادي، أو الاجتماعي، أو الفكري، أو الإنساني وهو مصب بحثنا هذا، فكان من بين التعريفات الاصطلاحية للأمن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28" w:name="pg10755_98489"/>
    </w:p>
    <w:p>
      <w:pPr>
        <w:pStyle w:val="BookText"/>
        <w:rPr/>
      </w:pPr>
      <w:bookmarkEnd w:id="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التي يكون فيها الإنسان مطمئناً في نفسه، مستقراً في وطنه سالماً من كل ما ينتقص دينه، أو عقله، أو عرضه، أو ماله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 آخرون تعریفاً اصطلاحياً، فقالوا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يطمئن الناس على دينهم، وأنفسهم، وأموالهم، وأعراضهم، ويتجه تفكيرهم إلى ما يرفع شأن مجتمعهم، وينهض بأمتهم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الأمن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غياب كل خطر وكل تهديد للحياة، وهذا التهديد أو هذا الخطر هو حالة يستشعرها الحيوان بالغريزة، أما الإنسان فيدركها بملكة العقل وخبرة الممارسة عند الإنسان الأول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أنني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المفردة يمكن تعريفها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شأنه أن يدفع الخوف ويحقق الاطمئنان في الحياة الدنيوية والأخروية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يصبح الأمن للإنسان ضرورياً كضرورة الحياة نفسها، وهذا المعنى هو الذي نحاول أن نصل إليه من خلال هذا البحث ومكوناته، ومنها الوقوف عند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 وصحة هذا المفهوم و مصداقه من خلال عرضه على القرآن والعترة النبوية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628123_1051229030"/>
      <w:bookmarkStart w:id="30" w:name="_Toc8"/>
      <w:bookmarkEnd w:id="29"/>
      <w:r>
        <w:rPr>
          <w:rtl w:val="true"/>
        </w:rPr>
        <w:t>المسألة الثانية</w:t>
      </w:r>
      <w:r>
        <w:rPr>
          <w:rtl w:val="true"/>
        </w:rPr>
        <w:t xml:space="preserve">: </w:t>
      </w:r>
      <w:r>
        <w:rPr>
          <w:rtl w:val="true"/>
        </w:rPr>
        <w:t xml:space="preserve">التعريف بمصطلح </w:t>
      </w:r>
      <w:r>
        <w:rPr>
          <w:rtl w:val="true"/>
        </w:rPr>
        <w:t>(</w:t>
      </w:r>
      <w:r>
        <w:rPr>
          <w:rtl w:val="true"/>
        </w:rPr>
        <w:t>الأمن الإنساني</w:t>
      </w:r>
      <w:r>
        <w:rPr>
          <w:rtl w:val="true"/>
        </w:rPr>
        <w:t>)</w:t>
      </w:r>
      <w:bookmarkEnd w:id="30"/>
    </w:p>
    <w:p>
      <w:pPr>
        <w:pStyle w:val="BookText"/>
        <w:rPr/>
      </w:pPr>
      <w:r>
        <w:rPr>
          <w:rFonts w:ascii="IRNazanin" w:hAnsi="IRNazanin" w:eastAsia="IRNazanin"/>
          <w:color w:val="111111"/>
          <w:sz w:val="28"/>
          <w:sz w:val="28"/>
          <w:szCs w:val="28"/>
          <w:rtl w:val="true"/>
          <w:lang w:bidi="fa-IR"/>
        </w:rPr>
        <w:t xml:space="preserve">تعد اليوم منظمة الأمم المتحدة هي المعنيّ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نجدها أول الساعين إلى تحديد ملامح مفهوم الأمن الإنساني ووضع تعریف جامع مانع له من خلال دعوتها للمفكرين والباحثين في مختلف الدول الأعضاء في هذه المنظمة، ومن ثم خرجت عن هذه المنظمة والعاملين فيها بعض التعريفات التي تناولتها بعض الدراسات الأكاديمية فذكرت تعريف مصطلح الأمن الإنساني وبيان مفهومه؛ وهنا نورد جملة من هذه التعريفات ونقف عند مضامينها لنصل إلى المعنى الذي ينسجم مع روح هذا المصطلح، وهي كالآتي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قامت المنظمة بتكليف لجنة الأمن الإنساني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إعداد تقرير عن الأمن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قدم إلى أمينها العام السابق كوفي عنان وقد خلصت اللجنة آنذاك إلى وضع تعريف للأمن الإنساني،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حماية الجوهر الحيوي لحياة جميع البشر بطرائق تعزز حريات الإنسان وتحقيق الإنسان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الحريات تمثل جوهر الحياة، حماية الناس من التهديدات والأوضاع الحرجة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الواسعة النطاق</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برنامج الأمم المتحدة للتنمية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للأمن الإنساني جاء 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كرامة حياة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مفهومه فقد حدده في مخاوف الناس اليومية کمخاوف النساء من التشرد، والأولياء على أبنائهم من المخدرات وغيرها، فهو يرى أن الفرد هو الأساس في سعي الدول إلى تحقيق الأمن له من خلال توفير حياة كريمة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دراسة أخرى وجد الباحث أن تعريف الأمن الإنساني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الإنسان بدلاً من أمن الأرض، وأمن الأفراد بدلاً من الأمم، والأمن من خلال التنمية وليس من خلال الأسلحة وهو أمن الأفراد في كل مكان في منازلهم وفي وظائفهم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المفكر الاقتصادي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أمارتیاسن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لخص المفكر الهندي في الندوة الدولية حول الأمن الإنساني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عقدت في طوكيو قضية الأمن الإنساني بعناصر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البقاء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الإنسان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أن يضع تعريفاً يتضح فيه معنى الأمن الإنساني وما هو مفهومه، ولعل تحديد هذه العناصر الثلاثة كفيل ببيان أهمية الأمن الإنساني وموارد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حين جاءت إحدى الدراسات بتعريف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امارتیاسن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فيه بين مفهوم الأمن الإنساني وموارد انعدام هذا الأمن فقال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من أوجه انعدام المخاطر التي تبتلى بها حياة البشر، والتخلص منها إن أمكن، وهو ما يتعارض أساساً مع فكرة أمن الدولة التي تركز على </w:t>
      </w:r>
    </w:p>
    <w:p>
      <w:pPr>
        <w:pStyle w:val="BookText"/>
        <w:rPr/>
      </w:pPr>
      <w:r>
        <w:rPr>
          <w:rFonts w:ascii="Amiri" w:hAnsi="Amiri" w:eastAsia="Amiri" w:cs="Amiri"/>
          <w:color w:val="111111"/>
          <w:sz w:val="28"/>
          <w:sz w:val="28"/>
          <w:szCs w:val="28"/>
          <w:rtl w:val="true"/>
          <w:lang w:bidi="ar-SA"/>
        </w:rPr>
        <w:t>صون وسلامة الدولة وقوتها، ومن ثم فإن أمن الدولة يرتبط ارتباطاً غير مباشر بأمن البشر الذين يعيشون في الدولة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هنا أن المفكر الاقتصادي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امارتیاسن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حدد العلاقة بين أمن الدولة وأمن البشر الذين يعيشون في الدولة، أي أن الأمن القومي يرتبط ارتباطاً قوياً بأمن الإنسان، في حين لم يكن سعي الأمم المتحدة في تحقيق الأمن الإنساني هو الأمن القومي للدول وإن كان له مدخلية في توفير جانبٍ من الأمن ولكن 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يكون مقدماً على الآخر، هل الدولة أم الإنسان، وأي الأمنين أولى بالاهتمام والمتابعة والتحقيق؟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جورج ماكلين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ماكلين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الإنساني بمعنيين، الأول شامل، والآخر مختصر،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 الإنساني في معناه الشامل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الانتباه من الأمن القومي إلى أمن الأفراد، فالأمن الإنساني يقوم على أن حماية الأفراد لن تتحقق من خلال حماية الدولة كوحدة سياسية، ولكن من خلال التركيز على رفاهية الأفراد ونوعية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الأمن الإنساني،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الحماية من العنف غير الهيكلي الذي يترافق مع اعتبارات عديدة غير مرتبطة بالتكامل الإقليمي مثل الندرة البيئية أو الهجرة الجماعية، ومن ثم، فإذا كانت المفاهيم التقليدية للأمن تركز على العنف الهيكلي، ممثلاً في الحروب، فإن الأمن الإنساني يرتبط بقضايا العنف غير الهيكلي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فالأمن الإنساني باختصار هو أمن الأفراد في محيطهم الشخصي، وفي مجتمعاتهم </w:t>
      </w:r>
    </w:p>
    <w:p>
      <w:pPr>
        <w:pStyle w:val="BookText"/>
        <w:rPr/>
      </w:pPr>
      <w:r>
        <w:rPr>
          <w:rFonts w:ascii="Amiri" w:hAnsi="Amiri" w:eastAsia="Amiri" w:cs="Amiri"/>
          <w:color w:val="111111"/>
          <w:sz w:val="28"/>
          <w:sz w:val="28"/>
          <w:szCs w:val="28"/>
          <w:rtl w:val="true"/>
          <w:lang w:bidi="ar-SA"/>
        </w:rPr>
        <w:t>وفي بيئتهم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 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الأمين العام الأسبق لمنظمة الأمم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الإنساني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 في معناه الشامل يعني ما هو أبعد من غياب العنف المسلح، فهو يشتمل على حقوق الإنسان، والحكم الرشيد، والحق في الحصول على فرص التعليم والرعاية الصحية والتأكد من أن كل فرد لديه الفرصة والقدرة على بلوغ احتياجاته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خطوة في هذا الاتجاه هي أيضاً خطوة نحو تقليل الفقر، وتحقيق النمو الاقتصادي ومنع النزاعات؛ فتحقيق التحرر من الحاجة، والتحرر من الخوف، وحرية الأجيال القادمة في أن ترث بيئة طبيعية وصحية، هذه هي الأركان المترابطة لتحقيق الأمن الإنساني ومن ثم الأمن القومي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التعريف سنجده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المبحث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يزحف نحو مفهوم القرآن الكريم والعترة النبوية الشريفة للأمن الإنساني؛ وذلك من خلال تحديده لعنصرين أساسيين، وهما الجانب الاقتصادي والجانب النفسي واللذين تصان بهما كرامة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يستفاد من هذه التعريفات بعض النقاط وهي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نتاج مفكري الأمم المتحدة، الذي انحصر في نشأته وتبلور في تكوينه بين الطرح الذي قدمه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والمفكر</w:t>
      </w:r>
    </w:p>
    <w:p>
      <w:pPr>
        <w:pStyle w:val="BookText"/>
        <w:rPr/>
      </w:pPr>
      <w:r>
        <w:rPr>
          <w:rFonts w:ascii="IRNazanin" w:hAnsi="IRNazanin" w:eastAsia="IRNazanin"/>
          <w:color w:val="111111"/>
          <w:sz w:val="28"/>
          <w:sz w:val="28"/>
          <w:szCs w:val="28"/>
          <w:rtl w:val="true"/>
          <w:lang w:bidi="fa-IR"/>
        </w:rPr>
        <w:t xml:space="preserve">الاقتصادي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أمارتیاسن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المصطلح أخذ دوره من خلال قرار لجنة الأمن الإنساني الصادر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التعريفات قد ركزت على الإنسان في كونه المعني الأول بالأمن ومن ثم يلزم البحث عن السبل التي تحقق له الأمن والعمل على تطبيق هذه السبل والوسائل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الناحية العملية وفي ظل الواقع الحالي لجميع الشعوب فإن أعظم الدول وأقواها اقتصادياً وعسكرياً لا يمكنها أن تحقق الأمن الإنساني بمفهومه الواسع الذي طرحته بعض التعريفات إذ يلزم ذلك تقديم نظام حياتي جذري وجديد ينشأ عليه الناس صغاراً ويسعون في تحقيقه كباراً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التفاوت في الثقافات والمستويات الاقتصادية والاجتماعية بين شعوب العالم تشكل أكبر عائقٍ في سيادة الأمن الإنساني، ومن ثم فإن تحقيقه يكون خاضعاً إلى مجموعة عوامل مهمة كالثقافة والاقتصاد وقوة الدولة أو السلطة الحاكمة لهذا البلد أو ذاك وهو أمر لا يحتاج إلى تدليل؛ فمنظمة الأمن الدولية لا يمكن لها أن تحقق ولو نسبة ضئيلة من الأمن الإنساني في أفغانستان أو العراق أو غيرها من الدول والشعوب المنكوبة في ظل غياب السلطة، بل في ظل 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نراه هو أشكال بشرية لا تربطها ببني الإنسان سوى الهيئة الكاشفة عن تحديد جنس الكائن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الأمن الإنساني هو مهمة مقدسة سعت إليها الرسالات السماوية وكانت مدار حرکتها و موضع رعاية الأنبياء جميعاً، إذ إن أمن الإنسان ونجاته في الدنيا والآخرة هو جوهر الشريعة الإلهية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التردي الإنساني على المستويات كافة وانعدام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 الذي سعت </w:t>
      </w:r>
    </w:p>
    <w:p>
      <w:pPr>
        <w:pStyle w:val="BookText"/>
        <w:rPr/>
      </w:pPr>
      <w:r>
        <w:rPr>
          <w:rFonts w:ascii="Amiri" w:hAnsi="Amiri" w:eastAsia="Amiri" w:cs="Amiri"/>
          <w:color w:val="111111"/>
          <w:sz w:val="28"/>
          <w:sz w:val="28"/>
          <w:szCs w:val="28"/>
          <w:rtl w:val="true"/>
          <w:lang w:bidi="ar-SA"/>
        </w:rPr>
        <w:t xml:space="preserve">إليه اللجان التابعة للدول وللمنظمة الأممية وللمفكرين، إنما هو نتيجة لما قامت به الأمم والشعوب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نشأتها ونهوضها وتوسعها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مخالفات للشريعة الإلهية التي حملها الأنبياء والرسل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لا يمكن إصلاح ما أفسدته الصراعات على المال والسلطة والحكم وإتباع الأهواء والانجرار خلف طموح الأنفس في الغلبة وبسط النفوذ والاستحواذ على الإنسان؛ فكيف يتحقق الأمن الإنساني بين بني الإنسان والحال هو، هو في كل زمان ومکان؟</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المفهوم الذي نشأ تحت ظل المنظمة الأمية هو في الواقع محاولة لتصحيح ما أفسده الإنسان في حق أخيه الإنسان، إلا أن هذا التصحيح مع هذه التراكمات التي تحيط بمعظم شعوب الأرض تحتاج إلى دراسات مضنية في إعادة بناء مفهوم الأمن الإنساني وسبل تحقيقه؛ وإن هذا البناء لا يمكن أن يتم ما لم تتم مراجعة الثوابت التي جاءت بها الشريعة الإلهية وانبرى من أجل تطبيقها الأنبياء عليهم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يلزم الرجوع إلى الكتب السماوية وسنن الأنبياء لاسيما القرآن وعترة النبي الأكرم صلى الله عليه وآله وسلم وهو مدار هذه الدراسة، وذلك إن الله تعالى هو الخبير البصير بعباده وهو الحكيم الذي سنّ لهم ما يصلحهم ويحقق لهم الأمن والأمان والحياة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سنتناوله في المبحث القادم</w:t>
      </w:r>
      <w:r>
        <w:rPr>
          <w:rFonts w:eastAsia="Amiri" w:cs="Amiri" w:ascii="Amiri" w:hAnsi="Amiri"/>
          <w:color w:val="111111"/>
          <w:sz w:val="28"/>
          <w:szCs w:val="28"/>
          <w:rtl w:val="true"/>
          <w:lang w:bidi="ar-SA"/>
        </w:rPr>
        <w:t xml:space="preserve">. </w:t>
      </w:r>
      <w:bookmarkStart w:id="31" w:name="pg10755_984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628125_1051229030"/>
      <w:bookmarkStart w:id="33" w:name="_Toc9"/>
      <w:bookmarkEnd w:id="31"/>
      <w:bookmarkEnd w:id="32"/>
      <w:r>
        <w:rPr>
          <w:rtl w:val="true"/>
        </w:rPr>
        <w:t>المبحث الثاني القرآن والعترة عليهم السلام يحددان مفهوم الأمن الإنساني ومصادیقه</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755_98498"/>
      <w:bookmarkStart w:id="35" w:name="pg10755_98498"/>
      <w:bookmarkEnd w:id="35"/>
    </w:p>
    <w:p>
      <w:pPr>
        <w:pStyle w:val="BookText"/>
        <w:rPr/>
      </w:pPr>
      <w:bookmarkStart w:id="36" w:name="pg10755_98498"/>
      <w:bookmarkEnd w:id="36"/>
      <w:r>
        <w:rPr>
          <w:rFonts w:ascii="IRNazanin" w:hAnsi="IRNazanin" w:eastAsia="IRNazanin"/>
          <w:color w:val="111111"/>
          <w:sz w:val="28"/>
          <w:sz w:val="28"/>
          <w:szCs w:val="28"/>
          <w:rtl w:val="true"/>
          <w:lang w:bidi="fa-IR"/>
        </w:rPr>
        <w:t>إن أهم ما واجه المفكرين في توحيد الرؤية حول الأمن الإنساني والخروج بمفهوم يلبي ويحقق مصادیق هذا المفهوم هو العجز عن الإحاطة بالأسباب والعوامل التي كانت تتحكم في تحقيق الأمن الإنساني أو انهياره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حين إننا نجد أن الرؤية القرآنية في تحديد مفهوم الأمن الإنساني ومصادیقه مع سعة الإحاطة والشمولية تلزم الباحثين والمفكرين وصناع القرار بالرجوع إلى دراسة هذه الرؤية والاستعانة بها على تقديم ما يمكن تقديمه في تحقيق الأمن الإنساني ولو بنسبة ضئيلة ومتفاوتة في مكان عن آخر، وهذا ما نحاول أن نعرض له خلال هذه المسائل</w:t>
      </w:r>
      <w:r>
        <w:rPr>
          <w:rFonts w:eastAsia="IRNazanin" w:cs="IRNazanin"/>
          <w:color w:val="111111"/>
          <w:sz w:val="28"/>
          <w:szCs w:val="28"/>
          <w:rtl w:val="true"/>
          <w:lang w:bidi="fa-IR"/>
        </w:rPr>
        <w:t>.</w:t>
      </w:r>
    </w:p>
    <w:p>
      <w:pPr>
        <w:pStyle w:val="Heading2"/>
        <w:numPr>
          <w:ilvl w:val="1"/>
          <w:numId w:val="1"/>
        </w:numPr>
        <w:rPr/>
      </w:pPr>
      <w:bookmarkStart w:id="37" w:name="__RefHeading___Toc6628127_1051229030"/>
      <w:bookmarkStart w:id="38" w:name="_Toc10"/>
      <w:bookmarkEnd w:id="37"/>
      <w:r>
        <w:rPr>
          <w:rtl w:val="true"/>
        </w:rPr>
        <w:t>المسألة الأولى</w:t>
      </w:r>
      <w:r>
        <w:rPr>
          <w:rtl w:val="true"/>
        </w:rPr>
        <w:t xml:space="preserve">: </w:t>
      </w:r>
      <w:r>
        <w:rPr>
          <w:rtl w:val="true"/>
        </w:rPr>
        <w:t>إشكالية المفهوم وتعذر المصداق في الدراسات حول الأمن الإنساني، وتحققهما في القرآن الكريم والعترة النبوية الشريفة</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يتناول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الآيات الكريمة ويظهر فيها الأسس التي يبنى عليها الأمن الإنساني، كما يبين لنا العوامل التي تؤدي إلى ضرب هذه الأسس وتهديم الأمن وانهياره وحدوث الدمار والخراب؛ فضلاً عن بیان ضرورة الأمن للإنسان في الدنيا والآخرة وإن هذا الأمن هو الغاية المنشودة للفرد والأسرة ليس فقط في الدنيا وإنما في الآخرة، وهو ما ينفرد به القرآن عن غيره من التشريعات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فالتشريعات الوضعية في عالمنا اليوم تنظر فيما يحقق الأمن الإنساني في الزمان والمكان الآني، ولعلها تنظر في المستقبل، فضلاً عن إنها تنظر في الأسباب التي أدت إلى انهيار الأمن وكيفية تجنبها؛ أما ما يلحق بالإنسان في الحياة الآخرة أو ما بعد الدنيا ؛ فلم تعر له أي أهمية والسبب في ذلك يعود إلى العولمة وهيمنتها على الحياة و تحول الحياة إلى مفهوم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أنها بذاك تكون قد غفلت عن أهم الأسس في تحقيق الأمن الحياتي وذلك إن من بين أهم الروادع التي تردع الإنسان عن الفساد والخراب والسلوك المنحرف هو الاعتقاد بوجود حياة ثانية ينتقل إليها الإنسان وإنه بحاجة كذلك إلى الأمن والأمان والحياة الكريمة والمنعمة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العقيدة وإن كانت قد تفلتت من أذهان كثير من الناس وتمرد عليها الساسة وصناع القرار إلا أنها ما فتأت محور حركة حضارة وادي النيل ووادي الرافدين وغيرها من الحضارات التي نشأت في الشرق أو في الغرب، والتي تكشف عن وجود عقيدة فطرية في انتقال الإنسان إلى حياة أخرى بعد الحياة الدنيا، ولذا سعت إلى تأمين احتياجات الإنسان في الحياة الثانية، كالحلي والسلاح والنقود، بل تعداه إلى دفن الخدم والمساعدين مع الملوك والسادة كما هو واضح في الأهرامات وغيرها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يغفل القرآن الكريم عن السعة في الرؤية الآمانية والأمنية للإنسان في الحياتين الأولى والآخرة وارتباط حاجة الإنسان بالأمن فيهما، فضلاً عن تأثر الحياتين بأسباب تحقيق الأمن الإنساني، أي لم ينحصر الأمر في الفرد وإنما فيما يحيط بهذا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شملت رؤية القرآن للأمن الإنساني الأسباب التي تؤدي إلى انهيار الأمن والعوامل التي تؤدي إلى تحقيقه؛ هذه الشمولية التي جاء بها القرآن تكشف عن عجز الدول والهيئات والمنظمات في تحقيق هذه الشمولية، مما أدى إلى نقد مفهوم الأمن </w:t>
      </w:r>
    </w:p>
    <w:p>
      <w:pPr>
        <w:pStyle w:val="BookText"/>
        <w:rPr/>
      </w:pPr>
      <w:r>
        <w:rPr>
          <w:rFonts w:ascii="Amiri" w:hAnsi="Amiri" w:eastAsia="Amiri" w:cs="Amiri"/>
          <w:color w:val="111111"/>
          <w:sz w:val="28"/>
          <w:sz w:val="28"/>
          <w:szCs w:val="28"/>
          <w:rtl w:val="true"/>
          <w:lang w:bidi="ar-SA"/>
        </w:rPr>
        <w:t xml:space="preserve">الإنساني لعدم القدرة على تحقيقه، بل حتى عدم القدرة على توحيد الرؤى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ذلك يقول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وضوحه كمصطلح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محدد ولا يمكن ضبطه، وإذا أردنا الإحاطة بمعانيه والوقوف على مفاهيمه ومراميه لابد أن نتكلم عن الإنسان وكل ما يحيط به، وعلاقته المتشعبة مع كافة المخلوقات، وهذا يعني أن ندرس كافة العلوم الإنسانية وهذا غیر وارد في زمن أصبح التخصص هو سمة العصر وكأننا نختزل كافة العلوم التي استقرت أصولها، وقُعّدت قواعدها على مدى عمر البشرية تحت اسم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هذا النقد في سعة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وشموليته قالت الباحثة خديجة محمد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يتضح من تلك التعريفات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للأمن الإنساني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من التباين، وهو ما يعكس طبيعة المفهوم المعقدة، إذ إن تعريف المفهوم على أساس أنه يشمل كل ما يهدد أمن الأفراد يجعل المفهوم شديد الاتساع بما يجعله يفقد معناه، ويضع صعوبات عند محاولة تحويل المفهوم لسياسات إجرائية، أما التركيز على بعد دون غيره کالعنف أو الأمن الاقتصادي فيجعل المفهوم ملائماً في حالات دون غيرها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الباحث حبیب معلوف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متعدد الأبعاد ويعبر عن التصدي لأنواع متعددة من التحديات والتهديدات، بين هذه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الاقتصادي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يتمحور حول تهديدات الفقر والبطالة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الأمن الغذائي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والمجاعات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الأمن الصحي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الأمراض القاتلة المعدية، والأغذية غير الآمنة، وغياب </w:t>
      </w:r>
    </w:p>
    <w:p>
      <w:pPr>
        <w:pStyle w:val="BookText"/>
        <w:rPr/>
      </w:pPr>
      <w:r>
        <w:rPr>
          <w:rFonts w:ascii="Amiri" w:hAnsi="Amiri" w:eastAsia="Amiri" w:cs="Amiri"/>
          <w:color w:val="111111"/>
          <w:sz w:val="28"/>
          <w:sz w:val="28"/>
          <w:szCs w:val="28"/>
          <w:rtl w:val="true"/>
          <w:lang w:bidi="ar-SA"/>
        </w:rPr>
        <w:t>الرعاية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الأمن البيئي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التلوث وتدهور واستنزاف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الأمن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التوترات الدينية والمذهبية والعرقية وصراعات 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الأمن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الديمقراطية والقمع وانتهاك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 الشخصي والمنزلي وعمالة الأطفال والجريمة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الأمن الإنساني بكل هذه التهديدات، ويحاول أن يضع الاستراتيجيات والسياسات لمعالجتها؛ وإذا نجح مهندسو المفهوم بدمج كل هذه الأبعاد مسفهين ضمنا البحث عن الأولويات بينها، كما كان يحصل عادة، إلا أنهم لم يبذلوا جهداً إضافياً لتمتين المفهوم من الناحية الفلسفية والفكرية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حبيب معلوف في تحديد هذا القصور في تمتين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الفلسفية والفكرية إلى مجموعة من الأسباب،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لا يأتي من خلفية فكرية شبه شاملة ومتكاملة، بل من تراكم اجتهاد في العمل على بلورة مفاهيم تعبر عن حالات وتجارب متفرقة ومتفاوتة في أحجامها ومواصفاتها وأمكنة حدوثها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فالأمن الإنساني نفسه لا يزال متمرکزاً إنسانياً وبشرياً ولا يأخذ بالاعتبار باقي الكائنات التي يشترك معها الإنسان في الحياة والوجود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فالنزعة الإنسانية المفرطة في إنسانيتها هي نفسها السبب الرئيسي في تفاقم الكثير من المشاكل المذكورة المحددة للحياة، ولذلك كان يفترض أن يتم استخدام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قاعدة أن لا قيمة أعلى من الحياة نفسها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السبب في عدم إيجاد رؤية واحدة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واصطدامها بسعته وشموليته وعدم القدرة على تحقيقه يعود إلى تردي مستوى الحياة لأغلب شعوب العالم وتعدد الأسباب والعوامل في انهيار الأمن للإنسان، فبين تفشي المخدرات والبطالة والانتحار والتفكك الأسري في الدول الثرية والمتقدمة تكنلوجياً، إلى انتشار المجاعة والأمراض والجهل والصراعات العرقية والعقدية في الدول النامية، ومن التسابق في التسليح ووقوع الحروب في الدول الطامحة لبلوغ حظها في الهيمنة وبسط نفوذها على غيرها من الدول، إلى تنامي الحركات التكفيرية في العالم العربي والإسلامي إلى المستوى الذي لم تشهده الشعوب من ممارسات إجرامية بحق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الإشكالية لا تقع في سعة مفهوم الأمن الإنساني وإنما تقع في معالجة الأسباب التي أدت إلى انهيار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 تحقيقه في مختلف بقاع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المهمة المقدسة كانت ملقاة على عاتق الأنبياء والرسل ومن أجلها قتلوا وشردوا، ومن ثم لا يتحقق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بتغيير جذري في الحياة، وهو ما لا يمكن تحقيقه إلا من خلال سلطة الله تعالى هذه السلطة التي اختلفت فيها مسميات الديانات والمعتقدات، فبين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للبشرية، وبين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بعثه ليقوم بدور إعادة الحياة كما عند الاغريق، أو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وتجدد بعثه في كل عام كما عند البابليين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وانقاذه للمصريين القدامى،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شعوب وأقوام آسيا الصغرى، أو بين بعث السيد المسيح عليه السلام وقيامه؛ كلها تنضوي تحت مظلة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الأمن الذي لا يتحقق إلا بسلطة من خالق الخلق يمنحها لخليفته ووليه ويفوض إليه تحقيق الأمن والعدل ضمن حدود حدها الله تعالى، وهو ما يتجسد في </w:t>
      </w:r>
    </w:p>
    <w:p>
      <w:pPr>
        <w:pStyle w:val="BookText"/>
        <w:rPr/>
      </w:pPr>
      <w:r>
        <w:rPr>
          <w:rFonts w:ascii="Amiri" w:hAnsi="Amiri" w:eastAsia="Amiri" w:cs="Amiri"/>
          <w:color w:val="111111"/>
          <w:sz w:val="28"/>
          <w:sz w:val="28"/>
          <w:szCs w:val="28"/>
          <w:rtl w:val="true"/>
          <w:lang w:bidi="ar-SA"/>
        </w:rPr>
        <w:t>الإسلام بالإمام المهدي صلوات الله وسلامه عليه وعلى آبائه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نص عليه النبي الأكرم صلى الله عليه وآله وسلم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جوراً وظلماً وعدواناً، ثم يخرج من أهل بيتي من يملأها قسطاً وعدلاً كما ملئت ظلماً وعدواناً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فبه يتحقق الأمن الإنساني لكل البشر وليس بقرارات المنظمة الدولية للأمم المتحدة أو اللجان والوزارات أو الحكومات وإن طال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نشاهده اليوم من رؤى وأفكار وبرامج تحاول الأمم المتحدة أو بعض الدول تطبيق نسبة منها هنا أو هناك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مجرد محاولات لتدارك نار الارهاب والفقر والمرض الذي أوجدته الأطماع والأهواء والجور والظلم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من خلال رؤية القرآن والعترة النبوية، وأما الوسائل والتطبيقات فتختلف بحسب إدراك هذا المفهوم ووفرة الإمكانيات لدى العامل في تحقيق الأمن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رجوعنا إلى القرآن والعترة النبوية في بيان مفهوم الأمن الإنساني وكيفية تحقيقه ونسبة اقتراب بعض المفاهيم التي توصلت إليها منظمة الأمم المتحدة أو بعض المفكرين في مجال الأمن الإنساني أو حقوق الإنسان، من هذا المفهوم القرآني والنبوي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مرتكزات الأمن الإنساني في القرآن الكريم وتحديد مفهومه</w:t>
      </w:r>
    </w:p>
    <w:p>
      <w:pPr>
        <w:pStyle w:val="BookText"/>
        <w:rPr/>
      </w:pPr>
      <w:r>
        <w:rPr>
          <w:rFonts w:ascii="IRNazanin" w:hAnsi="IRNazanin" w:eastAsia="IRNazanin"/>
          <w:color w:val="111111"/>
          <w:sz w:val="28"/>
          <w:sz w:val="28"/>
          <w:szCs w:val="28"/>
          <w:rtl w:val="true"/>
          <w:lang w:bidi="fa-IR"/>
        </w:rPr>
        <w:t>يعرض لنا القرآن الكريم مفهوم الأمن الإنساني من خلال جملة من الآيات التي حددت مرتكزاته والتي تلزم تحقيقه متى ما تم العمل بها؛ وفي الوقت نفسه يقوم القرآن الكريم أيضاً بعرض مصداق الأمن الإنساني في آيات أخريات کي يقدم بناءاً متكاملاً لمن أراد أن يحقق الأمن الإنساني؛ فكانت هذه الآيات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الأولى</w:t>
      </w:r>
    </w:p>
    <w:p>
      <w:pPr>
        <w:pStyle w:val="BookText"/>
        <w:rPr/>
      </w:pPr>
      <w:r>
        <w:rPr>
          <w:rFonts w:ascii="Amiri" w:hAnsi="Amiri" w:eastAsia="Amiri" w:cs="Amiri"/>
          <w:color w:val="111111"/>
          <w:sz w:val="28"/>
          <w:sz w:val="28"/>
          <w:szCs w:val="28"/>
          <w:rtl w:val="true"/>
          <w:lang w:bidi="ar-SA"/>
        </w:rPr>
        <w:t>قال الله تبارك وتعالى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البدء يقوم القرآن الكريم بعرض احتياجات الإنسان في أربعة عناصر، وهذه العناصر تحدد لنا مفهوم الأمن الإنساني،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 الموارد الاقتصادية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العناصر الأربعة حصرها القرآن الكريم في آية واحدة،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مر من خلال تعريفات الأمن الإنساني تحديد مرتكزات تمحورت في الأمن من القهر والعنف والحاجة، أو هو ما عبرت عنه لجنة الأمن الإنساني في المنظمة الدولية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الجوهر الحيوي لحياة جميع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البقاء على قيد الحياة وكرامة الإنسان أو كما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 السابق للأمم المتحدة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التحرر من الحاجة، والتحرر من الخوف، وحرية الأجيال القادمة في أن ترث بيئة طبيعية وصحية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المرتكزات التي شكلت المفهوم لدى منظمة الأمم المتحدة أو المفكرين لم تلتفت إلى العناصر التي يتم من خلالها تحقيق الأمن الإنساني أو عدمه على الرغم من اقترابها من المرتكزات التي حددتها الآية المباركة والتي شكلت المفهوم القرآني للأمن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لكنها في الوقت نفسه حددت أيضاً العنصر الذي من خلاله يتم هدم الأمن الإنساني،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بأنعم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أذاقها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وهو يشمل كل ما له علاقة بالجانب الغذائي من صلاح البيئة والزراعة والمياه والثروة الحيوانية، ومن ثم انهيار الاقتصاد وتفشي البطالة والأمراض والانزلاق نحو الجريمة لسد الحاجة والبقاء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وهو نتيجة حتمية لمقدمات عدة جمعت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نرى أن الآية المباركة قد قدمت الجوع على الخوف لما يترتب على الجوع من نتائج وخيمة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انعدام الأمن مقيد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كليهما أي الإيمان والكفر مسؤولان عن تحقيق الحياة الكريمة للإنسان فرداً ومجتمعاً أو انهيار هذه الحياة، بل نجد أن الآية المباركة قد ركزت في بيان مفهوم الأمن الإنساني على المجتمع بلحاظ أن الأمن الإنساني يخص البشرية وليس الفرد ككتلة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الآية المباركة بمثال القرية للدلالة على أن الأمن الإنساني هو أمر مجتمعي قبل أن يكون فردياً،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الأمن والاطمئنان ووفرة الرزق ونمو الاقتصاد في كل مكان جميعه مرهون بالإيمان بأنعم الله، وأنعم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الأنبياء والرسل والعترة النبوية في أمة محمد صلی الله عليه وآله وسلم، وإن ذهاب هذه المرتكزات في الأمن الإنساني مقرون بالكفر بهذه الأنعم والعياذ بالله، كما هو صريح في خاتمة الآية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فَكَفَرَتْ بِأَنْعُمِ اللَّهِ فَأَذَاقَهَا اللَّهُ لِبَاسَ الْجُوعِ وَالْخَوْفِ بِمَا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w:t>
      </w:r>
    </w:p>
    <w:p>
      <w:pPr>
        <w:pStyle w:val="BookText"/>
        <w:rPr/>
      </w:pPr>
      <w:r>
        <w:rPr>
          <w:rFonts w:ascii="Amiri" w:hAnsi="Amiri" w:eastAsia="Amiri" w:cs="Amiri"/>
          <w:color w:val="111111"/>
          <w:sz w:val="28"/>
          <w:sz w:val="28"/>
          <w:szCs w:val="28"/>
          <w:rtl w:val="true"/>
          <w:lang w:bidi="ar-SA"/>
        </w:rPr>
        <w:t>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البيان القرآني في تحديد مفهوم الأمن الإنساني جاء في آيات أخرى،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المباركة تتحدد احتياجات الإنسان للأمن في مجالات عديدة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الأمن على الأمن الإنساني وإنما على الأمن القومي والأمن الفكري، وهذه من آيات القرآن ولطائف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حددت حاجة الإنسان للأمن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القومي</w:t>
      </w:r>
    </w:p>
    <w:p>
      <w:pPr>
        <w:pStyle w:val="BookText"/>
        <w:rPr/>
      </w:pP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الخلافة والسلطة والحكم مرهونة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 مسؤولان كذلك عن تحقيق الأمن في مجال آخر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الفكري </w:t>
      </w:r>
    </w:p>
    <w:p>
      <w:pPr>
        <w:pStyle w:val="BookText"/>
        <w:rPr/>
      </w:pPr>
      <w:r>
        <w:rPr>
          <w:rFonts w:ascii="IRNazanin" w:hAnsi="IRNazanin" w:eastAsia="IRNazanin"/>
          <w:color w:val="111111"/>
          <w:sz w:val="28"/>
          <w:sz w:val="28"/>
          <w:szCs w:val="28"/>
          <w:rtl w:val="true"/>
          <w:lang w:bidi="fa-IR"/>
        </w:rPr>
        <w:t>وقد جاء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التمكين في الدين يحقق الأمن الفكري، فلا شبهات ولا بدع ولا فكر ضال ومنحرف وذلك من خلال تمكين الله تعالى لمن آمن وعمل صالحاً في سيادة دينهم الذي ارتضاه لهم وهذا يعني 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الإنساني</w:t>
      </w:r>
    </w:p>
    <w:p>
      <w:pPr>
        <w:pStyle w:val="BookText"/>
        <w:rPr/>
      </w:pPr>
      <w:r>
        <w:rPr>
          <w:rFonts w:ascii="Amiri" w:hAnsi="Amiri" w:eastAsia="Amiri" w:cs="Amiri"/>
          <w:color w:val="111111"/>
          <w:sz w:val="28"/>
          <w:sz w:val="28"/>
          <w:szCs w:val="28"/>
          <w:rtl w:val="true"/>
          <w:lang w:bidi="ar-SA"/>
        </w:rPr>
        <w:t>ويجعل القرآن تحقيقه مرتكزاً على الأمن القومي والأمن الفكري وهي نتيجة جديدة تفاوتت في دراستها الأبحاث حول الأمن الإنساني، فمنها ما خلصت إلى أن الأمن الإنساني لا يمكن أن يتحقق ما لم تكن له بيئة حاضنة ومساندة ألا وهي الأمن القومي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ذهبت دراسة أخرى إلى أن الأمن الإنساني يكون هو المنتصر لاهتمامات الدولة وأول أولوياتها وذلك أن الإنسان هو الوحدة الأساسية التي يلزم الاهتمام بها وصرف كل الإمكانات في تحقيق حياة كريمة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أننا نجد أن القرآن يجعل سلم الترتيب في تحقيق الأمن وعوامل قيامه تكون على قاعدة أساسية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الفكري ومن ثم تتم ولادة الأمن القومي وتمكن الدولة في مؤسساتها وبسط أمنها، أي من خلال الأمن القومي وبسط نفوذ الدولة أو الحكومة أو السلطة يتم الوصول إلى تمكين دين الله الذي ارتضاه، ومن ثم تكون ثمرة هذا السلم هو الأمن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w:t>
      </w:r>
    </w:p>
    <w:p>
      <w:pPr>
        <w:pStyle w:val="BookText"/>
        <w:rPr/>
      </w:pPr>
      <w:r>
        <w:rPr>
          <w:rFonts w:ascii="Amiri" w:hAnsi="Amiri" w:eastAsia="Amiri" w:cs="Amiri"/>
          <w:color w:val="111111"/>
          <w:sz w:val="28"/>
          <w:sz w:val="28"/>
          <w:szCs w:val="28"/>
          <w:rtl w:val="true"/>
          <w:lang w:bidi="ar-SA"/>
        </w:rPr>
        <w:t>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المباركة كذلك تظهر أساس تحقيق الأمن الإنساني وبيان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يحتاج إليه الإنسان من وسائل الحياة الكريمة ودوامها وحفظها فيكون آمناً في نفسه وبدنه وأسرته وعيشه ووسائل رزقه ودينه وما يحيط به من إصلاح الأرض والزرع وما يحيا بجانبه من طير أو دابة؛ كل ذلك متحقق بعنصرين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يفتحان على الإنسان بركات السماء والأرض وهذا ما لا يمكن أن تحققه أي دولة في الأرض وإن تعددت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نشهده من تمكن الوسائل العلمية والتقنية في استصلاح الأرض في بعض مواضعها فحظيت ببعض بركاتها فإنها لن تحظى ببركات السماء، فضلاً عن العجز المطلق في التحكم بالابتلاءات التي تصيب المجتمعات كالفيضانات والزلازل والأوبئة، وغير ذلك مما ركزت عليه الدراسات في مفهوم الأمن الإنساني وطالبت به، وكل هذا زمامه بيد الله تعالى، الذي وضع له سنناً ما إن تمسك بها الإنسان حصل له مراده في تحقيق الأمن الإنساني؛ هذا الأمن الذي كشفت عن مصداقه الآيات المباركة مثلما حددت مفهومه وهو ما سنعرض له في الأمر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الأمن الإنساني في القرآن الكريم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مثلما حدد القرآن الكريم مفهوم الأمن الإنساني ومدی سعته وعجز الإنسان عن السعي في تحقيقه إلا بنسب محدودة هنا أو هناك؛ فإن القرآن الكريم بيّن أيضاً مصادیق الأمن الإنساني في آيات عديدة؛ والحكمة في ذلك هو قطع الشكوك ونقل الظنون إلى </w:t>
      </w:r>
    </w:p>
    <w:p>
      <w:pPr>
        <w:pStyle w:val="BookText"/>
        <w:rPr/>
      </w:pPr>
      <w:r>
        <w:rPr>
          <w:rFonts w:ascii="Amiri" w:hAnsi="Amiri" w:eastAsia="Amiri" w:cs="Amiri"/>
          <w:color w:val="111111"/>
          <w:sz w:val="28"/>
          <w:sz w:val="28"/>
          <w:szCs w:val="28"/>
          <w:rtl w:val="true"/>
          <w:lang w:bidi="ar-SA"/>
        </w:rPr>
        <w:t>حالة اليقين بأمور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الإنسان عن الإحاطة الشاملة بالوسائل التي تمكنه من تحقيق الأمن وذلك لسعة المساحة في احتياجات الإنسان للأمن؛ أي أن القرآن جاء بحل الإشكالية التي طرحتها كثير من الدراسات حول الأمن الإنساني كما مر بيانه في التعريفات والمفهوم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إن الإنسان حينما يخضع الأمور لمناطق النظرية العلمية يصبح كثير الجدل، وكثير المغالطة والنكران لاسيما للحقائق التي تأتيه من خلال النصوص التي يكون منشؤها التشريعات الإلهية، فهو يدور بين فرضيات المادة والتحليل، وبين التسليم للسنن والقوانين التي وضعها الله تعالى وبيّنها القرآن الكريم وثقله الأصغر وترجمانه الأوحد محمد المصطفى وآله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القرآن الكريم أن يقطع الطريق أمام هذه الظنون والشكوك في إخضاع الأمن الإنساني إلى عنصر أساس وهو الإيمان بالله تعالى والعمل الصالح، وإن أي خرق لهذه الحدود يؤدي إلى انهيار الأمن وحلول الدمار، فجاء بالتذكير لهذه السنن ونقل صوراً عديدة كانت مسرحاً لمشاهدة مصادیق تحقيق الأمن الإنساني وفي الوقت نفسه كانت مسرحاً لانهياره الأمن الإنساني، وما ذاك إلا لبيان الحجة والسبيل في قيام الأمن الإنساني أو انهياره، فكانت هذه الآيات كالآتي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الأولى في بيان مصاديق الأمن الإنساني</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رَبِّ اجْعَلْ هَذَا الْبَلَدَ آمِنًا وَاجْنُبْنِي وَبَنِيَّ أَنْ نَعْبُدَ </w:t>
      </w:r>
    </w:p>
    <w:p>
      <w:pPr>
        <w:pStyle w:val="BookText"/>
        <w:rPr/>
      </w:pP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يبدأ نبي الله إبراهيم عليه السلام بضمان الأساس الذي يحقق الأمن الإنساني، فيسأل الله تعالى التوفيق لتحقيقه بمفهومه الذي جمع كل احتياجات الإنسان مع ملاحظة الضروري منها وتقديم الأهم؛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الجعل الأمني للبلد الذي اختاره الله تعالى لأن يكون محلاً للبيت الحرام مرتكز على أساس التوحيد؛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نبي الله إبراهيم عليه السلام ومن خلال علمه بالسنن وحال الأمم التي سبقته أن قيام الأمن لا يتحقق إلا من خلال التوحيد واجتناب عبادة الأصنام؛ وهي أي عبادة الأصنام عامة في الاختصاص فكل شيء يسعى الإنسان العبادته هو صنم وإن أقر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الوقوع في الشرك الخفي أو الجلي يؤدي قطعاً إلى انهيار الأمن ويحقق مقدمات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نبي الله إبراهيم عليه السلام ومن خلال التوسل بالله تعالى أن يجنبه وبنيه أي دوام اللطف الإلهي والعناية الربانية في الاصطفاء بالعصمة له وبنيه إسماعيل وإسحاق عليهم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البلد آمناً بفضل الله تعالى وتحقق عناصر قیام الأمن الإنساني بشخص إبراهيم وبنيه وهم إسحاق وإسماعيل وذريتهما من الأنبياء، فكان من إسحاق أنبياء بني إسرائيل ويوسف ويعقوب وسليمان وداود وموسى وعيسى عليهم السلام، وكان من إسماعيل سيد ولد آدم أبي القاسم محمد بن عبد الله وعترته من أهل بيته </w:t>
      </w:r>
    </w:p>
    <w:p>
      <w:pPr>
        <w:pStyle w:val="BookText"/>
        <w:rPr/>
      </w:pP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فواقع الحال إن أهل مكة كانوا أكثر الناس بعد إبراهيم عبادة الأصنام وانتهاكاً للتوحيد إلاّ أن وجود بعض من آمن بالتوحيد واجتنب عبادة الأصنام كان محققاً لاستمرار الأمن لهذا البلد، وهو ما أظهره إبراهيم عليه السلام كما ورد في آية أخرى جاء بها القرآن الكريم لبيان مصداق تحقيق الأمن الإنساني على الأرض، كما في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في بياني مصاديق الأمن الإنساني</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وَالْيَوْمِ الْآخِرِ قَالَ وَمَنْ كَفَرَ فَأُمَتِّعُهُ قَلِيلًا ثُمَّ أَضْطَرُّهُ إِلَى عَذَابِ النَّارِ وَبِئْسَ الْمَصِيرُ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في هذه الآية المباركة ينتقل نبي الله إبراهيم الخليل عليه السلام إلى بيان مصداق تحقق الأمن الإنساني مع بيان شرط تحققه، فبعد دعوته عليه السلام إلى الله تعالى بجعل مكة بلداً آمناً ينتقل إلى بيان مقومات هذا الأمن وبمفهومه الذي يشمل تأمين احتياجات الإنسان،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وَارْزُقْ أَهْلَهُ مِنَ الثَّمَرَاتِ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هذا الرزق من الثمرات لأهل مكة متحقق في مجموعة محددة قد توافرت فيها مقدمات الرزق وتهيأت لها أسس قیام تأمين هذه الثمار ألا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بالله واليوم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وإلا فنحن نعلم أن أرض مكة لا تصلح للزراعة ولا تتوافر فيها العوامل الطبيعية للحصول على الثمار إلا أن هذه العوامل المرهونة بقيام الزرع والثمار يمكن لها أن تتغير، فتقدم الأمن الغذائي للإنساني فيما لو توفر فيه الأساس، وهو الإيمان بالله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إيجاد البدائل والوسائل الأخرى التي يوفق الله تعالى لها فتكون بديلاً عن الزرع عند فساد التربة وعدم إمكانية الزراعة فيها كالتربة الصخرية كما هو حال أهل مكة إلا أن رزق أهلها كان من خلال مورد آخر هيأه الله تعالى لهم بفضل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إبراهيم الخليل عليه السلام، والأنبياء لا يرد الله لهم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مجموعة صالحة بين أهلها توافرت فيهم عناصر الديمومة وإدرار الرزق وهو الإيمان بالله تعالى واليوم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 بالله تعالى واليوم الآخر، جيلاً بعد جيل وذلك لحفظ السبب في قيام الأمن الإنساني، فلو توفوا أو قضي عليهم لوقع الخراب وعم الفساد والقحط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لوجود هذه المقدمات والأسباب كان حال أهل مكة محرزاً للأمن الإنساني بحسب ضرورياته لديهم آنذاك وهو ما نص عليه القرآن في موضع آخر كما في الآية الثالثة من مصاديق الأمن الإنساني، والتي لم يغب عنها العنصر الأساس في قيام الأمن الإنساني وهو عبادة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 في بيان مصاديق الأمن الإنساني</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w:t>
      </w:r>
    </w:p>
    <w:p>
      <w:pPr>
        <w:pStyle w:val="BookText"/>
        <w:rPr/>
      </w:pPr>
      <w:r>
        <w:rPr>
          <w:rFonts w:ascii="Amiri" w:hAnsi="Amiri" w:eastAsia="Amiri" w:cs="Amiri"/>
          <w:color w:val="111111"/>
          <w:sz w:val="28"/>
          <w:sz w:val="28"/>
          <w:szCs w:val="28"/>
          <w:rtl w:val="true"/>
          <w:lang w:bidi="ar-SA"/>
        </w:rPr>
        <w:t xml:space="preserve">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كانت المقدمات التي مر ذكرها من خلال قول إبراهيم متوفر في تحقق الأمن الإنساني الذي حددته الآية المباركة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الأمن من الخوف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الإطعام من 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الدعوة في الآية المباركة لحفظ هذا الأمن الإنساني كذلك قائمة، فأمرتهم بعبادة الله تعالى الذي بيده تحقيق هذا الأمن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البلد الذي حوى عناصر تحقيق الأمن التي مر ذكرها،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مجموعة تؤمن بالله واليوم الآخر من أهل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الحرام الذي كان سبباً في تحقيق عبادة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ولادة حبیب الرحمن محمد صلى الله عليه وآله وسلم، ومنطلق دعوته ومحل بعثه، فبهذه العوامل نال هذا البلد عنواناً خاصاً به فسمي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نال استحقاق دوام الأمن الإنساني فيه وهو ما نصت عليه الآية الرابعة من مصادیق الأمن الإنساني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الرابعة في بيان مصاديق الأمن الإنساني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شَيْءٍ رِزْقًا مِنْ لَدُنَّا وَلَكِنَّ أَكْثَرَهُمْ لَا يَعْلَمُونَ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المباركة تبيّن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الإنساني بذكر أسباب تحققه فضلاً عن سعته كما توصلت إليه بعض الدراسات التي مر الحديث عنها، فالأمن هنا لم يكن محصوراً في دفع الحرب وإنما في دفع الخوف من التعرض للاضطهاد بسبب الاعتقاد الديني وإن هذا الخوف يمنعهم من الاعتقاد بنبوة رسول الله صلى الله عليه وآله وسلم فيخاطبهم القرآن بلغة المصداق والواقع الحياتي الذي يعيشونه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فمكة لا تتوافر فيها أبسط سبل العيش وانعدم فيها الأمن الإنساني بمفهومه الذي ضمن تأمين جميع احتياجات الإنسان الضرورية، لكنهم مع استحالة توفر هذه السبل والوسائل الحياتية لمكة من قساوة التربة والهواء وانعدام الماء، وتكالب الأطماع والصراع من أجل البقاء والنفوذ والاستحواذ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في واقع الحياة في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الأولى الإيمان بمن هيأ هذا الرزق ووفر سبل الحياة والأمن، لا العكس، أي الحروب والخوف من الاعتقاد بالنبي صلى الله عليه وآله وسلم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يجر إلى ضياع النعمة والوقوع في فك الخوف والرعب والخسران المبين، </w:t>
      </w:r>
    </w:p>
    <w:p>
      <w:pPr>
        <w:pStyle w:val="BookText"/>
        <w:rPr/>
      </w:pPr>
      <w:r>
        <w:rPr>
          <w:rFonts w:ascii="Amiri" w:hAnsi="Amiri" w:eastAsia="Amiri" w:cs="Amiri"/>
          <w:color w:val="111111"/>
          <w:sz w:val="28"/>
          <w:sz w:val="28"/>
          <w:szCs w:val="28"/>
          <w:rtl w:val="true"/>
          <w:lang w:bidi="ar-SA"/>
        </w:rPr>
        <w:t xml:space="preserve">بل يحقق ما تم الهروب والخوف منه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التهجير أو القتل بظروف وأسباب عديدة كما حدث لدى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الذي تعرضّت له الآية المباركة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الأمن الفكري مقدمة للأمن الإنساني بجميع مكوناته، ولذلك نجد أن الآية قدمت حقيقة تأثير العقيدة على الرزق وعلى عناصر الأمن الإنساني، وهي حقيقة نص عليها القرآن في موضع آخر كما في الآية الخاصة من مصاديق الأمن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 في بيان مصاديق الأمن الإنساني</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 مِنْهُمْ أُمَّةٌ مُقْتَصِدَةٌ وَكَثِيرٌ مِنْهُمْ سَاءَ مَا يَعْمَلُونَ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المباركة تتعرض لبيان حقيقة في غاية الأهمية،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الأمن الفكري أخطر من الأمن الإنساني، فضلاً عن تلازمهما مع بعض، فإذا تحقق الأمن الفكري تحقق الأمن الإنساني، وإذا انعدم الأمن الفكري وتم اختراقه بالبدع أو الشبهات أو زواله من الأساس فإن ذلك يقود لزاماً إلى انهيار الأمن الإنساني، ومن ثم من أراد أن يحقق الأمن الإنساني فعليه أولاً أن يسعى إلى تحقيق الأمن الفكري بكل ما أوتي من إمكانيات لكي يضمن تحقق الأمن الإنساني، أي الحياة الكريمة الآمنة، ليس في الحياة الدنيا وإنما الأمن والأمان في الآخرة، ولعل الرجوع إلى الشواهد القرآنية في بيان هذه </w:t>
      </w:r>
    </w:p>
    <w:p>
      <w:pPr>
        <w:pStyle w:val="BookText"/>
        <w:rPr/>
      </w:pPr>
      <w:r>
        <w:rPr>
          <w:rFonts w:ascii="Amiri" w:hAnsi="Amiri" w:eastAsia="Amiri" w:cs="Amiri"/>
          <w:color w:val="111111"/>
          <w:sz w:val="28"/>
          <w:sz w:val="28"/>
          <w:szCs w:val="28"/>
          <w:rtl w:val="true"/>
          <w:lang w:bidi="ar-SA"/>
        </w:rPr>
        <w:t>الحقيقة يخرج الكتاب عن عنوان الدراسة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الآية المباركة عن إقامة الأمن الفكري قبل الأمن الإنساني وإن سلم النتائج والوصول إلى الحياة الكريمة للإنسان تبدأ بالعقيدة أو سلامة الفكر وإقامة الدين،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وَالْإِنْجِيلَ وَمَا أُنْزِلَ إِلَيْهِمْ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الشرط في الاقناع من تحقيق النتيجة في تحقيق الأمن الإنساني المنصوص عليه في قوله تعالى في الشطر الثاني من الآية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 مِنْ فَوْقِهِمْ وَمِنْ تَحْتِ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مشروط بإقامة الإنجيل والتوراة أي شريعة الله تعالى ولا يعني حصر الأمر فيهما دون غيرهما من الكتب المقدسة، وإن النسبة في تحقيق الأمن الإنساني مقرونة بالنسبة في تحقيق الأمن الفكري، ولذلك نجد أن الآية المباركة ختمت المعادلة وهذه القاعدة الكونية ببيان النسبة بينهما ،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أُمَّةٌ مُقْتَصِدَةٌ وَكَثِيرٌ مِنْهُمْ سَاءَ 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الأمن الإنساني في الأرض نسبياً ومتفاوتاً في مكان عن مكان، وفي زمان وآخر، وذلك للملاصقة القائمة بين الأمن الفكري والأمن الإنساني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مصاديق الأمن الإنساني ومفهومه عند العترة النبوية فيمكن الوقوف عنده </w:t>
      </w:r>
      <w:bookmarkStart w:id="39" w:name="pg10755_98518"/>
    </w:p>
    <w:p>
      <w:pPr>
        <w:pStyle w:val="BookText"/>
        <w:rPr/>
      </w:pPr>
      <w:bookmarkEnd w:id="39"/>
      <w:r>
        <w:rPr>
          <w:rFonts w:ascii="Amiri" w:hAnsi="Amiri" w:eastAsia="Amiri" w:cs="Amiri"/>
          <w:color w:val="111111"/>
          <w:sz w:val="28"/>
          <w:sz w:val="28"/>
          <w:szCs w:val="28"/>
          <w:rtl w:val="true"/>
          <w:lang w:bidi="ar-SA"/>
        </w:rPr>
        <w:t>وبيانه من خلال الأحاديث النبوية وما ورد عن العترة الطاهرة وهو ما يجمع تحت عنوان السنة النبوية، وهو ما نعرض له في المسألة القادمة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6628129_1051229030"/>
      <w:bookmarkStart w:id="41" w:name="_Toc11"/>
      <w:bookmarkEnd w:id="40"/>
      <w:r>
        <w:rPr>
          <w:rtl w:val="true"/>
        </w:rPr>
        <w:t>المسألة الثانية</w:t>
      </w:r>
      <w:r>
        <w:rPr>
          <w:rtl w:val="true"/>
        </w:rPr>
        <w:t xml:space="preserve">: </w:t>
      </w:r>
      <w:r>
        <w:rPr>
          <w:rtl w:val="true"/>
        </w:rPr>
        <w:t>مفهوم الأمن الإنساني ومصداقه في السنة النبوية الشريفة</w:t>
      </w:r>
      <w:bookmarkEnd w:id="41"/>
    </w:p>
    <w:p>
      <w:pPr>
        <w:pStyle w:val="BookText"/>
        <w:rPr/>
      </w:pPr>
      <w:r>
        <w:rPr>
          <w:rFonts w:ascii="IRNazanin" w:hAnsi="IRNazanin" w:eastAsia="IRNazanin"/>
          <w:color w:val="111111"/>
          <w:sz w:val="28"/>
          <w:sz w:val="28"/>
          <w:szCs w:val="28"/>
          <w:rtl w:val="true"/>
          <w:lang w:bidi="fa-IR"/>
        </w:rPr>
        <w:t>قبل الولوج في البحث نعمد أولاً بیان معنى السنة ثم نتناول ما ورد فيها من بیان المفهوم الأمن الإنساني ومصادیقه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السُنة</w:t>
      </w:r>
    </w:p>
    <w:p>
      <w:pPr>
        <w:pStyle w:val="BookText"/>
        <w:rPr/>
      </w:pPr>
      <w:r>
        <w:rPr>
          <w:rFonts w:ascii="Amiri" w:hAnsi="Amiri" w:eastAsia="Amiri" w:cs="Amiri"/>
          <w:color w:val="111111"/>
          <w:sz w:val="28"/>
          <w:sz w:val="28"/>
          <w:szCs w:val="28"/>
          <w:rtl w:val="true"/>
          <w:lang w:bidi="ar-SA"/>
        </w:rPr>
        <w:t>السنة بضم الأول وفتح الثاني مع تشديد في اصطلاح المتشرعة على 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الأول للسنة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الرسول صلى الله عليه وآله وسلم وفعله وتقريره، بل المطلق من طريقته وهديه صلى الله عليه وآله وسلم، وعند الشيعة الامامية يضاف إلى الرسول قول أئمة العترة الطاهرة عليهم السلام وفعلهم وتقريرهم وهديهم، لأنهم أئمة يهدون إلى الحق وبه یعدلون، وأنهم معصومون، لا يقولون ولا يعملون إلا على التنزيل والتأويل وهم معدن علم الله وعلم رسوله 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عند الجمهور وعامة المسلمين المعروفين بأهل السنة، يضاف إلى الرسول صلى الله عليه وآله وسلم سنة الصحابة وسيرتهم ولاسيما الخلفاء منهم، وأن لهم من التشريع حسب المصالح المرسلة كما في مسألة المتعتين والطلاق البدعي، وتبديل حي على خير العمل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وعشرات من نحو هذه التشريعات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 للسنة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المستمر الذي كان رسول الله صلى الله عليه وآله وسلم يواظب على العمل به، ويحض المؤمنين عليه، وهو دون الواجب وفوق الندب، </w:t>
      </w:r>
    </w:p>
    <w:p>
      <w:pPr>
        <w:pStyle w:val="BookText"/>
        <w:rPr/>
      </w:pPr>
      <w:r>
        <w:rPr>
          <w:rFonts w:ascii="Amiri" w:hAnsi="Amiri" w:eastAsia="Amiri" w:cs="Amiri"/>
          <w:color w:val="111111"/>
          <w:sz w:val="28"/>
          <w:sz w:val="28"/>
          <w:szCs w:val="28"/>
          <w:rtl w:val="true"/>
          <w:lang w:bidi="ar-SA"/>
        </w:rPr>
        <w:t>كالختان، والصلاة بالجماعة، وكتحية المسجد وفعل النوافل المرتبة ولو يأتي بركعتين منها، والمراد من السنة قبال الكتاب هو المعنى الأول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المعنى الذي أوردناه للسنة النبوية يكون إيرادنا للأحاديث الشريفة مشتملاً على الأحاديث النبوية وأحاديث العترة الطاهرة صلوات الله وسلامه عليهم أجمعين؛ التي من خلالها سيتم تحديد المفهوم وستكون بمثابة بوابة الدخول إلى مصداق الأمن الإنساني في خلافة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مفهوم الحكم ودوره في تحقيق الأمن الإنساني بين السنة والخلافة</w:t>
      </w:r>
    </w:p>
    <w:p>
      <w:pPr>
        <w:pStyle w:val="BookText"/>
        <w:rPr/>
      </w:pPr>
      <w:r>
        <w:rPr>
          <w:rFonts w:ascii="IRNazanin" w:hAnsi="IRNazanin" w:eastAsia="IRNazanin"/>
          <w:color w:val="111111"/>
          <w:sz w:val="28"/>
          <w:sz w:val="28"/>
          <w:szCs w:val="28"/>
          <w:rtl w:val="true"/>
          <w:lang w:bidi="fa-IR"/>
        </w:rPr>
        <w:t xml:space="preserve">إن مراحل تطبيق الأمن الإنساني خلال حياة رسول الله صلى الله عليه وآله وسلم وحياة الإمام أمير المؤمنين عليه السلام وولده الإمام الحسن المجتبی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سيمر من خلال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بمخاض عسير لتحقيق الأمن الإنساني ضمن الحقب الثلاث التي كان فيها للنبي والإمام علي وولده الإمام الحسن عليهم أفضل الصلاة والسلام الإمكانية في تطبيق الأمن الإنساني، وذلك بفعل مسكهم زمام الأمور من خلال الحكم، وإن اختلفت مفاهيم هذا الحكم بين رسول الله صلى الله عليه وآله وسلم والإمامين أمير المؤمنين علي وولده الإمام الحسن المجتبى عليهما السلام، وبين أقطاب السقيفة، أي أبي بكر وعمر وعثمان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الحكم بفعل مشروع السقيفة السياسي وظهور عنوان الخلافة وتجاذباتها مع مفهوم الملك قد أرسى لثقافة جديدة في المجتمع حتى في زمن تولي الإمام أمير المؤمنين علي بن أبي طالب عليهما السلام زمام الحكم المسمى بالخلافة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تطلب منه عليه السلام جهداً كبيراً في إعادة مفهوم الحكم إلى عهده الذي </w:t>
      </w:r>
    </w:p>
    <w:p>
      <w:pPr>
        <w:pStyle w:val="BookText"/>
        <w:rPr/>
      </w:pPr>
      <w:r>
        <w:rPr>
          <w:rFonts w:ascii="Amiri" w:hAnsi="Amiri" w:eastAsia="Amiri" w:cs="Amiri"/>
          <w:color w:val="111111"/>
          <w:sz w:val="28"/>
          <w:sz w:val="28"/>
          <w:szCs w:val="28"/>
          <w:rtl w:val="true"/>
          <w:lang w:bidi="ar-SA"/>
        </w:rPr>
        <w:t>أرسى له القرآن الكريم والنبي الأكرم صلى الله عليه وآله وسلم؛ أي أن حق الطاعة للحاكم والامتثال لأمره يرتكز على كونه المؤمَّن على الشريعة من الله ورسوله صلى الله عليه وآله وسلم وليس من خلال الشورى أو الانتخاب الجماهيري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ما يصدر عنه من أقوال وأفعال تكون توقيفية لا يجوز لأحد من الناس الاعتراض عليها أو عدم الامتثال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هذه القاعدة لم يتوجه الإمام أمير المؤمنين عليه السلام وولده الإمام الحسن عليه السلام إلى معاقبة المخالف لحكمها ولم يحرمانه من العطاء، حتى وإن وصل الأمر إلى السب أو الشتم، بل وحتى محاولة القتل كما حدث للإمام الحسن المجتبی علیه السلام كما سيمر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ذلك وغيره، أراد منه الإمام علي وولده الإمام الحسن عليهما السلام إعادة مفهوم الحكم إلى عهده الذي جاء به القرآن ورسول الله صلى الله عليه وآله وسلم؛ ومن ثم يكون تطبيق مفهوم الأمن الإنساني وظهور مصادیقه عائداً إلى التوحيد كما بينته الآيات المباركة وليس إلى الحاكم أو أمن الدولة أو المنظمات ذات العلاقة بالجانب الإنساني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سنعرض له من خلال هذه الدراسة،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الأمن الإنساني هي قضية شرعية ومناطة بالأنبياء وشرائعهم وليس بالدول والحكام، والسبب في ذلك يعود إلى الاختلاف في الهدف، فالأنبياء هدفهم أولاً وآخراً الإنسان، والحكام والدول هدفها الأول والأخير هو الحكم، وما الأمن الإنساني إلا وسيلة تستخدم لإرساء قواعد الحكومة أو المملكة أو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الإنساني في الأحاديث النبوية الشريفة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مفهوم الأمن الإنساني في الأحاديث النبوية ضمن أعداد قليلة لا تتجاوز </w:t>
      </w:r>
    </w:p>
    <w:p>
      <w:pPr>
        <w:pStyle w:val="BookText"/>
        <w:rPr/>
      </w:pPr>
      <w:r>
        <w:rPr>
          <w:rFonts w:ascii="Amiri" w:hAnsi="Amiri" w:eastAsia="Amiri" w:cs="Amiri"/>
          <w:color w:val="111111"/>
          <w:sz w:val="28"/>
          <w:sz w:val="28"/>
          <w:szCs w:val="28"/>
          <w:rtl w:val="true"/>
          <w:lang w:bidi="ar-SA"/>
        </w:rPr>
        <w:t xml:space="preserve">ثلاثة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مقدار تتبعي واطلاعي بما توفر لدي من مصادر علم الحديث والسيرة وإن ضمت أمات الكتب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 الأمر في قلة هذه الأحاديث النبوية يعود إلى بعض الأسباب،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 صلى الله عليه وآله وسلم قد انطلق إلى مصاديق الأمن الإنساني بلحاظ أن هذه المهمة هي من أولويات مهام النبوة مما استلزم وقتاً لتثبيت أسس الأمن الإنساني من الناحية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المدة التي كان فيها النبي الأكرم صلى الله عليه وآله وسلم متصرفاً في إدارة نظام المدينة المنورة، وذلك لما مرت به مرحلة البناء ونشر الإسلام، وما خاضه النبي صلى الله عليه وآله وسلم من حروب مع المشركين مما جعل الأمر يتأخر في الظهور لالتصاقه بقيام الإسلام وبسط نفوذه، وهذا ما لم يتحقق إلا بعد عام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ممارسة الأمن الإنساني بشكله الذي أرادته الشريعة لم يتم إلا بعد عام الفتح، أما قبل هذه السنة فإن الأمر تم على مراحل كما سیمر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البداهة بمكان أن يكون الطابع البدوي والصحراوي وخشونة العيش وعوامل أخرى لها من التأثير في انصراف الناس عن مستلزمات الأمن الإنساني وذلك الاعتياد الناس على الحياة القاسية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إن الركون إلى الراحة أو إظهار التوجع أو التفجع أو الخوف هي من السمات والصفات المنبوذة عند العرب وما يأنفه به المرء ولذا كانوا يجابهونها بالجلادة والقساوة والخشونة وهذه الصفات تكون حائلاً عن طلب تحقيق الأمن الإنساني؛ بل إن العرب لتجعل ذلك من صفات الفحولة والرجولة وموضع افتخار رجالها ولذلك نجد هذه القلة في صدور الأحاديث النبوية الشريفة حول الأمن الإنساني، لكن ذلك لم يمنع من </w:t>
      </w:r>
    </w:p>
    <w:p>
      <w:pPr>
        <w:pStyle w:val="BookText"/>
        <w:rPr/>
      </w:pPr>
      <w:r>
        <w:rPr>
          <w:rFonts w:ascii="Amiri" w:hAnsi="Amiri" w:eastAsia="Amiri" w:cs="Amiri"/>
          <w:color w:val="111111"/>
          <w:sz w:val="28"/>
          <w:sz w:val="28"/>
          <w:szCs w:val="28"/>
          <w:rtl w:val="true"/>
          <w:lang w:bidi="ar-SA"/>
        </w:rPr>
        <w:t>تأسيس النبي صلى الله عليه وآله وسلم للأمن الإنساني في المجتمع الإسلامي خلال مدة حياته الشريفة، ليأتي من بعده أمير المؤمنين عليه السلام في مواصلة البناء لما أسسه رسول الله صلى الله عليه وآله وسلم في المجتمع، وكذا كان دور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سنعرّج أولاً على ذكر الأحاديث النبوية حول الأمن الإنساني لنستل منها مفهومه، فكانت هذه الأحاديث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وأمسى وعنده ثلاث فقد تمت عليه النعمة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وأمسى معافيً في بدنه، آمنا في سربه، عنده قوت يومه، فإن كانت عنده الرابعة فقد تمت عليه النعمة في الدنيا والآخرة، وهو الإسلام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هنا أن النبي الأكرم صلى الله عليه وآله وسلم قد جمع ركائز الأمن الإنساني في هذا الحديث والتي اشتملت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الصحي، وهو يشمل الرعاية والعناية الصحية للفرد، والذي حدده صلى الله عليه وآله وسلم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معافىً في بدنه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المجتمعي والأسري، وهو يشمل الضبط الاجتماعي ونفوذ الأمن في المجتمع، وسريان ذلك إلى الأمن الشخصي والأسري، وذلك أن معنى السرب إذا </w:t>
      </w:r>
    </w:p>
    <w:p>
      <w:pPr>
        <w:pStyle w:val="BookText"/>
        <w:rPr/>
      </w:pPr>
      <w:r>
        <w:rPr>
          <w:rFonts w:ascii="Amiri" w:hAnsi="Amiri" w:eastAsia="Amiri" w:cs="Amiri"/>
          <w:color w:val="111111"/>
          <w:sz w:val="28"/>
          <w:sz w:val="28"/>
          <w:szCs w:val="28"/>
          <w:rtl w:val="true"/>
          <w:lang w:bidi="ar-SA"/>
        </w:rPr>
        <w:t>كان بالكسر فيدل على النفس، وفلان واسع السرب،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البال، أما إذا كان بالفتح، فيدل على الطريق والمسلك،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 سربه، أي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أنه آمن في نفسه وعرضه وماله أو في طريقه يذهب حيث يشاء لا يتعدى عليه أحد ولا يمنعه ولا يظلمه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الغذائي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بالدرجة الأساس النمو الاقتصادي وما ينعكس على حركة العمل والسوق والتجارة والزراعة و تحسين دخل الفرد ومحاربة الفقر فضلاً عن الرعاية الاجتماعية والنهوض بالمستوى المعيشي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أشار إليه رسول الله صلى الله عليه وآله وسلم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عنده الرابعة فقد تمت عليه النعمة في الدنيا والآخرة، وهو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الركائز الأربعة قد جمعت تحت مفهوم واحد وهو الأمن الإنساني، ومما لا شك فيه إن جميع الدول بما أوتيت من قدرات لا تستطيع تطبيق هذه الركائز في آن واحد وإنما نجدها تسعى بشكل متفاوت فيما بينها أولاً، وثانياً فيما يعد من الأوليات کلا بحسب الوضع العام الذي عليه الدولة أو 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يعنينا في الدراسة بيان مفهوم الأمن الإنساني بهذه الركائز الأربعة في السنة النبوية كما جاء في الحديث الشريف عن النبي الأكرم صلى الله عليه وآله وسلم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مکفورتان الأمن والعافية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أخرجه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والعافية نعمتان مغبون فيهما كثير من الناس</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والمكفور هو المغطى ، وقد ورد في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رماد مکفور سفت الريح التراب عليه حتى غطته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بهذا أن معنى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الأمن والعافية نعمتان شغل الإنسان عنهما بأمور حياته ومعيشته فسترا عنه وكأنّ عليهما غطاء؛ فإذا أصيب بالخوف أو المرض انكشفت له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الحديث الذي رواه ابن عباس فيكون المعنى محمولاً على أهمية الأمن والعافية البالغة وإن كثيراً من الناس محروم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والحديثان يكشفان عن ضرورة الأمن والصحة وأهمية توفرهما للإنسان إلى المستوى الذي كان وجودهما نعمة مما يحدد أثر فقدهما وهو النقمة؛ ومن ثم يرشد الحديثان إلى بيان مفهوم الأمن الإنساني المشتمل على دفع الخوف والمرض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 عن أبيه، عن جده، عن علي بن أبي طالب عليهم السلام عن النبي صلى الله عليه وآله وسلم أنه قال له</w:t>
      </w:r>
      <w:r>
        <w:rPr>
          <w:rFonts w:eastAsia="Amiri" w:cs="Amiri" w:ascii="Amiri" w:hAnsi="Amiri"/>
          <w:color w:val="111111"/>
          <w:sz w:val="28"/>
          <w:szCs w:val="28"/>
          <w:rtl w:val="true"/>
          <w:lang w:bidi="ar-SA"/>
        </w:rPr>
        <w:t xml:space="preserve">: </w:t>
      </w:r>
      <w:bookmarkStart w:id="42" w:name="pg10755_98525"/>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بوصية فاحفظها فلا تزال بخير ما حفظت وصيتي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القول إلا مع الفعل، ولا في المنظر إلا مع المخبر، ولا في المال إلا مع الجمود، ولا في الصدق إلا مع الوفاء، ولا في الفقه إلا مع الورع، ولا في الصدقة إلاّ مع النية، ولا في الحياة إلا مع الصحة، ولا في الوطن إلا مع الأمن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يعطي ملازمة بين الحياة والصحة، والوطن مع الأمن والسرور وهذا السرور ناتج عن الأمن وعن الانتماء للوطن والمواطنة، ولا شك حينما يفتقد الأمن يصبح الوطن عنواناً للهم والحزن والخوف وهي صفات تدفع بالإنسان إلى ترك الوطن والهجرة عنه إلى بلد آخر يتوفر فيه الأمن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للانتباه أن النبي الأكرم صلى الله عليه وآله وسلم استعمل صفة السرور لاشتمالها على مجموعة عناصر هي جوهر الأمن الإنساني، فأي أمرٍ فيه خوف سيؤدي إلى سلب السرور من الإنسان وهذه قاعدة كلية وضابطة أساسية في معنى الأمن الإنساني وتحقيقه؛ ومن ثم فإن ذهاب السرور يعني تصدع الأمن الإنساني وانهياره، وإن الأمن الإنساني هو عنوان وجود الوطن</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6628131_1051229030"/>
      <w:bookmarkStart w:id="44" w:name="_Toc12"/>
      <w:bookmarkEnd w:id="43"/>
      <w:r>
        <w:rPr>
          <w:rtl w:val="true"/>
        </w:rPr>
        <w:t>المسألة الثالثة</w:t>
      </w:r>
      <w:r>
        <w:rPr>
          <w:rtl w:val="true"/>
        </w:rPr>
        <w:t xml:space="preserve">: </w:t>
      </w:r>
      <w:r>
        <w:rPr>
          <w:rtl w:val="true"/>
        </w:rPr>
        <w:t>مفهوم الأمن الإنساني في الأحاديث الواردة عن أمير المؤمنين علي والعترة النبوية عليهم السلام</w:t>
      </w:r>
      <w:bookmarkEnd w:id="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الناظر إلى أحاديث الإمام علي عليه السلام والعترة النبوية صلوات الله وسلامه عليهم أجمعين يلمس التوسع في بيان المفهوم للأمن الإنساني وذلك يعود </w:t>
      </w:r>
    </w:p>
    <w:p>
      <w:pPr>
        <w:pStyle w:val="BookText"/>
        <w:rPr/>
      </w:pPr>
      <w:r>
        <w:rPr>
          <w:rFonts w:ascii="IRNazanin" w:hAnsi="IRNazanin" w:eastAsia="IRNazanin"/>
          <w:color w:val="111111"/>
          <w:sz w:val="28"/>
          <w:sz w:val="28"/>
          <w:szCs w:val="28"/>
          <w:rtl w:val="true"/>
          <w:lang w:bidi="fa-IR"/>
        </w:rPr>
        <w:t>لأمور،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احتياجات الإنسان وتوسع متطلباته الحياتية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المسلم إلى الحياة المدنية بعد توسع الإسلام وانتشاره وقيام النظام الإداري والمالي الاقتصادي والعسكري خلال الحقب التي أعقبت وفاة رسول الله 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 مفهوم الوطن والمواطنة في المدن الإسلامية وتنامي الحاجة إلى الدعة والاستقرار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السلطة دورها في عرض الأمن وتوفير الغذاء من خلال بیت المال والجباية للزكاة وإيداعها بيد 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دفع إلى تنامي الحاجة لقيام الدولة وأهمية دورها في تحقيق الأمن والغذاء وحفظ الحدود فضلاً عن دورها في محاربة الحركات الفكرية المخالفة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الشعور بالحاجة إلى العشيرة وقوتها في تحقيق الأمن وحفظ النفس والمال والعرض إلى الحاجة لسلطة الدولة لأنها الأكبر والأعظم والأقدر على توفير الأمن الشخصي واتساع المساحة الجغرافية الآمنة مما يحقق السعة في الحركة والتنقل ونمو التجارة والاقتصاد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يبقى الإحساس في تبلور مفهوم الأمن الإنساني يعود إلى الشريعة، أي القرآن الكريم والسنة النبوية التي مر بیان معناها، أما تطور هذا المفهوم فيعود إلى تطور الحاجة لدى الإنسان وتعددها واجتماعها في المحل الذي يعيش فيه وهو الوطن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كشفت عنه الأحاديث الشريفة الواردة عن الإمام أمير المؤمنين علي وأئمة العترة النبوية عليهم السلام وهي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الإنساني عند الإمام أمير المؤمنين علي عليه السلام</w:t>
      </w:r>
    </w:p>
    <w:p>
      <w:pPr>
        <w:pStyle w:val="BookText"/>
        <w:rPr/>
      </w:pPr>
      <w:r>
        <w:rPr>
          <w:rFonts w:ascii="IRNazanin" w:hAnsi="IRNazanin" w:eastAsia="IRNazanin"/>
          <w:color w:val="111111"/>
          <w:sz w:val="28"/>
          <w:sz w:val="28"/>
          <w:szCs w:val="28"/>
          <w:rtl w:val="true"/>
          <w:lang w:bidi="fa-IR"/>
        </w:rPr>
        <w:t xml:space="preserve">أخرج الرواة بعض الأحاديث عن أمير المؤمنين عليه السلام وهي تشتمل على بیان مفهوم الأمن الإنساني الشامل، أي المشتمل على الأمن الفكري والأمن الوطني والأمن الغذائي والصحي وهذا يرشد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مجموعة من المعطيات الفكرية التي واكبت حركة النمو المعرفي لدى الناس، مما تطلب بياناً أوسع من المفاهيم الصادرة عن العترة النبوية وإيصالها إلى الناس، فضلاً عن المتغيرات في الحياة بشكل عام بعد مشروع السقيفة وتولي رموزها الحكم خلال ربع قرن، أي منذ وفاة رسول الله صلى الله عليه وآله وسلم وإلى تولي الإمام علي عليه السلام زمام الحكم عام ستة وثلاثين للهجرة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قد شهد المجتمع الإسلامي متغيرات في المفاهيم التي جاء بها القرآن الكريم والنبي صلى الله عليه وآله وسلم ما تطلب جهداً كبيراً من الإمام علي عليه السلام وولده الإمام الحسن في إعادة الناس إلى القرآن والسنة النبوية، وهو أمر لم يعد مخفياً على الباحثين والقراء المتتبعين للأحداث، أما الأحاديث الشريفة الواردة عن أمير المؤمنين علي عليه السلام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استحكمت لي فيه خصلة من خصال الخير احتملته عليها، واغتفرت فقد ما سواها، ولا أغتفر فقد عقل ولا دين، لأن مفارقة الدين مفارقة الأمن، فلا يتهنأ بحياة مع مخافة، وفقد العقل فقد الحياة، ولا يقاس إلا بالأموات</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والموضع المعني في حديث أمير المؤمنين علي بن أبي طالب عليه الصلاة والسلام بالأمن الإنساني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 الدين مفارقة الأمن، فلا يتهنأ بحياة مع 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يرجع الباحث إلى المرتكزات التي جاء بها القرآن الكريم حول الأمن الإنساني في جملة من الآيات المباركة التي مرّ بيانها سابقاً والتي أعطت التلازم بين الأمن والتوحيد لله تعالى، وهنا يأتي كلام أمير المؤمنين عليه السلام ليوضح معنى هذا التلازم الذي بيّنه القرآن الكريم؛ وذلك من خلال نقاط،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علياً عليه السلام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الذي يقام عليه بناء الأمن الإنساني وهي خاصية تفرد بها القرآن والعترة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المفكرين والمعنيين بالأمن الإنساني قد غفلوا عن أهمية الأمن الفكري ودوره الأساس في نظام الحياة وتحقيق الأمن الإنساني بكل شمولیته،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المعنيين بالأمن الإنساني كانوا ينظرون في الجزئيات والبحث عن الحلول المرتبطة بها، فأخذوا ينظرون إلى النزاعات التي تنشب بين الدول أو الجماعات الحزبية أو العرقية أو العقدية دون النظر إلى الأسباب التي أدت إلى هذه النزاعات وكيفية معالجتها؛ أو النظر إلى ملاحقة الجماعات المتطرفة ومحاسبة تمويلها بالمال أو السلاح أو الإيواء دون النظر إلى الفكر الذي خلق هذه الجماعات؛ أو إلى فتح اللجوء في الدول الأكثر رفاهية دون مديد العون إلى الدول الفقيرة والنامية ومساعدتها على النهوض وتحسين الوضع الاقتصادي والعلمي والتعليمي والصحي لهذه الدول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نجد أن الإمام أمير المؤمنين علي بن أبي طالب عليهما السلام يرجع العقلاء إلى الأساس الذي يمكن أن يقوم عليه الأمن الإنساني ألا وهو الأمن الفكري، فيقول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 الدين مفارقة الأمن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القاعدة نجدها متحققة في معظم بلاد العالم أي مفارقة الدين، فكانت النتيجة مفارقة الأمن في العديد من مفاصل الحياة وإن كان المظهر العام لبعض البلدان نفوذ الأمن فيها بشكله المرتبط بهيبة الدولة وتماسكها وقوة أجهزتها الأمنية، في حين لم يكن ذلك يمنع حدوث الجريمة أو العنف أو التطرف ولا حتى المحاولات العديدة للانقلاب على السلطة والمجيء بسلطة جديدة تكون أكثر حرصاً من سابقتها على فرض هيبة الدولة وتماسكها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لا يحتاج المعنيون بالسلطة والحكم لكل هذا الكم من المؤسسات الأمنية فيما لو تم العمل على الأمن الفكري الذي احتوته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الإنساني هنا في هذا الحديث الشريف يرتكز على تحقيق الهناء في الحياة، وهذا البناء لا يتحقق إلا بزوال الخوف، والخوف لا يزول إلا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نراه اليوم من اعتماد الحكام والولاة على بسط الأمن فهو يعود بالدرجة الأساس بالفائدة على الحكام والولاة وأرباب السلطة أكثر مما يعود على الإنسان الذي هو جوهر قيام مفهوم الأمن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 عليه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رفاهية العيش في الأمن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والرفاهية،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المعاش والخصب وهذا أصل الرفاهية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القول لأمير المؤمنين عليه السلام على قصره إلا أنه يجمع في فلکه مفهوم الأمن الإنساني الذي جمعته تعريفات الجمعية العامة للأمم المتحدة ومن اهتم من المفكرين وأصحاب القرار في الأمن الإنساني كما مر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يحتاج إليه الباحث بشكل تفصيلي حول الأمن الإنساني فهو ما ورد عن أمير المؤمنين علي بن أبي طالب عليه الصلاة والسلام، في عهده إلى مالك الأشتر النخعي حينما ولاه على مصر، فأردفه بكتاب ضمّنه بما يحتاج إليه الحاكم أو الوالي في إدارة البلد والرعية، فضلاً عن بیان دقيق لما تحتاج إليه الرعية من نظام يحقق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 الشامل كي تتحقق الرفاهية في العيش للإنسان وحفظ كرامته، وهذا جوهر ما سعت إليها المنظمة الأممية في قرارها الصادر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الرقم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بالأمن البشري؛ وهذا الحديث الذي اقتطعناه من عهد الإمام علي عليه السلام إلى مالك الأشتريفي بالغرض في الوقوف على مرتكزات الأمن الإنساني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فهذا العهد يحتاج بحد ذاته إلى مجموعة بحوث مستقلة في الدولة والسياسة والمجتمع والقانون وغير ذلك من العلوم العديدة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رديف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تعالى أن يوفقنا لكتابة كتاب مستقل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جاء في هذا العهد من بيان لمرتكزات الأمن الإنساني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العهد يُظهر الإمام عليه السلام الأسس لتحقيق الأمن الإنساني المشتمل على ضرورة التلازم بين الدولة والرعية، أو بين الحاكم والمواطن والدولة، فكان بدء قوله عليه السلام هو</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حين ولاه مصر، جباية خراجها، وجهاد عدوها، واستصلاح أهلها، وعمارة </w:t>
      </w:r>
    </w:p>
    <w:p>
      <w:pPr>
        <w:pStyle w:val="BookText"/>
        <w:rPr/>
      </w:pPr>
      <w:r>
        <w:rPr>
          <w:rFonts w:ascii="IRNazanin" w:hAnsi="IRNazanin" w:eastAsia="IRNazanin"/>
          <w:color w:val="111111"/>
          <w:sz w:val="28"/>
          <w:sz w:val="28"/>
          <w:szCs w:val="28"/>
          <w:rtl w:val="true"/>
          <w:lang w:bidi="fa-IR"/>
        </w:rPr>
        <w:t>بلادها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البدء في وضع نظام قيام الدولة ارتكز على أربعة أسس، وهذه الأسس تحقق الأمن الإنساني لما لها من تلازم وتلاحم ومعاضدة ، فكانت الأسس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الاقتصادي، وهو ما أطلق عليه الإمام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الدولة وبناء المؤسسة العسكرية والأمنية، وهو المقصود بقوله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وجهاد عدوها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العلم والمعرفة والتعليم والصحة وكل ما يحقق استصلاح الناس وهو ما يعرف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البنية التحتية وقيام المؤسسات التي تتولى جانب الإعمار، وهو المراد من قوله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طبقات المجتمع التي لا ينصلح أمر الرعية إلاّ بصلاح هذه الطبقات التحقيقها 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قد قدم أنموذجاً متكاملاً من المنهج العام والدقيق في قيام المجتمع سواء كان خاضعاً للشريعة الإسلامية أم لغيرها من الشرائع الوضعية كما يشهده العالم اليوم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خصص عليه الصلاة والسلام هذه الطبقات وحدد وظائفها وواجباتها في عهده إلى مالك الأشتر، فكان مما جاء فيه في تحديد هذه الطبقات التي </w:t>
      </w:r>
    </w:p>
    <w:p>
      <w:pPr>
        <w:pStyle w:val="BookText"/>
        <w:rPr/>
      </w:pPr>
      <w:r>
        <w:rPr>
          <w:rFonts w:ascii="Amiri" w:hAnsi="Amiri" w:eastAsia="Amiri" w:cs="Amiri"/>
          <w:color w:val="111111"/>
          <w:sz w:val="28"/>
          <w:sz w:val="28"/>
          <w:szCs w:val="28"/>
          <w:rtl w:val="true"/>
          <w:lang w:bidi="ar-SA"/>
        </w:rPr>
        <w:t>يرتكز عليها صلاح المجتمع وأمنه دون الدخول في الوظائف والواجبات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وعلى رسول الله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الرعية طبقات لا يصلح بعضها إلا ببعض، ولا غنى ببعضها عن بعض، 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 وكلا قد سمى الله سهمه، ووضع على حده فريضته في كتابه أو سنة نبيه صلى الله عليه وآله وسلم عهداً منه عندنا محفوظاً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يمضي عليه الصلاة والسلام في بيان هذه الطبقات ووظائفها وواجباتها ودورها في تحقيق الأمن الإنساني الذي لا يقوم إلا بهذه الطبقات، مما قدم منهجاً متكاملاً لنظام الدولة وقيامها وتحقيق أمنها وأمن المجتمع وتنميته ضمن نطاق الأمن البشري والفكري والاقتصادي والاجتماعي، ومن ثم الأخروي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فغاية الإمام علي كغاية رسول الله صلى الله عليه وآله وسلم والأنبياء جميعاً في إصلاح الإنسان والحياة الدنيا بغية الوصول إلى الأمن والسلام في الآخرة، ولا يخفی على أهل الفكر أن المضي في بيان مضامين الإمام علي عليه السلام إلى مالك الأشتر ودراسة جوانبه العديدة سيحتاج قطعاً إلى بحوث مستقلة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المقدار من البحث فيما يتعلق بخصوص الإشارة إلى بيان مفهوم الأمن الإنساني ومعناه في حديث أمير المؤمنين عليه السلام لننتقل بعده إلى بيان مفهومه في أحاديث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الإنساني عند الإمام الصادق عليه السلام</w:t>
      </w:r>
    </w:p>
    <w:p>
      <w:pPr>
        <w:pStyle w:val="BookText"/>
        <w:rPr/>
      </w:pPr>
      <w:r>
        <w:rPr>
          <w:rFonts w:ascii="IRNazanin" w:hAnsi="IRNazanin" w:eastAsia="IRNazanin"/>
          <w:color w:val="111111"/>
          <w:sz w:val="28"/>
          <w:sz w:val="28"/>
          <w:szCs w:val="28"/>
          <w:rtl w:val="true"/>
          <w:lang w:bidi="fa-IR"/>
        </w:rPr>
        <w:t xml:space="preserve">عند النظر إلى الأحاديث الشريفة الواردة عن الإمام جعفر بن محمد الصادق عليه وعلى آبائه الصلاة والسلام نجد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يرتكز على معنى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المفردة الجامعة المانعة هي خاصية من خصائص علوم آل النبي الأكرم صلی الله عليه وآله وسلم وعترته الذين أذهب الله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فغاية أهل الاختصاص والمعنيين في الشأن الإنساني والمفكرين والمهتمين في تحقيق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إيجاد السبل للوصول بالإنسان إلى أن يكون مرتاحاً، فهذا غاية ما يراد من الأمن الإنساني، بل هو غاية الرسالات السماوية التي جعلت الشريعة وسيلة لتحقيق هذا الهدف، وهو الراحة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الرجوع إلى الآيات القرآنية والأحاديث النبوية وما ورد في الكتب السماوية من أحاديث حول الجنة يبيّن لنا لأن معظمها ينحصر في تحقيق الراحة للإنسان، هذه الراحة دائمة وأبدية ومتحققة وفي ازدياد وذلك من خلال توفير جميع ما يحتاج إليه الإنسان من إملاءات الغرائز وطلبات الشهوات، وميول القلب وهواه، وهو ما جمعه الحديث الشريف في وصف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الإمام الصادق عليه السلام متوقف على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وذلك من خلال أمور أربعة وهي التي حددها الإمام الصادق عليه السلام في الحديث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الإمام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خصال من فقد واحدة منهن لم يزل ناقص العيش، زائل العقل، 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صحة البدن، والثانية الأمن، والثالثة السعة في الرزق، والرابعة الأنيس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وما الأنيس الموافق؟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الصالحة، والولد الصالح، والخليط الصالح، والخامسة، وهي تجمع هذه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إن هذه الخصال تختص بمجموعة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الصحي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الشخصي والمجتمعي والأمن العام وهو ما جمع تحت لفظ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الاقتصادي، وقد كان 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الأسري، وقد كان 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الأنيس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والولد الصالح، والخليط الصالح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الركائز أو الخصال الأربعة مجتمعة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الركائز حينما تكون مجتمعة فإنها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ومصداقاً، وإن هذا المفهوم المصداق لا يتحقق إلا بقطب الراحة والدعة وهو الأمن الفكري كما يرشدنا </w:t>
      </w:r>
    </w:p>
    <w:p>
      <w:pPr>
        <w:pStyle w:val="BookText"/>
        <w:rPr/>
      </w:pPr>
      <w:r>
        <w:rPr>
          <w:rFonts w:ascii="Amiri" w:hAnsi="Amiri" w:eastAsia="Amiri" w:cs="Amiri"/>
          <w:color w:val="111111"/>
          <w:sz w:val="28"/>
          <w:sz w:val="28"/>
          <w:szCs w:val="28"/>
          <w:rtl w:val="true"/>
          <w:lang w:bidi="ar-SA"/>
        </w:rPr>
        <w:t>الحديث الآخر للإمام الصادق عليه السلام،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الصلاة والسلام للمفضل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كان الدين الذي ارتضاه الله ورسوله متمكناً بانتشار الأمن في الأمة وذهاب الخوف من قلوبها وارتفاع الشك من صدورها في عهد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ارتداد المسلمين والفتن التي تثور في أيامهم والحروب التي كانت تنشب بين الكفار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تلا عليه السلام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يكشف عن 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الأمن الإنساني على سلامة الفكر والعقيدة، وإن الأمن الفكري هو القطب الذي تدور من حوله هذه المكونات لتثمر الراحة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تحقيق الأمن الفكري في هذه الأمة يكون من خلال الدين الذي ارتضاه الله تعالى ورسوله 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مصداق تمكين دين الله ورسوله صلى الله عليه وآله وسلم يكون بثلاث علامات،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الأمن في الأمة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الخوف من قلوبها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الشك من صدورها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العلامات لم تتحقق في عهد أبي بكر وعمر وعثمان مما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الفتوحات الإسلامية باتجاه الشرق لا علاقة لها بتمكين دين الله ورسوله صلى الله عليه وآله وسلم كما يزعم البعض وذلك لعدم تحقق هذه العلامات في الأمة؛ فضلاً عن کاشفها لانعدام الأمن الفكري من الأساس خلال هذه العهود الثلاثة التي مرت بها الأمة الإسلامية، والدليل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المسلمين كما ينص التاريخ لاسيما وإن المؤرخين يوكلون حروب الردة إلى عهد أبي بكر وبعثه جيشاً من المسلمين بقيادة خالد بن الوليد لجمع الزكاة كما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الفتن في أيام 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تتبع الشواهد يخرجنا عن البحث، ولكن يكفي بقتل خالد بن الوليد لمالك بن النويرة واغتصاب زوجته في نفس الليلة بذريعة الاجتهاد الخاطئ، كما حدث في عهد أبي بكر</w:t>
      </w:r>
      <w:r>
        <w:rPr>
          <w:rStyle w:val="FootnoteAnchor"/>
          <w:rtl w:val="true"/>
        </w:rPr>
        <w:footnoteReference w:id="57"/>
      </w:r>
      <w:r>
        <w:rPr>
          <w:rFonts w:ascii="Amiri" w:hAnsi="Amiri" w:eastAsia="Amiri" w:cs="Amiri"/>
          <w:color w:val="111111"/>
          <w:sz w:val="28"/>
          <w:sz w:val="28"/>
          <w:szCs w:val="28"/>
          <w:rtl w:val="true"/>
          <w:lang w:bidi="ar-SA"/>
        </w:rPr>
        <w:t>، حتى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الحق أنّا لم تجف 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عروسا باليمامة خالد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بصریح قول عمر بن الخطاب بالبدعة الحسنة، ومحو السنة النبوية ومنع تدوينها والنهي عن القول بأحادیث رسول الله صلى الله عليه وآله وسلم وغير ذلك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الدار التي وقعت حيث قتل المسلمون بقيادة بعض الصحابة الذين كان </w:t>
      </w:r>
      <w:bookmarkStart w:id="45" w:name="pg10755_98537"/>
    </w:p>
    <w:p>
      <w:pPr>
        <w:pStyle w:val="BookText"/>
        <w:rPr/>
      </w:pPr>
      <w:bookmarkEnd w:id="45"/>
      <w:r>
        <w:rPr>
          <w:rFonts w:ascii="IRNazanin" w:hAnsi="IRNazanin" w:eastAsia="IRNazanin"/>
          <w:color w:val="111111"/>
          <w:sz w:val="28"/>
          <w:sz w:val="28"/>
          <w:szCs w:val="28"/>
          <w:rtl w:val="true"/>
          <w:lang w:bidi="fa-IR"/>
        </w:rPr>
        <w:t xml:space="preserve">منهم من قد بايع تحت الشجرة خليفة المسلمين عثمان بن عفان في داره ومنع دفنه في مقبرة المسلمين حتى لم يجد أهله غير مقبرة اليهود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ليدفن فيها كما أراد الصحابي طلحة بن أبي عبيد الله أحد العشرة المبشرين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الحديث الشريف للإمام الصادق عليه الصلاة والسلام يؤسس لمصداق الأمن الإنساني في هذه الأمة بوجود هذه العلامات الثلاث التي ترتكز على تحقيق الأمن الفكري المحصور في دين الله ورسوله صلى الله عليه وآله وسلم، وهو ما كان متلازماً مع مجموعة من الأعمال التي سنها رسول الله صلى الله عليه وآله وسلم والإمام علي أمير المؤمنين عليه السلام في المدينة والكوفة، وهو ما سنعرض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6628133_1051229030"/>
      <w:bookmarkStart w:id="47" w:name="_Toc13"/>
      <w:bookmarkEnd w:id="46"/>
      <w:r>
        <w:rPr>
          <w:rtl w:val="true"/>
        </w:rPr>
        <w:t>المسألة الرابعة</w:t>
      </w:r>
      <w:r>
        <w:rPr>
          <w:rtl w:val="true"/>
        </w:rPr>
        <w:t xml:space="preserve">: </w:t>
      </w:r>
      <w:r>
        <w:rPr>
          <w:rtl w:val="true"/>
        </w:rPr>
        <w:t>مصاديق الأمن الإنساني عند النبي الأكرم صلى الله عليه وآله وسلم والإمام علي عليه الصلاة والسلام</w:t>
      </w:r>
      <w:bookmarkEnd w:id="47"/>
    </w:p>
    <w:p>
      <w:pPr>
        <w:pStyle w:val="BookText"/>
        <w:rPr/>
      </w:pPr>
      <w:r>
        <w:rPr>
          <w:rFonts w:ascii="Amiri" w:hAnsi="Amiri" w:eastAsia="Amiri" w:cs="Amiri"/>
          <w:color w:val="111111"/>
          <w:sz w:val="28"/>
          <w:sz w:val="28"/>
          <w:szCs w:val="28"/>
          <w:rtl w:val="true"/>
          <w:lang w:bidi="ar-SA"/>
        </w:rPr>
        <w:t xml:space="preserve">قد مرّ من خلال البحث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غاية الأنبياء والرسل وهدف الرسالات والشرائع التي حملوها إلى الناس الذين بعثوا فيهم، ومن ثم يكون جميع ما جاءوا به هو لتحقيق هذا الهدف،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الدارين، دار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نستعرض حياة الرسول الأكرم صلى الله عليه وآله وسلم ستكون جميع جزئیات هذه الحياة الشريفة هي مصاديق للأمن الإنساني؛ إلا أننا هنا نورد بعض النقاط </w:t>
      </w:r>
    </w:p>
    <w:p>
      <w:pPr>
        <w:pStyle w:val="BookText"/>
        <w:rPr/>
      </w:pPr>
      <w:r>
        <w:rPr>
          <w:rFonts w:ascii="Amiri" w:hAnsi="Amiri" w:eastAsia="Amiri" w:cs="Amiri"/>
          <w:color w:val="111111"/>
          <w:sz w:val="28"/>
          <w:sz w:val="28"/>
          <w:szCs w:val="28"/>
          <w:rtl w:val="true"/>
          <w:lang w:bidi="ar-SA"/>
        </w:rPr>
        <w:t xml:space="preserve">كي يقف الباحث والقارئ على هذه المصاديق التي شملها مفهوم وتعريف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يمر علينا خلال الدراسة،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السلوك الإنساني في مجتمع مكة بنحو خاص، وما جاورها من المجتمعات بنحو عام</w:t>
      </w:r>
    </w:p>
    <w:p>
      <w:pPr>
        <w:pStyle w:val="BookText"/>
        <w:rPr/>
      </w:pPr>
      <w:r>
        <w:rPr>
          <w:rFonts w:ascii="Amiri" w:hAnsi="Amiri" w:eastAsia="Amiri" w:cs="Amiri"/>
          <w:color w:val="111111"/>
          <w:sz w:val="28"/>
          <w:sz w:val="28"/>
          <w:szCs w:val="28"/>
          <w:rtl w:val="true"/>
          <w:lang w:bidi="ar-SA"/>
        </w:rPr>
        <w:t>إن تغيير سلوك الإنسان لاسيما الإنسان العربي سواء في موطن بعث النبي الأكرم صلى الله عليه وآله وسلم أو غيره من المواطن امتازت بها المجتمعات العربية آنذاك كانت تشكل أردى مستوى من الانحطاط الخلقي والنفسي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المستوى من السلوكيات تعرض له القرآن الكريم في كثير من الآيات وتناولته السنة النبوية بالبيان والتغيير إلى المستوى الذي كان فيه النبي الأكرم صلى الله عليه وآله وسلم يقوم بتغيير أسمائهم التي تكشف عن خلق الإنسان وفكره وتأثره بيئته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ممارستهم للغزو والسلب وأود البنات والزنا بالمحارم وغيرها مما كان سائداً آنذاك يكتشف عن المعطيات الفكرية وآلية التعايش مع البيئة التي تحيط بالإنسان العربي مما يرسم لنا صورة في بيان دور النبي الأكرم صلى الله عليه وآله وسلم في وضع مصادیق الأمن الإنساني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الرجوع إلى خطبة بضعة النبي الأكرم صلى الله عليه وآله وسلم فاطمة الصديقة عليها السلام التي ألقتها بعد وفاة رسول الله صلى الله عليه وآله وسلم في جمع من المهاجرين والأنصار لخير شاهد على طبيعة المجتمع العربي وما يسوده من سلوكيات كان فقدان الأمن هو السمة الأبرز فيه، 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نجدها عليها السلام تذكرهم بما قدمه النبي صلى الله عليه وآله وسلم جهد وجهاد في سبيل إنقاذهم وتحقيق الأمن الإنساني لهم في الدنيا والآخرة، فقالت عليها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ذلك فقد بين القرآن الكريم دور النبي الأكرم صلى الله عليه وآله وسلم في تحقيق الأمن الإنساني،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يضع الباحث في رتبة القطع بما فعله النبي صلى الله عليه وآله وسلم في بناء الأمن الإنساني وتطبيقاته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صلى الله عليه وآله وسلم بتذويب الشعور القومي والفئوي والعرقي</w:t>
      </w:r>
    </w:p>
    <w:p>
      <w:pPr>
        <w:pStyle w:val="BookText"/>
        <w:rPr/>
      </w:pPr>
      <w:r>
        <w:rPr>
          <w:rFonts w:ascii="Amiri" w:hAnsi="Amiri" w:eastAsia="Amiri" w:cs="Amiri"/>
          <w:color w:val="111111"/>
          <w:sz w:val="28"/>
          <w:sz w:val="28"/>
          <w:szCs w:val="28"/>
          <w:rtl w:val="true"/>
          <w:lang w:bidi="ar-SA"/>
        </w:rPr>
        <w:t>تذويب الشعور القومي والفئوي والعرقي إلى عنصر التقوى واعتماد المساواة المميز بين المسلمين لأنها تحقق السلم الإلهي والمجتمعي، إذ لا فرق بين أسود وأبيض، وبين عربي وأعجمي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صلى الله عليه وآله وسلم على صفة الصلاح المرتكزة على طاعة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اعتماد صفة الصلاح المرتكز على طاعة الله تعالى والمسارعة إليه والامتثال لأوامر </w:t>
      </w:r>
    </w:p>
    <w:p>
      <w:pPr>
        <w:pStyle w:val="BookText"/>
        <w:rPr/>
      </w:pPr>
      <w:r>
        <w:rPr>
          <w:rFonts w:ascii="Amiri" w:hAnsi="Amiri" w:eastAsia="Amiri" w:cs="Amiri"/>
          <w:color w:val="111111"/>
          <w:sz w:val="28"/>
          <w:sz w:val="28"/>
          <w:szCs w:val="28"/>
          <w:rtl w:val="true"/>
          <w:lang w:bidi="ar-SA"/>
        </w:rPr>
        <w:t>النبي صلى الله عليه وآله وسلم وشرع الله هو المحفز والمميز بين الناس مما دعاه صلى الله عليه وآله وسلم إلى تقسيم المجتمع على صنفين قائمين على الخدمة لله ورسوله صلى الله عليه وآله وسلم فكانوا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الأخوة بين المسلمين ودوره في تحقيق الأمن الإنساني</w:t>
      </w:r>
    </w:p>
    <w:p>
      <w:pPr>
        <w:pStyle w:val="BookText"/>
        <w:rPr/>
      </w:pPr>
      <w:r>
        <w:rPr>
          <w:rFonts w:ascii="Amiri" w:hAnsi="Amiri" w:eastAsia="Amiri" w:cs="Amiri"/>
          <w:color w:val="111111"/>
          <w:sz w:val="28"/>
          <w:sz w:val="28"/>
          <w:szCs w:val="28"/>
          <w:rtl w:val="true"/>
          <w:lang w:bidi="ar-SA"/>
        </w:rPr>
        <w:t>اعتماد صفة الأخوة فيما بين المسلمين وما له من تأثير نفسي وسلوكي على الناس في جمعهم ووحدتهم وذلك للألفة التي بينهم وهذا أهم ما تسعى إليه المجتمعات والدول العظمى في وقتنا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الغالب الذي تمتاز به المجتمعات اليوم هو عنصر الكراهية والتباغض وما لهما من تأثيرات خطيرة على تفكك المجتمع وتمزيق النسيج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التأسيس لحوار الأديان</w:t>
      </w:r>
    </w:p>
    <w:p>
      <w:pPr>
        <w:pStyle w:val="BookText"/>
        <w:rPr/>
      </w:pPr>
      <w:r>
        <w:rPr>
          <w:rFonts w:ascii="Amiri" w:hAnsi="Amiri" w:eastAsia="Amiri" w:cs="Amiri"/>
          <w:color w:val="111111"/>
          <w:sz w:val="28"/>
          <w:sz w:val="28"/>
          <w:szCs w:val="28"/>
          <w:rtl w:val="true"/>
          <w:lang w:bidi="ar-SA"/>
        </w:rPr>
        <w:t>التأسيس لحوار الأديان بغية تحقيق السلم الأهلي والتعايش المشترك لاسيما وإن المدينة كانت تحتضن الديانة اليهودي والنصرانية وهم أهل الكتاب،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المعارضين للإسلام واجتذابهم إليه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اجتذاب المعارضين إلى الإسلام من خلال بذل المال إليهم لغرض تألیف قلوبهم </w:t>
      </w:r>
    </w:p>
    <w:p>
      <w:pPr>
        <w:pStyle w:val="BookText"/>
        <w:rPr/>
      </w:pPr>
      <w:r>
        <w:rPr>
          <w:rFonts w:ascii="Amiri" w:hAnsi="Amiri" w:eastAsia="Amiri" w:cs="Amiri"/>
          <w:color w:val="111111"/>
          <w:sz w:val="28"/>
          <w:sz w:val="28"/>
          <w:szCs w:val="28"/>
          <w:rtl w:val="true"/>
          <w:lang w:bidi="ar-SA"/>
        </w:rPr>
        <w:t xml:space="preserve">وضمان تحقيق الأمن والسلم في المجتمع وهم الذين صنفهم القرآن الكريم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الرجوع إلى النظام الدولي الحديث ليغني عن الاستدلال بأهمية هذا المنهج القرآني في حفظ السلام في المجتمعات والدول التي تكثر فيها الخصومات للدول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صلى الله عليه وآله مفهوم الأمن والدعوة إليه وتثبيت مركزية الدولة</w:t>
      </w:r>
    </w:p>
    <w:p>
      <w:pPr>
        <w:pStyle w:val="BookText"/>
        <w:rPr/>
      </w:pPr>
      <w:r>
        <w:rPr>
          <w:rFonts w:ascii="Amiri" w:hAnsi="Amiri" w:eastAsia="Amiri" w:cs="Amiri"/>
          <w:color w:val="111111"/>
          <w:sz w:val="28"/>
          <w:sz w:val="28"/>
          <w:szCs w:val="28"/>
          <w:rtl w:val="true"/>
          <w:lang w:bidi="ar-SA"/>
        </w:rPr>
        <w:t>نشر الأمن والدعوة إليه وبذله للأسرى وهذه سابقة وخاصية انفرد بها الإسلام بشخص رسوله الأكرم صلى الله عليه وآله وسلم كما هو صريح من دخول النبي صلى الله عليه وآله وسلم مكة في عام الفتح، فقد امتاز هذا الدخول بالدعوة إلى أمن الناس وطمأنتهم وصيانة أنفسهم وأموالهم وأعراضهم ما لم يخرج أحدهم عازماً على القتال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داره فهو آمن، ومن دخل المسجد فهو آمن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رواه الشيخ الكليني عن الإمام الباقر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أغلق بابه فهو آمن ومن ألقى سلاحه فهو آمن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المنحى والمنهج اعتمده كذلك أمير المؤمنين علي بن أبي طالب عليه السلام حينما وقعت معركة الجمل التي قادتها عائشة وطلحة والزبير لحربه عليه الصلاة والسلام، فنراه قد حرص كما حرص من قبل رسول الله صلى الله عليه وآله وسلم </w:t>
      </w:r>
    </w:p>
    <w:p>
      <w:pPr>
        <w:pStyle w:val="BookText"/>
        <w:rPr/>
      </w:pPr>
      <w:r>
        <w:rPr>
          <w:rFonts w:ascii="Amiri" w:hAnsi="Amiri" w:eastAsia="Amiri" w:cs="Amiri"/>
          <w:color w:val="111111"/>
          <w:sz w:val="28"/>
          <w:sz w:val="28"/>
          <w:szCs w:val="28"/>
          <w:rtl w:val="true"/>
          <w:lang w:bidi="ar-SA"/>
        </w:rPr>
        <w:t>على نشر الأمن وحفظ دم الإنسان وإن كان عدوه وهو عازم على قتاله وحربه؛ لكنه مع ذلك نراه نادي في الجيش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لهم ذرية، ولا تجهزوا على جريح ولا تتبعوا مدبراً، ومن أغلق بابه فهو آمن، ومن ألقى سلاحه فهو آمن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عينه مفهوم الأمن الإنساني ومصداقه عند الله ورسوله صلى الله عليه وآله وسلم وعند وصيه وخليفته في أمته علي بن أبي طالب صلوات الله وسلامه عليه وهو الذي سار عليه ولده الإمام الحسن عليه السلام حينما بويع بالخلافة بعد استشهاد أبيه في محراب مسجد الكوفة وهذا ما سنتناوله من خلال مباحث الفصل القادم</w:t>
      </w:r>
      <w:r>
        <w:rPr>
          <w:rFonts w:eastAsia="Amiri" w:cs="Amiri" w:ascii="Amiri" w:hAnsi="Amiri"/>
          <w:color w:val="111111"/>
          <w:sz w:val="28"/>
          <w:szCs w:val="28"/>
          <w:rtl w:val="true"/>
          <w:lang w:bidi="ar-SA"/>
        </w:rPr>
        <w:t xml:space="preserve">. </w:t>
      </w:r>
      <w:bookmarkStart w:id="48" w:name="pg10755_985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6628135_1051229030"/>
      <w:bookmarkStart w:id="50" w:name="_Toc14"/>
      <w:bookmarkEnd w:id="48"/>
      <w:bookmarkEnd w:id="49"/>
      <w:r>
        <w:rPr>
          <w:rtl w:val="true"/>
        </w:rPr>
        <w:t>الفصل الثاني الأمن الإنساني في خلافة الإمام الحسن المجتبی علیه السلام وتطبيقاته بين بنود وثيقة الصلح وبنود قرار الأمم المتحدة</w:t>
      </w:r>
      <w:bookmarkEnd w:id="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0755_98545"/>
      <w:bookmarkStart w:id="52" w:name="pg10755_98545"/>
      <w:bookmarkEnd w:id="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pg10755_98545"/>
      <w:bookmarkStart w:id="54" w:name="__RefHeading___Toc6628137_1051229030"/>
      <w:bookmarkStart w:id="55" w:name="_Toc15"/>
      <w:bookmarkEnd w:id="53"/>
      <w:bookmarkEnd w:id="54"/>
      <w:r>
        <w:rPr>
          <w:rtl w:val="true"/>
        </w:rPr>
        <w:t>المبحث الأول الخلافة المغصوبة وصراع الإنسان في الوصول إلى الأمن الحياتي</w:t>
      </w:r>
      <w:bookmarkEnd w:id="55"/>
    </w:p>
    <w:p>
      <w:pPr>
        <w:pStyle w:val="BookText"/>
        <w:rPr/>
      </w:pPr>
      <w:r>
        <w:rPr>
          <w:rFonts w:ascii="Amiri" w:hAnsi="Amiri" w:eastAsia="Amiri" w:cs="Amiri"/>
          <w:color w:val="111111"/>
          <w:sz w:val="28"/>
          <w:sz w:val="28"/>
          <w:szCs w:val="28"/>
          <w:rtl w:val="true"/>
          <w:lang w:bidi="ar-SA"/>
        </w:rPr>
        <w:t xml:space="preserve">إن من البداهة بمكان أن يكون تردي الأمن الإنساني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بالدرجة الأساس إلى تردي الفكر وانحراف الإنسان عن جادة الصواب الذي رسمته وحددته الشرائع السماوية التي بيّنها الأنبياء والرسل عليهم السلام؛ أما ما عداها فقد اختلفت فيها الآراء والتوجهات في تحديد مفهوم الصواب أو الصحيح في الأعمال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مما لا شك فيه أن يندفع القاتل إلى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وكذا السارق وغيره ممن يقدمون على أفعال تروق لهم سواء كانوا أفراداً أو مجاميع وانتهاءً بالدول، فكم من دولة ودولة على مر الزمان قد حددت لنفسها مفهوم الصواب في التعامل مع الأشياء بشراً كانوا أم حجر بناءً على مجموعة من المعطيات الفكرية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ما نشهده اليوم من أفعال تبدأ بها الدول الكبرى وتنتهي بالأفراد ضمن المجتمعات وقد سلکت مسلكاً تعده صائباً في التعامل مع الإنسان وبقية مفاصل الحياة، وهي قد استباحت دمه وماله ودمرت حياته لأجيال عديدة تحت مسمى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المصالح، أو دفع الضرر، أو السياسة، أو أمن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ذلك من المسميات التي تخضع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ليفي بالغرض الحقيقي الذي دفعها لمثل هذه الأفعال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لو عرضت هذه الأفعال على أعراف أخرى وثقافات ومفاهيم ثانية لوجدنا حالة الرفض والاستنكار الشديد لما وقع من هذه الدولة أو تلك الجماعة أو هذا الفرد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ودلالة ومصداقٍ واحدٍ يكون هو المنهج والمسار للإنسان في حفظ شخصه وماله ومكونات حياته؛ وهذا مما لا شك فيه ولا ريب لا يكون إلا بالرجوع للمفاهيم والأسس التي جاءت بها الشرائع السماوية في حفظ الإنسان وتحقيق أمنه وسلامته، فكل الشرائع تجمع على حرمة دم الإنسان وماله وعرضه ودوام بقاءه، ولأجله بعث الله الأنبياء والمرسلين فكانوا خلفاءه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أصل وقوع الاختلاف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والأقوال فيعود إلى اغتصاب موقع الخلافة الإلهية في الأرض وضياع أمن الإنسان واندفاعه نحو الصراع مع ما يهدد تحقيق أمنه الحياتي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بدأت مع خلق الإنسان في السماء وقبل نزوله إلى الأرض، وما نزوله إلى الأرض إلا لمحاولة اغتصاب منصب الخلافة كما يعرضه القرآن الكريم في خلق آدم عليه السلام وقيام إبليس بعد أن وجد نفسه أهلاً لهذا المنصب بل وإنه الأفضل والأعلى رتبة والأحق بأن يكون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الصراع؛ صراع الإنسان في تحقيق الأمن الحياتي، وصراع إبليس في اغتصاب موقع الخلافة التي خص الله بها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الرجوع إلى بعض الآيات المباركة ينقل لنا صورة أدق في إيصال حقيقة الصراع في الوصول إلى الأمن الحياتي أو الأمن الإنساني وإنه بدأ في محاولة اغتصاب 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 وتعالی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w:t>
      </w:r>
    </w:p>
    <w:p>
      <w:pPr>
        <w:pStyle w:val="BookText"/>
        <w:rPr/>
      </w:pPr>
      <w:r>
        <w:rPr>
          <w:rFonts w:ascii="Amiri" w:hAnsi="Amiri" w:eastAsia="Amiri" w:cs="Amiri"/>
          <w:color w:val="111111"/>
          <w:sz w:val="28"/>
          <w:sz w:val="28"/>
          <w:szCs w:val="28"/>
          <w:rtl w:val="true"/>
          <w:lang w:bidi="ar-SA"/>
        </w:rPr>
        <w:t>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تَظْمَأُ فِيهَا وَلَا تَضْحَى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في هذه الآيات عناصر ومكونات الأمن الحياتي في الجنة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الأمن الغذائي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الأمن الشخصي في السكن والملبس وحفظ الجسد والنفس،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البيئي ويدخل فيه مكونات الحياة من الشجر والحيوان والطير وهذا كله متعلق بالماء وهو مجموع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يتعلق بدوام الصراع وسعي إبليس في دفع الإنسان عن الأمن الحياتي أو الأمن الإنساني من خلال اغتصاب منصب الخلافة الإلهية فيمكن ملاحظته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وحقيقة الحال تغني عن المقال، فها هو الإنسان في صراع من أجل الوصول إلى الأمن الحياتي وها هي الخلافة تتعرض للاغتصاب منذ ذلك الوقت ليتجلى انهيار الأمن الإنساني في يوم سقيفة بني ساعدة حينما اغتصبت الخلافة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بيّنه الإمام الحسن عليه السلام في خطبته التي ألقاها حينما دخل معاوية العراق وقد زعم أن السبب في موادعة الحسن إياه ومصالحته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رآه أهلاً للخلافة بدلاً عنه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سنعرض له في المسأل القادمة التي نبين فيها أن مفهوم الأمن الإنساني الذي أقرته الأمم المتحدة ومكوناته و عوامل تحقيقه تكمن في تصحيح المعطيات الفكرية وإرجاع الإنسان إلى جادة الصواب التي أقرتها الشرائع الإلهية لاسيما شريعة النبي المصطفى محمد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انهيار الأمن الإنساني في هذه الأمة التي كانت خير أمة أخرجت للناس كان يوم السقيفة حينما اجتمع ثلة من الأنصار والمهاجرين للانقلاب على </w:t>
      </w:r>
      <w:bookmarkStart w:id="56" w:name="pg10755_98550"/>
    </w:p>
    <w:p>
      <w:pPr>
        <w:pStyle w:val="BookText"/>
        <w:rPr/>
      </w:pPr>
      <w:bookmarkEnd w:id="56"/>
      <w:r>
        <w:rPr>
          <w:rFonts w:ascii="Amiri" w:hAnsi="Amiri" w:eastAsia="Amiri" w:cs="Amiri"/>
          <w:color w:val="111111"/>
          <w:sz w:val="28"/>
          <w:sz w:val="28"/>
          <w:szCs w:val="28"/>
          <w:rtl w:val="true"/>
          <w:lang w:bidi="ar-SA"/>
        </w:rPr>
        <w:t>الخلافة الإلهية واغتصاب موقعها فضاعت معها الأمة الإسلامية، وضاع معها الأمن الإنساني</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6628139_1051229030"/>
      <w:bookmarkStart w:id="58" w:name="_Toc16"/>
      <w:bookmarkEnd w:id="57"/>
      <w:r>
        <w:rPr>
          <w:rtl w:val="true"/>
        </w:rPr>
        <w:t>المسألة الأولى</w:t>
      </w:r>
      <w:r>
        <w:rPr>
          <w:rtl w:val="true"/>
        </w:rPr>
        <w:t xml:space="preserve">: </w:t>
      </w:r>
      <w:r>
        <w:rPr>
          <w:rtl w:val="true"/>
        </w:rPr>
        <w:t>الخليفة الذي تجاهله المسلمون</w:t>
      </w:r>
      <w:bookmarkEnd w:id="58"/>
    </w:p>
    <w:p>
      <w:pPr>
        <w:pStyle w:val="BookText"/>
        <w:rPr/>
      </w:pPr>
      <w:r>
        <w:rPr>
          <w:rFonts w:ascii="Amiri" w:hAnsi="Amiri" w:eastAsia="Amiri" w:cs="Amiri"/>
          <w:color w:val="111111"/>
          <w:sz w:val="28"/>
          <w:sz w:val="28"/>
          <w:szCs w:val="28"/>
          <w:rtl w:val="true"/>
          <w:lang w:bidi="ar-SA"/>
        </w:rPr>
        <w:t>تمتاز فترة حياة الإمام الحسن عليه السلام بأنها من أصعب الفترات تحدياً للفكر المنحرف في تاريخ المسلمين، وللوقوف على هذه الحقيقة يلزم المرور بنقاط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الإمام الحسن عليه السلام</w:t>
      </w:r>
    </w:p>
    <w:p>
      <w:pPr>
        <w:pStyle w:val="BookText"/>
        <w:rPr/>
      </w:pPr>
      <w:r>
        <w:rPr>
          <w:rFonts w:ascii="Amiri" w:hAnsi="Amiri" w:eastAsia="Amiri" w:cs="Amiri"/>
          <w:color w:val="111111"/>
          <w:sz w:val="28"/>
          <w:sz w:val="28"/>
          <w:szCs w:val="28"/>
          <w:rtl w:val="true"/>
          <w:lang w:bidi="ar-SA"/>
        </w:rPr>
        <w:t>هو الإمام الحسن بن علي بن أبي طالب بن عبد المطلب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عليه السلام</w:t>
      </w:r>
    </w:p>
    <w:p>
      <w:pPr>
        <w:pStyle w:val="BookText"/>
        <w:rPr/>
      </w:pPr>
      <w:r>
        <w:rPr>
          <w:rFonts w:ascii="Amiri" w:hAnsi="Amiri" w:eastAsia="Amiri" w:cs="Amiri"/>
          <w:color w:val="111111"/>
          <w:sz w:val="28"/>
          <w:sz w:val="28"/>
          <w:szCs w:val="28"/>
          <w:rtl w:val="true"/>
          <w:lang w:bidi="ar-SA"/>
        </w:rPr>
        <w:t>ولد في اليوم الخامس عشر من شهر رمضان المبارك في السنة الثالثة من الهجرة النبوية الشريفة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جيء به إلى رسول الله صلى الله عليه وآله وسلم ملفوفاً بقماش أصفر فنهی عن ذلك وغيّره بقماش أبيض فكانت سُنَّة</w:t>
      </w:r>
      <w:r>
        <w:rPr>
          <w:rStyle w:val="FootnoteAnchor"/>
          <w:rtl w:val="true"/>
        </w:rPr>
        <w:footnoteReference w:id="74"/>
      </w:r>
      <w:r>
        <w:rPr>
          <w:rFonts w:ascii="Amiri" w:hAnsi="Amiri" w:eastAsia="Amiri" w:cs="Amiri"/>
          <w:color w:val="111111"/>
          <w:sz w:val="28"/>
          <w:sz w:val="28"/>
          <w:szCs w:val="28"/>
          <w:rtl w:val="true"/>
          <w:lang w:bidi="ar-SA"/>
        </w:rPr>
        <w:t>، ثمّ أذن في أذنه اليمنى وأقام في اليسرى</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هبط جبرائیل على النبي صلى الله عليه وآله وسلم حاملا اسمه في خرقة من الجنة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اليوم السابع من مولده المبارك حلق رأسه وتصدق بزنته فضة على المساكين</w:t>
      </w:r>
      <w:r>
        <w:rPr>
          <w:rStyle w:val="FootnoteAnchor"/>
          <w:rtl w:val="true"/>
        </w:rPr>
        <w:footnoteReference w:id="77"/>
      </w:r>
      <w:r>
        <w:rPr>
          <w:rFonts w:ascii="IRNazanin" w:hAnsi="IRNazanin" w:eastAsia="IRNazanin"/>
          <w:color w:val="111111"/>
          <w:sz w:val="28"/>
          <w:sz w:val="28"/>
          <w:szCs w:val="28"/>
          <w:rtl w:val="true"/>
          <w:lang w:bidi="fa-IR"/>
        </w:rPr>
        <w:t>وطلى رأسه بالخلوق</w:t>
      </w:r>
      <w:r>
        <w:rPr>
          <w:rStyle w:val="FootnoteAnchor"/>
          <w:rtl w:val="true"/>
        </w:rPr>
        <w:footnoteReference w:id="78"/>
      </w:r>
      <w:r>
        <w:rPr>
          <w:rFonts w:ascii="Amiri" w:hAnsi="Amiri" w:eastAsia="Amiri" w:cs="Amiri"/>
          <w:color w:val="111111"/>
          <w:sz w:val="28"/>
          <w:sz w:val="28"/>
          <w:szCs w:val="28"/>
          <w:rtl w:val="true"/>
          <w:lang w:bidi="ar-SA"/>
        </w:rPr>
        <w:t>، وعق عنه النبي صلى الله عليه وآله وسلم بكبشين وأعطى القابلة</w:t>
      </w:r>
      <w:r>
        <w:rPr>
          <w:rStyle w:val="FootnoteAnchor"/>
          <w:rtl w:val="true"/>
        </w:rPr>
        <w:footnoteReference w:id="79"/>
      </w:r>
      <w:r>
        <w:rPr>
          <w:rFonts w:ascii="Amiri" w:hAnsi="Amiri" w:eastAsia="Amiri" w:cs="Amiri"/>
          <w:color w:val="111111"/>
          <w:sz w:val="28"/>
          <w:sz w:val="28"/>
          <w:szCs w:val="28"/>
          <w:rtl w:val="true"/>
          <w:lang w:bidi="ar-SA"/>
        </w:rPr>
        <w:t>منه الفخذ وصار هذا سنّة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والمتأمل في هذه الأحاديث الشريفة يجد أن النبي صلى الله عليه وآله وسلم قد تولى أمر مراسيم المولود كلها بنفسه وهذه المكرمة لم يحظ بها غير الحسن وأخيه الحسين وأختهما زينب عليهم السلام، إذ لم ينقل التاريخ أو السيرة النبوية أن رسول الله صلی الله عليه وآله وسلم قد فعل هذا مع أحد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 عليهما 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والداه عليهما السلام، فأبوه هو الإمام علي بن أبي طالب ، أمير المؤمنين</w:t>
      </w:r>
      <w:r>
        <w:rPr>
          <w:rStyle w:val="FootnoteAnchor"/>
          <w:rtl w:val="true"/>
        </w:rPr>
        <w:footnoteReference w:id="80"/>
      </w:r>
      <w:r>
        <w:rPr>
          <w:rFonts w:ascii="Amiri" w:hAnsi="Amiri" w:eastAsia="Amiri" w:cs="Amiri"/>
          <w:color w:val="111111"/>
          <w:sz w:val="28"/>
          <w:sz w:val="28"/>
          <w:szCs w:val="28"/>
          <w:rtl w:val="true"/>
          <w:lang w:bidi="ar-SA"/>
        </w:rPr>
        <w:t>وإمام المتقين</w:t>
      </w:r>
      <w:r>
        <w:rPr>
          <w:rStyle w:val="FootnoteAnchor"/>
          <w:rtl w:val="true"/>
        </w:rPr>
        <w:footnoteReference w:id="81"/>
      </w:r>
      <w:r>
        <w:rPr>
          <w:rFonts w:ascii="Amiri" w:hAnsi="Amiri" w:eastAsia="Amiri" w:cs="Amiri"/>
          <w:color w:val="111111"/>
          <w:sz w:val="28"/>
          <w:sz w:val="28"/>
          <w:szCs w:val="28"/>
          <w:rtl w:val="true"/>
          <w:lang w:bidi="ar-SA"/>
        </w:rPr>
        <w:t>وسيد الوصيين</w:t>
      </w:r>
      <w:r>
        <w:rPr>
          <w:rStyle w:val="FootnoteAnchor"/>
          <w:rtl w:val="true"/>
        </w:rPr>
        <w:footnoteReference w:id="82"/>
      </w:r>
      <w:r>
        <w:rPr>
          <w:rFonts w:ascii="Amiri" w:hAnsi="Amiri" w:eastAsia="Amiri" w:cs="Amiri"/>
          <w:color w:val="111111"/>
          <w:sz w:val="28"/>
          <w:sz w:val="28"/>
          <w:szCs w:val="28"/>
          <w:rtl w:val="true"/>
          <w:lang w:bidi="ar-SA"/>
        </w:rPr>
        <w:t>والمسلمين</w:t>
      </w:r>
      <w:r>
        <w:rPr>
          <w:rStyle w:val="FootnoteAnchor"/>
          <w:rtl w:val="true"/>
        </w:rPr>
        <w:footnoteReference w:id="83"/>
      </w:r>
      <w:r>
        <w:rPr>
          <w:rFonts w:ascii="Amiri" w:hAnsi="Amiri" w:eastAsia="Amiri" w:cs="Amiri"/>
          <w:color w:val="111111"/>
          <w:sz w:val="28"/>
          <w:sz w:val="28"/>
          <w:szCs w:val="28"/>
          <w:rtl w:val="true"/>
          <w:lang w:bidi="ar-SA"/>
        </w:rPr>
        <w:t xml:space="preserve">عليه السلام، ابن عم النبي صلى الله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وسلم وأخوه</w:t>
      </w:r>
      <w:r>
        <w:rPr>
          <w:rStyle w:val="FootnoteAnchor"/>
          <w:rtl w:val="true"/>
        </w:rPr>
        <w:footnoteReference w:id="84"/>
      </w:r>
      <w:r>
        <w:rPr>
          <w:rFonts w:ascii="Amiri" w:hAnsi="Amiri" w:eastAsia="Amiri" w:cs="Amiri"/>
          <w:color w:val="111111"/>
          <w:sz w:val="28"/>
          <w:sz w:val="28"/>
          <w:szCs w:val="28"/>
          <w:rtl w:val="true"/>
          <w:lang w:bidi="ar-SA"/>
        </w:rPr>
        <w:t>، ووصيّه</w:t>
      </w:r>
      <w:r>
        <w:rPr>
          <w:rStyle w:val="FootnoteAnchor"/>
          <w:rtl w:val="true"/>
        </w:rPr>
        <w:footnoteReference w:id="85"/>
      </w:r>
      <w:r>
        <w:rPr>
          <w:rFonts w:ascii="Amiri" w:hAnsi="Amiri" w:eastAsia="Amiri" w:cs="Amiri"/>
          <w:color w:val="111111"/>
          <w:sz w:val="28"/>
          <w:sz w:val="28"/>
          <w:szCs w:val="28"/>
          <w:rtl w:val="true"/>
          <w:lang w:bidi="ar-SA"/>
        </w:rPr>
        <w:t>، وخليفته من بعده</w:t>
      </w:r>
      <w:r>
        <w:rPr>
          <w:rStyle w:val="FootnoteAnchor"/>
          <w:rtl w:val="true"/>
        </w:rPr>
        <w:footnoteReference w:id="86"/>
      </w:r>
      <w:r>
        <w:rPr>
          <w:rFonts w:ascii="Amiri" w:hAnsi="Amiri" w:eastAsia="Amiri" w:cs="Amiri"/>
          <w:color w:val="111111"/>
          <w:sz w:val="28"/>
          <w:sz w:val="28"/>
          <w:szCs w:val="28"/>
          <w:rtl w:val="true"/>
          <w:lang w:bidi="ar-SA"/>
        </w:rPr>
        <w:t>، وزوج ابنته فاطمة عليها السلام، ووارثه</w:t>
      </w:r>
      <w:r>
        <w:rPr>
          <w:rStyle w:val="FootnoteAnchor"/>
          <w:rtl w:val="true"/>
        </w:rPr>
        <w:footnoteReference w:id="87"/>
      </w:r>
      <w:r>
        <w:rPr>
          <w:rFonts w:ascii="Amiri" w:hAnsi="Amiri" w:eastAsia="Amiri" w:cs="Amiri"/>
          <w:color w:val="111111"/>
          <w:sz w:val="28"/>
          <w:sz w:val="28"/>
          <w:szCs w:val="28"/>
          <w:rtl w:val="true"/>
          <w:lang w:bidi="ar-SA"/>
        </w:rPr>
        <w:t>، ووزيره</w:t>
      </w:r>
      <w:r>
        <w:rPr>
          <w:rStyle w:val="FootnoteAnchor"/>
          <w:rtl w:val="true"/>
        </w:rPr>
        <w:footnoteReference w:id="88"/>
      </w:r>
      <w:r>
        <w:rPr>
          <w:rFonts w:ascii="IRNazanin" w:hAnsi="IRNazanin" w:eastAsia="IRNazanin"/>
          <w:color w:val="111111"/>
          <w:sz w:val="28"/>
          <w:sz w:val="28"/>
          <w:szCs w:val="28"/>
          <w:rtl w:val="true"/>
          <w:lang w:bidi="fa-IR"/>
        </w:rPr>
        <w:t>، وأبو ولده</w:t>
      </w:r>
      <w:r>
        <w:rPr>
          <w:rStyle w:val="FootnoteAnchor"/>
          <w:rtl w:val="true"/>
        </w:rPr>
        <w:footnoteReference w:id="89"/>
      </w:r>
      <w:r>
        <w:rPr>
          <w:rFonts w:ascii="Amiri" w:hAnsi="Amiri" w:eastAsia="Amiri" w:cs="Amiri"/>
          <w:color w:val="111111"/>
          <w:sz w:val="28"/>
          <w:sz w:val="28"/>
          <w:szCs w:val="28"/>
          <w:rtl w:val="true"/>
          <w:lang w:bidi="ar-SA"/>
        </w:rPr>
        <w:t>، والمؤدي عنه</w:t>
      </w:r>
      <w:r>
        <w:rPr>
          <w:rStyle w:val="FootnoteAnchor"/>
          <w:rtl w:val="true"/>
        </w:rPr>
        <w:footnoteReference w:id="90"/>
      </w:r>
      <w:r>
        <w:rPr>
          <w:rFonts w:ascii="Amiri" w:hAnsi="Amiri" w:eastAsia="Amiri" w:cs="Amiri"/>
          <w:color w:val="111111"/>
          <w:sz w:val="28"/>
          <w:sz w:val="28"/>
          <w:szCs w:val="28"/>
          <w:rtl w:val="true"/>
          <w:lang w:bidi="ar-SA"/>
        </w:rPr>
        <w:t xml:space="preserve">، ومجهّز النبي </w:t>
      </w:r>
    </w:p>
    <w:p>
      <w:pPr>
        <w:pStyle w:val="BookText"/>
        <w:rPr/>
      </w:pPr>
      <w:r>
        <w:rPr>
          <w:rFonts w:ascii="Amiri" w:hAnsi="Amiri" w:eastAsia="Amiri" w:cs="Amiri"/>
          <w:color w:val="111111"/>
          <w:sz w:val="28"/>
          <w:sz w:val="28"/>
          <w:szCs w:val="28"/>
          <w:rtl w:val="true"/>
          <w:lang w:bidi="ar-SA"/>
        </w:rPr>
        <w:t>ومغسّله</w:t>
      </w:r>
      <w:r>
        <w:rPr>
          <w:rStyle w:val="FootnoteAnchor"/>
          <w:rtl w:val="true"/>
        </w:rPr>
        <w:footnoteReference w:id="91"/>
      </w:r>
      <w:r>
        <w:rPr>
          <w:rFonts w:ascii="Amiri" w:hAnsi="Amiri" w:eastAsia="Amiri" w:cs="Amiri"/>
          <w:color w:val="111111"/>
          <w:sz w:val="28"/>
          <w:sz w:val="28"/>
          <w:szCs w:val="28"/>
          <w:rtl w:val="true"/>
          <w:lang w:bidi="ar-SA"/>
        </w:rPr>
        <w:t>، وولي الأمة من بعده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بنت رسول الله صلى الله عليه وآله وسلم، سيدة نساء العالمين</w:t>
      </w:r>
      <w:r>
        <w:rPr>
          <w:rStyle w:val="FootnoteAnchor"/>
          <w:rtl w:val="true"/>
        </w:rPr>
        <w:footnoteReference w:id="93"/>
      </w:r>
      <w:r>
        <w:rPr>
          <w:rFonts w:ascii="Amiri" w:hAnsi="Amiri" w:eastAsia="Amiri" w:cs="Amiri"/>
          <w:color w:val="111111"/>
          <w:sz w:val="28"/>
          <w:sz w:val="28"/>
          <w:szCs w:val="28"/>
          <w:rtl w:val="true"/>
          <w:lang w:bidi="ar-SA"/>
        </w:rPr>
        <w:t>التي يرضي الله لرضاها ويغضب لغضبها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عرّفها النبي الأمين صلى الله عليه وآله للناس أجمعين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وهي روحي التي بين جنبي، 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وأمّها هي أمّ المؤمنين السيدة خديجة بنت خويلد عليها السلام بنت أسد القرشية أول </w:t>
      </w:r>
    </w:p>
    <w:p>
      <w:pPr>
        <w:pStyle w:val="BookText"/>
        <w:rPr/>
      </w:pPr>
      <w:r>
        <w:rPr>
          <w:rFonts w:ascii="Amiri" w:hAnsi="Amiri" w:eastAsia="Amiri" w:cs="Amiri"/>
          <w:color w:val="111111"/>
          <w:sz w:val="28"/>
          <w:sz w:val="28"/>
          <w:szCs w:val="28"/>
          <w:rtl w:val="true"/>
          <w:lang w:bidi="ar-SA"/>
        </w:rPr>
        <w:t>من آمن بالنبي وصدقه وناصره ولقد بذلت كل ما تملك في سبيل الإسلام وكانت تعرف في الجاهلية بالطاهرة، وبسيدة قريش</w:t>
      </w:r>
      <w:r>
        <w:rPr>
          <w:rStyle w:val="FootnoteAnchor"/>
          <w:rtl w:val="true"/>
        </w:rPr>
        <w:footnoteReference w:id="96"/>
      </w:r>
      <w:r>
        <w:rPr>
          <w:rFonts w:ascii="Amiri" w:hAnsi="Amiri" w:eastAsia="Amiri" w:cs="Amiri"/>
          <w:color w:val="111111"/>
          <w:sz w:val="28"/>
          <w:sz w:val="28"/>
          <w:szCs w:val="28"/>
          <w:rtl w:val="true"/>
          <w:lang w:bidi="ar-SA"/>
        </w:rPr>
        <w:t>، وفي الإسلام إحدى خير نساء العالمين</w:t>
      </w:r>
      <w:r>
        <w:rPr>
          <w:rStyle w:val="FootnoteAnchor"/>
          <w:rtl w:val="true"/>
        </w:rPr>
        <w:footnoteReference w:id="97"/>
      </w:r>
      <w:r>
        <w:rPr>
          <w:rFonts w:ascii="Amiri" w:hAnsi="Amiri" w:eastAsia="Amiri" w:cs="Amiri"/>
          <w:color w:val="111111"/>
          <w:sz w:val="28"/>
          <w:sz w:val="28"/>
          <w:szCs w:val="28"/>
          <w:rtl w:val="true"/>
          <w:lang w:bidi="ar-SA"/>
        </w:rPr>
        <w:t>، وقد بشّرها النبي صلى الله عليه وآله وسلم بيت في الجنة من قصب لا صخب فيه ولا نصب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وألقابه وصفته عليه السلام</w:t>
      </w:r>
    </w:p>
    <w:p>
      <w:pPr>
        <w:pStyle w:val="BookText"/>
        <w:rPr/>
      </w:pPr>
      <w:r>
        <w:rPr>
          <w:rFonts w:ascii="IRNazanin" w:hAnsi="IRNazanin" w:eastAsia="IRNazanin"/>
          <w:color w:val="111111"/>
          <w:sz w:val="28"/>
          <w:sz w:val="28"/>
          <w:szCs w:val="28"/>
          <w:rtl w:val="true"/>
          <w:lang w:bidi="fa-IR"/>
        </w:rPr>
        <w:t>کنیته عليه السلام</w:t>
      </w:r>
    </w:p>
    <w:p>
      <w:pPr>
        <w:pStyle w:val="BookText"/>
        <w:rPr/>
      </w:pPr>
      <w:r>
        <w:rPr>
          <w:rFonts w:ascii="Amiri" w:hAnsi="Amiri" w:eastAsia="Amiri" w:cs="Amiri"/>
          <w:color w:val="111111"/>
          <w:sz w:val="28"/>
          <w:sz w:val="28"/>
          <w:szCs w:val="28"/>
          <w:rtl w:val="true"/>
          <w:lang w:bidi="ar-SA"/>
        </w:rPr>
        <w:t>كنّاه النبي صلى الله عليه وآله أبا محمد بعد ولادته عليه السلام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 عليه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السبط، الزكي، المجتبی، السيد، التقي، والأمير، والأثير، والحجة، والبر، </w:t>
      </w:r>
    </w:p>
    <w:p>
      <w:pPr>
        <w:pStyle w:val="BookText"/>
        <w:rPr/>
      </w:pPr>
      <w:r>
        <w:rPr>
          <w:rFonts w:ascii="IRNazanin" w:hAnsi="IRNazanin" w:eastAsia="IRNazanin"/>
          <w:color w:val="111111"/>
          <w:sz w:val="28"/>
          <w:sz w:val="28"/>
          <w:szCs w:val="28"/>
          <w:rtl w:val="true"/>
          <w:lang w:bidi="fa-IR"/>
        </w:rPr>
        <w:t>والزاهد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الحسن بن علي عليهما السلام عليه سيماء الأنبياء عليهم السلام وبهاء الملوك</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أشبه الناس برسول الله صلى الله عليه وآله وسلم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ملامحه تحاكي ملامح جده المصطفی صلی الله عليه وآله وسلم</w:t>
      </w:r>
      <w:r>
        <w:rPr>
          <w:rStyle w:val="FootnoteAnchor"/>
          <w:rtl w:val="true"/>
        </w:rPr>
        <w:footnoteReference w:id="102"/>
      </w:r>
      <w:r>
        <w:rPr>
          <w:rFonts w:ascii="Amiri" w:hAnsi="Amiri" w:eastAsia="Amiri" w:cs="Amiri"/>
          <w:color w:val="111111"/>
          <w:sz w:val="28"/>
          <w:sz w:val="28"/>
          <w:szCs w:val="28"/>
          <w:rtl w:val="true"/>
          <w:lang w:bidi="ar-SA"/>
        </w:rPr>
        <w:t>، جميل الوجه، حسن الصورة أبيضاً مشربا بحمرة، أدعج العينين</w:t>
      </w:r>
      <w:r>
        <w:rPr>
          <w:rStyle w:val="FootnoteAnchor"/>
          <w:rtl w:val="true"/>
        </w:rPr>
        <w:footnoteReference w:id="103"/>
      </w:r>
      <w:r>
        <w:rPr>
          <w:rFonts w:ascii="Amiri" w:hAnsi="Amiri" w:eastAsia="Amiri" w:cs="Amiri"/>
          <w:color w:val="111111"/>
          <w:sz w:val="28"/>
          <w:sz w:val="28"/>
          <w:szCs w:val="28"/>
          <w:rtl w:val="true"/>
          <w:lang w:bidi="ar-SA"/>
        </w:rPr>
        <w:t>، سهل الخدين ذا وفرة</w:t>
      </w:r>
      <w:r>
        <w:rPr>
          <w:rStyle w:val="FootnoteAnchor"/>
          <w:rtl w:val="true"/>
        </w:rPr>
        <w:footnoteReference w:id="104"/>
      </w:r>
      <w:r>
        <w:rPr>
          <w:rFonts w:ascii="Amiri" w:hAnsi="Amiri" w:eastAsia="Amiri" w:cs="Amiri"/>
          <w:color w:val="111111"/>
          <w:sz w:val="28"/>
          <w:sz w:val="28"/>
          <w:szCs w:val="28"/>
          <w:rtl w:val="true"/>
          <w:lang w:bidi="ar-SA"/>
        </w:rPr>
        <w:t>، عظيم الكراديس</w:t>
      </w:r>
      <w:r>
        <w:rPr>
          <w:rStyle w:val="FootnoteAnchor"/>
          <w:rtl w:val="true"/>
        </w:rPr>
        <w:footnoteReference w:id="105"/>
      </w:r>
      <w:r>
        <w:rPr>
          <w:rFonts w:ascii="Amiri" w:hAnsi="Amiri" w:eastAsia="Amiri" w:cs="Amiri"/>
          <w:color w:val="111111"/>
          <w:sz w:val="28"/>
          <w:sz w:val="28"/>
          <w:szCs w:val="28"/>
          <w:rtl w:val="true"/>
          <w:lang w:bidi="ar-SA"/>
        </w:rPr>
        <w:t>، بعيد المنكبين</w:t>
      </w:r>
      <w:r>
        <w:rPr>
          <w:rStyle w:val="FootnoteAnchor"/>
          <w:rtl w:val="true"/>
        </w:rPr>
        <w:footnoteReference w:id="106"/>
      </w:r>
      <w:r>
        <w:rPr>
          <w:rFonts w:ascii="IRNazanin" w:hAnsi="IRNazanin" w:eastAsia="IRNazanin"/>
          <w:color w:val="111111"/>
          <w:sz w:val="28"/>
          <w:sz w:val="28"/>
          <w:szCs w:val="28"/>
          <w:rtl w:val="true"/>
          <w:lang w:bidi="fa-IR"/>
        </w:rPr>
        <w:t>، جعد الشعر</w:t>
      </w:r>
      <w:r>
        <w:rPr>
          <w:rStyle w:val="FootnoteAnchor"/>
          <w:rtl w:val="true"/>
        </w:rPr>
        <w:footnoteReference w:id="107"/>
      </w:r>
      <w:r>
        <w:rPr>
          <w:rFonts w:ascii="Amiri" w:hAnsi="Amiri" w:eastAsia="Amiri" w:cs="Amiri"/>
          <w:color w:val="111111"/>
          <w:sz w:val="28"/>
          <w:sz w:val="28"/>
          <w:szCs w:val="28"/>
          <w:rtl w:val="true"/>
          <w:lang w:bidi="ar-SA"/>
        </w:rPr>
        <w:t>، كث اللحية</w:t>
      </w:r>
      <w:r>
        <w:rPr>
          <w:rStyle w:val="FootnoteAnchor"/>
          <w:rtl w:val="true"/>
        </w:rPr>
        <w:footnoteReference w:id="108"/>
      </w:r>
      <w:r>
        <w:rPr>
          <w:rFonts w:ascii="Amiri" w:hAnsi="Amiri" w:eastAsia="Amiri" w:cs="Amiri"/>
          <w:color w:val="111111"/>
          <w:sz w:val="28"/>
          <w:sz w:val="28"/>
          <w:szCs w:val="28"/>
          <w:rtl w:val="true"/>
          <w:lang w:bidi="ar-SA"/>
        </w:rPr>
        <w:t>، كأن عنقه ابريق فضة، رقيق المسربة</w:t>
      </w:r>
      <w:r>
        <w:rPr>
          <w:rStyle w:val="FootnoteAnchor"/>
          <w:rtl w:val="true"/>
        </w:rPr>
        <w:footnoteReference w:id="109"/>
      </w:r>
      <w:r>
        <w:rPr>
          <w:rFonts w:ascii="Amiri" w:hAnsi="Amiri" w:eastAsia="Amiri" w:cs="Amiri"/>
          <w:color w:val="111111"/>
          <w:sz w:val="28"/>
          <w:sz w:val="28"/>
          <w:szCs w:val="28"/>
          <w:rtl w:val="true"/>
          <w:lang w:bidi="ar-SA"/>
        </w:rPr>
        <w:t>، ربع القامة لا بالطويل ولا بالقصير مليحاً من أحسن الناس وجهاً</w:t>
      </w:r>
      <w:r>
        <w:rPr>
          <w:rStyle w:val="FootnoteAnchor"/>
          <w:rtl w:val="true"/>
        </w:rPr>
        <w:footnoteReference w:id="110"/>
      </w:r>
      <w:r>
        <w:rPr>
          <w:rFonts w:ascii="Amiri" w:hAnsi="Amiri" w:eastAsia="Amiri" w:cs="Amiri"/>
          <w:color w:val="111111"/>
          <w:sz w:val="28"/>
          <w:sz w:val="28"/>
          <w:szCs w:val="28"/>
          <w:rtl w:val="true"/>
          <w:lang w:bidi="ar-SA"/>
        </w:rPr>
        <w:t>، وكان يغضب بالسواد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محمد بن إسحاق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 أحد من الشرف بعد رسول الله صلى الله عليه وآله وسلم ما بلغ الحسن عليه السلام، كان يبسط له على باب داره، فإذا خرج وجلس انقطع الطريق، فما مر أحد من خلق الله إجلالاً له، فإذا علم عليه السلام قام ودخل بيته فمر الناس، ولقد رأيته في طريق مكة ماشياً فما خلق الله أحداً رآه إلا نزل ومشى حتى رأيت سعد بن أبي وقاص يمشي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ابن هانئ المغربي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علّة الدنيا ومن خُلِقَت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ولعلّة ما كانت الأشياءُ</w:t>
      </w:r>
    </w:p>
    <w:p>
      <w:pPr>
        <w:pStyle w:val="BookText"/>
        <w:rPr/>
      </w:pPr>
      <w:r>
        <w:rPr>
          <w:rFonts w:ascii="Amiri" w:hAnsi="Amiri" w:eastAsia="Amiri" w:cs="Amiri"/>
          <w:color w:val="111111"/>
          <w:sz w:val="28"/>
          <w:sz w:val="28"/>
          <w:szCs w:val="28"/>
          <w:rtl w:val="true"/>
          <w:lang w:bidi="ar-SA"/>
        </w:rPr>
        <w:t xml:space="preserve">من صفوِ ماءِ الوحي وهو مجاجةً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حوضِهِ الينبوعُ وهو شفاءُ</w:t>
      </w:r>
    </w:p>
    <w:p>
      <w:pPr>
        <w:pStyle w:val="BookText"/>
        <w:rPr/>
      </w:pPr>
      <w:r>
        <w:rPr>
          <w:rFonts w:ascii="Amiri" w:hAnsi="Amiri" w:eastAsia="Amiri" w:cs="Amiri"/>
          <w:color w:val="111111"/>
          <w:sz w:val="28"/>
          <w:sz w:val="28"/>
          <w:szCs w:val="28"/>
          <w:rtl w:val="true"/>
          <w:lang w:bidi="ar-SA"/>
        </w:rPr>
        <w:t xml:space="preserve">من أيكة الفردوس حيث تفتقت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ثمراتها وتفياً الأفياءُ</w:t>
      </w:r>
    </w:p>
    <w:p>
      <w:pPr>
        <w:pStyle w:val="BookText"/>
        <w:rPr/>
      </w:pPr>
      <w:r>
        <w:rPr>
          <w:rFonts w:ascii="Amiri" w:hAnsi="Amiri" w:eastAsia="Amiri" w:cs="Amiri"/>
          <w:color w:val="111111"/>
          <w:sz w:val="28"/>
          <w:sz w:val="28"/>
          <w:szCs w:val="28"/>
          <w:rtl w:val="true"/>
          <w:lang w:bidi="ar-SA"/>
        </w:rPr>
        <w:t xml:space="preserve">من شُعلة القبسِ التي عُرِضَت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وقد حارَت به الظلماءُ</w:t>
      </w:r>
    </w:p>
    <w:p>
      <w:pPr>
        <w:pStyle w:val="BookText"/>
        <w:rPr/>
      </w:pPr>
      <w:r>
        <w:rPr>
          <w:rFonts w:ascii="Amiri" w:hAnsi="Amiri" w:eastAsia="Amiri" w:cs="Amiri"/>
          <w:color w:val="111111"/>
          <w:sz w:val="28"/>
          <w:sz w:val="28"/>
          <w:szCs w:val="28"/>
          <w:rtl w:val="true"/>
          <w:lang w:bidi="ar-SA"/>
        </w:rPr>
        <w:t xml:space="preserve">من معدن التقديس وهو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جوهر الملكوت وهو ضياءُ</w:t>
      </w:r>
    </w:p>
    <w:p>
      <w:pPr>
        <w:pStyle w:val="BookText"/>
        <w:rPr/>
      </w:pPr>
      <w:r>
        <w:rPr>
          <w:rFonts w:ascii="Amiri" w:hAnsi="Amiri" w:eastAsia="Amiri" w:cs="Amiri"/>
          <w:color w:val="111111"/>
          <w:sz w:val="28"/>
          <w:sz w:val="28"/>
          <w:szCs w:val="28"/>
          <w:rtl w:val="true"/>
          <w:lang w:bidi="ar-SA"/>
        </w:rPr>
        <w:t xml:space="preserve">هذا الذي عطفت عليه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وشعابها والركن والبطحاءُ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من سيما النبي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من نور الإلهِ بهاءُ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الراشدة وإشكالية قتل الخليفة عثمان بن عفان في داره واستشهاد أمير المؤمنين عليه السلام في محرابه وضياع الرشد</w:t>
      </w:r>
    </w:p>
    <w:p>
      <w:pPr>
        <w:pStyle w:val="BookText"/>
        <w:rPr/>
      </w:pPr>
      <w:r>
        <w:rPr>
          <w:rFonts w:ascii="IRNazanin" w:hAnsi="IRNazanin" w:eastAsia="IRNazanin"/>
          <w:color w:val="111111"/>
          <w:sz w:val="28"/>
          <w:sz w:val="28"/>
          <w:szCs w:val="28"/>
          <w:rtl w:val="true"/>
          <w:lang w:bidi="fa-IR"/>
        </w:rPr>
        <w:t xml:space="preserve">إن هذه الأسطر لتضع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يجد في ثقافته وتراثه الأسري بياناً عن الإمام الحسن ابن بنت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المحك مع الموروث الثقافي والفكري لديه بين ما وجده في قراءته عن الإسلام الذي جعل مؤرخوه ورواة أحداثه خلافة الإمام الحسن عليه السلام خارج 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الراشدة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عَدَّه أولئك من الخلفاء الراشدين على الرغم من أن الخلافة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فيه وفي أبيه عليهما السلام وليس العكس كما روج له أرباب السلطة وأهل المصالح؛ وبين إشكالية قتل الصحابة لخليفتهم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واستشهاد الإمام علي بن أبي طالب عليه السلام في محراب بیت الله في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أي رشد هذا وقد قتل الصحابة والمسلمون خليفتهم في داره وبين نساءه وولده بقيادة بعض الذين بايعوا تحت الشجرة فرضي الله عنهم</w:t>
      </w:r>
      <w:r>
        <w:rPr>
          <w:rStyle w:val="FootnoteAnchor"/>
          <w:rtl w:val="true"/>
        </w:rPr>
        <w:footnoteReference w:id="1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رشد هذا والمسلمون يقودهم بعض الصحابة المبشرين بالجنة فيحاربون علياً عليه السلام بسيوفهم ورماحهم، وقد نص رسول الله صلى الله عليه وآله وسلم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إيمان وبغضه نفاق</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وأن حرب علي حربه، وسلم علي </w:t>
      </w:r>
    </w:p>
    <w:p>
      <w:pPr>
        <w:pStyle w:val="BookText"/>
        <w:rPr/>
      </w:pPr>
      <w:r>
        <w:rPr>
          <w:rFonts w:ascii="Amiri" w:hAnsi="Amiri" w:eastAsia="Amiri" w:cs="Amiri"/>
          <w:color w:val="111111"/>
          <w:sz w:val="28"/>
          <w:sz w:val="28"/>
          <w:szCs w:val="28"/>
          <w:rtl w:val="true"/>
          <w:lang w:bidi="ar-SA"/>
        </w:rPr>
        <w:t>سلمه صلى الله عليه وآله وسلم</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تحديات الأمن الفكري في خلافة الإمام الحسن عليه السلام</w:t>
      </w:r>
    </w:p>
    <w:p>
      <w:pPr>
        <w:pStyle w:val="BookText"/>
        <w:rPr/>
      </w:pPr>
      <w:r>
        <w:rPr>
          <w:rFonts w:ascii="Amiri" w:hAnsi="Amiri" w:eastAsia="Amiri" w:cs="Amiri"/>
          <w:color w:val="111111"/>
          <w:sz w:val="28"/>
          <w:sz w:val="28"/>
          <w:szCs w:val="28"/>
          <w:rtl w:val="true"/>
          <w:lang w:bidi="ar-SA"/>
        </w:rPr>
        <w:t>تتحدد هذه التحديات للأمن الفكري</w:t>
      </w:r>
      <w:r>
        <w:rPr>
          <w:rStyle w:val="FootnoteAnchor"/>
          <w:rtl w:val="true"/>
        </w:rPr>
        <w:footnoteReference w:id="116"/>
      </w:r>
      <w:r>
        <w:rPr>
          <w:rFonts w:ascii="Amiri" w:hAnsi="Amiri" w:eastAsia="Amiri" w:cs="Amiri"/>
          <w:color w:val="111111"/>
          <w:sz w:val="28"/>
          <w:sz w:val="28"/>
          <w:szCs w:val="28"/>
          <w:rtl w:val="true"/>
          <w:lang w:bidi="ar-SA"/>
        </w:rPr>
        <w:t>، في خلافة الإمام الحسن عليه السلام في جملة من الأمور،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إن تداعيات يوم السقيفة على الفكر الإسلامي ودورها في انهيار الأمن الإنساني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شكلت التحدي الأكبر في إرجاع منصب الخلافة إلى مساره الذي حدده القرآن الكريم والسنة النبوية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التراكمات التي خلفها خلفاء المسلمين بعد رسول الله صلى الله عليه وآله وسلم، أي الأعمال التي قام بها أبو بكر وعمر وعثمان، كان لها الأثر الكبير في تغيير مسار الإسلام الفكري</w:t>
      </w:r>
      <w:r>
        <w:rPr>
          <w:rStyle w:val="FootnoteAnchor"/>
          <w:rtl w:val="true"/>
        </w:rPr>
        <w:footnoteReference w:id="117"/>
      </w:r>
      <w:r>
        <w:rPr>
          <w:rFonts w:ascii="Amiri" w:hAnsi="Amiri" w:eastAsia="Amiri" w:cs="Amiri"/>
          <w:color w:val="111111"/>
          <w:sz w:val="28"/>
          <w:sz w:val="28"/>
          <w:szCs w:val="28"/>
          <w:rtl w:val="true"/>
          <w:lang w:bidi="ar-SA"/>
        </w:rPr>
        <w:t>، مما شكل تحدياً كبيراً للأمن الفكري الذي سعى لتحقيقه الإمام الحسن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الخليفة عثمان بن عفان في داره وخروج عائشة وطلحة والزبير الحرب أمير المؤمنين علي بن أبي طالب عليه السلام شکل واقعاً عملياً لنجاح مشروع السقيفة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وصول معاوية للحكم وتوليه الإمرة على المسلمين وتحكمه في الأمة وانصراف الناس لعطاياه كان هو التحدي الأعظم للحفاظ على الأمن الفكري وصولاً إلى الأمن الإنساني</w:t>
      </w:r>
      <w:r>
        <w:rPr>
          <w:rFonts w:eastAsia="Amiri" w:cs="Amiri" w:ascii="Amiri" w:hAnsi="Amiri"/>
          <w:color w:val="111111"/>
          <w:sz w:val="28"/>
          <w:szCs w:val="28"/>
          <w:rtl w:val="true"/>
          <w:lang w:bidi="ar-SA"/>
        </w:rPr>
        <w:t xml:space="preserve">. </w:t>
      </w:r>
      <w:bookmarkStart w:id="59" w:name="pg10755_98559"/>
    </w:p>
    <w:p>
      <w:pPr>
        <w:pStyle w:val="BookText"/>
        <w:rPr/>
      </w:pPr>
      <w:bookmarkEnd w:id="59"/>
      <w:r>
        <w:rPr>
          <w:rFonts w:ascii="Amiri" w:hAnsi="Amiri" w:eastAsia="Amiri" w:cs="Amiri"/>
          <w:color w:val="111111"/>
          <w:sz w:val="28"/>
          <w:sz w:val="28"/>
          <w:szCs w:val="28"/>
          <w:rtl w:val="true"/>
          <w:lang w:bidi="ar-SA"/>
        </w:rPr>
        <w:t>فما بين بذل الأموال وترغيب الناس ونشر الخوف والموت وترهيبهم كان الأمن الفكري هو الضحية الأولى في الإسلام بعد وفاة رسول الله صلى الله عليه وآله وسلم،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بذل كل الإمكانات منه عليه السلام لتحقيق الأمن الإنساني وهو ما سنعرض له لاحقاً</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6628141_1051229030"/>
      <w:bookmarkStart w:id="61" w:name="_Toc17"/>
      <w:bookmarkEnd w:id="60"/>
      <w:r>
        <w:rPr>
          <w:rtl w:val="true"/>
        </w:rPr>
        <w:t>المسألة الثانية</w:t>
      </w:r>
      <w:r>
        <w:rPr>
          <w:rtl w:val="true"/>
        </w:rPr>
        <w:t xml:space="preserve">: </w:t>
      </w:r>
      <w:r>
        <w:rPr>
          <w:rtl w:val="true"/>
        </w:rPr>
        <w:t>الإمام الحسن عليه السلام يحدد العوامل التي تسببت في انهيار الأمن الإنساني في الإسلام</w:t>
      </w:r>
      <w:bookmarkEnd w:id="61"/>
    </w:p>
    <w:p>
      <w:pPr>
        <w:pStyle w:val="BookText"/>
        <w:rPr/>
      </w:pPr>
      <w:r>
        <w:rPr>
          <w:rFonts w:ascii="Amiri" w:hAnsi="Amiri" w:eastAsia="Amiri" w:cs="Amiri"/>
          <w:color w:val="111111"/>
          <w:sz w:val="28"/>
          <w:sz w:val="28"/>
          <w:szCs w:val="28"/>
          <w:rtl w:val="true"/>
          <w:lang w:bidi="ar-SA"/>
        </w:rPr>
        <w:t>يرشدنا النص التاريخي عند قدوم معاوية إلى العراق بعد الوصول إلى اتفاق حول الصلح مع الإمام الحسن عليه السلام، إنه ارتقى المنبر ليخطب بالناس فيبين لهم سبب هذا الصلح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بن علي رآني للخلافة أهلاً ولم ير نفسه أهلاً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تكرر من معاوية هذا القول مرة أخرى حينما بلغه أن عائشة زوج النبي صلی الله عليه وآله وسلم كان تراه ليس للخلافة أهلاً، فقال للإمام 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ألا أعجبك من عائشة تزعم أني لست للخلافة أهلاً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المدعي الذي ادعاه معاوية يشتمل على أمور تتعلق بالأمن الفكري والأمن الإنساني في آن واحد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أثر استخدام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للناس أن توليه هذا المنصب سيكون تحت عنوان الخليفة، ومن ثم يترتب على الناس التسليم له بما ناله الخلفاء من قبله من شأنية وحقوق وطاعة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الخلافة هي الخلافة الإلهية التي خص الله تعالى بها علي بن أبي </w:t>
      </w:r>
    </w:p>
    <w:p>
      <w:pPr>
        <w:pStyle w:val="BookText"/>
        <w:rPr/>
      </w:pPr>
      <w:r>
        <w:rPr>
          <w:rFonts w:ascii="IRNazanin" w:hAnsi="IRNazanin" w:eastAsia="IRNazanin"/>
          <w:color w:val="111111"/>
          <w:sz w:val="28"/>
          <w:sz w:val="28"/>
          <w:szCs w:val="28"/>
          <w:rtl w:val="true"/>
          <w:lang w:bidi="fa-IR"/>
        </w:rPr>
        <w:t>طالب وولده الإمام الحسن عليهما السلام ومن ثم يعد اكتسابه لهذا المنصب اکتساباً شرعياً له ما لعلي والإمام الحسن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للمرتكزات التي قامت عليها خلافة الإمام الحسن عليه السلام في أذهان الناس وهي التعيين بالنص الإلهي والنبوي وإنه غير مؤهل لهذا المنصب ومن ثم لا صحة لما وقع في بيعة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الموالاة بالإمامة للإمام الحسن عليه السلام وإشراكها مع منصب الحكم والخلافة حينما تنازل منها المعاوية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خصوص انهيار الأمن الفكري للمسلمين، أما ما يتعلق بالأمن الإنساني فيكمن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 هذا الجهد الذي بذله النبي صلى الله عليه وآله وسلم والذي أشرنا إليه في مصاديق الأمن الإنساني في حياة رسول الله صلى الله عليه وآله وسلم وما قام به أمير المؤمنين عليه السلام من جهد خلال هذه السنوات في دفع الضرر عن الإسلام ومحاربة الفساد أصبح اليوم منهاراً، فقد انتقل المسلمون إلى حياة مختلفة وذلك إن الإمام الحسن عليه السلام كان يمثل هذا الصرح القرآني والنبوي وقد وجد معاوية أهلاً لحياة جديدة وعلى الناس نسيان الماضي والاستعداد لحياة أخرى يقودها معاوية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الذي قام به معاوية خلال توليه الحكم في زمن عمر بن الخطاب فكان واليه على الشام وما نتج منه من متغيرات في الحياة وسفك الدماء في صفين والتحريض في وقوع الجمل وما نتج عن التحكيم بين أهل الشام وأهل الكوفة وافرازاته في ظهور الخوارج وقتالهم لأمير المؤمنين علي بن أبي طالب عليه السلام قد اكتسب صفة الصواب، ومن ثم ما سيترتب عليه من متغيرات حياتية ينهار فيها الأمن الإنساني سيكون الملوم فيها هو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يدعي </w:t>
      </w:r>
    </w:p>
    <w:p>
      <w:pPr>
        <w:pStyle w:val="BookText"/>
        <w:rPr/>
      </w:pPr>
      <w:r>
        <w:rPr>
          <w:rFonts w:ascii="Amiri" w:hAnsi="Amiri" w:eastAsia="Amiri" w:cs="Amiri"/>
          <w:color w:val="111111"/>
          <w:sz w:val="28"/>
          <w:sz w:val="28"/>
          <w:szCs w:val="28"/>
          <w:rtl w:val="true"/>
          <w:lang w:bidi="ar-SA"/>
        </w:rPr>
        <w:t xml:space="preserve">معاوية قد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للخلافة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الكم من الشبهات العقدية والانحرافات الفكرية والحياتية يقتضي من الإمام الحسن عليه السلام أن يبددها من أذهان الناس ويعيد الأمور إلى نصابها ومسارها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النص التاريخي الذي أخرجه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عليه السلام انتظر أن ينتهي معاوية من كلامه، وقد كان جالساً عنه بمرقاة من المنبر فلما نزل صعد الإمام الحسن عليه السلام المنبر فخطب بالناس رداً على هذه الافتراءات والشبهات، فقال عليه السلام بعد أن حمد الله تعالى بما هو أهله فابتدأ بذكر آية المباهلة،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صلى الله عليه وآله وسلم من الأنفس بأبي، ومن الأبناء بي وبأخي، ومن النساء بأمي وكنا أهله، ونحن له، وهو منا ونحن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نزلت آية التطهير جمعنا رسول الله صلى الله عليه وآله وسلم في کساء لأم سلمة رضي الله عنها خيبري،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وعترتي فأذهب عنهم الرجس وطهرهم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يكن أحد في الكساء غيري وأخي وأبي وأمي، ولم يكن أحد يجنب في المسجد ويولد له فيه إلا النبي صلى الله عليه وآله وسلم وأبي، تكرمة من الله تعالى لنا، وتفضيلا منه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رأيتم مکان منزلنا من رسول الله صلى الله عليه وآله وسلم، وأمر بسد الأبواب فسدها، وترك بابنا، فقيل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لم أسدها وأفتح بابه، ولكن الله عز وجل أمرني أن أسدها وأفتح بابه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معاوية زعم لكم أني رأيته للخلافة أهلا ولم أر نفسي لها أهلا، فكذب معاوية، نحن أولى الناس بالناس في كتاب الله وعلى لسان نبيه صلى الله عليه وآله وسلم، ولم نزل أهل البيت مظلومين منذ قبض الله تعالى نبيه صلى الله عليه وآله وسلم، فالله بيننا وبين من ظلمنا حقنا، وتوثب على رقابنا، وحمل الناس علينا،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ومنعنا سهمنا من الفيء، ومنع أمنا ما جعل لها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لو أن الناس بایعوا أبي حين فارقهم رسول الله صلى الله عليه وآله وسلم لأعطتهم السماء قطرها، والأرض بركتها، وما طمعت فيها یا معاوية، فلما خرجت من معدنها تنازعتها قريش بينها، فطمعت فيها الطلقاء وأبناء الطلقاء أنت وأصحابك، وقد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قط أمرها رجلا وفيهم من هو أعلم منه إلا لم يزل أمرهم يذهب سفالا حتى يرجعوا إلى ما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ترکت بنو إسرائيل هارون وهم يعلمون أنه خليفة موسى عليه السلام فيهم واتبعوا السامري، وقد ترکت هذه الأمة أبي وبايعوا غيره، وقد سمعوا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رأوا رسول الله صلى الله عليه وآله وسلم نصب أبي يوم غدیر خم، وأمرهم أن يبلغ الشاهد منهم الغائب، وقد هرب رسول الله صلى الله عليه وآله وسلم 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صلى الله عليه وآله وسلم في سعة حين دخل الغار ولم يجد أعوانا، وكذلك أبي، وأنا في سعة من الله حين خذلتنا الأمة وبايعوك يا معاوية، وإنما هي السنن والأمثال يتبع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إنكم لو التمستم فيما بين المشرق والمغرب أن تجدوا رجلا ولده نبي غيري وأخي لم تجدوه، وإني قد بايعت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أَدْرِي لَعَلَّهُ فِتْنَةٌ لَكُمْ وَمَتَاعٌ إِلَى حِينٍ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الإمام الحسن عليه السلام للناس وللتاريخ أن انهيار الأمن الإنساني وقع في يوم سقيفة بني ساعدة حينما اجتمع ثلة من الأنصار والمهاجرين وتسابقوا في الوصول إلى السلطة والإمارة وهما اللفظتان اللتان استخدمهما عمر بن الخطاب مخاطباً الأنصار ورادعاً ومهددًا لهم في محاولتهم الوصول إلى الخلافة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ينازعنا سلطان محمد وإمارته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الحقيقة المرة التي غيرت الإسلام وحرفته عن وجهته التي أرادها الله تعالی ورسوله صلى الله عليه وآله وسلم كانت وراء كل هذه الانهيار للأمن الإنساني في الإسلام وعلى مر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الإمام الحسن عليه السلام يعيد تركيبة المعطيات الفكرية للأمة بعد أن عبثت بها تلك الأفعال والأفكار والبدع والشبهات، فكان جوابه لمعاوية مشتملاً على المرتكزات التي حدد فيها العوامل التي تسببت في انهيار الأمن الإنساني أو الأمن الحياتي،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المنهج الذي اعتمده معاوية وأسلافه في التعامل مع الناس</w:t>
      </w:r>
    </w:p>
    <w:p>
      <w:pPr>
        <w:pStyle w:val="BookText"/>
        <w:rPr/>
      </w:pPr>
      <w:r>
        <w:rPr>
          <w:rFonts w:ascii="IRNazanin" w:hAnsi="IRNazanin" w:eastAsia="IRNazanin"/>
          <w:color w:val="111111"/>
          <w:sz w:val="28"/>
          <w:sz w:val="28"/>
          <w:szCs w:val="28"/>
          <w:rtl w:val="true"/>
          <w:lang w:bidi="fa-IR"/>
        </w:rPr>
        <w:t>يبدأ الإمام الحسن عليه السلام في رده على مُدّعَی معاوية بإرجاع الناس إلى أن منزلتهم الشرعية التي خصهم الله تعالى بها ثابتة لا تتغير بالمتغيرات الحياتية، فضلاً عن مجريات السلطة والحكم بالمعنى السياسي لا الإلهي والشرعي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بذكر بعض الآيات التي نصت على تحديد هذه المكانة الإلهية في الأمة والتي يلزم مسلم يؤمن بالله واليوم الآخر أن ينقاد لها، لا التجاذبات الدنيوية والأهواء النفسية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فضلاً عن بيانها عن إفلاس غيرهم من الناس لاسيما معاوية وأهل بيته الذين نص القرآن الكريم على أنهم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من هو ملعون من الله ورسوله صلى الله عليه وآله وسلم أهلاً لتولي منصبٍ دنيويٍ فضلاً عن أن يكون في منصب الخلافة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الإمام الحسن عليه السلام أن المنهج الذي اعتمده معاوية هو الكذب وليس بجديد عليه ولا على أسلافه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النبوية هم أولى الناس بالناس ولا تسقط ولايتهم سواء كانوا في سدة الحكم أم لا</w:t>
      </w:r>
    </w:p>
    <w:p>
      <w:pPr>
        <w:pStyle w:val="BookText"/>
        <w:rPr/>
      </w:pPr>
      <w:r>
        <w:rPr>
          <w:rFonts w:ascii="IRNazanin" w:hAnsi="IRNazanin" w:eastAsia="IRNazanin"/>
          <w:color w:val="111111"/>
          <w:sz w:val="28"/>
          <w:sz w:val="28"/>
          <w:szCs w:val="28"/>
          <w:rtl w:val="true"/>
          <w:lang w:bidi="fa-IR"/>
        </w:rPr>
        <w:t>ينتقل الإمام الحسن عليه السلام بعد بيان أن معاوية كاذب في ادعائِهِ بأن الإمام الحسن عليه السلام قد رآه أهلاً للخلافة وإنه لا يرى نفسه لها أهلاً إلى بيان أن هذا الصلح والموادعة مع العدو ومهادنته لا تعني التنازل عن الولاية التي فرضها الله تعالی لهم على الناس جميعاً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الأمر منصوص عليه من الله تعالى في كتابه وعلى لسان رسوله الأكرم صلی الله عليه وآله وسلم وليس ادعاء لا يستند إلى دليل وحجة شرعية كما يفعل معاوية وأسلافه الذين جلسوا مجلس رسول الله صلى الله عليه وآله وسلم يفتون الناس بشرع الله ويسوسونهم في دنياهم بأهوائهم ومحدثاتهم التي ما أنزل الله بها من سلطان تحت </w:t>
      </w:r>
    </w:p>
    <w:p>
      <w:pPr>
        <w:pStyle w:val="BookText"/>
        <w:rPr/>
      </w:pPr>
      <w:r>
        <w:rPr>
          <w:rFonts w:ascii="Amiri" w:hAnsi="Amiri" w:eastAsia="Amiri" w:cs="Amiri"/>
          <w:color w:val="111111"/>
          <w:sz w:val="28"/>
          <w:sz w:val="28"/>
          <w:szCs w:val="28"/>
          <w:rtl w:val="true"/>
          <w:lang w:bidi="ar-SA"/>
        </w:rPr>
        <w:t>ذريعة الاجتهاد، والمصالح، ولذا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أولى الناس بالناس في كتاب الله وعلى لسان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انهيار الأمن الإنساني بعد وفاة رسول الله صلى الله عليه وآله وسلم</w:t>
      </w:r>
    </w:p>
    <w:p>
      <w:pPr>
        <w:pStyle w:val="BookText"/>
        <w:rPr/>
      </w:pPr>
      <w:r>
        <w:rPr>
          <w:rFonts w:ascii="Amiri" w:hAnsi="Amiri" w:eastAsia="Amiri" w:cs="Amiri"/>
          <w:color w:val="111111"/>
          <w:sz w:val="28"/>
          <w:sz w:val="28"/>
          <w:szCs w:val="28"/>
          <w:rtl w:val="true"/>
          <w:lang w:bidi="ar-SA"/>
        </w:rPr>
        <w:t xml:space="preserve">يبين الإمام الحسن عليه السلام أن السبب في انهيار الأمن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سنمر على بيانه في الفقرة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قادة السقيفة الذين ظلموا أهل البيت عليهم السلام ولم يزل ظلمهم جارياً في الأمة حتى ظهور المهدي ابن فاطمة صلوات الله عليهم أجمعين ومن ثم فالحكم هو الله تعالى وهو الذي يقتص من أولئك الظلمة الذين لم يكتفوا بإبعاد عترة النبي صلى الله عليه وآله وسلم عن حقهم الإلهي والشرعي في قيادة الأمة وتولي خلافة رسول الله صلى الله عليه وآله وسلم وإنما قاموا بجملة من الأفعال الظالمة، وهي كما ذكرها الإمام الحسن عليه السلام للناس وللتاريخ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هذا الظلم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نزل أهل البيت مظلومين منذ قبض الله تعالى نبيه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إبعادهم عن حقهم في خلافة رسول الله صلى الله عليه وآله وسلم في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هذه الرموز التي اجتمعت في السقيفة إلى الخلافة والتحكم بمصير الناس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فقاموا باستغلال هذه الجهود العظيمة التي بذلها رسول الله صلى الله عليه وآله وسلم وأهل بيته وعلى رأسهم أمير المؤمنين علي بن أبي طالب عليه السلام في محاربة صناديد المشركين والكفار والمنافقين حتى إذا مكن الله تعالى نبيه صلى الله عليه وآله وسلم في نشر الإسلام وجمع كلمة المسلمين جاءَ هؤلاء فتوثبوا على رقاب المسلمين ليجلسوا مجلس الحكم والسلطة ويتحكموا بمصائر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هؤلاء باستغلال جهد النبي صلى الله عليه وآله وسلم في جمع كلمة الناس على الإسلام وإنما قلبوا الأمور رأساً على عقب بعد إدخالهم المحدثات والبدع وإعلانهم الحرب على آل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فحملوا الناس على التجرؤ على الله ورسوله صلى الله عليه وآله وسلم، فهجموا على بيت فاطمة عليها السلام وأسقطوا جنينها حتى ماتت وهي غاضبة على أبي بكر وعمر ولم تزل هاجرة لهما حتى توفيت سلام الله عليها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الخلفاء الثلاثة بمنع سهم أهل البيت عليهم السلام من الفيء الذي خصهم الله تعالی به في مقابل تحريم الصدقة عليهم؛ وبذلك يكون أهل البيت عليهم السلام بلا مورد مالي كباقي المسلمين وهذا هو الحصار الاقتصادي والحياتي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فاطمة بنت رسول الله صلى الله عليه وآله وسلم من فدك وهي التي جعلها الله لها نحلة فنحلها رسول الله صلى الله عليه وآله وسلم في حياته، ولقد كانت بيدها وتجبى إليها أموالها زمن النبي صلى الله عليه وآله وسلم لكن أبا بكر منعها من فاطمة عليها السلام بحجة قوله المكذوب فيه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الأفعال الظالمة التي قام بها أقطاب السقيفة ورموزها كانت السبب في انهيار الأمن الإنساني وحرمان المسلمين من حقهم في الحياة الكريمة التي أعدها الله لهم كما يبيّنه لنا الإمام الحسن عليه السلام في النقطة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الأمن الإنساني في ولاية علي بن أبي طالب عليه السلام وحرمان الناس منه باغتصاب الخلافة يوم السقيفة</w:t>
      </w:r>
    </w:p>
    <w:p>
      <w:pPr>
        <w:pStyle w:val="BookText"/>
        <w:rPr/>
      </w:pPr>
      <w:r>
        <w:rPr>
          <w:rFonts w:ascii="IRNazanin" w:hAnsi="IRNazanin" w:eastAsia="IRNazanin"/>
          <w:color w:val="111111"/>
          <w:sz w:val="28"/>
          <w:sz w:val="28"/>
          <w:szCs w:val="28"/>
          <w:rtl w:val="true"/>
          <w:lang w:bidi="fa-IR"/>
        </w:rPr>
        <w:t>ينتقل الإمام الحسن عليه السلام بعد بيان أسباب انهيار الأمن الإنساني في الأمة بعد وفاة رسول الله صلى الله عليه وآله وسلم مباشرة إلى بيان عناصر الأمن الإنساني ومكوناته في ولاية أمير المؤمنين علي بن أبي طالب عليه السلام فيما لو كان الناس قد أمضوا عهدهم الذي عاهدوا الله ورسوله به في بيعتهم له يوم غدیر خم فيقول عليه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وأقسم بالله لو أن الناس بایعوا أبي حين فارقهم رسول الله صلى الله عليه وآله وسلم لأعطتهم السماء قطرها، والأرض بركتها، وما طمعت فيها یا معاوية، فلما خرجت من معدنها تنازعتها قريش بينها، فطمعت فيها الطلقاء وأبناء الطلقاء أنت وأصحابك، وقد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قط أمرها رجلا وفيهم من هو أعلم منه إلا لم يزل أمرهم يذهب سفالا حتى يرجعوا إلى ما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ترکت بنو إسرائيل هارون وهم يعلمون أنه خليفة موسى عليه السلام فيهم واتبعوا السامري، وقد تركت هذه الأمة أبي وبايعوا غيره، وقد سمعوا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رأوا رسول الله صلى الله عليه وآله وسلم نصب أبي يوم غدیر خم، وأمرهم أن يبلغ الشاهد منهم الغائب، وقد هرب رسول الله صلى الله عليه وآله وسلم 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صلى الله عليه وآله وسلم في سعة حين دخل الغار ولم يجد أعوانا، وكذلك أبي، وأنا في سعة من الله حين خذلتنا الأمة وبايعوك يا معاوية، وإنما هي السنن والأمثال يتبع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إنكم لو التمستم فيما بين المشرق والمغرب أن تجدوا رجلا ولده نبي غيري وأخي لم تجدوه، وإني قد بايعت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أَدْرِي لَعَلَّهُ فِتْنَةٌ لَكُمْ </w:t>
      </w:r>
    </w:p>
    <w:p>
      <w:pPr>
        <w:pStyle w:val="BookText"/>
        <w:rPr/>
      </w:pPr>
      <w:r>
        <w:rPr>
          <w:rFonts w:ascii="Amiri" w:hAnsi="Amiri" w:eastAsia="Amiri" w:cs="Amiri"/>
          <w:color w:val="111111"/>
          <w:sz w:val="28"/>
          <w:sz w:val="28"/>
          <w:szCs w:val="28"/>
          <w:rtl w:val="true"/>
          <w:lang w:bidi="ar-SA"/>
        </w:rPr>
        <w:t>وَمَتَاعٌ إِلَى حِينٍ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الخطبة تشتمل على تحديد مكونات الأمن الإنساني وانحصارها في خلافة أمير المؤمنين علي بن أبي طالب عليه السلام، فضلاً عن بيانها للعلة التي دفعت الإمام الحسن عليه السلام للمهادنة مع معاوية ويمكن بيان تحديد هذه المكونات للأمن الإنساني 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وأقسم بالله لو أن الناس بایعوا أبي حين فارقهم رسول الله صلى الله عليه وآله وسلم لأعطتهم السماء قطرها، والأرض بركتها وما طمعت فيها یا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حدد الإمام الحسن عليه السلام هذه المكونات للأمن الإنساني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 المطر مما يعني نمو الحياة بشكلها العام لما يشكله الماء من عنصر أساس لقيام الحياة على الأرض من خلال نمو النباتات بما في ذلك الزراعة واستصلاح الأرض فضلاً عن تلازم هذا النمو بالقطاع الحيواني وبمختلف أجناسها وأصنافها، ولا يخفى على أهل الاختصاص ما يشكله المطر في تكون الأنهار التي كانت المصدر الأساس في تكون المجتمعات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نزول المطر كذلك سلامة البيئة من الأمراض والأوبئة مما يحقق لنا الأمن البيئي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من الأمور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الاقتصادي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الزراعي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التي تحتويها الأرض واستخراجها ووفرتها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الصحي ويتحقق بوفرة الأمطار وصلاح الأرض مما يحقق سلامة الهواء والغذاء وجودته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وفرة العطاء والنمو الحياتي يعد عاملاً أساسياً في منع حدوث النزاعات وتولد الأطماع الذي سببه البطالة والعوز وهذا مدفوع لو تحقق النمو الحياتي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وغيره يتحقق في العناصر التي حددها قرار الجمعية العامة للأمم المتحدة في التخلص من الفقر والعوز والحاجة والمرض بغية الوصول إلى العيش بأمن وكرامة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طمعت فيها یا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يحقق الأمن الفكري في الأمة الذي انهار باجتماع السقيفة وخروج الإسلام عن مساره الذي أراده الله ورسوله صلى الله عليه وآله وسلم، وإن هذا الخروج هو الذي مكن معاوية من تحقيق أطماعه وتجييشه الناس لحرب الله ورسوله صلى الله عليه وآله وسلم بنشر المحدثات والشبهات والبدع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فاطمة عليها السلام بتحديد عناصر الأمن الإنساني وبيانها لموضع تحققه في الإسلام</w:t>
      </w:r>
    </w:p>
    <w:p>
      <w:pPr>
        <w:pStyle w:val="BookText"/>
        <w:rPr/>
      </w:pPr>
      <w:r>
        <w:rPr>
          <w:rFonts w:ascii="Amiri" w:hAnsi="Amiri" w:eastAsia="Amiri" w:cs="Amiri"/>
          <w:color w:val="111111"/>
          <w:sz w:val="28"/>
          <w:sz w:val="28"/>
          <w:szCs w:val="28"/>
          <w:rtl w:val="true"/>
          <w:lang w:bidi="ar-SA"/>
        </w:rPr>
        <w:t>إنّ حقيقة الأمن الإنساني في خلافة الإمام علي عليه السلام فيما لو قدّر لها أن تتحقق بعد رسول الله صلى الله عليه وآله وسلم حينما كان الإسلام نقياً لم تصبه عدوى المحدثات والبدع والشبهات واستفحال النفاق وقادته وتوليهم المدن والأمصار الإسلامية والتلاعب بمقدرات الإنسان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قد تناولتها بضعة رسول الله صلى الله عليه وآله وسلم فاطمة الزهراء عليها الصلاة والسلام حينما بلغها مصادرة أبي بكر لأرضها التي اكنت قد </w:t>
      </w:r>
    </w:p>
    <w:p>
      <w:pPr>
        <w:pStyle w:val="BookText"/>
        <w:rPr/>
      </w:pPr>
      <w:r>
        <w:rPr>
          <w:rFonts w:ascii="Amiri" w:hAnsi="Amiri" w:eastAsia="Amiri" w:cs="Amiri"/>
          <w:color w:val="111111"/>
          <w:sz w:val="28"/>
          <w:sz w:val="28"/>
          <w:szCs w:val="28"/>
          <w:rtl w:val="true"/>
          <w:lang w:bidi="ar-SA"/>
        </w:rPr>
        <w:t>نحلت لها من رسول الله صلى الله عليه وآله وسلم ومنعها وولديها الحسن والحسين عليهما السلام سهمهم من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دعاها للخروج إلى مسجد رسول الله صلى الله عليه وآله وسلم ومخاطبتها لأبي بكر وعمر في جمع من المهاجرين والأنصار، فكان مما اشتملت عليه هذه الخطبة هو بيانها لسبب انهيار الأمن الإنساني عند منعهم علياً عليه السلام من حقه في الجلوس في مجلس خلافة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عليها السلام وهي تتساءل عن سبب تخليهم عن علي عليه السلام بعد بيعتهم له في غدیر خم وانقلابهم على أعقابهم ومبايعتهم أبي 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 أنّي زحزحوها</w:t>
      </w:r>
      <w:r>
        <w:rPr>
          <w:rStyle w:val="FootnoteAnchor"/>
          <w:rtl w:val="true"/>
        </w:rPr>
        <w:footnoteReference w:id="128"/>
      </w:r>
      <w:r>
        <w:rPr>
          <w:rFonts w:ascii="Amiri" w:hAnsi="Amiri" w:eastAsia="Amiri" w:cs="Amiri"/>
          <w:color w:val="111111"/>
          <w:sz w:val="28"/>
          <w:sz w:val="28"/>
          <w:szCs w:val="28"/>
          <w:rtl w:val="true"/>
          <w:lang w:bidi="ar-SA"/>
        </w:rPr>
        <w:t>عن رواسي</w:t>
      </w:r>
      <w:r>
        <w:rPr>
          <w:rStyle w:val="FootnoteAnchor"/>
          <w:rtl w:val="true"/>
        </w:rPr>
        <w:footnoteReference w:id="129"/>
      </w:r>
      <w:r>
        <w:rPr>
          <w:rFonts w:ascii="Amiri" w:hAnsi="Amiri" w:eastAsia="Amiri" w:cs="Amiri"/>
          <w:color w:val="111111"/>
          <w:sz w:val="28"/>
          <w:sz w:val="28"/>
          <w:szCs w:val="28"/>
          <w:rtl w:val="true"/>
          <w:lang w:bidi="ar-SA"/>
        </w:rPr>
        <w:t>الرسالة، وقواعد النبوة ومهبط الروح الأمين بالوحي المبين، والطِّبين بأمر الدنيا والدين ألا ذلك هو الخسران المبين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الذي نقموا من أبي الحسن؟ نقموا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شدَّة وطأته ونكال وقعته، ونکير سيفه وتبحره في كتاب الله وتنمُّره</w:t>
      </w:r>
      <w:r>
        <w:rPr>
          <w:rStyle w:val="FootnoteAnchor"/>
          <w:rtl w:val="true"/>
        </w:rPr>
        <w:footnoteReference w:id="130"/>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تكافوا</w:t>
      </w:r>
      <w:r>
        <w:rPr>
          <w:rStyle w:val="FootnoteAnchor"/>
          <w:rtl w:val="true"/>
        </w:rPr>
        <w:footnoteReference w:id="131"/>
      </w:r>
      <w:r>
        <w:rPr>
          <w:rFonts w:ascii="Amiri" w:hAnsi="Amiri" w:eastAsia="Amiri" w:cs="Amiri"/>
          <w:color w:val="111111"/>
          <w:sz w:val="28"/>
          <w:sz w:val="28"/>
          <w:szCs w:val="28"/>
          <w:rtl w:val="true"/>
          <w:lang w:bidi="ar-SA"/>
        </w:rPr>
        <w:t>عن زمام نبذهُ إليه رسول الله لاعتلقهُ</w:t>
      </w:r>
      <w:r>
        <w:rPr>
          <w:rStyle w:val="FootnoteAnchor"/>
          <w:rtl w:val="true"/>
        </w:rPr>
        <w:footnoteReference w:id="132"/>
      </w:r>
      <w:r>
        <w:rPr>
          <w:rFonts w:ascii="Amiri" w:hAnsi="Amiri" w:eastAsia="Amiri" w:cs="Amiri"/>
          <w:color w:val="111111"/>
          <w:sz w:val="28"/>
          <w:sz w:val="28"/>
          <w:szCs w:val="28"/>
          <w:rtl w:val="true"/>
          <w:lang w:bidi="ar-SA"/>
        </w:rPr>
        <w:t>ثمّ لسار بهم سيراً سُجحاً</w:t>
      </w:r>
      <w:r>
        <w:rPr>
          <w:rStyle w:val="FootnoteAnchor"/>
          <w:rtl w:val="true"/>
        </w:rPr>
        <w:footnoteReference w:id="133"/>
      </w:r>
      <w:r>
        <w:rPr>
          <w:rFonts w:ascii="Amiri" w:hAnsi="Amiri" w:eastAsia="Amiri" w:cs="Amiri"/>
          <w:color w:val="111111"/>
          <w:sz w:val="28"/>
          <w:sz w:val="28"/>
          <w:szCs w:val="28"/>
          <w:rtl w:val="true"/>
          <w:lang w:bidi="ar-SA"/>
        </w:rPr>
        <w:t>، لا يكلمُ</w:t>
      </w:r>
      <w:r>
        <w:rPr>
          <w:rStyle w:val="FootnoteAnchor"/>
          <w:rtl w:val="true"/>
        </w:rPr>
        <w:footnoteReference w:id="134"/>
      </w:r>
      <w:r>
        <w:rPr>
          <w:rFonts w:ascii="Amiri" w:hAnsi="Amiri" w:eastAsia="Amiri" w:cs="Amiri"/>
          <w:color w:val="111111"/>
          <w:sz w:val="28"/>
          <w:sz w:val="28"/>
          <w:szCs w:val="28"/>
          <w:rtl w:val="true"/>
          <w:lang w:bidi="ar-SA"/>
        </w:rPr>
        <w:t>خشاشهُ</w:t>
      </w:r>
      <w:r>
        <w:rPr>
          <w:rStyle w:val="FootnoteAnchor"/>
          <w:rtl w:val="true"/>
        </w:rPr>
        <w:footnoteReference w:id="135"/>
      </w:r>
      <w:r>
        <w:rPr>
          <w:rFonts w:ascii="Amiri" w:hAnsi="Amiri" w:eastAsia="Amiri" w:cs="Amiri"/>
          <w:color w:val="111111"/>
          <w:sz w:val="28"/>
          <w:sz w:val="28"/>
          <w:szCs w:val="28"/>
          <w:rtl w:val="true"/>
          <w:lang w:bidi="ar-SA"/>
        </w:rPr>
        <w:t>، ولا يُتعتع</w:t>
      </w:r>
      <w:r>
        <w:rPr>
          <w:rStyle w:val="FootnoteAnchor"/>
          <w:rtl w:val="true"/>
        </w:rPr>
        <w:footnoteReference w:id="136"/>
      </w:r>
      <w:r>
        <w:rPr>
          <w:rFonts w:ascii="Amiri" w:hAnsi="Amiri" w:eastAsia="Amiri" w:cs="Amiri"/>
          <w:color w:val="111111"/>
          <w:sz w:val="28"/>
          <w:sz w:val="28"/>
          <w:szCs w:val="28"/>
          <w:rtl w:val="true"/>
          <w:lang w:bidi="ar-SA"/>
        </w:rPr>
        <w:t>راكبُه، ولأوردهُم منهلا</w:t>
      </w:r>
      <w:r>
        <w:rPr>
          <w:rStyle w:val="FootnoteAnchor"/>
          <w:rtl w:val="true"/>
        </w:rPr>
        <w:footnoteReference w:id="137"/>
      </w:r>
      <w:r>
        <w:rPr>
          <w:rFonts w:ascii="Amiri" w:hAnsi="Amiri" w:eastAsia="Amiri" w:cs="Amiri"/>
          <w:color w:val="111111"/>
          <w:sz w:val="28"/>
          <w:sz w:val="28"/>
          <w:szCs w:val="28"/>
          <w:rtl w:val="true"/>
          <w:lang w:bidi="ar-SA"/>
        </w:rPr>
        <w:t>رويّاً صافياً فضفاضاً</w:t>
      </w:r>
      <w:r>
        <w:rPr>
          <w:rStyle w:val="FootnoteAnchor"/>
          <w:rtl w:val="true"/>
        </w:rPr>
        <w:footnoteReference w:id="138"/>
      </w:r>
      <w:r>
        <w:rPr>
          <w:rFonts w:ascii="Amiri" w:hAnsi="Amiri" w:eastAsia="Amiri" w:cs="Amiri"/>
          <w:color w:val="111111"/>
          <w:sz w:val="28"/>
          <w:sz w:val="28"/>
          <w:szCs w:val="28"/>
          <w:rtl w:val="true"/>
          <w:lang w:bidi="ar-SA"/>
        </w:rPr>
        <w:t xml:space="preserve">تطفحُ </w:t>
      </w:r>
    </w:p>
    <w:p>
      <w:pPr>
        <w:pStyle w:val="BookText"/>
        <w:rPr/>
      </w:pPr>
      <w:r>
        <w:rPr>
          <w:rFonts w:ascii="Amiri" w:hAnsi="Amiri" w:eastAsia="Amiri" w:cs="Amiri"/>
          <w:color w:val="111111"/>
          <w:sz w:val="28"/>
          <w:sz w:val="28"/>
          <w:szCs w:val="28"/>
          <w:rtl w:val="true"/>
          <w:lang w:bidi="ar-SA"/>
        </w:rPr>
        <w:t>ضفّتاه، ثمّ أصدرهم بطاناً</w:t>
      </w:r>
      <w:r>
        <w:rPr>
          <w:rStyle w:val="FootnoteAnchor"/>
          <w:rtl w:val="true"/>
        </w:rPr>
        <w:footnoteReference w:id="139"/>
      </w:r>
      <w:r>
        <w:rPr>
          <w:rFonts w:ascii="Amiri" w:hAnsi="Amiri" w:eastAsia="Amiri" w:cs="Amiri"/>
          <w:color w:val="111111"/>
          <w:sz w:val="28"/>
          <w:sz w:val="28"/>
          <w:szCs w:val="28"/>
          <w:rtl w:val="true"/>
          <w:lang w:bidi="ar-SA"/>
        </w:rPr>
        <w:t>قد تخيّرَ لهم الريَّ غير مُتَحَلٍّ منه بطائل إلاّ بغمر الماء وردعه سورة السَّاغب ولانفتحت عليهم بركاتٍ من السماء والأرض، ولكنهم بغوا فسيأخُذهم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فاسمعن، ومن عاش أراهُ الدهرُ العجب، وإن تعجبنٍّ فانظرن إلى أيِّ نحو اتجهوا؟ وعلى أي سند استندوا؟ وبأيِّ عروة تمسِّكوا؟ ولمن اختاروا؟ ولمن تركوا؟ لبئس المولى، ولبئس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استبدلوا والله الذُّنابي</w:t>
      </w:r>
      <w:r>
        <w:rPr>
          <w:rStyle w:val="FootnoteAnchor"/>
          <w:rtl w:val="true"/>
        </w:rPr>
        <w:footnoteReference w:id="140"/>
      </w:r>
      <w:r>
        <w:rPr>
          <w:rFonts w:ascii="IRNazanin" w:hAnsi="IRNazanin" w:eastAsia="IRNazanin"/>
          <w:color w:val="111111"/>
          <w:sz w:val="28"/>
          <w:sz w:val="28"/>
          <w:szCs w:val="28"/>
          <w:rtl w:val="true"/>
          <w:lang w:bidi="fa-IR"/>
        </w:rPr>
        <w:t>بالقوادم</w:t>
      </w:r>
      <w:r>
        <w:rPr>
          <w:rStyle w:val="FootnoteAnchor"/>
          <w:rtl w:val="true"/>
        </w:rPr>
        <w:footnoteReference w:id="141"/>
      </w:r>
      <w:r>
        <w:rPr>
          <w:rFonts w:ascii="Amiri" w:hAnsi="Amiri" w:eastAsia="Amiri" w:cs="Amiri"/>
          <w:color w:val="111111"/>
          <w:sz w:val="28"/>
          <w:sz w:val="28"/>
          <w:szCs w:val="28"/>
          <w:rtl w:val="true"/>
          <w:lang w:bidi="ar-SA"/>
        </w:rPr>
        <w:t>، والعجز بالكاهل، فرغماً لمعاطس</w:t>
      </w:r>
      <w:r>
        <w:rPr>
          <w:rStyle w:val="FootnoteAnchor"/>
          <w:rtl w:val="true"/>
        </w:rPr>
        <w:footnoteReference w:id="142"/>
      </w:r>
      <w:r>
        <w:rPr>
          <w:rFonts w:ascii="Amiri" w:hAnsi="Amiri" w:eastAsia="Amiri" w:cs="Amiri"/>
          <w:color w:val="111111"/>
          <w:sz w:val="28"/>
          <w:sz w:val="28"/>
          <w:szCs w:val="28"/>
          <w:rtl w:val="true"/>
          <w:lang w:bidi="ar-SA"/>
        </w:rPr>
        <w:t xml:space="preserve">قوم يحسبون أنهم يحسنون صنعاً ألا أنّهم هم المفسدون ولكن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يُهدي فمالكم كيف تحكمون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وتحديدها لمكونات الأمن الإنساني في خلافة علي عليه السلام فيما لو سلموا له الأمر، كان في قولها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تكافّوا عن زمام نبذهُ إليه رسول الله لاعتلقهُ ثمّ لسار بهم سيراً سُجحاً، لا يكلمُ خشاشهُ، ولا يكل سائره، ولا يُتعتع راكبُه، ولأوردهُم منهلا رويّاً صافياً فضفاضاً تطفحُ ضفّتاه، ثمّ لأصدرهم بطاناً قد تخيّرَ لهم الريَّ غير مُتَحَلٍّ منه بطائل، ولا يحظى من الدنيا بنائل غير ري الناهل، وشعبة الكافل، إلاّ بغمر الماء وردعه سورة السَّاغب ولانفتحت عليهم بركاتٌ من السماء والأرض، ولكنهم بغوا فسيأخُذهم الله بما كانوا يكسبون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أركان الأمن الإنساني في هذا المقطع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العيش في ظل هذه الخلافة كما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ولسار بهم سيرا سجحاً، لا يكلم خشاشه، ولا يكل سائره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تحقيق الشعور بالأمن والراحة من السلطة وهي حالة نادرة لا تتحقق في الحكومات والسلطات في مختلف بقاع الأرض، أن يشعر المواطن بالأمن من السلطة نفسها بأن تجور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 الخير ونمو الحياة ودوام أمنها وهو ما شبهته عليها السلام بالنهر وعين الماء الغزير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الشبع مما يعني الأمن الاقتصادي والأمن البيئي لأن دوام هذا العطاء يقتضي تحقق الأمن البيئي وهو ما عبّرت عنه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ولأصدرهم 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لتحقق بسبب هذا الخير الوفير البطان وهو الشبع كناية عن البطن فلا جوع ولا عوز ولا مرض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العدالة الاجتماعية وانعدام الطبقية وهذا يقتضي عدل السلطة في العطاء وهو ما عبرت عنه عليها السلام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تخير لهم الري، غير منتحلٍّ منه بطائل، ولا يحظى من الدنيا بنائل، غیر ريّ الناهل وشبعة الكافل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فالتركيز في دولته عليه السلام يكون على إشباع الرعية، إشباع المواطنين مع تقديم اليتيم في هذه الرعية والأرامل، وهو ما عبرت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وشبعة الكافل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كافل اليتيم وكذلك المتكفل برعاية ذوي الاحتياجات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وفرة الخير والعطاء تدفع إلى البطر أو الطمع وهذا مرفوع بظل خلافة علي عليه السلام، فهؤلاء محاربون مما يعني تحقيق الأمن الشخصي والأمن العام وهو ما عبرت عنه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وردعه سورة الساغب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العدل في الرعية لا شك يقود إلى أن الله يفتح عليهم بركات السماء والأرض وهو ما يعني تحقيق الأمن الإنساني أو الأمن الحياتي وهو الأصح لما يقتضيه تحقق بركات السماء والأرض من الحياة لجميع أجناس وأصناف الحيوانات والنباتات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ختمت قولها في مكونات الأمن الحياتي والإنساني المقرونة في خلافة علي عليه السلام والتي أضاعها وحرم الناس منها أصحاب السقيفة ومن شایعهم وأعانهم فكانت النتيجة هي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ذلك فإن حديثها عليها السلام يكشف عن نسقية المسار لمفهوم الأمن الإنساني في القرآن والسنة النبوية وخلافة الإمام علي وولده الإمام الحسن عليهما السلام وهو ما سنعرض له في المسألة الثانية</w:t>
      </w:r>
      <w:r>
        <w:rPr>
          <w:rFonts w:eastAsia="Amiri" w:cs="Amiri" w:ascii="Amiri" w:hAnsi="Amiri"/>
          <w:color w:val="111111"/>
          <w:sz w:val="28"/>
          <w:szCs w:val="28"/>
          <w:rtl w:val="true"/>
          <w:lang w:bidi="ar-SA"/>
        </w:rPr>
        <w:t xml:space="preserve">. </w:t>
      </w:r>
      <w:bookmarkStart w:id="62" w:name="pg10755_98574"/>
    </w:p>
    <w:p>
      <w:pPr>
        <w:pStyle w:val="Heading2"/>
        <w:numPr>
          <w:ilvl w:val="1"/>
          <w:numId w:val="1"/>
        </w:numPr>
        <w:rPr/>
      </w:pPr>
      <w:bookmarkStart w:id="63" w:name="__RefHeading___Toc6628143_1051229030"/>
      <w:bookmarkStart w:id="64" w:name="_Toc18"/>
      <w:bookmarkEnd w:id="62"/>
      <w:bookmarkEnd w:id="63"/>
      <w:r>
        <w:rPr>
          <w:rtl w:val="true"/>
        </w:rPr>
        <w:t>المسألة الثالثة</w:t>
      </w:r>
      <w:r>
        <w:rPr>
          <w:rtl w:val="true"/>
        </w:rPr>
        <w:t xml:space="preserve">: </w:t>
      </w:r>
      <w:r>
        <w:rPr>
          <w:rtl w:val="true"/>
        </w:rPr>
        <w:t>نسقية المسار لمفهوم الأمن الإنساني في القرآن والسنة وخلافة الإمام علي وولده الإمام الحسن عليهما السلام</w:t>
      </w:r>
      <w:bookmarkEnd w:id="64"/>
    </w:p>
    <w:p>
      <w:pPr>
        <w:pStyle w:val="BookText"/>
        <w:rPr/>
      </w:pPr>
      <w:r>
        <w:rPr>
          <w:rFonts w:ascii="Amiri" w:hAnsi="Amiri" w:eastAsia="Amiri" w:cs="Amiri"/>
          <w:color w:val="111111"/>
          <w:sz w:val="28"/>
          <w:sz w:val="28"/>
          <w:szCs w:val="28"/>
          <w:rtl w:val="true"/>
          <w:lang w:bidi="ar-SA"/>
        </w:rPr>
        <w:t xml:space="preserve">إن قراءة المرحلة التاريخية للإسلام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والمتضمنة تولي أمير المؤمنين الإمام علي عليه السلام الخلافة والحكم ومن بعده تولي الإمام الحسن عليه السلام الخلافة ترشد إلى وجود نسق واحد في تحقيق الأمن الإنساني ضمن الأطر والحدود والمفاهيم التي جاء بها القرآن الكريم والسنة النبوية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الفارق بين هذه المرحلة التاريخية وبين مرحلة البعثة النبوية ولاسيما مرحلة بناء الحكومة الإسلامية في المدينة المنورة، أي منذ الهجرة إلى وفاة رسول الله صلى الله عليه وآله وسلم هي الوسائل التي اتبعها النبي صلى الله عليه وآله وسلم في تحقيق الأمن الإنساني وتباينها عن الوسائل التي اتبعها أمير المؤمنين علي وولده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نجمل هذه الوسائل ضمن مجموعة من النقاط،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النظرة إلى الفعل النبوي ترتكز على التصاقه وتلازمه بالوحي والرسالة، ومن ثم فالمرتكز في أذهان الناس هو النبوة والدين الإسلامي، وليس تحقيق الأمن للإنسان في الدنيا والآخرة والذي ينساق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عالمنا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وسيلة الحرب في فترة النبوة كانت تستخدم في تحقيق الأمن الإنساني في حين كان الصلح هو الوسيلة لتحقيق الأمن الإنساني كما في خلافة الإمام الحسن 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مفهوم الأمن من خصوصيات الرسالة والنبوة بعد وفاة رسول الله صلى الله عليه وآله وسلم إلى مفهوم الخلافة والسلطة في عهد الخلفاء الثلاثة، بمعنى بدء النظر إلى الأمن عموماً على أنه من ضرورات السلطة والخلافة وإن هذا المفهوم أخذ بالتطور ومن ثم يلزم إعادة تقديمه بمفهومه الشرعي وأنه من رحم الرسالة المحمدية وهو </w:t>
      </w:r>
    </w:p>
    <w:p>
      <w:pPr>
        <w:pStyle w:val="BookText"/>
        <w:rPr/>
      </w:pPr>
      <w:r>
        <w:rPr>
          <w:rFonts w:ascii="Amiri" w:hAnsi="Amiri" w:eastAsia="Amiri" w:cs="Amiri"/>
          <w:color w:val="111111"/>
          <w:sz w:val="28"/>
          <w:sz w:val="28"/>
          <w:szCs w:val="28"/>
          <w:rtl w:val="true"/>
          <w:lang w:bidi="ar-SA"/>
        </w:rPr>
        <w:t>ما عمل عليه الإمام علي وولده الإمام الحسن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الوسائل التي استخدمها الإمام علي عليه السلام كانت تسير باتجاهين معاً، الأول إعادة أذهان الناس إلى أن الخلافة هي امتداد للنص التشريعي من قبل الله تعالی ومن ثم فإن مسؤوليتها كمسؤولية النبوة في تحقيق الأمن الإنساني؛ وذلك أن همّهما هو إصلاح الإنسان، فالإنسان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السلطة هي الوسيلة لتحقيق الأمن الإنساني وليس الإنسان هو الوسيلة الأمن السلطة كما حدث لدى أبي بكر وعمر وعثمان وما قاموا به من وسائل البلوغ السلطة حالة الأمن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الفارق في المفهوم والمصداق تبلور في خلافة الإمام الحسن عليه السلام، الذي جمع فيه نتاج جده النبي الأكرم صلى الله عليه وآله وسلم وأبيه أمير المؤمنين علي بن أبي طالب عليه السلام، وذلك من خلال جملة من المصاديق التي أفصحت عن هذا النتاج الرسالي في تحقيق الأمن للإنسان في الدنيا والآخرة أو كما يعرف اليوم اصطلاحاً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عمل الإمام الحسن عليه السلام على تثبيت مفهوم أن الخلافة مرتبطة بالنبي صلى الله عليه وآله وسلم ومن ثم فهي ليست خاضعة للشورى أو الانتخاب أو التصويت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وصناديق الاقتراع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نشهده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حرص على تغيير هذا المفهوم أقطاب السقيفة التي عقدت بعد وفاة رسول الله صلى الله عليه وآله وسلم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الحسن عليه السلام قد تم تنصيبه من قبل أبيه في منصب الخلافة بحدودها </w:t>
      </w:r>
    </w:p>
    <w:p>
      <w:pPr>
        <w:pStyle w:val="BookText"/>
        <w:rPr/>
      </w:pPr>
      <w:r>
        <w:rPr>
          <w:rFonts w:ascii="Amiri" w:hAnsi="Amiri" w:eastAsia="Amiri" w:cs="Amiri"/>
          <w:color w:val="111111"/>
          <w:sz w:val="28"/>
          <w:sz w:val="28"/>
          <w:szCs w:val="28"/>
          <w:rtl w:val="true"/>
          <w:lang w:bidi="ar-SA"/>
        </w:rPr>
        <w:t>التي عينها رسول الله صلى الله عليه وآله وسلم في يوم الغدير حينما نصب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دور البيعة التي كانت بينه وبين المسلمين فهي على لزوم الطاعة والامتثال لأمر الله ورسوله صلى الله عليه وآله وسلم ولمن نصبه النبي صلى الله عليه وآله وسلم، وهي ملزمة كما أن الشهادة للنبي صلى الله عليه وآله وسلم ملزمة بالطاعة والامتثال وكذاك حال الشهادة لله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فهذا الدور لا يسقط عن عاتق الأنبياء أو عاتق أوصيائهم وخلفائهم، ولو اعترض أهل الأرض 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أثبته الإمام الحسن عليه السلام فقد فرق عملياً بين الخلافة التي حددها الله ورسوله صلى الله عليه وآله وسلم وأنها امتداد للنبوة كما نص عليه رسول الله صلى الله عليه وآله وسلم في حديث المنزلة المتواتر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صلى الله عليه وآله وسلم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من بعدي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كفاية الأثر للخزاز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صحيح البخاري،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صحیح مسلم،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فضائل الصحابة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السنن الكبرى للبيهقي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الخلافة بمفهومها السلطوي الذي تمخض عن مشروع السقيفة وأثبتته الوسائل والتطبيقات التي مارسها أبو بكر وعمر وعثمان خلال توليهم الحكم على المسلمين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قدم هؤلاء السلطة على الإنسان فأصبح الإنسان وسيلة لتحقيق أمن السلطة والحكومة؛ في حين كان الإمام الحسن عليه السلام يقدم الإنسان على السلطة فقام </w:t>
      </w:r>
    </w:p>
    <w:p>
      <w:pPr>
        <w:pStyle w:val="BookText"/>
        <w:rPr/>
      </w:pPr>
      <w:r>
        <w:rPr>
          <w:rFonts w:ascii="IRNazanin" w:hAnsi="IRNazanin" w:eastAsia="IRNazanin"/>
          <w:color w:val="111111"/>
          <w:sz w:val="28"/>
          <w:sz w:val="28"/>
          <w:szCs w:val="28"/>
          <w:rtl w:val="true"/>
          <w:lang w:bidi="fa-IR"/>
        </w:rPr>
        <w:t>بترکها والتنازل عنها لمعاوية لغرض حفظ الإنسان وتحقيق أمنه وسلامته وهو جوهر مفهوم الأمن الإنساني الذي نصت عليها المواثيق الدولية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جاهد من أجله الإمام علي عليه السلام وولده الإمام الحسن عليه السلام وسعيا فيه جاهدين لغرض إيصال الإنسان إلى الأمن في الحياة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خلال تصحيح المفاهيم والمعطيات الفكرية لتبدأ معها حركة التصحيح في الواقع الحياتي المشترك بين السلطة والإنسان، بين الراعي والرعية، وهو ما سنقف عنده خلال هذه الدراسة لنصل إلى حقيقة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الأمن الإنساني يكون بتصحيح المفاهيم والأفكار والسلوك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حرص على تثبيته الإمام الحسن عليه السلام خلال فترة خلافته قولاً وعملاً وليتوج ذلك في إقدامه على الصلح مع معاوية، والذي أثبت فيه القيم والحريات الأساسية لقيام الأمن الإنساني ومن ثم فقد حدد المسار لمفهوم الأمن الإنساني وآلية تطبيقه وهو ما سنعرض له خلال المبحث القادم الذي تناول فيه دراسة بنود وثيقة الصلح ومقدماته مع ما ورد في قرار الجمعية العامة للأمم المتحدة حول الأمن الإنساني ضمن دراسة مقارنة بين الوثيقتين</w:t>
      </w:r>
      <w:r>
        <w:rPr>
          <w:rFonts w:eastAsia="Amiri" w:cs="Amiri" w:ascii="Amiri" w:hAnsi="Amiri"/>
          <w:color w:val="111111"/>
          <w:sz w:val="28"/>
          <w:szCs w:val="28"/>
          <w:rtl w:val="true"/>
          <w:lang w:bidi="ar-SA"/>
        </w:rPr>
        <w:t xml:space="preserve">. </w:t>
      </w:r>
      <w:bookmarkStart w:id="65" w:name="pg10755_9857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6628145_1051229030"/>
      <w:bookmarkStart w:id="67" w:name="_Toc19"/>
      <w:bookmarkEnd w:id="65"/>
      <w:bookmarkEnd w:id="66"/>
      <w:r>
        <w:rPr>
          <w:rtl w:val="true"/>
        </w:rPr>
        <w:t>المبحث الثاني تحديد المفهوم والسبيل الأمثل لصون الأمن الإنساني بین قرار الجمعية العامة للأمم المتحدة ووثيقة الصلح للإمام الحسن عليه السلام</w:t>
      </w:r>
      <w:bookmarkEnd w:id="6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الرجوع إلى قرار الجمعية العامة للأمم المتحدة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بالأمن البشري ودراسة ما تضمنه هذا القرار من بنود وفقرات ومقارنتها مع ما ورد في وثيقة الصلح للإمام الحسن عليه السلام تخلص إلى نتيجة مفادها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الأمن الإنساني المثبت في قرار الجمعية العامة للأمم المتحدة هو نفسه الذي دونه الإمام الحسن عليه السلام قبل ألف وأربعمائة سنة في وثيقة الصلح التي كتبها مع 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 الأساسية للأمن الإنساني هي واحدة في قرار الجمعية العامة للأمم المتحدة وبين وثيقة الصلح للإمام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الأمثل لصون الأمن الإنساني الذي ورد في قرار الجمعية العامة للأمم المتحدة هو نفسه ما ورد في وثيقة الصلح للإمام الحسن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النتيجة التي تكونت من هذه النقاط هي ما سنعرض لها في هذا المبحث ضمن مسائل ثلاث، وهي كالآتي</w:t>
      </w:r>
      <w:r>
        <w:rPr>
          <w:rFonts w:eastAsia="Amiri" w:cs="Amiri" w:ascii="Amiri" w:hAnsi="Amiri"/>
          <w:color w:val="111111"/>
          <w:sz w:val="28"/>
          <w:szCs w:val="28"/>
          <w:rtl w:val="true"/>
          <w:lang w:bidi="ar-SA"/>
        </w:rPr>
        <w:t xml:space="preserve">: </w:t>
      </w:r>
      <w:bookmarkStart w:id="68" w:name="pg10755_98581"/>
    </w:p>
    <w:p>
      <w:pPr>
        <w:pStyle w:val="Heading2"/>
        <w:numPr>
          <w:ilvl w:val="1"/>
          <w:numId w:val="1"/>
        </w:numPr>
        <w:rPr/>
      </w:pPr>
      <w:bookmarkStart w:id="69" w:name="__RefHeading___Toc6628147_1051229030"/>
      <w:bookmarkStart w:id="70" w:name="_Toc20"/>
      <w:bookmarkEnd w:id="68"/>
      <w:bookmarkEnd w:id="69"/>
      <w:r>
        <w:rPr>
          <w:rtl w:val="true"/>
        </w:rPr>
        <w:t>المسألة الأولى</w:t>
      </w:r>
      <w:r>
        <w:rPr>
          <w:rtl w:val="true"/>
        </w:rPr>
        <w:t xml:space="preserve">: </w:t>
      </w:r>
      <w:r>
        <w:rPr>
          <w:rtl w:val="true"/>
        </w:rPr>
        <w:t>مفهوم الأمن الإنساني بين قرار الجمعية العامة ووثيقة الصلح للإمام الحسن عليه السلام</w:t>
      </w:r>
      <w:bookmarkEnd w:id="70"/>
    </w:p>
    <w:p>
      <w:pPr>
        <w:pStyle w:val="BookText"/>
        <w:rPr/>
      </w:pPr>
      <w:r>
        <w:rPr>
          <w:rFonts w:ascii="Amiri" w:hAnsi="Amiri" w:eastAsia="Amiri" w:cs="Amiri"/>
          <w:color w:val="111111"/>
          <w:sz w:val="28"/>
          <w:sz w:val="28"/>
          <w:szCs w:val="28"/>
          <w:rtl w:val="true"/>
          <w:lang w:bidi="ar-SA"/>
        </w:rPr>
        <w:t>اشتمل قرار الجمعية العامة للأمم المتحدة على بيان فهم مشترك للدول الأعضاء حول الأمن الإنساني، وقد ورد في قرار أم بند و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نطاق مفهوم الأمن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يتميز مفهوم الأمن البشري عن مسؤولية الحماية وتطبيقها، ففي حين أن الأمن البشري يأتي استجابة لأوجه انعدام الأمن متعددة الأبعاد التي يواجهها البشر، تركز مسؤولية الحماية على حماية السكان من حالات معينة من الإبادة الجماعية، وجرائم الحرب، والتطهير العرقي، والجرائم ضد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تطبيق الأمن البشري أوسع نطاقاً، وهو واحداً من الدعائم الثلاث</w:t>
      </w:r>
      <w:r>
        <w:rPr>
          <w:rStyle w:val="FootnoteAnchor"/>
          <w:rtl w:val="true"/>
        </w:rPr>
        <w:footnoteReference w:id="149"/>
      </w:r>
      <w:r>
        <w:rPr>
          <w:rFonts w:ascii="Amiri" w:hAnsi="Amiri" w:eastAsia="Amiri" w:cs="Amiri"/>
          <w:color w:val="111111"/>
          <w:sz w:val="28"/>
          <w:sz w:val="28"/>
          <w:szCs w:val="28"/>
          <w:rtl w:val="true"/>
          <w:lang w:bidi="ar-SA"/>
        </w:rPr>
        <w:t>لمنظومة الأمم المتحدة، في حين أن مسؤولية الحماية تركز على الحالات السابق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وجه التحديد يركز مفهوم الأمن البشري على التهديدات الواسعة الانتشار والشاملة لعدة مجالات والتي تستهدف بقاء الناس، وبخاصة أضعف الفئات وسبل عيشهم وكرامتهم؛ ولذلك يستدعي الأمن البشري الانتباه إلى الأسباب الجذرية لتلك التهديدات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الداخلية منها أو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في الاعتبار تأثير تلك التهديدات على الحريات الأساسية للحياة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التحرر من الخوف، والتحرر من العوز، وحرية العيش بكرامة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 الاحتياجات الفعلية، وأوجه الضعف وقدرات الحكومات والشعوب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المرتكزات في مفهوم الأمن البشري يمكن تحديدها مع مرتكزات مفهوم الأمن الإنساني في خلافة الإمام الحسن عليه السلام والمرتبطة بدوافع صلحه الذي أبرمه مع معاوية بن أبي سفيان، وهي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الأمن البشري يأتي استجابة لأوجه انعدام الأمن متعددة الأبعاد التي يواجهها البشر</w:t>
      </w:r>
    </w:p>
    <w:p>
      <w:pPr>
        <w:pStyle w:val="BookText"/>
        <w:rPr/>
      </w:pPr>
      <w:r>
        <w:rPr>
          <w:rFonts w:ascii="Amiri" w:hAnsi="Amiri" w:eastAsia="Amiri" w:cs="Amiri"/>
          <w:color w:val="111111"/>
          <w:sz w:val="28"/>
          <w:sz w:val="28"/>
          <w:szCs w:val="28"/>
          <w:rtl w:val="true"/>
          <w:lang w:bidi="ar-SA"/>
        </w:rPr>
        <w:t>إن هذه الركيزة في مفهوم الأمن الإنساني التي خرجت ضمن وثيقة القرار لجمعية الأمم المتحدة حول الأمن البشري كانت الركيزة الأولى التي تحدث عنها الإمام الحسن عليه السلام إلى الناس والتاريخ حينما أقدم معاوية على ترويج اغتيال الإمام الحسن عليه السلام وبث العيون والجواسيس في البصرة والكوفة لغرض تنفيذ هذا الاغتيال الذي تعددت فيه المحاولات كما تكشف لنا النصوص التاريخية، مما دعى الإمام الحسن عليه السلام إلى اتخاذ بعض الإجراءات الوقائية؛ فضلاً عن بيان إن الخطر الحقيقي والتهديد الرئيسي ليس شخص الإمام الحسن عليه السلام وإنما هو الإنسان نفسه، والمجتمع بمختلف مشاربه وأعراقه، بل المهدد هو الأمة الإسلامية برمّتها؛ بل الأجيال القادمة وما ستشهده من مخاوف ومخاطر ومهانة وذل وفقر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الإجراءات التي اتخذها الإمام الحسن عليه السلام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لأوجه انعدام الأمن متعددة الأبعاد التي يواجهها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قرار الجمعية العامة للأمم المتحدة في الأمن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الإجراءات 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 النص التاريخي الذي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أهل العراق عزموا على قتل الإمام الحسن عليه السلام أو أسره وإرساله إلى معاوية لغرض الحصول على المال والجاه والسلطة كما كان معاوية يبث ذلك بين الناس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دس معاوية إلى عمرو بن حريث، والأشعث بن قیس، وإلى حجر بن الحجر، وشبث بن ربعي، دسیساً أفرد كل واحد منهم بعين من عيونه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قتلت الإمام الحسن بن علي فلك مائتا ألف درهم، وجند من أجناد الشام، وبنت من بناتي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فبلغ الحسن عليه السلام ذلك فاستلام</w:t>
      </w:r>
      <w:r>
        <w:rPr>
          <w:rStyle w:val="FootnoteAnchor"/>
          <w:rtl w:val="true"/>
        </w:rPr>
        <w:footnoteReference w:id="150"/>
      </w:r>
      <w:r>
        <w:rPr>
          <w:rFonts w:ascii="Amiri" w:hAnsi="Amiri" w:eastAsia="Amiri" w:cs="Amiri"/>
          <w:color w:val="111111"/>
          <w:sz w:val="28"/>
          <w:sz w:val="28"/>
          <w:szCs w:val="28"/>
          <w:rtl w:val="true"/>
          <w:lang w:bidi="ar-SA"/>
        </w:rPr>
        <w:t>ولبس درعا وكفرها، وكان يحترز ولا يتقدم للصلاة بهم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أحدهم في الصلاة بسهم فلم يثبت فيه لما عليه من اللامة فلما صار في مظلم ساباط ضربه أحدهم بخنجر مسموم فعمل فيه الخنجر، فأمر عليه السلام أن يعدل به إلى بطن جريحي وعليها عم المختار بن أبي عبيد مسعود بن قيلة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المختار لعمه تعالی حتی نأخذ الحسن ونسلمه إلى معاوية فيجعل لنا العراق، فبدر بذلك الشيعة من قول المختار لعمه فهموا بقتل المختار فتلطف عمه المسألة الشيعة بالعفو عن المختار ففعلوا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والله إن معاوية لا يفي لأحد منكم بما ضمنه في قتلي وإني أظن أني وإن وضعت يدي في يده فأسالمه لم يتركني أدين يدين جدي صلى الله عليه وآله وسلم وإني أقدر أن أعبد الله وحدي ولكن كأني أنظر إلى أبنائكم واقفين على أبواب أبنائهم يستسقونهم ويستطعمونهم بما جعله الله لهم فلا يسقون ولا يطعمون فبعدا وسحقا لما كسبته أيديكم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ويكشف هذا النص عن أوجه انعدام الأمن المتعددة الأبعاد التي يواجهها البشر، وهي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الأمن الفكري وهو البعد الأول الذي كان مهددا</w:t>
      </w:r>
    </w:p>
    <w:p>
      <w:pPr>
        <w:pStyle w:val="BookText"/>
        <w:rPr/>
      </w:pPr>
      <w:r>
        <w:rPr>
          <w:rFonts w:ascii="Amiri" w:hAnsi="Amiri" w:eastAsia="Amiri" w:cs="Amiri"/>
          <w:color w:val="111111"/>
          <w:sz w:val="28"/>
          <w:sz w:val="28"/>
          <w:szCs w:val="28"/>
          <w:rtl w:val="true"/>
          <w:lang w:bidi="ar-SA"/>
        </w:rPr>
        <w:t>إن أول هذه الأبعاد المتعددة التي يواجهها البشر في انعدام الأمن والأمن الفكري والذي حرص معاوية على هتكه أشد الحرص كما أثبتته الوقائع التاريخية خلال تولي معاوية الحكم والذي سنمر على بيان بعض شواهده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الإمام الحسن عليه السلام للناس وللبشر جميعاً أن المقصود هو قتل الفكر الجديد الذي جاء به القرآن والنبي الأكرم صلى الله عليه وآله وسلم، وليس شخص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خاطبهم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والله إن معاوية لا يفي لأحد منكم بما ضمنه في قتلي، وإني أظن أني إن وضعت يدي في يده فأسالمه لم يتركني أدين بدين 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متعلق بدين النبي الأكرم صلى الله عليه وآله وسلم الذي يدين به الإمام الحسن عليه السلام، فهذا هو السبب الرئيسي الذي يدفع معاوية لقتل الإمام الحسن عليه السلام وليس عين السلطة والحكم، فهو قادر على التمرد والبقاء في إمارة الشام وقد جمع من حوله أهلها خلال فترة ولايته عليهم منذ أن ولاه عمر بن الخطاب وأثبته عثمان بن عفان، وهو خلال هذه السنين كان حريصاً على تغيير أفكار الناس من خلال معطيات ثقافية جديدة استطاع من خلالها تسيير الناس وضبطهم من حوله فصاروا لا يعرفون فضلاً في الإسلام لأحد إلا له ولآل أمية، حتى بدا هذا الفكر وإلى اليوم وكأنّه هو الوجه الغالب على الإسلام ومنهجه وصورته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 ناقم على التطرف والإرهاب والشذوذ والتسافل عن الفطرة والقيم الإنسانية التي تسالمت عليها الطبيعة البشرية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فالبعد الأول الذي يهدد البشر هو انعدام الأمن الفكري الذي بيّنه الإمام الحسن عليه السلام ممثلاً في دين جده المصطفی صلی الله عليه وآله وسلم الذي منع معاوية الناس من أن يدينوا لله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الأمن الغذائي وهو البعد الثاني الذي كان يهدد الأجيال والبشر</w:t>
      </w:r>
    </w:p>
    <w:p>
      <w:pPr>
        <w:pStyle w:val="BookText"/>
        <w:rPr/>
      </w:pPr>
      <w:r>
        <w:rPr>
          <w:rFonts w:ascii="Amiri" w:hAnsi="Amiri" w:eastAsia="Amiri" w:cs="Amiri"/>
          <w:color w:val="111111"/>
          <w:sz w:val="28"/>
          <w:sz w:val="28"/>
          <w:szCs w:val="28"/>
          <w:rtl w:val="true"/>
          <w:lang w:bidi="ar-SA"/>
        </w:rPr>
        <w:t>ينتقل الإمام الحسن عليه السلام بعد بيانه إلى التهديد الأول الذي يواجه أمن البشر، وهو الأمن الفكري إلى تهديد جديد وهو الأمن الغذائي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الخطر سارٍ في الأجيال اللاحقة مما يعني اتساع رقعة الخطر والتهديد الأمني للبشر، لاسيما وإن الإمام يتحدث مع أهل الكوفة ويكشف عن المساحة الجغرافية التي يشملها انعدام الأمن الغذائي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يحذرهم عليه السلام من هذا الخطر والتهديد للأمن الغذائي الذي سيصيب الأجيال اللاحقة، فيقول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أقدر أن أعبد الله عزّ وجل وحدي، ولكني كأني أنظر إلى أبنائكم واقفين على أبواب أبنائهم يستسقونهم ويستطعمونهم بما جعله الله لهم فلا يسقون ولا يطعمون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الشريف يكشف عن جملة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هذا الفكر الذي انتهجه معاوية بين الناس وإرساؤه في أذهانهم سيكون عاملاً أساسياً في انتقال الملك إلى أبناء حملت هذا الفكر وهم الذين سيتولون التحكم في رقاب المسلمين ، ولذا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أبنائكم واقفين على أبواب أبنائهم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حالة التخلف والتردي في المجتمع لأجيال عديدة وفي بلاد متعددة كما يفيد لفظ 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الحق العام وأموال الناس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الطبقية في المجتمع بين الاستئثار بالسلطة والمال وبين الفقر المدقع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الأمن الاقتصادي والأمن الاجتماعي</w:t>
      </w:r>
    </w:p>
    <w:p>
      <w:pPr>
        <w:pStyle w:val="BookText"/>
        <w:rPr/>
      </w:pPr>
      <w:r>
        <w:rPr>
          <w:rFonts w:ascii="Amiri" w:hAnsi="Amiri" w:eastAsia="Amiri" w:cs="Amiri"/>
          <w:color w:val="111111"/>
          <w:sz w:val="28"/>
          <w:sz w:val="28"/>
          <w:szCs w:val="28"/>
          <w:rtl w:val="true"/>
          <w:lang w:bidi="ar-SA"/>
        </w:rPr>
        <w:t>لم يغب عن ناظر الإمام الحسن عليه السلام وهو يخاطب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أنظر إلى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الاقتصادي والاجتماعي الذي سينهار أمنهما في المستقبل فيما لو رضخ الناس واستسلموا لهذا النهج الأموي الذي يقوده معاوية بن أبي سفيان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أبناء المسلمين في العراق وغيره من البلاد سيقفون على أبواب أبناء أمية وقد انهار اقتصادهم وخربت بلادهم</w:t>
      </w:r>
      <w:r>
        <w:rPr>
          <w:rStyle w:val="FootnoteAnchor"/>
          <w:rtl w:val="true"/>
        </w:rPr>
        <w:footnoteReference w:id="153"/>
      </w:r>
      <w:r>
        <w:rPr>
          <w:rFonts w:ascii="Amiri" w:hAnsi="Amiri" w:eastAsia="Amiri" w:cs="Amiri"/>
          <w:color w:val="111111"/>
          <w:sz w:val="28"/>
          <w:sz w:val="28"/>
          <w:szCs w:val="28"/>
          <w:rtl w:val="true"/>
          <w:lang w:bidi="ar-SA"/>
        </w:rPr>
        <w:t>فلا من ماء وهم سكان أو أهل بلاد الرافدين ولا من زراعة أو تجارة أو اقتصاد، وهي ما جمعه لفظ الإمام الحسن عليه السلام في السقي والطعام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يستسقونهم ويستطعمونهم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ومصادرها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منهم أن يسقونهم ويطعمونهم فلا يحصلون على الماء ولا على الطعام، وهو كناية عن تردي الاقتصاد والزراعة والتجارة وتفشي الفقر والبطالة والعوز والحاجة، مما يؤدي إلى انهيار الأمن الاجتماعي وعيش الإنسان بمذلة ومهانة حينما يصل به الفقر والحاجة إلى الوقوف ذليلاً مهاناً وهو يلتمس حقه الذي جعله الله له من أيدي هؤلاء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نص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واقفين على أبواب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ركز عليه قرار الجمعية العامة للأمم المتحدة حول الأمن البشري وتحديد مفهومه، فمما جاء في القرار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رابعاً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وجه التحديد، يركز مفهوم الأمن البشري على التهديدات الواسعة </w:t>
      </w:r>
    </w:p>
    <w:p>
      <w:pPr>
        <w:pStyle w:val="BookText"/>
        <w:rPr/>
      </w:pPr>
      <w:r>
        <w:rPr>
          <w:rFonts w:ascii="Amiri" w:hAnsi="Amiri" w:eastAsia="Amiri" w:cs="Amiri"/>
          <w:color w:val="111111"/>
          <w:sz w:val="28"/>
          <w:sz w:val="28"/>
          <w:szCs w:val="28"/>
          <w:rtl w:val="true"/>
          <w:lang w:bidi="ar-SA"/>
        </w:rPr>
        <w:t>الانتشار والشاملة لعدة مجالات والتي تستهدف بقاء الناس وبخاصة أضعف الفئات وسبل عيشهم وكرامتهم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الأمن البشري الانتباه إلى الأسباب الجذرية لتلك التهديدات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الداخلية أو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بالحسبان تأثير تلك التهديدات على الحريات الأساسية للحياة البشرية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التحرر من الخوف، والتحرر من العوز، وحرية العيش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المفهوم في الأمن الإنساني أو الأمن البشري قد حدد ركائزه الإمام الحسن عليه السلام وبيّن التهديدات للحريات الأساسية للحياة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التحرر من الخوف، والتحرر من العوز، وحرية العيش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السكان من حالات معينة كالإبادة الجماعية وجرائم الحرب والتطهير العرقي، والجرائم ضد الإنسانية</w:t>
      </w:r>
    </w:p>
    <w:p>
      <w:pPr>
        <w:pStyle w:val="BookText"/>
        <w:rPr/>
      </w:pPr>
      <w:r>
        <w:rPr>
          <w:rFonts w:ascii="IRNazanin" w:hAnsi="IRNazanin" w:eastAsia="IRNazanin"/>
          <w:color w:val="111111"/>
          <w:sz w:val="28"/>
          <w:sz w:val="28"/>
          <w:szCs w:val="28"/>
          <w:rtl w:val="true"/>
          <w:lang w:bidi="fa-IR"/>
        </w:rPr>
        <w:t>إنّ هذه الاستجابة التي ظهرت في خلافة الإمام الحسن عليه السلام في سعيه من أجل تحقيق الأمن الإنساني وحماية السكان من حالات معينة كالإبادة الجماعية وجرائم الحرب والتطهير العرقي والجرائم ضد الإنسانية والتي تحددت من خلال ظهور عدد من التهديدات وانعدام الأمن الذي شمل جميع مفاصل الحياة وأبرز الشخصيات الفكرية والدينية والسياسية بالقتل؛ فضلاً عن الطبقة الأضعف من الناس الذين لا حول لهم ولا قوة ولا قدرة في مواجهة هذه التهديدات والإمكانيات المسخرة في فرض الهيمنة الأموية والسلطة الطاغوتية التي اكتسبت شخصية معاوية بن أبي سفيان وهو يسعی من أجل الوصول إلى بسط سلطته بالقوة والرعب، هذه القوة التي بدأها من خلال تجهيزه أهل الشام لحرب الإمام علي عليه السلام وقتاله في معركة صفين وما جرى فيها وما نتج عنها من إفرازات التحكيم بين المعسكرین وظهور الخوارج ووقوع معركة النهروان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مجريات التهيؤ لقتال المسلمين الذين بايعوا الإمام الحسن عليه السلام </w:t>
      </w:r>
    </w:p>
    <w:p>
      <w:pPr>
        <w:pStyle w:val="BookText"/>
        <w:rPr/>
      </w:pPr>
      <w:r>
        <w:rPr>
          <w:rFonts w:ascii="Amiri" w:hAnsi="Amiri" w:eastAsia="Amiri" w:cs="Amiri"/>
          <w:color w:val="111111"/>
          <w:sz w:val="28"/>
          <w:sz w:val="28"/>
          <w:szCs w:val="28"/>
          <w:rtl w:val="true"/>
          <w:lang w:bidi="ar-SA"/>
        </w:rPr>
        <w:t>بالخلافة في العراق واليمن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 الإمام الحسن عليه السلام وحرصه على حفظ ما هو أعظم من وقوع الحرب التي ستطال المسلمين والتي لن تنتهي إلا بتحقيق معاوية هدفه في الحكم على جميع الناس، أو قتلهم دون التفريق بين أسودهم وأبيضهم، إلا لمن دان له بالولاء والاستسلام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الإمام الحسن عليه السلام إلا الحفاظ على الإسلام وحقن هذه الدماء والوقوف بوجه هذا الجموح والجنون وراء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السلطة التي بذل من أجلها معاوية كل الإمكانات والسبل، التي ظهرت جلياً بعد المعاهدة التي جرت بينه وبين الإمام الحسن عليه السلام والتي لولاها لوقع ما لم يكن بالحسبان وهو ضياع الناس واستباحة دمائهم وأموالهم وأعراضهم، والتي بدت للناس بنسب متفاوتة وفي أماكن محددة بعد جلوس معاوية على كرسي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حماية السكان من حالات معيّنة من الإبادة الجماعية وجرائم الحرب والتطهير العرقي والجرائم ضد الإنسانية كانت الدافع في قيام الإمام الحسن عليه السلام بالصلح والتنازل عن السلطة؛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السلامة والأمن للنسبة الأكبر من الناس وإن كان ذلك لن يمنع معاوية من ممارسته هذه الانتهاكات بعد تسلمه السلطة، إلا أن الفارق بين الحالتين،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بقاء الإمام الحسن عليه السلام على منصب الخلافة وبين تنازله عن السلطة لمعاوية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عليه السلام في هذا الصلح حفظ عامة الناس وحقق أمنهم حيث ما كانوا في أرض الله تعالى في شامهم وعراقهم ويمنهم وحجازهم وتهامهم، أسودهم وأبیضهم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سیمر بیانه في بنود وثيقة الصلح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الخاصة من الناس وهم الذين عرفوا بموالاتهم و تشیّعهم لعلي عليه السلام، </w:t>
      </w:r>
    </w:p>
    <w:p>
      <w:pPr>
        <w:pStyle w:val="BookText"/>
        <w:rPr/>
      </w:pPr>
      <w:r>
        <w:rPr>
          <w:rFonts w:ascii="Amiri" w:hAnsi="Amiri" w:eastAsia="Amiri" w:cs="Amiri"/>
          <w:color w:val="111111"/>
          <w:sz w:val="28"/>
          <w:sz w:val="28"/>
          <w:szCs w:val="28"/>
          <w:rtl w:val="true"/>
          <w:lang w:bidi="ar-SA"/>
        </w:rPr>
        <w:t>فقد مارس معاوية ضدهم جرائم عديدة ولولا الصلح لكان الناس جميعاً في دائرة الاتهام والقصاص، ومن أبرز هذه الانتهاكات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الحرب</w:t>
      </w:r>
    </w:p>
    <w:p>
      <w:pPr>
        <w:pStyle w:val="BookText"/>
        <w:rPr/>
      </w:pPr>
      <w:r>
        <w:rPr>
          <w:rFonts w:ascii="Amiri" w:hAnsi="Amiri" w:eastAsia="Amiri" w:cs="Amiri"/>
          <w:color w:val="111111"/>
          <w:sz w:val="28"/>
          <w:sz w:val="28"/>
          <w:szCs w:val="28"/>
          <w:rtl w:val="true"/>
          <w:lang w:bidi="ar-SA"/>
        </w:rPr>
        <w:t xml:space="preserve">وذلك من خلال سلسلة من الاغتيالات لمعارضيه وتتبعهم وعيالهم وتحميلهم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ذويهم وسجن النساء وقطع الرؤوس والتعذيب حتى الموت كما حدث لحجر بن عدي الذي قتل ابنه وأصحابه قبله وقطع رأسه وحملت هذه الرؤوس إلى معاوية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كعمرو بن الحمق الذي قطع رأسه وحمل إلى الشام وهو أول رأس حمل في الإسلام وسجنت زوجته وألقي إليها برأس زوجها وهي في السجن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كمحمد بن أبي بكر الذي اغتيل بالسم وأحرق بدنه مع جيفة حمار</w:t>
      </w:r>
      <w:r>
        <w:rPr>
          <w:rStyle w:val="FootnoteAnchor"/>
          <w:rtl w:val="true"/>
        </w:rPr>
        <w:footnoteReference w:id="156"/>
      </w:r>
      <w:r>
        <w:rPr>
          <w:rFonts w:ascii="Amiri" w:hAnsi="Amiri" w:eastAsia="Amiri" w:cs="Amiri"/>
          <w:color w:val="111111"/>
          <w:sz w:val="28"/>
          <w:sz w:val="28"/>
          <w:szCs w:val="28"/>
          <w:rtl w:val="true"/>
          <w:lang w:bidi="ar-SA"/>
        </w:rPr>
        <w:t xml:space="preserve">وغيرها مما زخرت به صحيفة معاوية بن أبي سفيان ومن تبعه على الجلوس في كرسي الملك والخلافة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العرقي</w:t>
      </w:r>
    </w:p>
    <w:p>
      <w:pPr>
        <w:pStyle w:val="BookText"/>
        <w:rPr/>
      </w:pPr>
      <w:r>
        <w:rPr>
          <w:rFonts w:ascii="Amiri" w:hAnsi="Amiri" w:eastAsia="Amiri" w:cs="Amiri"/>
          <w:color w:val="111111"/>
          <w:sz w:val="28"/>
          <w:sz w:val="28"/>
          <w:szCs w:val="28"/>
          <w:rtl w:val="true"/>
          <w:lang w:bidi="ar-SA"/>
        </w:rPr>
        <w:t>وقد ظهر ذلك من خلال التهجير الذي انتهجه معاوية بن أبي سفيان في التنكيل إخراج الفرس من الكوفة ونقلهم إلى خراسان؛ وقتل عشرات الآلاف منهم أثناء الطريق كما يفيد النص التاريخي الذي رواه الطبري والبلاذري في موردين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الأول تحدث عن نقل المقاتلة الأعاجم من الكوفة إلى الشام والبصرة، أي </w:t>
      </w:r>
    </w:p>
    <w:p>
      <w:pPr>
        <w:pStyle w:val="BookText"/>
        <w:rPr/>
      </w:pPr>
      <w:r>
        <w:rPr>
          <w:rFonts w:ascii="Amiri" w:hAnsi="Amiri" w:eastAsia="Amiri" w:cs="Amiri"/>
          <w:color w:val="111111"/>
          <w:sz w:val="28"/>
          <w:sz w:val="28"/>
          <w:szCs w:val="28"/>
          <w:rtl w:val="true"/>
          <w:lang w:bidi="ar-SA"/>
        </w:rPr>
        <w:t>لم ينقلهم إلى بلادهم الأم إيران أو بلاد فارس كما كانت تعرف مما يدل على رفع مستوى معاناتهم، بعد أن كانت لهم منازل في الكوفة وألفة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زياداً سيّر بعضهم إلى بلاد الشام بأمر معاوية، فهم بها يدعون الفرس، وسيّر قوماً إلى البصرة فدخلوا في الأساورة الذين بها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السبب الذي جعل ابن زیاد يبدأ بهم فيعود إلى أن الإمام علي بن أبي طالب عليه السلام قد ساوى بينهم وبين المقاتلة العرب في العطاء فاستمالوا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سبب توجيههم إلى الشام والبصرة فلكونهما عثمانیتي الولاء أو الانتماء أو الهوى آنذاك، فلا يمكنهم التحرك فيهما، بعكس نقلهم إلى بلاد فارس فإنهم سيدعون إلى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البلاذري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زیاداً،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مقاتلة أهل البصرة والكوفة مع عيالاتهم إلى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تحدد الرواية كم كان عدد الكوفيين من الخمسين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المدائني أشار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نصفهم كان من أهل الكوفة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كانت نسبتهم فإن إخراجهم من الكوفة والبصرة مع عيالاتهم وتهجيرهم إلى تلك البلاد البعيدة خارج العراق هو غاية الاضطهاد العقائدي والتطرف الفكري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الطبري فقد نص على تهجير معاوية للناس بسبب أفكارهم ومعتقداتهم في بلاد العراق والشام والحجاز ومصادرة ممتلكاتهم،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معاوية يُخرج من الكوفة المستغرب 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داره المستغرب في أمر نفسه من أهل الشام، وأهل البصرة وأهل الجزيرة، وهم الذين يقال لهم النوافل في الأمصار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المدن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الجرائم ضد الإنسانية</w:t>
      </w:r>
    </w:p>
    <w:p>
      <w:pPr>
        <w:pStyle w:val="BookText"/>
        <w:rPr/>
      </w:pPr>
      <w:r>
        <w:rPr>
          <w:rFonts w:ascii="Amiri" w:hAnsi="Amiri" w:eastAsia="Amiri" w:cs="Amiri"/>
          <w:color w:val="111111"/>
          <w:sz w:val="28"/>
          <w:sz w:val="28"/>
          <w:szCs w:val="28"/>
          <w:rtl w:val="true"/>
          <w:lang w:bidi="ar-SA"/>
        </w:rPr>
        <w:t>لا شك أن أوج هذه الجرائم هي تغيير مسار الإنسانية وتحويل المجتمع إلى مجتمع متوحش ومتخلف من خلال تغيير ثقافته وأنماط تفكيره ونشر معطيات فكرية جديدة ومغايرة للطبيعة الإنسانية وللثوابت التي جاء بها الإسلام والشرائع السماوية في مختلف الديانات التي جاء بها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غير معاوية بن أبي سفيان جميع ثوابت الفكر الإسلامي وأحدث في الدين وسنَّ سنن الجاهلية وقتل رجال الفكر والعقيدة وبث الأحاديث المكذوبة وقام بشراء الذمم وغير ذلك، وهذه المخاطر والتهديدات التي أقدم عليها معاوية خلال خلافته هي الأقل خطراً فيما لو كان مجيئه إلى السلطة من خلال الحرب العسكرية وبسط نفوذه وسلطانه بالحديد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أظهرت الروايات الشريفة هذه الحقيقة حينما كان بعض الناس يسألون عن الحكمة أو العلة في إقدام الإمام الحسن عليه السلام على الصلح، فكانت هذه الروايات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سعيد عقيصي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بن أبي طالب عليه السلام معاوية بن أبي سفيان دخل عليه الناس فلامه بعضهم على بيته فقال 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ما تدرون ما عملت، والله الذي عملت لشيعتي خير مما طلعت عليه الشمس أو غربت</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سعيد عقیصا قال، قلت للإمام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لم داهنت معاوية وصالحته وقد علمت أن الحق لك دونه، وإن معاوية ضال باغ؟</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سعيد ألست حجة الله تعالى ذكره على خلقه إماماً عليهم بعد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الذي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إذن إمام لو قمت، وأنا إمام إذا لو قعدت، يا أبا سعيد علة مصالحتي لمعاوية علة مصالحة رسول الله صلى الله عليه وآله وسلم البني ضمرة، وبني أشجع، ولأهل مكة حين انصرف من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يقول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أتيت لما ترك من شیعتنا على وجه الأرض أحد إلا قتل</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اعثم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الفتوح مجريات نقض معاوية لمعاهدات الصلح وإعلانه عن ذلك أمام الناس في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فغضب الناس من كلام معاوية وضجوا وتكلموا ثم شتموا معاوية وهموا به في وقتهم ذلك، وكادت الفتنة تقع، وخشي معاوية على نفسه فندم على ما تكلم به أشد الندم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المسيب بن نجبة الفزاري إلى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جعلني الله فداك، ما ينقضي تعجبي منك، كيف بایعت معاوية ومعك أربعون ألف سيف، ثم لم </w:t>
      </w:r>
    </w:p>
    <w:p>
      <w:pPr>
        <w:pStyle w:val="BookText"/>
        <w:rPr/>
      </w:pPr>
      <w:r>
        <w:rPr>
          <w:rFonts w:ascii="IRNazanin" w:hAnsi="IRNazanin" w:eastAsia="IRNazanin"/>
          <w:color w:val="111111"/>
          <w:sz w:val="28"/>
          <w:sz w:val="28"/>
          <w:szCs w:val="28"/>
          <w:rtl w:val="true"/>
          <w:lang w:bidi="fa-IR"/>
        </w:rPr>
        <w:t xml:space="preserve">تأخذ لنفسك ولا لأهل بيتك ولا لشيعتك منه عهدا ومیثاقا في عقد طاهر، لكنه أعطاك أمرا بينك وبينه ثم إنه تكلم بما قد سمعت، والله ما أراد بهذا الكلام أحدا سواك،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فما ترى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أن ترجع إلى ما كنت عليه وتنقض هذه البيعة، فقد نقض ما كان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الحسن بن علي إلى معاوية وإلى ما قد نزل به من الخوف والجزع، فجعل يسكن الناس حتى سكنوا، ثم قال للمسيب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الغدر لا يليق بنا ولا خير فيه، ولو أني أردت بما فعلت الدنيا لم يكن معاوية بأصبر مني على اللقاء، ولا أثبت عند الوغاء، ولا أقوى على المحاربة إذا استقرت الهيجاء، ولكني أردت بذلك صلاحكم وكف بعضكم عن بعض، فارضوا بقضاء الله وسلموا الأمر الله حتى يستريح بر ویستراح من فاجر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اعثم أيضاً اعتراض الصحابي 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صلح الإمام الحسن عليه السلام الصلاة والسلام فأجابه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سمعت كلامك في مجلس معاوية، وليس كل إنسان يحب ما تحب ولا رأيه رأيك، وإني لم أفعل ما فعلت إلا إبقاء عليكم، والله تعالی كل يوم في شأن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محمد بن بشير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وسفيان بن أبي ليلی حتی قدمنا على الحسن المدينة، فدخلنا عليه، وعنده المسيب بن نجبة، وعبد الله بن الوداك التميمي، وسراج بن مالك الخثعمي</w:t>
      </w:r>
      <w:r>
        <w:rPr>
          <w:rFonts w:eastAsia="IRNazanin" w:cs="IRNazanin"/>
          <w:color w:val="111111"/>
          <w:sz w:val="28"/>
          <w:szCs w:val="28"/>
          <w:rtl w:val="true"/>
          <w:lang w:bidi="fa-IR"/>
        </w:rPr>
        <w:t xml:space="preserve">. </w:t>
      </w:r>
      <w:bookmarkStart w:id="71" w:name="pg10755_98594"/>
    </w:p>
    <w:p>
      <w:pPr>
        <w:pStyle w:val="BookText"/>
        <w:rPr/>
      </w:pPr>
      <w:bookmarkEnd w:id="7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السلام، أجلس، لست مذل المؤمنين، ولكني معزّهم، ما أردت بمصالحتي معاوية إلا أن أدفع عنكم القتل عندما رأيت من تباطؤ أصحابي عن الحرب، ونکولهم عن القتال، والله لأن سرنا إليه بالجبال والشجر ما كان بد من إفضاء هذا الأمر إليه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الشريفة تكشف عن حجم الخطر والتهديدات في وقوع الإبادة الجماعية والتطهير العرقي وجرائم الحرب، والجرائم ضد الإنسانية وهو ما يعم البشر جميعاً</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6628149_1051229030"/>
      <w:bookmarkStart w:id="73" w:name="_Toc21"/>
      <w:bookmarkEnd w:id="72"/>
      <w:r>
        <w:rPr>
          <w:rtl w:val="true"/>
        </w:rPr>
        <w:t>المسألة الثانية</w:t>
      </w:r>
      <w:r>
        <w:rPr>
          <w:rtl w:val="true"/>
        </w:rPr>
        <w:t xml:space="preserve">: </w:t>
      </w:r>
      <w:r>
        <w:rPr>
          <w:rtl w:val="true"/>
        </w:rPr>
        <w:t>السبيل الأمثل لصون الأمن الإنساني بين قرار الجمعية العامة وصلح الإمام الحسن عليه السلام</w:t>
      </w:r>
      <w:bookmarkEnd w:id="73"/>
    </w:p>
    <w:p>
      <w:pPr>
        <w:pStyle w:val="BookText"/>
        <w:rPr/>
      </w:pPr>
      <w:r>
        <w:rPr>
          <w:rFonts w:ascii="Amiri" w:hAnsi="Amiri" w:eastAsia="Amiri" w:cs="Amiri"/>
          <w:color w:val="111111"/>
          <w:sz w:val="28"/>
          <w:sz w:val="28"/>
          <w:szCs w:val="28"/>
          <w:rtl w:val="true"/>
          <w:lang w:bidi="ar-SA"/>
        </w:rPr>
        <w:t>من البنود التي نص عليها قرار الجمعية العامة للأمم المتحدة حول الأمن البشري، هو البند الخامس الذي 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الأمن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عدة فقرات فكان مما جاء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إطار سياساتي حيوي وعملي للتصدي للتهديدات الواسعة الانتشار الشاملة لعدة مجالات التي تواجهها الحكومات والشعوب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الاعتراف بأن التهديدات للأمن البشري تتفاوت تفاوتاً كبيراً من بلد إلى آخر ومن مجتمع محلي إلى آخر، ومن زمن إلى آخر، يقتضي تطبيق مفهوم الأمن البشري تقييم أوجه انعدام الأمن البشري تقييما شاملاً وملائماً لكل سياق؛ وهذا النهج يساعد على تركيز الاهتمام على التهديدات القائمة والناشئة الأمن ورفاه الأفراد والمجتمعات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وجاء في الفقرة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خامساً،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السبيل الأمثل لصون الأمن البشري هو اتخاذ إجراءات إستباقية ووقائية إزاء التهديدات القائمة والناشئة، فمن خلال فهم الكيفية التي تتحول بها مجموعة معينة من العوامل التي تهدد الأفراد والمجتمعات إلى حالات انعدام أمن أوسع نطاقاً، يشجع مفهوم الأمن البشري على استحداث آليات للإنذار المبكر تساعد على التخفيف من حدة أثر التهديدات الحالية، وحيثما أمكن، تلافي نشوء تهدیدات أخرى في المستقبل</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وبعد هذا البيان في المسألة الأولى أنه أصبح من البداهة بمكان أن يقوم الإمام الحسن عليه السلام بالتصدي للتهديدات الواسعة الانتشار الشاملة لعدة مجالات التي تواجهها حكومته والشعوب في العراق والشام والحجاز وفارس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دعاه عليه السلام إلى تقييم هذه التهديدات تقييماً شاملاً وملائماً لكل سياق وهو نهج ساعده على تركيز الاهتمام بهذه التهديدات الناشئة والقائمة للأمن ورفاه الأفراد والمجتمعات في الكوفة والبصرة والشام والحجاز ومصر واليمن وبلاد فارس، حيث كان ولاته عليه السلام عليها باستثناء الشام التي تمرد فيها معاوية فكانت سبباً لهذه التهديدات والمخاطر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وكما ورد في قرار الجمعية العامة حول الأمن البشري في تحديد السبيل الأمثل لصون الأمن البشري هو اتخاذ إجراءات استباقية ووقائية إزاء التهديدات القائمة والناشئة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الإجراءات الاستباقية والوقائية لحفظ الإنسان وتحقيق أمنه في نفسه وماله وأولاده و عرضه التي اتخذها الإمام الحسن عليه السلام ممثلة في عرض الصلح على معاوية، بل التنازل عن الحكم ومبايعته على شرط واحد وهو أن يكون الناس كلهم آمنون وهو ما كشف عنه النص التاريخي الذي أخرجه ابن اعثم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دعا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نوفل بن الحارث بن عبد المطلب وهو ابن أخت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معاوية فقل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أمنت الناس على أنفسهم، وأموالهم، وأولادهم، ونسائهم، بايعتك، وإن لم تؤمنهم لم أبايعك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نجح الإمام الحسن المجتبی علیه السلام في هذا الإجراء الوقائي وحقق دفع أعظم الأخطار التي كانت تهدد حياة الإنسان وماله وأولاده وعرضه؛ فقد انجذب معاوية إلى هذا العرض ورغب فيه وحرص على تحقيقه غاية الحرص كما يكشف النص التاريخي عن هذه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فقدم عبد الله بن نوفل بن الحارث بن عبد المطلب على معاوية، فخبره بمقالة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أشرط عليك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الشروط؟</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مسلم إليك هذا الأمر على أن له ولاية الأمر من بعدك، وله في كل سنة خمسة آلاف ألف درهم من بيت المال، وله خراج دار ابجرد من أرض فارس، والناس كلهم آمنون بعضهم من بعض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فدعا بصحيفة بيضاء، فوضع عليها طينة وختمها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الصحيفة فانطلق بها إلى الحسن،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فيها ما شاء وأحب ويشهد أصحابه على ذلك، وهذا خاتمي بإقراري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عبد الله بن نوفل الصحيفة وأقبل إلى الحسن ومعه نفر من أصحابه من أشراف قريش منهم عبد الله بن عامر بن کريز، وعبد الرحمن بن سمرة، ومن أشبههما 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فسلموا على الحسن،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أجابك إلى جميع ما أحببت، فاكتب الذي تحب،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ولاية الأمر من بعده، فما أنا بالراغب في ذلك، ولو أردت هذا الأمر لم أسمه إليه، وأما المال، فليس لمعاوية أن يشرط لي في المسلمين، ولكن أكتب غير هذا وهذا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يكشف عن إن ولاية الأمر، أي الحكم من بعد معاوية وكذا مقدار المال لم يكونا مما اشترطهُ الإمام الحسن عليه السلام، وإنما قد أدخلهما عبد الله بن نوفل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ردهما الإمام الحسن عليه السلام واكتفى بشرط واحد وهو أن يكون الناس كلهم آمنون في أنفسهم وأموالهم وأولادهم ونسائهم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جوهر الأمن الإنساني وأساسه</w:t>
      </w:r>
      <w:r>
        <w:rPr>
          <w:rFonts w:eastAsia="Amiri" w:cs="Amiri" w:ascii="Amiri" w:hAnsi="Amiri"/>
          <w:color w:val="111111"/>
          <w:sz w:val="28"/>
          <w:szCs w:val="28"/>
          <w:rtl w:val="true"/>
          <w:lang w:bidi="ar-SA"/>
        </w:rPr>
        <w:t xml:space="preserve">. </w:t>
      </w:r>
      <w:bookmarkStart w:id="74" w:name="pg10755_9859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6628151_1051229030"/>
      <w:bookmarkStart w:id="76" w:name="_Toc22"/>
      <w:bookmarkEnd w:id="74"/>
      <w:bookmarkEnd w:id="75"/>
      <w:r>
        <w:rPr>
          <w:rtl w:val="true"/>
        </w:rPr>
        <w:t>المبحث الثالث القيم الأساسية للأمن الإنساني بين قرار الجمعية العامة للأمم المتحدة ووثيقة صلح الإمام الحسن عليه السلام</w:t>
      </w:r>
      <w:bookmarkEnd w:id="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تناول قرار الجمعية العامة للأمم المتحدة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الأمن البشري القيم الأساسية لهذا الأمن وقد أفرد لها بنداً ضمن ثالثاً وخصص لها عنواناً 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الأساسية للأمن البشري وأسباب 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جاء في هذا البند وتحت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التصدي لأوجه انعدام الأمن المعقدة والمتعددة الأبعاد التي يواجهها البشر اليوم في هذا العالم المترابط، أقر رؤساء الدول والحكومات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الوثيقة الختامية لمؤتمر القمة العالمي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الشعوب في العيش في حرية وكرامة، بمنأى عن الفقر واليأس، وأن تتاح لهم الفرصة متساوية للتمتع بجميع حقوقهم وتنمية إمكاناتهم البشرية على أكمل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فمما جاء فيها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الأمن البشري إلى كفالة الأشخاص وسبل عيشهم وكرامتهم تصدياً للتهديدات القائمة والناشئة وهي تهديدات واسعة الانتشار وشاملة لعدة مجالات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يشدد الأمن البشري على الطابع العالمي المترابط لمجموعة من الحريات الأساسية الحياة البشر، وهي التحرر من الخوف، والتحرر من العوز، وحرية العيش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يُبرِز مفهوم الأمن البشري الترابط بين الأمن والتنمية وحقوق الإنسان، ويعتبر هذه العناصر لَبِنات الأمن البشري، ومن ثم الأمن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نستخلص القيم الأساسية والحريات ولبنات الأمن الإنساني التي وردت في هذه الفقرات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الأساسية الواردة في قرار الأمم المتحدة حول الأمن الإنساني</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الشعوب في العيش بحرية وكرامة بمنأى عن الفقر واليأس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تتاح لهم الفرصة متساوية للتمتع بجميع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إمكاناتهم البشرية على أكمل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للتهديدات القائمة والناشئة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الحريات الأساسية الواردة في القرار</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التحرر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التحرر من العوز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العيش بكرامة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لبنات الأمن الإنساني</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القيم والحريات الأساسية ولبنات الأمن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تضمنتها وثيقة الصلح التي دوّنها الإمام الحسن بن علي بن أبي طالب عليهم السلام مع معاوية بن أبي سفيان، هذه الوثيقة التي أخرجها غير واحد من المؤرخين فكانت كالآتي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اصطلح عليه الحسن بن علي بن أبي طالب ومعاوية بن أبي سفيان، صالحه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إليه ولاية أمر المسلمين على أن يعمل فيهم بكتاب الله وسنة نبيه محمد صلی الله عليه وآله وسلم وسيرة الخلفاء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لمعاوية بن أبي سفيان أن يعهد لأحد من بعده عهداً، بل يكون الأمر من بعده شوری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الناس آمنون حيث كانوا من أرض الله في شامهم وعراقهم وتهامهم وحجازهم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أصحاب علي وشيعته آمنون على أنفسهم وأموالهم ونسائهم وأولادهم وعلى معاوية بن أبي سفيان بذلك عهد الله ومیثاقه، وما أخذ الله على أحد من خلقه بالوفاء بما أعطى الله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يبغي للحسن بن علي ولا لأخيه الحسين ولا أحد من أهل بيت النبي صلی الله عليه وآله وسلم عائلة، سرا وعلانية، ولا يخيف أحداً منهم في أفق من الآفاق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على ذلك عبد الله بن نوفل بن الحارث، وعمر بن أبي سلمة،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الحفاظ،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اشتملت وثيقة الصلح على القيم الأساسية للأمن الإنساني؛ فضلاً عن الحريات الأساسية، ولبنات قيام الجمعية العامة للأمم المتحدة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والتنمية، وحقوق الإنسان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لنا الوقوف عند هذه القيم والحريات من خلال مقارنتها مع قرار الجمعية العامة للأمم المتحدة حول الأمن البشري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كالآتي</w:t>
      </w:r>
      <w:r>
        <w:rPr>
          <w:rFonts w:eastAsia="Amiri" w:cs="Amiri" w:ascii="Amiri" w:hAnsi="Amiri"/>
          <w:color w:val="111111"/>
          <w:sz w:val="28"/>
          <w:szCs w:val="28"/>
          <w:rtl w:val="true"/>
          <w:lang w:bidi="ar-SA"/>
        </w:rPr>
        <w:t xml:space="preserve">: </w:t>
      </w:r>
      <w:bookmarkStart w:id="77" w:name="pg10755_98604"/>
    </w:p>
    <w:p>
      <w:pPr>
        <w:pStyle w:val="Heading2"/>
        <w:numPr>
          <w:ilvl w:val="1"/>
          <w:numId w:val="1"/>
        </w:numPr>
        <w:rPr/>
      </w:pPr>
      <w:bookmarkStart w:id="78" w:name="__RefHeading___Toc6628153_1051229030"/>
      <w:bookmarkStart w:id="79" w:name="_Toc23"/>
      <w:bookmarkEnd w:id="77"/>
      <w:bookmarkEnd w:id="78"/>
      <w:r>
        <w:rPr>
          <w:rtl w:val="true"/>
        </w:rPr>
        <w:t>المسألة الأولى</w:t>
      </w:r>
      <w:r>
        <w:rPr>
          <w:rtl w:val="true"/>
        </w:rPr>
        <w:t xml:space="preserve">: </w:t>
      </w:r>
      <w:r>
        <w:rPr>
          <w:rtl w:val="true"/>
        </w:rPr>
        <w:t>مقارنة القيم الأساسية للأمن الإنساني بين قرار الجمعية العامة للأمم المتحدة ووثيقة الصلح للإمام الحسن عليه السلام</w:t>
      </w:r>
      <w:bookmarkEnd w:id="7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الأساسية الأولى في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الشعوب في العيش بحرية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يقابله في وثيقة صلح الإمام الحسن عليه السلام</w:t>
      </w:r>
    </w:p>
    <w:p>
      <w:pPr>
        <w:pStyle w:val="BookText"/>
        <w:rPr/>
      </w:pPr>
      <w:r>
        <w:rPr>
          <w:rFonts w:ascii="Amiri" w:hAnsi="Amiri" w:eastAsia="Amiri" w:cs="Amiri"/>
          <w:color w:val="111111"/>
          <w:sz w:val="28"/>
          <w:sz w:val="28"/>
          <w:szCs w:val="28"/>
          <w:rtl w:val="true"/>
          <w:lang w:bidi="ar-SA"/>
        </w:rPr>
        <w:t>تكونت وثيقة الصلح التي كتبها الإمام الحسن عليه السلام من بنود خمسة، جاءت بمجمل القيم والحريات الأساسية التي توصلت إليها الدول الأعضاء في الجمعية العامة للأمم المتحدة خلال اجتماعها لمناقشة ومباحثة مفهوم وسبل تحقيق الأمن الإنساني كما مرّ مفصلاً خلال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أفردنا هذه البنود التي جاءت بها وثيقة الصلح مع تلك البنود التي حملت المفاهيم والقيم الأساسية للأمن الإنساني في قرار الجمعية العامة، فكان منها هذا البند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الشعوب في العيش بحرية وكرامة، بمنأى عن الفقر واليأس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القيمة الأساسية يقابلها قيمة أساسية في وثيقة الصلح التي دوّنها الإمام الحسن عليه السلام لأجل تحقيق الأمن الإنساني، فكانت متحققة ضمن البند الأول من بنود هذه الوثيقة،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نبيهم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الأول الذي اشترطه الإمام الحسن عليه السلام في تسليم ولاية أمر المسلمين لمعاوية هو الضامن الوحيد والمنهج الكفيل في تحقيق العيش بحرية وكرامة لكافة الشعوب باختلاف دياناتها وأعراقها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يخفى ما للأمن الفكري من دور أساس في ضمان حرية العيش بأمن وسلام للمواطنين جميعاً،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قاعدة لبناء المواطنة وتكامل النسيج الاجتماعي والتعايش السلمي متحقق فيه مما يدفع لثبوت الأمن الإنساني بنحو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الاجتهادات والآراء الشخصية وإتباع الأهواء والأطماع فكلها تقود إلى التطرف والإرهاب وتمزق النسيج الاجتماعي وانهيار التعايش السلمي وفقدان المواطنة ومن ثم ضياع الأمن الوطني مما يتسبب في نشوب الحروب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الأساسية الثانية في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تتاح لهم الفرصة متساوية للتمتع بجميع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يقابلها في وثيقة صلح الإمام الحسن عليه السلام</w:t>
      </w:r>
    </w:p>
    <w:p>
      <w:pPr>
        <w:pStyle w:val="BookText"/>
        <w:rPr/>
      </w:pPr>
      <w:r>
        <w:rPr>
          <w:rFonts w:ascii="Amiri" w:hAnsi="Amiri" w:eastAsia="Amiri" w:cs="Amiri"/>
          <w:color w:val="111111"/>
          <w:sz w:val="28"/>
          <w:sz w:val="28"/>
          <w:szCs w:val="28"/>
          <w:rtl w:val="true"/>
          <w:lang w:bidi="ar-SA"/>
        </w:rPr>
        <w:t>وهذه القيمة الأساسية التي وردت في القرار متجسدة في البند الثاني من بنود وثيقة صلح الإمام الحسن عليه السلام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لمعاوية بن أبي سفيان أن يعهد لأحدٍ من بعده عهداً، بل يكون الأمر من بعده شوری بین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إن الاستئثار بالسلطة وحرمان الناس من التمتع بحقوقهم في بناء المجتمع، ولاسيما حقهم في إبداء رأيهم وحرية التعبير وانتخاب من يرونه مناسباً في تولي شؤون الحكم والدولة هو من أكبر الانتهاكات لحقوق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المنظمة الأممية قد أخذت على عاتقها تقديم كل السبل المتاحة لمنح الشعوب حقها في الانتخاب و ممارسة الديمقراطية للحكم والتمثيل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النضوج في الفكر السياسي والديمقراطي إن كان جديداً على الشعوب الغربية حتى كاد يعد من أكثر منجزاتها الحقوقية للإنسان هو في الحقيقة كان أصلاً من أصول الفكر الإسلامي عند أئمة أهل البيت عليهم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فإن أئمة العترة عليهم السلام لطالما كانوا يرشدون الناس ويبينون لهم أن فرض الإمامة التي خصها الله تعالى لهم تختلف من حيث المرتكزات والمفهوم والمصداق مع الحكم والحكومة، فهنا تدخل الشوری وحق الانتخاب والتمثيل، أما في الإمامة فالأمر توقيفي وتعييني من الله تعالی؛ وإذا اجتمع العنوانان معاً في آن واحد،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والإمامة، كما حدث للإمام أمير المؤمنين علي بن أبي طالب وولده الإمام الحسن عليهم السلام، فللمرء حق البيعة على عنوان الحاكم، وفي المقابل لم يلزم الإمام علي عليه السلام أحداً في بيعته بهذا العنوان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كثيراً ما يفرق للناس وللصحابة بين خلافة المسلمين التي يصفها بأنها عنده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من عفطة عنز</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إلا أن يقيم حقاً ويدحض باطلاً، وكذا حال ولده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حقهما على المسلمين في عنوان الإمامة فهو ملزم ولا يخضع للشورى أو الانتخاب أو غير ذلك مما يحق للمرء فيه تولي منصب قيادي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البند الثاني من بنود وثيقة الصلح للإمام الحسن عليه السلام ينص على القيم الأساسية للأمن الإنساني والخاصة بإتاحة الفرصة للناس بشكل متساوٍ للتمتع بجميع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الأساسية الثالثة في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تنمية إمكاناتهم البشرية على أكمل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يقابلها في وثيقة الصلح</w:t>
      </w:r>
    </w:p>
    <w:p>
      <w:pPr>
        <w:pStyle w:val="BookText"/>
        <w:rPr/>
      </w:pPr>
      <w:r>
        <w:rPr>
          <w:rFonts w:ascii="Amiri" w:hAnsi="Amiri" w:eastAsia="Amiri" w:cs="Amiri"/>
          <w:color w:val="111111"/>
          <w:sz w:val="28"/>
          <w:sz w:val="28"/>
          <w:szCs w:val="28"/>
          <w:rtl w:val="true"/>
          <w:lang w:bidi="ar-SA"/>
        </w:rPr>
        <w:t>إن تحقيق الشرط الأول في وثيقة الصلح المقتضي عمل الوالي في الرعية بكتاب الله وسنة رسول الله صلى الله عليه وآله وسلم وتحقق الشرط الثاني في تمتع الناس بحقوقهم من خلال إتاحة الفرصة لهم بشكل متساوٍ لا يفرق بين عربي وأعجمي وأبيض وأسود سيقود إلى تنمية الإمكانات البشرية على أكمل وجه لاسيما حينما نقرنها بالبند الثالث الذي نص عليه الإمام الحسن عليه السلام في وثيقة الصلح وهو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آمنون حيث كانوا من أرض الله 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فتحقيق الأمن كفيل بدفع الناس إلى تنمية إمكاناتهم البشرية على أكمل وجه </w:t>
      </w:r>
    </w:p>
    <w:p>
      <w:pPr>
        <w:pStyle w:val="BookText"/>
        <w:rPr/>
      </w:pPr>
      <w:r>
        <w:rPr>
          <w:rFonts w:ascii="Amiri" w:hAnsi="Amiri" w:eastAsia="Amiri" w:cs="Amiri"/>
          <w:color w:val="111111"/>
          <w:sz w:val="28"/>
          <w:sz w:val="28"/>
          <w:szCs w:val="28"/>
          <w:rtl w:val="true"/>
          <w:lang w:bidi="ar-SA"/>
        </w:rPr>
        <w:t>وهذا من الأمور التي أثبتتها الوقائع الحياتية في مختلف 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الأساسية الرابعة في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 للتهديدات القائمة والناشئة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يقابلها في وثيقة صلح الإمام الحسن عليه السلام</w:t>
      </w:r>
    </w:p>
    <w:p>
      <w:pPr>
        <w:pStyle w:val="BookText"/>
        <w:rPr/>
      </w:pPr>
      <w:r>
        <w:rPr>
          <w:rFonts w:ascii="Amiri" w:hAnsi="Amiri" w:eastAsia="Amiri" w:cs="Amiri"/>
          <w:color w:val="111111"/>
          <w:sz w:val="28"/>
          <w:sz w:val="28"/>
          <w:szCs w:val="28"/>
          <w:rtl w:val="true"/>
          <w:lang w:bidi="ar-SA"/>
        </w:rPr>
        <w:t>إن من البداهة بمكان لاسيما بعد هذه الشواهد والاستدلالات والتحليل الذي توصلت إليه هذه الدراسة لتكفي بالوقوف على صحة ما ورد في تطابق وتمازج هذه الوثيقة التي دوّنها الإمام الحسن عليه السلام وبين قرار الجمعية العامة للأمم المتحدة حول الأمن البشري، إذ الدافع الأول والأساس الذي دفع الجمعية الأمية للاجتماع والتباحث والتداول والمناقشة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 للتهديدات الناشئة والقائمة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تمس حياة البشر جميعاً وكلاً حسب ظروفه الحياتية والمكانية التي تعيشها هذه الشعوب؛ إذ أن الأساس في ذلك كله هو التصدي للتهديدات القائمة والناشئة التي تواجه حياة الناس وهو الهدف الذي سعى إليه الإمام الحسن عليه السلام من خلال وثيقة الصلح التي دوّن فيها شروطه للتنازل عن الحكم وخلافة المسلمين؛ بعد استبيان حجم هذه التهديدات القائمة والتي ستنشأ فيما بعد، وقد عزم معاوية بن أبي سفيان على الوصول إلى كرسي الحكم والخلافة مهما يكن الثمن ولو قتل الناس جميعاً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حقيقة زخرت بها كتب التاريخ والسيرة والتراجم؛ فضلاً عن بيان الإمام الحسن عليه السلام ومن قبله كان هذا البيان من جده رسول الله صلى الله عليه وآله وسلم وأبيه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النبي الأكرم صلى الله عليه وآله وسلم فقد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بنو أمية أربعين اتخذوا عباد الله خولاً، ومال الله نحلاً، وكتاب الله دغلاً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أمير المؤمنين علي عليه السلام فقد أخبر ولده الإمام الحسن عليه السلام بما يؤول إليه حال الأمة، فيروي عن أبيه عليه السلام، حديثاً أخبر به أحد مواليه وهو سيسأله متأسفاً عن الصلح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يا ابن رسول الله شيعتك كالغنم ليس لهم راع؟ فيجيبه الإمام الحسن عليه السلام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أمير المؤمنين عليه السلام قال لي ذات يوم، وقد رآني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أتفرح؟ كيف بك إذا رأيت أباك قتيلا؟ أم كيف بك إذا ولي هذا الأمر بنو أمية وأميرها الرحب البلعوم الواسع الأعفاج، يأكل ولا يشبع، يموت وليس له في السماء ناصر، ولا في الأرض عاذر، ثم يستولي على غربها وشرقها، تدين له العباد ويطول ملکه، يستن بسنن البدع والضلال، ويميت الحق وسنة رسول الله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يقسم المال في أهل ولايته، ويمنعه من هو أحق به، ويذل في ملكه المؤمن ويقوى في سلطانه الفاسق، ويجعل المال بين أنصاره دولا ويتخذ عباد الله خولا ويدرس في سلطانه الحق، ويظهر الباطل، ويلعن الصالحون، ويقتل من ناواه على الحق، ویدین من والاه على الباطل</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وغيرها تكشف عن حقيقة حال الأمة آنذاك وما آلت إليه حياة الناس جميعاً وقد عزم معاوية على الوصول إلى مراده وهدفه بكل السبل الممكنة التي لا تتوقف عند حد أخلاقي أو إنساني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 الإمام الحسن عليه السلام في هذا الصلح هو تحقيق أمن الناس وعيشهم بكرامة، بل حفظ أرواحهم وأموالهم ونسائهم وأولادهم</w:t>
      </w:r>
      <w:r>
        <w:rPr>
          <w:rFonts w:eastAsia="Amiri" w:cs="Amiri" w:ascii="Amiri" w:hAnsi="Amiri"/>
          <w:color w:val="111111"/>
          <w:sz w:val="28"/>
          <w:szCs w:val="28"/>
          <w:rtl w:val="true"/>
          <w:lang w:bidi="ar-SA"/>
        </w:rPr>
        <w:t xml:space="preserve">. </w:t>
      </w:r>
      <w:bookmarkStart w:id="80" w:name="pg10755_98609"/>
    </w:p>
    <w:p>
      <w:pPr>
        <w:pStyle w:val="Heading2"/>
        <w:numPr>
          <w:ilvl w:val="1"/>
          <w:numId w:val="1"/>
        </w:numPr>
        <w:rPr/>
      </w:pPr>
      <w:bookmarkStart w:id="81" w:name="__RefHeading___Toc6628155_1051229030"/>
      <w:bookmarkStart w:id="82" w:name="_Toc24"/>
      <w:bookmarkEnd w:id="80"/>
      <w:bookmarkEnd w:id="81"/>
      <w:r>
        <w:rPr>
          <w:rtl w:val="true"/>
        </w:rPr>
        <w:t>المسألة الثانية</w:t>
      </w:r>
      <w:r>
        <w:rPr>
          <w:rtl w:val="true"/>
        </w:rPr>
        <w:t xml:space="preserve">: </w:t>
      </w:r>
      <w:r>
        <w:rPr>
          <w:rtl w:val="true"/>
        </w:rPr>
        <w:t>مقارنة الحريات الأساسية لحياة البشر الواردة في قرار الجمعية العامة للأمم المتحدة ووثيقة الصلح للإمام الحسن عليه السلام</w:t>
      </w:r>
      <w:bookmarkEnd w:id="82"/>
    </w:p>
    <w:p>
      <w:pPr>
        <w:pStyle w:val="BookText"/>
        <w:rPr/>
      </w:pPr>
      <w:r>
        <w:rPr>
          <w:rFonts w:ascii="Amiri" w:hAnsi="Amiri" w:eastAsia="Amiri" w:cs="Amiri"/>
          <w:color w:val="111111"/>
          <w:sz w:val="28"/>
          <w:sz w:val="28"/>
          <w:szCs w:val="28"/>
          <w:rtl w:val="true"/>
          <w:lang w:bidi="ar-SA"/>
        </w:rPr>
        <w:t>اشتمل قرار الجمعية العامة للأمم المتحدة حول الأمن الإنساني على تحديد الحريات الأساسية لحياة البشر فكانت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التحرر من الخوف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التحرر من العوز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حرية العيش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الحريات الأساسية كانت من أهم العناصر والشروط التي اشتملت عليها وثيقة الصلح للإمام الحسن عليه السلام، لاسيما الشرطان الثالث والرابع،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آمنون حيث كانوا من أرض الله في شامهم، وعراقهم، وتهامهم، وحجازهم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علي وشيعته آمنون على أنفسهم وأموالهم وأولادهم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لفظ آخر فيما يتعلق بهذين الشرطين روی 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يأخذ أحداً من أهل العراق بإحنة، وأن يؤمن الأسود والأحمر، ويحتمل ما يكون من هفواتهم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والناس آمنون حيث كانوا على </w:t>
      </w:r>
    </w:p>
    <w:p>
      <w:pPr>
        <w:pStyle w:val="BookText"/>
        <w:rPr/>
      </w:pPr>
      <w:r>
        <w:rPr>
          <w:rFonts w:ascii="Amiri" w:hAnsi="Amiri" w:eastAsia="Amiri" w:cs="Amiri"/>
          <w:color w:val="111111"/>
          <w:sz w:val="28"/>
          <w:sz w:val="28"/>
          <w:szCs w:val="28"/>
          <w:rtl w:val="true"/>
          <w:lang w:bidi="ar-SA"/>
        </w:rPr>
        <w:t>أنفسهم وأموالهم وذراريهم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التاريخية تنص على الحريات الأساسية لحياة البشر دون التفريق بين أهل العراق أو أهل الشام وأهل الحجاز أو أهل اليمن أو أهل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البشر سواء كانوا عرباً أم موالين يجب أن يكونوا آمنين في بلادهم؛ ومتحررين من الخوف ومن العوز، ويعيشون بكرامة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أكدت النصوص على عدم التفريق بين البشر على أسس عرقية أو عقدية سواء كانوا من الجنوب أو الشرق أو الغرب وهو ما انطوى تحت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والأحمر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وثيقة الصلح، وهما صفتان كانتا تضربان للزنوج والأعاجم سواء كانوا من الشرق كبلاد إيران وما حولها والتي تعرف ببلاد خراسان وصولاً إلى روسيا وأذربيجان؛ أو من جهة الغرب ومالف بهم من الجنسيات الأوربية التي كانت تنطوي تحت صفة الروم؛ أو من الجنوب کالزنوج؛ أو الشمال، وهم الترك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فجميع هذه الأعراق يجب أن تكون آمنة، ومتحررة من الخوف، ومتحررة من العوز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يأخذ أحداً منهم بإحنة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أهل هذه الأعراق يشكلون النسبة الأكثر في العراق من بين الموالين الذين يعيشون في حدود الحكومة الإسلامية وقد عرفوا بولائهم لعلي بن أبي طالب عليه السلام لما رأوا من إنصافه وعدله فيهم خلال توليه الخلافة الإسلامية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اشترط الإمام الحسن عليه السلام على معاوية في الصلح وتسليم الإمرة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هؤلاء الموالون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يرتبطوا بالقبائل العربية كونهم من </w:t>
      </w:r>
      <w:bookmarkStart w:id="83" w:name="pg10755_98611"/>
    </w:p>
    <w:p>
      <w:pPr>
        <w:pStyle w:val="BookText"/>
        <w:rPr/>
      </w:pPr>
      <w:bookmarkEnd w:id="83"/>
      <w:r>
        <w:rPr>
          <w:rFonts w:ascii="Amiri" w:hAnsi="Amiri" w:eastAsia="Amiri" w:cs="Amiri"/>
          <w:color w:val="111111"/>
          <w:sz w:val="28"/>
          <w:sz w:val="28"/>
          <w:szCs w:val="28"/>
          <w:rtl w:val="true"/>
          <w:lang w:bidi="ar-SA"/>
        </w:rPr>
        <w:t xml:space="preserve">أعراق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أعاجم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آمنين ومتحمدين من الخوف، ومن العوز، وأن يعيشوا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العامة من الحريات الأساسية سارية على جميع من كان تحت ظل هذه الحكومة أو الخلافة الإسلامية، فالشرط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الناس جميعاً آمنين حيث كانوا على أنفسهم وأموالهم وأولادهم ونسائهم وذراريهم، فلا يؤخذ أحد منهم بمهانة وباحنة، أي بحقد بسبب عرقه أو لون بشرته أو عقيدته، بل يعيش بحرية وكرامة متحررة من الخوف والعوز</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6628157_1051229030"/>
      <w:bookmarkStart w:id="85" w:name="_Toc25"/>
      <w:bookmarkEnd w:id="84"/>
      <w:r>
        <w:rPr>
          <w:rtl w:val="true"/>
        </w:rPr>
        <w:t>المسألة الثالثة</w:t>
      </w:r>
      <w:r>
        <w:rPr>
          <w:rtl w:val="true"/>
        </w:rPr>
        <w:t xml:space="preserve">: </w:t>
      </w:r>
      <w:r>
        <w:rPr>
          <w:rtl w:val="true"/>
        </w:rPr>
        <w:t xml:space="preserve">المقارنة بين البنات قيام الأمن البشري </w:t>
      </w:r>
      <w:r>
        <w:rPr>
          <w:rtl w:val="true"/>
        </w:rPr>
        <w:t>(</w:t>
      </w:r>
      <w:r>
        <w:rPr>
          <w:rtl w:val="true"/>
        </w:rPr>
        <w:t>الأمن، والتنمية، وحقوق الإنسان</w:t>
      </w:r>
      <w:r>
        <w:rPr>
          <w:rtl w:val="true"/>
        </w:rPr>
        <w:t xml:space="preserve">) </w:t>
      </w:r>
      <w:r>
        <w:rPr>
          <w:rtl w:val="true"/>
        </w:rPr>
        <w:t>ووثيقة الصلح للإمام الحسن عليه السلام الف</w:t>
      </w:r>
      <w:r>
        <w:rPr>
          <w:rtl w:val="true"/>
        </w:rPr>
        <w:t>: (</w:t>
      </w:r>
      <w:r>
        <w:rPr>
          <w:rtl w:val="true"/>
        </w:rPr>
        <w:t>الأمن</w:t>
      </w:r>
      <w:r>
        <w:rPr>
          <w:rtl w:val="true"/>
        </w:rPr>
        <w:t>)</w:t>
      </w:r>
      <w:bookmarkEnd w:id="85"/>
    </w:p>
    <w:p>
      <w:pPr>
        <w:pStyle w:val="BookText"/>
        <w:rPr/>
      </w:pPr>
      <w:r>
        <w:rPr>
          <w:rFonts w:ascii="Amiri" w:hAnsi="Amiri" w:eastAsia="Amiri" w:cs="Amiri"/>
          <w:color w:val="111111"/>
          <w:sz w:val="28"/>
          <w:sz w:val="28"/>
          <w:szCs w:val="28"/>
          <w:rtl w:val="true"/>
          <w:lang w:bidi="ar-SA"/>
        </w:rPr>
        <w:t xml:space="preserve">إن العنصر الأساس الذي ركزت عليه وثيقة صلح الإمام الحسن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ملاحظة ذلك من خلال بنود الوثيقة التي كانت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تخللتها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الناس آمنون حيث كانوا من أرض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أصحاب علي عليه السلام وشيعته آمنون على أنفسهم وأموالهم وأولادهم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يؤمّن الأسود والأحمر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لا يبقى للحسن بن علي ولا لأحد من أهل بيت النبي عليه الصلاة والسلام غائلة سراً وعلانية، ولا يخيف أحداً منهم في أفق من الآفاق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كشفت الرواية التاريخية في مقدمات الصلح عن الألفاظ الآتية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الحسن بن علي بن عبد المطلب وهو ابن أخت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معاوية فقل له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أمنت الناس على أنفسهم، وأموالهم، وأولادهم، ونسائهم، بايعتك، وإن لم تؤمنهم لم أبايعك</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وخاطب عليه السلام الناس في المدائن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أصبحت وما أنا محتمل على أحد من هذه الأمة ضغنة في شرق ولا غرب ولما تكرهون في الجاهلية، والألفة، والأمن، وصلاح ذات البين خير مما تحبون من الفرقة، والخوف، والتباغض والعداوة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اعثم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معاوية وجيشه حتى وافى الكوفة، فنزل بها في قصر الإمارة، ثم أرسل إلى الحسن بن علي فدعاه،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أبا محمد إلى البيعة؛ فأرسل إليه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أن الناس كلهم آمنون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كلهم آمنون إلا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أمان له عندي؛ فأرسل الحسن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لست مبایعاً أو تؤمّن الناس جميعاً، وإلاّ لم أبايعك، فأجابه معاوية إلى ذلك</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قد تكررت فيها مفردة الأمن في مواضع مختلفة انقسمت إلى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ارتبط بمقدمات الصلح، 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وثيقة الصلح وبنودها، 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الاتفاق على الوثيقة وطلب إجراء البيعة في الكوفة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الألفاظ تجمع على خلق العنصر الأساس في حياة البشر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 يستطع الإنسان أن يرتقي إلى المرتبة الثانية في بناء الحياة البشرية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مصب اهتمام الإمام الحسن عليه السلام في غايته في الصلح وهدفه المرجو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الناس جميعاً حيث كانوا في أرض الله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الأمن هو اللبنة الأولى من اللبنات التي أسست من أجلها الجمعية العامة للأمم المتحدة في العصر الحديث ومن أجله تكافح؛ بل أصبح السمة الأبرز، إن لم تكن الغالبة التي اتسمت بها الجمعية العامة للأمم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فأينما ذكر اسمها انصرف ذهن السامع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وهما العنصران اللذان كانا الهدف الأساس للإمام الحسن عليه السلام في خلافته قبل نشوء الأمم المتحدة بأربعة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للجمعية العامة أن تتقدم قيد أنملة في برنامج التنمية على الصعد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البشرية والاقتصادية وغير ذلك ما لم يتحقق الأمن وهو أمر أصبح بديهيا لدى الجمعية العامة ولدى الأعضاء، بل هو أمر بديهي لكل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إن الإمام الحسن عليه السلام كان حريصاً أشد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تحقيق الأمن للناس جميعاً كي يتمكنوا من السير في البرنامج التنموي، هذا البرنامج الذي شمل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التنمية البشرية في شرطه في الوثيقة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جميعاً آمنون حيث كانوا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التنمية المالية، وهي المتمثلة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التنمية اأسرية، وهي المتمثلة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المرأة، وهي المتمثلة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الأجنة، وهذا ما جاء ضمن وثيقة الصلح؛ وهذه خصوصية خاصة في البرنامج التنموي للإمام الحسن عليه السلام وقد دوّنها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التنمية الفكرية والثقافية من خلال العمل بكتاب الله وسنة رسوله صلى الله عليه وآله وسلم؛ وحفظ رموز أهل البيت عليهم السلام الذي يعد صمام الأمان ومصدر النمو وحفظ المجتمع من التفكك وذلك بمنع وقوع النزاعات والحروب الطائفية والعقدية عند التعرض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البرنامج التنموي كان الهدف والغاية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w:t>
      </w:r>
    </w:p>
    <w:p>
      <w:pPr>
        <w:pStyle w:val="BookText"/>
        <w:rPr/>
      </w:pPr>
      <w:r>
        <w:rPr>
          <w:rFonts w:ascii="Amiri" w:hAnsi="Amiri" w:eastAsia="Amiri" w:cs="Amiri"/>
          <w:color w:val="111111"/>
          <w:sz w:val="28"/>
          <w:sz w:val="28"/>
          <w:szCs w:val="28"/>
          <w:rtl w:val="true"/>
          <w:lang w:bidi="ar-SA"/>
        </w:rPr>
        <w:t>يكفي الباحث الوصول إلى هذه اللبنة الثالثة التي أقيمت من أجلها الجمعية العامة للأمم المتحدة في وثيقة الصلح من خلال المفردات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الناس جميعاً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تفريق بينهم، فحق كل إنسان أن يكون آمناً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 الأسود والأحمر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 الإنسان أن يعيش دون تمييز عنصري أو عرقي بحرية وكرامة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يحتمل هفواتهم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يسود العفو في الناس ولا يعاقبون على أفكارهم وآرائهم ومعتقداتهم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الأمر شوری بين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الإنسان في التعبير عن رأيه ومن يمثله في الحكم والقيادة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أبناءكم واقفين على أبواب أبنائهم يستسقونهم ويستطعمونهم </w:t>
      </w:r>
    </w:p>
    <w:p>
      <w:pPr>
        <w:pStyle w:val="BookText"/>
        <w:rPr/>
      </w:pPr>
      <w:r>
        <w:rPr>
          <w:rFonts w:ascii="Amiri" w:hAnsi="Amiri" w:eastAsia="Amiri" w:cs="Amiri"/>
          <w:color w:val="111111"/>
          <w:sz w:val="28"/>
          <w:sz w:val="28"/>
          <w:szCs w:val="28"/>
          <w:rtl w:val="true"/>
          <w:lang w:bidi="ar-SA"/>
        </w:rPr>
        <w:t>بما جعله الله لهم فلا يسقون ولا يطعمون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حفظ حقوق المجتمع والأجيال القادمة في العيش بكرامة وحرية من الفقر والحاجة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الألفاظ کافية في بيان سعي الإمام الحسن عليه السلام في إثبات حقوق الإنسان والعيش بكرامة مما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ترسيخ أو تثبیت ركائز الأمن الإنساني ولبناته ومفهومه في صلح الإمام الحسن عليه السلام أثناء 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سبق بهذا المفهوم والمصداق والبرنامج العملي الذي لم تتوصل إليه الدراسات المعاصرة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تتمثل في تركيز غالبية المراجع على معالجة موضوع الأمن الإنساني في سياقاته النظرية، أي الاهتمام بالأطروحات النظرية النقدية التي تستهدف توسيع مفاهيم الأمن التقليدي وبالتالي نقص الدراسات حول الجوانب الممارسية، أي الاهتمام بمساعي تفعيل الأمن الإنساني باعتباره أجندة عملية مقابلة للتطبيق</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الأجندة العملية التي افتقرت إليها الدول والدراسات كانت حاضرة وبقوة في خلافة الإمام الحسن عليه السلام حينما أقدم على الصلح والتنازل عن الحكم مقابل تحقيق الأمن الإنساني</w:t>
      </w:r>
      <w:r>
        <w:rPr>
          <w:rFonts w:eastAsia="Amiri" w:cs="Amiri" w:ascii="Amiri" w:hAnsi="Amiri"/>
          <w:color w:val="111111"/>
          <w:sz w:val="28"/>
          <w:szCs w:val="28"/>
          <w:rtl w:val="true"/>
          <w:lang w:bidi="ar-SA"/>
        </w:rPr>
        <w:t xml:space="preserve">. </w:t>
      </w:r>
      <w:bookmarkStart w:id="86" w:name="pg10755_9861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6628159_1051229030"/>
      <w:bookmarkStart w:id="88" w:name="_Toc26"/>
      <w:bookmarkEnd w:id="86"/>
      <w:bookmarkEnd w:id="87"/>
      <w:r>
        <w:rPr>
          <w:rtl w:val="true"/>
        </w:rPr>
        <w:t>المبحث الرابع الأمن الإنساني في مقتضيات الخلافة الإلهية</w:t>
      </w:r>
      <w:bookmarkEnd w:id="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0755_98618"/>
      <w:bookmarkStart w:id="90" w:name="pg10755_98618"/>
      <w:bookmarkEnd w:id="90"/>
    </w:p>
    <w:p>
      <w:pPr>
        <w:pStyle w:val="Heading2"/>
        <w:numPr>
          <w:ilvl w:val="1"/>
          <w:numId w:val="1"/>
        </w:numPr>
        <w:rPr/>
      </w:pPr>
      <w:bookmarkStart w:id="91" w:name="pg10755_98618"/>
      <w:bookmarkStart w:id="92" w:name="__RefHeading___Toc6628161_1051229030"/>
      <w:bookmarkStart w:id="93" w:name="_Toc27"/>
      <w:bookmarkEnd w:id="91"/>
      <w:bookmarkEnd w:id="92"/>
      <w:r>
        <w:rPr>
          <w:rtl w:val="true"/>
        </w:rPr>
        <w:t>المسألة الأولى</w:t>
      </w:r>
      <w:r>
        <w:rPr>
          <w:rtl w:val="true"/>
        </w:rPr>
        <w:t xml:space="preserve">: </w:t>
      </w:r>
      <w:r>
        <w:rPr>
          <w:rtl w:val="true"/>
        </w:rPr>
        <w:t>مفهوم الخلافة الإلهية والخلافة السلطوية</w:t>
      </w:r>
      <w:bookmarkEnd w:id="93"/>
    </w:p>
    <w:p>
      <w:pPr>
        <w:pStyle w:val="Heading2"/>
        <w:numPr>
          <w:ilvl w:val="1"/>
          <w:numId w:val="1"/>
        </w:numPr>
        <w:rPr/>
      </w:pPr>
      <w:bookmarkStart w:id="94" w:name="__RefHeading___Toc6628163_1051229030"/>
      <w:bookmarkStart w:id="95" w:name="_Toc28"/>
      <w:bookmarkEnd w:id="94"/>
      <w:r>
        <w:rPr>
          <w:rtl w:val="true"/>
        </w:rPr>
        <w:t>أولا</w:t>
      </w:r>
      <w:r>
        <w:rPr>
          <w:rtl w:val="true"/>
        </w:rPr>
        <w:t xml:space="preserve">: </w:t>
      </w:r>
      <w:r>
        <w:rPr>
          <w:rtl w:val="true"/>
        </w:rPr>
        <w:t>مفهوم الخلافة الإلهية</w:t>
      </w:r>
      <w:bookmarkEnd w:id="95"/>
    </w:p>
    <w:p>
      <w:pPr>
        <w:pStyle w:val="BookText"/>
        <w:rPr/>
      </w:pPr>
      <w:r>
        <w:rPr>
          <w:rFonts w:ascii="Amiri" w:hAnsi="Amiri" w:eastAsia="Amiri" w:cs="Amiri"/>
          <w:color w:val="111111"/>
          <w:sz w:val="28"/>
          <w:sz w:val="28"/>
          <w:szCs w:val="28"/>
          <w:rtl w:val="true"/>
          <w:lang w:bidi="ar-SA"/>
        </w:rPr>
        <w:t xml:space="preserve">لقد مرّ من خلال مباحث الدراسة بعض الإشارات إلى بيان الفرق بين مفهوم الخلافة الإلهية التي هي تعيين إلهي رباني للإنسان الذي اجتباه الله تعالى من بين خلقه واصطفاه عليهم كما هو حال الأنبياء والمرسلين والأئمة المنصوص عليهم من الله ورسوله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مفهوم الخلافة السلطوية التي تمثلت بالحكام والسلاطين والملوك والرؤساء وغيرهم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أصحاب الخلافة الإلهية إذا توفرت لديهم وسائل الحكم والدولة فحينها تجتمع لديهم الخلافتين الإلهية التعيينية بالنص الإلهي والخلافة بمفهوم الحكم وقيام الدولة الذي يستلزم جميع مكوناتها من إنشاء جيش وشرطة وخزينة؛ وهو ما يعرف اليوم بالوزارات السيادية الأساسية كالدفاع والداخلية والمالية وغير ذلك مما يرتبط بعنوان الحكومة، وحينها ينعم الإنسان بالأمن الحياتي أو الأمن الإنساني؛ وهي حقيقة نراها قد تجسدت في حياة بعض الأنبياء عليهم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بعض الأنبياء عليهم السلام هاتين الخلافتين؛ الإلهية والسلطوية، واتساع حكومة هذه السلطة على غير البشر وهو ما لم يحدث لحاكم من الحكام مهما أوتي من قوة، ومن مقومات السلطة أو الحكومة، كما كان لنبي الله سليمان عليه السلام الذي جمع بين الخلافة الإلهية </w:t>
      </w:r>
      <w:bookmarkStart w:id="96" w:name="pg10755_98619"/>
    </w:p>
    <w:p>
      <w:pPr>
        <w:pStyle w:val="BookText"/>
        <w:rPr/>
      </w:pPr>
      <w:bookmarkEnd w:id="96"/>
      <w:r>
        <w:rPr>
          <w:rFonts w:ascii="IRNazanin" w:hAnsi="IRNazanin" w:eastAsia="IRNazanin"/>
          <w:color w:val="111111"/>
          <w:sz w:val="28"/>
          <w:sz w:val="28"/>
          <w:szCs w:val="28"/>
          <w:rtl w:val="true"/>
          <w:lang w:bidi="fa-IR"/>
        </w:rPr>
        <w:t>بعنوان النبوة وبين السلطة بعنوان الملك والحكم والدولة، فسرى حكمه وسلطانه وملکه على المكونات الدنيوية المرئية منها والغيبية كالحكم على الجن والرياح والمياه والدواب والطير والجماد كما حدث عند نقل عرش بلقيس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أيضاً نبي الله يوسف عليه السلام الذي جمع بين النبوة وحكم مصر اقتصادياً، أو كنبي الله داود عليه السلام الذي قاد جيشاً لإعلاء كلمة التوحيد وإدخال الناس تحت قوانين هذه الخلافة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الأنبياء كذلك الحبيب المصطفى محمد صلی الله عليه وآله وسلم الذي جمع بين الخلافة الإلهية التي عنون لها القرآن الكريم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6628165_1051229030"/>
      <w:bookmarkStart w:id="98" w:name="_Toc29"/>
      <w:bookmarkEnd w:id="97"/>
      <w:r>
        <w:rPr>
          <w:rtl w:val="true"/>
        </w:rPr>
        <w:t>ثانيا</w:t>
      </w:r>
      <w:r>
        <w:rPr>
          <w:rtl w:val="true"/>
        </w:rPr>
        <w:t xml:space="preserve">: </w:t>
      </w:r>
      <w:r>
        <w:rPr>
          <w:rtl w:val="true"/>
        </w:rPr>
        <w:t>مفهوم الخلافة السلطوية</w:t>
      </w:r>
      <w:bookmarkEnd w:id="98"/>
    </w:p>
    <w:p>
      <w:pPr>
        <w:pStyle w:val="BookText"/>
        <w:rPr/>
      </w:pPr>
      <w:r>
        <w:rPr>
          <w:rFonts w:ascii="Amiri" w:hAnsi="Amiri" w:eastAsia="Amiri" w:cs="Amiri"/>
          <w:color w:val="111111"/>
          <w:sz w:val="28"/>
          <w:sz w:val="28"/>
          <w:szCs w:val="28"/>
          <w:rtl w:val="true"/>
          <w:lang w:bidi="ar-SA"/>
        </w:rPr>
        <w:t xml:space="preserve">إن الخلافة بمفهوم السلطة والدولة والتي اتخذت بعد وفاته صلى الله عليه وآله وسلم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قاتل من أجلها بعض رموز الصحابة وصرحوا بذلك كقول عمر بن الخطاب في سجاله ومحاججته لسعد بن عبادة في جمع من الأنصار في سقيفة بني ساعدة،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ينازعنا سلطان محمد وإمارته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الخلافة السلطوية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تصدى لها أربابها بعد وفاة رسول الله صلى الله عليه وآله وسلم إن يتقمصوا معها المنصب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الإلهية؛ وذلك من خلال التصدي للأحكام الشرعية وإفتاء الناس في أمور دينهم ودنياهم، فكانت معضلة كبيرة فضلاً عن ترسيخها لهوة عظيمة في الإسلام هلك فيها من هلك </w:t>
      </w:r>
    </w:p>
    <w:p>
      <w:pPr>
        <w:pStyle w:val="BookText"/>
        <w:rPr/>
      </w:pPr>
      <w:r>
        <w:rPr>
          <w:rFonts w:ascii="Amiri" w:hAnsi="Amiri" w:eastAsia="Amiri" w:cs="Amiri"/>
          <w:color w:val="111111"/>
          <w:sz w:val="28"/>
          <w:sz w:val="28"/>
          <w:szCs w:val="28"/>
          <w:rtl w:val="true"/>
          <w:lang w:bidi="ar-SA"/>
        </w:rPr>
        <w:t>وضلّ فيها من 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أدى إلى انحراف الإسلام عن مساره الذي حدده الله تعالى ورسوله المصطفی صلى الله عليه وآله وسلم في قيادة الناس إلى الحياة الكريمة الآمنة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هدف الخلافة الإلهية هو تحقيق الأمن والتنمية وحفظ الحقوق ليس فقط للإنسان؛ بل للحيوان والشجر والجماد، ولعل ما تشهده الحياة اليوم من تدهور في البيئة كالاحتباس الحراري، وندرة المياه، وانتشار الأوبئة، والكوارث الطبيعية كالفيضانات، والزلازل، وغيرها، كله مرتبط بضياع الحق الأول حينما تم سلب الخلافة الإلهية وفصلها عن الخلافة السلطوية في الإسلام؛ والتي جمعت بعد النبي الأكرم صلی الله عليه وآله وسلم في علي بن أبي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نص عليه الله تعالى، وبلّغ عنه النبي الأكرم صلى الله عليه وآله وسلم في آية البلاغ في يوم الثامن عشر من شهر ذي الحجة في حجة الوداع في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جملة من النصوص التي رافقت حياة رسول الله صلى الله عليه وآله وسلم منذ حديث الدار حينما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وانتهاءاً بقوله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بالكتف والدواة أكتب لكم كتابا لن تضلوا بعده أبدا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فردّ عليه عمر بن الخطاب مخاطباً بعض من حضر من الصحابة في حجرة النبي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إنه ليهجر</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وقيل أن الصحابة هم من قال ذلك</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 ومن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أمام مفهومين وخلافتين، الخلافة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الخلافة الإلهية التي تقوم بالنص عن الله تعالی وتبليغ النبي الذي سبق عن النبي الذي سيخلفه، وهذا الاعلان هو منهج رباني کشفه القرآن في بيانه سبحانه تعالى وإعلانه وإخباره الملائكة بهذا الخليفة فقال لهم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تتولّى الآيات القرآنية بيان هذا الاعلان والتعريف بالخليفة الذي كانت فيه صفات ومؤهلات خاصة تعجز عنها الملائكة، وإلا مقتضى الحال أن تكون الملائكة خلفاء الله تعالى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تعالى بيّن لهم أن هذا الخليفة فيه من الصفات والمؤهلات ما لم تتوافر في أحد منكم، وذلك حينما خاطبهم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فيما تدعون بأنكم أهلٌ لهذا المنصب وهو الخلافة حينما قالوا 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أَتَجْعَلُ فِيهَا مَنْ يُفْسِدُ فِيهَا وَيَسْفِكُ الدِّمَاءَ وَنَحْنُ نُسَبِّحُ </w:t>
      </w:r>
    </w:p>
    <w:p>
      <w:pPr>
        <w:pStyle w:val="BookText"/>
        <w:rPr/>
      </w:pPr>
      <w:r>
        <w:rPr>
          <w:rFonts w:ascii="Amiri" w:hAnsi="Amiri" w:eastAsia="Amiri" w:cs="Amiri"/>
          <w:color w:val="111111"/>
          <w:sz w:val="28"/>
          <w:sz w:val="28"/>
          <w:szCs w:val="28"/>
          <w:rtl w:val="true"/>
          <w:lang w:bidi="ar-SA"/>
        </w:rPr>
        <w:t>بِحَمْدِكَ وَنُقَدِّسُ لَكَ</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وأجاب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أخبرهم آدم عليه السلام بأسماء هؤلاء ثبت لدى الملائكة أن هذا الخليفة هو المؤهل لنيل هذا العنوان والمنصب الإلهي في كونه خليفة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الإعلان كان منهجاً إلهياً ملزماً للأنبياء واحداً بعد الآخر في بيان الخليفة الذي يليه كما كان بادئ الأمر عند آدم والملائكة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كان في الإسلام حينما بلّغ النبي صلى الله عليه وآله وسلم الأمة في أن علياً عليه السلام هو الخليفة بعنوانها ومفهومها القرآني والإلهي؛ وإنه منه كمنزلة هارون من موسى إلا أنه لا نبي من بعده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المؤهل للخلافة السلطوية حاله في ذاك حال النبي صلى الله عليه وآله وسلم في قيادة الأمة والحكومة والخلافة السلطوية، أو كما عرفت بعد وفاته صلى الله عليه وآله وسلم بالخلافة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كان عملياً عند بيعة المسلمين له بعد مقتل عثمان بن عفان، فقد بايعه المسلمون على الخلافة السلطوية على كونه حاكما وخليفة إسلامياً، وهذه غير ملزمة للجميع أن يبايعوا على ذاك، فمن شاء فهو ملزم بالطاعة له عليه السلام؛ وأما من لم يبايع فهو غير ملزم بالطاعة تحت عنوان الحكم والخلافة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طاعته الإلزامية في عنوان الإمامة والخلافة الإلهية فهي فريضة وتوقيفية، غير اختيارية لمن شاء النجاة في الآخرة؛ أما من أراد الإعراض فلن يضر الله تعالى في شيء، ولو أعرض جميع من في الأرض، فالله سبحانه لغني عن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الإمام الحسن عليه السلام قد جمع بين الخلافة الإلهية بالنص والتعيين من الله تعالى على لسان جده النبي الأكرم صلى الله عليه وآله وسلم ومن أبيه الإمام المعصوم علي بن أبي طالب عليهما السلام وبين الخلافة السلطوية التي بايعه فيها المسلمون؛ وإنه حينما سعى في الصلح مع معاوية وتنازل له عن الخلافة، فهذه الخلافة التي تنازل عنها هي الخلافة السلطوية وليست الخلافة الإلهية، مع ملاحظة أن هذه الخلافة،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الإسلامية هي حقه المسلوب؛ وإن معاوية قد استولى عليها بقوة السلاح والمال والمكر وهي محرمة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 الحسن عليه السلام لم يكن متهاوناً أو مساوماً في حقه وإنما وجد أن الضرورة الشرعية في حفظ الناس جميعاً من هذا البلاء الذي سيؤتي عليهم وعلى أولادهم ونسائهم وأموالهم ويؤدي إلى ضياع الإسلام تلزم أن يتقدم بالموادعة والمصالحة لدرء الخطر الأعظم عن الناس جميعاً وتحقيق الأمن الإنساني وهذا يساق مع حدود الخلافة الإلهية التي كانت هي المحرك الأول والأخير في هذه الخطوة؛ فالنظرة كانت دائرتها واسعة كما كانت لنبي الله سليمان عليه السلام وغيره في تقرير وتقنين ما يحتاج إليه هذا الخلق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سبحانه بعد أن أعطاه هذا الملك الواسع والتحكم في الخلق والجماد فقال 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bookmarkStart w:id="99" w:name="pg10755_98624"/>
    </w:p>
    <w:p>
      <w:pPr>
        <w:pStyle w:val="BookText"/>
        <w:rPr/>
      </w:pPr>
      <w:bookmarkEnd w:id="99"/>
      <w:r>
        <w:rPr>
          <w:rFonts w:ascii="Amiri" w:hAnsi="Amiri" w:eastAsia="Amiri" w:cs="Amiri"/>
          <w:color w:val="111111"/>
          <w:sz w:val="28"/>
          <w:sz w:val="28"/>
          <w:szCs w:val="28"/>
          <w:rtl w:val="true"/>
          <w:lang w:bidi="ar-SA"/>
        </w:rPr>
        <w:t>كان فعل الإمام الحسن عليه السلام في تحقيق الأمن الإنساني نابعاً من مقتضيات الخلافة الإلهية التي خصّه الله تعالى بها</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6628167_1051229030"/>
      <w:bookmarkStart w:id="101" w:name="_Toc30"/>
      <w:bookmarkEnd w:id="100"/>
      <w:r>
        <w:rPr>
          <w:rtl w:val="true"/>
        </w:rPr>
        <w:t>المسألة الثانية</w:t>
      </w:r>
      <w:r>
        <w:rPr>
          <w:rtl w:val="true"/>
        </w:rPr>
        <w:t xml:space="preserve">: </w:t>
      </w:r>
      <w:r>
        <w:rPr>
          <w:rtl w:val="true"/>
        </w:rPr>
        <w:t>تفرد الإمام الحسن عليه السلام بمشروعه في تحقيق الأمن الإنساني على جميع الحكام بتنازله عن الحكم وتقديم رؤية جديدة عن الأمن القومي</w:t>
      </w:r>
      <w:bookmarkEnd w:id="101"/>
    </w:p>
    <w:p>
      <w:pPr>
        <w:pStyle w:val="BookText"/>
        <w:rPr/>
      </w:pPr>
      <w:r>
        <w:rPr>
          <w:rFonts w:ascii="Amiri" w:hAnsi="Amiri" w:eastAsia="Amiri" w:cs="Amiri"/>
          <w:color w:val="111111"/>
          <w:sz w:val="28"/>
          <w:sz w:val="28"/>
          <w:szCs w:val="28"/>
          <w:rtl w:val="true"/>
          <w:lang w:bidi="ar-SA"/>
        </w:rPr>
        <w:t>لم تزل تلك الرؤى والمناقشات التي تدور في أروقة الجمعية العامة للأمم المتحدة أو المؤسسات والمؤتمرات التي ارتبطت بها إلى المبادرة العملية في تحقيق الأمن الإنساني بمفهومه الذي خلصت إليه في قرارها حول الأمن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لم يزل الناس جميعاً تحت وطأة فقدان الأمن وحرية العيش بكرامة وفي عوز مستمر وحاجة ملحة تؤرق مضجعهم وتؤلم أبناءهم ونساءهم وإن كان التفاوت في الأمن وحرية العيش بكرامة والتحرر من الخوف والعوز والحاجة متفاوتاً بنسب ما في بقاع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يعود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جدية الحكومات جميعاً في تقديم الإنسان على السلطة والدولة وكرسي الحكم، بل يبقى شأن الدولة ورأس الهرم فيها على مقدمة اهتماماتها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توفر النية الصادقة في تحقيق الأمن الإنساني لدى أكبر الدول ومن بيدها صنع القرار ومنابع الاقتصاد و موارد الطاقة وسوق المال والتجارة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الأمن القومي على الأمن الإنساني وتغليب مشروع الهيمنة على الشعوب النامية والفقيرة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 رفع العوز والحاجة وتحقيق الأمن والتنمية يمنع من تحقيق مشروع الهيمنة لدى رجالات هذه الدول وفرض هيبتها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يكون الأمن الإنساني حاجزاً لها عن فرض هيمنتها واحتياج الشعوب والحكومات إليها مما يشكل تراجعاً في نفوذها وبقائها؛ فيتعارض حينها الأمن الإنساني مع الأمن القومي؛ في حين نجد أن هذا الواقع مختلف تماماً في خلافة الإمام الحسن عليه السلام، فقد قدم رؤية جديدة للأمن القومي غير التي يقدمها المعنيون بالقانون الدولي وشؤون الحكم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الدول تذهب إلى أن حفظ الأمن القومي مقدم على حفظ الأمن الإنسان بل به يتحقق أمن الإنسان؛ في حين نجد أن الإمام الحسن عليه السلام يجعل أمن الإنسان محقق لأمن الدولة والحكومة وهي حقيقة أثبتتها الحياة في بقاع مختلفة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 من حكومة انقلب عليها مواطنوها حينما وجدوا منها الذل والعيش بمهانة وترد في الأوضاع وحرمان حتى من حق النقد والتعبير عن الرأي، وكل ذلك كان يجابه من هذه الحكومات بعنوان المساس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أمن رأي رئيس الدولة وأعضاء دولته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إبراز عنوان حق الحاكم في البقاء في منصبه حتى لو لزم الأمر أن يتوشح راية الحرب على جسده ويقاتل الناس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لنا الإمام الحسن عليه السلام درساً عملياً في تصحيح بناء الأمن الإنساني؛ كما يقدم لنا رؤية جديدة في الأمن القومي مرتكزة على تقديم أمن الإنسان ولو تطلب ذلك التنازل عن منصب الحكم أو السلطة أو الخلافة كما فعل هو ذلك، حينما وجد أن التهديدات الواقعة والناشئة ستؤدي إلى هلاك الناس ويعم خطرها الأخضر واليابس، فعزم على التخلي عن الحكم والخلافة ما دام هذا الأمر يحقق الأمن للناس جميعاً حيث كانوا من أرض الله تعالى، على الرغم من حقه الشرعي والعرفي والقانوني بالحكم </w:t>
      </w:r>
    </w:p>
    <w:p>
      <w:pPr>
        <w:pStyle w:val="BookText"/>
        <w:rPr/>
      </w:pPr>
      <w:r>
        <w:rPr>
          <w:rFonts w:ascii="Amiri" w:hAnsi="Amiri" w:eastAsia="Amiri" w:cs="Amiri"/>
          <w:color w:val="111111"/>
          <w:sz w:val="28"/>
          <w:sz w:val="28"/>
          <w:szCs w:val="28"/>
          <w:rtl w:val="true"/>
          <w:lang w:bidi="ar-SA"/>
        </w:rPr>
        <w:t>والخلافة، وهو ما صرح عنه في جملة من النصوص التي تكشف عن العلة والحكمة في إقدامه على الصلح؛ فضلاً عن تصريحه عن حقه في الخلافة الذي قدمه تحقيقاً للأمن الإنساني، فكانت هذه النصوص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منذ علمت ما ينفعني ويضرني أن ألِيَ أمر أمة محمد صلی الله عليه وآله على أن يهراق في ذلك محجمة دم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عن أبي العريف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في مقدمة الحسن بن علي إثني عشر ألفا مستميتين حرصاً على قتال أهل الشام، فلما جاء الحسن الكوفة أتاه شیخ منا یکنی أبا عمر وسفيان بن أبي ليلى،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يا أبا عمرو، فإني لم أذل المؤمنين ولكن كرهت أن أقتلهم في طلب الملك</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الحاكم النيسابوري عن عبد الرحمن بن جبیر بن نفير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للحسن بن علي، إن الناس يقولون إنك تريد الخلافة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جماجم العرب في يدي يحاربون من حاربت ويسالمون من سالمت تركتها </w:t>
      </w:r>
    </w:p>
    <w:p>
      <w:pPr>
        <w:pStyle w:val="BookText"/>
        <w:rPr/>
      </w:pPr>
      <w:r>
        <w:rPr>
          <w:rFonts w:ascii="Amiri" w:hAnsi="Amiri" w:eastAsia="Amiri" w:cs="Amiri"/>
          <w:color w:val="111111"/>
          <w:sz w:val="28"/>
          <w:sz w:val="28"/>
          <w:szCs w:val="28"/>
          <w:rtl w:val="true"/>
          <w:lang w:bidi="ar-SA"/>
        </w:rPr>
        <w:t>ابتغاء وجه الله تعالى، وحقن دماء أمة محمد صلى الله عليه وآله وسلم، ثم ابتزها بأتياس</w:t>
      </w:r>
      <w:r>
        <w:rPr>
          <w:rStyle w:val="FootnoteAnchor"/>
          <w:rtl w:val="true"/>
        </w:rPr>
        <w:footnoteReference w:id="202"/>
      </w:r>
      <w:r>
        <w:rPr>
          <w:rFonts w:ascii="IRNazanin" w:hAnsi="IRNazanin" w:eastAsia="IRNazanin"/>
          <w:color w:val="111111"/>
          <w:sz w:val="28"/>
          <w:sz w:val="28"/>
          <w:szCs w:val="28"/>
          <w:rtl w:val="true"/>
          <w:lang w:bidi="fa-IR"/>
        </w:rPr>
        <w:t>أهل الحجاز</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 وفي لفظ أخرجه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أثيرها بأكياس أهل الحجاز</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الحافظ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بألفاظ متقاربة،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الحسن عليه السلام وقد طلب منه معاوية أن يخطب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هدى بنا أولكم، وحقن بنا دماءكم، ألا إن أكيس الكيس التقى، وأعجز العجز الفجور، وإن هذا الأمر الذي اختلفت فيه أنا ومعاوية حق كان لي فتركته لمعاوية، أو حق كان لامرئ أحق به مني، وإنما فعلت هذا لحقن دمائكم وإن أدري لعله فتنة لكم ومتاع</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حق لي تركته لإرادة صلاح المسلمين وحقن دمائهم، 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كان لي فتركته له، وإنما فعلت ذلك لحقن دمائكم، وتحصين أموالكم، وإن </w:t>
      </w:r>
    </w:p>
    <w:p>
      <w:pPr>
        <w:pStyle w:val="BookText"/>
        <w:rPr/>
      </w:pPr>
      <w:r>
        <w:rPr>
          <w:rFonts w:ascii="Amiri" w:hAnsi="Amiri" w:eastAsia="Amiri" w:cs="Amiri"/>
          <w:color w:val="111111"/>
          <w:sz w:val="28"/>
          <w:sz w:val="28"/>
          <w:szCs w:val="28"/>
          <w:rtl w:val="true"/>
          <w:lang w:bidi="ar-SA"/>
        </w:rPr>
        <w:t>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أنه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أكيس الكيس التقى، وإن أحمق الحمق الفجور، وإنكم لو طلبتم ما بين جابلق وجابرص، رجلا جده رسول الله صلى الله عليه وآله وسلم ما وجدتموه غيري وغير أخي الحسين؛ وقد علمتم أن الله هداكم بجدي محمد، وأنقذكم به من الضلالة، ورفعكم به من الجهالة، وأعزكم به بعد الذلة، وكثركم به بعد القلة، وإن معاوية نازعني على حق هو لي دونه، فنظرت صلاح الأمة، وقد كنتم بایعتموني على أن تسالموا من سالمت وتحاربوا من حاربت، وإن معاوية واضع الحرب بيني وبينه، وقد بايعته ورأيت أن ما حقن الدماء خير مما سفكها، ولم أرد بذلك إلا صلاحكم وبقاءكم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تكلم بعد هذه الخطبة التي ألقاها الإمام الحسن عليه السلام، فقال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تتنازع أمة كانت قط من قبلنا في شيء من أمرها بعد نبيها إلا ظهر أهل باطلها على أهل حقها إلا هذه الأمة، فإن الله تعالى أظهر خيارها على أشرارها، وأظهر أهل الحق على أهل الباطل ليتم لها بذلك ما أسداها من نعمة عليها، فقد استقر الحق قراره، وقد كنت شرطت لكم شروطا أردت بذلك الألفة واجتماع الكلمة وصلاح الأمة وإطفاء النائرة، والآن فقد جمع الله لنا كلمتنا وأعز دعوتنا، فكل شرط شرطته لكم فهو مردود، وكل وعد وعدته أحدا منكم فهو تحت قدمي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الناس من كلام معاوية وضجوا وتكلموا، ثم شتموا معاوية وهموا به في وقتهم ذلك، وكادت الفتنة تقع، وخشي معاوية على نفسه فندم على ما تكلم به أشد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المسيب بن نجبة الفزاري إلى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جعلني الله فداك، ما ينقضي تعجبي منك، كيف بایعت معاوية ومعك أربعون ألف سيف، ثم لم تأخذ لنفسك ولا لأهل بيتك ولا لشيعتك منه عهدا وميثاقا في عقد طاهر، لكنه أعطاك أمرا بينك وبينه ثم إنه تكلم بما قد سمعت، والله ما أراد بهذا الكلام أحدا سواك،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فما ترى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والله أن ترجع إلى ما كنت عليه وتنقض هذه البيعة، فقد نقض ما كان بينك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الحسن بن علي إلى معاوية وإلى ما قد نزل به من الخوف والجزع، فجعل يسكن الناس حتى سكنوا، ثم قال للمسيب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الغدر لا يليق بنا ولا خير فيه، ولو أني أردت بما فعلت الدنيا لم يكن معاوية بأصبر مني على اللقاء، ولا أثبت عند الوغاء، ولا أقوى على المحاربة إذا استقرت الهيجاء، ولكني أردت بذلك صلاحكم وكف بعضكم عن بعض، فارضوا بقضاء الله وسلموا الأمر لله حتى يستريح بر ویستراح من فاجر</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الشيخ الطوسي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زاذان عن الإمام الحسن عليه السلام وقد سمع معاوية يخطب الناس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بن علي رآني للخلافة أهلاً ولم ير نفسه لها أهلاً، وكان الإمام الحسن أسفل منه بمرقاة فلما فرغ من كلامه، قام عليه السلام، فحمد الله تعالى ما هو أهله، ثم ذكر المباهلة وغيرها مما يخص أهل البيت عليهم السلام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زعم لكم أني رأيته للخلافة أهلاً ولم أر نفسي لها أهلاً، فكذب معاوية، نحن أولى الناس بالناس في كتاب الله، على لسان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شيخ الطائفة الشيخ الطوسي رحمه الله تعالى في حديث طويل عنه عليه السلام،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يعاب أحد يترك حقه، وإنما يعاب أن يأخذ ما ليس 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تكشف عن جملة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حقه في الخلافة الإسلامية التي بايعه المسلمون عليها بعد أبيه أمير المؤمنين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يساوم على حقه في الخلافة وإنما قام بهذا الصلح لأجل صلاح الأمة وحقن دمائها وتعايش أهلها من الموالين مع أهل الديانات الأخرى وهو ما يحقق الأمن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معاوية وبيان اغتصابه للخلافة التي هي محرمة عليه لكونه من الطلقاء الذين أسرهم النبي صلى الله عليه وآله وسلم يوم فتح مكة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بمن كان طليقاً لا يعرف الإسلام يكون خليفة للمسلمين ويتحكم في أمور دينهم ودنياهم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على من يريد أن يجمع بين الخلافة السلطوية، وبين الخلافة الإلهية التي هي بعد النبي صلى الله عليه وآله وسلم في الذين جعلهم الله ورسوله عدل القرآن والثقل الأصغر، كما هو متواتر من الأحاديث الشريفة عنه صلى الله عليه وآله وسلم، في حديث الثقلين القرآن والعترة النبوية، وهم أهل بيته</w:t>
      </w:r>
      <w:r>
        <w:rPr>
          <w:rFonts w:eastAsia="Amiri" w:cs="Amiri" w:ascii="Amiri" w:hAnsi="Amiri"/>
          <w:color w:val="111111"/>
          <w:sz w:val="28"/>
          <w:szCs w:val="28"/>
          <w:rtl w:val="true"/>
          <w:lang w:bidi="ar-SA"/>
        </w:rPr>
        <w:t xml:space="preserve">. </w:t>
      </w:r>
      <w:bookmarkStart w:id="102" w:name="pg10755_98631"/>
    </w:p>
    <w:p>
      <w:pPr>
        <w:pStyle w:val="BookText"/>
        <w:rPr/>
      </w:pPr>
      <w:bookmarkEnd w:id="102"/>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الخامس في اللفظ الذي أخرجه ابن اعثم الكوفي بيانه عليه السلام للخلافة الإلهية والخلافة السلطوية في خطابه للناس بعد الصلح، وبيّن عليه السلام أن هذه الانجازات التي حققها النبي الأكرم صلى الله عليه وآله وسلم والتي باتت تعرف اليوم بالأمن الإنساني فضلاً عن التنمية وحقوق الإنسان وحرية العيش بكرامة والتخلص من الفقر والحاجة والعوز وغير ذلك، إنما هي من مقتضيات الخلافة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في المسألة السابقة </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628169_1051229030"/>
      <w:bookmarkStart w:id="104" w:name="_Toc31"/>
      <w:bookmarkEnd w:id="103"/>
      <w:r>
        <w:rPr>
          <w:rtl w:val="true"/>
        </w:rPr>
        <w:t>نتائج الدراسة</w:t>
      </w:r>
      <w:bookmarkEnd w:id="104"/>
    </w:p>
    <w:p>
      <w:pPr>
        <w:pStyle w:val="BookText"/>
        <w:rPr/>
      </w:pPr>
      <w:r>
        <w:rPr>
          <w:rFonts w:ascii="Amiri" w:hAnsi="Amiri" w:eastAsia="Amiri" w:cs="Amiri"/>
          <w:color w:val="111111"/>
          <w:sz w:val="28"/>
          <w:sz w:val="28"/>
          <w:szCs w:val="28"/>
          <w:rtl w:val="true"/>
          <w:lang w:bidi="ar-SA"/>
        </w:rPr>
        <w:t>يتضح من خلال هذه الدراسة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الأمن الإنساني هو من مقتضيات الخلافة الإلهية وهو مشروع الأنبياء والمرسلين والأئمة عليهم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السلطوية إنما هي وسيلة يستعان بها على إمضاء حقوق الناس ومنع وقوع الظلم وتثبيت العدل وإقامة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الحسن المجتبی علیه السلام قد تفرد من بين الحكام جميعاً في تقديم الإنسان وأمنه على أمن الدولة والحكم، فكان بحق مثالاً صادقاً وعملياً للأمن الإنساني الذي يقوم مفهومه على تقديم الإنسان وجعله أولاً في سلم الأولويات لدى الحكومات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أسبقية الإمام الحسن عليه السلام في بيان مفهوم الأمن الإنساني ومصداقه والعمل على تحقيقه بكل ما أوتي من إمكانيات قبل الجمعية العامة للأمم المتحدة بألف وأربعمئة عام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المنظمات والمؤسسات والدول الأعضاء في الجمعية العامة للأمم المتحدة والمفكرين والمعنيين في الأمن الإنساني، بل في الأمن، والتنمية، وحقوق </w:t>
      </w:r>
    </w:p>
    <w:p>
      <w:pPr>
        <w:pStyle w:val="BookText"/>
        <w:rPr/>
      </w:pPr>
      <w:r>
        <w:rPr>
          <w:rFonts w:ascii="Amiri" w:hAnsi="Amiri" w:eastAsia="Amiri" w:cs="Amiri"/>
          <w:color w:val="111111"/>
          <w:sz w:val="28"/>
          <w:sz w:val="28"/>
          <w:szCs w:val="28"/>
          <w:rtl w:val="true"/>
          <w:lang w:bidi="ar-SA"/>
        </w:rPr>
        <w:t>الإنسان، إلى قراءة حياة النبي المصطفى صلى الله عليه وآله وسلم ودراستها، فضلاً عن حياة عترته أهل بيته صلوات الله عليهم أجمعين للوصول إلى المفاهيم والآليات الصحيحة في تحقيق الأمن الإنساني والأمن الفكري والأمن الاقتصادي وما تحتاج إليه الحياة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0755_98634"/>
      <w:bookmarkStart w:id="106" w:name="pg10755_98634"/>
      <w:bookmarkEnd w:id="1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pg10755_98634"/>
      <w:bookmarkStart w:id="108" w:name="__RefHeading___Toc6628171_1051229030"/>
      <w:bookmarkStart w:id="109" w:name="_Toc32"/>
      <w:bookmarkEnd w:id="107"/>
      <w:bookmarkEnd w:id="108"/>
      <w:r>
        <w:rPr>
          <w:rtl w:val="true"/>
        </w:rPr>
        <w:t>المصادر والمراجع</w:t>
      </w:r>
      <w:bookmarkEnd w:id="1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أحمد بن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الأسروة للطباعة والنشر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الزبير بن بكار بن الزبير القرشي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استراتيجية تعزيز الأمن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مقدم للمؤتمر الوطني الأول للأمن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والتحديات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متعب بن شديد بن محمد الهماش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محمد بن عبر البر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ابن الأثير ابي الحسن علي بن محمد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لسنة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الدين وتمام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بما للنبي صلى الله عليه وآله وسلم من الأحوال والأموال والمفدة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بن عبد القادر، أبو العباس الحسيني العبيدي،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دار الكتب 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الإنساني المفهوم والتطبيق في الواقع العربي والدولي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عرفة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نايف العربية للعلوم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الأمن الإنساني كمفهوم غير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معلوف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نشرته جريدة السفير اللبنانية بعددها الصادر يوم الأربعاء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تشرين الأول سنة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ونشره موقع </w:t>
      </w:r>
    </w:p>
    <w:p>
      <w:pPr>
        <w:pStyle w:val="BookText"/>
        <w:rPr/>
      </w:pPr>
      <w:r>
        <w:rPr>
          <w:rFonts w:ascii="Amiri" w:hAnsi="Amiri" w:eastAsia="Amiri" w:cs="Amiri"/>
          <w:color w:val="111111"/>
          <w:sz w:val="28"/>
          <w:sz w:val="28"/>
          <w:szCs w:val="28"/>
          <w:rtl w:val="true"/>
          <w:lang w:bidi="ar-SA"/>
        </w:rPr>
        <w:t>حركة التجدد الديمقراطي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الله الزهراني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الفكري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لسنة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الفكري والعقائدي مفاهيمه وخصائصه وكيفية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 علي المجدوب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العربي للدراسات الأمنية بالرياض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الأنثروبولوجيا الاجتماعية الثقافية للمجتمع الكوفة عند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الاسلامية في 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الفردوس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لسنة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بن أيوب بن مطير اللخمي الشامي، أبو القاسم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بن محمود الحاجي أمرير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الفرقان لسنة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أبو الفضل أحمد بن ابي طاهر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يوسف هبود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معتوق أخوان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الخميس في أحوال أنفس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بن محمد الديابكري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وتصحيح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لسنة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علي عاشور الجنوبي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لسنة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الجماعة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محمد بن إبراهيم السمرقندي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منصور بن عبد الجبار بن أحمد المروزي السمعاني التميمي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بن غنيم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الامام علي عليه السلام او غرر الحکم و 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الامدي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حسين الاعلمي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لسنة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في فضائل محمد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أحمد بن عبد الله الأصفهاني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المدرسين في الحوزة العلمية في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الواعظ محمد باقر الكجوري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علي جمال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النسائي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في التأويل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الفكر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في مناقب الأئمة 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حاتم الشامي المشغري العاملي من أعلام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الإعلام في قضايا الأمن الاقتصادي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سناء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www.ministryinfo.gov.lb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التنمية في تحقيق الأمن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حقاني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المنظمات الدولية غير الحكومية في تفعيل مضامين الأمن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الحاج لخضر باتنة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العقبي في مناقب ذوي القبری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محب الدين أحمد بن عبد الله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محمد بن عمر بن عبد العزيز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الحشيني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عمرو بن أبي عاصم الضحاك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p>
    <w:p>
      <w:pPr>
        <w:pStyle w:val="BookText"/>
        <w:rPr/>
      </w:pPr>
      <w:r>
        <w:rPr>
          <w:rFonts w:ascii="Amiri" w:hAnsi="Amiri" w:eastAsia="Amiri" w:cs="Amiri"/>
          <w:color w:val="111111"/>
          <w:sz w:val="28"/>
          <w:sz w:val="28"/>
          <w:szCs w:val="28"/>
          <w:rtl w:val="true"/>
          <w:lang w:bidi="ar-SA"/>
        </w:rPr>
        <w:t>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أبو عيسى الترمذي 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الجليل أبي بكر أحمد بن الحسين بن علي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نور الدين علي بن إبراهيم الحلبي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محمد صالح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الحسن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للطباعة والنشر والتوزيع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محمد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الجماعة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لسنة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الحذاء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والارشاد الاسلامي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بن المغيرة بن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الدين النووي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لصاحبها علي يوسف سليمان لسنة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سعد بن منيع المعروف بابن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حمد بن علي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الحلاق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المواعظ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كافي الدين أبي الحسن علي بن محمد الواسطي </w:t>
      </w:r>
    </w:p>
    <w:p>
      <w:pPr>
        <w:pStyle w:val="BookText"/>
        <w:rPr/>
      </w:pPr>
      <w:r>
        <w:rPr>
          <w:rFonts w:ascii="IRNazanin" w:hAnsi="IRNazanin" w:eastAsia="IRNazanin"/>
          <w:color w:val="111111"/>
          <w:sz w:val="28"/>
          <w:sz w:val="28"/>
          <w:szCs w:val="28"/>
          <w:rtl w:val="true"/>
          <w:lang w:bidi="fa-IR"/>
        </w:rPr>
        <w:t xml:space="preserve">الليثي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 في 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الحسني البيرجندي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سليمان 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مصطفی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جار الله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البابلي الحلبي لسنة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أحمد بن اعثم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بن داود البغدادي البلاذري المولود أواخر القرن الثاني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خلدون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ابن المؤيد بن عبد الله بن علي بن بن محمد الجويني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احمد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العباس أحمد 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القانون الدولي الإنساني والأمن الإنساني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علمية مقدمة ضمن الملتقى العلمي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الدولي الإنساني والأمن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لسنة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الخليل بن أحمد الفراهيدي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بن أبي الفتح الأربلي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علي بن محمد بن علي الخزاز القمي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الحسيني الكوهكمري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في مناقب علي بن أبي طالب عليه السلام ويليه البيان في أخبار صاحب الزمان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محمد بن يوسف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الكتبي لسنة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علي بن حسام الدين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الدمياطي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لسنة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بن مکرم بن منظور الانصاري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الله محمد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مراة العقول في شرح اخبار ال الرسول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المستطرف في كل فن 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محمد بن أحمد بن منصور الأبشيهي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بكرة عبد الله بن الزبير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حبيب الرحمن الأعظمي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إسحاق بن إبراهيم بن مخلد بن إبراهيم الحنظلي المروزي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مختار ضرار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الشاميين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الطحاوي، أحمد بن محمد بن سلامة الأزدي المصري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الرحمن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للنشر والتوزيع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شيبة الكوفي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الآخرة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القرشي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ماجد ابن احمد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سليمان بن أحمد بن أيوب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التحقيق بدار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الحرمين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مقاييس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p>
    <w:p>
      <w:pPr>
        <w:pStyle w:val="BookText"/>
        <w:rPr/>
      </w:pPr>
      <w:r>
        <w:rPr>
          <w:rFonts w:ascii="Amiri" w:hAnsi="Amiri" w:eastAsia="Amiri" w:cs="Amiri"/>
          <w:color w:val="111111"/>
          <w:sz w:val="28"/>
          <w:sz w:val="28"/>
          <w:szCs w:val="28"/>
          <w:rtl w:val="true"/>
          <w:lang w:bidi="ar-SA"/>
        </w:rPr>
        <w:t xml:space="preserve">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الاصفهاني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الإمام الحسين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لوط بن يحيى بن سعيد العامري الأزدي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محمد بن علي بن بابويه القمي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المكي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مالك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محمد المكي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شهر آشوب السروي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السنة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المغازلي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إنتشاءات سبط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عليه السلام وما نزل من القرآن في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أحمد بن موسی ابن مردويه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وتجميع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حسين حرز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أحاديث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الفقهية الكويتية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بدولة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الصفوة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دار السلاسل بدولة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عبد الوهاب النويري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الهيئة المصرية للكتاب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للإمام أمير المؤمنين ومولی الموحدين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السيد محمود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السيد 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في مناقب آل النبي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حسين مؤمن الشبلنجي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ذوي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اسطامبول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bookmarkStart w:id="110" w:name="pg10755_98650"/>
    </w:p>
    <w:p>
      <w:pPr>
        <w:pStyle w:val="Heading2"/>
        <w:numPr>
          <w:ilvl w:val="1"/>
          <w:numId w:val="1"/>
        </w:numPr>
        <w:rPr/>
      </w:pPr>
      <w:bookmarkStart w:id="111" w:name="__RefHeading___Toc6628173_1051229030"/>
      <w:bookmarkStart w:id="112" w:name="_Toc33"/>
      <w:bookmarkEnd w:id="110"/>
      <w:bookmarkEnd w:id="111"/>
      <w:r>
        <w:rPr>
          <w:rtl w:val="true"/>
        </w:rPr>
        <w:t>المحتويات</w:t>
      </w:r>
      <w:bookmarkEnd w:id="112"/>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 مفهوم الأمن الإنساني في القرآن والسنة واللغة</w:t>
      </w:r>
    </w:p>
    <w:p>
      <w:pPr>
        <w:pStyle w:val="BookText"/>
        <w:rPr/>
      </w:pPr>
      <w:r>
        <w:rPr>
          <w:rFonts w:ascii="Amiri" w:hAnsi="Amiri" w:eastAsia="Amiri" w:cs="Amiri"/>
          <w:color w:val="111111"/>
          <w:sz w:val="28"/>
          <w:sz w:val="28"/>
          <w:szCs w:val="28"/>
          <w:rtl w:val="true"/>
          <w:lang w:bidi="ar-SA"/>
        </w:rPr>
        <w:t>جذور مفهوم الأمن الإنساني في القرآن والسنة واللغة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بالأمن الإنساني ومفهومه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 عليهم السلام يحددنا مفهوم الأمن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المفهوم وتعذر المصداق في الدراسات حول الأمن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الإنساني ومصداقه في السنة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الإنساني في الأحاديث الواردة عن أميرالمؤمنين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الأمن الإنساني عند النبي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الإنساني في خلافة الإمام الحسن عليه السلام وتطبيقاته بين بنود وثيقة الصلح وبنود قرار الأمم المتحدة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المغصوبة وصراع الإنسان في الوصول إلى الأمن الحياتي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الذي تجاهله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 يحدد العوامل التي تسببت في انهيار الأمن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نسقية المسار المفهوم الأمن في القرآن والسنة وخلافة 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المفهوم والسبيل الأمثل لصون الأمن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الإنساني بين قرار الجمعية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الأمثل لصون الأمن الإنساني بين قرار الجمعية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الأساسية للأمن الإنساني بين قرار الأمم المتحدة ووثيقة صلح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القيم الأساسية للأمن الإنساني بين قرار الأمم المتحدة ووثيقة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الحريات الأساسية لحياة البشر الواردة في الأمم المتحدة ووثيقة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بين البنات قیام الأمن البشري ووثيقة الصلح للإمام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الإنساني في مقتضيات الخلافة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الخلافة الإلهية والخلافة السلطوية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الخلافة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الخلافة السلطوية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الإمام الحسن عليه السلام بمشروعه في تحقيق الأمن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فاطمة الزهراء عليها السلام بضعة النبي المصطفى صلى الله عليه وآله وسلم خطبتها الاحتجاجية في مسجد رسول الله صلى الله عليه وآله وسلم بجمع من المهاجرين والأنصار بعد حادثة السقيفة،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والعقائدي مفاهيمه وخصائصه وكيفية تحقيقه، لأحمد بن علي المجدوب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نشر المركز العربي للدراسات الأمنية بالرياض، لسنة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الإعلام في قضايا الأمن الاقتصادي والاجتماعي،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سناء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www.ministryinfo.gov.lb</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في نهج البلاغة، للمؤلف</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عبد الله الزهراني، موقع السكينة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استراتيجية تعزيز الأمن الفكري، متعب بن شداد؛ جامعة الملك سعود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في نهج البلاغة للمؤلف</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التنمية في تحقيق الأمن الإنساني، حليمة حقاني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التنمية في تحقيق الأمن الإنساني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الإنساني المفهوم والتطبيق في الواقع العربي والدولي، خديجة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التنمية في تحقيق الأمن الإنساني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الإنساني المفهوم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الإنساني المفهوم والتطبيق في الواقع العربي والدولي، خديجة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الإنساني المفهوم والتطبيق في الواقع العربي والدولي، خديجة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 الدولي الإنساني والأمن الإنساني في الإسلام،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الإنساني المفهوم والتطبيق، خديجة محمد أمين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الأمن الإنساني كمفهوم غير شامل، لحبيب معلوف، مقال نشرته جريدة السفير اللبنانية بعددها الصادر يوم الأربعاء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تشرين الأول سنة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ونشره موقع حركة التجدد الديمقراطي</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هو من ولد فاطمة عليهم السلام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أهمية الأمن الفكري ودوره في ضمان الحياة الكريمة للإنسان في الدنيا والآخرة ينظر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الأمن الفكري في نهج البلاغة للمؤلف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اجماعیات فقه الشيعة للمرجع الديني السيد إسماعيل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کتاب الروضة،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 أصبح وعنده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کتاب العقل والجهل،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لعلي بن محمد الليثي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موسوعة أحاديث أهل البيت عليهم السلام للشيخ هادي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غرر الحكم؛ الحديث </w:t>
      </w:r>
      <w:r>
        <w:rPr>
          <w:rFonts w:eastAsia="IRNazanin" w:cs="IRNazanin"/>
          <w:b w:val="false"/>
          <w:bCs w:val="false"/>
          <w:i w:val="false"/>
          <w:iCs w:val="false"/>
          <w:color w:val="333333"/>
          <w:sz w:val="20"/>
          <w:szCs w:val="20"/>
        </w:rPr>
        <w:t>5438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جمع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صحيح البخاري،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في العيش والراحة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المواقف للايجي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في نهج البلاغة للمؤلف</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ابن راهنویه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سیمر بيان ذلك بمزيد من البحث في المسألة الثانية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تاریخ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دار الأضواء</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تاریخ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زعفران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تحنيك المولود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مشکل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أول 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 ثم قال هذا حديث صحيح الإسناد ولم يخرجاه، وفي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وفي 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تاریخ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 اسلامبول؛ مناقب الإمام علي عليه السلام لابن المغازلي الشافعي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الدار الذي أعلن فيه رسول الله صلى الله عليه وآله وسلم منذ بداية الدعوة الإسلامية عن وصيه وخليفته وقد أورد هذا الحديث علماء المسلمين من الفريقين منهم الحسكاني الحنفي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بیروت؛ والطبري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ط بولاق، 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 الميمنية، 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 وأحمد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الميمنية بمصر؛ والكنجي الشافعي 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الحيدرية؛ وسبط ابن الجوزي في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الحيدرية؛ والسيوطي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علیه السلام من تاريخ دمشق لابن عساكر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بيروت؛ الرياض النضرة للطبري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المعجم الكبير عن ابن عمر وذكره سبط ابن الجوزي في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والخوارزمي الحنفي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أنت يا علي فأخي وأبو ولدي ومني وإليّ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أخرجه الحاكم في مستدرکه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بسند صحيح على شرط مسلم، واعترف الذهبي في تلخيصه بصحته على هذا الشرط؛ وأورده النسائي الشافعي 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التقدم بمصر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عنه صلى الله عليه وآله وسلم، وقد عهد على الإمام علي يوماً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أخي ووزيري، تقضي ديني، وتنجز موعدي، وتبرئ ذمتي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ابن المغازلي الشافعي في مناقب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وفي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 وفي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الحديث ابن سعد في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 علي عليه السلام؛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وابن هشام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ولي كل مؤمن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أخرجه أبو داود في سننه عن أبي عوانه الوضاح بن عبد الله اليشكري عن عمرو بن میمون الأودي عن ابن عباس مرفوعاً</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 طريق عبد الله بن بريدة عن أبيه، وفي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المسند من طريق سعيد بن جبير عن ابن عباس عن بريدة؛ وفي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التقدم بمصر؛ وفي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النيسابوري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والدولابي في الذريعة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منشورات دار الثقلين، بيروت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الأخبار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منشورات دار الثقلين، بيروت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الحلبي في سيرته في وصف خديجة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حازمة، ضابطة جلدة، قوية شريفة، مع ما أراد الله تعالى لها من الكرامة والخير، وهي يومئذ أوسط نساء قریش نسباً، وأعظمهم شرفاً وأكثرهم مالاً، وأحسنهم جمالاً وكانت تعرف في الجاهلية بالطاهرة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دار المعرفة، بیروت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نساء العالمين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ابنة عمران، وآسية بنت مزاحم امرأة فرعون، وخديجة ابنة خويلد، وفاطمة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كفى بك من نساء العالمين 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بيروت؛ وفي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من نساء العالمين أربع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مؤسسة المعارف،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فاطمة بنت رسول الله صلى الله عليه وآله وسلم أنها قالت للنبي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أمنّا خديجة؟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من قصب لا صخب فيه ولا نصب بين مريم وأسية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القصب؟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 القصب المنظوم بالدر واللؤلؤ والياقوت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من طريق مهاجر بن میمون عنها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دار الأضواء</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لواصل بن عطاء الغزال، أو 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البلغاء، والمتكلمين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حجر في الإصابة عن البهي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تذاكرنا من أشبه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من أهله فدخل علينا عبد الله بن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أحدثكم بأشبه أهله به، وأحبهم إليه الحسن بن علي ، رواه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في سواد العين مع سعتها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السائل على الأذنين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مفردة الكردوسة، وهي كل عظمين التقيا في مفصل، أو العظم الذي يجتمع عليه اللحم، والمراد ضخم الأعضاء</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منكب وهو مجتمع رأس الكتف والعضو</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فيه التواء، وتقبض، وهو خلاف المسترسل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قصرها مع كثرة شعرها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رقیق المسریة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 الخد غير مرتفع الوجنتين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دار الأضواء</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هانئ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سعدون الأزدي الأندلسي أبو القاسم أشعر المغاربة على الاطلاق اتصل بالمعز العبيدي وأقام عنده في المنصورية ثم رحل المعز إلى مصر فعاد ابن هانئ إلى اشبيلية واخذ عاليه و قصد مصر لاحقاً بالمعنى لكنه قتل في برقة غيلة توفي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الصحابي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عديس 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الصحابة الذين بايعوا النبي صلى الله عليه وآله تحت الشجرة، وهو من كان على رأس قتلة عثمان بن عفان ومحاصرته في 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المستدرك للنيسابوري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تعريف الأمن الفكري في المبحث الأول من الفصل الأول من الكتاب</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في نهج البلاغة للمؤلف</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حلية الأبرار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الدر النظيم ليوسف بن حاتم المشغري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المستطرف للأبشيهي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اختصاص بني أمية بهذه الآية في مصادر الفريقين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عمدة القاري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لابن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اقتصرت عائشة في ذكر وجد فاطمة عليها السلام على أبي بكر ومهاجرتها له فقط في الرواية التي أخرجه البخاري وغيره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الخصائص الفاطمية للشيخ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الثابتة، وكذلك القواعد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تغضّبه،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تنمّر الرجل إذا غضب وتشبّه بالنمر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كفّوا أيديهم عنه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لاعتلقه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لأخذه بيده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السهل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ولا يدمي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أنف البعير من الخشب</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يكره ولا يقلق</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الماء</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فضفاضاً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بطين، وهو الريان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الذَنَب من الجناح</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فضائل أمير المؤمنين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الدر النظيم لابن هاشم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موسوعة أحاديث أهل البيت عليهم السلام للنجفي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هذه الآية في هذا الموضع من خطبتها كما في كتاب الاحتجاج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في نهج البلاغة للمؤلف</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المؤمن 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الأمن، والتنمية، وحقوق الإنسان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على وزن استفال،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لبس لامته، وهي درع يتقي به الإنسان الطعن والضرب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انهيار الأمن الاقتصادي والأمن الاجتماعي في بلاد الرافدين خلال تولي حکام بني أمية السلطة، ينظر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الأنثروبولوجيا الاجتماعية الثقافية لمجتمع الكوفة عند الإمام الحسين عليه السلام، للمؤلف</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المستدرك للنيسابوري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الأوائل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الأمن البشري ضمن الدورة السادسة والستين؛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علل الشرایع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 أبي ذر الغفاري رضي الله تعالی عنه؛ مسند الشاميين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أثر وجود الأقليات والموالين في الكوفة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الانثروبولوجيا الاجتماعية الثقافية لمجتمع الكوفة عند الإمام الحسين عليه السلام للمؤلف</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الأخبار الطوال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المنظمات الدولية غير الحكومية في تفعيل مضامين الأمن الإنساني، للباحثة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أدري صفية جامعة الحاج لخضر باتنة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السنن الكبرى للنسائي،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العلم في الألواح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تیس، وهو الذكر من الماعز</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تاریخ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الأمراء</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مستدرك الحاكم للنيسابوري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36197</Words>
  <Characters>165590</Characters>
  <CharactersWithSpaces>200391</CharactersWithSpaces>
  <Paragraphs>1804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2026-08-27T13:33:02Z</dcterms:created>
  <dc:creator>ghaemiyeh.com</dc:creator>
  <dc:description/>
  <dc:language>en-US</dc:language>
  <cp:lastModifiedBy/>
  <dcterms:modified xsi:type="dcterms:W3CDTF">2026-08-27T17:03:07Z</dcterms:modified>
  <cp:revision>1</cp:revision>
  <dc:subject/>
  <dc:title>الأمن الإنسانی فی خلافة الإمام الحسن علیه السلام</dc:title>
</cp:coreProperties>
</file>

<file path=docProps/custom.xml><?xml version="1.0" encoding="utf-8"?>
<Properties xmlns="http://schemas.openxmlformats.org/officeDocument/2006/custom-properties" xmlns:vt="http://schemas.openxmlformats.org/officeDocument/2006/docPropsVTypes"/>
</file>