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پیشگاه امام زیارت امین الله وارث عاشورا حضرت رضا علیه السلام حضرت صاحب الامه و دعای عهد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428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9428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9428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494287_1051229030">
            <w:r>
              <w:rPr>
                <w:webHidden/>
                <w:rStyle w:val="IndexLink"/>
                <w:rtl w:val="true"/>
              </w:rPr>
              <w:t>درباره زیارت</w:t>
            </w:r>
            <w:r>
              <w:rPr>
                <w:rStyle w:val="IndexLink"/>
                <w:rtl w:val="true"/>
              </w:rPr>
              <w:tab/>
            </w:r>
            <w:r>
              <w:rPr>
                <w:rStyle w:val="IndexLink"/>
              </w:rPr>
              <w:t>10</w:t>
            </w:r>
          </w:hyperlink>
        </w:p>
        <w:p>
          <w:pPr>
            <w:pStyle w:val="Contents2"/>
            <w:tabs>
              <w:tab w:val="clear" w:pos="8743"/>
              <w:tab w:val="right" w:pos="9026" w:leader="dot"/>
            </w:tabs>
            <w:rPr/>
          </w:pPr>
          <w:hyperlink w:anchor="__RefHeading___Toc3494289_1051229030">
            <w:r>
              <w:rPr>
                <w:webHidden/>
                <w:rStyle w:val="IndexLink"/>
                <w:rtl w:val="true"/>
              </w:rPr>
              <w:t>آداب زیارت</w:t>
            </w:r>
            <w:r>
              <w:rPr>
                <w:rStyle w:val="IndexLink"/>
                <w:rtl w:val="true"/>
              </w:rPr>
              <w:tab/>
            </w:r>
            <w:r>
              <w:rPr>
                <w:rStyle w:val="IndexLink"/>
              </w:rPr>
              <w:t>11</w:t>
            </w:r>
          </w:hyperlink>
        </w:p>
        <w:p>
          <w:pPr>
            <w:pStyle w:val="Contents2"/>
            <w:tabs>
              <w:tab w:val="clear" w:pos="8743"/>
              <w:tab w:val="right" w:pos="9026" w:leader="dot"/>
            </w:tabs>
            <w:rPr/>
          </w:pPr>
          <w:hyperlink w:anchor="__RefHeading___Toc3494291_1051229030">
            <w:r>
              <w:rPr>
                <w:webHidden/>
                <w:rStyle w:val="IndexLink"/>
                <w:rtl w:val="true"/>
              </w:rPr>
              <w:t>زیارت امین الله</w:t>
            </w:r>
            <w:r>
              <w:rPr>
                <w:rStyle w:val="IndexLink"/>
                <w:rtl w:val="true"/>
              </w:rPr>
              <w:tab/>
            </w:r>
            <w:r>
              <w:rPr>
                <w:rStyle w:val="IndexLink"/>
              </w:rPr>
              <w:t>13</w:t>
            </w:r>
          </w:hyperlink>
        </w:p>
        <w:p>
          <w:pPr>
            <w:pStyle w:val="Contents2"/>
            <w:tabs>
              <w:tab w:val="clear" w:pos="8743"/>
              <w:tab w:val="right" w:pos="9026" w:leader="dot"/>
            </w:tabs>
            <w:rPr/>
          </w:pPr>
          <w:hyperlink w:anchor="__RefHeading___Toc3494293_1051229030">
            <w:r>
              <w:rPr>
                <w:webHidden/>
                <w:rStyle w:val="IndexLink"/>
                <w:rtl w:val="true"/>
              </w:rPr>
              <w:t>زیارت وارث</w:t>
            </w:r>
            <w:r>
              <w:rPr>
                <w:rStyle w:val="IndexLink"/>
                <w:rtl w:val="true"/>
              </w:rPr>
              <w:tab/>
            </w:r>
            <w:r>
              <w:rPr>
                <w:rStyle w:val="IndexLink"/>
              </w:rPr>
              <w:t>19</w:t>
            </w:r>
          </w:hyperlink>
        </w:p>
        <w:p>
          <w:pPr>
            <w:pStyle w:val="Contents2"/>
            <w:tabs>
              <w:tab w:val="clear" w:pos="8743"/>
              <w:tab w:val="right" w:pos="9026" w:leader="dot"/>
            </w:tabs>
            <w:rPr/>
          </w:pPr>
          <w:hyperlink w:anchor="__RefHeading___Toc3494295_1051229030">
            <w:r>
              <w:rPr>
                <w:webHidden/>
                <w:rStyle w:val="IndexLink"/>
                <w:rtl w:val="true"/>
              </w:rPr>
              <w:t>زیارت عاشورا</w:t>
            </w:r>
            <w:r>
              <w:rPr>
                <w:rStyle w:val="IndexLink"/>
                <w:rtl w:val="true"/>
              </w:rPr>
              <w:tab/>
            </w:r>
            <w:r>
              <w:rPr>
                <w:rStyle w:val="IndexLink"/>
              </w:rPr>
              <w:t>23</w:t>
            </w:r>
          </w:hyperlink>
        </w:p>
        <w:p>
          <w:pPr>
            <w:pStyle w:val="Contents2"/>
            <w:tabs>
              <w:tab w:val="clear" w:pos="8743"/>
              <w:tab w:val="right" w:pos="9026" w:leader="dot"/>
            </w:tabs>
            <w:rPr/>
          </w:pPr>
          <w:hyperlink w:anchor="__RefHeading___Toc3494297_1051229030">
            <w:r>
              <w:rPr>
                <w:webHidden/>
                <w:rStyle w:val="IndexLink"/>
                <w:rtl w:val="true"/>
              </w:rPr>
              <w:t>زیارت خاصۀ حضرت امام رضا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3494299_1051229030">
            <w:r>
              <w:rPr>
                <w:webHidden/>
                <w:rStyle w:val="IndexLink"/>
                <w:rtl w:val="true"/>
              </w:rPr>
              <w:t xml:space="preserve">زیارت حضرت صاحب الامر </w:t>
            </w:r>
            <w:r>
              <w:rPr>
                <w:rStyle w:val="IndexLink"/>
                <w:rtl w:val="true"/>
              </w:rPr>
              <w:t>(</w:t>
            </w:r>
            <w:r>
              <w:rPr>
                <w:rStyle w:val="IndexLink"/>
                <w:rtl w:val="true"/>
              </w:rPr>
              <w:t>عج</w:t>
            </w:r>
            <w:r>
              <w:rPr>
                <w:rStyle w:val="IndexLink"/>
                <w:rtl w:val="true"/>
              </w:rPr>
              <w:t>)</w:t>
              <w:tab/>
            </w:r>
            <w:r>
              <w:rPr>
                <w:rStyle w:val="IndexLink"/>
              </w:rPr>
              <w:t>38</w:t>
            </w:r>
          </w:hyperlink>
        </w:p>
        <w:p>
          <w:pPr>
            <w:pStyle w:val="Contents2"/>
            <w:tabs>
              <w:tab w:val="clear" w:pos="8743"/>
              <w:tab w:val="right" w:pos="9026" w:leader="dot"/>
            </w:tabs>
            <w:rPr/>
          </w:pPr>
          <w:hyperlink w:anchor="__RefHeading___Toc3494301_1051229030">
            <w:r>
              <w:rPr>
                <w:webHidden/>
                <w:rStyle w:val="IndexLink"/>
                <w:rtl w:val="true"/>
              </w:rPr>
              <w:t>دعای عهد</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16_73300"/>
      <w:bookmarkStart w:id="1" w:name="pg7616_73300"/>
      <w:bookmarkEnd w:id="1"/>
    </w:p>
    <w:p>
      <w:pPr>
        <w:pStyle w:val="Heading2"/>
        <w:numPr>
          <w:ilvl w:val="1"/>
          <w:numId w:val="1"/>
        </w:numPr>
        <w:rPr/>
      </w:pPr>
      <w:bookmarkStart w:id="2" w:name="pg7616_73300"/>
      <w:bookmarkStart w:id="3" w:name="__RefHeading___Toc34942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امام، زیارت امین الله، وارث، عاشورا،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صاحب الامه و 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مهدی الهی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 نشر،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آستان قدس رضوی، شرکت به نشر،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6700</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6700</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قمشه ای،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4328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428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پیشگاه امام</w:t>
      </w:r>
    </w:p>
    <w:p>
      <w:pPr>
        <w:pStyle w:val="BookText"/>
        <w:rPr/>
      </w:pPr>
      <w:r>
        <w:rPr>
          <w:rFonts w:ascii="IRNazanin" w:hAnsi="IRNazanin" w:eastAsia="IRNazanin"/>
          <w:color w:val="111111"/>
          <w:sz w:val="28"/>
          <w:sz w:val="28"/>
          <w:szCs w:val="28"/>
          <w:rtl w:val="true"/>
          <w:lang w:bidi="fa-IR"/>
        </w:rPr>
        <w:t>زیارت امين الله، وارث، عاشورا،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الامر و دعای عهد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ترجمه استاد مهدی الهی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616_73304"/>
    </w:p>
    <w:p>
      <w:pPr>
        <w:pStyle w:val="Heading2"/>
        <w:numPr>
          <w:ilvl w:val="1"/>
          <w:numId w:val="1"/>
        </w:numPr>
        <w:rPr/>
      </w:pPr>
      <w:bookmarkStart w:id="8" w:name="__RefHeading___Toc349428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درباره زیارت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زیارت خاصه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زیارت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16_73306"/>
      <w:bookmarkStart w:id="11" w:name="pg7616_73306"/>
      <w:bookmarkEnd w:id="11"/>
    </w:p>
    <w:p>
      <w:pPr>
        <w:pStyle w:val="Heading2"/>
        <w:numPr>
          <w:ilvl w:val="1"/>
          <w:numId w:val="1"/>
        </w:numPr>
        <w:rPr/>
      </w:pPr>
      <w:bookmarkStart w:id="12" w:name="pg7616_73306"/>
      <w:bookmarkStart w:id="13" w:name="__RefHeading___Toc3494287_1051229030"/>
      <w:bookmarkStart w:id="14" w:name="_Toc4"/>
      <w:bookmarkEnd w:id="12"/>
      <w:bookmarkEnd w:id="13"/>
      <w:r>
        <w:rPr>
          <w:rtl w:val="true"/>
        </w:rPr>
        <w:t>درباره زیارت</w:t>
      </w:r>
      <w:bookmarkEnd w:id="14"/>
    </w:p>
    <w:p>
      <w:pPr>
        <w:pStyle w:val="BookText"/>
        <w:rPr/>
      </w:pPr>
      <w:r>
        <w:rPr>
          <w:rFonts w:ascii="IRNazanin" w:hAnsi="IRNazanin" w:eastAsia="IRNazanin"/>
          <w:color w:val="111111"/>
          <w:sz w:val="28"/>
          <w:sz w:val="28"/>
          <w:szCs w:val="28"/>
          <w:rtl w:val="true"/>
          <w:lang w:bidi="fa-IR"/>
        </w:rPr>
        <w:t>زیارت دیداری است مشتاقانه، با حضور در پیشگاه آن که دوستش داریم و بزرگش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حضور در اماکن مقدّس است ورویارویی با اولیای خدا و پیشوایان دین، که با حرکتی از شهر و دیار به شوق دیدار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به ظاهر در مکان و به حقیقت در دل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حضور جسم و جان است در برابر خليفة الله در زمین، رهنمای عالم ظاهر و باطن، روشنگر راه زندگی و مشعل فروزان در سير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برقرار کردن ارتباط قلبی است با حجت خدا، قرار دادن خویشتن خویش است در حوزه روحانیت و فیض بخشي امام، و امام انسانی است متعالی و خدا نمادی با ابعاد وجودی گسترده که بار معنویتش را از آفریدگار می گیرد و واسطه رحمت و خبر رسانی است به آفریده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حاضر شدن بر مزار مطهّر بزرگانی است که سراسر زندگی خود را به جهاد در راه خدا و دفاع از حقوق انسان و نشر اسلام راستین و توحید خالص گذرانده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 باخته در راه خدا و زنده به حیات ابد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با حضور زائر در حرم امام، صدق می یابد امّا حقیقتِ زیارت که پیوند روحی و دیدار مشتاقانه است آن گاه تحقق می یابد که حالی باشد و مقالی، و رازی و نیازی، و این پیدا نشود مگر پس از شناخت امام و معرفت داشتن نسبت به مقامات روحانی و کمالات معنوي آن برگزیدگان خدا</w:t>
      </w:r>
      <w:r>
        <w:rPr>
          <w:rFonts w:eastAsia="IRNazanin" w:cs="IRNazanin"/>
          <w:color w:val="111111"/>
          <w:sz w:val="28"/>
          <w:szCs w:val="28"/>
          <w:rtl w:val="true"/>
          <w:lang w:bidi="fa-IR"/>
        </w:rPr>
        <w:t xml:space="preserve">. </w:t>
      </w:r>
      <w:bookmarkStart w:id="15" w:name="pg7616_73307"/>
    </w:p>
    <w:p>
      <w:pPr>
        <w:pStyle w:val="Heading2"/>
        <w:numPr>
          <w:ilvl w:val="1"/>
          <w:numId w:val="1"/>
        </w:numPr>
        <w:rPr/>
      </w:pPr>
      <w:bookmarkStart w:id="16" w:name="__RefHeading___Toc3494289_1051229030"/>
      <w:bookmarkStart w:id="17" w:name="_Toc5"/>
      <w:bookmarkEnd w:id="15"/>
      <w:bookmarkEnd w:id="16"/>
      <w:r>
        <w:rPr>
          <w:rtl w:val="true"/>
        </w:rPr>
        <w:t>آداب زیارت</w:t>
      </w:r>
      <w:bookmarkEnd w:id="17"/>
    </w:p>
    <w:p>
      <w:pPr>
        <w:pStyle w:val="BookText"/>
        <w:rPr/>
      </w:pPr>
      <w:r>
        <w:rPr>
          <w:rFonts w:ascii="IRNazanin" w:hAnsi="IRNazanin" w:eastAsia="IRNazanin"/>
          <w:color w:val="111111"/>
          <w:sz w:val="28"/>
          <w:sz w:val="28"/>
          <w:szCs w:val="28"/>
          <w:rtl w:val="true"/>
          <w:lang w:bidi="fa-IR"/>
        </w:rPr>
        <w:t>مهمترین آداب زیارت معصومان علیهم السَّلام که در مزار پاك و آستان مقدّس ایشان باید رعایت 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وضو یا 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پاك و تمیز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سخن لغو و بیهود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خضوع و خشوع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نمودن دل و زبان به ذکر و 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خواستن برای تشرف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سجده شکر به خاطر یافتن توفیق زیارت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خواندن زیارت در صورت نبودِ 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برابر مرقد زیارت شونده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زیارتهای معتبر و نقل شده از امامان معصوم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نکردن صدا در هنگام خواندن زیارت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دو رکعت نماز زیارت پس از خواندن زیارت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دعاهای معتبر و نقل شده از امامان معصوم علیهم السَّلام پس از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و هدیه نمودن ثواب آن به روح مقدس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نماز در هنگام برخورد با وقت نماز</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توقف بی مورد در حرم</w:t>
      </w:r>
      <w:r>
        <w:rPr>
          <w:rStyle w:val="FootnoteAnchor"/>
          <w:rtl w:val="true"/>
        </w:rPr>
        <w:footnoteReference w:id="2"/>
      </w:r>
      <w:bookmarkStart w:id="18" w:name="pg7616_73309"/>
    </w:p>
    <w:p>
      <w:pPr>
        <w:pStyle w:val="Heading2"/>
        <w:numPr>
          <w:ilvl w:val="1"/>
          <w:numId w:val="1"/>
        </w:numPr>
        <w:rPr/>
      </w:pPr>
      <w:bookmarkStart w:id="19" w:name="__RefHeading___Toc3494291_1051229030"/>
      <w:bookmarkStart w:id="20" w:name="_Toc6"/>
      <w:bookmarkEnd w:id="18"/>
      <w:bookmarkEnd w:id="19"/>
      <w:r>
        <w:rPr>
          <w:rtl w:val="true"/>
        </w:rPr>
        <w:t>زیارت امین الله</w:t>
      </w:r>
      <w:bookmarkEnd w:id="20"/>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زیارت از نظر متن و سند جزء بهترین زیارات است و می توان آن را در همه روضات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امامان 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و او از امام محمد باقر علیهم اسّلام، نقل شده است که امام زین العابدین علیه اسّلام به زیارت امیرمؤمنان، على علیه اسّلام آمده، نزد قبر آن حضرت ایستاد و گریست و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عَلَيک يااَمينَ اللَّهِ فى اَرْضِهِ، وَحُجَّتَهُ عَلى عِبادِهِ، اَلسَّلامُ عَلَيک يا اَميرَ الْمُؤْمِنينَ، اَشْهَدُ اَنَّکَ جاهَدْتَ فِى اللَّهِ حَقَّ جِهادِهِ، وَعَمِلْتَ بِکتابِهِ، وَاتَّبَعْتَ سُنَنَ نَبِيهِ صَلَّى اللَّهُ عَلَيهِ وَآلِهِ، حَتّى دَعاک اللَّهُ اِلى جِوارِهِ، فَقَبَضَک</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 بِاخْتِيارِهِ، وَاَ لْزَمَ اَعْدائَک الْحُجَّةَ مَعَ مالَک مِنَ الْحُجَجِ الْبالِغَةِ عَلى جَميعِ خَلْقِهِ، اَللّهُمَّ فَاجْعَلْ نَفْسى مُطْمَئِنَّةً بِقَدَرِک راضِيةً بِقَضآئِک، مُولَعَةً بِذِکرِک وَدُعآئِک، مُحِبَّةً لِصَفْوَةِ اَوْلِيآئِک، مَحْبُوبَةً فى اَرْضِک وَسَمآئِک، صابِرَةً عَلى نُزُولِ بَلائِک، شاکرَةً لِفَواضِلِ نَعْمآئِک، ذاکرَةً لِسَوابِغِ آلآئِک، مُشْتاقَةً اِلى فَرْحَةِ لِقآئِک، مُتَزَوِّدَةً التَّقْوى لِيوْمِ جَزآئِک</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مُسْتَنَّةً بِسُنَنِ اَوْلِيآئِک، مُفارِقَةً لِأَخْلاقِ اَعْدائِک، مَشْغُولَةً عَنِ الدُّنْيا بِحَمْدِک وَثَنآئِک</w:t>
      </w:r>
    </w:p>
    <w:p>
      <w:pPr>
        <w:pStyle w:val="BookText"/>
        <w:rPr/>
      </w:pPr>
      <w:r>
        <w:rPr>
          <w:rFonts w:ascii="IRNazanin" w:hAnsi="IRNazanin" w:eastAsia="IRNazanin"/>
          <w:color w:val="111111"/>
          <w:sz w:val="28"/>
          <w:sz w:val="28"/>
          <w:szCs w:val="28"/>
          <w:rtl w:val="true"/>
          <w:lang w:bidi="fa-IR"/>
        </w:rPr>
        <w:t>پس پهلوى روى مبارک خود را برقبر گذاشت وگفت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قُلُوبَ الْمُخْبِتينَ اِلَيک والِهَةٌ، وَسُبُلَ الرَّاغِبينَ اِلَيک شارِعَةٌ، وَاَعْلامَ الْقاصِدينَ اِلَيک واضِحَةٌ، وَاَفْئِدَةَ الْعارِفينَ مِنْک فازِعَةٌ، وَاَصْواتَ الدَّاعينَ اِلَيک صاعِدَةٌ، وَاَبْوابَ الْإِجابَةِ لَهُمْ مُفَتَّحَةٌ، وَدَعْوَةَ مَنْ ناجاک مُسْتَجابَةٌ، وَتَوْبَةَ</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اَنابَ اِلَيک مَقْبُولَةٌ، وَعَبْرَةَ مَنْ بَکى مِنْ خَوْفِک مَرْحُومَةٌ، وَالْإِغاثَةَ لِمَنِ اسْتَغاثَ بِک مَوْجُودَةٌ، وَالْإِعانَةَ لِمَنِ اسْتَعانَ بِک مَبْذُولَةٌ، وَعِداتِک لِعِبادِک مُنْجَزَةٌ، وَزَلَلَ مَنِ اسْتَقالَک مُقالَةٌ، وَاَعْمالَ الْعامِلينَ لَدَيک مَحْفُوظَةٌ، وَاَرْزاقَک اِلَى الْخَلائِقِ مِنْ لَدُنْک نازِلَةٌ، وَعَوآئِدَ الْمَزيدِ اِلَيهِمْ واصِلَةٌ، وَذُنُوبَ الْمُسْتَغْفِرينَ مَغْفُورَةٌ، وَحَوآئِجَ خَلْقِک عِنْدَک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مَقْضِيةٌ، وَجَوآئِزَ السَّآئِلينَ عِنْدَک مُوَفَّرَةٌ، وَ عَوآئِدَ الْمَزيدِ مُتَواتِرَةٌ، وَمَوآئِدَ الْمُسْتَطْعِمينَ مُعَدَّةٌ، وَمَناهِلَ الظِّمآءِ مُتْرَعَةٌ، اَللّهُمَّ فَاسْتَجِبْ دُعآئى، وَاقْبَلْ ثَنآئى، وَاجْمَعْ بَينى وَبَينَ اَوْلِيآئى، بِحَقِّ مُحَمَّدٍ وَعَلِىٍّ وَفاطِمَةَ، وَالْحَسَنِ وَالْحُسَينِ، اِنَّک وَلِىُ نَعْمآئى، وَمُنْتَهى مُناىَ، وَغايةُ رَجائى فى مُنْقَلَبى وَمَثْواىَ</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کامل الزِّيارة بعد از اين زيارت اين عبارات نیز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 اِلهى وَسَيدى وَمَوْلاىَ، اِغْفِرْ لِأَوْلِيآئِنا، وَکفَّ عَنَّا اَعْدآئَنا، وَاشْغَلْهُمْ عَنْ اَذانا، وَاَظْهِرْ کلِمَةَالْحَقِّ وَاجْعَلْهَا الْعُلْيا، وَاَدْحِضْ کلِمَةَ الْباطِلِ وَاجْعَلْهَا السُّفْلى، اِنَّک عَلى کلِّشَى ءٍ قَديرٌ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سپس حضرت امام محمد باقر علیه السّلام فرمود 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شیعیان ما این زیارت و دعا را نزد قبر امیرالمؤمنین علیه السّلام یا نزد قبر یکی از ائمه علیهم السّلام بخواند البته حق تعالی این زیارت و دعای او را در نامه ای از نور بالا برد و مهر حضرت محمد صل الله علیه واله را بر آن بزند و چنین محفوظ باشد تا تسلیم نمایند به قائم آل محمد علیهم السّلام پس استقبال نماید صاحبش را به بشارت و تحیّت و کرامت ان شاء الله تعالی</w:t>
      </w:r>
      <w:r>
        <w:rPr>
          <w:rFonts w:eastAsia="IRNazanin" w:cs="IRNazanin"/>
          <w:color w:val="111111"/>
          <w:sz w:val="28"/>
          <w:szCs w:val="28"/>
          <w:rtl w:val="true"/>
          <w:lang w:bidi="fa-IR"/>
        </w:rPr>
        <w:t xml:space="preserve">. </w:t>
      </w:r>
      <w:bookmarkStart w:id="21" w:name="pg7616_73315"/>
    </w:p>
    <w:p>
      <w:pPr>
        <w:pStyle w:val="Heading2"/>
        <w:numPr>
          <w:ilvl w:val="1"/>
          <w:numId w:val="1"/>
        </w:numPr>
        <w:rPr/>
      </w:pPr>
      <w:bookmarkStart w:id="22" w:name="__RefHeading___Toc3494293_1051229030"/>
      <w:bookmarkStart w:id="23" w:name="_Toc7"/>
      <w:bookmarkEnd w:id="21"/>
      <w:bookmarkEnd w:id="22"/>
      <w:r>
        <w:rPr>
          <w:rtl w:val="true"/>
        </w:rPr>
        <w:t>زیارت وارث</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عليه السلام</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مُحَمَّدٍ الْمُصْطَفَى السَّلامُ عَلَيْكَ يَا ابْنَ عَلِيٍّ الْمُرْتَضَى السَّلامُ عَلَيْكَ يَا ابْنَ فَاطِمَةَ الزَّهْرَاءِ السَّلامُ عَلَيْكَ يَا ابْنَ خَدِيجَةَ الْكُبْرَى السَّلامُ عَلَيْكَ يَا ثَارَاللَّهِ وَ ابْنَ ثَارِهِ وَ الْوِتْرَ الْمَوْتُورَ أَشْهَدُ أَنَّكَ قَدْ أَقَمْتَ الصَّلاةَ وَ آتَيْتَ الزَّكَاةَ وَ أَمَرْتَ بِالْمَعْرُوفِ وَ نَهَيْتَ عَنِ الْمُنْكَرِ وَ أَطَعْتَ اللَّهَ وَ رَسُولَهُ حَتَّى أَتَاكَ الْيَقِينُ فَلَعَنَ اللَّهُ أُمَّةً قَتَلَتْكَ وَ لَعَنَ اللَّهُ أُمَّةً</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ظَلَمَتْكَ، وَ لَعَنَ اللَّهُ أُمَّةً سَمِعَتْ بِذَلِكَ فَرَضِيَتْ بِهِ يَا مَوْلايَ يَا أَبَا عَبْدِ اللَّهِ أَشْهَدُ أَنَّكَ كُنْتَ نُورا فِي الْأَصْلابِ الشَّامِخَةِ وَ الْأَرْحَامِ الْمُطَهَّرَةِ لَمْ تُنَجِّسْكَ الْجَاهِلِيَّةُ بِأَنْجَاسِهَا وَ لَمْ تُلْبِسْكَ مِنْ مُدْلَهِمَّاتِ ثِيَابِهَا وَ أَشْهَدُ أَنَّكَ مِنْ دَعَائِمِ الدِّينِ وَ أَرْكَانِ الْمُؤْمِنِينَ وَ أَشْهَدُ أَنَّكَ الْإِمَامُ الْبَرُّ التَّقِيُّ الرَّضِيُّ الزَّكِيُّ الْهَادِي الْمَهْدِيُّ وَ أَشْهَدُ أَنَّ الْأَئِمَّةَ مِنْ وُلْدِكَ كَلِمَةُ التَّقْوَى وَ أَعْلامُ الْهُدَى</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الْعُرْوَةُ الْوُثْقَى وَ الْحُجَّةُ عَلَى أَهْلِ الدُّنْيَا وَ أُشْهِدُ اللَّهَ وَ مَلائِكَتَهُ وَ أَنْبِيَاءَهُ وَ رُسُلَهُ أَنِّي بِكُمْ مُؤْمِنٌ وَ بِإِيَابِكُمْ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 بِشَرَائِعِ دِينِي وَ خَوَاتِيمِ عَمَلِي وَ قَلْبِي لِقَلْبِكُمْ سِلْمٌ وَ أَمْرِي لِأَمْرِكُمْ مُتَّبِعٌ صَلَوَاتُ اللَّهِ عَلَيْكُمْ وَ عَلَى أَرْوَاحِكُمْ وَ عَلَى أَجْسَادِكُمْ وَ عَلَى أَجْسَامِكُمْ وَ عَلَى شَاهِدِكُمْ وَ عَلَى غَائِبِكُمْ وَ عَلَى ظَاهِرِكُمْ وَ عَلَى بَاطِنِكُمْ</w:t>
      </w:r>
      <w:r>
        <w:rPr>
          <w:rFonts w:eastAsia="Amiri" w:cs="Amiri" w:ascii="Amiri" w:hAnsi="Amiri"/>
          <w:color w:val="111111"/>
          <w:sz w:val="28"/>
          <w:szCs w:val="28"/>
          <w:rtl w:val="true"/>
          <w:lang w:bidi="ar-SA"/>
        </w:rPr>
        <w:t>.</w:t>
      </w:r>
      <w:r>
        <w:rPr>
          <w:rStyle w:val="FootnoteAnchor"/>
          <w:rtl w:val="true"/>
        </w:rPr>
        <w:footnoteReference w:id="12"/>
      </w:r>
      <w:bookmarkStart w:id="24" w:name="pg7616_73319"/>
    </w:p>
    <w:p>
      <w:pPr>
        <w:pStyle w:val="Heading2"/>
        <w:numPr>
          <w:ilvl w:val="1"/>
          <w:numId w:val="1"/>
        </w:numPr>
        <w:rPr/>
      </w:pPr>
      <w:bookmarkStart w:id="25" w:name="__RefHeading___Toc3494295_1051229030"/>
      <w:bookmarkStart w:id="26" w:name="_Toc8"/>
      <w:bookmarkEnd w:id="24"/>
      <w:bookmarkEnd w:id="25"/>
      <w:r>
        <w:rPr>
          <w:rtl w:val="true"/>
        </w:rPr>
        <w:t>زیارت عاشورا</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عَلَيک يا اَبا عَبْدِ اللَّهِ، اَلسَّلامُ عَلَيک يا بْنَ رَسُولِ اللَّهِ، اَلسَّلامُ عَلَيک يا خِيرَةَ اللَّهِ وَابْنَ خِيرَتِهِ، اَلسَّلامُ عَلَيک يابْنَ اَميرِالْمُؤْمِنينَ، وَابْنَ سَيدِ الْوَصِيينَ، اَلسَّلامُ عَلَيک يابْنَ فاطِمَةَ سَيدَةِ نِسآءِ الْعالَمينَ، اَلسَّلامُ عَلَيک يا ثارَاللَّهِ وَابْنَ ثارِهِ، وَالْوِتْرَالْمَوْتُورَ، اَلسَّلامُ عَلَيک وَ عَلَى الْأَرْواحِ الَّتى حَلَّتْ بِفِنآئِک، عَلَيکمْ مِنّى جَميعاً سَلامُ اللَّهِ اَبَداً</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بَقيتُ وَبَقِىَ اللَّيلُ وَالنَّهارُ، يا اَباعَبْدِاللَّهِ َقَدْ عَظُمَتِ الرَّزِيةُ وَ جَلَّتْ وَ عَظُمَتِ الْمُصيبَةُ بِک عَلَينا، وَ عَلى جَميعِ اَهْلِ الْإِسْلامِ وَ جَلَّتْ وَ عَظُمَتْ مُصيبَتُک فِى السَّمواتِ، عَلى جَميعِ اَهْلِ السَّمواتِ، فَلَعَنَ اللَّهُ اُمَّةً اَسَّسَتْ اَساسَ الظُّلْمِ وَالْجَوْرِ عَلَيکمْ اَهْلَ الْبَيتِ، وَ لَعَنَ اللَّهُ اُمَّةً دَفَعَتْکمْ عَنْ مَقامِکمْ، وَ اَزالَتْکمْ عَنْ مَراتِبِکمُ الَّتى رَتَّبَکمُ اللَّهُ فيها وَ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اُمَّةً قَتَلَتْکمْ، وَ لَعَنَ اللَّهُ الْمُمَهِّدينَ لَهُمْ بِالتَّمْکينِ مِنْ قِتالِکمْ، بَرِئْتُ اِلَى اللَّهِ وَ اِلَيکمْ مِنْهُمْ وَ مِنْ اَشْياعِهِمْ وَ اَتْباعِهِمْ وَ اَوْلِيآئِهِم، يا اَبا عَبْدِاللَّهِ اِنّى سِلْمٌ لِمَنْ سالَمَکمْ، وَ حَرْبٌ لِمَنْ حارَبَکمْ اِلى يوْمِ الْقِيامَةِ، وَ لَعَنَ اللَّهُ آلَ زِيادٍ وَ آلَ مَرْوانَ، وَ لَعَنَ اللَّهُ بَنى اُمَيةَ قاطِبَةً، وَ لَعَنَ اللَّهُ ابْنَ مَرْجانَةَ، وَ لَعَنَ اللَّهُ عُمَرَ بْنَ سَعْدٍ، وَ لَعَنَ اللَّهُ شِمْراً، وَ لَعَنَ اللَّهُ اُمَّةً اَسْرَجَتْ وَ</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اَلْجَمَتْ وَ تَنَقَّبَتْ لِقِتالِک، بِاَبى اَنْتَ وَ اُمّى لَقَدْ عَظُمَ مُصابى بِک، فَاَسْئَلُ اللَّهَ الَّذى اَکرَمَ مَقامَک وَ اَکرَمَنى بِک اَنْ يرْزُقَنى طَلَبَ ثارِک مَعَ اِمامٍ مَنْصُورٍ مِنْ اَهْلِ بَيتِ مُحَمَّدٍ، صَلَّى اللَّهُ عَلَيهِ وَ آلِهِ، اَللّهُمَّ اجْعَلْنى عِنْدَک وَجيهاً بِالْحُسَينِ عَلَيهِ السَّلامُ فِى الدُّنْيا وَالْأخِرَةِ، يا اَبا عَبْدِاللَّهِ اِنّى اَتَقَرَّبُ اِلى اللَّهِ وَ اِلى رَسُولِهِ، وَ اِلى اميرِالْمُؤْمِنينَ، وَ اِلى فاطِمَةَ وَاِلَى الْحَسَنِ، وَاِلَيک بِمُوالاتِک،وَ</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بِالْبَرآئَةِ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قاتَلَک وَ نَصَبَ لَک الْحَرْبَ، وَ بِالْبَرائَةِ مِمَّنْ اَسَّسَ اَساسَ الظُّلْمِ وَالْجَوْرِ عَلَيکمْ، وَاَبْرَءُ اِلَى اللَّهِ وَ اِلى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اَسَسَّ اَساسَ ذلِک، وَبَنى عَلَيهِ بُنْيانَهُ، وَجَرى فى ظُلْمِهِ، وَجَوْرِهِ عَلَيکمْ وَعلى اَشْياعِکمْ بَرِئْتُ اِلَى اللَّهِ وَاِلَيکمْ مِنْهُمْ، وَاَتَقَرَّبُ اِلَى اللَّهِ، ثُمَّ اِلَيکمْ بِمُوالاتِکمْ وَمُوالاةِ وَلِيکمْ، وَبِالْبَرآئَةِ مِنْ اَعْدآئِکمْ وَالنَّاصِبينَ لَکمُ الْحَرْبَ، وَبِالْبَرآئَةِ مِنْ اَشْياعِهِمْ وَاَتْباعِهِمْ، اِنّى سِلْمٌ لِمَنْ سالَمَکمْ، وَ</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لِمَنْ حارَبَکمْ، وَ وَلِىٌّ لِمَنْ والاکمْ، وَعَدُوٌّ لِمَنْ عاداکمْ، فَاَسْئَلُ اللَّهَ الَّذى اَکرَمَنى بِمَعْرِفَتِکمْ، وَمَعْرِفَةِ اَوْلِيآئِکمْ، وَرَزَقَنِى الْبَرآئَةَ مِنْ اَعْدآئِکمْ، اَنْ يجْعَلَنى مَعَکمْ فِى الدُّنْيا وَالْأخِرَةِ، وَاَنْ يثَبِّتَ لى عِنْدَکمْ قَدَمَ صِدْقٍ فِى الدُّنْيا وَالْأخِرَةِ وَاَسْئَلُهُ اَنْ يبَلِّغَنِى الْمَقامَ الْمَحْمُودَ لَکمْ عِنْدَاللَّهِ، وَ اَنْ يرْزُقَنى طَلَبَ ثارى، مَعَ اِمامٍ مَهُدىً 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وَاَسْئَلُ اللَّهَ بِحَقِّکمْ وَ</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بِالشَّاْنِ الَّذى لَکمْ عِنْدَهُ اَنْ يعْطِينى بِمُصابى بِکمْ اَفْضَلَ ما يعْطى مُصاباً بِمُصيبَتِهِ مُصيبَةً ما اَعْظَمَها وَاَعْظَمَ رَزِيتَها فِى الْإِسْلامِ، وَفى جَميعِ السَّمواتِ وَالْأَرْضِ، اَللّهُمَ اجْعَلْنى فى مَقامى هذا، مِمَّنْ تَنالُهُ مِنْک صَلَواتٌ وَرَحْمَةٌ وَمَغْفِرَةٌ، اَللّهُمَّ اجْعَلْ مَحْياىَ مَحْيا مُحَمَّدٍ وَآلِ مُحَمَّدٍ، وَمَماتى مَماتَ مُحَمَّدٍ وَآلِ مُحَمَّدٍ</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هذا يوْمٌ تَبَرَّکتْ بِهِ بَنُو اُمَيةَ، وَابْنُ آکلَةِ الْأَکبادِ، اللَّعينُ ابْنُ اللَّعينِ عَلى لِسانِک وَلِسانِ نَبِيک، صَلَّى اللَّهُ عَلَيهِ وَآلِهِ، فى کلِّ مَوْطِنٍ وَمَوْقِفٍ وَقَفَ فيهِ نَبِيک، صَلَّى اللَّهُ عَلَيهِ وَآلِهِ اَللّهُمَّ الْعَنْ اَبا سُفْيانَ وَمُعوِيةَ وَ يزيدَ بْنَ مُعاوِيةَ، عَلَيهِمْ مِنْک اللَّعْنَةُ اَبَدَ الْأبِدينَ، وَهذا يوْمٌ فَرِحَتْ بِهِ آلُ زِيادٍ وَآلُ مَرْوانَ بِقَتْلِهِمُ الْحُسَينَ، صَلَواتُ‌اللَّهِ عَلَيهِ، اَللّهُمَّ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فَضاعِفْ عَلَيهِمُ اللَّعْنَ مِنْک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اِنّى اَتَقَرَّبُ اِلَيک فى هذَاالْيوْمِ، وَفى مَوْقِفى هذا، وَاَيامِ حَيوتى بِالْبَرآئَهِ مِنْهُمْ، وَاللَّعْنَةِ عَلَيهِمْ، وَبِالْمُوالاتِ لِنَبِيک وَآلِ نَبِيک عَلَيهِ وَعَلَيهِمُ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گویی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وَآلِ مُحَمَّدٍ، وَآخِرَ تابِعٍ لَهُ عَلى ذلِک، اَللّهُمَ الْعَنِ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الْعِصابَةَ الَّتى جاهَدَتِ الْحُسَينَ، وَشايعَتْ وَبايعَتْ وَتابَعَتْ عَلى قَتْلِهِ، اَللَّهُمَّ الْعَنْهُمْ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می گویی صد مرتبه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عَلَيک يا اَبا عَبْدِ اللَّهِ، وَعَلَى الْأَرْواحِ الَّتى حَلَّتْ بِفِنآئِک، عَلَيک مِنّى سَلامُ اللَّهِ اَبَداً ما بَقيتُ وَبَقِىَ اللَّيلُ وَالنَّهارُ، وَلا جَعَلَهُ اللَّهُ آخِرَ الْعَهْدِ مِنّى لِزِيارَتِکمْ، اَلسَّلامُ عَلَى الْحُسَينِ، وَعَلى عَلِىِّ بْنِ الْحُسَينِ، وَعَلى اَوْلادِ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الْحُسَينِ، وَعَلى اَصْحابِ الْحُسَينِ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اَنْتَ اَوَّلَ ظالِمٍ بِاللَّعْنِ مِنّى، وَابْدَأْ بِهِ اَوَّلاً، ثُمَّ الثَّانِىَ وَالثَّالِثَ وَالرَّابِعَ، اَللَّهُمَّ الْعَنْ يزيدَ خامِساً، وَالْعَنْ عُبَيدَ اللَّهِ بْنَ زِيادٍ وَابْنَ مَرْجانَةَ، وَعُمَرَ بْنَ سَعْدٍ وَشِمْراً، وَآلَ اَبى سُفْيانَ وَآلَ زِيادٍ وَآلَ مَرْوانَ، اِلى يوْمِ الْقِيامَةِ</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 الشَّاکرينَ لَک عَلى مُصابِهِمْ، اَلْحَمْدُ للَّهِ‌ِ عَلى عَظيمِ رَزِيتى، اَللّهُمَ ارْزُقْنى شَفاعَةَ الْحُسَينِ يوْمَ الْوُرُودِ، وَثَبِّتْ لى قَدَمَ صِدْقٍ عِنْدَک مَعَ الْحُسَينِ،وَاَصْحابِ الْحُسَينِ، الَّذينَ بَذَلُوا مُهَجَهُمْ دُونَ الْحُسَينِ عَلَيهِ السَّلامُ</w:t>
      </w:r>
      <w:r>
        <w:rPr>
          <w:rStyle w:val="FootnoteAnchor"/>
          <w:rtl w:val="true"/>
        </w:rPr>
        <w:footnoteReference w:id="24"/>
      </w:r>
      <w:bookmarkStart w:id="27" w:name="pg7616_73331"/>
    </w:p>
    <w:p>
      <w:pPr>
        <w:pStyle w:val="Heading2"/>
        <w:numPr>
          <w:ilvl w:val="1"/>
          <w:numId w:val="1"/>
        </w:numPr>
        <w:rPr/>
      </w:pPr>
      <w:bookmarkStart w:id="28" w:name="__RefHeading___Toc3494297_1051229030"/>
      <w:bookmarkStart w:id="29" w:name="_Toc9"/>
      <w:bookmarkEnd w:id="27"/>
      <w:bookmarkEnd w:id="28"/>
      <w:r>
        <w:rPr>
          <w:rtl w:val="true"/>
        </w:rPr>
        <w:t>زیارت خاصۀ حضرت امام رضا علیه السّلام</w:t>
      </w:r>
      <w:bookmarkEnd w:id="29"/>
    </w:p>
    <w:p>
      <w:pPr>
        <w:pStyle w:val="BookText"/>
        <w:rPr/>
      </w:pPr>
      <w:r>
        <w:rPr>
          <w:rFonts w:ascii="Amiri" w:hAnsi="Amiri" w:eastAsia="Amiri" w:cs="Amiri"/>
          <w:color w:val="111111"/>
          <w:sz w:val="28"/>
          <w:sz w:val="28"/>
          <w:szCs w:val="28"/>
          <w:rtl w:val="true"/>
          <w:lang w:bidi="ar-SA"/>
        </w:rPr>
        <w:t>اللَّهُمَّ صَلِّ عَلَى عَلِیِّ بْنِ مُوسَى الرِّضَا الْمُرْتَضَى الْإِمَامِ التَّقِیِّ النَّقِیِ‌وَ حُجَّتِکَ عَلَى مَنْ فَوْقَ الْأَرْضِ وَ مَنْ تَحْتَ الثَّرَى الصِّدِّیقِ الشَّهِیدِصَلاَةً کَثِیرَةً تَامَّةً زَاکِیَةً مُتَوَاصِلَةً مُتَوَاتِرَةً مُتَرَادِفَةً کَأَفْضَلِ مَا صَلَّیْتَ عَلَى أَحَدٍ مِنْ أَوْلِیَائِکَ‌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زیارت دیگر زیارتی است که شیخ مفید در مُقنِعَه نقل کرده، فرموده می ایستی نزد قبر آن حضرت بعد از آن که غسل زیارت کرده و پاکیزه ترین جامه های خود را پوشیده باشی میگویی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وَابْنَ وَلِيِّهِ السَّلامُ</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حُجَّةَ اللّهِ وَابْنَ حُجَّتِهِ، السَّلامُ عَلَيْكَ يَا إِمامَ الْهُدى وَالْعُرْوَةَ الْوُثْقى وَرَحْمَةُ اللّهِ وَبَرَكاتُهُ، أَشْهَدُ أَنَّكَ مَضَيْتَ عَلَى مَا مَضى عَلَيْهِ آباؤُكَ الطَّاهِرُونَ صَلَواتُ اللّهِ عَلَيْهِمْ، لَمْ تُؤْثِرْ عَمىً عَلَى هُدىً، وَلَمْ تَمِلْ مِنْ حَقٍّ إِلى باطِلٍ، وَأَنَّكَ نَصَحْتَ لِلّهِ وَ لِرَسُولِهِ، وَأَدَّيْتَ الْأَمانَةَ، فَجَزاكَ اللّهُ عَنِ الْإِسْلامِ وَأَهْلِهِ خَيْرَ الْجَزَاءِ، أَتَيْتُكَ بِأَبِي وَأُمِّي زَائِراً عَارِفاً بِحَقِّكَ، مُوالِياً لِأَوْلِيائِكَ</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مُعادِياً لِأَعْدائِكَ، فَاشْفَعْ لِي عِنْدَ رَبِّكَ</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بچسبان خود را به قبر و ببوس آن را و بگذار دو طرف روی خود را بر آن بگرد به جانب سر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مَوْلايَ يَا ابْنَ رَسُولِ اللّهِ وَرَحْمَةُ اللّهِ وَبَرَكاتُهُ، أَشْهَدُ أَنَّكَ الْإِمامُ الْهادِي وَالْوَلِيُّ الْمُرْشِدُ، أَبْرَأُ إِلَى اللّهِ مِنْ أَعْدائِكَ، وَأَتَقَرَّبُ إِلَى اللّهِ بِوِلايَتِكَ صَلَّى اللّهُ عَلَيْكَ وَرَحْمَةُ اللّهِ وَبَرَكاتُهُ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دو رکعت نماز زیارت به جا آور و بعد از آن هر چه خواستی نماز کن و بگرد به طرف پا پس دعا کن به آنچه می خواهی ان شاء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زیارت آن حضرت در ایام و اوقات شريفۀ مختص به آن حضرت فضیلت بسیار دارد خصوصا در ماه رجب و بیست و سوم ذی القعده و بیست و پنجم آن و ششم ماه رمضان</w:t>
      </w:r>
      <w:r>
        <w:rPr>
          <w:rFonts w:eastAsia="IRNazanin" w:cs="IRNazanin"/>
          <w:color w:val="111111"/>
          <w:sz w:val="28"/>
          <w:szCs w:val="28"/>
          <w:rtl w:val="true"/>
          <w:lang w:bidi="fa-IR"/>
        </w:rPr>
        <w:t xml:space="preserve">. </w:t>
      </w:r>
      <w:bookmarkStart w:id="30" w:name="pg7616_73334"/>
    </w:p>
    <w:p>
      <w:pPr>
        <w:pStyle w:val="Heading2"/>
        <w:numPr>
          <w:ilvl w:val="1"/>
          <w:numId w:val="1"/>
        </w:numPr>
        <w:rPr/>
      </w:pPr>
      <w:bookmarkStart w:id="31" w:name="__RefHeading___Toc3494299_1051229030"/>
      <w:bookmarkStart w:id="32" w:name="_Toc10"/>
      <w:bookmarkEnd w:id="30"/>
      <w:bookmarkEnd w:id="31"/>
      <w:r>
        <w:rPr>
          <w:rtl w:val="true"/>
        </w:rPr>
        <w:t xml:space="preserve">زیارت حضرت صاحب الامر </w:t>
      </w:r>
      <w:r>
        <w:rPr>
          <w:rtl w:val="true"/>
        </w:rPr>
        <w:t>(</w:t>
      </w:r>
      <w:r>
        <w:rPr>
          <w:rtl w:val="true"/>
        </w:rPr>
        <w:t>عج</w:t>
      </w:r>
      <w:r>
        <w:rPr>
          <w:rtl w:val="true"/>
        </w:rPr>
        <w:t>)</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خَلِيفَةَ اللّهِ وَخَلِيفَةَ آبائِهِ الْمَهْدِيِّينَ، السَّلامُ عَلَيْكَ يَا وَصِيَّ الْأَوْصِياءِ الْماضِينَ، السَّلامُ عَلَيْكَ يَا حافِظَ أَسْرَارِ رَبِّ الْعالَمِينَ، السَّلامُ عَلَيْكَ يَا بَقِيَّةَ اللّهِ مِنَ الصَّفْوَةِ الْمُنْتَجَبِينَ، السَّلامُ عَلَيْكَ يَا ابْنَ الْأَنْوَارِ الزَّاهِرَةِ، السَّلامُ عَلَيْكَ يَا ابْنَ الْأَعْلامِ الْباهِرَةِ، السَّلامُ عَلَيْكَ يَا ابْنَ الْعِتْرَةِ الطَّاهِرَةِ، السَّلامُ عَلَيْكَ يَا</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مَعْدِنَ الْعُلُومِ النَّبَوِيَّةِ،السَّلامُ عَلَيْكَ يَا بابَ اللّهِ الَّذِي لَايُؤْتى إِلّا مِنْهُ، السَّلامُ عَلَيْكَ يَا سَبِيلَ اللّهِ الَّذِي مَنْ سَلَكَ غَيْرَهُ هَلَكَ، السَّلامُ عَلَيْكَ يَا ناظِرَ شَجَرَةِ طُوبى وَسِدْرَةِ الْمُنْتَهى، السَّلامُ عَلَيْكَ يَا نُورَ اللّهِ الَّذِي لَايُطْفَأُ، السَّلامُ عَلَيْكَ يَا حُجَّةَ اللّهِ الَّتِي لَاتَخْفى، السَّلامُ عَلَيْكَ يَا حُجَّةَ اللّهِ عَلَى مَنْ فِي الْأَرْضِ وَالسَّماءِ؛ السَّلامُ عَلَيْكَ سَلامَ مَنْ عَرَفَكَ بِما عَرَّفَكَ بِهِ اللّهُ وَنَعَتَكَ بِبَعْضِ</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نُعُوتِكَ الَّتِي أَنْتَ أَهْلُها وَفَوْقَها أَشْهَدُ أَنَّكَ الْحُجَّةُ عَلَى مَنْ مَضَى وَمَنْ بَقِيَ، وَأَنَّ حِزْبَكَ هُمُ الْغالِبُونَ، وَأَوْلِياءَكَ هُمُ الْفائِزُونَ، وَأَعْدَاءَكَ هُمُ الْخاسِرُونَ، وَأَنَّكَ خازِنُ كُلِّ عِلْمٍ، وَفاتِقُ كُلِّ رَتْقٍ، وَمُحَقِّقُ كُلِّ حَقٍّ، وَمُبْطِلُ كُلِّ باطِلٍ، رَضِيتُكَ يَا مَوْلايَ إِماماً وَهادِياً وَوَلِيَّاً وَمُرْشِداً لَا أَبْتَغِي بِكَ بَدَلاً، وَلَا أَتَّخِذُ مِنْ دُونِكَ وَلِيّاً، أَشْهَدُ أَنَّكَ الْحَقُّ الثَّابِتُ الَّذِي لَا عَيْبَ فِيهِ،</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وَعْدَ اللّهِ فِيكَ حَقُّ، لَاأَرْتابُ لِطُولِ الْغَيْبَةِ وَبُعْدِ الْأَمَدِ، وَلَا أَتَحَيَّرُ مَعَ مَنْ جَهِلَكَ وَجَهِلَ بِكَ، مُنْتَظِرٌ مُتَوَقِّعٌ لِأَيَّامِكَ، وَأَنْتَ الشَّافِعُ الَّذِي لَا تُنازَعُ، وَالْوَلِيُّ الَّذِي لَاتُدافَعُ، ذَخَرَكَ اللّهُ لِنُصْرَةِ الدِّينِ، وَ إِعْزَازِ الْمُؤْمِنِينَ، وَالانْتِقامِ مِنَ الْجاحِدِينَ الْمارِقِينَ اَشْهَدُ اَنَّ بِوِلایَتِکَ تُقْبَلُ الْأَعْمالُ وَ تُزَکَّی الْأَفْعالُ وَ تُصاعَفُ الْحَسَناتُ وَ تُمْحَی السَّیِّئاتُ فَمَنْ جآءَ بِوِلایَتِکَ وَ اعْتَرَفَ بِاِمامَتِکَ قُبِلَتْ اَعْمالُهُ وَ</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اَقْوالُهُ وَ تَضاعَفَتْ حَسَناتُهُ وَ مُحِیَتْ سَیِّئاتُهُ وَ مَنْ عَدَلَ عَنْ وِلایَتِکَ وَ جَهِلَ مَعْرِفَتِکَ وَ اَسْتَبْدَلَ بِکَ غَیْرَکَ کَبَّهُ اللَّهُ عَلی مِنْخَرِهِ فِی النَّارَ وَ لَمْ یَقْبَلِ اللَّهُ لَهُ عَمَلاً وَ لَمْ یُقِمْ لَهُ یَوْمَ الْقِیامَةِ وَزْناً اُشْهِدُ اللَّهَ وَ اُشْهِدُ مَلائِکَتُهُ وَ اُشْهِدُکَ یا مَولایَ بِهذا ظاهِرُهُ کَباطِنِهِ وَ سِرُّهُ کَعَلانِیَتِهِ وَ اَنْتَ الشَّاهِدُ عَلی ذلِکَ وَ هُوَ عَهْدی اِلَیْکَ وَ میثاقی لَدَیْکَ اِذْ اَنْتَ نِظامُ الدّینَ وَ یَعْسُوبُ</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الْمُتَّقِينَ، وَعِزُّ الْمُوَحِّدِينَ، وَبِذلِكَ أَمَرَنِي رَبُّ الْعالَمِينَ، فَلَوْ تَطاوَلَتِ الدُّهُورُ، وَتَمادَتِ الْأَعْمارُ، لَمْ أَزْدَدْ فِيكَ إِلّا يَقِيناً، وَلَكَ إِلّا حُبّاً، وَعَلَيْكَ إِلّا مُتَّكَلاً وَمُعْتَمَداً، وَ لِظُهُورِكَ إِلّا مُتَوَقَّعاً وَمُنْتَظَراً وَ لِجِهادِي بَيْنَ يَدَيْكَ مُتَرَقَّباً؛ فَأَبْذُلُ نَفْسِي وَمالِي وَوَلَدِي وَأَهْلِي وَجَمِيعَ مَا خَوَّلَنِي رَبِّي بَيْنَ يَدَيْكَ وَالتَّصَرُّفَ بَيْنَ أَمْرِكَ وَنَهْيِكَ،</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فَإِنْ أَدْرَكْتُ أَيَّامَكَ الزَّاهِرَةَ، وَأَعْلامَكَ الْباهِرَةَ، فَها أَنَا ذَا عَبْدُكَ الْمُتَصَرِّفُ بَيْنَ أَمْرِكَ وَنَهْيِكَ أَرْجُو بِهِ الشَّهادَةَ بَيْنَ يَدَيْكَ وَالْفَوْزَ لَدَيْكَ، مَوْلايَ فَإِنْ أَدْرَكَنِي الْمَوْتُ قَبْلَ ظُهُورِكَ فَإِنِّي أَتَوَسَّلُ بِكَ وَبِآبائِكَ الطَّاهِرِينَ إِلَى اللّهِ تَعالى، وَأَسْأَلُهُ أَنْ يُصَلِّيَ عَلَى مُحَمَّدٍ وَآلِ مُحَمَّدٍ، وَأَنْ يَجْعَلَ لِي كَرَّةً فِي ظُهُورِكَ، وَرَجْعَةً فِي أَيَّامِكَ، لِأَبْلُغَ مِنْ طاعَتِكَ مُرادِي، وَأَشْفِيَ مِنْ أَعْدَائِكَ فُؤَادِي</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مَوْلایَ وَ قَفْتُ فی زِیارَتِکَ مَوْقِفَ الْخاطِئینَ النَّادِمینَ الْخآئِفینَ مِنْ عِقابِ رَبِّ الْعالَمینَ وَ قَدِ اتَّکَلْتَ عَلی شَفاعَتِکَ وَ رَجَوْتُ بِمُوالاتِکَ وَ شَفاعَتِکَ مَحْوَ ذُنُوبی وَ سَتْرَ عُیُوبی وَ مَغْفِرَةَ زَلَلی فَکُنْ لِوَلِیِّکَ یا مَوْلایَ عِنْدِ تَحْقیقِ اَمَلِهِ وَ اَسْئَلِ اللَّهَ غُفْرانَ زَلَلِهِ فَقَدْ تَعَلَّقَ بِحَبْلِکَ وَ تَمَسَّکَ بِوِلایَتِکَ وَ تَبَرَّءَ مِنْ اَعْدآئِکَ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اَنْجِزْ لِوَلِیِّکَ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ما وَ عَدْتَهُ اَللَّهُمَّ اَظْهِرْ کَلِمَتَهُ وَ اَعْلِ دَعْوَتَهُ وَانْصُرْهُ عَلی عَدُوِّهِ وَ عَدُوِّکَ یا رَبِّ الْعالَمینَ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اَظْهِرْ کَلِمَتَکَ التَّآمَّةَ وَ مُغَیَّبَکَ فی اَرْضِکَ الْخآئِفَ المُتَرَقَّبَ اَللَّهُمَّ انْصُرْهُ نَصْراً عَزیزاً وَ افْتَحْ لَهُ فَتْحاً یَسیراً اَللَّهُمَّ وَ اَعِزَّ بِهِ الدّینَ بَعْدَ الخُمُولِ وَ اَطْلِعْ بِهِ الْحَقَّ بَعْدَ الْأُفُولِ وَ اَجْلِ بِهِ الظُّلْمَةَ وَ اکْشِفْ بِهِ الْغُمَّةَ اَللَّهُمَّ وَ آمِنْ بِهِ الْبِلادَ وَ اهْدِ</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الْعِبادَ اَللَّهُمَّ امْلَاءْ بِهِ الْأَرْضَ عَدْلاً وَ قِسْطاً کَما مُلِئَتْ ظُلْماً وَ جَوْراً اِنَّکَ سَمیعٌ مُجیبٌ اَلسَّلامُ عَلَیْکَ یا وَلِیَّ اللَّهِ ائْذَنْ لِوَلِیِّکَ فی الدُّخُولِ اِلی حَرَمِکَ صَلَواتُ اللَّهِ عَلَیْکَ وَ عَلی آبائِکَ الطَّاهِرینَ وَ رَحْمَةُ اللَّهِ وَ بَرِکاتُهُ</w:t>
      </w:r>
      <w:r>
        <w:rPr>
          <w:rFonts w:eastAsia="Amiri" w:cs="Amiri" w:ascii="Amiri" w:hAnsi="Amiri"/>
          <w:color w:val="111111"/>
          <w:sz w:val="28"/>
          <w:szCs w:val="28"/>
          <w:rtl w:val="true"/>
          <w:lang w:bidi="ar-SA"/>
        </w:rPr>
        <w:t>.</w:t>
      </w:r>
      <w:r>
        <w:rPr>
          <w:rStyle w:val="FootnoteAnchor"/>
          <w:rtl w:val="true"/>
        </w:rPr>
        <w:footnoteReference w:id="39"/>
      </w:r>
      <w:bookmarkStart w:id="33" w:name="pg7616_73344"/>
    </w:p>
    <w:p>
      <w:pPr>
        <w:pStyle w:val="Heading2"/>
        <w:numPr>
          <w:ilvl w:val="1"/>
          <w:numId w:val="1"/>
        </w:numPr>
        <w:rPr/>
      </w:pPr>
      <w:bookmarkStart w:id="34" w:name="__RefHeading___Toc3494301_1051229030"/>
      <w:bookmarkStart w:id="35" w:name="_Toc11"/>
      <w:bookmarkEnd w:id="33"/>
      <w:bookmarkEnd w:id="34"/>
      <w:r>
        <w:rPr>
          <w:rtl w:val="true"/>
        </w:rPr>
        <w:t>دعای عهد</w:t>
      </w:r>
      <w:bookmarkEnd w:id="35"/>
    </w:p>
    <w:p>
      <w:pPr>
        <w:pStyle w:val="BookText"/>
        <w:rPr/>
      </w:pPr>
      <w:r>
        <w:rPr>
          <w:rFonts w:ascii="IRNazanin" w:hAnsi="IRNazanin" w:eastAsia="IRNazanin"/>
          <w:color w:val="111111"/>
          <w:sz w:val="28"/>
          <w:sz w:val="28"/>
          <w:szCs w:val="28"/>
          <w:rtl w:val="true"/>
          <w:lang w:bidi="fa-IR"/>
        </w:rPr>
        <w:t>از حضرت صادق علیه السّلام منقول است که هر کس چهل صباح این عهد را بخواند از یاوران قائم ما باشد و اگر پیش از ظهور آن حضرت بمیرد خدا او را از قبر بیرون آورد که در خدمت آن حضرت باشد و حق تعالی به هر کلمه هزار حسنه او را کرامت فرماید و هزار گناه از او محو کند و آن عهد این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الْعَظِیمِ وَ رَبَّ الْکُرْسِیِّ الرَّفِیعِ وَ رَبَّ الْبَحْرِ الْمَسْجُورِ وَ مُنْزِلَ التَّوْرَاهِ وَ الْإِنْجِیلِ وَ الزَّبُورِ وَ رَبَّ الظِّلِّ وَ الْحَرُورِ وَ 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وَ رَبَّ الْمَلاَئِکَهِ الْمُقَرَّبِینَ وَ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بِوَجْهِکَ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وَ بِنُورِ وَجْهِکَ الْمُنِیرِ وَ مُلْکِکَ الْقَدِیمِ یَا حَیُّ یَا قَیُّومُ أَسْأَلُکَ بِاسْمِکَ الَّذِی أَشْرَقَتْ بِهِ السَّمَاوَاتُ وَ الْأَرَضُونَ وَ بِاسْمِکَ الَّذِی یَصْلَحُ بِهِ الْأَوَّلُونَ وَ الْآخِرُونَ یَا حَیّاً قَبْلَ کُلِّ حَیٍّ وَ یَا حَیّاً بَعْدَ کُلِّ حَیٍّ وَ یَا حَیّاً حِینَ لاَ حَیَ یَا مُحْیِیَ الْمَوْتَی وَ مُمِیتَ الْأَحْیَاءِ یَا حَیُّ لاَ إِلَهَ إِلاَّ أَنْتَ اللَّهُمَّ بَلِّغْ مَوْلاَنَا الْإِمَامَ الْهَادِیَ الْمَهْدِیَّ</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بِأَمْرِکَ صَلَوَاتُ اللَّهِ عَلَیْهِ وَ عَلَی آبَائِهِ الطَّاهِرِینَ عَنْ جَمِیعِ الْمُؤْمِنِینَ وَ الْمُؤْمِنَاتِ فِی مَشَارِقِ الْأَرْضِ وَ مَغَارِبِهَا سَهْلِهَا وَ جَبَلِهَا وَ بَرِّهَا وَ بَحْرِهَا وَ عَنِّی وَ عَنْ وَالِدَیَّ مِنَ الصَّلَوَاتِ زِنَهَ عَرْشِ اللَّهِ وَ مِدَادَ کَلِمَاتِهِ وَ مَا أَحْصَاهُ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بِهِ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أُجَدِّدُ لَهُ فِی صَبِیحَهِ یَوْمِی هَذَا وَ مَا عِشْتُ مِنْ أَیَّامِی عَهْداً وَ عَقْداً وَ بَیْعَهً لَهُ فِی</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عُنُقِی لاَ أَحُولُ عَنْهَا وَ لاَ أَزُولُ أَبَداً</w:t>
      </w:r>
    </w:p>
    <w:p>
      <w:pPr>
        <w:pStyle w:val="BookText"/>
        <w:rPr/>
      </w:pPr>
      <w:r>
        <w:rPr>
          <w:rFonts w:ascii="Amiri" w:hAnsi="Amiri" w:eastAsia="Amiri" w:cs="Amiri"/>
          <w:color w:val="111111"/>
          <w:sz w:val="28"/>
          <w:sz w:val="28"/>
          <w:szCs w:val="28"/>
          <w:rtl w:val="true"/>
          <w:lang w:bidi="ar-SA"/>
        </w:rPr>
        <w:t xml:space="preserve">اللَّهُمَّ اجْعَلْنِی مِنْ أَنْصَارِهِ وَ أَعْوَانِهِ وَ الذَّابِّینَ عَنْهُ وَ الْمُسَارِعِینَ إِلَیْهِ فِی قَضَاءِ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الْمُمْتَثِلِینَ لِأَوَامِرِهِ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الْمُحَامِینَ عَنْهُ وَ السَّابِقِینَ إِلَی إِرَادَتِهِ وَ الْمُسْتَشْهَدِینَ بَیْنَ یَدَیْهِ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حَالَ بَیْنِی وَ بَیْنَهُ الْمَوْتُ الَّذِی جَعَلْتَهُ عَلَی عِبَادِکَ حَتْماً مَقْضِیّاً فَأَخْرِجْنِی مِنْ قَبْرِی مُؤْتَزِراً کَفَنِی شَاهِراً سَیْفِی مُجَرِّداً قَنَاتِی</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مُلَبِّیاً دَعْوَهَ الدَّاعِی فِی الْحَاضِرِ وَ الْبَادِی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أَرِنِی الطَّلْعَهَ الرَّشِیدَهَ وَ الْغُرَّهَ الْحَمِیدَهَ وَ اکْحُلْ نَاظِرِی بِنَظْرَهٍ مِنِّی إِلَیْهِ وَ عَجِّلْ فَرَجَهُ وَ سَهِّلْ مَخْرَجَهُ وَ أَوْسِعْ مَنْهَجَهُ وَ اسْلُکْ بِی مَحَجَّتَهُ وَ أَنْفِذْ أَمْرَهُ وَ اشْدُدْ أَزْرَهُ وَ اعْمُرِ اللَّهُمَّ بِهِ بِلاَدَکَ وَ أَحْیِ بِهِ عِبَادَکَ فَإِنَّکَ قُلْتَ وَ قَوْلُکَ الْحَقُ ظَهَرَ الْفَسَادُ فِی الْبَرِّ وَ الْبَحْرِ بِمَا کَسَبَتْ أَیْدِی النَّاسِ فَأَظْهِرِ</w:t>
      </w:r>
      <w:r>
        <w:rPr>
          <w:rStyle w:val="FootnoteAnchor"/>
          <w:rtl w:val="true"/>
        </w:rPr>
        <w:footnoteReference w:id="4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لَنَا وَلِیَّکَ وَ ابْنَ بِنْتِ نَبِیِّکَ الْمُسَمَّی بِاسْمِ رَسُولِکَ حَتَّی لاَ یَظْفَرَ بِشَیْ ءٍ مِنَ الْبَاطِلِ إِلاَّ مَزَّقَهُ وَ یُحِقَّ الْحَقَّ وَ یُحَقِّقَهُ وَ اجْعَلْهُ اللَّهُمَّ مَفْزَعاً لِمَظْلُومِ عِبَادِکَ وَ نَاصِراً لِمَنْ لاَ یَجِدُ لَهُ نَاصِراً غَیْرَکَ وَ مُجَدِّداً لِمَا عُطِّلَ مِنْ أَحْکَامِ کِتَابِکَ وَ مُشَیِّداً لِمَا وَرَدَ مِنْ أَعْلاَمِ دِینِکَ وَ سُنَنِ نَبِیِّکَ صَلَّی اللَّهُ عَلَیْهِ وَ آلِهِ وَ اجْعَلْهُ اللَّهُمَّ مِمَّنْ حَصَّنْتَهُ مِنْ بَأْسِ الْمُعْتَدِینَ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اللَّهُمَّ وَ سُرَّ نَبِیَّکَ مُحَمَّداً صَلَّی اللَّهُ عَلَیْهِ وَ آلِهِ بِرُؤْیَتِهِ وَ مَنْ تَبِعَهُ عَلَی دَعْوَتِهِ وَ ارْحَمِ اسْتِکَانَتَنَا بَعْدَهُ اللَّهُمَّ اکْشِفْ هَذِهِ الْغُمَّهَ عَنْ هَذِهِ الْأُمَّهِ بِحُضُورِهِ وَ عَجِّلْ لَنَا ظُهُورَهُ إِنَّهُمْ یَرَوْنَهُ بَعِیداً وَ نَرَاهُ قَرِیباً بِرَحْمَتِکَ یَا أَرْحَمَ الرَّاحِمِینَ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سه مرتبه دست بر ران راست خود می زنی و در هر مرتبه می گویی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الْعَجَلَ یَا مَوْلاَیَ یَا صَاحِبَ الزَّمَان</w:t>
      </w:r>
      <w:r>
        <w:rPr>
          <w:rStyle w:val="FootnoteAnchor"/>
          <w:rtl w:val="true"/>
        </w:rPr>
        <w:footnoteReference w:id="4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شوق دیدار، مباحثی پیرامون زیارت، دکتر محمد مهدی رکنی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امین پروردگار در زمين و حجت خدای بر بندگانش سلام بر تو اى امير مؤمنان گواهى می دهم که تو در راه خدا جهاد کردی و حق جهاد در دین خدا را بجا آوردی ودستورهای کتاب خدا را به کاربستی و سنتهای رسولش که درود خدا براو و آلش باد را پیروی کردی تا پایان عمر که خدا تو را به جوار رحمت خود دعوت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و به اراده خود روح پاکت را قبض کردو بر دشمنانت حجّت را الزام کرد با انکه در وجود تو حجّتهاى بالغۀ الهیّه بر جمیع خلق تمام بودبار الها تو جان مرا مطمئن به قدر و راضی به قضاي خویش بگردان و مشتاق و حريص به ذکر و دعاي خود فرما و دوستدار خاصّان اولیاء خویش و محبوب در اهل زمين و آسمان خودساز و با صبر و شکيبائی هنگام نزول بلاي خود و شکرگزار مزید نعمتهاى ظاهر و متذکّر نعمتهای باطن خودگردان و مشتاق ابتهاج لقای خود فرما و مرا به تهیّه زاد تقوی برای روز جزا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طریقت اولیاء و خاصّان خود بدار و دور از طریقت دشمنان خویش ساز و مرا به جای اشتغال به کار دنیا به حمد و ثنای خود مشغول دارای خدا دلهاى خاشعان و خداترسان در تو واله و حيران است و راههاى مشتاقانت به جانب تو باز است و نشانه هاى آنان قاصدگوی تواندنشانهایی روشن است و قلوب عارفان از شهود جلالت هراسان و صداى دعای بندگان اهل دعا به درگاه تو بلند و درهای اجابت دعابه روی اهل مناجات باز و توبۀ آنان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درگاه تو بازمی گردند پذيرفته است و چشم گریان آنان که از خوف تو گريانند مورد لطف و رحمت است و فريادرسى تو برآنان که به درگاهت فریاد و دادخواهی کنند مهیا است ویاریت برآنان که از تو یاری می طلبند مبذول است و وعده هايت برای بندگان منجّز و محقّق است و لغزش آنان که به درگاهت عذرخواه آیند بخشیده خواهد شد و عمل نیکوکاران نزد تو محفوظ است و رزق جمیع خلق از جانب تو نازل و مزید عطایای تو به آنان واصل و گناهان آمرزش طلبانآمرزیده خواهد شد و حاجتهای خلق نزد تو</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برآورده است و سائلان را از درگاهت نزد تو عطای وافر و مزید احسان پی در پی است و مائده بر آنان که از خوان احسانت روزی می طلبند مهیّا است و سرچشمه ها برای تشنگان پر آب استای خدا دعای مرا مستجاب فرما و حمد و ثنايم را بپذیر و میان من و اولیائ و محبوبانم جمع گردان به حق محمد و على و فاطمة و حسن و حسين این دعا را اجابت فرما که تو ای خدا ولیّ نعمتها و منتهاى آمال و آرزوهایی و آخرین امید من هم در حیات دنیا و هم در سرای آخرت تو هستی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معبود و سید و مولاى منی بيامرز دوستان ما را و دشمنان ما را از ما دفع فرمای و از آزار و اذیت ما بازشان دار و آشکار ساز سخن حق را و آن را برتر قرار ده و پایمال کن سخن باطل را و بگردان و قرارده آن را پایین تر بدرستی که تو برهرچیز توانایی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وارث علم آدم برگزيده خدا،سلام بر تو اى وارث علم نوح فرستاده خدا سلام بر تو اى وارث مقام ابراهيم دوست مقرّب خدا،سلام بر تو اى وارث جلال موسى کلیم خدا،سلام بر تو اى وارث قدس عيسى روح پاک خدا،سلام بر تو اى وارث محمّد مصطفى محبوب خدا،سلام بر تو اى وارث ولایت امیرالمومنین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ما بر تو اى فرزند گرامی محمّد مصطفى،سلام بر تو اى فرزند ارجمند على مرتضى،سلام بر تو اى فرزند عزیز فاطمه زهرا خدا،سلام بر تو اى زادۀ پاک خديجه كبرى،سلام بر تو اى خون پاک خدا و فرزند شهید راه خدا،سلام ما بر تو ایشهیدی که یارانت همه کشته شدند و کسی برای انتقام خون پاکت باقی نماند گواهی میدهم که تو ارکان نماز بپا داشتى،و زكات و امر به معروف و نهى از منكر را استوارساختی و خدا و رسولش را تا هنگام شهادت اطاعت كردى، لعنت خدا بر آن گروهی که تو را شهید کردند لعنت خدا بر آن گروهی که در حق شما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 کردند لعنت خدا برگروهی که ظلم ظالمان را درباره شما شنيدند و راضى شدند به ظلم و ستمی که بر شما رفت،اى مولاى من اى ابا عبد اللّه،گواهی می دهم كه شماو در اصلاب عالی، پاك پدران و ارحام مطهر مادران نور پاک الهی بودید و هرگز مقام توحید کامل شما آلوده به ناپاكيهاي جاهلیت نگردیدو غباری از شرکهای عصر شرک و جهالت بر دامان شما ننشست که شمایید امام بزرگوار و منزّه و پسنديده و رهبر و راهنمای خلق و گواهی می دهم كه هریک از امامان فرزندان تو روح زهد و تقوی بودند و پرچم هدايت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 محكم،و حجّت کامل خدا برای اهل عالم من خدا و فرشتگان و پيامبران و رسولان خدا را گواه میگیرم که به امامت شما ايمان دارم و به رحمت شما از روی يقين معتقدم و هر قدمی که در راه بردارم و هر عملی که در زندگانی به انجام رسانم به دوستی شما است دلم تسلیم قلب پاک شما و کارم تابع امر مبارک شما است درود و رحمت خدای متعال بر روانهای پاک و ابدان شریف و برحاضر و غایب و ظاهر و باطن شما باد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ابا عبداللّه سلام بر تو اى فرزند رسول خدا سلام بر تو اى فرزند امیرالمومنین و ای فرزند سیّد اوصیا سلام بر تو اى فرزند فاطمه زهرا سیّدۀ زنان اهل عالم بر تو اى کسی که انتقام خون پاک تو و بر ارواح پاکی که در حرم مطهّرت باتو مدفون شدندبر جمیع شما تا ابد از من درود و تحیّت و سلام خدا باد تا من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هستم لیل و نهار در جهان برقرار است اى ابا عبداللّه همانا تعزیّت بزرگ ومصیّت گشت مصيبت تو در جهان بر ما شیعیان و تمام اهل اسلام سخت و عظیم و ناگوار و دشوار بود و تحمّل آن مصیبت بزرگ در آسمانها برجمیع اهل آسمانها سخت ودشوار بود پس خدا لعنت کند امّتی که اساس ظام و ستم را بر شما اهل بیت رسول بنیاد کرده ند و خدا لعنت کند امّتی را کهشما را از مقام و 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منع کردند و رتبه ای که خدا مخصوص به شما گردانیده بود از شما گرفتند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لعنت کند امّتی را که شما را مقتول ساختند و خدا لعنت کند مردمی را که از امرای ظلم و جور برای قتال با شما تمکین و اطاعت کردند من به سوی خدا وبه سوی شما از آن ظالمان و شیعیان آنها و پیروان و دوستانشان بیزاری میجویم اى ابا عبداللّه من تا قیامت سلم و صلحم با هرکه با شما صلح است و لعنت کند عمر سعد را و خدا لعنت کند شمر را و خدا لعنت کند گروهی را که اسبها را برای جنگ با حضرتت زین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لگام کردند و برای جنگ با تو مهیا گشتند پدر و مادرم فدای تو باد تحمل مصیبت بر من بواسطه ظلمی که بر شما رفت سخت دشوار است پس از خدایی که مقام تو را بلند و گرامی داشت و مرا هم بواسطه دوستی تو عزت بخشید از او درخواست می کنم که روزی من گرداند تا با امام منصور از اهل بیت محمد صلی الله علیه و آله خون خواه تو باشم پروردگارا مرا بواسطه حضرت حسین علیه السلام نزد خود در دو عالم وجیه و آبرومند گردان ای ابا عبد الله من به درگاه خدا تقرب می جویم و به درگاه رسولش و به نزد حضرت امیر المؤمنین و حضرت فاطمه و حضرت حسن و به حضرت تو قرب می طلبم بواسطه محبت و دوستی تو</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و بیزاری از کسانی که اساس و پایه ظلم و بیداد را بر شما بنا نهادند و بیزارم از پیروان آنها و به درگاه خدا و نزد شما اولیاء خدا از آن مردم ستمکار ظالم بیزاری می جویم و اول به درگاه خدا سپس نزد شما تقرب می جویم به سبب دوستی شما و دوستی دوستان شما و به سبب بیزاری جستن ازدشمنان شما و بیزاری از مردمی که با شما به جنگ و مخالفت برخاستند و از شیعیان و پیروان آنها هم بیزاری میجویم من سلم و صلحم با هر کس که با شما صلح است و</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و مخالفتم با هر کس که با شما به جنگ است و دوستم با دوستان شما و دشمنم با دشمنان شما پس از کرم حق درخواست می کنم که به معرفت شما و دوستان شما مرا گرامی سازد و همیشه بیزاری از دشمنان شما را روزی من فرماید و مرا در دنیا و آخرت با شما قرار دهد و در دو عالم به مقام صدق و صفای با شما مرا ثابت بدارد و باز از خدا درخواست می کنم که به مقام محمودی که خاص شما است مرا برساند و مرا نصیب کند که در رکاب امام زمان شما اهل بیت که هادی و ظاهر شونده ناطق به حق است خون خواه باشم و از خدا به حق شما و</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شأن و مقام تقرب شما نزد خدا درخواست میکنم که ثواب غم و حزن و اندوه مرا بواسطه مصیبت بزرگ شما بهترین ثوابی که به هر مصیبت زده ای عطا میکند به من آن ثواب را عطا فرماید و مصیبت شما آل محمد در عالم اسلام بلکه درتمام عالم سماوات و ارض چقدر بزرگ بود و بر عزادارانش تا چه حد سخت و ناگوار گذشت پروردگارا مرا در این مقام که هستم از آنان قرار ده که درود و رحمت و مغفرتت شامل حال آنهاست پروردگارا مرا به آیین محمد و آل اطهارش زنده بدار و گاه رحلت هم به آن آیین بمیران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این روز روزی است که بنی امیه و پسر جگر خوار و یزید پلید لعین پسر معاویه ملعون در زبان تو و زبان رسول تو صلی الله علیه و آله در هر مسکن و منزل که رسول تو توقف داشت صلی الله علیه و آله پروردگارا لعنت فرست بر ابی سفیان و بر پسرش معاویه و پسرش یزید پلید بر همه آنان لعن ابدی فرست و این روز روزیست که آل زیاد بن ابیه لعین و آل مروان بن حکم خبیث بواسطه قتل حضرت حسین صلوات الله علیه شادان بودند پروردگارا</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لعن و عذاب الیم آنان را چندین برابر گردان پروردگارا من به تو در این روز و در این مکان و در تمام دوران زندگانی به بیزاری جستن و لعن بر آن ظالمان و دشمنی آنها و به دوستی پیغمبر و آل اطهار او صلوات الله علیهم اجمعین تقرب می جویم پروردگارا تو لعنت فرست بر اول ظالمی که در حق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پاکش ظلم و ستم کرد و آخرین ظالمی که از آن ظالم نخستین در ظلم تبعیت کرد پروردگارا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که بر علیه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 برخاستند لعنت فرست و بر شیعیانشان و بر هر که با آنان بیعت کرد و از آنها پیروی کرد پروردگارا بر همه لعنت فرست سلام بر تو ای ابا عبد الله و بر ارواح پاکی که در جوار و حریم تو در آمدند سلام خدا از من بر تو باد الی الأبد مادامی که لیل و نهار باقی است و خدا این زیارت مرا آخرین عهد با حضرتت قرار ندهد سلام بر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فرزندان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 بر اصحاب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تو لعن مرا مخصوص گردان به اولین شخص ظالم و اول در حق اولین ظالم و آنگاه در حق دومین و سومین و چهارمین پروردگارا و آنگاه لعنت فرست بر یزید پنجم آن ظالمان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لعنت فرست بر عبید الله بن زیاد پسر مرجانه و عمر سعد و شمر و آل ابی سفیان و آل زیاد و آل مروان تا روز قیامت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تو را ستایش می کنم به ستایش شکرگزاران تو بر غم و اندوهی که به من در مصیبت رسید حمد خدا را بر عزا داری و اندوه و غم بزرگ من پروردگارا شفاعت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روزی که بر تو وارد می شوم نصیبم بگردان و مرا نزد خود ثابت قدم بدار به صدق و صفا با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اصحابش که در راه خدا جانشان را نزد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 کردند باشیم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درود و رحمت فرست بر على بن موسى الرضا پسندیده پیشواى پارسا و منّزه و حجّت تو بر هر که روى زمین است و هر که زیر خاک بسیار راستگو و شهید استدرود و رحمتى فراوان و کامل و با برکت و متّصل و پیوسته و پیاپى همچون بهترین رحمتى که بر یکى از اولیاء فرستادى</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ولی خدا و فرزند ولی خدا سلام بر تو</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حجّت خدا فرزند حجّت خدا سلام بر تو ای پیشوای هدایت و رشته محکم درود و رحمت و برکات خدا بر تو باد گواهی میدهم همانا تو به راهی رفتی که پدران پاکت رفتند، بر آن پدران پاک تو که درود خدا بر ایشان باد بر نگزیدی کوری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و از حق به باطل ابدا منحرف نشدی و همانا تو خیرخواهی نمودی برای خدا و رسول او و ادای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 پس خدا ترا پاداش دهد، از اسلام و مسلمانان بهترین پاداش به زیارتت آمدم پدر و مادرم به فدایت در حالی که شناسای حق تو هستم و دوستدار دوستان تو</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دشمنم با دشمنان تو پس در پیشگاه پروردگارت از من شفاعت فرما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مولای من ای فرزند رسول خدا و درود و رحمت و برکات خدا بر تو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 دهم به درستی که تویی پیشوای هدایت کننده و سرپرست ارشاد کننده به سوی خدا هستی از دشمنانت بیزاری می جویم و به دوستی حضرتت به درگاه حق تقرّب می طلبم، درود خدا بر تو باد و رحمت و برکات خدا بر تو باد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ای خلیفۀ خدا و خلیفه و جانشین پدران خود که همه رهبران خلق به سوی خدا بودند، سلام بر تو ای وصی امامان گذشته، سلام بر تو ای نگهبان و حافظ اسرار پروردگار عالم آفرینش، سلام بر تو ای باقیمانده از بندگان خاص خدا و برگزیده خدا، سلام بر تو ای فرزند نورهای درخشان، سلام بر تو ای فرزند مردان بزرگ عالم وشخصیتهای بارز عالم انسانیّت پرچم های خوش نما، سلام بر تو ای فرزند عترت پاک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سلام بر تو ای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علوم وحی و نبوّت،سلام بر تو ای درگاه خدا که هیچکس جز از آن درگاه بسوی قرب خدا نایل نگردد، سلام بر تو ای راه خدا که هر کس به غیر از آن طریق رود هلاک می شود، سلام بر تو ای که درخت طوبی و سدرة المنتهای بهشت را به چشم مشاهده می کنی، سلام بر تو ای نور ازلی خدا که هرگز خاموش نخواهد شد سلام بر تو ای حجّت خدا که هرگز مخفی نخواهد شد، سلام بر تو ای حجّت خدا بر تمام خلق آسمان و زمین سلام بر تو باد سلام و تحیّت کسی که تو را بشناسد، به آن مقام که خدا تو را معرفی فرموده است تو را بستاید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صفتی که خدا برخی از آن اوصاف را بیان کرده که تو شایسته آن و فوق آن صفاتی گواهی میدهم که همانا تویی حجّتی خدا بر گذشته و باقیماندۀ امّت و حزب تو بر عالم و غالب است و تنها دوستان تو در جهان فیروز و مظفّرند و دشمنان تو زیانکاران عالمند و نیز گواهی می دهم که تویی گنجینه هر علم و دانش و گشایندۀ هر بستگی و اثبات کننده هر حقّ و باطل کننده هر باطل ای،مولای من راضی و خشنودم به امامت و هدایت و ولایت پیشوایی و رهبری تو بر خلق و به جای تو احدی را نمی خواهم و جز تو کسی را امام و پیشوای خود اتحاذ نخواهم کرد گواهی میدهم که تو حق ثابت ابدی که پاک و منّزه از هر نقص و عیب هستی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گواهی می دهم که وعده ای که خدا به تو داده حقّ و صدق است و هیچ شک در آن ندارم به واسطۀ طول زمان غیبت و بعد مدت و ابدا در حیرت و گمراهی با گروهی که تو را نشناختند و به وجود تو جاهل بودند ملحق نخواهم شد بلکه همیشه متوقع و منتظر دوران ظهور دولت تو بزرگوار هستم تویی آن شفاعت کننده که هیچکس با تو نزاع نکند و تو آن پیشوایی غالب که احدی با تو مقاومت نتواند کرد خدا تو را ذخیره کرده برای نصرت و یاری دین خود و عزت و اقتدار اهل ایمان و انتقام از دشمنان سرکش گواهی می دهم که به واسطه ولایت و دوستی تو اعمال بندگان مقبول و پذیرفته می شود و کردار خلق نیکو می گردد و اعمال حسنه مضاعف و زیاد و اعمال سیئه محو و آمرزید می شود پس هرکس با ایمان به ولایت تو و اعتراف به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امامتت محشور شود اعمالش مقبول و پذیرفته است و گفتارش تصدیق شود و حسناتش مضاعف و گناهانش محو و بخشیده می شود و هرکس از ولایت و عهد امامت برگردد و جاهل به مقام معرفتت باشد و غیر تورا به جای تو بگزیند خدا او را در آتش دوزخ بیفکند و هیچ عمل او را نپذیرد و در روز قیامت در میزان حساب عملش را وزنی نباشد و خدا را گواه می گیرم و فرشتگان را و تو را نیز ای مولای من گواه می گیرم برای این عقیده که من حضرتت عرضه داشتم که ظاهر او مانند باطن آن و سر و علتش یکسان است و تو خود بر این عرضم گواهی که این است عهد و پیمان من با تو زیرا تو نظام بخش دین و پیشوای متقبن و عزت و شرافت بخش</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موحّدان عالمی و مرا به این ایمان و عهد به ولایتت خدای عالم امر فرموده پس هرگاه روزگارها طولانی شود و عمرها بگذرد بر دوران غیبت در من جز آن که بر یقینم بیفزاید و بر محبّتم به تو توکّل و اعتمادم بر تو کاملتر شود تاثیری نخواهد داشت و توقّع و انتظارم به حضور حضرتت بیشتر گردد و برای جهاد در رکاب ظفر انتساب حاضر و آماده ام به بذل جان و مال و فرزند و اهل و جمیع داراییم که پروردگارم به من بخشیده که همه را پیش رویت فدا کنم و به تصّرف امر و نهی تو دهم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دوران درخشان و پرچمهای نمایان تو را دریابم من بندۀ مطیع امر و نهی تو خواهم بود و به آن اطاعت امید و انتظار مقام رفیع شهادت در رکاب حضرتت و سعادت و فیروزی در پیشگاه حضورت دارم ای مولای من پس هرگاه مرا مرگ فرارسد پیش از ظهور وجود مبارکت باز هم متوسّل به حضرتت و به پدران بزرگوار پاکت هستم و به درگاه خدای بزرگ و از او درخواست می کنم که درود فرستد بر محمّد و آل محمّد و مرا هم در زمان ظهورت باز زنده گرداند و به دوران سلطنتت به دنیا بازگرداند تا در حضورت از اطاعتت به آن مقصود عالی که دارم نایل شوم و به انتقام کشیدن از دشمنانت باطن قلبم را شفا دهم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مولای من من درحال زیارتت ایستاده ام مانند خطا کاران و نادمان و ترسناکان از عقاب پروردگار عالم و در نجاتم از عقاب خدا اعتمادم همه بر شفاعت تو بزرگوار است و امیددارم به دوستی و شفاعتت که گناهانم محو گردد و عیوب و زشتیهایم پوشیده و لغزش هایم آمرزیده شود پس تو ای مولای من دوستت را به آرزویش برسان و آمالش را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 و از خدا آمرزش گناهانش را بخواه که او به رشته ات چنگ زده و در آویخته و از دشمنانت بیزاری جسته است پروردگارا درود فرست برمحمد و آلش</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وعدۀ ولی خود را منجز گردان پروردگار کلمۀ حقه او را در جهان ظاهرساز و آوازۀ دعوت او را بلند گردان و بردشمنانش که دشمنان خدایند ای خدای عالم مظفر و متصورش فرما پروردگارا درود فرست برمحمد و ال محمد و کلمۀ تامّۀ خود را که در روی زمین از بیم رقیبان در پردۀ غیبت پنهان داشتی ظاهر فرما پروردگارا او را به عزت و اقتدار یاری کن و فتح و فیروزی کامل به آسانی به او عطا فرما پروردگارا دین اسلام را پس از خمول عزت و سلطنت کامل بخش و بعد از غروب آن شمس حق را طالع ساز و ظلمت را و ابرهای تاریک را برطرف گردان پروردگارا شهر و بلاد عالم را امن و امان گردان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بندگان را به وجود او هدایت فرما پروردگارا زمین را به وجودش پر از عدل و داد ساز چنان که اکنون پر از ظلم و جور گردیده که تویی شنونده و مستجاب کنندۀ دعای خلق سلام بر تو ای ولی خدا مرا که دوستدار توام به حرم شریفت اجازۀ ورود بفرما درود و رحمت و برکات خدا بر تو و برپدران بزرگوار پاک گوهرت باد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ای رب نور حقیقی وجود کامل و خداوند کرسی با رفعت و خداوند دریای احسان و ای نازل کننده کتاب آسمانی تورات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زبور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پروردگار سایه و آفتاب گرم و ای نازل کننده قرآن عظیم الشأن و ای پروردگار ملایک مقرب و پیغمبران و رسولان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همانا از حضرتت درخواست می کنم به حق ذات بزرگوارت و به نور جمال بی مثالت که عالم به آن روشن است و به ملک قدیم و سلطنت ازلیت ای زنده ابدی و ای پاینده سرمد از تو درخواست می کنم به حق آن اسمی که آسمانها و زمینها را به آن اسم نور وجود بخشیدی و به آن اسمی که اولین و آخرین اهل عالم را به آن اصلاح و تربیت دادی ای زنده پیش از هر زنده ای زنده ابدی بعد از هر زنده ای زنده هنگامی که احدی زنده نبود ای زنده کننده مردگان و میراننده زندگان عالم ای زنده بالذات که غیر تو خدایی نیست پروردگارا تو بر مولای ما حضرت امام عصر هادی امت و مهدی آل محمد قیام کننده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تو که درود خدا بر او و بر پدران پاک گوهر او باد از تمام مرد و زن اهل ایمان که در مشرق و مغربهای زمین هستند و در صحرا و کوه و بر و بحر عالمند از من و پدر و مادر من بر او درود و تحیتی فرست برابر عرش خداو به قدر مداد کلمات حق و آنچه که علم خدا احصاء و کتاب آفرینش حق احاطه بر آن نموده است پروردگارا من در صبح همین روزم و تمام ایامی که در آن زندگانی کنم با او تجدید می کنم عهد خود و عقد بیعت او را که بر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 من است که هرگز از این عهد و بیعت برنگردم و تا ابد بر آن ثابت قدم باشم پروردگارا مرا از انصار و یاران آن بزرگوار قرار ده و از آنان که از او دفاع می کنند و از پی انجام مقاصدش می شتابند و اوامرش را امتثال و از وی حمایت کرده و بجانب اراده اش مشتاقانه سبقت میکنند و در حضور حضرتش بدرجه رفیع شهادت میرسند مرا از آنان مقرر فرما پروردگارا اگر میان من و او موت که بر تمام بندگانت قضای حتمی قرار داده ای جدایی افکند پس مرا از قبر برانگیز در حالی که کفنم را ازار خود کرده و شمشیرم را از نیام برکشیده و لبیک گویان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دعوتش را که بر تمام مردم شهر و دیار عالم لازم الإجابه است اجابت کنم ای خدا به ما آن طلعت زیبای رشید را بنما و از پرده غیب پدیدار کن و سرمه نور و روشنی ابد به یک نظر بر آن جمال مبارک به چشم من درکش و فرج آن حضرت را نزدیک و خروجش را آسان ساز و توسعه در طریق وی عطا فرما و مرا به طریقه با حجت و بیان او سلوک ده و فرمان آن حضرت را نافذ گردان و پشت او را قوی ساز و ای خدا شهر و دیارت را بوجود او معمور ساز و بندگانت را بواسطه او زنده ساز چون تو خود فرمودی و کلام تو حق و حقیقت است فرمودی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فی البر و البحر بما کسبت ایدی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ای پروردگار ولی خود و پسر دختر پیغمبرت را که مسمی به نام پیغمبرت است بر ما از پرده غیب ظاهر فرما تا آنکه بر هر باطل ظفر یابد و آن را محو و نابود سازدو حق را ثابت و محقق گرداند و آن حضرت را ای پروردگار فریادرس بندگان مظلومت قرار ده و ناصر و یاور آنان که جز تو ناصر و یاری ندارند و مجدد احکامی از قرآن مجیدت که تعطیل شده و رفعت و استحکام بخش کاخ شعایر آیینت و سنن پیغمبر اکرمت صلی الله علیه و آله و او را ای پروردگار از بیداد ستمکاران در حفظ و امان خود بدار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و پیغمبر اکرمت حضرت محمد صلی الله علیه و آله را شاد و مسرور گردان به دیدار او و پیروانش که دعوت حضرتش را اجابت کردند و ای خدا بر حال زار پریشان ما بعد از او ترحم فرما ای خدا غم و اندوه دوری آن بزرگوار را بظهورش از قلوب این امت برطرف گردان و برای آرامش دلهای ما به ظهورش تعجیل فرما که مخالفان بعید دانند و ما فرج و ظهورش را نزدیک می دانیم ای خدا ای مهربانترین مهربانان عالم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و شتاب فرما ای مولای من ای صاحب الزمان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7462</Words>
  <Characters>27852</Characters>
  <CharactersWithSpaces>35137</CharactersWithSpaces>
  <Paragraphs>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2026-08-27T10:52:38Z</dcterms:created>
  <dc:creator>ghaemiyeh.com</dc:creator>
  <dc:description/>
  <dc:language>en-US</dc:language>
  <cp:lastModifiedBy/>
  <dcterms:modified xsi:type="dcterms:W3CDTF">2026-08-27T14:22:43Z</dcterms:modified>
  <cp:revision>1</cp:revision>
  <dc:subject/>
  <dc:title>در پیشگاه امام زیارت امین الله وارث عاشورا حضرت رضا علیه السلام حضرت صاحب الامه و دعای عهد</dc:title>
</cp:coreProperties>
</file>

<file path=docProps/custom.xml><?xml version="1.0" encoding="utf-8"?>
<Properties xmlns="http://schemas.openxmlformats.org/officeDocument/2006/custom-properties" xmlns:vt="http://schemas.openxmlformats.org/officeDocument/2006/docPropsVTypes"/>
</file>