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الفوائد البدیعة من جامع احادیث الشیعة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64300_1280447820">
            <w:r>
              <w:rPr>
                <w:webHidden/>
                <w:rStyle w:val="IndexLink"/>
                <w:rtl w:val="true"/>
              </w:rPr>
              <w:t>هوية الكتاب</w:t>
            </w:r>
            <w:r>
              <w:rPr>
                <w:rStyle w:val="IndexLink"/>
                <w:rtl w:val="true"/>
              </w:rPr>
              <w:tab/>
            </w:r>
            <w:r>
              <w:rPr>
                <w:rStyle w:val="IndexLink"/>
              </w:rPr>
              <w:t>18</w:t>
            </w:r>
          </w:hyperlink>
        </w:p>
        <w:p>
          <w:pPr>
            <w:pStyle w:val="Contents2"/>
            <w:tabs>
              <w:tab w:val="clear" w:pos="8743"/>
              <w:tab w:val="right" w:pos="9026" w:leader="dot"/>
            </w:tabs>
            <w:rPr/>
          </w:pPr>
          <w:hyperlink w:anchor="__RefHeading___Toc9364302_1280447820">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9364304_1280447820">
            <w:r>
              <w:rPr>
                <w:webHidden/>
                <w:rStyle w:val="IndexLink"/>
                <w:rtl w:val="true"/>
              </w:rPr>
              <w:t>فوائد الجزء السادس عشر</w:t>
            </w:r>
            <w:r>
              <w:rPr>
                <w:rStyle w:val="IndexLink"/>
                <w:rtl w:val="true"/>
              </w:rPr>
              <w:tab/>
            </w:r>
            <w:r>
              <w:rPr>
                <w:rStyle w:val="IndexLink"/>
              </w:rPr>
              <w:t>20</w:t>
            </w:r>
          </w:hyperlink>
        </w:p>
        <w:p>
          <w:pPr>
            <w:pStyle w:val="Contents3"/>
            <w:tabs>
              <w:tab w:val="clear" w:pos="8459"/>
              <w:tab w:val="right" w:pos="9026" w:leader="dot"/>
            </w:tabs>
            <w:rPr/>
          </w:pPr>
          <w:hyperlink w:anchor="__RefHeading___Toc9364306_128044782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9364308_1280447820">
            <w:r>
              <w:rPr>
                <w:webHidden/>
                <w:rStyle w:val="IndexLink"/>
                <w:rtl w:val="true"/>
              </w:rPr>
              <w:t xml:space="preserve">آداب المجلس </w:t>
            </w:r>
            <w:r>
              <w:rPr>
                <w:rStyle w:val="IndexLink"/>
                <w:rtl w:val="true"/>
              </w:rPr>
              <w:t>:</w:t>
              <w:tab/>
            </w:r>
            <w:r>
              <w:rPr>
                <w:rStyle w:val="IndexLink"/>
              </w:rPr>
              <w:t>22</w:t>
            </w:r>
          </w:hyperlink>
        </w:p>
        <w:p>
          <w:pPr>
            <w:pStyle w:val="Contents3"/>
            <w:tabs>
              <w:tab w:val="clear" w:pos="8459"/>
              <w:tab w:val="right" w:pos="9026" w:leader="dot"/>
            </w:tabs>
            <w:rPr/>
          </w:pPr>
          <w:hyperlink w:anchor="__RefHeading___Toc9364310_1280447820">
            <w:r>
              <w:rPr>
                <w:webHidden/>
                <w:rStyle w:val="IndexLink"/>
                <w:rtl w:val="true"/>
              </w:rPr>
              <w:t>قعود المواثب</w:t>
            </w:r>
            <w:r>
              <w:rPr>
                <w:rStyle w:val="IndexLink"/>
                <w:rtl w:val="true"/>
              </w:rPr>
              <w:t>:</w:t>
              <w:tab/>
            </w:r>
            <w:r>
              <w:rPr>
                <w:rStyle w:val="IndexLink"/>
              </w:rPr>
              <w:t>23</w:t>
            </w:r>
          </w:hyperlink>
        </w:p>
        <w:p>
          <w:pPr>
            <w:pStyle w:val="Contents3"/>
            <w:tabs>
              <w:tab w:val="clear" w:pos="8459"/>
              <w:tab w:val="right" w:pos="9026" w:leader="dot"/>
            </w:tabs>
            <w:rPr/>
          </w:pPr>
          <w:hyperlink w:anchor="__RefHeading___Toc9364312_1280447820">
            <w:r>
              <w:rPr>
                <w:webHidden/>
                <w:rStyle w:val="IndexLink"/>
                <w:rtl w:val="true"/>
              </w:rPr>
              <w:t xml:space="preserve">التواضع في المجلس </w:t>
            </w:r>
            <w:r>
              <w:rPr>
                <w:rStyle w:val="IndexLink"/>
                <w:rtl w:val="true"/>
              </w:rPr>
              <w:t>:</w:t>
              <w:tab/>
            </w:r>
            <w:r>
              <w:rPr>
                <w:rStyle w:val="IndexLink"/>
              </w:rPr>
              <w:t>23</w:t>
            </w:r>
          </w:hyperlink>
        </w:p>
        <w:p>
          <w:pPr>
            <w:pStyle w:val="Contents3"/>
            <w:tabs>
              <w:tab w:val="clear" w:pos="8459"/>
              <w:tab w:val="right" w:pos="9026" w:leader="dot"/>
            </w:tabs>
            <w:rPr/>
          </w:pPr>
          <w:hyperlink w:anchor="__RefHeading___Toc9364314_1280447820">
            <w:r>
              <w:rPr>
                <w:webHidden/>
                <w:rStyle w:val="IndexLink"/>
                <w:rtl w:val="true"/>
              </w:rPr>
              <w:t>صفات من يجلس في صدر المجلس</w:t>
            </w:r>
            <w:r>
              <w:rPr>
                <w:rStyle w:val="IndexLink"/>
                <w:rtl w:val="true"/>
              </w:rPr>
              <w:t>:</w:t>
              <w:tab/>
            </w:r>
            <w:r>
              <w:rPr>
                <w:rStyle w:val="IndexLink"/>
              </w:rPr>
              <w:t>23</w:t>
            </w:r>
          </w:hyperlink>
        </w:p>
        <w:p>
          <w:pPr>
            <w:pStyle w:val="Contents3"/>
            <w:tabs>
              <w:tab w:val="clear" w:pos="8459"/>
              <w:tab w:val="right" w:pos="9026" w:leader="dot"/>
            </w:tabs>
            <w:rPr/>
          </w:pPr>
          <w:hyperlink w:anchor="__RefHeading___Toc9364316_1280447820">
            <w:r>
              <w:rPr>
                <w:webHidden/>
                <w:rStyle w:val="IndexLink"/>
                <w:rtl w:val="true"/>
              </w:rPr>
              <w:t xml:space="preserve">كراهة التعرُّض للشمس </w:t>
            </w:r>
            <w:r>
              <w:rPr>
                <w:rStyle w:val="IndexLink"/>
                <w:rtl w:val="true"/>
              </w:rPr>
              <w:t>:</w:t>
              <w:tab/>
            </w:r>
            <w:r>
              <w:rPr>
                <w:rStyle w:val="IndexLink"/>
              </w:rPr>
              <w:t>24</w:t>
            </w:r>
          </w:hyperlink>
        </w:p>
        <w:p>
          <w:pPr>
            <w:pStyle w:val="Contents3"/>
            <w:tabs>
              <w:tab w:val="clear" w:pos="8459"/>
              <w:tab w:val="right" w:pos="9026" w:leader="dot"/>
            </w:tabs>
            <w:rPr/>
          </w:pPr>
          <w:hyperlink w:anchor="__RefHeading___Toc9364318_1280447820">
            <w:r>
              <w:rPr>
                <w:webHidden/>
                <w:rStyle w:val="IndexLink"/>
                <w:rtl w:val="true"/>
              </w:rPr>
              <w:t>آداب الدخول إلى المنازل</w:t>
            </w:r>
            <w:r>
              <w:rPr>
                <w:rStyle w:val="IndexLink"/>
                <w:rtl w:val="true"/>
              </w:rPr>
              <w:t>:</w:t>
              <w:tab/>
            </w:r>
            <w:r>
              <w:rPr>
                <w:rStyle w:val="IndexLink"/>
              </w:rPr>
              <w:t>24</w:t>
            </w:r>
          </w:hyperlink>
        </w:p>
        <w:p>
          <w:pPr>
            <w:pStyle w:val="Contents3"/>
            <w:tabs>
              <w:tab w:val="clear" w:pos="8459"/>
              <w:tab w:val="right" w:pos="9026" w:leader="dot"/>
            </w:tabs>
            <w:rPr/>
          </w:pPr>
          <w:hyperlink w:anchor="__RefHeading___Toc9364320_1280447820">
            <w:r>
              <w:rPr>
                <w:webHidden/>
                <w:rStyle w:val="IndexLink"/>
                <w:rtl w:val="true"/>
              </w:rPr>
              <w:t>قبول الكرامة</w:t>
            </w:r>
            <w:r>
              <w:rPr>
                <w:rStyle w:val="IndexLink"/>
                <w:rtl w:val="true"/>
              </w:rPr>
              <w:t>:</w:t>
              <w:tab/>
            </w:r>
            <w:r>
              <w:rPr>
                <w:rStyle w:val="IndexLink"/>
              </w:rPr>
              <w:t>24</w:t>
            </w:r>
          </w:hyperlink>
        </w:p>
        <w:p>
          <w:pPr>
            <w:pStyle w:val="Contents3"/>
            <w:tabs>
              <w:tab w:val="clear" w:pos="8459"/>
              <w:tab w:val="right" w:pos="9026" w:leader="dot"/>
            </w:tabs>
            <w:rPr/>
          </w:pPr>
          <w:hyperlink w:anchor="__RefHeading___Toc9364322_1280447820">
            <w:r>
              <w:rPr>
                <w:webHidden/>
                <w:rStyle w:val="IndexLink"/>
                <w:rtl w:val="true"/>
              </w:rPr>
              <w:t xml:space="preserve">بعض آداب رسول الله صلی الله علیه و آله وسلم في مجالسه </w:t>
            </w:r>
            <w:r>
              <w:rPr>
                <w:rStyle w:val="IndexLink"/>
                <w:rtl w:val="true"/>
              </w:rPr>
              <w:t>:</w:t>
              <w:tab/>
            </w:r>
            <w:r>
              <w:rPr>
                <w:rStyle w:val="IndexLink"/>
              </w:rPr>
              <w:t>25</w:t>
            </w:r>
          </w:hyperlink>
        </w:p>
        <w:p>
          <w:pPr>
            <w:pStyle w:val="Contents3"/>
            <w:tabs>
              <w:tab w:val="clear" w:pos="8459"/>
              <w:tab w:val="right" w:pos="9026" w:leader="dot"/>
            </w:tabs>
            <w:rPr/>
          </w:pPr>
          <w:hyperlink w:anchor="__RefHeading___Toc9364324_1280447820">
            <w:r>
              <w:rPr>
                <w:webHidden/>
                <w:rStyle w:val="IndexLink"/>
                <w:rtl w:val="true"/>
              </w:rPr>
              <w:t xml:space="preserve">بعض مكارم أخلاق النبيّ صلی الله علیه و آله وسلم </w:t>
            </w:r>
            <w:r>
              <w:rPr>
                <w:rStyle w:val="IndexLink"/>
                <w:rtl w:val="true"/>
              </w:rPr>
              <w:t>:</w:t>
              <w:tab/>
            </w:r>
            <w:r>
              <w:rPr>
                <w:rStyle w:val="IndexLink"/>
              </w:rPr>
              <w:t>26</w:t>
            </w:r>
          </w:hyperlink>
        </w:p>
        <w:p>
          <w:pPr>
            <w:pStyle w:val="Contents3"/>
            <w:tabs>
              <w:tab w:val="clear" w:pos="8459"/>
              <w:tab w:val="right" w:pos="9026" w:leader="dot"/>
            </w:tabs>
            <w:rPr/>
          </w:pPr>
          <w:hyperlink w:anchor="__RefHeading___Toc9364326_1280447820">
            <w:r>
              <w:rPr>
                <w:webHidden/>
                <w:rStyle w:val="IndexLink"/>
                <w:rtl w:val="true"/>
              </w:rPr>
              <w:t xml:space="preserve">السؤال عن الاسم والنسب من حقوق المؤمن </w:t>
            </w:r>
            <w:r>
              <w:rPr>
                <w:rStyle w:val="IndexLink"/>
                <w:rtl w:val="true"/>
              </w:rPr>
              <w:t>:</w:t>
              <w:tab/>
            </w:r>
            <w:r>
              <w:rPr>
                <w:rStyle w:val="IndexLink"/>
              </w:rPr>
              <w:t>26</w:t>
            </w:r>
          </w:hyperlink>
        </w:p>
        <w:p>
          <w:pPr>
            <w:pStyle w:val="Contents3"/>
            <w:tabs>
              <w:tab w:val="clear" w:pos="8459"/>
              <w:tab w:val="right" w:pos="9026" w:leader="dot"/>
            </w:tabs>
            <w:rPr/>
          </w:pPr>
          <w:hyperlink w:anchor="__RefHeading___Toc9364328_1280447820">
            <w:r>
              <w:rPr>
                <w:webHidden/>
                <w:rStyle w:val="IndexLink"/>
                <w:rtl w:val="true"/>
              </w:rPr>
              <w:t xml:space="preserve">الحفاظ على الحشمة مع المؤمنين </w:t>
            </w:r>
            <w:r>
              <w:rPr>
                <w:rStyle w:val="IndexLink"/>
                <w:rtl w:val="true"/>
              </w:rPr>
              <w:t>:</w:t>
              <w:tab/>
            </w:r>
            <w:r>
              <w:rPr>
                <w:rStyle w:val="IndexLink"/>
              </w:rPr>
              <w:t>27</w:t>
            </w:r>
          </w:hyperlink>
        </w:p>
        <w:p>
          <w:pPr>
            <w:pStyle w:val="Contents3"/>
            <w:tabs>
              <w:tab w:val="clear" w:pos="8459"/>
              <w:tab w:val="right" w:pos="9026" w:leader="dot"/>
            </w:tabs>
            <w:rPr/>
          </w:pPr>
          <w:hyperlink w:anchor="__RefHeading___Toc9364330_1280447820">
            <w:r>
              <w:rPr>
                <w:webHidden/>
                <w:rStyle w:val="IndexLink"/>
                <w:rtl w:val="true"/>
              </w:rPr>
              <w:t xml:space="preserve">عدم الاسترسال </w:t>
            </w:r>
            <w:r>
              <w:rPr>
                <w:rStyle w:val="IndexLink"/>
                <w:rtl w:val="true"/>
              </w:rPr>
              <w:t>:</w:t>
              <w:tab/>
            </w:r>
            <w:r>
              <w:rPr>
                <w:rStyle w:val="IndexLink"/>
              </w:rPr>
              <w:t>27</w:t>
            </w:r>
          </w:hyperlink>
        </w:p>
        <w:p>
          <w:pPr>
            <w:pStyle w:val="Contents3"/>
            <w:tabs>
              <w:tab w:val="clear" w:pos="8459"/>
              <w:tab w:val="right" w:pos="9026" w:leader="dot"/>
            </w:tabs>
            <w:rPr/>
          </w:pPr>
          <w:hyperlink w:anchor="__RefHeading___Toc9364332_1280447820">
            <w:r>
              <w:rPr>
                <w:webHidden/>
                <w:rStyle w:val="IndexLink"/>
                <w:rtl w:val="true"/>
              </w:rPr>
              <w:t xml:space="preserve">حفظ الأسرار </w:t>
            </w:r>
            <w:r>
              <w:rPr>
                <w:rStyle w:val="IndexLink"/>
                <w:rtl w:val="true"/>
              </w:rPr>
              <w:t>:</w:t>
              <w:tab/>
            </w:r>
            <w:r>
              <w:rPr>
                <w:rStyle w:val="IndexLink"/>
              </w:rPr>
              <w:t>27</w:t>
            </w:r>
          </w:hyperlink>
        </w:p>
        <w:p>
          <w:pPr>
            <w:pStyle w:val="Contents3"/>
            <w:tabs>
              <w:tab w:val="clear" w:pos="8459"/>
              <w:tab w:val="right" w:pos="9026" w:leader="dot"/>
            </w:tabs>
            <w:rPr/>
          </w:pPr>
          <w:hyperlink w:anchor="__RefHeading___Toc9364334_1280447820">
            <w:r>
              <w:rPr>
                <w:webHidden/>
                <w:rStyle w:val="IndexLink"/>
                <w:rtl w:val="true"/>
              </w:rPr>
              <w:t>الاعتدال في الحبّ والبغض</w:t>
            </w:r>
            <w:r>
              <w:rPr>
                <w:rStyle w:val="IndexLink"/>
                <w:rtl w:val="true"/>
              </w:rPr>
              <w:t>:</w:t>
              <w:tab/>
            </w:r>
            <w:r>
              <w:rPr>
                <w:rStyle w:val="IndexLink"/>
              </w:rPr>
              <w:t>27</w:t>
            </w:r>
          </w:hyperlink>
        </w:p>
        <w:p>
          <w:pPr>
            <w:pStyle w:val="Contents3"/>
            <w:tabs>
              <w:tab w:val="clear" w:pos="8459"/>
              <w:tab w:val="right" w:pos="9026" w:leader="dot"/>
            </w:tabs>
            <w:rPr/>
          </w:pPr>
          <w:hyperlink w:anchor="__RefHeading___Toc9364336_1280447820">
            <w:r>
              <w:rPr>
                <w:webHidden/>
                <w:rStyle w:val="IndexLink"/>
                <w:rtl w:val="true"/>
              </w:rPr>
              <w:t xml:space="preserve">بعض آداب الضيافة وحقوق الضيف </w:t>
            </w:r>
            <w:r>
              <w:rPr>
                <w:rStyle w:val="IndexLink"/>
                <w:rtl w:val="true"/>
              </w:rPr>
              <w:t>:</w:t>
              <w:tab/>
            </w:r>
            <w:r>
              <w:rPr>
                <w:rStyle w:val="IndexLink"/>
              </w:rPr>
              <w:t>28</w:t>
            </w:r>
          </w:hyperlink>
        </w:p>
        <w:p>
          <w:pPr>
            <w:pStyle w:val="Contents3"/>
            <w:tabs>
              <w:tab w:val="clear" w:pos="8459"/>
              <w:tab w:val="right" w:pos="9026" w:leader="dot"/>
            </w:tabs>
            <w:rPr/>
          </w:pPr>
          <w:hyperlink w:anchor="__RefHeading___Toc9364338_1280447820">
            <w:r>
              <w:rPr>
                <w:webHidden/>
                <w:rStyle w:val="IndexLink"/>
                <w:rtl w:val="true"/>
              </w:rPr>
              <w:t>ذم الرجل الذي يُحِبُّ أنْ يقوم له الناس</w:t>
            </w:r>
            <w:r>
              <w:rPr>
                <w:rStyle w:val="IndexLink"/>
                <w:rtl w:val="true"/>
              </w:rPr>
              <w:t>:</w:t>
              <w:tab/>
            </w:r>
            <w:r>
              <w:rPr>
                <w:rStyle w:val="IndexLink"/>
              </w:rPr>
              <w:t>28</w:t>
            </w:r>
          </w:hyperlink>
        </w:p>
        <w:p>
          <w:pPr>
            <w:pStyle w:val="Contents3"/>
            <w:tabs>
              <w:tab w:val="clear" w:pos="8459"/>
              <w:tab w:val="right" w:pos="9026" w:leader="dot"/>
            </w:tabs>
            <w:rPr/>
          </w:pPr>
          <w:hyperlink w:anchor="__RefHeading___Toc9364340_1280447820">
            <w:r>
              <w:rPr>
                <w:webHidden/>
                <w:rStyle w:val="IndexLink"/>
                <w:rtl w:val="true"/>
              </w:rPr>
              <w:t>فرح النبيّ صلی الله علیه و آله وسلم بقدوم جعفر من الحبشة</w:t>
            </w:r>
            <w:r>
              <w:rPr>
                <w:rStyle w:val="IndexLink"/>
                <w:rtl w:val="true"/>
              </w:rPr>
              <w:t>:</w:t>
              <w:tab/>
            </w:r>
            <w:r>
              <w:rPr>
                <w:rStyle w:val="IndexLink"/>
              </w:rPr>
              <w:t>28</w:t>
            </w:r>
          </w:hyperlink>
        </w:p>
        <w:p>
          <w:pPr>
            <w:pStyle w:val="Contents3"/>
            <w:tabs>
              <w:tab w:val="clear" w:pos="8459"/>
              <w:tab w:val="right" w:pos="9026" w:leader="dot"/>
            </w:tabs>
            <w:rPr/>
          </w:pPr>
          <w:hyperlink w:anchor="__RefHeading___Toc9364342_1280447820">
            <w:r>
              <w:rPr>
                <w:webHidden/>
                <w:rStyle w:val="IndexLink"/>
                <w:rtl w:val="true"/>
              </w:rPr>
              <w:t>الحثُّ على توقير الإخوان</w:t>
            </w:r>
            <w:r>
              <w:rPr>
                <w:rStyle w:val="IndexLink"/>
                <w:rtl w:val="true"/>
              </w:rPr>
              <w:t>:</w:t>
              <w:tab/>
            </w:r>
            <w:r>
              <w:rPr>
                <w:rStyle w:val="IndexLink"/>
              </w:rPr>
              <w:t>29</w:t>
            </w:r>
          </w:hyperlink>
        </w:p>
        <w:p>
          <w:pPr>
            <w:pStyle w:val="Contents3"/>
            <w:tabs>
              <w:tab w:val="clear" w:pos="8459"/>
              <w:tab w:val="right" w:pos="9026" w:leader="dot"/>
            </w:tabs>
            <w:rPr/>
          </w:pPr>
          <w:hyperlink w:anchor="__RefHeading___Toc9364344_1280447820">
            <w:r>
              <w:rPr>
                <w:webHidden/>
                <w:rStyle w:val="IndexLink"/>
                <w:rtl w:val="true"/>
              </w:rPr>
              <w:t xml:space="preserve">أدب الخطاب </w:t>
            </w:r>
            <w:r>
              <w:rPr>
                <w:rStyle w:val="IndexLink"/>
                <w:rtl w:val="true"/>
              </w:rPr>
              <w:t>:</w:t>
              <w:tab/>
            </w:r>
            <w:r>
              <w:rPr>
                <w:rStyle w:val="IndexLink"/>
              </w:rPr>
              <w:t>29</w:t>
            </w:r>
          </w:hyperlink>
        </w:p>
        <w:p>
          <w:pPr>
            <w:pStyle w:val="Contents3"/>
            <w:tabs>
              <w:tab w:val="clear" w:pos="8459"/>
              <w:tab w:val="right" w:pos="9026" w:leader="dot"/>
            </w:tabs>
            <w:rPr/>
          </w:pPr>
          <w:hyperlink w:anchor="__RefHeading___Toc9364346_1280447820">
            <w:r>
              <w:rPr>
                <w:webHidden/>
                <w:rStyle w:val="IndexLink"/>
                <w:rtl w:val="true"/>
              </w:rPr>
              <w:t>نعمة الأخوّة في الله</w:t>
            </w:r>
            <w:r>
              <w:rPr>
                <w:rStyle w:val="IndexLink"/>
                <w:rtl w:val="true"/>
              </w:rPr>
              <w:t>:</w:t>
              <w:tab/>
            </w:r>
            <w:r>
              <w:rPr>
                <w:rStyle w:val="IndexLink"/>
              </w:rPr>
              <w:t>29</w:t>
            </w:r>
          </w:hyperlink>
        </w:p>
        <w:p>
          <w:pPr>
            <w:pStyle w:val="Contents3"/>
            <w:tabs>
              <w:tab w:val="clear" w:pos="8459"/>
              <w:tab w:val="right" w:pos="9026" w:leader="dot"/>
            </w:tabs>
            <w:rPr/>
          </w:pPr>
          <w:hyperlink w:anchor="__RefHeading___Toc9364348_1280447820">
            <w:r>
              <w:rPr>
                <w:webHidden/>
                <w:rStyle w:val="IndexLink"/>
                <w:rtl w:val="true"/>
              </w:rPr>
              <w:t xml:space="preserve">الإكثار من الأصدقاء </w:t>
            </w:r>
            <w:r>
              <w:rPr>
                <w:rStyle w:val="IndexLink"/>
                <w:rtl w:val="true"/>
              </w:rPr>
              <w:t>:</w:t>
              <w:tab/>
            </w:r>
            <w:r>
              <w:rPr>
                <w:rStyle w:val="IndexLink"/>
              </w:rPr>
              <w:t>29</w:t>
            </w:r>
          </w:hyperlink>
        </w:p>
        <w:p>
          <w:pPr>
            <w:pStyle w:val="Contents3"/>
            <w:tabs>
              <w:tab w:val="clear" w:pos="8459"/>
              <w:tab w:val="right" w:pos="9026" w:leader="dot"/>
            </w:tabs>
            <w:rPr/>
          </w:pPr>
          <w:hyperlink w:anchor="__RefHeading___Toc9364350_1280447820">
            <w:r>
              <w:rPr>
                <w:webHidden/>
                <w:rStyle w:val="IndexLink"/>
                <w:rtl w:val="true"/>
              </w:rPr>
              <w:t xml:space="preserve">تقبُّل العتاب </w:t>
            </w:r>
            <w:r>
              <w:rPr>
                <w:rStyle w:val="IndexLink"/>
                <w:rtl w:val="true"/>
              </w:rPr>
              <w:t>:</w:t>
              <w:tab/>
            </w:r>
            <w:r>
              <w:rPr>
                <w:rStyle w:val="IndexLink"/>
              </w:rPr>
              <w:t>30</w:t>
            </w:r>
          </w:hyperlink>
        </w:p>
        <w:p>
          <w:pPr>
            <w:pStyle w:val="Contents3"/>
            <w:tabs>
              <w:tab w:val="clear" w:pos="8459"/>
              <w:tab w:val="right" w:pos="9026" w:leader="dot"/>
            </w:tabs>
            <w:rPr/>
          </w:pPr>
          <w:hyperlink w:anchor="__RefHeading___Toc9364352_1280447820">
            <w:r>
              <w:rPr>
                <w:webHidden/>
                <w:rStyle w:val="IndexLink"/>
                <w:rtl w:val="true"/>
              </w:rPr>
              <w:t xml:space="preserve">من أسباب سعادة الإنسان في الدنيا </w:t>
            </w:r>
            <w:r>
              <w:rPr>
                <w:rStyle w:val="IndexLink"/>
                <w:rtl w:val="true"/>
              </w:rPr>
              <w:t>:</w:t>
              <w:tab/>
            </w:r>
            <w:r>
              <w:rPr>
                <w:rStyle w:val="IndexLink"/>
              </w:rPr>
              <w:t>31</w:t>
            </w:r>
          </w:hyperlink>
        </w:p>
        <w:p>
          <w:pPr>
            <w:pStyle w:val="Contents3"/>
            <w:tabs>
              <w:tab w:val="clear" w:pos="8459"/>
              <w:tab w:val="right" w:pos="9026" w:leader="dot"/>
            </w:tabs>
            <w:rPr/>
          </w:pPr>
          <w:hyperlink w:anchor="__RefHeading___Toc9364354_1280447820">
            <w:r>
              <w:rPr>
                <w:webHidden/>
                <w:rStyle w:val="IndexLink"/>
                <w:rtl w:val="true"/>
              </w:rPr>
              <w:t>الحثُّ على إحياء أمر أهل البيت علیهم السلام بالاجتماع والمجالس</w:t>
            </w:r>
            <w:r>
              <w:rPr>
                <w:rStyle w:val="IndexLink"/>
                <w:rtl w:val="true"/>
              </w:rPr>
              <w:t>:</w:t>
              <w:tab/>
            </w:r>
            <w:r>
              <w:rPr>
                <w:rStyle w:val="IndexLink"/>
              </w:rPr>
              <w:t>31</w:t>
            </w:r>
          </w:hyperlink>
        </w:p>
        <w:p>
          <w:pPr>
            <w:pStyle w:val="Contents3"/>
            <w:tabs>
              <w:tab w:val="clear" w:pos="8459"/>
              <w:tab w:val="right" w:pos="9026" w:leader="dot"/>
            </w:tabs>
            <w:rPr/>
          </w:pPr>
          <w:hyperlink w:anchor="__RefHeading___Toc9364356_1280447820">
            <w:r>
              <w:rPr>
                <w:webHidden/>
                <w:rStyle w:val="IndexLink"/>
                <w:rtl w:val="true"/>
              </w:rPr>
              <w:t>حضور الملائكة في مجالس المؤمنين وتأمينهم على دعائهم</w:t>
            </w:r>
            <w:r>
              <w:rPr>
                <w:rStyle w:val="IndexLink"/>
                <w:rtl w:val="true"/>
              </w:rPr>
              <w:t>:</w:t>
              <w:tab/>
            </w:r>
            <w:r>
              <w:rPr>
                <w:rStyle w:val="IndexLink"/>
              </w:rPr>
              <w:t>32</w:t>
            </w:r>
          </w:hyperlink>
        </w:p>
        <w:p>
          <w:pPr>
            <w:pStyle w:val="Contents3"/>
            <w:tabs>
              <w:tab w:val="clear" w:pos="8459"/>
              <w:tab w:val="right" w:pos="9026" w:leader="dot"/>
            </w:tabs>
            <w:rPr/>
          </w:pPr>
          <w:hyperlink w:anchor="__RefHeading___Toc9364358_1280447820">
            <w:r>
              <w:rPr>
                <w:webHidden/>
                <w:rStyle w:val="IndexLink"/>
                <w:rtl w:val="true"/>
              </w:rPr>
              <w:t xml:space="preserve">استحباب التزاور بين المؤمنين </w:t>
            </w:r>
            <w:r>
              <w:rPr>
                <w:rStyle w:val="IndexLink"/>
                <w:rtl w:val="true"/>
              </w:rPr>
              <w:t>:</w:t>
              <w:tab/>
            </w:r>
            <w:r>
              <w:rPr>
                <w:rStyle w:val="IndexLink"/>
              </w:rPr>
              <w:t>33</w:t>
            </w:r>
          </w:hyperlink>
        </w:p>
        <w:p>
          <w:pPr>
            <w:pStyle w:val="Contents3"/>
            <w:tabs>
              <w:tab w:val="clear" w:pos="8459"/>
              <w:tab w:val="right" w:pos="9026" w:leader="dot"/>
            </w:tabs>
            <w:rPr/>
          </w:pPr>
          <w:hyperlink w:anchor="__RefHeading___Toc9364360_1280447820">
            <w:r>
              <w:rPr>
                <w:webHidden/>
                <w:rStyle w:val="IndexLink"/>
                <w:rtl w:val="true"/>
              </w:rPr>
              <w:t xml:space="preserve">ذكر أهل البيت علیهم السلام شفاء </w:t>
            </w:r>
            <w:r>
              <w:rPr>
                <w:rStyle w:val="IndexLink"/>
                <w:rtl w:val="true"/>
              </w:rPr>
              <w:t>:</w:t>
              <w:tab/>
            </w:r>
            <w:r>
              <w:rPr>
                <w:rStyle w:val="IndexLink"/>
              </w:rPr>
              <w:t>33</w:t>
            </w:r>
          </w:hyperlink>
        </w:p>
        <w:p>
          <w:pPr>
            <w:pStyle w:val="Contents3"/>
            <w:tabs>
              <w:tab w:val="clear" w:pos="8459"/>
              <w:tab w:val="right" w:pos="9026" w:leader="dot"/>
            </w:tabs>
            <w:rPr/>
          </w:pPr>
          <w:hyperlink w:anchor="__RefHeading___Toc9364362_1280447820">
            <w:r>
              <w:rPr>
                <w:webHidden/>
                <w:rStyle w:val="IndexLink"/>
                <w:rtl w:val="true"/>
              </w:rPr>
              <w:t>وحقُّ الذي إذا ذكر تموه بكيتم</w:t>
            </w:r>
            <w:r>
              <w:rPr>
                <w:rStyle w:val="IndexLink"/>
                <w:rtl w:val="true"/>
              </w:rPr>
              <w:t>:</w:t>
              <w:tab/>
            </w:r>
            <w:r>
              <w:rPr>
                <w:rStyle w:val="IndexLink"/>
              </w:rPr>
              <w:t>34</w:t>
            </w:r>
          </w:hyperlink>
        </w:p>
        <w:p>
          <w:pPr>
            <w:pStyle w:val="Contents3"/>
            <w:tabs>
              <w:tab w:val="clear" w:pos="8459"/>
              <w:tab w:val="right" w:pos="9026" w:leader="dot"/>
            </w:tabs>
            <w:rPr/>
          </w:pPr>
          <w:hyperlink w:anchor="__RefHeading___Toc9364364_1280447820">
            <w:r>
              <w:rPr>
                <w:webHidden/>
                <w:rStyle w:val="IndexLink"/>
                <w:rtl w:val="true"/>
              </w:rPr>
              <w:t xml:space="preserve">صحبة العاقل وتجنُّب الأحمق </w:t>
            </w:r>
            <w:r>
              <w:rPr>
                <w:rStyle w:val="IndexLink"/>
                <w:rtl w:val="true"/>
              </w:rPr>
              <w:t>:</w:t>
              <w:tab/>
            </w:r>
            <w:r>
              <w:rPr>
                <w:rStyle w:val="IndexLink"/>
              </w:rPr>
              <w:t>34</w:t>
            </w:r>
          </w:hyperlink>
        </w:p>
        <w:p>
          <w:pPr>
            <w:pStyle w:val="Contents3"/>
            <w:tabs>
              <w:tab w:val="clear" w:pos="8459"/>
              <w:tab w:val="right" w:pos="9026" w:leader="dot"/>
            </w:tabs>
            <w:rPr/>
          </w:pPr>
          <w:hyperlink w:anchor="__RefHeading___Toc9364366_1280447820">
            <w:r>
              <w:rPr>
                <w:webHidden/>
                <w:rStyle w:val="IndexLink"/>
                <w:rtl w:val="true"/>
              </w:rPr>
              <w:t>اختيار الخُلطاء وحضور صورهم عند الميت</w:t>
            </w:r>
            <w:r>
              <w:rPr>
                <w:rStyle w:val="IndexLink"/>
                <w:rtl w:val="true"/>
              </w:rPr>
              <w:t>:</w:t>
              <w:tab/>
            </w:r>
            <w:r>
              <w:rPr>
                <w:rStyle w:val="IndexLink"/>
              </w:rPr>
              <w:t>35</w:t>
            </w:r>
          </w:hyperlink>
        </w:p>
        <w:p>
          <w:pPr>
            <w:pStyle w:val="Contents3"/>
            <w:tabs>
              <w:tab w:val="clear" w:pos="8459"/>
              <w:tab w:val="right" w:pos="9026" w:leader="dot"/>
            </w:tabs>
            <w:rPr/>
          </w:pPr>
          <w:hyperlink w:anchor="__RefHeading___Toc9364368_1280447820">
            <w:r>
              <w:rPr>
                <w:webHidden/>
                <w:rStyle w:val="IndexLink"/>
                <w:rtl w:val="true"/>
              </w:rPr>
              <w:t>إنَّما يُعرَف الرجل بأصدقائه وأقرانه</w:t>
            </w:r>
            <w:r>
              <w:rPr>
                <w:rStyle w:val="IndexLink"/>
                <w:rtl w:val="true"/>
              </w:rPr>
              <w:t>:</w:t>
              <w:tab/>
            </w:r>
            <w:r>
              <w:rPr>
                <w:rStyle w:val="IndexLink"/>
              </w:rPr>
              <w:t>35</w:t>
            </w:r>
          </w:hyperlink>
        </w:p>
        <w:p>
          <w:pPr>
            <w:pStyle w:val="Contents3"/>
            <w:tabs>
              <w:tab w:val="clear" w:pos="8459"/>
              <w:tab w:val="right" w:pos="9026" w:leader="dot"/>
            </w:tabs>
            <w:rPr/>
          </w:pPr>
          <w:hyperlink w:anchor="__RefHeading___Toc9364370_1280447820">
            <w:r>
              <w:rPr>
                <w:webHidden/>
                <w:rStyle w:val="IndexLink"/>
                <w:rtl w:val="true"/>
              </w:rPr>
              <w:t>خير الدنيا والآخرة في شيئين</w:t>
            </w:r>
            <w:r>
              <w:rPr>
                <w:rStyle w:val="IndexLink"/>
                <w:rtl w:val="true"/>
              </w:rPr>
              <w:t>:</w:t>
              <w:tab/>
            </w:r>
            <w:r>
              <w:rPr>
                <w:rStyle w:val="IndexLink"/>
              </w:rPr>
              <w:t>35</w:t>
            </w:r>
          </w:hyperlink>
        </w:p>
        <w:p>
          <w:pPr>
            <w:pStyle w:val="Contents3"/>
            <w:tabs>
              <w:tab w:val="clear" w:pos="8459"/>
              <w:tab w:val="right" w:pos="9026" w:leader="dot"/>
            </w:tabs>
            <w:rPr/>
          </w:pPr>
          <w:hyperlink w:anchor="__RefHeading___Toc9364372_1280447820">
            <w:r>
              <w:rPr>
                <w:webHidden/>
                <w:rStyle w:val="IndexLink"/>
                <w:rtl w:val="true"/>
              </w:rPr>
              <w:t xml:space="preserve">اختيار الجلساء الصالحين </w:t>
            </w:r>
            <w:r>
              <w:rPr>
                <w:rStyle w:val="IndexLink"/>
                <w:rtl w:val="true"/>
              </w:rPr>
              <w:t>:</w:t>
              <w:tab/>
            </w:r>
            <w:r>
              <w:rPr>
                <w:rStyle w:val="IndexLink"/>
              </w:rPr>
              <w:t>35</w:t>
            </w:r>
          </w:hyperlink>
        </w:p>
        <w:p>
          <w:pPr>
            <w:pStyle w:val="Contents3"/>
            <w:tabs>
              <w:tab w:val="clear" w:pos="8459"/>
              <w:tab w:val="right" w:pos="9026" w:leader="dot"/>
            </w:tabs>
            <w:rPr/>
          </w:pPr>
          <w:hyperlink w:anchor="__RefHeading___Toc9364374_1280447820">
            <w:r>
              <w:rPr>
                <w:webHidden/>
                <w:rStyle w:val="IndexLink"/>
                <w:rtl w:val="true"/>
              </w:rPr>
              <w:t xml:space="preserve">حدود الصداقة </w:t>
            </w:r>
            <w:r>
              <w:rPr>
                <w:rStyle w:val="IndexLink"/>
                <w:rtl w:val="true"/>
              </w:rPr>
              <w:t>:</w:t>
              <w:tab/>
            </w:r>
            <w:r>
              <w:rPr>
                <w:rStyle w:val="IndexLink"/>
              </w:rPr>
              <w:t>36</w:t>
            </w:r>
          </w:hyperlink>
        </w:p>
        <w:p>
          <w:pPr>
            <w:pStyle w:val="Contents3"/>
            <w:tabs>
              <w:tab w:val="clear" w:pos="8459"/>
              <w:tab w:val="right" w:pos="9026" w:leader="dot"/>
            </w:tabs>
            <w:rPr/>
          </w:pPr>
          <w:hyperlink w:anchor="__RefHeading___Toc9364376_1280447820">
            <w:r>
              <w:rPr>
                <w:webHidden/>
                <w:rStyle w:val="IndexLink"/>
                <w:rtl w:val="true"/>
              </w:rPr>
              <w:t>لا تؤاخ الكذاب</w:t>
            </w:r>
            <w:r>
              <w:rPr>
                <w:rStyle w:val="IndexLink"/>
                <w:rtl w:val="true"/>
              </w:rPr>
              <w:t>:</w:t>
              <w:tab/>
            </w:r>
            <w:r>
              <w:rPr>
                <w:rStyle w:val="IndexLink"/>
              </w:rPr>
              <w:t>38</w:t>
            </w:r>
          </w:hyperlink>
        </w:p>
        <w:p>
          <w:pPr>
            <w:pStyle w:val="Contents3"/>
            <w:tabs>
              <w:tab w:val="clear" w:pos="8459"/>
              <w:tab w:val="right" w:pos="9026" w:leader="dot"/>
            </w:tabs>
            <w:rPr/>
          </w:pPr>
          <w:hyperlink w:anchor="__RefHeading___Toc9364378_1280447820">
            <w:r>
              <w:rPr>
                <w:webHidden/>
                <w:rStyle w:val="IndexLink"/>
                <w:rtl w:val="true"/>
              </w:rPr>
              <w:t xml:space="preserve">احذر مؤاخاة أربعة </w:t>
            </w:r>
            <w:r>
              <w:rPr>
                <w:rStyle w:val="IndexLink"/>
                <w:rtl w:val="true"/>
              </w:rPr>
              <w:t>:</w:t>
              <w:tab/>
            </w:r>
            <w:r>
              <w:rPr>
                <w:rStyle w:val="IndexLink"/>
              </w:rPr>
              <w:t>38</w:t>
            </w:r>
          </w:hyperlink>
        </w:p>
        <w:p>
          <w:pPr>
            <w:pStyle w:val="Contents3"/>
            <w:tabs>
              <w:tab w:val="clear" w:pos="8459"/>
              <w:tab w:val="right" w:pos="9026" w:leader="dot"/>
            </w:tabs>
            <w:rPr/>
          </w:pPr>
          <w:hyperlink w:anchor="__RefHeading___Toc9364380_1280447820">
            <w:r>
              <w:rPr>
                <w:webHidden/>
                <w:rStyle w:val="IndexLink"/>
                <w:rtl w:val="true"/>
              </w:rPr>
              <w:t>وجوب نصيحة الأخ</w:t>
            </w:r>
            <w:r>
              <w:rPr>
                <w:rStyle w:val="IndexLink"/>
                <w:rtl w:val="true"/>
              </w:rPr>
              <w:t>:</w:t>
              <w:tab/>
            </w:r>
            <w:r>
              <w:rPr>
                <w:rStyle w:val="IndexLink"/>
              </w:rPr>
              <w:t>39</w:t>
            </w:r>
          </w:hyperlink>
        </w:p>
        <w:p>
          <w:pPr>
            <w:pStyle w:val="Contents3"/>
            <w:tabs>
              <w:tab w:val="clear" w:pos="8459"/>
              <w:tab w:val="right" w:pos="9026" w:leader="dot"/>
            </w:tabs>
            <w:rPr/>
          </w:pPr>
          <w:hyperlink w:anchor="__RefHeading___Toc9364382_1280447820">
            <w:r>
              <w:rPr>
                <w:webHidden/>
                <w:rStyle w:val="IndexLink"/>
                <w:rtl w:val="true"/>
              </w:rPr>
              <w:t xml:space="preserve">حُسن الصمت </w:t>
            </w:r>
            <w:r>
              <w:rPr>
                <w:rStyle w:val="IndexLink"/>
                <w:rtl w:val="true"/>
              </w:rPr>
              <w:t>:</w:t>
              <w:tab/>
            </w:r>
            <w:r>
              <w:rPr>
                <w:rStyle w:val="IndexLink"/>
              </w:rPr>
              <w:t>39</w:t>
            </w:r>
          </w:hyperlink>
        </w:p>
        <w:p>
          <w:pPr>
            <w:pStyle w:val="Contents3"/>
            <w:tabs>
              <w:tab w:val="clear" w:pos="8459"/>
              <w:tab w:val="right" w:pos="9026" w:leader="dot"/>
            </w:tabs>
            <w:rPr/>
          </w:pPr>
          <w:hyperlink w:anchor="__RefHeading___Toc9364384_1280447820">
            <w:r>
              <w:rPr>
                <w:webHidden/>
                <w:rStyle w:val="IndexLink"/>
                <w:rtl w:val="true"/>
              </w:rPr>
              <w:t xml:space="preserve">المجالسة التي تميت القلب </w:t>
            </w:r>
            <w:r>
              <w:rPr>
                <w:rStyle w:val="IndexLink"/>
                <w:rtl w:val="true"/>
              </w:rPr>
              <w:t>:</w:t>
              <w:tab/>
            </w:r>
            <w:r>
              <w:rPr>
                <w:rStyle w:val="IndexLink"/>
              </w:rPr>
              <w:t>39</w:t>
            </w:r>
          </w:hyperlink>
        </w:p>
        <w:p>
          <w:pPr>
            <w:pStyle w:val="Contents3"/>
            <w:tabs>
              <w:tab w:val="clear" w:pos="8459"/>
              <w:tab w:val="right" w:pos="9026" w:leader="dot"/>
            </w:tabs>
            <w:rPr/>
          </w:pPr>
          <w:hyperlink w:anchor="__RefHeading___Toc9364386_1280447820">
            <w:r>
              <w:rPr>
                <w:webHidden/>
                <w:rStyle w:val="IndexLink"/>
                <w:rtl w:val="true"/>
              </w:rPr>
              <w:t>التحذير من معاشرة الملوك والأغنياء</w:t>
            </w:r>
            <w:r>
              <w:rPr>
                <w:rStyle w:val="IndexLink"/>
                <w:rtl w:val="true"/>
              </w:rPr>
              <w:t>:</w:t>
              <w:tab/>
            </w:r>
            <w:r>
              <w:rPr>
                <w:rStyle w:val="IndexLink"/>
              </w:rPr>
              <w:t>40</w:t>
            </w:r>
          </w:hyperlink>
        </w:p>
        <w:p>
          <w:pPr>
            <w:pStyle w:val="Contents3"/>
            <w:tabs>
              <w:tab w:val="clear" w:pos="8459"/>
              <w:tab w:val="right" w:pos="9026" w:leader="dot"/>
            </w:tabs>
            <w:rPr/>
          </w:pPr>
          <w:hyperlink w:anchor="__RefHeading___Toc9364388_1280447820">
            <w:r>
              <w:rPr>
                <w:webHidden/>
                <w:rStyle w:val="IndexLink"/>
                <w:rtl w:val="true"/>
              </w:rPr>
              <w:t xml:space="preserve">ضرورة التكافؤ في الصحبة </w:t>
            </w:r>
            <w:r>
              <w:rPr>
                <w:rStyle w:val="IndexLink"/>
                <w:rtl w:val="true"/>
              </w:rPr>
              <w:t>:</w:t>
              <w:tab/>
            </w:r>
            <w:r>
              <w:rPr>
                <w:rStyle w:val="IndexLink"/>
              </w:rPr>
              <w:t>41</w:t>
            </w:r>
          </w:hyperlink>
        </w:p>
        <w:p>
          <w:pPr>
            <w:pStyle w:val="Contents3"/>
            <w:tabs>
              <w:tab w:val="clear" w:pos="8459"/>
              <w:tab w:val="right" w:pos="9026" w:leader="dot"/>
            </w:tabs>
            <w:rPr/>
          </w:pPr>
          <w:hyperlink w:anchor="__RefHeading___Toc9364390_1280447820">
            <w:r>
              <w:rPr>
                <w:webHidden/>
                <w:rStyle w:val="IndexLink"/>
                <w:rtl w:val="true"/>
              </w:rPr>
              <w:t xml:space="preserve">ضرورة مقاطعة هذه الأصناف من الناس </w:t>
            </w:r>
            <w:r>
              <w:rPr>
                <w:rStyle w:val="IndexLink"/>
                <w:rtl w:val="true"/>
              </w:rPr>
              <w:t>:</w:t>
              <w:tab/>
            </w:r>
            <w:r>
              <w:rPr>
                <w:rStyle w:val="IndexLink"/>
              </w:rPr>
              <w:t>41</w:t>
            </w:r>
          </w:hyperlink>
        </w:p>
        <w:p>
          <w:pPr>
            <w:pStyle w:val="Contents3"/>
            <w:tabs>
              <w:tab w:val="clear" w:pos="8459"/>
              <w:tab w:val="right" w:pos="9026" w:leader="dot"/>
            </w:tabs>
            <w:rPr/>
          </w:pPr>
          <w:hyperlink w:anchor="__RefHeading___Toc9364392_1280447820">
            <w:r>
              <w:rPr>
                <w:webHidden/>
                <w:rStyle w:val="IndexLink"/>
                <w:rtl w:val="true"/>
              </w:rPr>
              <w:t>آداب الصحبة والمجالسة</w:t>
            </w:r>
            <w:r>
              <w:rPr>
                <w:rStyle w:val="IndexLink"/>
                <w:rtl w:val="true"/>
              </w:rPr>
              <w:t>:</w:t>
              <w:tab/>
            </w:r>
            <w:r>
              <w:rPr>
                <w:rStyle w:val="IndexLink"/>
              </w:rPr>
              <w:t>43</w:t>
            </w:r>
          </w:hyperlink>
        </w:p>
        <w:p>
          <w:pPr>
            <w:pStyle w:val="Contents3"/>
            <w:tabs>
              <w:tab w:val="clear" w:pos="8459"/>
              <w:tab w:val="right" w:pos="9026" w:leader="dot"/>
            </w:tabs>
            <w:rPr/>
          </w:pPr>
          <w:hyperlink w:anchor="__RefHeading___Toc9364394_1280447820">
            <w:r>
              <w:rPr>
                <w:webHidden/>
                <w:rStyle w:val="IndexLink"/>
                <w:rtl w:val="true"/>
              </w:rPr>
              <w:t xml:space="preserve">ما يُقال عند العطاس </w:t>
            </w:r>
            <w:r>
              <w:rPr>
                <w:rStyle w:val="IndexLink"/>
                <w:rtl w:val="true"/>
              </w:rPr>
              <w:t>:</w:t>
              <w:tab/>
            </w:r>
            <w:r>
              <w:rPr>
                <w:rStyle w:val="IndexLink"/>
              </w:rPr>
              <w:t>43</w:t>
            </w:r>
          </w:hyperlink>
        </w:p>
        <w:p>
          <w:pPr>
            <w:pStyle w:val="Contents3"/>
            <w:tabs>
              <w:tab w:val="clear" w:pos="8459"/>
              <w:tab w:val="right" w:pos="9026" w:leader="dot"/>
            </w:tabs>
            <w:rPr/>
          </w:pPr>
          <w:hyperlink w:anchor="__RefHeading___Toc9364396_1280447820">
            <w:r>
              <w:rPr>
                <w:webHidden/>
                <w:rStyle w:val="IndexLink"/>
                <w:rtl w:val="true"/>
              </w:rPr>
              <w:t>ما يُقال عند النظر إلى المبتلى</w:t>
            </w:r>
            <w:r>
              <w:rPr>
                <w:rStyle w:val="IndexLink"/>
                <w:rtl w:val="true"/>
              </w:rPr>
              <w:t>:</w:t>
              <w:tab/>
            </w:r>
            <w:r>
              <w:rPr>
                <w:rStyle w:val="IndexLink"/>
              </w:rPr>
              <w:t>46</w:t>
            </w:r>
          </w:hyperlink>
        </w:p>
        <w:p>
          <w:pPr>
            <w:pStyle w:val="Contents3"/>
            <w:tabs>
              <w:tab w:val="clear" w:pos="8459"/>
              <w:tab w:val="right" w:pos="9026" w:leader="dot"/>
            </w:tabs>
            <w:rPr/>
          </w:pPr>
          <w:hyperlink w:anchor="__RefHeading___Toc9364398_1280447820">
            <w:r>
              <w:rPr>
                <w:webHidden/>
                <w:rStyle w:val="IndexLink"/>
                <w:rtl w:val="true"/>
              </w:rPr>
              <w:t xml:space="preserve">حسن المشاورة وخطورة الاستغناء بالرأي </w:t>
            </w:r>
            <w:r>
              <w:rPr>
                <w:rStyle w:val="IndexLink"/>
                <w:rtl w:val="true"/>
              </w:rPr>
              <w:t>:</w:t>
              <w:tab/>
            </w:r>
            <w:r>
              <w:rPr>
                <w:rStyle w:val="IndexLink"/>
              </w:rPr>
              <w:t>46</w:t>
            </w:r>
          </w:hyperlink>
        </w:p>
        <w:p>
          <w:pPr>
            <w:pStyle w:val="Contents3"/>
            <w:tabs>
              <w:tab w:val="clear" w:pos="8459"/>
              <w:tab w:val="right" w:pos="9026" w:leader="dot"/>
            </w:tabs>
            <w:rPr/>
          </w:pPr>
          <w:hyperlink w:anchor="__RefHeading___Toc9364400_1280447820">
            <w:r>
              <w:rPr>
                <w:webHidden/>
                <w:rStyle w:val="IndexLink"/>
                <w:rtl w:val="true"/>
              </w:rPr>
              <w:t>فراسة المؤمن</w:t>
            </w:r>
            <w:r>
              <w:rPr>
                <w:rStyle w:val="IndexLink"/>
                <w:rtl w:val="true"/>
              </w:rPr>
              <w:t>:</w:t>
              <w:tab/>
            </w:r>
            <w:r>
              <w:rPr>
                <w:rStyle w:val="IndexLink"/>
              </w:rPr>
              <w:t>48</w:t>
            </w:r>
          </w:hyperlink>
        </w:p>
        <w:p>
          <w:pPr>
            <w:pStyle w:val="Contents3"/>
            <w:tabs>
              <w:tab w:val="clear" w:pos="8459"/>
              <w:tab w:val="right" w:pos="9026" w:leader="dot"/>
            </w:tabs>
            <w:rPr/>
          </w:pPr>
          <w:hyperlink w:anchor="__RefHeading___Toc9364402_1280447820">
            <w:r>
              <w:rPr>
                <w:webHidden/>
                <w:rStyle w:val="IndexLink"/>
                <w:rtl w:val="true"/>
              </w:rPr>
              <w:t>النهي عن مشاورة النساء</w:t>
            </w:r>
            <w:r>
              <w:rPr>
                <w:rStyle w:val="IndexLink"/>
                <w:rtl w:val="true"/>
              </w:rPr>
              <w:t>:</w:t>
              <w:tab/>
            </w:r>
            <w:r>
              <w:rPr>
                <w:rStyle w:val="IndexLink"/>
              </w:rPr>
              <w:t>49</w:t>
            </w:r>
          </w:hyperlink>
        </w:p>
        <w:p>
          <w:pPr>
            <w:pStyle w:val="Contents3"/>
            <w:tabs>
              <w:tab w:val="clear" w:pos="8459"/>
              <w:tab w:val="right" w:pos="9026" w:leader="dot"/>
            </w:tabs>
            <w:rPr/>
          </w:pPr>
          <w:hyperlink w:anchor="__RefHeading___Toc9364404_1280447820">
            <w:r>
              <w:rPr>
                <w:webHidden/>
                <w:rStyle w:val="IndexLink"/>
                <w:rtl w:val="true"/>
              </w:rPr>
              <w:t xml:space="preserve">عقاب من استُشير ولم ينصح صاحبه </w:t>
            </w:r>
            <w:r>
              <w:rPr>
                <w:rStyle w:val="IndexLink"/>
                <w:rtl w:val="true"/>
              </w:rPr>
              <w:t>:</w:t>
              <w:tab/>
            </w:r>
            <w:r>
              <w:rPr>
                <w:rStyle w:val="IndexLink"/>
              </w:rPr>
              <w:t>50</w:t>
            </w:r>
          </w:hyperlink>
        </w:p>
        <w:p>
          <w:pPr>
            <w:pStyle w:val="Contents3"/>
            <w:tabs>
              <w:tab w:val="clear" w:pos="8459"/>
              <w:tab w:val="right" w:pos="9026" w:leader="dot"/>
            </w:tabs>
            <w:rPr/>
          </w:pPr>
          <w:hyperlink w:anchor="__RefHeading___Toc9364406_1280447820">
            <w:r>
              <w:rPr>
                <w:webHidden/>
                <w:rStyle w:val="IndexLink"/>
                <w:rtl w:val="true"/>
              </w:rPr>
              <w:t>الوصيَّة بحُسن الجوار</w:t>
            </w:r>
            <w:r>
              <w:rPr>
                <w:rStyle w:val="IndexLink"/>
                <w:rtl w:val="true"/>
              </w:rPr>
              <w:t>:</w:t>
              <w:tab/>
            </w:r>
            <w:r>
              <w:rPr>
                <w:rStyle w:val="IndexLink"/>
              </w:rPr>
              <w:t>50</w:t>
            </w:r>
          </w:hyperlink>
        </w:p>
        <w:p>
          <w:pPr>
            <w:pStyle w:val="Contents3"/>
            <w:tabs>
              <w:tab w:val="clear" w:pos="8459"/>
              <w:tab w:val="right" w:pos="9026" w:leader="dot"/>
            </w:tabs>
            <w:rPr/>
          </w:pPr>
          <w:hyperlink w:anchor="__RefHeading___Toc9364408_1280447820">
            <w:r>
              <w:rPr>
                <w:webHidden/>
                <w:rStyle w:val="IndexLink"/>
                <w:rtl w:val="true"/>
              </w:rPr>
              <w:t xml:space="preserve">خلاصة برنامج التزكية والسلوك </w:t>
            </w:r>
            <w:r>
              <w:rPr>
                <w:rStyle w:val="IndexLink"/>
                <w:rtl w:val="true"/>
              </w:rPr>
              <w:t>:</w:t>
              <w:tab/>
            </w:r>
            <w:r>
              <w:rPr>
                <w:rStyle w:val="IndexLink"/>
              </w:rPr>
              <w:t>51</w:t>
            </w:r>
          </w:hyperlink>
        </w:p>
        <w:p>
          <w:pPr>
            <w:pStyle w:val="Contents3"/>
            <w:tabs>
              <w:tab w:val="clear" w:pos="8459"/>
              <w:tab w:val="right" w:pos="9026" w:leader="dot"/>
            </w:tabs>
            <w:rPr/>
          </w:pPr>
          <w:hyperlink w:anchor="__RefHeading___Toc9364410_1280447820">
            <w:r>
              <w:rPr>
                <w:webHidden/>
                <w:rStyle w:val="IndexLink"/>
                <w:rtl w:val="true"/>
              </w:rPr>
              <w:t>حتميّة البلاء للمؤمن</w:t>
            </w:r>
            <w:r>
              <w:rPr>
                <w:rStyle w:val="IndexLink"/>
                <w:rtl w:val="true"/>
              </w:rPr>
              <w:t>:</w:t>
              <w:tab/>
            </w:r>
            <w:r>
              <w:rPr>
                <w:rStyle w:val="IndexLink"/>
              </w:rPr>
              <w:t>52</w:t>
            </w:r>
          </w:hyperlink>
        </w:p>
        <w:p>
          <w:pPr>
            <w:pStyle w:val="Contents3"/>
            <w:tabs>
              <w:tab w:val="clear" w:pos="8459"/>
              <w:tab w:val="right" w:pos="9026" w:leader="dot"/>
            </w:tabs>
            <w:rPr/>
          </w:pPr>
          <w:hyperlink w:anchor="__RefHeading___Toc9364412_1280447820">
            <w:r>
              <w:rPr>
                <w:webHidden/>
                <w:rStyle w:val="IndexLink"/>
                <w:rtl w:val="true"/>
              </w:rPr>
              <w:t xml:space="preserve">دوام الابتلاء للمؤمن </w:t>
            </w:r>
            <w:r>
              <w:rPr>
                <w:rStyle w:val="IndexLink"/>
                <w:rtl w:val="true"/>
              </w:rPr>
              <w:t>:</w:t>
              <w:tab/>
            </w:r>
            <w:r>
              <w:rPr>
                <w:rStyle w:val="IndexLink"/>
              </w:rPr>
              <w:t>52</w:t>
            </w:r>
          </w:hyperlink>
        </w:p>
        <w:p>
          <w:pPr>
            <w:pStyle w:val="Contents3"/>
            <w:tabs>
              <w:tab w:val="clear" w:pos="8459"/>
              <w:tab w:val="right" w:pos="9026" w:leader="dot"/>
            </w:tabs>
            <w:rPr/>
          </w:pPr>
          <w:hyperlink w:anchor="__RefHeading___Toc9364414_1280447820">
            <w:r>
              <w:rPr>
                <w:webHidden/>
                <w:rStyle w:val="IndexLink"/>
                <w:rtl w:val="true"/>
              </w:rPr>
              <w:t xml:space="preserve">حُسن الجوار </w:t>
            </w:r>
            <w:r>
              <w:rPr>
                <w:rStyle w:val="IndexLink"/>
                <w:rtl w:val="true"/>
              </w:rPr>
              <w:t>:</w:t>
              <w:tab/>
            </w:r>
            <w:r>
              <w:rPr>
                <w:rStyle w:val="IndexLink"/>
              </w:rPr>
              <w:t>53</w:t>
            </w:r>
          </w:hyperlink>
        </w:p>
        <w:p>
          <w:pPr>
            <w:pStyle w:val="Contents3"/>
            <w:tabs>
              <w:tab w:val="clear" w:pos="8459"/>
              <w:tab w:val="right" w:pos="9026" w:leader="dot"/>
            </w:tabs>
            <w:rPr/>
          </w:pPr>
          <w:hyperlink w:anchor="__RefHeading___Toc9364416_1280447820">
            <w:r>
              <w:rPr>
                <w:webHidden/>
                <w:rStyle w:val="IndexLink"/>
                <w:rtl w:val="true"/>
              </w:rPr>
              <w:t>زهد أمير المؤمنين 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9364418_1280447820">
            <w:r>
              <w:rPr>
                <w:webHidden/>
                <w:rStyle w:val="IndexLink"/>
                <w:rtl w:val="true"/>
              </w:rPr>
              <w:t xml:space="preserve">سبب البلاء الذي نزل بآل يعقوب </w:t>
            </w:r>
            <w:r>
              <w:rPr>
                <w:rStyle w:val="IndexLink"/>
                <w:rtl w:val="true"/>
              </w:rPr>
              <w:t>:</w:t>
              <w:tab/>
            </w:r>
            <w:r>
              <w:rPr>
                <w:rStyle w:val="IndexLink"/>
              </w:rPr>
              <w:t>54</w:t>
            </w:r>
          </w:hyperlink>
        </w:p>
        <w:p>
          <w:pPr>
            <w:pStyle w:val="Contents3"/>
            <w:tabs>
              <w:tab w:val="clear" w:pos="8459"/>
              <w:tab w:val="right" w:pos="9026" w:leader="dot"/>
            </w:tabs>
            <w:rPr/>
          </w:pPr>
          <w:hyperlink w:anchor="__RefHeading___Toc9364420_1280447820">
            <w:r>
              <w:rPr>
                <w:webHidden/>
                <w:rStyle w:val="IndexLink"/>
                <w:rtl w:val="true"/>
              </w:rPr>
              <w:t xml:space="preserve">جار السوء </w:t>
            </w:r>
            <w:r>
              <w:rPr>
                <w:rStyle w:val="IndexLink"/>
                <w:rtl w:val="true"/>
              </w:rPr>
              <w:t>:</w:t>
              <w:tab/>
            </w:r>
            <w:r>
              <w:rPr>
                <w:rStyle w:val="IndexLink"/>
              </w:rPr>
              <w:t>54</w:t>
            </w:r>
          </w:hyperlink>
        </w:p>
        <w:p>
          <w:pPr>
            <w:pStyle w:val="Contents3"/>
            <w:tabs>
              <w:tab w:val="clear" w:pos="8459"/>
              <w:tab w:val="right" w:pos="9026" w:leader="dot"/>
            </w:tabs>
            <w:rPr/>
          </w:pPr>
          <w:hyperlink w:anchor="__RefHeading___Toc9364422_1280447820">
            <w:r>
              <w:rPr>
                <w:webHidden/>
                <w:rStyle w:val="IndexLink"/>
                <w:rtl w:val="true"/>
              </w:rPr>
              <w:t xml:space="preserve">حدُّ الجوار </w:t>
            </w:r>
            <w:r>
              <w:rPr>
                <w:rStyle w:val="IndexLink"/>
                <w:rtl w:val="true"/>
              </w:rPr>
              <w:t>:</w:t>
              <w:tab/>
            </w:r>
            <w:r>
              <w:rPr>
                <w:rStyle w:val="IndexLink"/>
              </w:rPr>
              <w:t>55</w:t>
            </w:r>
          </w:hyperlink>
        </w:p>
        <w:p>
          <w:pPr>
            <w:pStyle w:val="Contents3"/>
            <w:tabs>
              <w:tab w:val="clear" w:pos="8459"/>
              <w:tab w:val="right" w:pos="9026" w:leader="dot"/>
            </w:tabs>
            <w:rPr/>
          </w:pPr>
          <w:hyperlink w:anchor="__RefHeading___Toc9364424_1280447820">
            <w:r>
              <w:rPr>
                <w:webHidden/>
                <w:rStyle w:val="IndexLink"/>
                <w:rtl w:val="true"/>
              </w:rPr>
              <w:t>التواصل في الحضر والسفر</w:t>
            </w:r>
            <w:r>
              <w:rPr>
                <w:rStyle w:val="IndexLink"/>
                <w:rtl w:val="true"/>
              </w:rPr>
              <w:t>:</w:t>
              <w:tab/>
            </w:r>
            <w:r>
              <w:rPr>
                <w:rStyle w:val="IndexLink"/>
              </w:rPr>
              <w:t>55</w:t>
            </w:r>
          </w:hyperlink>
        </w:p>
        <w:p>
          <w:pPr>
            <w:pStyle w:val="Contents3"/>
            <w:tabs>
              <w:tab w:val="clear" w:pos="8459"/>
              <w:tab w:val="right" w:pos="9026" w:leader="dot"/>
            </w:tabs>
            <w:rPr/>
          </w:pPr>
          <w:hyperlink w:anchor="__RefHeading___Toc9364426_1280447820">
            <w:r>
              <w:rPr>
                <w:webHidden/>
                <w:rStyle w:val="IndexLink"/>
                <w:rtl w:val="true"/>
              </w:rPr>
              <w:t xml:space="preserve">بعض آداب الكتابة </w:t>
            </w:r>
            <w:r>
              <w:rPr>
                <w:rStyle w:val="IndexLink"/>
                <w:rtl w:val="true"/>
              </w:rPr>
              <w:t>:</w:t>
              <w:tab/>
            </w:r>
            <w:r>
              <w:rPr>
                <w:rStyle w:val="IndexLink"/>
              </w:rPr>
              <w:t>55</w:t>
            </w:r>
          </w:hyperlink>
        </w:p>
        <w:p>
          <w:pPr>
            <w:pStyle w:val="Contents3"/>
            <w:tabs>
              <w:tab w:val="clear" w:pos="8459"/>
              <w:tab w:val="right" w:pos="9026" w:leader="dot"/>
            </w:tabs>
            <w:rPr/>
          </w:pPr>
          <w:hyperlink w:anchor="__RefHeading___Toc9364428_1280447820">
            <w:r>
              <w:rPr>
                <w:webHidden/>
                <w:rStyle w:val="IndexLink"/>
                <w:rtl w:val="true"/>
              </w:rPr>
              <w:t>قضاء حوائج المؤمنين</w:t>
            </w:r>
            <w:r>
              <w:rPr>
                <w:rStyle w:val="IndexLink"/>
                <w:rtl w:val="true"/>
              </w:rPr>
              <w:t>:</w:t>
              <w:tab/>
            </w:r>
            <w:r>
              <w:rPr>
                <w:rStyle w:val="IndexLink"/>
              </w:rPr>
              <w:t>57</w:t>
            </w:r>
          </w:hyperlink>
        </w:p>
        <w:p>
          <w:pPr>
            <w:pStyle w:val="Contents3"/>
            <w:tabs>
              <w:tab w:val="clear" w:pos="8459"/>
              <w:tab w:val="right" w:pos="9026" w:leader="dot"/>
            </w:tabs>
            <w:rPr/>
          </w:pPr>
          <w:hyperlink w:anchor="__RefHeading___Toc9364430_1280447820">
            <w:r>
              <w:rPr>
                <w:webHidden/>
                <w:rStyle w:val="IndexLink"/>
                <w:rtl w:val="true"/>
              </w:rPr>
              <w:t xml:space="preserve">منزلة المؤمن وعظمة إدخال السرور عليه وقضاء حوائجه </w:t>
            </w:r>
            <w:r>
              <w:rPr>
                <w:rStyle w:val="IndexLink"/>
                <w:rtl w:val="true"/>
              </w:rPr>
              <w:t>:</w:t>
              <w:tab/>
            </w:r>
            <w:r>
              <w:rPr>
                <w:rStyle w:val="IndexLink"/>
              </w:rPr>
              <w:t>60</w:t>
            </w:r>
          </w:hyperlink>
        </w:p>
        <w:p>
          <w:pPr>
            <w:pStyle w:val="Contents3"/>
            <w:tabs>
              <w:tab w:val="clear" w:pos="8459"/>
              <w:tab w:val="right" w:pos="9026" w:leader="dot"/>
            </w:tabs>
            <w:rPr/>
          </w:pPr>
          <w:hyperlink w:anchor="__RefHeading___Toc9364432_1280447820">
            <w:r>
              <w:rPr>
                <w:webHidden/>
                <w:rStyle w:val="IndexLink"/>
                <w:rtl w:val="true"/>
              </w:rPr>
              <w:t>المبادرة إلى قضاء حوائج المؤمنين</w:t>
            </w:r>
            <w:r>
              <w:rPr>
                <w:rStyle w:val="IndexLink"/>
                <w:rtl w:val="true"/>
              </w:rPr>
              <w:t>:</w:t>
              <w:tab/>
            </w:r>
            <w:r>
              <w:rPr>
                <w:rStyle w:val="IndexLink"/>
              </w:rPr>
              <w:t>61</w:t>
            </w:r>
          </w:hyperlink>
        </w:p>
        <w:p>
          <w:pPr>
            <w:pStyle w:val="Contents3"/>
            <w:tabs>
              <w:tab w:val="clear" w:pos="8459"/>
              <w:tab w:val="right" w:pos="9026" w:leader="dot"/>
            </w:tabs>
            <w:rPr/>
          </w:pPr>
          <w:hyperlink w:anchor="__RefHeading___Toc9364434_1280447820">
            <w:r>
              <w:rPr>
                <w:webHidden/>
                <w:rStyle w:val="IndexLink"/>
                <w:rtl w:val="true"/>
              </w:rPr>
              <w:t>عقوبة ردّ المؤمن عن حاجته مع القدرة على قضائها</w:t>
            </w:r>
            <w:r>
              <w:rPr>
                <w:rStyle w:val="IndexLink"/>
                <w:rtl w:val="true"/>
              </w:rPr>
              <w:t>:</w:t>
              <w:tab/>
            </w:r>
            <w:r>
              <w:rPr>
                <w:rStyle w:val="IndexLink"/>
              </w:rPr>
              <w:t>62</w:t>
            </w:r>
          </w:hyperlink>
        </w:p>
        <w:p>
          <w:pPr>
            <w:pStyle w:val="Contents3"/>
            <w:tabs>
              <w:tab w:val="clear" w:pos="8459"/>
              <w:tab w:val="right" w:pos="9026" w:leader="dot"/>
            </w:tabs>
            <w:rPr/>
          </w:pPr>
          <w:hyperlink w:anchor="__RefHeading___Toc9364436_1280447820">
            <w:r>
              <w:rPr>
                <w:webHidden/>
                <w:rStyle w:val="IndexLink"/>
                <w:rtl w:val="true"/>
              </w:rPr>
              <w:t xml:space="preserve">ثواب السعي في حوائج المؤمنين </w:t>
            </w:r>
            <w:r>
              <w:rPr>
                <w:rStyle w:val="IndexLink"/>
                <w:rtl w:val="true"/>
              </w:rPr>
              <w:t>:</w:t>
              <w:tab/>
            </w:r>
            <w:r>
              <w:rPr>
                <w:rStyle w:val="IndexLink"/>
              </w:rPr>
              <w:t>62</w:t>
            </w:r>
          </w:hyperlink>
        </w:p>
        <w:p>
          <w:pPr>
            <w:pStyle w:val="Contents3"/>
            <w:tabs>
              <w:tab w:val="clear" w:pos="8459"/>
              <w:tab w:val="right" w:pos="9026" w:leader="dot"/>
            </w:tabs>
            <w:rPr/>
          </w:pPr>
          <w:hyperlink w:anchor="__RefHeading___Toc9364438_1280447820">
            <w:r>
              <w:rPr>
                <w:webHidden/>
                <w:rStyle w:val="IndexLink"/>
                <w:rtl w:val="true"/>
              </w:rPr>
              <w:t xml:space="preserve">إكرام المؤمن </w:t>
            </w:r>
            <w:r>
              <w:rPr>
                <w:rStyle w:val="IndexLink"/>
                <w:rtl w:val="true"/>
              </w:rPr>
              <w:t>:</w:t>
              <w:tab/>
            </w:r>
            <w:r>
              <w:rPr>
                <w:rStyle w:val="IndexLink"/>
              </w:rPr>
              <w:t>64</w:t>
            </w:r>
          </w:hyperlink>
        </w:p>
        <w:p>
          <w:pPr>
            <w:pStyle w:val="Contents3"/>
            <w:tabs>
              <w:tab w:val="clear" w:pos="8459"/>
              <w:tab w:val="right" w:pos="9026" w:leader="dot"/>
            </w:tabs>
            <w:rPr/>
          </w:pPr>
          <w:hyperlink w:anchor="__RefHeading___Toc9364440_1280447820">
            <w:r>
              <w:rPr>
                <w:webHidden/>
                <w:rStyle w:val="IndexLink"/>
                <w:rtl w:val="true"/>
              </w:rPr>
              <w:t xml:space="preserve">صدق اللسان وحسن النية وبرُّ الإخوان </w:t>
            </w:r>
            <w:r>
              <w:rPr>
                <w:rStyle w:val="IndexLink"/>
                <w:rtl w:val="true"/>
              </w:rPr>
              <w:t>:</w:t>
              <w:tab/>
            </w:r>
            <w:r>
              <w:rPr>
                <w:rStyle w:val="IndexLink"/>
              </w:rPr>
              <w:t>64</w:t>
            </w:r>
          </w:hyperlink>
        </w:p>
        <w:p>
          <w:pPr>
            <w:pStyle w:val="Contents3"/>
            <w:tabs>
              <w:tab w:val="clear" w:pos="8459"/>
              <w:tab w:val="right" w:pos="9026" w:leader="dot"/>
            </w:tabs>
            <w:rPr/>
          </w:pPr>
          <w:hyperlink w:anchor="__RefHeading___Toc9364442_1280447820">
            <w:r>
              <w:rPr>
                <w:webHidden/>
                <w:rStyle w:val="IndexLink"/>
                <w:rtl w:val="true"/>
              </w:rPr>
              <w:t xml:space="preserve">أسرع الخير ثواباً وأسرع الشر عقوبة </w:t>
            </w:r>
            <w:r>
              <w:rPr>
                <w:rStyle w:val="IndexLink"/>
                <w:rtl w:val="true"/>
              </w:rPr>
              <w:t>:</w:t>
              <w:tab/>
            </w:r>
            <w:r>
              <w:rPr>
                <w:rStyle w:val="IndexLink"/>
              </w:rPr>
              <w:t>64</w:t>
            </w:r>
          </w:hyperlink>
        </w:p>
        <w:p>
          <w:pPr>
            <w:pStyle w:val="Contents3"/>
            <w:tabs>
              <w:tab w:val="clear" w:pos="8459"/>
              <w:tab w:val="right" w:pos="9026" w:leader="dot"/>
            </w:tabs>
            <w:rPr/>
          </w:pPr>
          <w:hyperlink w:anchor="__RefHeading___Toc9364444_1280447820">
            <w:r>
              <w:rPr>
                <w:webHidden/>
                <w:rStyle w:val="IndexLink"/>
                <w:rtl w:val="true"/>
              </w:rPr>
              <w:t xml:space="preserve">من سرِّ مؤمناً فقد سرِّنا </w:t>
            </w:r>
            <w:r>
              <w:rPr>
                <w:rStyle w:val="IndexLink"/>
                <w:rtl w:val="true"/>
              </w:rPr>
              <w:t>:</w:t>
              <w:tab/>
            </w:r>
            <w:r>
              <w:rPr>
                <w:rStyle w:val="IndexLink"/>
              </w:rPr>
              <w:t>65</w:t>
            </w:r>
          </w:hyperlink>
        </w:p>
        <w:p>
          <w:pPr>
            <w:pStyle w:val="Contents3"/>
            <w:tabs>
              <w:tab w:val="clear" w:pos="8459"/>
              <w:tab w:val="right" w:pos="9026" w:leader="dot"/>
            </w:tabs>
            <w:rPr/>
          </w:pPr>
          <w:hyperlink w:anchor="__RefHeading___Toc9364446_1280447820">
            <w:r>
              <w:rPr>
                <w:webHidden/>
                <w:rStyle w:val="IndexLink"/>
                <w:rtl w:val="true"/>
              </w:rPr>
              <w:t>تعظيم حقّ الإخوان تعظيمُ لدين الله</w:t>
            </w:r>
            <w:r>
              <w:rPr>
                <w:rStyle w:val="IndexLink"/>
                <w:rtl w:val="true"/>
              </w:rPr>
              <w:t>:</w:t>
              <w:tab/>
            </w:r>
            <w:r>
              <w:rPr>
                <w:rStyle w:val="IndexLink"/>
              </w:rPr>
              <w:t>65</w:t>
            </w:r>
          </w:hyperlink>
        </w:p>
        <w:p>
          <w:pPr>
            <w:pStyle w:val="Contents3"/>
            <w:tabs>
              <w:tab w:val="clear" w:pos="8459"/>
              <w:tab w:val="right" w:pos="9026" w:leader="dot"/>
            </w:tabs>
            <w:rPr/>
          </w:pPr>
          <w:hyperlink w:anchor="__RefHeading___Toc9364448_1280447820">
            <w:r>
              <w:rPr>
                <w:webHidden/>
                <w:rStyle w:val="IndexLink"/>
                <w:rtl w:val="true"/>
              </w:rPr>
              <w:t xml:space="preserve">أداء حقوق المؤمنين </w:t>
            </w:r>
            <w:r>
              <w:rPr>
                <w:rStyle w:val="IndexLink"/>
                <w:rtl w:val="true"/>
              </w:rPr>
              <w:t>:</w:t>
              <w:tab/>
            </w:r>
            <w:r>
              <w:rPr>
                <w:rStyle w:val="IndexLink"/>
              </w:rPr>
              <w:t>65</w:t>
            </w:r>
          </w:hyperlink>
        </w:p>
        <w:p>
          <w:pPr>
            <w:pStyle w:val="Contents3"/>
            <w:tabs>
              <w:tab w:val="clear" w:pos="8459"/>
              <w:tab w:val="right" w:pos="9026" w:leader="dot"/>
            </w:tabs>
            <w:rPr/>
          </w:pPr>
          <w:hyperlink w:anchor="__RefHeading___Toc9364450_1280447820">
            <w:r>
              <w:rPr>
                <w:webHidden/>
                <w:rStyle w:val="IndexLink"/>
                <w:rtl w:val="true"/>
              </w:rPr>
              <w:t>امش في حاجة ولي الله</w:t>
            </w:r>
            <w:r>
              <w:rPr>
                <w:rStyle w:val="IndexLink"/>
                <w:rtl w:val="true"/>
              </w:rPr>
              <w:t>:</w:t>
              <w:tab/>
            </w:r>
            <w:r>
              <w:rPr>
                <w:rStyle w:val="IndexLink"/>
              </w:rPr>
              <w:t>66</w:t>
            </w:r>
          </w:hyperlink>
        </w:p>
        <w:p>
          <w:pPr>
            <w:pStyle w:val="Contents3"/>
            <w:tabs>
              <w:tab w:val="clear" w:pos="8459"/>
              <w:tab w:val="right" w:pos="9026" w:leader="dot"/>
            </w:tabs>
            <w:rPr/>
          </w:pPr>
          <w:hyperlink w:anchor="__RefHeading___Toc9364452_1280447820">
            <w:r>
              <w:rPr>
                <w:webHidden/>
                <w:rStyle w:val="IndexLink"/>
                <w:rtl w:val="true"/>
              </w:rPr>
              <w:t xml:space="preserve">معنى الماعون </w:t>
            </w:r>
            <w:r>
              <w:rPr>
                <w:rStyle w:val="IndexLink"/>
                <w:rtl w:val="true"/>
              </w:rPr>
              <w:t>:</w:t>
              <w:tab/>
            </w:r>
            <w:r>
              <w:rPr>
                <w:rStyle w:val="IndexLink"/>
              </w:rPr>
              <w:t>66</w:t>
            </w:r>
          </w:hyperlink>
        </w:p>
        <w:p>
          <w:pPr>
            <w:pStyle w:val="Contents3"/>
            <w:tabs>
              <w:tab w:val="clear" w:pos="8459"/>
              <w:tab w:val="right" w:pos="9026" w:leader="dot"/>
            </w:tabs>
            <w:rPr/>
          </w:pPr>
          <w:hyperlink w:anchor="__RefHeading___Toc9364454_1280447820">
            <w:r>
              <w:rPr>
                <w:webHidden/>
                <w:rStyle w:val="IndexLink"/>
                <w:rtl w:val="true"/>
              </w:rPr>
              <w:t>أتزهدون في مكارم الأخلاق؟</w:t>
            </w:r>
            <w:r>
              <w:rPr>
                <w:rStyle w:val="IndexLink"/>
                <w:rtl w:val="true"/>
              </w:rPr>
              <w:t>!</w:t>
              <w:tab/>
            </w:r>
            <w:r>
              <w:rPr>
                <w:rStyle w:val="IndexLink"/>
              </w:rPr>
              <w:t>66</w:t>
            </w:r>
          </w:hyperlink>
        </w:p>
        <w:p>
          <w:pPr>
            <w:pStyle w:val="Contents3"/>
            <w:tabs>
              <w:tab w:val="clear" w:pos="8459"/>
              <w:tab w:val="right" w:pos="9026" w:leader="dot"/>
            </w:tabs>
            <w:rPr/>
          </w:pPr>
          <w:hyperlink w:anchor="__RefHeading___Toc9364456_1280447820">
            <w:r>
              <w:rPr>
                <w:webHidden/>
                <w:rStyle w:val="IndexLink"/>
                <w:rtl w:val="true"/>
              </w:rPr>
              <w:t xml:space="preserve">أحبُّ الخلق إلى الله </w:t>
            </w:r>
            <w:r>
              <w:rPr>
                <w:rStyle w:val="IndexLink"/>
                <w:rtl w:val="true"/>
              </w:rPr>
              <w:t>:</w:t>
              <w:tab/>
            </w:r>
            <w:r>
              <w:rPr>
                <w:rStyle w:val="IndexLink"/>
              </w:rPr>
              <w:t>67</w:t>
            </w:r>
          </w:hyperlink>
        </w:p>
        <w:p>
          <w:pPr>
            <w:pStyle w:val="Contents3"/>
            <w:tabs>
              <w:tab w:val="clear" w:pos="8459"/>
              <w:tab w:val="right" w:pos="9026" w:leader="dot"/>
            </w:tabs>
            <w:rPr/>
          </w:pPr>
          <w:hyperlink w:anchor="__RefHeading___Toc9364458_1280447820">
            <w:r>
              <w:rPr>
                <w:webHidden/>
                <w:rStyle w:val="IndexLink"/>
                <w:rtl w:val="true"/>
              </w:rPr>
              <w:t xml:space="preserve">جزاء من خدم المسلمين </w:t>
            </w:r>
            <w:r>
              <w:rPr>
                <w:rStyle w:val="IndexLink"/>
                <w:rtl w:val="true"/>
              </w:rPr>
              <w:t>:</w:t>
              <w:tab/>
            </w:r>
            <w:r>
              <w:rPr>
                <w:rStyle w:val="IndexLink"/>
              </w:rPr>
              <w:t>67</w:t>
            </w:r>
          </w:hyperlink>
        </w:p>
        <w:p>
          <w:pPr>
            <w:pStyle w:val="Contents3"/>
            <w:tabs>
              <w:tab w:val="clear" w:pos="8459"/>
              <w:tab w:val="right" w:pos="9026" w:leader="dot"/>
            </w:tabs>
            <w:rPr/>
          </w:pPr>
          <w:hyperlink w:anchor="__RefHeading___Toc9364460_1280447820">
            <w:r>
              <w:rPr>
                <w:webHidden/>
                <w:rStyle w:val="IndexLink"/>
                <w:rtl w:val="true"/>
              </w:rPr>
              <w:t xml:space="preserve">حينما تعب داود علیه السلام </w:t>
            </w:r>
            <w:r>
              <w:rPr>
                <w:rStyle w:val="IndexLink"/>
                <w:rtl w:val="true"/>
              </w:rPr>
              <w:t>:</w:t>
              <w:tab/>
            </w:r>
            <w:r>
              <w:rPr>
                <w:rStyle w:val="IndexLink"/>
              </w:rPr>
              <w:t>68</w:t>
            </w:r>
          </w:hyperlink>
        </w:p>
        <w:p>
          <w:pPr>
            <w:pStyle w:val="Contents3"/>
            <w:tabs>
              <w:tab w:val="clear" w:pos="8459"/>
              <w:tab w:val="right" w:pos="9026" w:leader="dot"/>
            </w:tabs>
            <w:rPr/>
          </w:pPr>
          <w:hyperlink w:anchor="__RefHeading___Toc9364462_1280447820">
            <w:r>
              <w:rPr>
                <w:webHidden/>
                <w:rStyle w:val="IndexLink"/>
                <w:rtl w:val="true"/>
              </w:rPr>
              <w:t>زكاة الجاه</w:t>
            </w:r>
            <w:r>
              <w:rPr>
                <w:rStyle w:val="IndexLink"/>
                <w:rtl w:val="true"/>
              </w:rPr>
              <w:t>:</w:t>
              <w:tab/>
            </w:r>
            <w:r>
              <w:rPr>
                <w:rStyle w:val="IndexLink"/>
              </w:rPr>
              <w:t>68</w:t>
            </w:r>
          </w:hyperlink>
        </w:p>
        <w:p>
          <w:pPr>
            <w:pStyle w:val="Contents3"/>
            <w:tabs>
              <w:tab w:val="clear" w:pos="8459"/>
              <w:tab w:val="right" w:pos="9026" w:leader="dot"/>
            </w:tabs>
            <w:rPr/>
          </w:pPr>
          <w:hyperlink w:anchor="__RefHeading___Toc9364464_1280447820">
            <w:r>
              <w:rPr>
                <w:webHidden/>
                <w:rStyle w:val="IndexLink"/>
                <w:rtl w:val="true"/>
              </w:rPr>
              <w:t xml:space="preserve">الستر على الناس </w:t>
            </w:r>
            <w:r>
              <w:rPr>
                <w:rStyle w:val="IndexLink"/>
                <w:rtl w:val="true"/>
              </w:rPr>
              <w:t>:</w:t>
              <w:tab/>
            </w:r>
            <w:r>
              <w:rPr>
                <w:rStyle w:val="IndexLink"/>
              </w:rPr>
              <w:t>68</w:t>
            </w:r>
          </w:hyperlink>
        </w:p>
        <w:p>
          <w:pPr>
            <w:pStyle w:val="Contents3"/>
            <w:tabs>
              <w:tab w:val="clear" w:pos="8459"/>
              <w:tab w:val="right" w:pos="9026" w:leader="dot"/>
            </w:tabs>
            <w:rPr/>
          </w:pPr>
          <w:hyperlink w:anchor="__RefHeading___Toc9364466_1280447820">
            <w:r>
              <w:rPr>
                <w:webHidden/>
                <w:rStyle w:val="IndexLink"/>
                <w:rtl w:val="true"/>
              </w:rPr>
              <w:t>قبح إفشاء السيِّئات على الناس</w:t>
            </w:r>
            <w:r>
              <w:rPr>
                <w:rStyle w:val="IndexLink"/>
                <w:rtl w:val="true"/>
              </w:rPr>
              <w:t>:</w:t>
              <w:tab/>
            </w:r>
            <w:r>
              <w:rPr>
                <w:rStyle w:val="IndexLink"/>
              </w:rPr>
              <w:t>69</w:t>
            </w:r>
          </w:hyperlink>
        </w:p>
        <w:p>
          <w:pPr>
            <w:pStyle w:val="Contents3"/>
            <w:tabs>
              <w:tab w:val="clear" w:pos="8459"/>
              <w:tab w:val="right" w:pos="9026" w:leader="dot"/>
            </w:tabs>
            <w:rPr/>
          </w:pPr>
          <w:hyperlink w:anchor="__RefHeading___Toc9364468_1280447820">
            <w:r>
              <w:rPr>
                <w:webHidden/>
                <w:rStyle w:val="IndexLink"/>
                <w:rtl w:val="true"/>
              </w:rPr>
              <w:t>لزوم حُسن الظنَّ وحمل المؤمن على الصحَّة</w:t>
            </w:r>
            <w:r>
              <w:rPr>
                <w:rStyle w:val="IndexLink"/>
                <w:rtl w:val="true"/>
              </w:rPr>
              <w:t>:</w:t>
              <w:tab/>
            </w:r>
            <w:r>
              <w:rPr>
                <w:rStyle w:val="IndexLink"/>
              </w:rPr>
              <w:t>69</w:t>
            </w:r>
          </w:hyperlink>
        </w:p>
        <w:p>
          <w:pPr>
            <w:pStyle w:val="Contents3"/>
            <w:tabs>
              <w:tab w:val="clear" w:pos="8459"/>
              <w:tab w:val="right" w:pos="9026" w:leader="dot"/>
            </w:tabs>
            <w:rPr/>
          </w:pPr>
          <w:hyperlink w:anchor="__RefHeading___Toc9364470_1280447820">
            <w:r>
              <w:rPr>
                <w:webHidden/>
                <w:rStyle w:val="IndexLink"/>
                <w:rtl w:val="true"/>
              </w:rPr>
              <w:t>إكرام ذرية النبيّ صلی الله علیه و آله وسلم</w:t>
            </w:r>
            <w:r>
              <w:rPr>
                <w:rStyle w:val="IndexLink"/>
                <w:rtl w:val="true"/>
              </w:rPr>
              <w:t>:</w:t>
              <w:tab/>
            </w:r>
            <w:r>
              <w:rPr>
                <w:rStyle w:val="IndexLink"/>
              </w:rPr>
              <w:t>70</w:t>
            </w:r>
          </w:hyperlink>
        </w:p>
        <w:p>
          <w:pPr>
            <w:pStyle w:val="Contents3"/>
            <w:tabs>
              <w:tab w:val="clear" w:pos="8459"/>
              <w:tab w:val="right" w:pos="9026" w:leader="dot"/>
            </w:tabs>
            <w:rPr/>
          </w:pPr>
          <w:hyperlink w:anchor="__RefHeading___Toc9364472_1280447820">
            <w:r>
              <w:rPr>
                <w:webHidden/>
                <w:rStyle w:val="IndexLink"/>
                <w:rtl w:val="true"/>
              </w:rPr>
              <w:t>الحبُّ في الله والبغض في الله</w:t>
            </w:r>
            <w:r>
              <w:rPr>
                <w:rStyle w:val="IndexLink"/>
                <w:rtl w:val="true"/>
              </w:rPr>
              <w:t>:</w:t>
              <w:tab/>
            </w:r>
            <w:r>
              <w:rPr>
                <w:rStyle w:val="IndexLink"/>
              </w:rPr>
              <w:t>73</w:t>
            </w:r>
          </w:hyperlink>
        </w:p>
        <w:p>
          <w:pPr>
            <w:pStyle w:val="Contents3"/>
            <w:tabs>
              <w:tab w:val="clear" w:pos="8459"/>
              <w:tab w:val="right" w:pos="9026" w:leader="dot"/>
            </w:tabs>
            <w:rPr/>
          </w:pPr>
          <w:hyperlink w:anchor="__RefHeading___Toc9364474_1280447820">
            <w:r>
              <w:rPr>
                <w:webHidden/>
                <w:rStyle w:val="IndexLink"/>
                <w:rtl w:val="true"/>
              </w:rPr>
              <w:t>كيف نتعامل مع المذنب الموالي لآل البيت علیهم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9364476_1280447820">
            <w:r>
              <w:rPr>
                <w:webHidden/>
                <w:rStyle w:val="IndexLink"/>
                <w:rtl w:val="true"/>
              </w:rPr>
              <w:t xml:space="preserve">الحديث المكتوب بخطَّ الإمام الرضا علیه السلام </w:t>
            </w:r>
            <w:r>
              <w:rPr>
                <w:rStyle w:val="IndexLink"/>
                <w:rtl w:val="true"/>
              </w:rPr>
              <w:t>:</w:t>
              <w:tab/>
            </w:r>
            <w:r>
              <w:rPr>
                <w:rStyle w:val="IndexLink"/>
              </w:rPr>
              <w:t>77</w:t>
            </w:r>
          </w:hyperlink>
        </w:p>
        <w:p>
          <w:pPr>
            <w:pStyle w:val="Contents3"/>
            <w:tabs>
              <w:tab w:val="clear" w:pos="8459"/>
              <w:tab w:val="right" w:pos="9026" w:leader="dot"/>
            </w:tabs>
            <w:rPr/>
          </w:pPr>
          <w:hyperlink w:anchor="__RefHeading___Toc9364478_1280447820">
            <w:r>
              <w:rPr>
                <w:webHidden/>
                <w:rStyle w:val="IndexLink"/>
                <w:rtl w:val="true"/>
              </w:rPr>
              <w:t>تألم الإمام الصادق علیه السلام من عناد بعضهم ودعاؤه عليهم</w:t>
            </w:r>
            <w:r>
              <w:rPr>
                <w:rStyle w:val="IndexLink"/>
                <w:rtl w:val="true"/>
              </w:rPr>
              <w:t>:</w:t>
              <w:tab/>
            </w:r>
            <w:r>
              <w:rPr>
                <w:rStyle w:val="IndexLink"/>
              </w:rPr>
              <w:t>77</w:t>
            </w:r>
          </w:hyperlink>
        </w:p>
        <w:p>
          <w:pPr>
            <w:pStyle w:val="Contents3"/>
            <w:tabs>
              <w:tab w:val="clear" w:pos="8459"/>
              <w:tab w:val="right" w:pos="9026" w:leader="dot"/>
            </w:tabs>
            <w:rPr/>
          </w:pPr>
          <w:hyperlink w:anchor="__RefHeading___Toc9364480_1280447820">
            <w:r>
              <w:rPr>
                <w:webHidden/>
                <w:rStyle w:val="IndexLink"/>
                <w:rtl w:val="true"/>
              </w:rPr>
              <w:t>أخير من تُحِبُّ بأنَّك تُحبُّه</w:t>
            </w:r>
            <w:r>
              <w:rPr>
                <w:rStyle w:val="IndexLink"/>
                <w:rtl w:val="true"/>
              </w:rPr>
              <w:t>:</w:t>
              <w:tab/>
            </w:r>
            <w:r>
              <w:rPr>
                <w:rStyle w:val="IndexLink"/>
              </w:rPr>
              <w:t>78</w:t>
            </w:r>
          </w:hyperlink>
        </w:p>
        <w:p>
          <w:pPr>
            <w:pStyle w:val="Contents3"/>
            <w:tabs>
              <w:tab w:val="clear" w:pos="8459"/>
              <w:tab w:val="right" w:pos="9026" w:leader="dot"/>
            </w:tabs>
            <w:rPr/>
          </w:pPr>
          <w:hyperlink w:anchor="__RefHeading___Toc9364482_1280447820">
            <w:r>
              <w:rPr>
                <w:webHidden/>
                <w:rStyle w:val="IndexLink"/>
                <w:rtl w:val="true"/>
              </w:rPr>
              <w:t>حقُّ العالم</w:t>
            </w:r>
            <w:r>
              <w:rPr>
                <w:rStyle w:val="IndexLink"/>
                <w:rtl w:val="true"/>
              </w:rPr>
              <w:t>:</w:t>
              <w:tab/>
            </w:r>
            <w:r>
              <w:rPr>
                <w:rStyle w:val="IndexLink"/>
              </w:rPr>
              <w:t>78</w:t>
            </w:r>
          </w:hyperlink>
        </w:p>
        <w:p>
          <w:pPr>
            <w:pStyle w:val="Contents3"/>
            <w:tabs>
              <w:tab w:val="clear" w:pos="8459"/>
              <w:tab w:val="right" w:pos="9026" w:leader="dot"/>
            </w:tabs>
            <w:rPr/>
          </w:pPr>
          <w:hyperlink w:anchor="__RefHeading___Toc9364484_1280447820">
            <w:r>
              <w:rPr>
                <w:webHidden/>
                <w:rStyle w:val="IndexLink"/>
                <w:rtl w:val="true"/>
              </w:rPr>
              <w:t xml:space="preserve">النظر إلى وجه عليِّ علیه السلام عبادة </w:t>
            </w:r>
            <w:r>
              <w:rPr>
                <w:rStyle w:val="IndexLink"/>
                <w:rtl w:val="true"/>
              </w:rPr>
              <w:t>:</w:t>
              <w:tab/>
            </w:r>
            <w:r>
              <w:rPr>
                <w:rStyle w:val="IndexLink"/>
              </w:rPr>
              <w:t>80</w:t>
            </w:r>
          </w:hyperlink>
        </w:p>
        <w:p>
          <w:pPr>
            <w:pStyle w:val="Contents3"/>
            <w:tabs>
              <w:tab w:val="clear" w:pos="8459"/>
              <w:tab w:val="right" w:pos="9026" w:leader="dot"/>
            </w:tabs>
            <w:rPr/>
          </w:pPr>
          <w:hyperlink w:anchor="__RefHeading___Toc9364486_1280447820">
            <w:r>
              <w:rPr>
                <w:webHidden/>
                <w:rStyle w:val="IndexLink"/>
                <w:rtl w:val="true"/>
              </w:rPr>
              <w:t>النظر إلى هؤلاء عبادة</w:t>
            </w:r>
            <w:r>
              <w:rPr>
                <w:rStyle w:val="IndexLink"/>
                <w:rtl w:val="true"/>
              </w:rPr>
              <w:t>:</w:t>
              <w:tab/>
            </w:r>
            <w:r>
              <w:rPr>
                <w:rStyle w:val="IndexLink"/>
              </w:rPr>
              <w:t>80</w:t>
            </w:r>
          </w:hyperlink>
        </w:p>
        <w:p>
          <w:pPr>
            <w:pStyle w:val="Contents3"/>
            <w:tabs>
              <w:tab w:val="clear" w:pos="8459"/>
              <w:tab w:val="right" w:pos="9026" w:leader="dot"/>
            </w:tabs>
            <w:rPr/>
          </w:pPr>
          <w:hyperlink w:anchor="__RefHeading___Toc9364488_1280447820">
            <w:r>
              <w:rPr>
                <w:webHidden/>
                <w:rStyle w:val="IndexLink"/>
                <w:rtl w:val="true"/>
              </w:rPr>
              <w:t>مجالسة العلماء</w:t>
            </w:r>
            <w:r>
              <w:rPr>
                <w:rStyle w:val="IndexLink"/>
                <w:rtl w:val="true"/>
              </w:rPr>
              <w:t>:</w:t>
              <w:tab/>
            </w:r>
            <w:r>
              <w:rPr>
                <w:rStyle w:val="IndexLink"/>
              </w:rPr>
              <w:t>81</w:t>
            </w:r>
          </w:hyperlink>
        </w:p>
        <w:p>
          <w:pPr>
            <w:pStyle w:val="Contents3"/>
            <w:tabs>
              <w:tab w:val="clear" w:pos="8459"/>
              <w:tab w:val="right" w:pos="9026" w:leader="dot"/>
            </w:tabs>
            <w:rPr/>
          </w:pPr>
          <w:hyperlink w:anchor="__RefHeading___Toc9364490_1280447820">
            <w:r>
              <w:rPr>
                <w:webHidden/>
                <w:rStyle w:val="IndexLink"/>
                <w:rtl w:val="true"/>
              </w:rPr>
              <w:t xml:space="preserve">احترام ذي الشيبة </w:t>
            </w:r>
            <w:r>
              <w:rPr>
                <w:rStyle w:val="IndexLink"/>
                <w:rtl w:val="true"/>
              </w:rPr>
              <w:t>:</w:t>
              <w:tab/>
            </w:r>
            <w:r>
              <w:rPr>
                <w:rStyle w:val="IndexLink"/>
              </w:rPr>
              <w:t>81</w:t>
            </w:r>
          </w:hyperlink>
        </w:p>
        <w:p>
          <w:pPr>
            <w:pStyle w:val="Contents3"/>
            <w:tabs>
              <w:tab w:val="clear" w:pos="8459"/>
              <w:tab w:val="right" w:pos="9026" w:leader="dot"/>
            </w:tabs>
            <w:rPr/>
          </w:pPr>
          <w:hyperlink w:anchor="__RefHeading___Toc9364492_1280447820">
            <w:r>
              <w:rPr>
                <w:webHidden/>
                <w:rStyle w:val="IndexLink"/>
                <w:rtl w:val="true"/>
              </w:rPr>
              <w:t>الشيب في المؤمن وقار</w:t>
            </w:r>
            <w:r>
              <w:rPr>
                <w:rStyle w:val="IndexLink"/>
                <w:rtl w:val="true"/>
              </w:rPr>
              <w:t>:</w:t>
              <w:tab/>
            </w:r>
            <w:r>
              <w:rPr>
                <w:rStyle w:val="IndexLink"/>
              </w:rPr>
              <w:t>81</w:t>
            </w:r>
          </w:hyperlink>
        </w:p>
        <w:p>
          <w:pPr>
            <w:pStyle w:val="Contents3"/>
            <w:tabs>
              <w:tab w:val="clear" w:pos="8459"/>
              <w:tab w:val="right" w:pos="9026" w:leader="dot"/>
            </w:tabs>
            <w:rPr/>
          </w:pPr>
          <w:hyperlink w:anchor="__RefHeading___Toc9364494_1280447820">
            <w:r>
              <w:rPr>
                <w:webHidden/>
                <w:rStyle w:val="IndexLink"/>
                <w:rtl w:val="true"/>
              </w:rPr>
              <w:t xml:space="preserve">رحمة الصغير وإجلال الكبير </w:t>
            </w:r>
            <w:r>
              <w:rPr>
                <w:rStyle w:val="IndexLink"/>
                <w:rtl w:val="true"/>
              </w:rPr>
              <w:t>:</w:t>
              <w:tab/>
            </w:r>
            <w:r>
              <w:rPr>
                <w:rStyle w:val="IndexLink"/>
              </w:rPr>
              <w:t>82</w:t>
            </w:r>
          </w:hyperlink>
        </w:p>
        <w:p>
          <w:pPr>
            <w:pStyle w:val="Contents3"/>
            <w:tabs>
              <w:tab w:val="clear" w:pos="8459"/>
              <w:tab w:val="right" w:pos="9026" w:leader="dot"/>
            </w:tabs>
            <w:rPr/>
          </w:pPr>
          <w:hyperlink w:anchor="__RefHeading___Toc9364496_1280447820">
            <w:r>
              <w:rPr>
                <w:webHidden/>
                <w:rStyle w:val="IndexLink"/>
                <w:rtl w:val="true"/>
              </w:rPr>
              <w:t>إقالة ذوي المروءة عثراتهم</w:t>
            </w:r>
            <w:r>
              <w:rPr>
                <w:rStyle w:val="IndexLink"/>
                <w:rtl w:val="true"/>
              </w:rPr>
              <w:t>:</w:t>
              <w:tab/>
            </w:r>
            <w:r>
              <w:rPr>
                <w:rStyle w:val="IndexLink"/>
              </w:rPr>
              <w:t>83</w:t>
            </w:r>
          </w:hyperlink>
        </w:p>
        <w:p>
          <w:pPr>
            <w:pStyle w:val="Contents3"/>
            <w:tabs>
              <w:tab w:val="clear" w:pos="8459"/>
              <w:tab w:val="right" w:pos="9026" w:leader="dot"/>
            </w:tabs>
            <w:rPr/>
          </w:pPr>
          <w:hyperlink w:anchor="__RefHeading___Toc9364498_1280447820">
            <w:r>
              <w:rPr>
                <w:webHidden/>
                <w:rStyle w:val="IndexLink"/>
                <w:rtl w:val="true"/>
              </w:rPr>
              <w:t xml:space="preserve">الصبر على ألسن الناس </w:t>
            </w:r>
            <w:r>
              <w:rPr>
                <w:rStyle w:val="IndexLink"/>
                <w:rtl w:val="true"/>
              </w:rPr>
              <w:t>:</w:t>
              <w:tab/>
            </w:r>
            <w:r>
              <w:rPr>
                <w:rStyle w:val="IndexLink"/>
              </w:rPr>
              <w:t>83</w:t>
            </w:r>
          </w:hyperlink>
        </w:p>
        <w:p>
          <w:pPr>
            <w:pStyle w:val="Contents3"/>
            <w:tabs>
              <w:tab w:val="clear" w:pos="8459"/>
              <w:tab w:val="right" w:pos="9026" w:leader="dot"/>
            </w:tabs>
            <w:rPr/>
          </w:pPr>
          <w:hyperlink w:anchor="__RefHeading___Toc9364500_1280447820">
            <w:r>
              <w:rPr>
                <w:webHidden/>
                <w:rStyle w:val="IndexLink"/>
                <w:rtl w:val="true"/>
              </w:rPr>
              <w:t xml:space="preserve">سكون المؤمن إلى المؤمن </w:t>
            </w:r>
            <w:r>
              <w:rPr>
                <w:rStyle w:val="IndexLink"/>
                <w:rtl w:val="true"/>
              </w:rPr>
              <w:t>:</w:t>
              <w:tab/>
            </w:r>
            <w:r>
              <w:rPr>
                <w:rStyle w:val="IndexLink"/>
              </w:rPr>
              <w:t>84</w:t>
            </w:r>
          </w:hyperlink>
        </w:p>
        <w:p>
          <w:pPr>
            <w:pStyle w:val="Contents3"/>
            <w:tabs>
              <w:tab w:val="clear" w:pos="8459"/>
              <w:tab w:val="right" w:pos="9026" w:leader="dot"/>
            </w:tabs>
            <w:rPr/>
          </w:pPr>
          <w:hyperlink w:anchor="__RefHeading___Toc9364502_1280447820">
            <w:r>
              <w:rPr>
                <w:webHidden/>
                <w:rStyle w:val="IndexLink"/>
                <w:rtl w:val="true"/>
              </w:rPr>
              <w:t>تجنُّب الشحناء وملاحاة الرجال</w:t>
            </w:r>
            <w:r>
              <w:rPr>
                <w:rStyle w:val="IndexLink"/>
                <w:rtl w:val="true"/>
              </w:rPr>
              <w:t>:</w:t>
              <w:tab/>
            </w:r>
            <w:r>
              <w:rPr>
                <w:rStyle w:val="IndexLink"/>
              </w:rPr>
              <w:t>84</w:t>
            </w:r>
          </w:hyperlink>
        </w:p>
        <w:p>
          <w:pPr>
            <w:pStyle w:val="Contents3"/>
            <w:tabs>
              <w:tab w:val="clear" w:pos="8459"/>
              <w:tab w:val="right" w:pos="9026" w:leader="dot"/>
            </w:tabs>
            <w:rPr/>
          </w:pPr>
          <w:hyperlink w:anchor="__RefHeading___Toc9364504_1280447820">
            <w:r>
              <w:rPr>
                <w:webHidden/>
                <w:rStyle w:val="IndexLink"/>
                <w:rtl w:val="true"/>
              </w:rPr>
              <w:t xml:space="preserve">صفات أكرم الناس وصفات شرِّهم </w:t>
            </w:r>
            <w:r>
              <w:rPr>
                <w:rStyle w:val="IndexLink"/>
                <w:rtl w:val="true"/>
              </w:rPr>
              <w:t>:</w:t>
              <w:tab/>
            </w:r>
            <w:r>
              <w:rPr>
                <w:rStyle w:val="IndexLink"/>
              </w:rPr>
              <w:t>86</w:t>
            </w:r>
          </w:hyperlink>
        </w:p>
        <w:p>
          <w:pPr>
            <w:pStyle w:val="Contents3"/>
            <w:tabs>
              <w:tab w:val="clear" w:pos="8459"/>
              <w:tab w:val="right" w:pos="9026" w:leader="dot"/>
            </w:tabs>
            <w:rPr/>
          </w:pPr>
          <w:hyperlink w:anchor="__RefHeading___Toc9364506_1280447820">
            <w:r>
              <w:rPr>
                <w:webHidden/>
                <w:rStyle w:val="IndexLink"/>
                <w:rtl w:val="true"/>
              </w:rPr>
              <w:t xml:space="preserve">النهي عن المراء، وهو الجدل الباطل </w:t>
            </w:r>
            <w:r>
              <w:rPr>
                <w:rStyle w:val="IndexLink"/>
                <w:rtl w:val="true"/>
              </w:rPr>
              <w:t>:</w:t>
              <w:tab/>
            </w:r>
            <w:r>
              <w:rPr>
                <w:rStyle w:val="IndexLink"/>
              </w:rPr>
              <w:t>86</w:t>
            </w:r>
          </w:hyperlink>
        </w:p>
        <w:p>
          <w:pPr>
            <w:pStyle w:val="Contents3"/>
            <w:tabs>
              <w:tab w:val="clear" w:pos="8459"/>
              <w:tab w:val="right" w:pos="9026" w:leader="dot"/>
            </w:tabs>
            <w:rPr/>
          </w:pPr>
          <w:hyperlink w:anchor="__RefHeading___Toc9364508_1280447820">
            <w:r>
              <w:rPr>
                <w:webHidden/>
                <w:rStyle w:val="IndexLink"/>
                <w:rtl w:val="true"/>
              </w:rPr>
              <w:t xml:space="preserve">أصناف طلبة العلم وأوصافهم </w:t>
            </w:r>
            <w:r>
              <w:rPr>
                <w:rStyle w:val="IndexLink"/>
                <w:rtl w:val="true"/>
              </w:rPr>
              <w:t>:</w:t>
              <w:tab/>
            </w:r>
            <w:r>
              <w:rPr>
                <w:rStyle w:val="IndexLink"/>
              </w:rPr>
              <w:t>87</w:t>
            </w:r>
          </w:hyperlink>
        </w:p>
        <w:p>
          <w:pPr>
            <w:pStyle w:val="Contents3"/>
            <w:tabs>
              <w:tab w:val="clear" w:pos="8459"/>
              <w:tab w:val="right" w:pos="9026" w:leader="dot"/>
            </w:tabs>
            <w:rPr/>
          </w:pPr>
          <w:hyperlink w:anchor="__RefHeading___Toc9364510_1280447820">
            <w:r>
              <w:rPr>
                <w:webHidden/>
                <w:rStyle w:val="IndexLink"/>
                <w:rtl w:val="true"/>
              </w:rPr>
              <w:t xml:space="preserve">النهي عن الخيانة وقطيعة الرحم </w:t>
            </w:r>
            <w:r>
              <w:rPr>
                <w:rStyle w:val="IndexLink"/>
                <w:rtl w:val="true"/>
              </w:rPr>
              <w:t>:</w:t>
              <w:tab/>
            </w:r>
            <w:r>
              <w:rPr>
                <w:rStyle w:val="IndexLink"/>
              </w:rPr>
              <w:t>88</w:t>
            </w:r>
          </w:hyperlink>
        </w:p>
        <w:p>
          <w:pPr>
            <w:pStyle w:val="Contents3"/>
            <w:tabs>
              <w:tab w:val="clear" w:pos="8459"/>
              <w:tab w:val="right" w:pos="9026" w:leader="dot"/>
            </w:tabs>
            <w:rPr/>
          </w:pPr>
          <w:hyperlink w:anchor="__RefHeading___Toc9364512_1280447820">
            <w:r>
              <w:rPr>
                <w:webHidden/>
                <w:rStyle w:val="IndexLink"/>
                <w:rtl w:val="true"/>
              </w:rPr>
              <w:t xml:space="preserve">آثار وبركات صلة الرحم </w:t>
            </w:r>
            <w:r>
              <w:rPr>
                <w:rStyle w:val="IndexLink"/>
                <w:rtl w:val="true"/>
              </w:rPr>
              <w:t>:</w:t>
              <w:tab/>
            </w:r>
            <w:r>
              <w:rPr>
                <w:rStyle w:val="IndexLink"/>
              </w:rPr>
              <w:t>90</w:t>
            </w:r>
          </w:hyperlink>
        </w:p>
        <w:p>
          <w:pPr>
            <w:pStyle w:val="Contents3"/>
            <w:tabs>
              <w:tab w:val="clear" w:pos="8459"/>
              <w:tab w:val="right" w:pos="9026" w:leader="dot"/>
            </w:tabs>
            <w:rPr/>
          </w:pPr>
          <w:hyperlink w:anchor="__RefHeading___Toc9364514_1280447820">
            <w:r>
              <w:rPr>
                <w:webHidden/>
                <w:rStyle w:val="IndexLink"/>
                <w:rtl w:val="true"/>
              </w:rPr>
              <w:t>من آثار قطيعة الرحم أن تكون الأموال بيد الأشرار</w:t>
            </w:r>
            <w:r>
              <w:rPr>
                <w:rStyle w:val="IndexLink"/>
                <w:rtl w:val="true"/>
              </w:rPr>
              <w:t>:</w:t>
              <w:tab/>
            </w:r>
            <w:r>
              <w:rPr>
                <w:rStyle w:val="IndexLink"/>
              </w:rPr>
              <w:t>92</w:t>
            </w:r>
          </w:hyperlink>
        </w:p>
        <w:p>
          <w:pPr>
            <w:pStyle w:val="Contents3"/>
            <w:tabs>
              <w:tab w:val="clear" w:pos="8459"/>
              <w:tab w:val="right" w:pos="9026" w:leader="dot"/>
            </w:tabs>
            <w:rPr/>
          </w:pPr>
          <w:hyperlink w:anchor="__RefHeading___Toc9364516_1280447820">
            <w:r>
              <w:rPr>
                <w:webHidden/>
                <w:rStyle w:val="IndexLink"/>
                <w:rtl w:val="true"/>
              </w:rPr>
              <w:t xml:space="preserve">قطيعة الرحم تحجب الدعاء </w:t>
            </w:r>
            <w:r>
              <w:rPr>
                <w:rStyle w:val="IndexLink"/>
                <w:rtl w:val="true"/>
              </w:rPr>
              <w:t>:</w:t>
              <w:tab/>
            </w:r>
            <w:r>
              <w:rPr>
                <w:rStyle w:val="IndexLink"/>
              </w:rPr>
              <w:t>92</w:t>
            </w:r>
          </w:hyperlink>
        </w:p>
        <w:p>
          <w:pPr>
            <w:pStyle w:val="Contents3"/>
            <w:tabs>
              <w:tab w:val="clear" w:pos="8459"/>
              <w:tab w:val="right" w:pos="9026" w:leader="dot"/>
            </w:tabs>
            <w:rPr/>
          </w:pPr>
          <w:hyperlink w:anchor="__RefHeading___Toc9364518_1280447820">
            <w:r>
              <w:rPr>
                <w:webHidden/>
                <w:rStyle w:val="IndexLink"/>
                <w:rtl w:val="true"/>
              </w:rPr>
              <w:t xml:space="preserve">بركات صلة الرحم </w:t>
            </w:r>
            <w:r>
              <w:rPr>
                <w:rStyle w:val="IndexLink"/>
                <w:rtl w:val="true"/>
              </w:rPr>
              <w:t>:</w:t>
              <w:tab/>
            </w:r>
            <w:r>
              <w:rPr>
                <w:rStyle w:val="IndexLink"/>
              </w:rPr>
              <w:t>93</w:t>
            </w:r>
          </w:hyperlink>
        </w:p>
        <w:p>
          <w:pPr>
            <w:pStyle w:val="Contents3"/>
            <w:tabs>
              <w:tab w:val="clear" w:pos="8459"/>
              <w:tab w:val="right" w:pos="9026" w:leader="dot"/>
            </w:tabs>
            <w:rPr/>
          </w:pPr>
          <w:hyperlink w:anchor="__RefHeading___Toc9364520_1280447820">
            <w:r>
              <w:rPr>
                <w:webHidden/>
                <w:rStyle w:val="IndexLink"/>
                <w:rtl w:val="true"/>
              </w:rPr>
              <w:t>فضل التواضع والعفو والصدقات</w:t>
            </w:r>
            <w:r>
              <w:rPr>
                <w:rStyle w:val="IndexLink"/>
                <w:rtl w:val="true"/>
              </w:rPr>
              <w:t>:</w:t>
              <w:tab/>
            </w:r>
            <w:r>
              <w:rPr>
                <w:rStyle w:val="IndexLink"/>
              </w:rPr>
              <w:t>94</w:t>
            </w:r>
          </w:hyperlink>
        </w:p>
        <w:p>
          <w:pPr>
            <w:pStyle w:val="Contents3"/>
            <w:tabs>
              <w:tab w:val="clear" w:pos="8459"/>
              <w:tab w:val="right" w:pos="9026" w:leader="dot"/>
            </w:tabs>
            <w:rPr/>
          </w:pPr>
          <w:hyperlink w:anchor="__RefHeading___Toc9364522_1280447820">
            <w:r>
              <w:rPr>
                <w:webHidden/>
                <w:rStyle w:val="IndexLink"/>
                <w:rtl w:val="true"/>
              </w:rPr>
              <w:t xml:space="preserve">قبول عذر المسيء </w:t>
            </w:r>
            <w:r>
              <w:rPr>
                <w:rStyle w:val="IndexLink"/>
                <w:rtl w:val="true"/>
              </w:rPr>
              <w:t>:</w:t>
              <w:tab/>
            </w:r>
            <w:r>
              <w:rPr>
                <w:rStyle w:val="IndexLink"/>
              </w:rPr>
              <w:t>95</w:t>
            </w:r>
          </w:hyperlink>
        </w:p>
        <w:p>
          <w:pPr>
            <w:pStyle w:val="Contents3"/>
            <w:tabs>
              <w:tab w:val="clear" w:pos="8459"/>
              <w:tab w:val="right" w:pos="9026" w:leader="dot"/>
            </w:tabs>
            <w:rPr/>
          </w:pPr>
          <w:hyperlink w:anchor="__RefHeading___Toc9364524_1280447820">
            <w:r>
              <w:rPr>
                <w:webHidden/>
                <w:rStyle w:val="IndexLink"/>
                <w:rtl w:val="true"/>
              </w:rPr>
              <w:t xml:space="preserve">عذر المؤمن إذا لم يستجب لقضاء الحاجة </w:t>
            </w:r>
            <w:r>
              <w:rPr>
                <w:rStyle w:val="IndexLink"/>
                <w:rtl w:val="true"/>
              </w:rPr>
              <w:t>:</w:t>
              <w:tab/>
            </w:r>
            <w:r>
              <w:rPr>
                <w:rStyle w:val="IndexLink"/>
              </w:rPr>
              <w:t>96</w:t>
            </w:r>
          </w:hyperlink>
        </w:p>
        <w:p>
          <w:pPr>
            <w:pStyle w:val="Contents3"/>
            <w:tabs>
              <w:tab w:val="clear" w:pos="8459"/>
              <w:tab w:val="right" w:pos="9026" w:leader="dot"/>
            </w:tabs>
            <w:rPr/>
          </w:pPr>
          <w:hyperlink w:anchor="__RefHeading___Toc9364526_1280447820">
            <w:r>
              <w:rPr>
                <w:webHidden/>
                <w:rStyle w:val="IndexLink"/>
                <w:rtl w:val="true"/>
              </w:rPr>
              <w:t>قبول كلام المؤمن في نفسه</w:t>
            </w:r>
            <w:r>
              <w:rPr>
                <w:rStyle w:val="IndexLink"/>
                <w:rtl w:val="true"/>
              </w:rPr>
              <w:t>:</w:t>
              <w:tab/>
            </w:r>
            <w:r>
              <w:rPr>
                <w:rStyle w:val="IndexLink"/>
              </w:rPr>
              <w:t>96</w:t>
            </w:r>
          </w:hyperlink>
        </w:p>
        <w:p>
          <w:pPr>
            <w:pStyle w:val="Contents3"/>
            <w:tabs>
              <w:tab w:val="clear" w:pos="8459"/>
              <w:tab w:val="right" w:pos="9026" w:leader="dot"/>
            </w:tabs>
            <w:rPr/>
          </w:pPr>
          <w:hyperlink w:anchor="__RefHeading___Toc9364528_1280447820">
            <w:r>
              <w:rPr>
                <w:webHidden/>
                <w:rStyle w:val="IndexLink"/>
                <w:rtl w:val="true"/>
              </w:rPr>
              <w:t xml:space="preserve">التماس الأعذار للمؤمنين </w:t>
            </w:r>
            <w:r>
              <w:rPr>
                <w:rStyle w:val="IndexLink"/>
                <w:rtl w:val="true"/>
              </w:rPr>
              <w:t>:</w:t>
              <w:tab/>
            </w:r>
            <w:r>
              <w:rPr>
                <w:rStyle w:val="IndexLink"/>
              </w:rPr>
              <w:t>96</w:t>
            </w:r>
          </w:hyperlink>
        </w:p>
        <w:p>
          <w:pPr>
            <w:pStyle w:val="Contents3"/>
            <w:tabs>
              <w:tab w:val="clear" w:pos="8459"/>
              <w:tab w:val="right" w:pos="9026" w:leader="dot"/>
            </w:tabs>
            <w:rPr/>
          </w:pPr>
          <w:hyperlink w:anchor="__RefHeading___Toc9364530_1280447820">
            <w:r>
              <w:rPr>
                <w:webHidden/>
                <w:rStyle w:val="IndexLink"/>
                <w:rtl w:val="true"/>
              </w:rPr>
              <w:t xml:space="preserve">النهى عن القطيعة قبل العتاب </w:t>
            </w:r>
            <w:r>
              <w:rPr>
                <w:rStyle w:val="IndexLink"/>
                <w:rtl w:val="true"/>
              </w:rPr>
              <w:t>:</w:t>
              <w:tab/>
            </w:r>
            <w:r>
              <w:rPr>
                <w:rStyle w:val="IndexLink"/>
              </w:rPr>
              <w:t>97</w:t>
            </w:r>
          </w:hyperlink>
        </w:p>
        <w:p>
          <w:pPr>
            <w:pStyle w:val="Contents3"/>
            <w:tabs>
              <w:tab w:val="clear" w:pos="8459"/>
              <w:tab w:val="right" w:pos="9026" w:leader="dot"/>
            </w:tabs>
            <w:rPr/>
          </w:pPr>
          <w:hyperlink w:anchor="__RefHeading___Toc9364532_1280447820">
            <w:r>
              <w:rPr>
                <w:webHidden/>
                <w:rStyle w:val="IndexLink"/>
                <w:rtl w:val="true"/>
              </w:rPr>
              <w:t xml:space="preserve">وصف الشرار من الناس </w:t>
            </w:r>
            <w:r>
              <w:rPr>
                <w:rStyle w:val="IndexLink"/>
                <w:rtl w:val="true"/>
              </w:rPr>
              <w:t>:</w:t>
              <w:tab/>
            </w:r>
            <w:r>
              <w:rPr>
                <w:rStyle w:val="IndexLink"/>
              </w:rPr>
              <w:t>97</w:t>
            </w:r>
          </w:hyperlink>
        </w:p>
        <w:p>
          <w:pPr>
            <w:pStyle w:val="Contents3"/>
            <w:tabs>
              <w:tab w:val="clear" w:pos="8459"/>
              <w:tab w:val="right" w:pos="9026" w:leader="dot"/>
            </w:tabs>
            <w:rPr/>
          </w:pPr>
          <w:hyperlink w:anchor="__RefHeading___Toc9364534_1280447820">
            <w:r>
              <w:rPr>
                <w:webHidden/>
                <w:rStyle w:val="IndexLink"/>
                <w:rtl w:val="true"/>
              </w:rPr>
              <w:t>تغيُّر الإمام الصادق علیه السلام على إسحاق بن عمار وسبب ذلك</w:t>
            </w:r>
            <w:r>
              <w:rPr>
                <w:rStyle w:val="IndexLink"/>
                <w:rtl w:val="true"/>
              </w:rPr>
              <w:t>:</w:t>
              <w:tab/>
            </w:r>
            <w:r>
              <w:rPr>
                <w:rStyle w:val="IndexLink"/>
              </w:rPr>
              <w:t>97</w:t>
            </w:r>
          </w:hyperlink>
        </w:p>
        <w:p>
          <w:pPr>
            <w:pStyle w:val="Contents3"/>
            <w:tabs>
              <w:tab w:val="clear" w:pos="8459"/>
              <w:tab w:val="right" w:pos="9026" w:leader="dot"/>
            </w:tabs>
            <w:rPr/>
          </w:pPr>
          <w:hyperlink w:anchor="__RefHeading___Toc9364536_1280447820">
            <w:r>
              <w:rPr>
                <w:webHidden/>
                <w:rStyle w:val="IndexLink"/>
                <w:rtl w:val="true"/>
              </w:rPr>
              <w:t>وصف أمير المؤمنين علیه السلام علی لسان ضرار بن ضمرة</w:t>
            </w:r>
            <w:r>
              <w:rPr>
                <w:rStyle w:val="IndexLink"/>
                <w:rtl w:val="true"/>
              </w:rPr>
              <w:t>:</w:t>
              <w:tab/>
            </w:r>
            <w:r>
              <w:rPr>
                <w:rStyle w:val="IndexLink"/>
              </w:rPr>
              <w:t>98</w:t>
            </w:r>
          </w:hyperlink>
        </w:p>
        <w:p>
          <w:pPr>
            <w:pStyle w:val="Contents3"/>
            <w:tabs>
              <w:tab w:val="clear" w:pos="8459"/>
              <w:tab w:val="right" w:pos="9026" w:leader="dot"/>
            </w:tabs>
            <w:rPr/>
          </w:pPr>
          <w:hyperlink w:anchor="__RefHeading___Toc9364538_1280447820">
            <w:r>
              <w:rPr>
                <w:webHidden/>
                <w:rStyle w:val="IndexLink"/>
                <w:rtl w:val="true"/>
              </w:rPr>
              <w:t>النهي عن هجران المؤمنين</w:t>
            </w:r>
            <w:r>
              <w:rPr>
                <w:rStyle w:val="IndexLink"/>
                <w:rtl w:val="true"/>
              </w:rPr>
              <w:t>:</w:t>
              <w:tab/>
            </w:r>
            <w:r>
              <w:rPr>
                <w:rStyle w:val="IndexLink"/>
              </w:rPr>
              <w:t>99</w:t>
            </w:r>
          </w:hyperlink>
        </w:p>
        <w:p>
          <w:pPr>
            <w:pStyle w:val="Contents3"/>
            <w:tabs>
              <w:tab w:val="clear" w:pos="8459"/>
              <w:tab w:val="right" w:pos="9026" w:leader="dot"/>
            </w:tabs>
            <w:rPr/>
          </w:pPr>
          <w:hyperlink w:anchor="__RefHeading___Toc9364540_1280447820">
            <w:r>
              <w:rPr>
                <w:webHidden/>
                <w:rStyle w:val="IndexLink"/>
                <w:rtl w:val="true"/>
              </w:rPr>
              <w:t xml:space="preserve">التحذير من إذلال المؤمن </w:t>
            </w:r>
            <w:r>
              <w:rPr>
                <w:rStyle w:val="IndexLink"/>
                <w:rtl w:val="true"/>
              </w:rPr>
              <w:t>:</w:t>
              <w:tab/>
            </w:r>
            <w:r>
              <w:rPr>
                <w:rStyle w:val="IndexLink"/>
              </w:rPr>
              <w:t>99</w:t>
            </w:r>
          </w:hyperlink>
        </w:p>
        <w:p>
          <w:pPr>
            <w:pStyle w:val="Contents3"/>
            <w:tabs>
              <w:tab w:val="clear" w:pos="8459"/>
              <w:tab w:val="right" w:pos="9026" w:leader="dot"/>
            </w:tabs>
            <w:rPr/>
          </w:pPr>
          <w:hyperlink w:anchor="__RefHeading___Toc9364542_1280447820">
            <w:r>
              <w:rPr>
                <w:webHidden/>
                <w:rStyle w:val="IndexLink"/>
                <w:rtl w:val="true"/>
              </w:rPr>
              <w:t xml:space="preserve">حسن تدبير الخالق عزّو جلّ لعبده المؤمن </w:t>
            </w:r>
            <w:r>
              <w:rPr>
                <w:rStyle w:val="IndexLink"/>
                <w:rtl w:val="true"/>
              </w:rPr>
              <w:t>:</w:t>
              <w:tab/>
            </w:r>
            <w:r>
              <w:rPr>
                <w:rStyle w:val="IndexLink"/>
              </w:rPr>
              <w:t>100</w:t>
            </w:r>
          </w:hyperlink>
        </w:p>
        <w:p>
          <w:pPr>
            <w:pStyle w:val="Contents3"/>
            <w:tabs>
              <w:tab w:val="clear" w:pos="8459"/>
              <w:tab w:val="right" w:pos="9026" w:leader="dot"/>
            </w:tabs>
            <w:rPr/>
          </w:pPr>
          <w:hyperlink w:anchor="__RefHeading___Toc9364544_1280447820">
            <w:r>
              <w:rPr>
                <w:webHidden/>
                <w:rStyle w:val="IndexLink"/>
                <w:rtl w:val="true"/>
              </w:rPr>
              <w:t>قبح تتبُّع عثرات المؤمنين</w:t>
            </w:r>
            <w:r>
              <w:rPr>
                <w:rStyle w:val="IndexLink"/>
                <w:rtl w:val="true"/>
              </w:rPr>
              <w:t>:</w:t>
              <w:tab/>
            </w:r>
            <w:r>
              <w:rPr>
                <w:rStyle w:val="IndexLink"/>
              </w:rPr>
              <w:t>102</w:t>
            </w:r>
          </w:hyperlink>
        </w:p>
        <w:p>
          <w:pPr>
            <w:pStyle w:val="Contents3"/>
            <w:tabs>
              <w:tab w:val="clear" w:pos="8459"/>
              <w:tab w:val="right" w:pos="9026" w:leader="dot"/>
            </w:tabs>
            <w:rPr/>
          </w:pPr>
          <w:hyperlink w:anchor="__RefHeading___Toc9364546_1280447820">
            <w:r>
              <w:rPr>
                <w:webHidden/>
                <w:rStyle w:val="IndexLink"/>
                <w:rtl w:val="true"/>
              </w:rPr>
              <w:t>النهي عن الغيبة وشدَّة قبحها</w:t>
            </w:r>
            <w:r>
              <w:rPr>
                <w:rStyle w:val="IndexLink"/>
                <w:rtl w:val="true"/>
              </w:rPr>
              <w:t>:</w:t>
              <w:tab/>
            </w:r>
            <w:r>
              <w:rPr>
                <w:rStyle w:val="IndexLink"/>
              </w:rPr>
              <w:t>103</w:t>
            </w:r>
          </w:hyperlink>
        </w:p>
        <w:p>
          <w:pPr>
            <w:pStyle w:val="Contents3"/>
            <w:tabs>
              <w:tab w:val="clear" w:pos="8459"/>
              <w:tab w:val="right" w:pos="9026" w:leader="dot"/>
            </w:tabs>
            <w:rPr/>
          </w:pPr>
          <w:hyperlink w:anchor="__RefHeading___Toc9364548_1280447820">
            <w:r>
              <w:rPr>
                <w:webHidden/>
                <w:rStyle w:val="IndexLink"/>
                <w:rtl w:val="true"/>
              </w:rPr>
              <w:t>كفارة الغيبة</w:t>
            </w:r>
            <w:r>
              <w:rPr>
                <w:rStyle w:val="IndexLink"/>
                <w:rtl w:val="true"/>
              </w:rPr>
              <w:t>:</w:t>
              <w:tab/>
            </w:r>
            <w:r>
              <w:rPr>
                <w:rStyle w:val="IndexLink"/>
              </w:rPr>
              <w:t>105</w:t>
            </w:r>
          </w:hyperlink>
        </w:p>
        <w:p>
          <w:pPr>
            <w:pStyle w:val="Contents3"/>
            <w:tabs>
              <w:tab w:val="clear" w:pos="8459"/>
              <w:tab w:val="right" w:pos="9026" w:leader="dot"/>
            </w:tabs>
            <w:rPr/>
          </w:pPr>
          <w:hyperlink w:anchor="__RefHeading___Toc9364550_1280447820">
            <w:r>
              <w:rPr>
                <w:webHidden/>
                <w:rStyle w:val="IndexLink"/>
                <w:rtl w:val="true"/>
              </w:rPr>
              <w:t xml:space="preserve">وجوب الدفاع عن المؤمن </w:t>
            </w:r>
            <w:r>
              <w:rPr>
                <w:rStyle w:val="IndexLink"/>
                <w:rtl w:val="true"/>
              </w:rPr>
              <w:t>:</w:t>
              <w:tab/>
            </w:r>
            <w:r>
              <w:rPr>
                <w:rStyle w:val="IndexLink"/>
              </w:rPr>
              <w:t>105</w:t>
            </w:r>
          </w:hyperlink>
        </w:p>
        <w:p>
          <w:pPr>
            <w:pStyle w:val="Contents3"/>
            <w:tabs>
              <w:tab w:val="clear" w:pos="8459"/>
              <w:tab w:val="right" w:pos="9026" w:leader="dot"/>
            </w:tabs>
            <w:rPr/>
          </w:pPr>
          <w:hyperlink w:anchor="__RefHeading___Toc9364552_1280447820">
            <w:r>
              <w:rPr>
                <w:webHidden/>
                <w:rStyle w:val="IndexLink"/>
                <w:rtl w:val="true"/>
              </w:rPr>
              <w:t xml:space="preserve">إضمار الخير للمؤمن </w:t>
            </w:r>
            <w:r>
              <w:rPr>
                <w:rStyle w:val="IndexLink"/>
                <w:rtl w:val="true"/>
              </w:rPr>
              <w:t>:</w:t>
              <w:tab/>
            </w:r>
            <w:r>
              <w:rPr>
                <w:rStyle w:val="IndexLink"/>
              </w:rPr>
              <w:t>105</w:t>
            </w:r>
          </w:hyperlink>
        </w:p>
        <w:p>
          <w:pPr>
            <w:pStyle w:val="Contents3"/>
            <w:tabs>
              <w:tab w:val="clear" w:pos="8459"/>
              <w:tab w:val="right" w:pos="9026" w:leader="dot"/>
            </w:tabs>
            <w:rPr/>
          </w:pPr>
          <w:hyperlink w:anchor="__RefHeading___Toc9364554_1280447820">
            <w:r>
              <w:rPr>
                <w:webHidden/>
                <w:rStyle w:val="IndexLink"/>
                <w:rtl w:val="true"/>
              </w:rPr>
              <w:t>حرمة إخافة المؤمن والإعانة عليه</w:t>
            </w:r>
            <w:r>
              <w:rPr>
                <w:rStyle w:val="IndexLink"/>
                <w:rtl w:val="true"/>
              </w:rPr>
              <w:t>:</w:t>
              <w:tab/>
            </w:r>
            <w:r>
              <w:rPr>
                <w:rStyle w:val="IndexLink"/>
              </w:rPr>
              <w:t>106</w:t>
            </w:r>
          </w:hyperlink>
        </w:p>
        <w:p>
          <w:pPr>
            <w:pStyle w:val="Contents3"/>
            <w:tabs>
              <w:tab w:val="clear" w:pos="8459"/>
              <w:tab w:val="right" w:pos="9026" w:leader="dot"/>
            </w:tabs>
            <w:rPr/>
          </w:pPr>
          <w:hyperlink w:anchor="__RefHeading___Toc9364556_1280447820">
            <w:r>
              <w:rPr>
                <w:webHidden/>
                <w:rStyle w:val="IndexLink"/>
                <w:rtl w:val="true"/>
              </w:rPr>
              <w:t>حسبك نصراً أن ترى عدوك عاصياً</w:t>
            </w:r>
            <w:r>
              <w:rPr>
                <w:rStyle w:val="IndexLink"/>
                <w:rtl w:val="true"/>
              </w:rPr>
              <w:t>:</w:t>
              <w:tab/>
            </w:r>
            <w:r>
              <w:rPr>
                <w:rStyle w:val="IndexLink"/>
              </w:rPr>
              <w:t>107</w:t>
            </w:r>
          </w:hyperlink>
        </w:p>
        <w:p>
          <w:pPr>
            <w:pStyle w:val="Contents3"/>
            <w:tabs>
              <w:tab w:val="clear" w:pos="8459"/>
              <w:tab w:val="right" w:pos="9026" w:leader="dot"/>
            </w:tabs>
            <w:rPr/>
          </w:pPr>
          <w:hyperlink w:anchor="__RefHeading___Toc9364558_1280447820">
            <w:r>
              <w:rPr>
                <w:webHidden/>
                <w:rStyle w:val="IndexLink"/>
                <w:rtl w:val="true"/>
              </w:rPr>
              <w:t xml:space="preserve">آداب السفر </w:t>
            </w:r>
            <w:r>
              <w:rPr>
                <w:rStyle w:val="IndexLink"/>
                <w:rtl w:val="true"/>
              </w:rPr>
              <w:t>:</w:t>
              <w:tab/>
            </w:r>
            <w:r>
              <w:rPr>
                <w:rStyle w:val="IndexLink"/>
              </w:rPr>
              <w:t>107</w:t>
            </w:r>
          </w:hyperlink>
        </w:p>
        <w:p>
          <w:pPr>
            <w:pStyle w:val="Contents3"/>
            <w:tabs>
              <w:tab w:val="clear" w:pos="8459"/>
              <w:tab w:val="right" w:pos="9026" w:leader="dot"/>
            </w:tabs>
            <w:rPr/>
          </w:pPr>
          <w:hyperlink w:anchor="__RefHeading___Toc9364560_1280447820">
            <w:r>
              <w:rPr>
                <w:webHidden/>
                <w:rStyle w:val="IndexLink"/>
                <w:rtl w:val="true"/>
              </w:rPr>
              <w:t>إكرام الإمام الصادق علیه السلام الأشجع السلمي الشاعر</w:t>
            </w:r>
            <w:r>
              <w:rPr>
                <w:rStyle w:val="IndexLink"/>
                <w:rtl w:val="true"/>
              </w:rPr>
              <w:t>:</w:t>
              <w:tab/>
            </w:r>
            <w:r>
              <w:rPr>
                <w:rStyle w:val="IndexLink"/>
              </w:rPr>
              <w:t>109</w:t>
            </w:r>
          </w:hyperlink>
        </w:p>
        <w:p>
          <w:pPr>
            <w:pStyle w:val="Contents3"/>
            <w:tabs>
              <w:tab w:val="clear" w:pos="8459"/>
              <w:tab w:val="right" w:pos="9026" w:leader="dot"/>
            </w:tabs>
            <w:rPr/>
          </w:pPr>
          <w:hyperlink w:anchor="__RefHeading___Toc9364562_1280447820">
            <w:r>
              <w:rPr>
                <w:webHidden/>
                <w:rStyle w:val="IndexLink"/>
                <w:rtl w:val="true"/>
              </w:rPr>
              <w:t>مشايعة أمير المؤمنين علیه السلام وأولاده ل لأبي ذِّر حين خروجه إلى الربذة</w:t>
            </w:r>
            <w:r>
              <w:rPr>
                <w:rStyle w:val="IndexLink"/>
                <w:rtl w:val="true"/>
              </w:rPr>
              <w:t>:</w:t>
              <w:tab/>
            </w:r>
            <w:r>
              <w:rPr>
                <w:rStyle w:val="IndexLink"/>
              </w:rPr>
              <w:t>110</w:t>
            </w:r>
          </w:hyperlink>
        </w:p>
        <w:p>
          <w:pPr>
            <w:pStyle w:val="Contents3"/>
            <w:tabs>
              <w:tab w:val="clear" w:pos="8459"/>
              <w:tab w:val="right" w:pos="9026" w:leader="dot"/>
            </w:tabs>
            <w:rPr/>
          </w:pPr>
          <w:hyperlink w:anchor="__RefHeading___Toc9364564_1280447820">
            <w:r>
              <w:rPr>
                <w:webHidden/>
                <w:rStyle w:val="IndexLink"/>
                <w:rtl w:val="true"/>
              </w:rPr>
              <w:t>قُبح الغناء</w:t>
            </w:r>
            <w:r>
              <w:rPr>
                <w:rStyle w:val="IndexLink"/>
                <w:rtl w:val="true"/>
              </w:rPr>
              <w:t>:</w:t>
              <w:tab/>
            </w:r>
            <w:r>
              <w:rPr>
                <w:rStyle w:val="IndexLink"/>
              </w:rPr>
              <w:t>112</w:t>
            </w:r>
          </w:hyperlink>
        </w:p>
        <w:p>
          <w:pPr>
            <w:pStyle w:val="Contents3"/>
            <w:tabs>
              <w:tab w:val="clear" w:pos="8459"/>
              <w:tab w:val="right" w:pos="9026" w:leader="dot"/>
            </w:tabs>
            <w:rPr/>
          </w:pPr>
          <w:hyperlink w:anchor="__RefHeading___Toc9364566_1280447820">
            <w:r>
              <w:rPr>
                <w:webHidden/>
                <w:rStyle w:val="IndexLink"/>
                <w:rtl w:val="true"/>
              </w:rPr>
              <w:t xml:space="preserve">حُسن الصحبة </w:t>
            </w:r>
            <w:r>
              <w:rPr>
                <w:rStyle w:val="IndexLink"/>
                <w:rtl w:val="true"/>
              </w:rPr>
              <w:t>:</w:t>
              <w:tab/>
            </w:r>
            <w:r>
              <w:rPr>
                <w:rStyle w:val="IndexLink"/>
              </w:rPr>
              <w:t>112</w:t>
            </w:r>
          </w:hyperlink>
        </w:p>
        <w:p>
          <w:pPr>
            <w:pStyle w:val="Contents3"/>
            <w:tabs>
              <w:tab w:val="clear" w:pos="8459"/>
              <w:tab w:val="right" w:pos="9026" w:leader="dot"/>
            </w:tabs>
            <w:rPr/>
          </w:pPr>
          <w:hyperlink w:anchor="__RefHeading___Toc9364568_1280447820">
            <w:r>
              <w:rPr>
                <w:webHidden/>
                <w:rStyle w:val="IndexLink"/>
                <w:rtl w:val="true"/>
              </w:rPr>
              <w:t>الرفق بالأصمَّ</w:t>
            </w:r>
            <w:r>
              <w:rPr>
                <w:rStyle w:val="IndexLink"/>
                <w:rtl w:val="true"/>
              </w:rPr>
              <w:t>:</w:t>
              <w:tab/>
            </w:r>
            <w:r>
              <w:rPr>
                <w:rStyle w:val="IndexLink"/>
              </w:rPr>
              <w:t>112</w:t>
            </w:r>
          </w:hyperlink>
        </w:p>
        <w:p>
          <w:pPr>
            <w:pStyle w:val="Contents3"/>
            <w:tabs>
              <w:tab w:val="clear" w:pos="8459"/>
              <w:tab w:val="right" w:pos="9026" w:leader="dot"/>
            </w:tabs>
            <w:rPr/>
          </w:pPr>
          <w:hyperlink w:anchor="__RefHeading___Toc9364570_1280447820">
            <w:r>
              <w:rPr>
                <w:webHidden/>
                <w:rStyle w:val="IndexLink"/>
                <w:rtl w:val="true"/>
              </w:rPr>
              <w:t>مَنْ نصاحب؟</w:t>
            </w:r>
            <w:r>
              <w:rPr>
                <w:rStyle w:val="IndexLink"/>
                <w:rtl w:val="true"/>
              </w:rPr>
              <w:tab/>
            </w:r>
            <w:r>
              <w:rPr>
                <w:rStyle w:val="IndexLink"/>
              </w:rPr>
              <w:t>113</w:t>
            </w:r>
          </w:hyperlink>
        </w:p>
        <w:p>
          <w:pPr>
            <w:pStyle w:val="Contents3"/>
            <w:tabs>
              <w:tab w:val="clear" w:pos="8459"/>
              <w:tab w:val="right" w:pos="9026" w:leader="dot"/>
            </w:tabs>
            <w:rPr/>
          </w:pPr>
          <w:hyperlink w:anchor="__RefHeading___Toc9364572_1280447820">
            <w:r>
              <w:rPr>
                <w:webHidden/>
                <w:rStyle w:val="IndexLink"/>
                <w:rtl w:val="true"/>
              </w:rPr>
              <w:t xml:space="preserve">الاشتراك في نفقة السفر </w:t>
            </w:r>
            <w:r>
              <w:rPr>
                <w:rStyle w:val="IndexLink"/>
                <w:rtl w:val="true"/>
              </w:rPr>
              <w:t>:</w:t>
              <w:tab/>
            </w:r>
            <w:r>
              <w:rPr>
                <w:rStyle w:val="IndexLink"/>
              </w:rPr>
              <w:t>114</w:t>
            </w:r>
          </w:hyperlink>
        </w:p>
        <w:p>
          <w:pPr>
            <w:pStyle w:val="Contents3"/>
            <w:tabs>
              <w:tab w:val="clear" w:pos="8459"/>
              <w:tab w:val="right" w:pos="9026" w:leader="dot"/>
            </w:tabs>
            <w:rPr/>
          </w:pPr>
          <w:hyperlink w:anchor="__RefHeading___Toc9364574_1280447820">
            <w:r>
              <w:rPr>
                <w:webHidden/>
                <w:rStyle w:val="IndexLink"/>
                <w:rtl w:val="true"/>
              </w:rPr>
              <w:t xml:space="preserve">آداب الصحبة في السفر </w:t>
            </w:r>
            <w:r>
              <w:rPr>
                <w:rStyle w:val="IndexLink"/>
                <w:rtl w:val="true"/>
              </w:rPr>
              <w:t>:</w:t>
              <w:tab/>
            </w:r>
            <w:r>
              <w:rPr>
                <w:rStyle w:val="IndexLink"/>
              </w:rPr>
              <w:t>114</w:t>
            </w:r>
          </w:hyperlink>
        </w:p>
        <w:p>
          <w:pPr>
            <w:pStyle w:val="Contents3"/>
            <w:tabs>
              <w:tab w:val="clear" w:pos="8459"/>
              <w:tab w:val="right" w:pos="9026" w:leader="dot"/>
            </w:tabs>
            <w:rPr/>
          </w:pPr>
          <w:hyperlink w:anchor="__RefHeading___Toc9364576_1280447820">
            <w:r>
              <w:rPr>
                <w:webHidden/>
                <w:rStyle w:val="IndexLink"/>
                <w:rtl w:val="true"/>
              </w:rPr>
              <w:t>كتمان ما يجري في السفر من المروءة</w:t>
            </w:r>
            <w:r>
              <w:rPr>
                <w:rStyle w:val="IndexLink"/>
                <w:rtl w:val="true"/>
              </w:rPr>
              <w:t>:</w:t>
              <w:tab/>
            </w:r>
            <w:r>
              <w:rPr>
                <w:rStyle w:val="IndexLink"/>
              </w:rPr>
              <w:t>115</w:t>
            </w:r>
          </w:hyperlink>
        </w:p>
        <w:p>
          <w:pPr>
            <w:pStyle w:val="Contents3"/>
            <w:tabs>
              <w:tab w:val="clear" w:pos="8459"/>
              <w:tab w:val="right" w:pos="9026" w:leader="dot"/>
            </w:tabs>
            <w:rPr/>
          </w:pPr>
          <w:hyperlink w:anchor="__RefHeading___Toc9364578_1280447820">
            <w:r>
              <w:rPr>
                <w:webHidden/>
                <w:rStyle w:val="IndexLink"/>
                <w:rtl w:val="true"/>
              </w:rPr>
              <w:t xml:space="preserve">المروءة </w:t>
            </w:r>
            <w:r>
              <w:rPr>
                <w:rStyle w:val="IndexLink"/>
                <w:rtl w:val="true"/>
              </w:rPr>
              <w:t>:</w:t>
              <w:tab/>
            </w:r>
            <w:r>
              <w:rPr>
                <w:rStyle w:val="IndexLink"/>
              </w:rPr>
              <w:t>115</w:t>
            </w:r>
          </w:hyperlink>
        </w:p>
        <w:p>
          <w:pPr>
            <w:pStyle w:val="Contents3"/>
            <w:tabs>
              <w:tab w:val="clear" w:pos="8459"/>
              <w:tab w:val="right" w:pos="9026" w:leader="dot"/>
            </w:tabs>
            <w:rPr/>
          </w:pPr>
          <w:hyperlink w:anchor="__RefHeading___Toc9364580_1280447820">
            <w:r>
              <w:rPr>
                <w:webHidden/>
                <w:rStyle w:val="IndexLink"/>
                <w:rtl w:val="true"/>
              </w:rPr>
              <w:t xml:space="preserve">بعض نصائح السفر </w:t>
            </w:r>
            <w:r>
              <w:rPr>
                <w:rStyle w:val="IndexLink"/>
                <w:rtl w:val="true"/>
              </w:rPr>
              <w:t>:</w:t>
              <w:tab/>
            </w:r>
            <w:r>
              <w:rPr>
                <w:rStyle w:val="IndexLink"/>
              </w:rPr>
              <w:t>117</w:t>
            </w:r>
          </w:hyperlink>
        </w:p>
        <w:p>
          <w:pPr>
            <w:pStyle w:val="Contents3"/>
            <w:tabs>
              <w:tab w:val="clear" w:pos="8459"/>
              <w:tab w:val="right" w:pos="9026" w:leader="dot"/>
            </w:tabs>
            <w:rPr/>
          </w:pPr>
          <w:hyperlink w:anchor="__RefHeading___Toc9364582_1280447820">
            <w:r>
              <w:rPr>
                <w:webHidden/>
                <w:rStyle w:val="IndexLink"/>
                <w:rtl w:val="true"/>
              </w:rPr>
              <w:t>آداب المشي</w:t>
            </w:r>
            <w:r>
              <w:rPr>
                <w:rStyle w:val="IndexLink"/>
                <w:rtl w:val="true"/>
              </w:rPr>
              <w:t>:</w:t>
              <w:tab/>
            </w:r>
            <w:r>
              <w:rPr>
                <w:rStyle w:val="IndexLink"/>
              </w:rPr>
              <w:t>117</w:t>
            </w:r>
          </w:hyperlink>
        </w:p>
        <w:p>
          <w:pPr>
            <w:pStyle w:val="Contents3"/>
            <w:tabs>
              <w:tab w:val="clear" w:pos="8459"/>
              <w:tab w:val="right" w:pos="9026" w:leader="dot"/>
            </w:tabs>
            <w:rPr/>
          </w:pPr>
          <w:hyperlink w:anchor="__RefHeading___Toc9364584_1280447820">
            <w:r>
              <w:rPr>
                <w:webHidden/>
                <w:rStyle w:val="IndexLink"/>
                <w:rtl w:val="true"/>
              </w:rPr>
              <w:t xml:space="preserve">سفر الليل يطوي المسافات </w:t>
            </w:r>
            <w:r>
              <w:rPr>
                <w:rStyle w:val="IndexLink"/>
                <w:rtl w:val="true"/>
              </w:rPr>
              <w:t>:</w:t>
              <w:tab/>
            </w:r>
            <w:r>
              <w:rPr>
                <w:rStyle w:val="IndexLink"/>
              </w:rPr>
              <w:t>119</w:t>
            </w:r>
          </w:hyperlink>
        </w:p>
        <w:p>
          <w:pPr>
            <w:pStyle w:val="Contents3"/>
            <w:tabs>
              <w:tab w:val="clear" w:pos="8459"/>
              <w:tab w:val="right" w:pos="9026" w:leader="dot"/>
            </w:tabs>
            <w:rPr/>
          </w:pPr>
          <w:hyperlink w:anchor="__RefHeading___Toc9364586_1280447820">
            <w:r>
              <w:rPr>
                <w:webHidden/>
                <w:rStyle w:val="IndexLink"/>
                <w:rtl w:val="true"/>
              </w:rPr>
              <w:t xml:space="preserve">استحباب الهديِّة للأهل </w:t>
            </w:r>
            <w:r>
              <w:rPr>
                <w:rStyle w:val="IndexLink"/>
                <w:rtl w:val="true"/>
              </w:rPr>
              <w:t>:</w:t>
              <w:tab/>
            </w:r>
            <w:r>
              <w:rPr>
                <w:rStyle w:val="IndexLink"/>
              </w:rPr>
              <w:t>120</w:t>
            </w:r>
          </w:hyperlink>
        </w:p>
        <w:p>
          <w:pPr>
            <w:pStyle w:val="Contents3"/>
            <w:tabs>
              <w:tab w:val="clear" w:pos="8459"/>
              <w:tab w:val="right" w:pos="9026" w:leader="dot"/>
            </w:tabs>
            <w:rPr/>
          </w:pPr>
          <w:hyperlink w:anchor="__RefHeading___Toc9364588_1280447820">
            <w:r>
              <w:rPr>
                <w:webHidden/>
                <w:rStyle w:val="IndexLink"/>
                <w:rtl w:val="true"/>
              </w:rPr>
              <w:t>اجعل ذهابك في طريق وإيَّابك من غيره</w:t>
            </w:r>
            <w:r>
              <w:rPr>
                <w:rStyle w:val="IndexLink"/>
                <w:rtl w:val="true"/>
              </w:rPr>
              <w:t>:</w:t>
              <w:tab/>
            </w:r>
            <w:r>
              <w:rPr>
                <w:rStyle w:val="IndexLink"/>
              </w:rPr>
              <w:t>120</w:t>
            </w:r>
          </w:hyperlink>
        </w:p>
        <w:p>
          <w:pPr>
            <w:pStyle w:val="Contents3"/>
            <w:tabs>
              <w:tab w:val="clear" w:pos="8459"/>
              <w:tab w:val="right" w:pos="9026" w:leader="dot"/>
            </w:tabs>
            <w:rPr/>
          </w:pPr>
          <w:hyperlink w:anchor="__RefHeading___Toc9364590_1280447820">
            <w:r>
              <w:rPr>
                <w:webHidden/>
                <w:rStyle w:val="IndexLink"/>
                <w:rtl w:val="true"/>
              </w:rPr>
              <w:t xml:space="preserve">فوائد الغمز في البدن </w:t>
            </w:r>
            <w:r>
              <w:rPr>
                <w:rStyle w:val="IndexLink"/>
                <w:rtl w:val="true"/>
              </w:rPr>
              <w:t>:</w:t>
              <w:tab/>
            </w:r>
            <w:r>
              <w:rPr>
                <w:rStyle w:val="IndexLink"/>
              </w:rPr>
              <w:t>120</w:t>
            </w:r>
          </w:hyperlink>
        </w:p>
        <w:p>
          <w:pPr>
            <w:pStyle w:val="Contents3"/>
            <w:tabs>
              <w:tab w:val="clear" w:pos="8459"/>
              <w:tab w:val="right" w:pos="9026" w:leader="dot"/>
            </w:tabs>
            <w:rPr/>
          </w:pPr>
          <w:hyperlink w:anchor="__RefHeading___Toc9364592_1280447820">
            <w:r>
              <w:rPr>
                <w:webHidden/>
                <w:rStyle w:val="IndexLink"/>
                <w:rtl w:val="true"/>
              </w:rPr>
              <w:t xml:space="preserve">فضل الخضاب </w:t>
            </w:r>
            <w:r>
              <w:rPr>
                <w:rStyle w:val="IndexLink"/>
                <w:rtl w:val="true"/>
              </w:rPr>
              <w:t>:</w:t>
              <w:tab/>
            </w:r>
            <w:r>
              <w:rPr>
                <w:rStyle w:val="IndexLink"/>
              </w:rPr>
              <w:t>121</w:t>
            </w:r>
          </w:hyperlink>
        </w:p>
        <w:p>
          <w:pPr>
            <w:pStyle w:val="Contents3"/>
            <w:tabs>
              <w:tab w:val="clear" w:pos="8459"/>
              <w:tab w:val="right" w:pos="9026" w:leader="dot"/>
            </w:tabs>
            <w:rPr/>
          </w:pPr>
          <w:hyperlink w:anchor="__RefHeading___Toc9364594_1280447820">
            <w:r>
              <w:rPr>
                <w:webHidden/>
                <w:rStyle w:val="IndexLink"/>
                <w:rtl w:val="true"/>
              </w:rPr>
              <w:t>اختبار عقل الرجل في ثلاث</w:t>
            </w:r>
            <w:r>
              <w:rPr>
                <w:rStyle w:val="IndexLink"/>
                <w:rtl w:val="true"/>
              </w:rPr>
              <w:t>:</w:t>
              <w:tab/>
            </w:r>
            <w:r>
              <w:rPr>
                <w:rStyle w:val="IndexLink"/>
              </w:rPr>
              <w:t>121</w:t>
            </w:r>
          </w:hyperlink>
        </w:p>
        <w:p>
          <w:pPr>
            <w:pStyle w:val="Contents3"/>
            <w:tabs>
              <w:tab w:val="clear" w:pos="8459"/>
              <w:tab w:val="right" w:pos="9026" w:leader="dot"/>
            </w:tabs>
            <w:rPr/>
          </w:pPr>
          <w:hyperlink w:anchor="__RefHeading___Toc9364596_1280447820">
            <w:r>
              <w:rPr>
                <w:webHidden/>
                <w:rStyle w:val="IndexLink"/>
                <w:rtl w:val="true"/>
              </w:rPr>
              <w:t xml:space="preserve">بعض آداب اللباس والبدن </w:t>
            </w:r>
            <w:r>
              <w:rPr>
                <w:rStyle w:val="IndexLink"/>
                <w:rtl w:val="true"/>
              </w:rPr>
              <w:t>:</w:t>
              <w:tab/>
            </w:r>
            <w:r>
              <w:rPr>
                <w:rStyle w:val="IndexLink"/>
              </w:rPr>
              <w:t>121</w:t>
            </w:r>
          </w:hyperlink>
        </w:p>
        <w:p>
          <w:pPr>
            <w:pStyle w:val="Contents3"/>
            <w:tabs>
              <w:tab w:val="clear" w:pos="8459"/>
              <w:tab w:val="right" w:pos="9026" w:leader="dot"/>
            </w:tabs>
            <w:rPr/>
          </w:pPr>
          <w:hyperlink w:anchor="__RefHeading___Toc9364598_1280447820">
            <w:r>
              <w:rPr>
                <w:webHidden/>
                <w:rStyle w:val="IndexLink"/>
                <w:rtl w:val="true"/>
              </w:rPr>
              <w:t xml:space="preserve">أربعة من الوسواس </w:t>
            </w:r>
            <w:r>
              <w:rPr>
                <w:rStyle w:val="IndexLink"/>
                <w:rtl w:val="true"/>
              </w:rPr>
              <w:t>:</w:t>
              <w:tab/>
            </w:r>
            <w:r>
              <w:rPr>
                <w:rStyle w:val="IndexLink"/>
              </w:rPr>
              <w:t>123</w:t>
            </w:r>
          </w:hyperlink>
        </w:p>
        <w:p>
          <w:pPr>
            <w:pStyle w:val="Contents3"/>
            <w:tabs>
              <w:tab w:val="clear" w:pos="8459"/>
              <w:tab w:val="right" w:pos="9026" w:leader="dot"/>
            </w:tabs>
            <w:rPr/>
          </w:pPr>
          <w:hyperlink w:anchor="__RefHeading___Toc9364600_1280447820">
            <w:r>
              <w:rPr>
                <w:webHidden/>
                <w:rStyle w:val="IndexLink"/>
                <w:rtl w:val="true"/>
              </w:rPr>
              <w:t>راحة النفس في عشرة أشياء</w:t>
            </w:r>
            <w:r>
              <w:rPr>
                <w:rStyle w:val="IndexLink"/>
                <w:rtl w:val="true"/>
              </w:rPr>
              <w:t>:</w:t>
              <w:tab/>
            </w:r>
            <w:r>
              <w:rPr>
                <w:rStyle w:val="IndexLink"/>
              </w:rPr>
              <w:t>123</w:t>
            </w:r>
          </w:hyperlink>
        </w:p>
        <w:p>
          <w:pPr>
            <w:pStyle w:val="Contents3"/>
            <w:tabs>
              <w:tab w:val="clear" w:pos="8459"/>
              <w:tab w:val="right" w:pos="9026" w:leader="dot"/>
            </w:tabs>
            <w:rPr/>
          </w:pPr>
          <w:hyperlink w:anchor="__RefHeading___Toc9364602_1280447820">
            <w:r>
              <w:rPr>
                <w:webHidden/>
                <w:rStyle w:val="IndexLink"/>
                <w:rtl w:val="true"/>
              </w:rPr>
              <w:t xml:space="preserve">فضل السواك </w:t>
            </w:r>
            <w:r>
              <w:rPr>
                <w:rStyle w:val="IndexLink"/>
                <w:rtl w:val="true"/>
              </w:rPr>
              <w:t>:</w:t>
              <w:tab/>
            </w:r>
            <w:r>
              <w:rPr>
                <w:rStyle w:val="IndexLink"/>
              </w:rPr>
              <w:t>124</w:t>
            </w:r>
          </w:hyperlink>
        </w:p>
        <w:p>
          <w:pPr>
            <w:pStyle w:val="Contents3"/>
            <w:tabs>
              <w:tab w:val="clear" w:pos="8459"/>
              <w:tab w:val="right" w:pos="9026" w:leader="dot"/>
            </w:tabs>
            <w:rPr/>
          </w:pPr>
          <w:hyperlink w:anchor="__RefHeading___Toc9364604_1280447820">
            <w:r>
              <w:rPr>
                <w:webHidden/>
                <w:rStyle w:val="IndexLink"/>
                <w:rtl w:val="true"/>
              </w:rPr>
              <w:t xml:space="preserve">فضل التطيُّب </w:t>
            </w:r>
            <w:r>
              <w:rPr>
                <w:rStyle w:val="IndexLink"/>
                <w:rtl w:val="true"/>
              </w:rPr>
              <w:t>:</w:t>
              <w:tab/>
            </w:r>
            <w:r>
              <w:rPr>
                <w:rStyle w:val="IndexLink"/>
              </w:rPr>
              <w:t>125</w:t>
            </w:r>
          </w:hyperlink>
        </w:p>
        <w:p>
          <w:pPr>
            <w:pStyle w:val="Contents3"/>
            <w:tabs>
              <w:tab w:val="clear" w:pos="8459"/>
              <w:tab w:val="right" w:pos="9026" w:leader="dot"/>
            </w:tabs>
            <w:rPr/>
          </w:pPr>
          <w:hyperlink w:anchor="__RefHeading___Toc9364606_1280447820">
            <w:r>
              <w:rPr>
                <w:webHidden/>
                <w:rStyle w:val="IndexLink"/>
                <w:rtl w:val="true"/>
              </w:rPr>
              <w:t xml:space="preserve">تبخير الثياب </w:t>
            </w:r>
            <w:r>
              <w:rPr>
                <w:rStyle w:val="IndexLink"/>
                <w:rtl w:val="true"/>
              </w:rPr>
              <w:t>:</w:t>
              <w:tab/>
            </w:r>
            <w:r>
              <w:rPr>
                <w:rStyle w:val="IndexLink"/>
              </w:rPr>
              <w:t>127</w:t>
            </w:r>
          </w:hyperlink>
        </w:p>
        <w:p>
          <w:pPr>
            <w:pStyle w:val="Contents3"/>
            <w:tabs>
              <w:tab w:val="clear" w:pos="8459"/>
              <w:tab w:val="right" w:pos="9026" w:leader="dot"/>
            </w:tabs>
            <w:rPr/>
          </w:pPr>
          <w:hyperlink w:anchor="__RefHeading___Toc9364608_1280447820">
            <w:r>
              <w:rPr>
                <w:webHidden/>
                <w:rStyle w:val="IndexLink"/>
                <w:rtl w:val="true"/>
              </w:rPr>
              <w:t xml:space="preserve">فضل ماء الورد </w:t>
            </w:r>
            <w:r>
              <w:rPr>
                <w:rStyle w:val="IndexLink"/>
                <w:rtl w:val="true"/>
              </w:rPr>
              <w:t>:</w:t>
              <w:tab/>
            </w:r>
            <w:r>
              <w:rPr>
                <w:rStyle w:val="IndexLink"/>
              </w:rPr>
              <w:t>127</w:t>
            </w:r>
          </w:hyperlink>
        </w:p>
        <w:p>
          <w:pPr>
            <w:pStyle w:val="Contents3"/>
            <w:tabs>
              <w:tab w:val="clear" w:pos="8459"/>
              <w:tab w:val="right" w:pos="9026" w:leader="dot"/>
            </w:tabs>
            <w:rPr/>
          </w:pPr>
          <w:hyperlink w:anchor="__RefHeading___Toc9364610_1280447820">
            <w:r>
              <w:rPr>
                <w:webHidden/>
                <w:rStyle w:val="IndexLink"/>
                <w:rtl w:val="true"/>
              </w:rPr>
              <w:t xml:space="preserve">ما يُصنع عند شمِّ الرياحين </w:t>
            </w:r>
            <w:r>
              <w:rPr>
                <w:rStyle w:val="IndexLink"/>
                <w:rtl w:val="true"/>
              </w:rPr>
              <w:t>:</w:t>
              <w:tab/>
            </w:r>
            <w:r>
              <w:rPr>
                <w:rStyle w:val="IndexLink"/>
              </w:rPr>
              <w:t>129</w:t>
            </w:r>
          </w:hyperlink>
        </w:p>
        <w:p>
          <w:pPr>
            <w:pStyle w:val="Contents3"/>
            <w:tabs>
              <w:tab w:val="clear" w:pos="8459"/>
              <w:tab w:val="right" w:pos="9026" w:leader="dot"/>
            </w:tabs>
            <w:rPr/>
          </w:pPr>
          <w:hyperlink w:anchor="__RefHeading___Toc9364612_1280447820">
            <w:r>
              <w:rPr>
                <w:webHidden/>
                <w:rStyle w:val="IndexLink"/>
                <w:rtl w:val="true"/>
              </w:rPr>
              <w:t>ما يقال عند رؤية الفاكهة الجديدة</w:t>
            </w:r>
            <w:r>
              <w:rPr>
                <w:rStyle w:val="IndexLink"/>
                <w:rtl w:val="true"/>
              </w:rPr>
              <w:t>:</w:t>
              <w:tab/>
            </w:r>
            <w:r>
              <w:rPr>
                <w:rStyle w:val="IndexLink"/>
              </w:rPr>
              <w:t>129</w:t>
            </w:r>
          </w:hyperlink>
        </w:p>
        <w:p>
          <w:pPr>
            <w:pStyle w:val="Contents3"/>
            <w:tabs>
              <w:tab w:val="clear" w:pos="8459"/>
              <w:tab w:val="right" w:pos="9026" w:leader="dot"/>
            </w:tabs>
            <w:rPr/>
          </w:pPr>
          <w:hyperlink w:anchor="__RefHeading___Toc9364614_1280447820">
            <w:r>
              <w:rPr>
                <w:webHidden/>
                <w:rStyle w:val="IndexLink"/>
                <w:rtl w:val="true"/>
              </w:rPr>
              <w:t>رائحة النبيّ صلى الله عليه وسلم في الورد الأحمر</w:t>
            </w:r>
            <w:r>
              <w:rPr>
                <w:rStyle w:val="IndexLink"/>
                <w:rtl w:val="true"/>
              </w:rPr>
              <w:t>:</w:t>
              <w:tab/>
            </w:r>
            <w:r>
              <w:rPr>
                <w:rStyle w:val="IndexLink"/>
              </w:rPr>
              <w:t>129</w:t>
            </w:r>
          </w:hyperlink>
        </w:p>
        <w:p>
          <w:pPr>
            <w:pStyle w:val="Contents3"/>
            <w:tabs>
              <w:tab w:val="clear" w:pos="8459"/>
              <w:tab w:val="right" w:pos="9026" w:leader="dot"/>
            </w:tabs>
            <w:rPr/>
          </w:pPr>
          <w:hyperlink w:anchor="__RefHeading___Toc9364616_1280447820">
            <w:r>
              <w:rPr>
                <w:webHidden/>
                <w:rStyle w:val="IndexLink"/>
                <w:rtl w:val="true"/>
              </w:rPr>
              <w:t>استحباب إظهار نعم الله تعالى</w:t>
            </w:r>
            <w:r>
              <w:rPr>
                <w:rStyle w:val="IndexLink"/>
                <w:rtl w:val="true"/>
              </w:rPr>
              <w:t>:</w:t>
              <w:tab/>
            </w:r>
            <w:r>
              <w:rPr>
                <w:rStyle w:val="IndexLink"/>
              </w:rPr>
              <w:t>130</w:t>
            </w:r>
          </w:hyperlink>
        </w:p>
        <w:p>
          <w:pPr>
            <w:pStyle w:val="Contents3"/>
            <w:tabs>
              <w:tab w:val="clear" w:pos="8459"/>
              <w:tab w:val="right" w:pos="9026" w:leader="dot"/>
            </w:tabs>
            <w:rPr/>
          </w:pPr>
          <w:hyperlink w:anchor="__RefHeading___Toc9364618_1280447820">
            <w:r>
              <w:rPr>
                <w:webHidden/>
                <w:rStyle w:val="IndexLink"/>
                <w:rtl w:val="true"/>
              </w:rPr>
              <w:t xml:space="preserve">دفع سمعة الفقر </w:t>
            </w:r>
            <w:r>
              <w:rPr>
                <w:rStyle w:val="IndexLink"/>
                <w:rtl w:val="true"/>
              </w:rPr>
              <w:t>:</w:t>
              <w:tab/>
            </w:r>
            <w:r>
              <w:rPr>
                <w:rStyle w:val="IndexLink"/>
              </w:rPr>
              <w:t>131</w:t>
            </w:r>
          </w:hyperlink>
        </w:p>
        <w:p>
          <w:pPr>
            <w:pStyle w:val="Contents3"/>
            <w:tabs>
              <w:tab w:val="clear" w:pos="8459"/>
              <w:tab w:val="right" w:pos="9026" w:leader="dot"/>
            </w:tabs>
            <w:rPr/>
          </w:pPr>
          <w:hyperlink w:anchor="__RefHeading___Toc9364620_1280447820">
            <w:r>
              <w:rPr>
                <w:webHidden/>
                <w:rStyle w:val="IndexLink"/>
                <w:rtl w:val="true"/>
              </w:rPr>
              <w:t xml:space="preserve">صيت الغنى ولا صيت الفقر </w:t>
            </w:r>
            <w:r>
              <w:rPr>
                <w:rStyle w:val="IndexLink"/>
                <w:rtl w:val="true"/>
              </w:rPr>
              <w:t>:</w:t>
              <w:tab/>
            </w:r>
            <w:r>
              <w:rPr>
                <w:rStyle w:val="IndexLink"/>
              </w:rPr>
              <w:t>131</w:t>
            </w:r>
          </w:hyperlink>
        </w:p>
        <w:p>
          <w:pPr>
            <w:pStyle w:val="Contents3"/>
            <w:tabs>
              <w:tab w:val="clear" w:pos="8459"/>
              <w:tab w:val="right" w:pos="9026" w:leader="dot"/>
            </w:tabs>
            <w:rPr/>
          </w:pPr>
          <w:hyperlink w:anchor="__RefHeading___Toc9364622_1280447820">
            <w:r>
              <w:rPr>
                <w:webHidden/>
                <w:rStyle w:val="IndexLink"/>
                <w:rtl w:val="true"/>
              </w:rPr>
              <w:t>كلام الإمام الصادق علیه السلام مع بعض مرائي الصوفية</w:t>
            </w:r>
            <w:r>
              <w:rPr>
                <w:rStyle w:val="IndexLink"/>
                <w:rtl w:val="true"/>
              </w:rPr>
              <w:t>:</w:t>
              <w:tab/>
            </w:r>
            <w:r>
              <w:rPr>
                <w:rStyle w:val="IndexLink"/>
              </w:rPr>
              <w:t>132</w:t>
            </w:r>
          </w:hyperlink>
        </w:p>
        <w:p>
          <w:pPr>
            <w:pStyle w:val="Contents3"/>
            <w:tabs>
              <w:tab w:val="clear" w:pos="8459"/>
              <w:tab w:val="right" w:pos="9026" w:leader="dot"/>
            </w:tabs>
            <w:rPr/>
          </w:pPr>
          <w:hyperlink w:anchor="__RefHeading___Toc9364624_1280447820">
            <w:r>
              <w:rPr>
                <w:webHidden/>
                <w:rStyle w:val="IndexLink"/>
                <w:rtl w:val="true"/>
              </w:rPr>
              <w:t>كلام أمير المؤمنين علیه السلام في تناول الطيبات</w:t>
            </w:r>
            <w:r>
              <w:rPr>
                <w:rStyle w:val="IndexLink"/>
                <w:rtl w:val="true"/>
              </w:rPr>
              <w:t>:</w:t>
              <w:tab/>
            </w:r>
            <w:r>
              <w:rPr>
                <w:rStyle w:val="IndexLink"/>
              </w:rPr>
              <w:t>132</w:t>
            </w:r>
          </w:hyperlink>
        </w:p>
        <w:p>
          <w:pPr>
            <w:pStyle w:val="Contents3"/>
            <w:tabs>
              <w:tab w:val="clear" w:pos="8459"/>
              <w:tab w:val="right" w:pos="9026" w:leader="dot"/>
            </w:tabs>
            <w:rPr/>
          </w:pPr>
          <w:hyperlink w:anchor="__RefHeading___Toc9364626_1280447820">
            <w:r>
              <w:rPr>
                <w:webHidden/>
                <w:rStyle w:val="IndexLink"/>
                <w:rtl w:val="true"/>
              </w:rPr>
              <w:t>ما دار بين الإمام الصادق علیه السلام وسفيان الثوري في الزهد والتقشُّف</w:t>
            </w:r>
            <w:r>
              <w:rPr>
                <w:rStyle w:val="IndexLink"/>
                <w:rtl w:val="true"/>
              </w:rPr>
              <w:t>:</w:t>
              <w:tab/>
            </w:r>
            <w:r>
              <w:rPr>
                <w:rStyle w:val="IndexLink"/>
              </w:rPr>
              <w:t>134</w:t>
            </w:r>
          </w:hyperlink>
        </w:p>
        <w:p>
          <w:pPr>
            <w:pStyle w:val="Contents3"/>
            <w:tabs>
              <w:tab w:val="clear" w:pos="8459"/>
              <w:tab w:val="right" w:pos="9026" w:leader="dot"/>
            </w:tabs>
            <w:rPr/>
          </w:pPr>
          <w:hyperlink w:anchor="__RefHeading___Toc9364628_1280447820">
            <w:r>
              <w:rPr>
                <w:webHidden/>
                <w:rStyle w:val="IndexLink"/>
                <w:rtl w:val="true"/>
              </w:rPr>
              <w:t xml:space="preserve">كلام الإمام الصادق علیه السلام مع شيعته في حقيقة الزهد </w:t>
            </w:r>
            <w:r>
              <w:rPr>
                <w:rStyle w:val="IndexLink"/>
                <w:rtl w:val="true"/>
              </w:rPr>
              <w:t>:</w:t>
              <w:tab/>
            </w:r>
            <w:r>
              <w:rPr>
                <w:rStyle w:val="IndexLink"/>
              </w:rPr>
              <w:t>134</w:t>
            </w:r>
          </w:hyperlink>
        </w:p>
        <w:p>
          <w:pPr>
            <w:pStyle w:val="Contents3"/>
            <w:tabs>
              <w:tab w:val="clear" w:pos="8459"/>
              <w:tab w:val="right" w:pos="9026" w:leader="dot"/>
            </w:tabs>
            <w:rPr/>
          </w:pPr>
          <w:hyperlink w:anchor="__RefHeading___Toc9364630_1280447820">
            <w:r>
              <w:rPr>
                <w:webHidden/>
                <w:rStyle w:val="IndexLink"/>
                <w:rtl w:val="true"/>
              </w:rPr>
              <w:t xml:space="preserve">تشيُّع أهل العراق للإمام الرضا علیه السلام </w:t>
            </w:r>
            <w:r>
              <w:rPr>
                <w:rStyle w:val="IndexLink"/>
                <w:rtl w:val="true"/>
              </w:rPr>
              <w:t>:</w:t>
              <w:tab/>
            </w:r>
            <w:r>
              <w:rPr>
                <w:rStyle w:val="IndexLink"/>
              </w:rPr>
              <w:t>135</w:t>
            </w:r>
          </w:hyperlink>
        </w:p>
        <w:p>
          <w:pPr>
            <w:pStyle w:val="Contents3"/>
            <w:tabs>
              <w:tab w:val="clear" w:pos="8459"/>
              <w:tab w:val="right" w:pos="9026" w:leader="dot"/>
            </w:tabs>
            <w:rPr/>
          </w:pPr>
          <w:hyperlink w:anchor="__RefHeading___Toc9364632_1280447820">
            <w:r>
              <w:rPr>
                <w:webHidden/>
                <w:rStyle w:val="IndexLink"/>
                <w:rtl w:val="true"/>
              </w:rPr>
              <w:t>تولّي شؤون الأمَّة مسؤوليته ومشقَّته</w:t>
            </w:r>
            <w:r>
              <w:rPr>
                <w:rStyle w:val="IndexLink"/>
                <w:rtl w:val="true"/>
              </w:rPr>
              <w:t>:</w:t>
              <w:tab/>
            </w:r>
            <w:r>
              <w:rPr>
                <w:rStyle w:val="IndexLink"/>
              </w:rPr>
              <w:t>136</w:t>
            </w:r>
          </w:hyperlink>
        </w:p>
        <w:p>
          <w:pPr>
            <w:pStyle w:val="Contents3"/>
            <w:tabs>
              <w:tab w:val="clear" w:pos="8459"/>
              <w:tab w:val="right" w:pos="9026" w:leader="dot"/>
            </w:tabs>
            <w:rPr/>
          </w:pPr>
          <w:hyperlink w:anchor="__RefHeading___Toc9364634_1280447820">
            <w:r>
              <w:rPr>
                <w:webHidden/>
                <w:rStyle w:val="IndexLink"/>
                <w:rtl w:val="true"/>
              </w:rPr>
              <w:t>بعض سيرة النبيّ صلی الله علیه و آله وسلم في نفسه وأمَّته</w:t>
            </w:r>
            <w:r>
              <w:rPr>
                <w:rStyle w:val="IndexLink"/>
                <w:rtl w:val="true"/>
              </w:rPr>
              <w:t>:</w:t>
              <w:tab/>
            </w:r>
            <w:r>
              <w:rPr>
                <w:rStyle w:val="IndexLink"/>
              </w:rPr>
              <w:t>136</w:t>
            </w:r>
          </w:hyperlink>
        </w:p>
        <w:p>
          <w:pPr>
            <w:pStyle w:val="Contents3"/>
            <w:tabs>
              <w:tab w:val="clear" w:pos="8459"/>
              <w:tab w:val="right" w:pos="9026" w:leader="dot"/>
            </w:tabs>
            <w:rPr/>
          </w:pPr>
          <w:hyperlink w:anchor="__RefHeading___Toc9364636_1280447820">
            <w:r>
              <w:rPr>
                <w:webHidden/>
                <w:rStyle w:val="IndexLink"/>
                <w:rtl w:val="true"/>
              </w:rPr>
              <w:t xml:space="preserve">فضل ملابس القطن </w:t>
            </w:r>
            <w:r>
              <w:rPr>
                <w:rStyle w:val="IndexLink"/>
                <w:rtl w:val="true"/>
              </w:rPr>
              <w:t>:</w:t>
              <w:tab/>
            </w:r>
            <w:r>
              <w:rPr>
                <w:rStyle w:val="IndexLink"/>
              </w:rPr>
              <w:t>137</w:t>
            </w:r>
          </w:hyperlink>
        </w:p>
        <w:p>
          <w:pPr>
            <w:pStyle w:val="Contents3"/>
            <w:tabs>
              <w:tab w:val="clear" w:pos="8459"/>
              <w:tab w:val="right" w:pos="9026" w:leader="dot"/>
            </w:tabs>
            <w:rPr/>
          </w:pPr>
          <w:hyperlink w:anchor="__RefHeading___Toc9364638_1280447820">
            <w:r>
              <w:rPr>
                <w:webHidden/>
                <w:rStyle w:val="IndexLink"/>
                <w:rtl w:val="true"/>
              </w:rPr>
              <w:t xml:space="preserve">النهي عن لباس الشهرة </w:t>
            </w:r>
            <w:r>
              <w:rPr>
                <w:rStyle w:val="IndexLink"/>
                <w:rtl w:val="true"/>
              </w:rPr>
              <w:t>:</w:t>
              <w:tab/>
            </w:r>
            <w:r>
              <w:rPr>
                <w:rStyle w:val="IndexLink"/>
              </w:rPr>
              <w:t>137</w:t>
            </w:r>
          </w:hyperlink>
        </w:p>
        <w:p>
          <w:pPr>
            <w:pStyle w:val="Contents3"/>
            <w:tabs>
              <w:tab w:val="clear" w:pos="8459"/>
              <w:tab w:val="right" w:pos="9026" w:leader="dot"/>
            </w:tabs>
            <w:rPr/>
          </w:pPr>
          <w:hyperlink w:anchor="__RefHeading___Toc9364640_1280447820">
            <w:r>
              <w:rPr>
                <w:webHidden/>
                <w:rStyle w:val="IndexLink"/>
                <w:rtl w:val="true"/>
              </w:rPr>
              <w:t>زهد الإمام الباقر علیه السلام في نفسه وإنصافه لزوجته</w:t>
            </w:r>
            <w:r>
              <w:rPr>
                <w:rStyle w:val="IndexLink"/>
                <w:rtl w:val="true"/>
              </w:rPr>
              <w:t>:</w:t>
              <w:tab/>
            </w:r>
            <w:r>
              <w:rPr>
                <w:rStyle w:val="IndexLink"/>
              </w:rPr>
              <w:t>138</w:t>
            </w:r>
          </w:hyperlink>
        </w:p>
        <w:p>
          <w:pPr>
            <w:pStyle w:val="Contents3"/>
            <w:tabs>
              <w:tab w:val="clear" w:pos="8459"/>
              <w:tab w:val="right" w:pos="9026" w:leader="dot"/>
            </w:tabs>
            <w:rPr/>
          </w:pPr>
          <w:hyperlink w:anchor="__RefHeading___Toc9364642_1280447820">
            <w:r>
              <w:rPr>
                <w:webHidden/>
                <w:rStyle w:val="IndexLink"/>
                <w:rtl w:val="true"/>
              </w:rPr>
              <w:t>النبيّ صلی الله علیه و آله وسلم هو سيِّد الفتية</w:t>
            </w:r>
            <w:r>
              <w:rPr>
                <w:rStyle w:val="IndexLink"/>
                <w:rtl w:val="true"/>
              </w:rPr>
              <w:t>:</w:t>
              <w:tab/>
            </w:r>
            <w:r>
              <w:rPr>
                <w:rStyle w:val="IndexLink"/>
              </w:rPr>
              <w:t>138</w:t>
            </w:r>
          </w:hyperlink>
        </w:p>
        <w:p>
          <w:pPr>
            <w:pStyle w:val="Contents3"/>
            <w:tabs>
              <w:tab w:val="clear" w:pos="8459"/>
              <w:tab w:val="right" w:pos="9026" w:leader="dot"/>
            </w:tabs>
            <w:rPr/>
          </w:pPr>
          <w:hyperlink w:anchor="__RefHeading___Toc9364644_1280447820">
            <w:r>
              <w:rPr>
                <w:webHidden/>
                <w:rStyle w:val="IndexLink"/>
                <w:rtl w:val="true"/>
              </w:rPr>
              <w:t>ذمُّ المتصوَّفة</w:t>
            </w:r>
            <w:r>
              <w:rPr>
                <w:rStyle w:val="IndexLink"/>
                <w:rtl w:val="true"/>
              </w:rPr>
              <w:t>:</w:t>
              <w:tab/>
            </w:r>
            <w:r>
              <w:rPr>
                <w:rStyle w:val="IndexLink"/>
              </w:rPr>
              <w:t>139</w:t>
            </w:r>
          </w:hyperlink>
        </w:p>
        <w:p>
          <w:pPr>
            <w:pStyle w:val="Contents3"/>
            <w:tabs>
              <w:tab w:val="clear" w:pos="8459"/>
              <w:tab w:val="right" w:pos="9026" w:leader="dot"/>
            </w:tabs>
            <w:rPr/>
          </w:pPr>
          <w:hyperlink w:anchor="__RefHeading___Toc9364646_1280447820">
            <w:r>
              <w:rPr>
                <w:webHidden/>
                <w:rStyle w:val="IndexLink"/>
                <w:rtl w:val="true"/>
              </w:rPr>
              <w:t>كراهة التبدُّل</w:t>
            </w:r>
            <w:r>
              <w:rPr>
                <w:rStyle w:val="IndexLink"/>
                <w:rtl w:val="true"/>
              </w:rPr>
              <w:t>:</w:t>
              <w:tab/>
            </w:r>
            <w:r>
              <w:rPr>
                <w:rStyle w:val="IndexLink"/>
              </w:rPr>
              <w:t>139</w:t>
            </w:r>
          </w:hyperlink>
        </w:p>
        <w:p>
          <w:pPr>
            <w:pStyle w:val="Contents3"/>
            <w:tabs>
              <w:tab w:val="clear" w:pos="8459"/>
              <w:tab w:val="right" w:pos="9026" w:leader="dot"/>
            </w:tabs>
            <w:rPr/>
          </w:pPr>
          <w:hyperlink w:anchor="__RefHeading___Toc9364648_1280447820">
            <w:r>
              <w:rPr>
                <w:webHidden/>
                <w:rStyle w:val="IndexLink"/>
                <w:rtl w:val="true"/>
              </w:rPr>
              <w:t xml:space="preserve">استحباب غسل الثياب </w:t>
            </w:r>
            <w:r>
              <w:rPr>
                <w:rStyle w:val="IndexLink"/>
                <w:rtl w:val="true"/>
              </w:rPr>
              <w:t>:</w:t>
              <w:tab/>
            </w:r>
            <w:r>
              <w:rPr>
                <w:rStyle w:val="IndexLink"/>
              </w:rPr>
              <w:t>139</w:t>
            </w:r>
          </w:hyperlink>
        </w:p>
        <w:p>
          <w:pPr>
            <w:pStyle w:val="Contents3"/>
            <w:tabs>
              <w:tab w:val="clear" w:pos="8459"/>
              <w:tab w:val="right" w:pos="9026" w:leader="dot"/>
            </w:tabs>
            <w:rPr/>
          </w:pPr>
          <w:hyperlink w:anchor="__RefHeading___Toc9364650_1280447820">
            <w:r>
              <w:rPr>
                <w:webHidden/>
                <w:rStyle w:val="IndexLink"/>
                <w:rtl w:val="true"/>
              </w:rPr>
              <w:t>وصف قميص عليّ علیه السلام الذي قُتِلَ فيه</w:t>
            </w:r>
            <w:r>
              <w:rPr>
                <w:rStyle w:val="IndexLink"/>
                <w:rtl w:val="true"/>
              </w:rPr>
              <w:t>:</w:t>
              <w:tab/>
            </w:r>
            <w:r>
              <w:rPr>
                <w:rStyle w:val="IndexLink"/>
              </w:rPr>
              <w:t>140</w:t>
            </w:r>
          </w:hyperlink>
        </w:p>
        <w:p>
          <w:pPr>
            <w:pStyle w:val="Contents3"/>
            <w:tabs>
              <w:tab w:val="clear" w:pos="8459"/>
              <w:tab w:val="right" w:pos="9026" w:leader="dot"/>
            </w:tabs>
            <w:rPr/>
          </w:pPr>
          <w:hyperlink w:anchor="__RefHeading___Toc9364652_1280447820">
            <w:r>
              <w:rPr>
                <w:webHidden/>
                <w:rStyle w:val="IndexLink"/>
                <w:rtl w:val="true"/>
              </w:rPr>
              <w:t xml:space="preserve">ذمُّ الخُيَلاء والتكبُّر </w:t>
            </w:r>
            <w:r>
              <w:rPr>
                <w:rStyle w:val="IndexLink"/>
                <w:rtl w:val="true"/>
              </w:rPr>
              <w:t>:</w:t>
              <w:tab/>
            </w:r>
            <w:r>
              <w:rPr>
                <w:rStyle w:val="IndexLink"/>
              </w:rPr>
              <w:t>141</w:t>
            </w:r>
          </w:hyperlink>
        </w:p>
        <w:p>
          <w:pPr>
            <w:pStyle w:val="Contents3"/>
            <w:tabs>
              <w:tab w:val="clear" w:pos="8459"/>
              <w:tab w:val="right" w:pos="9026" w:leader="dot"/>
            </w:tabs>
            <w:rPr/>
          </w:pPr>
          <w:hyperlink w:anchor="__RefHeading___Toc9364654_1280447820">
            <w:r>
              <w:rPr>
                <w:webHidden/>
                <w:rStyle w:val="IndexLink"/>
                <w:rtl w:val="true"/>
              </w:rPr>
              <w:t xml:space="preserve">كراهة تشبُّه النساء بالرجال، وحديث ردَّ الشمس لعليَّ علیه السلام </w:t>
            </w:r>
            <w:r>
              <w:rPr>
                <w:rStyle w:val="IndexLink"/>
                <w:rtl w:val="true"/>
              </w:rPr>
              <w:t>:</w:t>
              <w:tab/>
            </w:r>
            <w:r>
              <w:rPr>
                <w:rStyle w:val="IndexLink"/>
              </w:rPr>
              <w:t>141</w:t>
            </w:r>
          </w:hyperlink>
        </w:p>
        <w:p>
          <w:pPr>
            <w:pStyle w:val="Contents3"/>
            <w:tabs>
              <w:tab w:val="clear" w:pos="8459"/>
              <w:tab w:val="right" w:pos="9026" w:leader="dot"/>
            </w:tabs>
            <w:rPr/>
          </w:pPr>
          <w:hyperlink w:anchor="__RefHeading___Toc9364656_1280447820">
            <w:r>
              <w:rPr>
                <w:webHidden/>
                <w:rStyle w:val="IndexLink"/>
                <w:rtl w:val="true"/>
              </w:rPr>
              <w:t>مدح النبيّ صلی الله علیه و آله وسلم للمتسرو لات</w:t>
            </w:r>
            <w:r>
              <w:rPr>
                <w:rStyle w:val="IndexLink"/>
                <w:rtl w:val="true"/>
              </w:rPr>
              <w:t>:</w:t>
              <w:tab/>
            </w:r>
            <w:r>
              <w:rPr>
                <w:rStyle w:val="IndexLink"/>
              </w:rPr>
              <w:t>142</w:t>
            </w:r>
          </w:hyperlink>
        </w:p>
        <w:p>
          <w:pPr>
            <w:pStyle w:val="Contents3"/>
            <w:tabs>
              <w:tab w:val="clear" w:pos="8459"/>
              <w:tab w:val="right" w:pos="9026" w:leader="dot"/>
            </w:tabs>
            <w:rPr/>
          </w:pPr>
          <w:hyperlink w:anchor="__RefHeading___Toc9364658_1280447820">
            <w:r>
              <w:rPr>
                <w:webHidden/>
                <w:rStyle w:val="IndexLink"/>
                <w:rtl w:val="true"/>
              </w:rPr>
              <w:t xml:space="preserve">بعض أسباب الغمِّ </w:t>
            </w:r>
            <w:r>
              <w:rPr>
                <w:rStyle w:val="IndexLink"/>
                <w:rtl w:val="true"/>
              </w:rPr>
              <w:t>:</w:t>
              <w:tab/>
            </w:r>
            <w:r>
              <w:rPr>
                <w:rStyle w:val="IndexLink"/>
              </w:rPr>
              <w:t>142</w:t>
            </w:r>
          </w:hyperlink>
        </w:p>
        <w:p>
          <w:pPr>
            <w:pStyle w:val="Contents3"/>
            <w:tabs>
              <w:tab w:val="clear" w:pos="8459"/>
              <w:tab w:val="right" w:pos="9026" w:leader="dot"/>
            </w:tabs>
            <w:rPr/>
          </w:pPr>
          <w:hyperlink w:anchor="__RefHeading___Toc9364660_1280447820">
            <w:r>
              <w:rPr>
                <w:webHidden/>
                <w:rStyle w:val="IndexLink"/>
                <w:rtl w:val="true"/>
              </w:rPr>
              <w:t>شراء أمير المؤمنين علیه السلام ممن لا يعرفه</w:t>
            </w:r>
            <w:r>
              <w:rPr>
                <w:rStyle w:val="IndexLink"/>
                <w:rtl w:val="true"/>
              </w:rPr>
              <w:t>:</w:t>
              <w:tab/>
            </w:r>
            <w:r>
              <w:rPr>
                <w:rStyle w:val="IndexLink"/>
              </w:rPr>
              <w:t>143</w:t>
            </w:r>
          </w:hyperlink>
        </w:p>
        <w:p>
          <w:pPr>
            <w:pStyle w:val="Contents3"/>
            <w:tabs>
              <w:tab w:val="clear" w:pos="8459"/>
              <w:tab w:val="right" w:pos="9026" w:leader="dot"/>
            </w:tabs>
            <w:rPr/>
          </w:pPr>
          <w:hyperlink w:anchor="__RefHeading___Toc9364662_1280447820">
            <w:r>
              <w:rPr>
                <w:webHidden/>
                <w:rStyle w:val="IndexLink"/>
                <w:rtl w:val="true"/>
              </w:rPr>
              <w:t>ما يُقال عند لبس الجديد من الثياب</w:t>
            </w:r>
            <w:r>
              <w:rPr>
                <w:rStyle w:val="IndexLink"/>
                <w:rtl w:val="true"/>
              </w:rPr>
              <w:t>:</w:t>
              <w:tab/>
            </w:r>
            <w:r>
              <w:rPr>
                <w:rStyle w:val="IndexLink"/>
              </w:rPr>
              <w:t>143</w:t>
            </w:r>
          </w:hyperlink>
        </w:p>
        <w:p>
          <w:pPr>
            <w:pStyle w:val="Contents3"/>
            <w:tabs>
              <w:tab w:val="clear" w:pos="8459"/>
              <w:tab w:val="right" w:pos="9026" w:leader="dot"/>
            </w:tabs>
            <w:rPr/>
          </w:pPr>
          <w:hyperlink w:anchor="__RefHeading___Toc9364664_1280447820">
            <w:r>
              <w:rPr>
                <w:webHidden/>
                <w:rStyle w:val="IndexLink"/>
                <w:rtl w:val="true"/>
              </w:rPr>
              <w:t xml:space="preserve">الدعاء عند خلع الملابس </w:t>
            </w:r>
            <w:r>
              <w:rPr>
                <w:rStyle w:val="IndexLink"/>
                <w:rtl w:val="true"/>
              </w:rPr>
              <w:t>:</w:t>
              <w:tab/>
            </w:r>
            <w:r>
              <w:rPr>
                <w:rStyle w:val="IndexLink"/>
              </w:rPr>
              <w:t>144</w:t>
            </w:r>
          </w:hyperlink>
        </w:p>
        <w:p>
          <w:pPr>
            <w:pStyle w:val="Contents3"/>
            <w:tabs>
              <w:tab w:val="clear" w:pos="8459"/>
              <w:tab w:val="right" w:pos="9026" w:leader="dot"/>
            </w:tabs>
            <w:rPr/>
          </w:pPr>
          <w:hyperlink w:anchor="__RefHeading___Toc9364666_1280447820">
            <w:r>
              <w:rPr>
                <w:webHidden/>
                <w:rStyle w:val="IndexLink"/>
                <w:rtl w:val="true"/>
              </w:rPr>
              <w:t xml:space="preserve">استحباب طي الملابس ليلاً </w:t>
            </w:r>
            <w:r>
              <w:rPr>
                <w:rStyle w:val="IndexLink"/>
                <w:rtl w:val="true"/>
              </w:rPr>
              <w:t>:</w:t>
              <w:tab/>
            </w:r>
            <w:r>
              <w:rPr>
                <w:rStyle w:val="IndexLink"/>
              </w:rPr>
              <w:t>144</w:t>
            </w:r>
          </w:hyperlink>
        </w:p>
        <w:p>
          <w:pPr>
            <w:pStyle w:val="Contents3"/>
            <w:tabs>
              <w:tab w:val="clear" w:pos="8459"/>
              <w:tab w:val="right" w:pos="9026" w:leader="dot"/>
            </w:tabs>
            <w:rPr/>
          </w:pPr>
          <w:hyperlink w:anchor="__RefHeading___Toc9364668_1280447820">
            <w:r>
              <w:rPr>
                <w:webHidden/>
                <w:rStyle w:val="IndexLink"/>
                <w:rtl w:val="true"/>
              </w:rPr>
              <w:t xml:space="preserve">التختُم بالعقيق </w:t>
            </w:r>
            <w:r>
              <w:rPr>
                <w:rStyle w:val="IndexLink"/>
                <w:rtl w:val="true"/>
              </w:rPr>
              <w:t>:</w:t>
              <w:tab/>
            </w:r>
            <w:r>
              <w:rPr>
                <w:rStyle w:val="IndexLink"/>
              </w:rPr>
              <w:t>145</w:t>
            </w:r>
          </w:hyperlink>
        </w:p>
        <w:p>
          <w:pPr>
            <w:pStyle w:val="Contents3"/>
            <w:tabs>
              <w:tab w:val="clear" w:pos="8459"/>
              <w:tab w:val="right" w:pos="9026" w:leader="dot"/>
            </w:tabs>
            <w:rPr/>
          </w:pPr>
          <w:hyperlink w:anchor="__RefHeading___Toc9364670_1280447820">
            <w:r>
              <w:rPr>
                <w:webHidden/>
                <w:rStyle w:val="IndexLink"/>
                <w:rtl w:val="true"/>
              </w:rPr>
              <w:t>العقيق جبلُّ باليمن</w:t>
            </w:r>
            <w:r>
              <w:rPr>
                <w:rStyle w:val="IndexLink"/>
                <w:rtl w:val="true"/>
              </w:rPr>
              <w:t>:</w:t>
              <w:tab/>
            </w:r>
            <w:r>
              <w:rPr>
                <w:rStyle w:val="IndexLink"/>
              </w:rPr>
              <w:t>146</w:t>
            </w:r>
          </w:hyperlink>
        </w:p>
        <w:p>
          <w:pPr>
            <w:pStyle w:val="Contents3"/>
            <w:tabs>
              <w:tab w:val="clear" w:pos="8459"/>
              <w:tab w:val="right" w:pos="9026" w:leader="dot"/>
            </w:tabs>
            <w:rPr/>
          </w:pPr>
          <w:hyperlink w:anchor="__RefHeading___Toc9364672_1280447820">
            <w:r>
              <w:rPr>
                <w:webHidden/>
                <w:rStyle w:val="IndexLink"/>
                <w:rtl w:val="true"/>
              </w:rPr>
              <w:t>الأحجار المرجح للمؤمن التختُّم بها</w:t>
            </w:r>
            <w:r>
              <w:rPr>
                <w:rStyle w:val="IndexLink"/>
                <w:rtl w:val="true"/>
              </w:rPr>
              <w:t>:</w:t>
              <w:tab/>
            </w:r>
            <w:r>
              <w:rPr>
                <w:rStyle w:val="IndexLink"/>
              </w:rPr>
              <w:t>148</w:t>
            </w:r>
          </w:hyperlink>
        </w:p>
        <w:p>
          <w:pPr>
            <w:pStyle w:val="Contents3"/>
            <w:tabs>
              <w:tab w:val="clear" w:pos="8459"/>
              <w:tab w:val="right" w:pos="9026" w:leader="dot"/>
            </w:tabs>
            <w:rPr/>
          </w:pPr>
          <w:hyperlink w:anchor="__RefHeading___Toc9364674_1280447820">
            <w:r>
              <w:rPr>
                <w:webHidden/>
                <w:rStyle w:val="IndexLink"/>
                <w:rtl w:val="true"/>
              </w:rPr>
              <w:t>بعض أسباب سعادة المؤمن</w:t>
            </w:r>
            <w:r>
              <w:rPr>
                <w:rStyle w:val="IndexLink"/>
                <w:rtl w:val="true"/>
              </w:rPr>
              <w:t>:</w:t>
              <w:tab/>
            </w:r>
            <w:r>
              <w:rPr>
                <w:rStyle w:val="IndexLink"/>
              </w:rPr>
              <w:t>149</w:t>
            </w:r>
          </w:hyperlink>
        </w:p>
        <w:p>
          <w:pPr>
            <w:pStyle w:val="Contents3"/>
            <w:tabs>
              <w:tab w:val="clear" w:pos="8459"/>
              <w:tab w:val="right" w:pos="9026" w:leader="dot"/>
            </w:tabs>
            <w:rPr/>
          </w:pPr>
          <w:hyperlink w:anchor="__RefHeading___Toc9364676_1280447820">
            <w:r>
              <w:rPr>
                <w:webHidden/>
                <w:rStyle w:val="IndexLink"/>
                <w:rtl w:val="true"/>
              </w:rPr>
              <w:t>إعراض أمير المؤمنين علیه السلام عن الدنيا</w:t>
            </w:r>
            <w:r>
              <w:rPr>
                <w:rStyle w:val="IndexLink"/>
                <w:rtl w:val="true"/>
              </w:rPr>
              <w:t>:</w:t>
              <w:tab/>
            </w:r>
            <w:r>
              <w:rPr>
                <w:rStyle w:val="IndexLink"/>
              </w:rPr>
              <w:t>149</w:t>
            </w:r>
          </w:hyperlink>
        </w:p>
        <w:p>
          <w:pPr>
            <w:pStyle w:val="Contents3"/>
            <w:tabs>
              <w:tab w:val="clear" w:pos="8459"/>
              <w:tab w:val="right" w:pos="9026" w:leader="dot"/>
            </w:tabs>
            <w:rPr/>
          </w:pPr>
          <w:hyperlink w:anchor="__RefHeading___Toc9364678_1280447820">
            <w:r>
              <w:rPr>
                <w:webHidden/>
                <w:rStyle w:val="IndexLink"/>
                <w:rtl w:val="true"/>
              </w:rPr>
              <w:t xml:space="preserve">البنيان في الحرام أساس الخراب </w:t>
            </w:r>
            <w:r>
              <w:rPr>
                <w:rStyle w:val="IndexLink"/>
                <w:rtl w:val="true"/>
              </w:rPr>
              <w:t>:</w:t>
              <w:tab/>
            </w:r>
            <w:r>
              <w:rPr>
                <w:rStyle w:val="IndexLink"/>
              </w:rPr>
              <w:t>150</w:t>
            </w:r>
          </w:hyperlink>
        </w:p>
        <w:p>
          <w:pPr>
            <w:pStyle w:val="Contents3"/>
            <w:tabs>
              <w:tab w:val="clear" w:pos="8459"/>
              <w:tab w:val="right" w:pos="9026" w:leader="dot"/>
            </w:tabs>
            <w:rPr/>
          </w:pPr>
          <w:hyperlink w:anchor="__RefHeading___Toc9364680_1280447820">
            <w:r>
              <w:rPr>
                <w:webHidden/>
                <w:rStyle w:val="IndexLink"/>
                <w:rtl w:val="true"/>
              </w:rPr>
              <w:t>التحرُّز من الجن في كيفيَّة البناء</w:t>
            </w:r>
            <w:r>
              <w:rPr>
                <w:rStyle w:val="IndexLink"/>
                <w:rtl w:val="true"/>
              </w:rPr>
              <w:t>:</w:t>
              <w:tab/>
            </w:r>
            <w:r>
              <w:rPr>
                <w:rStyle w:val="IndexLink"/>
              </w:rPr>
              <w:t>150</w:t>
            </w:r>
          </w:hyperlink>
        </w:p>
        <w:p>
          <w:pPr>
            <w:pStyle w:val="Contents3"/>
            <w:tabs>
              <w:tab w:val="clear" w:pos="8459"/>
              <w:tab w:val="right" w:pos="9026" w:leader="dot"/>
            </w:tabs>
            <w:rPr/>
          </w:pPr>
          <w:hyperlink w:anchor="__RefHeading___Toc9364682_1280447820">
            <w:r>
              <w:rPr>
                <w:webHidden/>
                <w:rStyle w:val="IndexLink"/>
                <w:rtl w:val="true"/>
              </w:rPr>
              <w:t>آية الكرسي وأثرها في دفع البلاء</w:t>
            </w:r>
            <w:r>
              <w:rPr>
                <w:rStyle w:val="IndexLink"/>
                <w:rtl w:val="true"/>
              </w:rPr>
              <w:t>:</w:t>
              <w:tab/>
            </w:r>
            <w:r>
              <w:rPr>
                <w:rStyle w:val="IndexLink"/>
              </w:rPr>
              <w:t>151</w:t>
            </w:r>
          </w:hyperlink>
        </w:p>
        <w:p>
          <w:pPr>
            <w:pStyle w:val="Contents3"/>
            <w:tabs>
              <w:tab w:val="clear" w:pos="8459"/>
              <w:tab w:val="right" w:pos="9026" w:leader="dot"/>
            </w:tabs>
            <w:rPr/>
          </w:pPr>
          <w:hyperlink w:anchor="__RefHeading___Toc9364684_1280447820">
            <w:r>
              <w:rPr>
                <w:webHidden/>
                <w:rStyle w:val="IndexLink"/>
                <w:rtl w:val="true"/>
              </w:rPr>
              <w:t>كراهة المبيت على سطح غير محاط بسور</w:t>
            </w:r>
            <w:r>
              <w:rPr>
                <w:rStyle w:val="IndexLink"/>
                <w:rtl w:val="true"/>
              </w:rPr>
              <w:t>:</w:t>
              <w:tab/>
            </w:r>
            <w:r>
              <w:rPr>
                <w:rStyle w:val="IndexLink"/>
              </w:rPr>
              <w:t>151</w:t>
            </w:r>
          </w:hyperlink>
        </w:p>
        <w:p>
          <w:pPr>
            <w:pStyle w:val="Contents3"/>
            <w:tabs>
              <w:tab w:val="clear" w:pos="8459"/>
              <w:tab w:val="right" w:pos="9026" w:leader="dot"/>
            </w:tabs>
            <w:rPr/>
          </w:pPr>
          <w:hyperlink w:anchor="__RefHeading___Toc9364686_1280447820">
            <w:r>
              <w:rPr>
                <w:webHidden/>
                <w:rStyle w:val="IndexLink"/>
                <w:rtl w:val="true"/>
              </w:rPr>
              <w:t>عمل لطلب البركة في البناء</w:t>
            </w:r>
            <w:r>
              <w:rPr>
                <w:rStyle w:val="IndexLink"/>
                <w:rtl w:val="true"/>
              </w:rPr>
              <w:t>:</w:t>
              <w:tab/>
            </w:r>
            <w:r>
              <w:rPr>
                <w:rStyle w:val="IndexLink"/>
              </w:rPr>
              <w:t>152</w:t>
            </w:r>
          </w:hyperlink>
        </w:p>
        <w:p>
          <w:pPr>
            <w:pStyle w:val="Contents3"/>
            <w:tabs>
              <w:tab w:val="clear" w:pos="8459"/>
              <w:tab w:val="right" w:pos="9026" w:leader="dot"/>
            </w:tabs>
            <w:rPr/>
          </w:pPr>
          <w:hyperlink w:anchor="__RefHeading___Toc9364688_1280447820">
            <w:r>
              <w:rPr>
                <w:webHidden/>
                <w:rStyle w:val="IndexLink"/>
                <w:rtl w:val="true"/>
              </w:rPr>
              <w:t xml:space="preserve">جلاء البصر في النظر إلى ثلاثة </w:t>
            </w:r>
            <w:r>
              <w:rPr>
                <w:rStyle w:val="IndexLink"/>
                <w:rtl w:val="true"/>
              </w:rPr>
              <w:t>:</w:t>
              <w:tab/>
            </w:r>
            <w:r>
              <w:rPr>
                <w:rStyle w:val="IndexLink"/>
              </w:rPr>
              <w:t>152</w:t>
            </w:r>
          </w:hyperlink>
        </w:p>
        <w:p>
          <w:pPr>
            <w:pStyle w:val="Contents3"/>
            <w:tabs>
              <w:tab w:val="clear" w:pos="8459"/>
              <w:tab w:val="right" w:pos="9026" w:leader="dot"/>
            </w:tabs>
            <w:rPr/>
          </w:pPr>
          <w:hyperlink w:anchor="__RefHeading___Toc9364690_1280447820">
            <w:r>
              <w:rPr>
                <w:webHidden/>
                <w:rStyle w:val="IndexLink"/>
                <w:rtl w:val="true"/>
              </w:rPr>
              <w:t xml:space="preserve">بيوت العناكب هي بيوت الشياطين </w:t>
            </w:r>
            <w:r>
              <w:rPr>
                <w:rStyle w:val="IndexLink"/>
                <w:rtl w:val="true"/>
              </w:rPr>
              <w:t>:</w:t>
              <w:tab/>
            </w:r>
            <w:r>
              <w:rPr>
                <w:rStyle w:val="IndexLink"/>
              </w:rPr>
              <w:t>152</w:t>
            </w:r>
          </w:hyperlink>
        </w:p>
        <w:p>
          <w:pPr>
            <w:pStyle w:val="Contents3"/>
            <w:tabs>
              <w:tab w:val="clear" w:pos="8459"/>
              <w:tab w:val="right" w:pos="9026" w:leader="dot"/>
            </w:tabs>
            <w:rPr/>
          </w:pPr>
          <w:hyperlink w:anchor="__RefHeading___Toc9364692_1280447820">
            <w:r>
              <w:rPr>
                <w:webHidden/>
                <w:rStyle w:val="IndexLink"/>
                <w:rtl w:val="true"/>
              </w:rPr>
              <w:t xml:space="preserve">استحباب تنظيف البيوت </w:t>
            </w:r>
            <w:r>
              <w:rPr>
                <w:rStyle w:val="IndexLink"/>
                <w:rtl w:val="true"/>
              </w:rPr>
              <w:t>:</w:t>
              <w:tab/>
            </w:r>
            <w:r>
              <w:rPr>
                <w:rStyle w:val="IndexLink"/>
              </w:rPr>
              <w:t>152</w:t>
            </w:r>
          </w:hyperlink>
        </w:p>
        <w:p>
          <w:pPr>
            <w:pStyle w:val="Contents3"/>
            <w:tabs>
              <w:tab w:val="clear" w:pos="8459"/>
              <w:tab w:val="right" w:pos="9026" w:leader="dot"/>
            </w:tabs>
            <w:rPr/>
          </w:pPr>
          <w:hyperlink w:anchor="__RefHeading___Toc9364694_1280447820">
            <w:r>
              <w:rPr>
                <w:webHidden/>
                <w:rStyle w:val="IndexLink"/>
                <w:rtl w:val="true"/>
              </w:rPr>
              <w:t xml:space="preserve">كراهة ترك القمامة في البيوت ليلاً </w:t>
            </w:r>
            <w:r>
              <w:rPr>
                <w:rStyle w:val="IndexLink"/>
                <w:rtl w:val="true"/>
              </w:rPr>
              <w:t>:</w:t>
              <w:tab/>
            </w:r>
            <w:r>
              <w:rPr>
                <w:rStyle w:val="IndexLink"/>
              </w:rPr>
              <w:t>153</w:t>
            </w:r>
          </w:hyperlink>
        </w:p>
        <w:p>
          <w:pPr>
            <w:pStyle w:val="Contents3"/>
            <w:tabs>
              <w:tab w:val="clear" w:pos="8459"/>
              <w:tab w:val="right" w:pos="9026" w:leader="dot"/>
            </w:tabs>
            <w:rPr/>
          </w:pPr>
          <w:hyperlink w:anchor="__RefHeading___Toc9364696_1280447820">
            <w:r>
              <w:rPr>
                <w:webHidden/>
                <w:rStyle w:val="IndexLink"/>
                <w:rtl w:val="true"/>
              </w:rPr>
              <w:t xml:space="preserve">آداب المبيت ليلاً </w:t>
            </w:r>
            <w:r>
              <w:rPr>
                <w:rStyle w:val="IndexLink"/>
                <w:rtl w:val="true"/>
              </w:rPr>
              <w:t>:</w:t>
              <w:tab/>
            </w:r>
            <w:r>
              <w:rPr>
                <w:rStyle w:val="IndexLink"/>
              </w:rPr>
              <w:t>154</w:t>
            </w:r>
          </w:hyperlink>
        </w:p>
        <w:p>
          <w:pPr>
            <w:pStyle w:val="Contents3"/>
            <w:tabs>
              <w:tab w:val="clear" w:pos="8459"/>
              <w:tab w:val="right" w:pos="9026" w:leader="dot"/>
            </w:tabs>
            <w:rPr/>
          </w:pPr>
          <w:hyperlink w:anchor="__RefHeading___Toc9364698_1280447820">
            <w:r>
              <w:rPr>
                <w:webHidden/>
                <w:rStyle w:val="IndexLink"/>
                <w:rtl w:val="true"/>
              </w:rPr>
              <w:t xml:space="preserve">منزلة العقل وعلامته </w:t>
            </w:r>
            <w:r>
              <w:rPr>
                <w:rStyle w:val="IndexLink"/>
                <w:rtl w:val="true"/>
              </w:rPr>
              <w:t>:</w:t>
              <w:tab/>
            </w:r>
            <w:r>
              <w:rPr>
                <w:rStyle w:val="IndexLink"/>
              </w:rPr>
              <w:t>155</w:t>
            </w:r>
          </w:hyperlink>
        </w:p>
        <w:p>
          <w:pPr>
            <w:pStyle w:val="Contents3"/>
            <w:tabs>
              <w:tab w:val="clear" w:pos="8459"/>
              <w:tab w:val="right" w:pos="9026" w:leader="dot"/>
            </w:tabs>
            <w:rPr/>
          </w:pPr>
          <w:hyperlink w:anchor="__RefHeading___Toc9364700_1280447820">
            <w:r>
              <w:rPr>
                <w:webHidden/>
                <w:rStyle w:val="IndexLink"/>
                <w:rtl w:val="true"/>
              </w:rPr>
              <w:t xml:space="preserve">نساء الأئمة علیهم السلام وتأثيث بيوتهن </w:t>
            </w:r>
            <w:r>
              <w:rPr>
                <w:rStyle w:val="IndexLink"/>
                <w:rtl w:val="true"/>
              </w:rPr>
              <w:t>:</w:t>
              <w:tab/>
            </w:r>
            <w:r>
              <w:rPr>
                <w:rStyle w:val="IndexLink"/>
              </w:rPr>
              <w:t>155</w:t>
            </w:r>
          </w:hyperlink>
        </w:p>
        <w:p>
          <w:pPr>
            <w:pStyle w:val="Contents3"/>
            <w:tabs>
              <w:tab w:val="clear" w:pos="8459"/>
              <w:tab w:val="right" w:pos="9026" w:leader="dot"/>
            </w:tabs>
            <w:rPr/>
          </w:pPr>
          <w:hyperlink w:anchor="__RefHeading___Toc9364702_1280447820">
            <w:r>
              <w:rPr>
                <w:webHidden/>
                <w:rStyle w:val="IndexLink"/>
                <w:rtl w:val="true"/>
              </w:rPr>
              <w:t>استحباب السلام على الأهل عند دخول الدار وقراءة سورة التوحيد</w:t>
            </w:r>
            <w:r>
              <w:rPr>
                <w:rStyle w:val="IndexLink"/>
                <w:rtl w:val="true"/>
              </w:rPr>
              <w:t>:</w:t>
              <w:tab/>
            </w:r>
            <w:r>
              <w:rPr>
                <w:rStyle w:val="IndexLink"/>
              </w:rPr>
              <w:t>155</w:t>
            </w:r>
          </w:hyperlink>
        </w:p>
        <w:p>
          <w:pPr>
            <w:pStyle w:val="Contents3"/>
            <w:tabs>
              <w:tab w:val="clear" w:pos="8459"/>
              <w:tab w:val="right" w:pos="9026" w:leader="dot"/>
            </w:tabs>
            <w:rPr/>
          </w:pPr>
          <w:hyperlink w:anchor="__RefHeading___Toc9364704_1280447820">
            <w:r>
              <w:rPr>
                <w:webHidden/>
                <w:rStyle w:val="IndexLink"/>
                <w:rtl w:val="true"/>
              </w:rPr>
              <w:t xml:space="preserve">ما يُقال عند الخروج من الدار </w:t>
            </w:r>
            <w:r>
              <w:rPr>
                <w:rStyle w:val="IndexLink"/>
                <w:rtl w:val="true"/>
              </w:rPr>
              <w:t>:</w:t>
              <w:tab/>
            </w:r>
            <w:r>
              <w:rPr>
                <w:rStyle w:val="IndexLink"/>
              </w:rPr>
              <w:t>156</w:t>
            </w:r>
          </w:hyperlink>
        </w:p>
        <w:p>
          <w:pPr>
            <w:pStyle w:val="Contents3"/>
            <w:tabs>
              <w:tab w:val="clear" w:pos="8459"/>
              <w:tab w:val="right" w:pos="9026" w:leader="dot"/>
            </w:tabs>
            <w:rPr/>
          </w:pPr>
          <w:hyperlink w:anchor="__RefHeading___Toc9364706_1280447820">
            <w:r>
              <w:rPr>
                <w:webHidden/>
                <w:rStyle w:val="IndexLink"/>
                <w:rtl w:val="true"/>
              </w:rPr>
              <w:t>استحباب إشعال الأضواء قبل مغيب الشمس</w:t>
            </w:r>
            <w:r>
              <w:rPr>
                <w:rStyle w:val="IndexLink"/>
                <w:rtl w:val="true"/>
              </w:rPr>
              <w:t>:</w:t>
              <w:tab/>
            </w:r>
            <w:r>
              <w:rPr>
                <w:rStyle w:val="IndexLink"/>
              </w:rPr>
              <w:t>157</w:t>
            </w:r>
          </w:hyperlink>
        </w:p>
        <w:p>
          <w:pPr>
            <w:pStyle w:val="Contents3"/>
            <w:tabs>
              <w:tab w:val="clear" w:pos="8459"/>
              <w:tab w:val="right" w:pos="9026" w:leader="dot"/>
            </w:tabs>
            <w:rPr/>
          </w:pPr>
          <w:hyperlink w:anchor="__RefHeading___Toc9364708_1280447820">
            <w:r>
              <w:rPr>
                <w:webHidden/>
                <w:rStyle w:val="IndexLink"/>
                <w:rtl w:val="true"/>
              </w:rPr>
              <w:t>ثلاث يُطفين نور العبد</w:t>
            </w:r>
            <w:r>
              <w:rPr>
                <w:rStyle w:val="IndexLink"/>
                <w:rtl w:val="true"/>
              </w:rPr>
              <w:t>:</w:t>
              <w:tab/>
            </w:r>
            <w:r>
              <w:rPr>
                <w:rStyle w:val="IndexLink"/>
              </w:rPr>
              <w:t>157</w:t>
            </w:r>
          </w:hyperlink>
        </w:p>
        <w:p>
          <w:pPr>
            <w:pStyle w:val="Contents3"/>
            <w:tabs>
              <w:tab w:val="clear" w:pos="8459"/>
              <w:tab w:val="right" w:pos="9026" w:leader="dot"/>
            </w:tabs>
            <w:rPr/>
          </w:pPr>
          <w:hyperlink w:anchor="__RefHeading___Toc9364710_1280447820">
            <w:r>
              <w:rPr>
                <w:webHidden/>
                <w:rStyle w:val="IndexLink"/>
                <w:rtl w:val="true"/>
              </w:rPr>
              <w:t xml:space="preserve">غضُّ البصر عن حريم الناس وبيوتهم </w:t>
            </w:r>
            <w:r>
              <w:rPr>
                <w:rStyle w:val="IndexLink"/>
                <w:rtl w:val="true"/>
              </w:rPr>
              <w:t>:</w:t>
              <w:tab/>
            </w:r>
            <w:r>
              <w:rPr>
                <w:rStyle w:val="IndexLink"/>
              </w:rPr>
              <w:t>157</w:t>
            </w:r>
          </w:hyperlink>
        </w:p>
        <w:p>
          <w:pPr>
            <w:pStyle w:val="Contents3"/>
            <w:tabs>
              <w:tab w:val="clear" w:pos="8459"/>
              <w:tab w:val="right" w:pos="9026" w:leader="dot"/>
            </w:tabs>
            <w:rPr/>
          </w:pPr>
          <w:hyperlink w:anchor="__RefHeading___Toc9364712_1280447820">
            <w:r>
              <w:rPr>
                <w:webHidden/>
                <w:rStyle w:val="IndexLink"/>
                <w:rtl w:val="true"/>
              </w:rPr>
              <w:t xml:space="preserve">النبيّ صلی الله علیه و آله وسلم يرد السلام على الرجل وفرسه </w:t>
            </w:r>
            <w:r>
              <w:rPr>
                <w:rStyle w:val="IndexLink"/>
                <w:rtl w:val="true"/>
              </w:rPr>
              <w:t>:</w:t>
              <w:tab/>
            </w:r>
            <w:r>
              <w:rPr>
                <w:rStyle w:val="IndexLink"/>
              </w:rPr>
              <w:t>158</w:t>
            </w:r>
          </w:hyperlink>
        </w:p>
        <w:p>
          <w:pPr>
            <w:pStyle w:val="Contents3"/>
            <w:tabs>
              <w:tab w:val="clear" w:pos="8459"/>
              <w:tab w:val="right" w:pos="9026" w:leader="dot"/>
            </w:tabs>
            <w:rPr/>
          </w:pPr>
          <w:hyperlink w:anchor="__RefHeading___Toc9364714_1280447820">
            <w:r>
              <w:rPr>
                <w:webHidden/>
                <w:rStyle w:val="IndexLink"/>
                <w:rtl w:val="true"/>
              </w:rPr>
              <w:t>مشهد من مشاهد عليُّ الا في صفِّين</w:t>
            </w:r>
            <w:r>
              <w:rPr>
                <w:rStyle w:val="IndexLink"/>
                <w:rtl w:val="true"/>
              </w:rPr>
              <w:t>:</w:t>
              <w:tab/>
            </w:r>
            <w:r>
              <w:rPr>
                <w:rStyle w:val="IndexLink"/>
              </w:rPr>
              <w:t>158</w:t>
            </w:r>
          </w:hyperlink>
        </w:p>
        <w:p>
          <w:pPr>
            <w:pStyle w:val="Contents3"/>
            <w:tabs>
              <w:tab w:val="clear" w:pos="8459"/>
              <w:tab w:val="right" w:pos="9026" w:leader="dot"/>
            </w:tabs>
            <w:rPr/>
          </w:pPr>
          <w:hyperlink w:anchor="__RefHeading___Toc9364716_1280447820">
            <w:r>
              <w:rPr>
                <w:webHidden/>
                <w:rStyle w:val="IndexLink"/>
                <w:rtl w:val="true"/>
              </w:rPr>
              <w:t xml:space="preserve">البهائم تعرف خالقها </w:t>
            </w:r>
            <w:r>
              <w:rPr>
                <w:rStyle w:val="IndexLink"/>
                <w:rtl w:val="true"/>
              </w:rPr>
              <w:t>:</w:t>
              <w:tab/>
            </w:r>
            <w:r>
              <w:rPr>
                <w:rStyle w:val="IndexLink"/>
              </w:rPr>
              <w:t>159</w:t>
            </w:r>
          </w:hyperlink>
        </w:p>
        <w:p>
          <w:pPr>
            <w:pStyle w:val="Contents3"/>
            <w:tabs>
              <w:tab w:val="clear" w:pos="8459"/>
              <w:tab w:val="right" w:pos="9026" w:leader="dot"/>
            </w:tabs>
            <w:rPr/>
          </w:pPr>
          <w:hyperlink w:anchor="__RefHeading___Toc9364718_1280447820">
            <w:r>
              <w:rPr>
                <w:webHidden/>
                <w:rStyle w:val="IndexLink"/>
                <w:rtl w:val="true"/>
              </w:rPr>
              <w:t>آداب التعامل مع الدوابَّ وكيفيَّة ركوبها</w:t>
            </w:r>
            <w:r>
              <w:rPr>
                <w:rStyle w:val="IndexLink"/>
                <w:rtl w:val="true"/>
              </w:rPr>
              <w:t>:</w:t>
              <w:tab/>
            </w:r>
            <w:r>
              <w:rPr>
                <w:rStyle w:val="IndexLink"/>
              </w:rPr>
              <w:t>159</w:t>
            </w:r>
          </w:hyperlink>
        </w:p>
        <w:p>
          <w:pPr>
            <w:pStyle w:val="Contents3"/>
            <w:tabs>
              <w:tab w:val="clear" w:pos="8459"/>
              <w:tab w:val="right" w:pos="9026" w:leader="dot"/>
            </w:tabs>
            <w:rPr/>
          </w:pPr>
          <w:hyperlink w:anchor="__RefHeading___Toc9364720_1280447820">
            <w:r>
              <w:rPr>
                <w:webHidden/>
                <w:rStyle w:val="IndexLink"/>
                <w:rtl w:val="true"/>
              </w:rPr>
              <w:t>اتخاذ الشياه والغنم مالاً</w:t>
            </w:r>
            <w:r>
              <w:rPr>
                <w:rStyle w:val="IndexLink"/>
                <w:rtl w:val="true"/>
              </w:rPr>
              <w:t>:</w:t>
              <w:tab/>
            </w:r>
            <w:r>
              <w:rPr>
                <w:rStyle w:val="IndexLink"/>
              </w:rPr>
              <w:t>160</w:t>
            </w:r>
          </w:hyperlink>
        </w:p>
        <w:p>
          <w:pPr>
            <w:pStyle w:val="Contents3"/>
            <w:tabs>
              <w:tab w:val="clear" w:pos="8459"/>
              <w:tab w:val="right" w:pos="9026" w:leader="dot"/>
            </w:tabs>
            <w:rPr/>
          </w:pPr>
          <w:hyperlink w:anchor="__RefHeading___Toc9364722_1280447820">
            <w:r>
              <w:rPr>
                <w:webHidden/>
                <w:rStyle w:val="IndexLink"/>
                <w:rtl w:val="true"/>
              </w:rPr>
              <w:t xml:space="preserve">ما ورد في الحمام </w:t>
            </w:r>
            <w:r>
              <w:rPr>
                <w:rStyle w:val="IndexLink"/>
                <w:rtl w:val="true"/>
              </w:rPr>
              <w:t>:</w:t>
              <w:tab/>
            </w:r>
            <w:r>
              <w:rPr>
                <w:rStyle w:val="IndexLink"/>
              </w:rPr>
              <w:t>161</w:t>
            </w:r>
          </w:hyperlink>
        </w:p>
        <w:p>
          <w:pPr>
            <w:pStyle w:val="Contents3"/>
            <w:tabs>
              <w:tab w:val="clear" w:pos="8459"/>
              <w:tab w:val="right" w:pos="9026" w:leader="dot"/>
            </w:tabs>
            <w:rPr/>
          </w:pPr>
          <w:hyperlink w:anchor="__RefHeading___Toc9364724_1280447820">
            <w:r>
              <w:rPr>
                <w:webHidden/>
                <w:rStyle w:val="IndexLink"/>
                <w:rtl w:val="true"/>
              </w:rPr>
              <w:t>أقذر الذنوب</w:t>
            </w:r>
            <w:r>
              <w:rPr>
                <w:rStyle w:val="IndexLink"/>
                <w:rtl w:val="true"/>
              </w:rPr>
              <w:t>:</w:t>
              <w:tab/>
            </w:r>
            <w:r>
              <w:rPr>
                <w:rStyle w:val="IndexLink"/>
              </w:rPr>
              <w:t>161</w:t>
            </w:r>
          </w:hyperlink>
        </w:p>
        <w:p>
          <w:pPr>
            <w:pStyle w:val="Contents3"/>
            <w:tabs>
              <w:tab w:val="clear" w:pos="8459"/>
              <w:tab w:val="right" w:pos="9026" w:leader="dot"/>
            </w:tabs>
            <w:rPr/>
          </w:pPr>
          <w:hyperlink w:anchor="__RefHeading___Toc9364726_1280447820">
            <w:r>
              <w:rPr>
                <w:webHidden/>
                <w:rStyle w:val="IndexLink"/>
                <w:rtl w:val="true"/>
              </w:rPr>
              <w:t xml:space="preserve">قتلوا الحسين علیه السلام بالسيف والحجارة والخشب </w:t>
            </w:r>
            <w:r>
              <w:rPr>
                <w:rStyle w:val="IndexLink"/>
                <w:rtl w:val="true"/>
              </w:rPr>
              <w:t>:</w:t>
              <w:tab/>
            </w:r>
            <w:r>
              <w:rPr>
                <w:rStyle w:val="IndexLink"/>
              </w:rPr>
              <w:t>162</w:t>
            </w:r>
          </w:hyperlink>
        </w:p>
        <w:p>
          <w:pPr>
            <w:pStyle w:val="Contents2"/>
            <w:tabs>
              <w:tab w:val="clear" w:pos="8743"/>
              <w:tab w:val="right" w:pos="9026" w:leader="dot"/>
            </w:tabs>
            <w:rPr/>
          </w:pPr>
          <w:hyperlink w:anchor="__RefHeading___Toc9364728_1280447820">
            <w:r>
              <w:rPr>
                <w:webHidden/>
                <w:rStyle w:val="IndexLink"/>
                <w:rtl w:val="true"/>
              </w:rPr>
              <w:t>فوائد الجزء السابع عشر</w:t>
            </w:r>
            <w:r>
              <w:rPr>
                <w:rStyle w:val="IndexLink"/>
                <w:rtl w:val="true"/>
              </w:rPr>
              <w:tab/>
            </w:r>
            <w:r>
              <w:rPr>
                <w:rStyle w:val="IndexLink"/>
              </w:rPr>
              <w:t>164</w:t>
            </w:r>
          </w:hyperlink>
        </w:p>
        <w:p>
          <w:pPr>
            <w:pStyle w:val="Contents3"/>
            <w:tabs>
              <w:tab w:val="clear" w:pos="8459"/>
              <w:tab w:val="right" w:pos="9026" w:leader="dot"/>
            </w:tabs>
            <w:rPr/>
          </w:pPr>
          <w:hyperlink w:anchor="__RefHeading___Toc9364730_1280447820">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9364732_1280447820">
            <w:r>
              <w:rPr>
                <w:webHidden/>
                <w:rStyle w:val="IndexLink"/>
                <w:rtl w:val="true"/>
              </w:rPr>
              <w:t xml:space="preserve">استحباب طلب الرزق </w:t>
            </w:r>
            <w:r>
              <w:rPr>
                <w:rStyle w:val="IndexLink"/>
                <w:rtl w:val="true"/>
              </w:rPr>
              <w:t>:</w:t>
              <w:tab/>
            </w:r>
            <w:r>
              <w:rPr>
                <w:rStyle w:val="IndexLink"/>
              </w:rPr>
              <w:t>166</w:t>
            </w:r>
          </w:hyperlink>
        </w:p>
        <w:p>
          <w:pPr>
            <w:pStyle w:val="Contents3"/>
            <w:tabs>
              <w:tab w:val="clear" w:pos="8459"/>
              <w:tab w:val="right" w:pos="9026" w:leader="dot"/>
            </w:tabs>
            <w:rPr/>
          </w:pPr>
          <w:hyperlink w:anchor="__RefHeading___Toc9364734_1280447820">
            <w:r>
              <w:rPr>
                <w:webHidden/>
                <w:rStyle w:val="IndexLink"/>
                <w:rtl w:val="true"/>
              </w:rPr>
              <w:t xml:space="preserve">كراهة ترك التجارة </w:t>
            </w:r>
            <w:r>
              <w:rPr>
                <w:rStyle w:val="IndexLink"/>
                <w:rtl w:val="true"/>
              </w:rPr>
              <w:t>:</w:t>
              <w:tab/>
            </w:r>
            <w:r>
              <w:rPr>
                <w:rStyle w:val="IndexLink"/>
              </w:rPr>
              <w:t>166</w:t>
            </w:r>
          </w:hyperlink>
        </w:p>
        <w:p>
          <w:pPr>
            <w:pStyle w:val="Contents3"/>
            <w:tabs>
              <w:tab w:val="clear" w:pos="8459"/>
              <w:tab w:val="right" w:pos="9026" w:leader="dot"/>
            </w:tabs>
            <w:rPr/>
          </w:pPr>
          <w:hyperlink w:anchor="__RefHeading___Toc9364736_1280447820">
            <w:r>
              <w:rPr>
                <w:webHidden/>
                <w:rStyle w:val="IndexLink"/>
                <w:rtl w:val="true"/>
              </w:rPr>
              <w:t xml:space="preserve">استحباب السعي والكد على العيال </w:t>
            </w:r>
            <w:r>
              <w:rPr>
                <w:rStyle w:val="IndexLink"/>
                <w:rtl w:val="true"/>
              </w:rPr>
              <w:t>:</w:t>
              <w:tab/>
            </w:r>
            <w:r>
              <w:rPr>
                <w:rStyle w:val="IndexLink"/>
              </w:rPr>
              <w:t>167</w:t>
            </w:r>
          </w:hyperlink>
        </w:p>
        <w:p>
          <w:pPr>
            <w:pStyle w:val="Contents3"/>
            <w:tabs>
              <w:tab w:val="clear" w:pos="8459"/>
              <w:tab w:val="right" w:pos="9026" w:leader="dot"/>
            </w:tabs>
            <w:rPr/>
          </w:pPr>
          <w:hyperlink w:anchor="__RefHeading___Toc9364738_1280447820">
            <w:r>
              <w:rPr>
                <w:webHidden/>
                <w:rStyle w:val="IndexLink"/>
                <w:rtl w:val="true"/>
              </w:rPr>
              <w:t>الهمُّ في طلب الرزق كفَّارة للذنوب</w:t>
            </w:r>
            <w:r>
              <w:rPr>
                <w:rStyle w:val="IndexLink"/>
                <w:rtl w:val="true"/>
              </w:rPr>
              <w:t>:</w:t>
              <w:tab/>
            </w:r>
            <w:r>
              <w:rPr>
                <w:rStyle w:val="IndexLink"/>
              </w:rPr>
              <w:t>169</w:t>
            </w:r>
          </w:hyperlink>
        </w:p>
        <w:p>
          <w:pPr>
            <w:pStyle w:val="Contents3"/>
            <w:tabs>
              <w:tab w:val="clear" w:pos="8459"/>
              <w:tab w:val="right" w:pos="9026" w:leader="dot"/>
            </w:tabs>
            <w:rPr/>
          </w:pPr>
          <w:hyperlink w:anchor="__RefHeading___Toc9364740_1280447820">
            <w:r>
              <w:rPr>
                <w:webHidden/>
                <w:rStyle w:val="IndexLink"/>
                <w:rtl w:val="true"/>
              </w:rPr>
              <w:t xml:space="preserve">أكل الحرام يُنقص من الرزق الحلال </w:t>
            </w:r>
            <w:r>
              <w:rPr>
                <w:rStyle w:val="IndexLink"/>
                <w:rtl w:val="true"/>
              </w:rPr>
              <w:t>:</w:t>
              <w:tab/>
            </w:r>
            <w:r>
              <w:rPr>
                <w:rStyle w:val="IndexLink"/>
              </w:rPr>
              <w:t>169</w:t>
            </w:r>
          </w:hyperlink>
        </w:p>
        <w:p>
          <w:pPr>
            <w:pStyle w:val="Contents3"/>
            <w:tabs>
              <w:tab w:val="clear" w:pos="8459"/>
              <w:tab w:val="right" w:pos="9026" w:leader="dot"/>
            </w:tabs>
            <w:rPr/>
          </w:pPr>
          <w:hyperlink w:anchor="__RefHeading___Toc9364742_1280447820">
            <w:r>
              <w:rPr>
                <w:webHidden/>
                <w:rStyle w:val="IndexLink"/>
                <w:rtl w:val="true"/>
              </w:rPr>
              <w:t xml:space="preserve">المتوكّل على الله مرزوق كالطير </w:t>
            </w:r>
            <w:r>
              <w:rPr>
                <w:rStyle w:val="IndexLink"/>
                <w:rtl w:val="true"/>
              </w:rPr>
              <w:t>:</w:t>
              <w:tab/>
            </w:r>
            <w:r>
              <w:rPr>
                <w:rStyle w:val="IndexLink"/>
              </w:rPr>
              <w:t>170</w:t>
            </w:r>
          </w:hyperlink>
        </w:p>
        <w:p>
          <w:pPr>
            <w:pStyle w:val="Contents3"/>
            <w:tabs>
              <w:tab w:val="clear" w:pos="8459"/>
              <w:tab w:val="right" w:pos="9026" w:leader="dot"/>
            </w:tabs>
            <w:rPr/>
          </w:pPr>
          <w:hyperlink w:anchor="__RefHeading___Toc9364744_1280447820">
            <w:r>
              <w:rPr>
                <w:webHidden/>
                <w:rStyle w:val="IndexLink"/>
                <w:rtl w:val="true"/>
              </w:rPr>
              <w:t>طيِّبُ المكسب مستجاب الدعوة</w:t>
            </w:r>
            <w:r>
              <w:rPr>
                <w:rStyle w:val="IndexLink"/>
                <w:rtl w:val="true"/>
              </w:rPr>
              <w:t>:</w:t>
              <w:tab/>
            </w:r>
            <w:r>
              <w:rPr>
                <w:rStyle w:val="IndexLink"/>
              </w:rPr>
              <w:t>170</w:t>
            </w:r>
          </w:hyperlink>
        </w:p>
        <w:p>
          <w:pPr>
            <w:pStyle w:val="Contents3"/>
            <w:tabs>
              <w:tab w:val="clear" w:pos="8459"/>
              <w:tab w:val="right" w:pos="9026" w:leader="dot"/>
            </w:tabs>
            <w:rPr/>
          </w:pPr>
          <w:hyperlink w:anchor="__RefHeading___Toc9364746_1280447820">
            <w:r>
              <w:rPr>
                <w:webHidden/>
                <w:rStyle w:val="IndexLink"/>
                <w:rtl w:val="true"/>
              </w:rPr>
              <w:t xml:space="preserve">حسن القناعة وقبح الجزع </w:t>
            </w:r>
            <w:r>
              <w:rPr>
                <w:rStyle w:val="IndexLink"/>
                <w:rtl w:val="true"/>
              </w:rPr>
              <w:t>:</w:t>
              <w:tab/>
            </w:r>
            <w:r>
              <w:rPr>
                <w:rStyle w:val="IndexLink"/>
              </w:rPr>
              <w:t>170</w:t>
            </w:r>
          </w:hyperlink>
        </w:p>
        <w:p>
          <w:pPr>
            <w:pStyle w:val="Contents3"/>
            <w:tabs>
              <w:tab w:val="clear" w:pos="8459"/>
              <w:tab w:val="right" w:pos="9026" w:leader="dot"/>
            </w:tabs>
            <w:rPr/>
          </w:pPr>
          <w:hyperlink w:anchor="__RefHeading___Toc9364748_1280447820">
            <w:r>
              <w:rPr>
                <w:webHidden/>
                <w:rStyle w:val="IndexLink"/>
                <w:rtl w:val="true"/>
              </w:rPr>
              <w:t xml:space="preserve">ما قلُّ وكفى خير ممَّا كثر فألهى </w:t>
            </w:r>
            <w:r>
              <w:rPr>
                <w:rStyle w:val="IndexLink"/>
                <w:rtl w:val="true"/>
              </w:rPr>
              <w:t>:</w:t>
              <w:tab/>
            </w:r>
            <w:r>
              <w:rPr>
                <w:rStyle w:val="IndexLink"/>
              </w:rPr>
              <w:t>171</w:t>
            </w:r>
          </w:hyperlink>
        </w:p>
        <w:p>
          <w:pPr>
            <w:pStyle w:val="Contents3"/>
            <w:tabs>
              <w:tab w:val="clear" w:pos="8459"/>
              <w:tab w:val="right" w:pos="9026" w:leader="dot"/>
            </w:tabs>
            <w:rPr/>
          </w:pPr>
          <w:hyperlink w:anchor="__RefHeading___Toc9364750_1280447820">
            <w:r>
              <w:rPr>
                <w:webHidden/>
                <w:rStyle w:val="IndexLink"/>
                <w:rtl w:val="true"/>
              </w:rPr>
              <w:t>صرفُ الهمَّة إلى الآخرة يُصلح الدنيا والآخرة</w:t>
            </w:r>
            <w:r>
              <w:rPr>
                <w:rStyle w:val="IndexLink"/>
                <w:rtl w:val="true"/>
              </w:rPr>
              <w:t>:</w:t>
              <w:tab/>
            </w:r>
            <w:r>
              <w:rPr>
                <w:rStyle w:val="IndexLink"/>
              </w:rPr>
              <w:t>171</w:t>
            </w:r>
          </w:hyperlink>
        </w:p>
        <w:p>
          <w:pPr>
            <w:pStyle w:val="Contents3"/>
            <w:tabs>
              <w:tab w:val="clear" w:pos="8459"/>
              <w:tab w:val="right" w:pos="9026" w:leader="dot"/>
            </w:tabs>
            <w:rPr/>
          </w:pPr>
          <w:hyperlink w:anchor="__RefHeading___Toc9364752_1280447820">
            <w:r>
              <w:rPr>
                <w:webHidden/>
                <w:rStyle w:val="IndexLink"/>
                <w:rtl w:val="true"/>
              </w:rPr>
              <w:t xml:space="preserve">الزهد هو تركُ الحرام </w:t>
            </w:r>
            <w:r>
              <w:rPr>
                <w:rStyle w:val="IndexLink"/>
                <w:rtl w:val="true"/>
              </w:rPr>
              <w:t>:</w:t>
              <w:tab/>
            </w:r>
            <w:r>
              <w:rPr>
                <w:rStyle w:val="IndexLink"/>
              </w:rPr>
              <w:t>172</w:t>
            </w:r>
          </w:hyperlink>
        </w:p>
        <w:p>
          <w:pPr>
            <w:pStyle w:val="Contents3"/>
            <w:tabs>
              <w:tab w:val="clear" w:pos="8459"/>
              <w:tab w:val="right" w:pos="9026" w:leader="dot"/>
            </w:tabs>
            <w:rPr/>
          </w:pPr>
          <w:hyperlink w:anchor="__RefHeading___Toc9364754_1280447820">
            <w:r>
              <w:rPr>
                <w:webHidden/>
                <w:rStyle w:val="IndexLink"/>
                <w:rtl w:val="true"/>
              </w:rPr>
              <w:t xml:space="preserve">شأن العقلاء ترك الفضول فكيف بالذنوب </w:t>
            </w:r>
            <w:r>
              <w:rPr>
                <w:rStyle w:val="IndexLink"/>
                <w:rtl w:val="true"/>
              </w:rPr>
              <w:t>:</w:t>
              <w:tab/>
            </w:r>
            <w:r>
              <w:rPr>
                <w:rStyle w:val="IndexLink"/>
              </w:rPr>
              <w:t>172</w:t>
            </w:r>
          </w:hyperlink>
        </w:p>
        <w:p>
          <w:pPr>
            <w:pStyle w:val="Contents3"/>
            <w:tabs>
              <w:tab w:val="clear" w:pos="8459"/>
              <w:tab w:val="right" w:pos="9026" w:leader="dot"/>
            </w:tabs>
            <w:rPr/>
          </w:pPr>
          <w:hyperlink w:anchor="__RefHeading___Toc9364756_1280447820">
            <w:r>
              <w:rPr>
                <w:webHidden/>
                <w:rStyle w:val="IndexLink"/>
                <w:rtl w:val="true"/>
              </w:rPr>
              <w:t>بقاع الأرض مرحومات ومنتقمات</w:t>
            </w:r>
            <w:r>
              <w:rPr>
                <w:rStyle w:val="IndexLink"/>
                <w:rtl w:val="true"/>
              </w:rPr>
              <w:t>:</w:t>
              <w:tab/>
            </w:r>
            <w:r>
              <w:rPr>
                <w:rStyle w:val="IndexLink"/>
              </w:rPr>
              <w:t>172</w:t>
            </w:r>
          </w:hyperlink>
        </w:p>
        <w:p>
          <w:pPr>
            <w:pStyle w:val="Contents3"/>
            <w:tabs>
              <w:tab w:val="clear" w:pos="8459"/>
              <w:tab w:val="right" w:pos="9026" w:leader="dot"/>
            </w:tabs>
            <w:rPr/>
          </w:pPr>
          <w:hyperlink w:anchor="__RefHeading___Toc9364758_1280447820">
            <w:r>
              <w:rPr>
                <w:webHidden/>
                <w:rStyle w:val="IndexLink"/>
                <w:rtl w:val="true"/>
              </w:rPr>
              <w:t xml:space="preserve">طيب المكسب </w:t>
            </w:r>
            <w:r>
              <w:rPr>
                <w:rStyle w:val="IndexLink"/>
                <w:rtl w:val="true"/>
              </w:rPr>
              <w:t>:</w:t>
              <w:tab/>
            </w:r>
            <w:r>
              <w:rPr>
                <w:rStyle w:val="IndexLink"/>
              </w:rPr>
              <w:t>172</w:t>
            </w:r>
          </w:hyperlink>
        </w:p>
        <w:p>
          <w:pPr>
            <w:pStyle w:val="Contents3"/>
            <w:tabs>
              <w:tab w:val="clear" w:pos="8459"/>
              <w:tab w:val="right" w:pos="9026" w:leader="dot"/>
            </w:tabs>
            <w:rPr/>
          </w:pPr>
          <w:hyperlink w:anchor="__RefHeading___Toc9364760_1280447820">
            <w:r>
              <w:rPr>
                <w:webHidden/>
                <w:rStyle w:val="IndexLink"/>
                <w:rtl w:val="true"/>
              </w:rPr>
              <w:t>رزق الحمقى عبرة للعقلاء</w:t>
            </w:r>
            <w:r>
              <w:rPr>
                <w:rStyle w:val="IndexLink"/>
                <w:rtl w:val="true"/>
              </w:rPr>
              <w:t>:</w:t>
              <w:tab/>
            </w:r>
            <w:r>
              <w:rPr>
                <w:rStyle w:val="IndexLink"/>
              </w:rPr>
              <w:t>173</w:t>
            </w:r>
          </w:hyperlink>
        </w:p>
        <w:p>
          <w:pPr>
            <w:pStyle w:val="Contents3"/>
            <w:tabs>
              <w:tab w:val="clear" w:pos="8459"/>
              <w:tab w:val="right" w:pos="9026" w:leader="dot"/>
            </w:tabs>
            <w:rPr/>
          </w:pPr>
          <w:hyperlink w:anchor="__RefHeading___Toc9364762_1280447820">
            <w:r>
              <w:rPr>
                <w:webHidden/>
                <w:rStyle w:val="IndexLink"/>
                <w:rtl w:val="true"/>
              </w:rPr>
              <w:t>الدنيا دُوَل</w:t>
            </w:r>
            <w:r>
              <w:rPr>
                <w:rStyle w:val="IndexLink"/>
                <w:rtl w:val="true"/>
              </w:rPr>
              <w:t>:</w:t>
              <w:tab/>
            </w:r>
            <w:r>
              <w:rPr>
                <w:rStyle w:val="IndexLink"/>
              </w:rPr>
              <w:t>174</w:t>
            </w:r>
          </w:hyperlink>
        </w:p>
        <w:p>
          <w:pPr>
            <w:pStyle w:val="Contents3"/>
            <w:tabs>
              <w:tab w:val="clear" w:pos="8459"/>
              <w:tab w:val="right" w:pos="9026" w:leader="dot"/>
            </w:tabs>
            <w:rPr/>
          </w:pPr>
          <w:hyperlink w:anchor="__RefHeading___Toc9364764_1280447820">
            <w:r>
              <w:rPr>
                <w:webHidden/>
                <w:rStyle w:val="IndexLink"/>
                <w:rtl w:val="true"/>
              </w:rPr>
              <w:t>القناعة غنى وكمالٌ للعقل</w:t>
            </w:r>
            <w:r>
              <w:rPr>
                <w:rStyle w:val="IndexLink"/>
                <w:rtl w:val="true"/>
              </w:rPr>
              <w:t>:</w:t>
              <w:tab/>
            </w:r>
            <w:r>
              <w:rPr>
                <w:rStyle w:val="IndexLink"/>
              </w:rPr>
              <w:t>174</w:t>
            </w:r>
          </w:hyperlink>
        </w:p>
        <w:p>
          <w:pPr>
            <w:pStyle w:val="Contents3"/>
            <w:tabs>
              <w:tab w:val="clear" w:pos="8459"/>
              <w:tab w:val="right" w:pos="9026" w:leader="dot"/>
            </w:tabs>
            <w:rPr/>
          </w:pPr>
          <w:hyperlink w:anchor="__RefHeading___Toc9364766_1280447820">
            <w:r>
              <w:rPr>
                <w:webHidden/>
                <w:rStyle w:val="IndexLink"/>
                <w:rtl w:val="true"/>
              </w:rPr>
              <w:t>طلب الرزق القليل داعية للبركة</w:t>
            </w:r>
            <w:r>
              <w:rPr>
                <w:rStyle w:val="IndexLink"/>
                <w:rtl w:val="true"/>
              </w:rPr>
              <w:t>:</w:t>
              <w:tab/>
            </w:r>
            <w:r>
              <w:rPr>
                <w:rStyle w:val="IndexLink"/>
              </w:rPr>
              <w:t>175</w:t>
            </w:r>
          </w:hyperlink>
        </w:p>
        <w:p>
          <w:pPr>
            <w:pStyle w:val="Contents3"/>
            <w:tabs>
              <w:tab w:val="clear" w:pos="8459"/>
              <w:tab w:val="right" w:pos="9026" w:leader="dot"/>
            </w:tabs>
            <w:rPr/>
          </w:pPr>
          <w:hyperlink w:anchor="__RefHeading___Toc9364768_1280447820">
            <w:r>
              <w:rPr>
                <w:webHidden/>
                <w:rStyle w:val="IndexLink"/>
                <w:rtl w:val="true"/>
              </w:rPr>
              <w:t>لا تترك الدنيا للآخرة ولا الآخرة للدنيا</w:t>
            </w:r>
            <w:r>
              <w:rPr>
                <w:rStyle w:val="IndexLink"/>
                <w:rtl w:val="true"/>
              </w:rPr>
              <w:t>:</w:t>
              <w:tab/>
            </w:r>
            <w:r>
              <w:rPr>
                <w:rStyle w:val="IndexLink"/>
              </w:rPr>
              <w:t>175</w:t>
            </w:r>
          </w:hyperlink>
        </w:p>
        <w:p>
          <w:pPr>
            <w:pStyle w:val="Contents3"/>
            <w:tabs>
              <w:tab w:val="clear" w:pos="8459"/>
              <w:tab w:val="right" w:pos="9026" w:leader="dot"/>
            </w:tabs>
            <w:rPr/>
          </w:pPr>
          <w:hyperlink w:anchor="__RefHeading___Toc9364770_1280447820">
            <w:r>
              <w:rPr>
                <w:webHidden/>
                <w:rStyle w:val="IndexLink"/>
                <w:rtl w:val="true"/>
              </w:rPr>
              <w:t xml:space="preserve">اشتدت مؤونة الدنيا والآخرة </w:t>
            </w:r>
            <w:r>
              <w:rPr>
                <w:rStyle w:val="IndexLink"/>
                <w:rtl w:val="true"/>
              </w:rPr>
              <w:t>:</w:t>
              <w:tab/>
            </w:r>
            <w:r>
              <w:rPr>
                <w:rStyle w:val="IndexLink"/>
              </w:rPr>
              <w:t>176</w:t>
            </w:r>
          </w:hyperlink>
        </w:p>
        <w:p>
          <w:pPr>
            <w:pStyle w:val="Contents3"/>
            <w:tabs>
              <w:tab w:val="clear" w:pos="8459"/>
              <w:tab w:val="right" w:pos="9026" w:leader="dot"/>
            </w:tabs>
            <w:rPr/>
          </w:pPr>
          <w:hyperlink w:anchor="__RefHeading___Toc9364772_1280447820">
            <w:r>
              <w:rPr>
                <w:webHidden/>
                <w:rStyle w:val="IndexLink"/>
                <w:rtl w:val="true"/>
              </w:rPr>
              <w:t xml:space="preserve">رزق المؤمن من حيث لا يحتسب ليكثر دعاؤه </w:t>
            </w:r>
            <w:r>
              <w:rPr>
                <w:rStyle w:val="IndexLink"/>
                <w:rtl w:val="true"/>
              </w:rPr>
              <w:t>:</w:t>
              <w:tab/>
            </w:r>
            <w:r>
              <w:rPr>
                <w:rStyle w:val="IndexLink"/>
              </w:rPr>
              <w:t>176</w:t>
            </w:r>
          </w:hyperlink>
        </w:p>
        <w:p>
          <w:pPr>
            <w:pStyle w:val="Contents3"/>
            <w:tabs>
              <w:tab w:val="clear" w:pos="8459"/>
              <w:tab w:val="right" w:pos="9026" w:leader="dot"/>
            </w:tabs>
            <w:rPr/>
          </w:pPr>
          <w:hyperlink w:anchor="__RefHeading___Toc9364774_1280447820">
            <w:r>
              <w:rPr>
                <w:webHidden/>
                <w:rStyle w:val="IndexLink"/>
                <w:rtl w:val="true"/>
              </w:rPr>
              <w:t xml:space="preserve">واسألوا الله من فضله </w:t>
            </w:r>
            <w:r>
              <w:rPr>
                <w:rStyle w:val="IndexLink"/>
                <w:rtl w:val="true"/>
              </w:rPr>
              <w:t>:</w:t>
              <w:tab/>
            </w:r>
            <w:r>
              <w:rPr>
                <w:rStyle w:val="IndexLink"/>
              </w:rPr>
              <w:t>176</w:t>
            </w:r>
          </w:hyperlink>
        </w:p>
        <w:p>
          <w:pPr>
            <w:pStyle w:val="Contents3"/>
            <w:tabs>
              <w:tab w:val="clear" w:pos="8459"/>
              <w:tab w:val="right" w:pos="9026" w:leader="dot"/>
            </w:tabs>
            <w:rPr/>
          </w:pPr>
          <w:hyperlink w:anchor="__RefHeading___Toc9364776_1280447820">
            <w:r>
              <w:rPr>
                <w:webHidden/>
                <w:rStyle w:val="IndexLink"/>
                <w:rtl w:val="true"/>
              </w:rPr>
              <w:t xml:space="preserve">دوام الطهارة سبب للرزق </w:t>
            </w:r>
            <w:r>
              <w:rPr>
                <w:rStyle w:val="IndexLink"/>
                <w:rtl w:val="true"/>
              </w:rPr>
              <w:t>:</w:t>
              <w:tab/>
            </w:r>
            <w:r>
              <w:rPr>
                <w:rStyle w:val="IndexLink"/>
              </w:rPr>
              <w:t>176</w:t>
            </w:r>
          </w:hyperlink>
        </w:p>
        <w:p>
          <w:pPr>
            <w:pStyle w:val="Contents3"/>
            <w:tabs>
              <w:tab w:val="clear" w:pos="8459"/>
              <w:tab w:val="right" w:pos="9026" w:leader="dot"/>
            </w:tabs>
            <w:rPr/>
          </w:pPr>
          <w:hyperlink w:anchor="__RefHeading___Toc9364778_1280447820">
            <w:r>
              <w:rPr>
                <w:webHidden/>
                <w:rStyle w:val="IndexLink"/>
                <w:rtl w:val="true"/>
              </w:rPr>
              <w:t>الثقة بالله تعالى ورجاء فضله</w:t>
            </w:r>
            <w:r>
              <w:rPr>
                <w:rStyle w:val="IndexLink"/>
                <w:rtl w:val="true"/>
              </w:rPr>
              <w:t>:</w:t>
              <w:tab/>
            </w:r>
            <w:r>
              <w:rPr>
                <w:rStyle w:val="IndexLink"/>
              </w:rPr>
              <w:t>177</w:t>
            </w:r>
          </w:hyperlink>
        </w:p>
        <w:p>
          <w:pPr>
            <w:pStyle w:val="Contents3"/>
            <w:tabs>
              <w:tab w:val="clear" w:pos="8459"/>
              <w:tab w:val="right" w:pos="9026" w:leader="dot"/>
            </w:tabs>
            <w:rPr/>
          </w:pPr>
          <w:hyperlink w:anchor="__RefHeading___Toc9364780_1280447820">
            <w:r>
              <w:rPr>
                <w:webHidden/>
                <w:rStyle w:val="IndexLink"/>
                <w:rtl w:val="true"/>
              </w:rPr>
              <w:t xml:space="preserve">موجبات الفقر وموجبات الرزق </w:t>
            </w:r>
            <w:r>
              <w:rPr>
                <w:rStyle w:val="IndexLink"/>
                <w:rtl w:val="true"/>
              </w:rPr>
              <w:t>:</w:t>
              <w:tab/>
            </w:r>
            <w:r>
              <w:rPr>
                <w:rStyle w:val="IndexLink"/>
              </w:rPr>
              <w:t>177</w:t>
            </w:r>
          </w:hyperlink>
        </w:p>
        <w:p>
          <w:pPr>
            <w:pStyle w:val="Contents3"/>
            <w:tabs>
              <w:tab w:val="clear" w:pos="8459"/>
              <w:tab w:val="right" w:pos="9026" w:leader="dot"/>
            </w:tabs>
            <w:rPr/>
          </w:pPr>
          <w:hyperlink w:anchor="__RefHeading___Toc9364782_1280447820">
            <w:r>
              <w:rPr>
                <w:webHidden/>
                <w:rStyle w:val="IndexLink"/>
                <w:rtl w:val="true"/>
              </w:rPr>
              <w:t>ذمُّ الكسل عن طلب الرزق</w:t>
            </w:r>
            <w:r>
              <w:rPr>
                <w:rStyle w:val="IndexLink"/>
                <w:rtl w:val="true"/>
              </w:rPr>
              <w:t>:</w:t>
              <w:tab/>
            </w:r>
            <w:r>
              <w:rPr>
                <w:rStyle w:val="IndexLink"/>
              </w:rPr>
              <w:t>180</w:t>
            </w:r>
          </w:hyperlink>
        </w:p>
        <w:p>
          <w:pPr>
            <w:pStyle w:val="Contents3"/>
            <w:tabs>
              <w:tab w:val="clear" w:pos="8459"/>
              <w:tab w:val="right" w:pos="9026" w:leader="dot"/>
            </w:tabs>
            <w:rPr/>
          </w:pPr>
          <w:hyperlink w:anchor="__RefHeading___Toc9364784_1280447820">
            <w:r>
              <w:rPr>
                <w:webHidden/>
                <w:rStyle w:val="IndexLink"/>
                <w:rtl w:val="true"/>
              </w:rPr>
              <w:t>عند الله تعالى لا تضيع الأمنيات</w:t>
            </w:r>
            <w:r>
              <w:rPr>
                <w:rStyle w:val="IndexLink"/>
                <w:rtl w:val="true"/>
              </w:rPr>
              <w:t>:</w:t>
              <w:tab/>
            </w:r>
            <w:r>
              <w:rPr>
                <w:rStyle w:val="IndexLink"/>
              </w:rPr>
              <w:t>180</w:t>
            </w:r>
          </w:hyperlink>
        </w:p>
        <w:p>
          <w:pPr>
            <w:pStyle w:val="Contents3"/>
            <w:tabs>
              <w:tab w:val="clear" w:pos="8459"/>
              <w:tab w:val="right" w:pos="9026" w:leader="dot"/>
            </w:tabs>
            <w:rPr/>
          </w:pPr>
          <w:hyperlink w:anchor="__RefHeading___Toc9364786_1280447820">
            <w:r>
              <w:rPr>
                <w:webHidden/>
                <w:rStyle w:val="IndexLink"/>
                <w:rtl w:val="true"/>
              </w:rPr>
              <w:t xml:space="preserve">ذمُّ العبد النوَّام الفارغ </w:t>
            </w:r>
            <w:r>
              <w:rPr>
                <w:rStyle w:val="IndexLink"/>
                <w:rtl w:val="true"/>
              </w:rPr>
              <w:t>:</w:t>
              <w:tab/>
            </w:r>
            <w:r>
              <w:rPr>
                <w:rStyle w:val="IndexLink"/>
              </w:rPr>
              <w:t>180</w:t>
            </w:r>
          </w:hyperlink>
        </w:p>
        <w:p>
          <w:pPr>
            <w:pStyle w:val="Contents3"/>
            <w:tabs>
              <w:tab w:val="clear" w:pos="8459"/>
              <w:tab w:val="right" w:pos="9026" w:leader="dot"/>
            </w:tabs>
            <w:rPr/>
          </w:pPr>
          <w:hyperlink w:anchor="__RefHeading___Toc9364788_1280447820">
            <w:r>
              <w:rPr>
                <w:webHidden/>
                <w:rStyle w:val="IndexLink"/>
                <w:rtl w:val="true"/>
              </w:rPr>
              <w:t xml:space="preserve">ذمُّ كثرة النوم </w:t>
            </w:r>
            <w:r>
              <w:rPr>
                <w:rStyle w:val="IndexLink"/>
                <w:rtl w:val="true"/>
              </w:rPr>
              <w:t>:</w:t>
              <w:tab/>
            </w:r>
            <w:r>
              <w:rPr>
                <w:rStyle w:val="IndexLink"/>
              </w:rPr>
              <w:t>181</w:t>
            </w:r>
          </w:hyperlink>
        </w:p>
        <w:p>
          <w:pPr>
            <w:pStyle w:val="Contents3"/>
            <w:tabs>
              <w:tab w:val="clear" w:pos="8459"/>
              <w:tab w:val="right" w:pos="9026" w:leader="dot"/>
            </w:tabs>
            <w:rPr/>
          </w:pPr>
          <w:hyperlink w:anchor="__RefHeading___Toc9364790_1280447820">
            <w:r>
              <w:rPr>
                <w:webHidden/>
                <w:rStyle w:val="IndexLink"/>
                <w:rtl w:val="true"/>
              </w:rPr>
              <w:t xml:space="preserve">فضل تسبيح الزهراء علیها السلام </w:t>
            </w:r>
            <w:r>
              <w:rPr>
                <w:rStyle w:val="IndexLink"/>
                <w:rtl w:val="true"/>
              </w:rPr>
              <w:t>:</w:t>
              <w:tab/>
            </w:r>
            <w:r>
              <w:rPr>
                <w:rStyle w:val="IndexLink"/>
              </w:rPr>
              <w:t>182</w:t>
            </w:r>
          </w:hyperlink>
        </w:p>
        <w:p>
          <w:pPr>
            <w:pStyle w:val="Contents3"/>
            <w:tabs>
              <w:tab w:val="clear" w:pos="8459"/>
              <w:tab w:val="right" w:pos="9026" w:leader="dot"/>
            </w:tabs>
            <w:rPr/>
          </w:pPr>
          <w:hyperlink w:anchor="__RefHeading___Toc9364792_1280447820">
            <w:r>
              <w:rPr>
                <w:webHidden/>
                <w:rStyle w:val="IndexLink"/>
                <w:rtl w:val="true"/>
              </w:rPr>
              <w:t xml:space="preserve">ما يُقال عند النوم </w:t>
            </w:r>
            <w:r>
              <w:rPr>
                <w:rStyle w:val="IndexLink"/>
                <w:rtl w:val="true"/>
              </w:rPr>
              <w:t>:</w:t>
              <w:tab/>
            </w:r>
            <w:r>
              <w:rPr>
                <w:rStyle w:val="IndexLink"/>
              </w:rPr>
              <w:t>183</w:t>
            </w:r>
          </w:hyperlink>
        </w:p>
        <w:p>
          <w:pPr>
            <w:pStyle w:val="Contents3"/>
            <w:tabs>
              <w:tab w:val="clear" w:pos="8459"/>
              <w:tab w:val="right" w:pos="9026" w:leader="dot"/>
            </w:tabs>
            <w:rPr/>
          </w:pPr>
          <w:hyperlink w:anchor="__RefHeading___Toc9364794_1280447820">
            <w:r>
              <w:rPr>
                <w:webHidden/>
                <w:rStyle w:val="IndexLink"/>
                <w:rtl w:val="true"/>
              </w:rPr>
              <w:t xml:space="preserve">الرؤى وأصنافها </w:t>
            </w:r>
            <w:r>
              <w:rPr>
                <w:rStyle w:val="IndexLink"/>
                <w:rtl w:val="true"/>
              </w:rPr>
              <w:t>:</w:t>
              <w:tab/>
            </w:r>
            <w:r>
              <w:rPr>
                <w:rStyle w:val="IndexLink"/>
              </w:rPr>
              <w:t>183</w:t>
            </w:r>
          </w:hyperlink>
        </w:p>
        <w:p>
          <w:pPr>
            <w:pStyle w:val="Contents3"/>
            <w:tabs>
              <w:tab w:val="clear" w:pos="8459"/>
              <w:tab w:val="right" w:pos="9026" w:leader="dot"/>
            </w:tabs>
            <w:rPr/>
          </w:pPr>
          <w:hyperlink w:anchor="__RefHeading___Toc9364796_1280447820">
            <w:r>
              <w:rPr>
                <w:webHidden/>
                <w:rStyle w:val="IndexLink"/>
                <w:rtl w:val="true"/>
              </w:rPr>
              <w:t>ماذا نسأل من الله تعالى؟</w:t>
            </w:r>
            <w:r>
              <w:rPr>
                <w:rStyle w:val="IndexLink"/>
                <w:rtl w:val="true"/>
              </w:rPr>
              <w:tab/>
            </w:r>
            <w:r>
              <w:rPr>
                <w:rStyle w:val="IndexLink"/>
              </w:rPr>
              <w:t>184</w:t>
            </w:r>
          </w:hyperlink>
        </w:p>
        <w:p>
          <w:pPr>
            <w:pStyle w:val="Contents3"/>
            <w:tabs>
              <w:tab w:val="clear" w:pos="8459"/>
              <w:tab w:val="right" w:pos="9026" w:leader="dot"/>
            </w:tabs>
            <w:rPr/>
          </w:pPr>
          <w:hyperlink w:anchor="__RefHeading___Toc9364798_1280447820">
            <w:r>
              <w:rPr>
                <w:webHidden/>
                <w:rStyle w:val="IndexLink"/>
                <w:rtl w:val="true"/>
              </w:rPr>
              <w:t xml:space="preserve">طلب الحلال </w:t>
            </w:r>
            <w:r>
              <w:rPr>
                <w:rStyle w:val="IndexLink"/>
                <w:rtl w:val="true"/>
              </w:rPr>
              <w:t>:</w:t>
              <w:tab/>
            </w:r>
            <w:r>
              <w:rPr>
                <w:rStyle w:val="IndexLink"/>
              </w:rPr>
              <w:t>184</w:t>
            </w:r>
          </w:hyperlink>
        </w:p>
        <w:p>
          <w:pPr>
            <w:pStyle w:val="Contents3"/>
            <w:tabs>
              <w:tab w:val="clear" w:pos="8459"/>
              <w:tab w:val="right" w:pos="9026" w:leader="dot"/>
            </w:tabs>
            <w:rPr/>
          </w:pPr>
          <w:hyperlink w:anchor="__RefHeading___Toc9364800_1280447820">
            <w:r>
              <w:rPr>
                <w:webHidden/>
                <w:rStyle w:val="IndexLink"/>
                <w:rtl w:val="true"/>
              </w:rPr>
              <w:t xml:space="preserve">مدح الغنى </w:t>
            </w:r>
            <w:r>
              <w:rPr>
                <w:rStyle w:val="IndexLink"/>
                <w:rtl w:val="true"/>
              </w:rPr>
              <w:t>:</w:t>
              <w:tab/>
            </w:r>
            <w:r>
              <w:rPr>
                <w:rStyle w:val="IndexLink"/>
              </w:rPr>
              <w:t>184</w:t>
            </w:r>
          </w:hyperlink>
        </w:p>
        <w:p>
          <w:pPr>
            <w:pStyle w:val="Contents3"/>
            <w:tabs>
              <w:tab w:val="clear" w:pos="8459"/>
              <w:tab w:val="right" w:pos="9026" w:leader="dot"/>
            </w:tabs>
            <w:rPr/>
          </w:pPr>
          <w:hyperlink w:anchor="__RefHeading___Toc9364802_1280447820">
            <w:r>
              <w:rPr>
                <w:webHidden/>
                <w:rStyle w:val="IndexLink"/>
                <w:rtl w:val="true"/>
              </w:rPr>
              <w:t>فضل الخُبز</w:t>
            </w:r>
            <w:r>
              <w:rPr>
                <w:rStyle w:val="IndexLink"/>
                <w:rtl w:val="true"/>
              </w:rPr>
              <w:t>:</w:t>
              <w:tab/>
            </w:r>
            <w:r>
              <w:rPr>
                <w:rStyle w:val="IndexLink"/>
              </w:rPr>
              <w:t>185</w:t>
            </w:r>
          </w:hyperlink>
        </w:p>
        <w:p>
          <w:pPr>
            <w:pStyle w:val="Contents3"/>
            <w:tabs>
              <w:tab w:val="clear" w:pos="8459"/>
              <w:tab w:val="right" w:pos="9026" w:leader="dot"/>
            </w:tabs>
            <w:rPr/>
          </w:pPr>
          <w:hyperlink w:anchor="__RefHeading___Toc9364804_1280447820">
            <w:r>
              <w:rPr>
                <w:webHidden/>
                <w:rStyle w:val="IndexLink"/>
                <w:rtl w:val="true"/>
              </w:rPr>
              <w:t xml:space="preserve">ملعون من ألقى ثقله على الناس </w:t>
            </w:r>
            <w:r>
              <w:rPr>
                <w:rStyle w:val="IndexLink"/>
                <w:rtl w:val="true"/>
              </w:rPr>
              <w:t>:</w:t>
              <w:tab/>
            </w:r>
            <w:r>
              <w:rPr>
                <w:rStyle w:val="IndexLink"/>
              </w:rPr>
              <w:t>186</w:t>
            </w:r>
          </w:hyperlink>
        </w:p>
        <w:p>
          <w:pPr>
            <w:pStyle w:val="Contents3"/>
            <w:tabs>
              <w:tab w:val="clear" w:pos="8459"/>
              <w:tab w:val="right" w:pos="9026" w:leader="dot"/>
            </w:tabs>
            <w:rPr/>
          </w:pPr>
          <w:hyperlink w:anchor="__RefHeading___Toc9364806_1280447820">
            <w:r>
              <w:rPr>
                <w:webHidden/>
                <w:rStyle w:val="IndexLink"/>
                <w:rtl w:val="true"/>
              </w:rPr>
              <w:t>كراهة السؤال</w:t>
            </w:r>
            <w:r>
              <w:rPr>
                <w:rStyle w:val="IndexLink"/>
                <w:rtl w:val="true"/>
              </w:rPr>
              <w:t>:</w:t>
              <w:tab/>
            </w:r>
            <w:r>
              <w:rPr>
                <w:rStyle w:val="IndexLink"/>
              </w:rPr>
              <w:t>186</w:t>
            </w:r>
          </w:hyperlink>
        </w:p>
        <w:p>
          <w:pPr>
            <w:pStyle w:val="Contents3"/>
            <w:tabs>
              <w:tab w:val="clear" w:pos="8459"/>
              <w:tab w:val="right" w:pos="9026" w:leader="dot"/>
            </w:tabs>
            <w:rPr/>
          </w:pPr>
          <w:hyperlink w:anchor="__RefHeading___Toc9364808_1280447820">
            <w:r>
              <w:rPr>
                <w:webHidden/>
                <w:rStyle w:val="IndexLink"/>
                <w:rtl w:val="true"/>
              </w:rPr>
              <w:t xml:space="preserve">بذل المال لوقاية العرض والسُّمعة </w:t>
            </w:r>
            <w:r>
              <w:rPr>
                <w:rStyle w:val="IndexLink"/>
                <w:rtl w:val="true"/>
              </w:rPr>
              <w:t>:</w:t>
              <w:tab/>
            </w:r>
            <w:r>
              <w:rPr>
                <w:rStyle w:val="IndexLink"/>
              </w:rPr>
              <w:t>186</w:t>
            </w:r>
          </w:hyperlink>
        </w:p>
        <w:p>
          <w:pPr>
            <w:pStyle w:val="Contents3"/>
            <w:tabs>
              <w:tab w:val="clear" w:pos="8459"/>
              <w:tab w:val="right" w:pos="9026" w:leader="dot"/>
            </w:tabs>
            <w:rPr/>
          </w:pPr>
          <w:hyperlink w:anchor="__RefHeading___Toc9364810_1280447820">
            <w:r>
              <w:rPr>
                <w:webHidden/>
                <w:rStyle w:val="IndexLink"/>
                <w:rtl w:val="true"/>
              </w:rPr>
              <w:t xml:space="preserve">من حسرات يوم القيامة </w:t>
            </w:r>
            <w:r>
              <w:rPr>
                <w:rStyle w:val="IndexLink"/>
                <w:rtl w:val="true"/>
              </w:rPr>
              <w:t>:</w:t>
              <w:tab/>
            </w:r>
            <w:r>
              <w:rPr>
                <w:rStyle w:val="IndexLink"/>
              </w:rPr>
              <w:t>187</w:t>
            </w:r>
          </w:hyperlink>
        </w:p>
        <w:p>
          <w:pPr>
            <w:pStyle w:val="Contents3"/>
            <w:tabs>
              <w:tab w:val="clear" w:pos="8459"/>
              <w:tab w:val="right" w:pos="9026" w:leader="dot"/>
            </w:tabs>
            <w:rPr/>
          </w:pPr>
          <w:hyperlink w:anchor="__RefHeading___Toc9364812_1280447820">
            <w:r>
              <w:rPr>
                <w:webHidden/>
                <w:rStyle w:val="IndexLink"/>
                <w:rtl w:val="true"/>
              </w:rPr>
              <w:t xml:space="preserve">معنى الصعلوك المختال </w:t>
            </w:r>
            <w:r>
              <w:rPr>
                <w:rStyle w:val="IndexLink"/>
                <w:rtl w:val="true"/>
              </w:rPr>
              <w:t>:</w:t>
              <w:tab/>
            </w:r>
            <w:r>
              <w:rPr>
                <w:rStyle w:val="IndexLink"/>
              </w:rPr>
              <w:t>187</w:t>
            </w:r>
          </w:hyperlink>
        </w:p>
        <w:p>
          <w:pPr>
            <w:pStyle w:val="Contents3"/>
            <w:tabs>
              <w:tab w:val="clear" w:pos="8459"/>
              <w:tab w:val="right" w:pos="9026" w:leader="dot"/>
            </w:tabs>
            <w:rPr/>
          </w:pPr>
          <w:hyperlink w:anchor="__RefHeading___Toc9364814_1280447820">
            <w:r>
              <w:rPr>
                <w:webHidden/>
                <w:rStyle w:val="IndexLink"/>
                <w:rtl w:val="true"/>
              </w:rPr>
              <w:t>الحث على إصلاح المال</w:t>
            </w:r>
            <w:r>
              <w:rPr>
                <w:rStyle w:val="IndexLink"/>
                <w:rtl w:val="true"/>
              </w:rPr>
              <w:t>:</w:t>
              <w:tab/>
            </w:r>
            <w:r>
              <w:rPr>
                <w:rStyle w:val="IndexLink"/>
              </w:rPr>
              <w:t>187</w:t>
            </w:r>
          </w:hyperlink>
        </w:p>
        <w:p>
          <w:pPr>
            <w:pStyle w:val="Contents3"/>
            <w:tabs>
              <w:tab w:val="clear" w:pos="8459"/>
              <w:tab w:val="right" w:pos="9026" w:leader="dot"/>
            </w:tabs>
            <w:rPr/>
          </w:pPr>
          <w:hyperlink w:anchor="__RefHeading___Toc9364816_1280447820">
            <w:r>
              <w:rPr>
                <w:webHidden/>
                <w:rStyle w:val="IndexLink"/>
                <w:rtl w:val="true"/>
              </w:rPr>
              <w:t xml:space="preserve">حسن الاقتصاد في المعيشة </w:t>
            </w:r>
            <w:r>
              <w:rPr>
                <w:rStyle w:val="IndexLink"/>
                <w:rtl w:val="true"/>
              </w:rPr>
              <w:t>:</w:t>
              <w:tab/>
            </w:r>
            <w:r>
              <w:rPr>
                <w:rStyle w:val="IndexLink"/>
              </w:rPr>
              <w:t>187</w:t>
            </w:r>
          </w:hyperlink>
        </w:p>
        <w:p>
          <w:pPr>
            <w:pStyle w:val="Contents3"/>
            <w:tabs>
              <w:tab w:val="clear" w:pos="8459"/>
              <w:tab w:val="right" w:pos="9026" w:leader="dot"/>
            </w:tabs>
            <w:rPr/>
          </w:pPr>
          <w:hyperlink w:anchor="__RefHeading___Toc9364818_1280447820">
            <w:r>
              <w:rPr>
                <w:webHidden/>
                <w:rStyle w:val="IndexLink"/>
                <w:rtl w:val="true"/>
              </w:rPr>
              <w:t xml:space="preserve">رمي النواة تبذير </w:t>
            </w:r>
            <w:r>
              <w:rPr>
                <w:rStyle w:val="IndexLink"/>
                <w:rtl w:val="true"/>
              </w:rPr>
              <w:t>:</w:t>
              <w:tab/>
            </w:r>
            <w:r>
              <w:rPr>
                <w:rStyle w:val="IndexLink"/>
              </w:rPr>
              <w:t>188</w:t>
            </w:r>
          </w:hyperlink>
        </w:p>
        <w:p>
          <w:pPr>
            <w:pStyle w:val="Contents3"/>
            <w:tabs>
              <w:tab w:val="clear" w:pos="8459"/>
              <w:tab w:val="right" w:pos="9026" w:leader="dot"/>
            </w:tabs>
            <w:rPr/>
          </w:pPr>
          <w:hyperlink w:anchor="__RefHeading___Toc9364820_1280447820">
            <w:r>
              <w:rPr>
                <w:webHidden/>
                <w:rStyle w:val="IndexLink"/>
                <w:rtl w:val="true"/>
              </w:rPr>
              <w:t xml:space="preserve">ثواب من صبر على الفقر </w:t>
            </w:r>
            <w:r>
              <w:rPr>
                <w:rStyle w:val="IndexLink"/>
                <w:rtl w:val="true"/>
              </w:rPr>
              <w:t>:</w:t>
              <w:tab/>
            </w:r>
            <w:r>
              <w:rPr>
                <w:rStyle w:val="IndexLink"/>
              </w:rPr>
              <w:t>188</w:t>
            </w:r>
          </w:hyperlink>
        </w:p>
        <w:p>
          <w:pPr>
            <w:pStyle w:val="Contents3"/>
            <w:tabs>
              <w:tab w:val="clear" w:pos="8459"/>
              <w:tab w:val="right" w:pos="9026" w:leader="dot"/>
            </w:tabs>
            <w:rPr/>
          </w:pPr>
          <w:hyperlink w:anchor="__RefHeading___Toc9364822_1280447820">
            <w:r>
              <w:rPr>
                <w:webHidden/>
                <w:rStyle w:val="IndexLink"/>
                <w:rtl w:val="true"/>
              </w:rPr>
              <w:t>عملُ الإنسان عِزُّه</w:t>
            </w:r>
            <w:r>
              <w:rPr>
                <w:rStyle w:val="IndexLink"/>
                <w:rtl w:val="true"/>
              </w:rPr>
              <w:t>:</w:t>
              <w:tab/>
            </w:r>
            <w:r>
              <w:rPr>
                <w:rStyle w:val="IndexLink"/>
              </w:rPr>
              <w:t>188</w:t>
            </w:r>
          </w:hyperlink>
        </w:p>
        <w:p>
          <w:pPr>
            <w:pStyle w:val="Contents3"/>
            <w:tabs>
              <w:tab w:val="clear" w:pos="8459"/>
              <w:tab w:val="right" w:pos="9026" w:leader="dot"/>
            </w:tabs>
            <w:rPr/>
          </w:pPr>
          <w:hyperlink w:anchor="__RefHeading___Toc9364824_1280447820">
            <w:r>
              <w:rPr>
                <w:webHidden/>
                <w:rStyle w:val="IndexLink"/>
                <w:rtl w:val="true"/>
              </w:rPr>
              <w:t>الحثُ على التجارة وتركها يُنقص العقل</w:t>
            </w:r>
            <w:r>
              <w:rPr>
                <w:rStyle w:val="IndexLink"/>
                <w:rtl w:val="true"/>
              </w:rPr>
              <w:t>:</w:t>
              <w:tab/>
            </w:r>
            <w:r>
              <w:rPr>
                <w:rStyle w:val="IndexLink"/>
              </w:rPr>
              <w:t>189</w:t>
            </w:r>
          </w:hyperlink>
        </w:p>
        <w:p>
          <w:pPr>
            <w:pStyle w:val="Contents3"/>
            <w:tabs>
              <w:tab w:val="clear" w:pos="8459"/>
              <w:tab w:val="right" w:pos="9026" w:leader="dot"/>
            </w:tabs>
            <w:rPr/>
          </w:pPr>
          <w:hyperlink w:anchor="__RefHeading___Toc9364826_1280447820">
            <w:r>
              <w:rPr>
                <w:webHidden/>
                <w:rStyle w:val="IndexLink"/>
                <w:rtl w:val="true"/>
              </w:rPr>
              <w:t>قول النبيّ صلى الله عليه وسلم لمن لا حرفة له</w:t>
            </w:r>
            <w:r>
              <w:rPr>
                <w:rStyle w:val="IndexLink"/>
                <w:rtl w:val="true"/>
              </w:rPr>
              <w:t>: «</w:t>
            </w:r>
            <w:r>
              <w:rPr>
                <w:rStyle w:val="IndexLink"/>
                <w:rtl w:val="true"/>
              </w:rPr>
              <w:t>سقط من عيني</w:t>
            </w:r>
            <w:r>
              <w:rPr>
                <w:rStyle w:val="IndexLink"/>
                <w:rtl w:val="true"/>
              </w:rPr>
              <w:t>»:</w:t>
              <w:tab/>
            </w:r>
            <w:r>
              <w:rPr>
                <w:rStyle w:val="IndexLink"/>
              </w:rPr>
              <w:t>190</w:t>
            </w:r>
          </w:hyperlink>
        </w:p>
        <w:p>
          <w:pPr>
            <w:pStyle w:val="Contents3"/>
            <w:tabs>
              <w:tab w:val="clear" w:pos="8459"/>
              <w:tab w:val="right" w:pos="9026" w:leader="dot"/>
            </w:tabs>
            <w:rPr/>
          </w:pPr>
          <w:hyperlink w:anchor="__RefHeading___Toc9364828_1280447820">
            <w:r>
              <w:rPr>
                <w:webHidden/>
                <w:rStyle w:val="IndexLink"/>
                <w:rtl w:val="true"/>
              </w:rPr>
              <w:t>علي علیه السلام يعيش من كدِّ يده</w:t>
            </w:r>
            <w:r>
              <w:rPr>
                <w:rStyle w:val="IndexLink"/>
                <w:rtl w:val="true"/>
              </w:rPr>
              <w:t>:</w:t>
              <w:tab/>
            </w:r>
            <w:r>
              <w:rPr>
                <w:rStyle w:val="IndexLink"/>
              </w:rPr>
              <w:t>190</w:t>
            </w:r>
          </w:hyperlink>
        </w:p>
        <w:p>
          <w:pPr>
            <w:pStyle w:val="Contents3"/>
            <w:tabs>
              <w:tab w:val="clear" w:pos="8459"/>
              <w:tab w:val="right" w:pos="9026" w:leader="dot"/>
            </w:tabs>
            <w:rPr/>
          </w:pPr>
          <w:hyperlink w:anchor="__RefHeading___Toc9364830_1280447820">
            <w:r>
              <w:rPr>
                <w:webHidden/>
                <w:rStyle w:val="IndexLink"/>
                <w:rtl w:val="true"/>
              </w:rPr>
              <w:t>ألف نسمة أعتقها عليِّ علیه السلام من كد يده لا يعرف أسماءهم وأنسابهم إلّا الإمام الصادق علیه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9364832_1280447820">
            <w:r>
              <w:rPr>
                <w:webHidden/>
                <w:rStyle w:val="IndexLink"/>
                <w:rtl w:val="true"/>
              </w:rPr>
              <w:t>عمل عليِّ وفاطمة علیهما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9364834_1280447820">
            <w:r>
              <w:rPr>
                <w:webHidden/>
                <w:rStyle w:val="IndexLink"/>
                <w:rtl w:val="true"/>
              </w:rPr>
              <w:t>الأكل من كدّ اليد</w:t>
            </w:r>
            <w:r>
              <w:rPr>
                <w:rStyle w:val="IndexLink"/>
                <w:rtl w:val="true"/>
              </w:rPr>
              <w:t>:</w:t>
              <w:tab/>
            </w:r>
            <w:r>
              <w:rPr>
                <w:rStyle w:val="IndexLink"/>
              </w:rPr>
              <w:t>192</w:t>
            </w:r>
          </w:hyperlink>
        </w:p>
        <w:p>
          <w:pPr>
            <w:pStyle w:val="Contents3"/>
            <w:tabs>
              <w:tab w:val="clear" w:pos="8459"/>
              <w:tab w:val="right" w:pos="9026" w:leader="dot"/>
            </w:tabs>
            <w:rPr/>
          </w:pPr>
          <w:hyperlink w:anchor="__RefHeading___Toc9364836_1280447820">
            <w:r>
              <w:rPr>
                <w:webHidden/>
                <w:rStyle w:val="IndexLink"/>
                <w:rtl w:val="true"/>
              </w:rPr>
              <w:t>الاعتبار بسيرة رسول الله صلى الله عليه وسلم في نبذ الدنيا</w:t>
            </w:r>
            <w:r>
              <w:rPr>
                <w:rStyle w:val="IndexLink"/>
                <w:rtl w:val="true"/>
              </w:rPr>
              <w:t>:</w:t>
              <w:tab/>
            </w:r>
            <w:r>
              <w:rPr>
                <w:rStyle w:val="IndexLink"/>
              </w:rPr>
              <w:t>192</w:t>
            </w:r>
          </w:hyperlink>
        </w:p>
        <w:p>
          <w:pPr>
            <w:pStyle w:val="Contents3"/>
            <w:tabs>
              <w:tab w:val="clear" w:pos="8459"/>
              <w:tab w:val="right" w:pos="9026" w:leader="dot"/>
            </w:tabs>
            <w:rPr/>
          </w:pPr>
          <w:hyperlink w:anchor="__RefHeading___Toc9364838_1280447820">
            <w:r>
              <w:rPr>
                <w:webHidden/>
                <w:rStyle w:val="IndexLink"/>
                <w:rtl w:val="true"/>
              </w:rPr>
              <w:t>عتاب الله تعالى لداود علیه السلام لأنَّه يأكل من بيت المال</w:t>
            </w:r>
            <w:r>
              <w:rPr>
                <w:rStyle w:val="IndexLink"/>
                <w:rtl w:val="true"/>
              </w:rPr>
              <w:t>:</w:t>
              <w:tab/>
            </w:r>
            <w:r>
              <w:rPr>
                <w:rStyle w:val="IndexLink"/>
              </w:rPr>
              <w:t>192</w:t>
            </w:r>
          </w:hyperlink>
        </w:p>
        <w:p>
          <w:pPr>
            <w:pStyle w:val="Contents3"/>
            <w:tabs>
              <w:tab w:val="clear" w:pos="8459"/>
              <w:tab w:val="right" w:pos="9026" w:leader="dot"/>
            </w:tabs>
            <w:rPr/>
          </w:pPr>
          <w:hyperlink w:anchor="__RefHeading___Toc9364840_1280447820">
            <w:r>
              <w:rPr>
                <w:webHidden/>
                <w:rStyle w:val="IndexLink"/>
                <w:rtl w:val="true"/>
              </w:rPr>
              <w:t>الأئمَّة علیهم السلام يأكلون من كدَّ أيديهم</w:t>
            </w:r>
            <w:r>
              <w:rPr>
                <w:rStyle w:val="IndexLink"/>
                <w:rtl w:val="true"/>
              </w:rPr>
              <w:t>:</w:t>
              <w:tab/>
            </w:r>
            <w:r>
              <w:rPr>
                <w:rStyle w:val="IndexLink"/>
              </w:rPr>
              <w:t>193</w:t>
            </w:r>
          </w:hyperlink>
        </w:p>
        <w:p>
          <w:pPr>
            <w:pStyle w:val="Contents3"/>
            <w:tabs>
              <w:tab w:val="clear" w:pos="8459"/>
              <w:tab w:val="right" w:pos="9026" w:leader="dot"/>
            </w:tabs>
            <w:rPr/>
          </w:pPr>
          <w:hyperlink w:anchor="__RefHeading___Toc9364842_1280447820">
            <w:r>
              <w:rPr>
                <w:webHidden/>
                <w:rStyle w:val="IndexLink"/>
                <w:rtl w:val="true"/>
              </w:rPr>
              <w:t>الحثُّ على الزراعة</w:t>
            </w:r>
            <w:r>
              <w:rPr>
                <w:rStyle w:val="IndexLink"/>
                <w:rtl w:val="true"/>
              </w:rPr>
              <w:t>:</w:t>
              <w:tab/>
            </w:r>
            <w:r>
              <w:rPr>
                <w:rStyle w:val="IndexLink"/>
              </w:rPr>
              <w:t>194</w:t>
            </w:r>
          </w:hyperlink>
        </w:p>
        <w:p>
          <w:pPr>
            <w:pStyle w:val="Contents3"/>
            <w:tabs>
              <w:tab w:val="clear" w:pos="8459"/>
              <w:tab w:val="right" w:pos="9026" w:leader="dot"/>
            </w:tabs>
            <w:rPr/>
          </w:pPr>
          <w:hyperlink w:anchor="__RefHeading___Toc9364844_1280447820">
            <w:r>
              <w:rPr>
                <w:webHidden/>
                <w:rStyle w:val="IndexLink"/>
                <w:rtl w:val="true"/>
              </w:rPr>
              <w:t xml:space="preserve">سلمان كان يسفُّ الخوص ويبيعه </w:t>
            </w:r>
            <w:r>
              <w:rPr>
                <w:rStyle w:val="IndexLink"/>
                <w:rtl w:val="true"/>
              </w:rPr>
              <w:t>:</w:t>
              <w:tab/>
            </w:r>
            <w:r>
              <w:rPr>
                <w:rStyle w:val="IndexLink"/>
              </w:rPr>
              <w:t>194</w:t>
            </w:r>
          </w:hyperlink>
        </w:p>
        <w:p>
          <w:pPr>
            <w:pStyle w:val="Contents3"/>
            <w:tabs>
              <w:tab w:val="clear" w:pos="8459"/>
              <w:tab w:val="right" w:pos="9026" w:leader="dot"/>
            </w:tabs>
            <w:rPr/>
          </w:pPr>
          <w:hyperlink w:anchor="__RefHeading___Toc9364846_1280447820">
            <w:r>
              <w:rPr>
                <w:webHidden/>
                <w:rStyle w:val="IndexLink"/>
                <w:rtl w:val="true"/>
              </w:rPr>
              <w:t xml:space="preserve">محمّد بن مسلم يبيع التمر على باب المسجد </w:t>
            </w:r>
            <w:r>
              <w:rPr>
                <w:rStyle w:val="IndexLink"/>
                <w:rtl w:val="true"/>
              </w:rPr>
              <w:t>:</w:t>
              <w:tab/>
            </w:r>
            <w:r>
              <w:rPr>
                <w:rStyle w:val="IndexLink"/>
              </w:rPr>
              <w:t>194</w:t>
            </w:r>
          </w:hyperlink>
        </w:p>
        <w:p>
          <w:pPr>
            <w:pStyle w:val="Contents3"/>
            <w:tabs>
              <w:tab w:val="clear" w:pos="8459"/>
              <w:tab w:val="right" w:pos="9026" w:leader="dot"/>
            </w:tabs>
            <w:rPr/>
          </w:pPr>
          <w:hyperlink w:anchor="__RefHeading___Toc9364848_1280447820">
            <w:r>
              <w:rPr>
                <w:webHidden/>
                <w:rStyle w:val="IndexLink"/>
                <w:rtl w:val="true"/>
              </w:rPr>
              <w:t>كراهة بيع العقار إلا أن يشتري بدله عقاراً</w:t>
            </w:r>
            <w:r>
              <w:rPr>
                <w:rStyle w:val="IndexLink"/>
                <w:rtl w:val="true"/>
              </w:rPr>
              <w:t>:</w:t>
              <w:tab/>
            </w:r>
            <w:r>
              <w:rPr>
                <w:rStyle w:val="IndexLink"/>
              </w:rPr>
              <w:t>195</w:t>
            </w:r>
          </w:hyperlink>
        </w:p>
        <w:p>
          <w:pPr>
            <w:pStyle w:val="Contents3"/>
            <w:tabs>
              <w:tab w:val="clear" w:pos="8459"/>
              <w:tab w:val="right" w:pos="9026" w:leader="dot"/>
            </w:tabs>
            <w:rPr/>
          </w:pPr>
          <w:hyperlink w:anchor="__RefHeading___Toc9364850_1280447820">
            <w:r>
              <w:rPr>
                <w:webHidden/>
                <w:rStyle w:val="IndexLink"/>
                <w:rtl w:val="true"/>
              </w:rPr>
              <w:t>تجنُب سفاف الأمور</w:t>
            </w:r>
            <w:r>
              <w:rPr>
                <w:rStyle w:val="IndexLink"/>
                <w:rtl w:val="true"/>
              </w:rPr>
              <w:t>:</w:t>
              <w:tab/>
            </w:r>
            <w:r>
              <w:rPr>
                <w:rStyle w:val="IndexLink"/>
              </w:rPr>
              <w:t>196</w:t>
            </w:r>
          </w:hyperlink>
        </w:p>
        <w:p>
          <w:pPr>
            <w:pStyle w:val="Contents3"/>
            <w:tabs>
              <w:tab w:val="clear" w:pos="8459"/>
              <w:tab w:val="right" w:pos="9026" w:leader="dot"/>
            </w:tabs>
            <w:rPr/>
          </w:pPr>
          <w:hyperlink w:anchor="__RefHeading___Toc9364852_1280447820">
            <w:r>
              <w:rPr>
                <w:webHidden/>
                <w:rStyle w:val="IndexLink"/>
                <w:rtl w:val="true"/>
              </w:rPr>
              <w:t xml:space="preserve">معونة الزوجة على عمل المنزل </w:t>
            </w:r>
            <w:r>
              <w:rPr>
                <w:rStyle w:val="IndexLink"/>
                <w:rtl w:val="true"/>
              </w:rPr>
              <w:t>:</w:t>
              <w:tab/>
            </w:r>
            <w:r>
              <w:rPr>
                <w:rStyle w:val="IndexLink"/>
              </w:rPr>
              <w:t>196</w:t>
            </w:r>
          </w:hyperlink>
        </w:p>
        <w:p>
          <w:pPr>
            <w:pStyle w:val="Contents3"/>
            <w:tabs>
              <w:tab w:val="clear" w:pos="8459"/>
              <w:tab w:val="right" w:pos="9026" w:leader="dot"/>
            </w:tabs>
            <w:rPr/>
          </w:pPr>
          <w:hyperlink w:anchor="__RefHeading___Toc9364854_1280447820">
            <w:r>
              <w:rPr>
                <w:webHidden/>
                <w:rStyle w:val="IndexLink"/>
                <w:rtl w:val="true"/>
              </w:rPr>
              <w:t xml:space="preserve">التعامل مع من نشأ في الخير </w:t>
            </w:r>
            <w:r>
              <w:rPr>
                <w:rStyle w:val="IndexLink"/>
                <w:rtl w:val="true"/>
              </w:rPr>
              <w:t>:</w:t>
              <w:tab/>
            </w:r>
            <w:r>
              <w:rPr>
                <w:rStyle w:val="IndexLink"/>
              </w:rPr>
              <w:t>197</w:t>
            </w:r>
          </w:hyperlink>
        </w:p>
        <w:p>
          <w:pPr>
            <w:pStyle w:val="Contents3"/>
            <w:tabs>
              <w:tab w:val="clear" w:pos="8459"/>
              <w:tab w:val="right" w:pos="9026" w:leader="dot"/>
            </w:tabs>
            <w:rPr/>
          </w:pPr>
          <w:hyperlink w:anchor="__RefHeading___Toc9364856_1280447820">
            <w:r>
              <w:rPr>
                <w:webHidden/>
                <w:rStyle w:val="IndexLink"/>
                <w:rtl w:val="true"/>
              </w:rPr>
              <w:t xml:space="preserve">طلب الحوائج في النهار والتزويج في الليل </w:t>
            </w:r>
            <w:r>
              <w:rPr>
                <w:rStyle w:val="IndexLink"/>
                <w:rtl w:val="true"/>
              </w:rPr>
              <w:t>:</w:t>
              <w:tab/>
            </w:r>
            <w:r>
              <w:rPr>
                <w:rStyle w:val="IndexLink"/>
              </w:rPr>
              <w:t>197</w:t>
            </w:r>
          </w:hyperlink>
        </w:p>
        <w:p>
          <w:pPr>
            <w:pStyle w:val="Contents3"/>
            <w:tabs>
              <w:tab w:val="clear" w:pos="8459"/>
              <w:tab w:val="right" w:pos="9026" w:leader="dot"/>
            </w:tabs>
            <w:rPr/>
          </w:pPr>
          <w:hyperlink w:anchor="__RefHeading___Toc9364858_1280447820">
            <w:r>
              <w:rPr>
                <w:webHidden/>
                <w:rStyle w:val="IndexLink"/>
                <w:rtl w:val="true"/>
              </w:rPr>
              <w:t>مصر لطلب الرزق لا للتوطن</w:t>
            </w:r>
            <w:r>
              <w:rPr>
                <w:rStyle w:val="IndexLink"/>
                <w:rtl w:val="true"/>
              </w:rPr>
              <w:t>:</w:t>
              <w:tab/>
            </w:r>
            <w:r>
              <w:rPr>
                <w:rStyle w:val="IndexLink"/>
              </w:rPr>
              <w:t>198</w:t>
            </w:r>
          </w:hyperlink>
        </w:p>
        <w:p>
          <w:pPr>
            <w:pStyle w:val="Contents3"/>
            <w:tabs>
              <w:tab w:val="clear" w:pos="8459"/>
              <w:tab w:val="right" w:pos="9026" w:leader="dot"/>
            </w:tabs>
            <w:rPr/>
          </w:pPr>
          <w:hyperlink w:anchor="__RefHeading___Toc9364860_1280447820">
            <w:r>
              <w:rPr>
                <w:webHidden/>
                <w:rStyle w:val="IndexLink"/>
                <w:rtl w:val="true"/>
              </w:rPr>
              <w:t xml:space="preserve">أثر كسب الحرام على الذرية </w:t>
            </w:r>
            <w:r>
              <w:rPr>
                <w:rStyle w:val="IndexLink"/>
                <w:rtl w:val="true"/>
              </w:rPr>
              <w:t>:</w:t>
              <w:tab/>
            </w:r>
            <w:r>
              <w:rPr>
                <w:rStyle w:val="IndexLink"/>
              </w:rPr>
              <w:t>198</w:t>
            </w:r>
          </w:hyperlink>
        </w:p>
        <w:p>
          <w:pPr>
            <w:pStyle w:val="Contents3"/>
            <w:tabs>
              <w:tab w:val="clear" w:pos="8459"/>
              <w:tab w:val="right" w:pos="9026" w:leader="dot"/>
            </w:tabs>
            <w:rPr/>
          </w:pPr>
          <w:hyperlink w:anchor="__RefHeading___Toc9364862_1280447820">
            <w:r>
              <w:rPr>
                <w:webHidden/>
                <w:rStyle w:val="IndexLink"/>
                <w:rtl w:val="true"/>
              </w:rPr>
              <w:t xml:space="preserve">الوثوب إلى الحرام يُبدِّد الحسنات </w:t>
            </w:r>
            <w:r>
              <w:rPr>
                <w:rStyle w:val="IndexLink"/>
                <w:rtl w:val="true"/>
              </w:rPr>
              <w:t>:</w:t>
              <w:tab/>
            </w:r>
            <w:r>
              <w:rPr>
                <w:rStyle w:val="IndexLink"/>
              </w:rPr>
              <w:t>198</w:t>
            </w:r>
          </w:hyperlink>
        </w:p>
        <w:p>
          <w:pPr>
            <w:pStyle w:val="Contents3"/>
            <w:tabs>
              <w:tab w:val="clear" w:pos="8459"/>
              <w:tab w:val="right" w:pos="9026" w:leader="dot"/>
            </w:tabs>
            <w:rPr/>
          </w:pPr>
          <w:hyperlink w:anchor="__RefHeading___Toc9364864_1280447820">
            <w:r>
              <w:rPr>
                <w:webHidden/>
                <w:rStyle w:val="IndexLink"/>
                <w:rtl w:val="true"/>
              </w:rPr>
              <w:t xml:space="preserve">التحذير الشديد من الغناء </w:t>
            </w:r>
            <w:r>
              <w:rPr>
                <w:rStyle w:val="IndexLink"/>
                <w:rtl w:val="true"/>
              </w:rPr>
              <w:t>:</w:t>
              <w:tab/>
            </w:r>
            <w:r>
              <w:rPr>
                <w:rStyle w:val="IndexLink"/>
              </w:rPr>
              <w:t>198</w:t>
            </w:r>
          </w:hyperlink>
        </w:p>
        <w:p>
          <w:pPr>
            <w:pStyle w:val="Contents3"/>
            <w:tabs>
              <w:tab w:val="clear" w:pos="8459"/>
              <w:tab w:val="right" w:pos="9026" w:leader="dot"/>
            </w:tabs>
            <w:rPr/>
          </w:pPr>
          <w:hyperlink w:anchor="__RefHeading___Toc9364866_1280447820">
            <w:r>
              <w:rPr>
                <w:webHidden/>
                <w:rStyle w:val="IndexLink"/>
                <w:rtl w:val="true"/>
              </w:rPr>
              <w:t xml:space="preserve">أسباب نزول البلاء، ومنها الغناء </w:t>
            </w:r>
            <w:r>
              <w:rPr>
                <w:rStyle w:val="IndexLink"/>
                <w:rtl w:val="true"/>
              </w:rPr>
              <w:t>:</w:t>
              <w:tab/>
            </w:r>
            <w:r>
              <w:rPr>
                <w:rStyle w:val="IndexLink"/>
              </w:rPr>
              <w:t>200</w:t>
            </w:r>
          </w:hyperlink>
        </w:p>
        <w:p>
          <w:pPr>
            <w:pStyle w:val="Contents3"/>
            <w:tabs>
              <w:tab w:val="clear" w:pos="8459"/>
              <w:tab w:val="right" w:pos="9026" w:leader="dot"/>
            </w:tabs>
            <w:rPr/>
          </w:pPr>
          <w:hyperlink w:anchor="__RefHeading___Toc9364868_1280447820">
            <w:r>
              <w:rPr>
                <w:webHidden/>
                <w:rStyle w:val="IndexLink"/>
                <w:rtl w:val="true"/>
              </w:rPr>
              <w:t xml:space="preserve">ثمن المغنيِّات سحت </w:t>
            </w:r>
            <w:r>
              <w:rPr>
                <w:rStyle w:val="IndexLink"/>
                <w:rtl w:val="true"/>
              </w:rPr>
              <w:t>:</w:t>
              <w:tab/>
            </w:r>
            <w:r>
              <w:rPr>
                <w:rStyle w:val="IndexLink"/>
              </w:rPr>
              <w:t>200</w:t>
            </w:r>
          </w:hyperlink>
        </w:p>
        <w:p>
          <w:pPr>
            <w:pStyle w:val="Contents3"/>
            <w:tabs>
              <w:tab w:val="clear" w:pos="8459"/>
              <w:tab w:val="right" w:pos="9026" w:leader="dot"/>
            </w:tabs>
            <w:rPr/>
          </w:pPr>
          <w:hyperlink w:anchor="__RefHeading___Toc9364870_1280447820">
            <w:r>
              <w:rPr>
                <w:webHidden/>
                <w:rStyle w:val="IndexLink"/>
                <w:rtl w:val="true"/>
              </w:rPr>
              <w:t xml:space="preserve">حرمة الشطرنج والنرد </w:t>
            </w:r>
            <w:r>
              <w:rPr>
                <w:rStyle w:val="IndexLink"/>
                <w:rtl w:val="true"/>
              </w:rPr>
              <w:t>:</w:t>
              <w:tab/>
            </w:r>
            <w:r>
              <w:rPr>
                <w:rStyle w:val="IndexLink"/>
              </w:rPr>
              <w:t>201</w:t>
            </w:r>
          </w:hyperlink>
        </w:p>
        <w:p>
          <w:pPr>
            <w:pStyle w:val="Contents3"/>
            <w:tabs>
              <w:tab w:val="clear" w:pos="8459"/>
              <w:tab w:val="right" w:pos="9026" w:leader="dot"/>
            </w:tabs>
            <w:rPr/>
          </w:pPr>
          <w:hyperlink w:anchor="__RefHeading___Toc9364872_1280447820">
            <w:r>
              <w:rPr>
                <w:webHidden/>
                <w:rStyle w:val="IndexLink"/>
                <w:rtl w:val="true"/>
              </w:rPr>
              <w:t>بادروا أولادكم بالمعارف الحقة والروايات الشريفة</w:t>
            </w:r>
            <w:r>
              <w:rPr>
                <w:rStyle w:val="IndexLink"/>
                <w:rtl w:val="true"/>
              </w:rPr>
              <w:t>:</w:t>
              <w:tab/>
            </w:r>
            <w:r>
              <w:rPr>
                <w:rStyle w:val="IndexLink"/>
              </w:rPr>
              <w:t>202</w:t>
            </w:r>
          </w:hyperlink>
        </w:p>
        <w:p>
          <w:pPr>
            <w:pStyle w:val="Contents3"/>
            <w:tabs>
              <w:tab w:val="clear" w:pos="8459"/>
              <w:tab w:val="right" w:pos="9026" w:leader="dot"/>
            </w:tabs>
            <w:rPr/>
          </w:pPr>
          <w:hyperlink w:anchor="__RefHeading___Toc9364874_1280447820">
            <w:r>
              <w:rPr>
                <w:webHidden/>
                <w:rStyle w:val="IndexLink"/>
                <w:rtl w:val="true"/>
              </w:rPr>
              <w:t>الحثٌّ على رواية شعر أبي طالب علیه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9364876_1280447820">
            <w:r>
              <w:rPr>
                <w:webHidden/>
                <w:rStyle w:val="IndexLink"/>
                <w:rtl w:val="true"/>
              </w:rPr>
              <w:t xml:space="preserve">مراحل تربية الأولاد </w:t>
            </w:r>
            <w:r>
              <w:rPr>
                <w:rStyle w:val="IndexLink"/>
                <w:rtl w:val="true"/>
              </w:rPr>
              <w:t>:</w:t>
              <w:tab/>
            </w:r>
            <w:r>
              <w:rPr>
                <w:rStyle w:val="IndexLink"/>
              </w:rPr>
              <w:t>202</w:t>
            </w:r>
          </w:hyperlink>
        </w:p>
        <w:p>
          <w:pPr>
            <w:pStyle w:val="Contents3"/>
            <w:tabs>
              <w:tab w:val="clear" w:pos="8459"/>
              <w:tab w:val="right" w:pos="9026" w:leader="dot"/>
            </w:tabs>
            <w:rPr/>
          </w:pPr>
          <w:hyperlink w:anchor="__RefHeading___Toc9364878_1280447820">
            <w:r>
              <w:rPr>
                <w:webHidden/>
                <w:rStyle w:val="IndexLink"/>
                <w:rtl w:val="true"/>
              </w:rPr>
              <w:t>حرمة الغشِّ</w:t>
            </w:r>
            <w:r>
              <w:rPr>
                <w:rStyle w:val="IndexLink"/>
                <w:rtl w:val="true"/>
              </w:rPr>
              <w:t>:</w:t>
              <w:tab/>
            </w:r>
            <w:r>
              <w:rPr>
                <w:rStyle w:val="IndexLink"/>
              </w:rPr>
              <w:t>202</w:t>
            </w:r>
          </w:hyperlink>
        </w:p>
        <w:p>
          <w:pPr>
            <w:pStyle w:val="Contents3"/>
            <w:tabs>
              <w:tab w:val="clear" w:pos="8459"/>
              <w:tab w:val="right" w:pos="9026" w:leader="dot"/>
            </w:tabs>
            <w:rPr/>
          </w:pPr>
          <w:hyperlink w:anchor="__RefHeading___Toc9364880_1280447820">
            <w:r>
              <w:rPr>
                <w:webHidden/>
                <w:rStyle w:val="IndexLink"/>
                <w:rtl w:val="true"/>
              </w:rPr>
              <w:t xml:space="preserve">حديث زينب العطّارة الحولاء مع النبيّ صلی الله علیه و آله وسلم </w:t>
            </w:r>
            <w:r>
              <w:rPr>
                <w:rStyle w:val="IndexLink"/>
                <w:rtl w:val="true"/>
              </w:rPr>
              <w:t>:</w:t>
              <w:tab/>
            </w:r>
            <w:r>
              <w:rPr>
                <w:rStyle w:val="IndexLink"/>
              </w:rPr>
              <w:t>203</w:t>
            </w:r>
          </w:hyperlink>
        </w:p>
        <w:p>
          <w:pPr>
            <w:pStyle w:val="Contents3"/>
            <w:tabs>
              <w:tab w:val="clear" w:pos="8459"/>
              <w:tab w:val="right" w:pos="9026" w:leader="dot"/>
            </w:tabs>
            <w:rPr/>
          </w:pPr>
          <w:hyperlink w:anchor="__RefHeading___Toc9364882_1280447820">
            <w:r>
              <w:rPr>
                <w:webHidden/>
                <w:rStyle w:val="IndexLink"/>
                <w:rtl w:val="true"/>
              </w:rPr>
              <w:t xml:space="preserve">أكل مال اليتيم </w:t>
            </w:r>
            <w:r>
              <w:rPr>
                <w:rStyle w:val="IndexLink"/>
                <w:rtl w:val="true"/>
              </w:rPr>
              <w:t>:</w:t>
              <w:tab/>
            </w:r>
            <w:r>
              <w:rPr>
                <w:rStyle w:val="IndexLink"/>
              </w:rPr>
              <w:t>203</w:t>
            </w:r>
          </w:hyperlink>
        </w:p>
        <w:p>
          <w:pPr>
            <w:pStyle w:val="Contents3"/>
            <w:tabs>
              <w:tab w:val="clear" w:pos="8459"/>
              <w:tab w:val="right" w:pos="9026" w:leader="dot"/>
            </w:tabs>
            <w:rPr/>
          </w:pPr>
          <w:hyperlink w:anchor="__RefHeading___Toc9364884_1280447820">
            <w:r>
              <w:rPr>
                <w:webHidden/>
                <w:rStyle w:val="IndexLink"/>
                <w:rtl w:val="true"/>
              </w:rPr>
              <w:t>أنت ومالك لأبيك</w:t>
            </w:r>
            <w:r>
              <w:rPr>
                <w:rStyle w:val="IndexLink"/>
                <w:rtl w:val="true"/>
              </w:rPr>
              <w:t>:</w:t>
              <w:tab/>
            </w:r>
            <w:r>
              <w:rPr>
                <w:rStyle w:val="IndexLink"/>
              </w:rPr>
              <w:t>204</w:t>
            </w:r>
          </w:hyperlink>
        </w:p>
        <w:p>
          <w:pPr>
            <w:pStyle w:val="Contents3"/>
            <w:tabs>
              <w:tab w:val="clear" w:pos="8459"/>
              <w:tab w:val="right" w:pos="9026" w:leader="dot"/>
            </w:tabs>
            <w:rPr/>
          </w:pPr>
          <w:hyperlink w:anchor="__RefHeading___Toc9364886_1280447820">
            <w:r>
              <w:rPr>
                <w:webHidden/>
                <w:rStyle w:val="IndexLink"/>
                <w:rtl w:val="true"/>
              </w:rPr>
              <w:t xml:space="preserve">إنصاف الزوجة المحسنة </w:t>
            </w:r>
            <w:r>
              <w:rPr>
                <w:rStyle w:val="IndexLink"/>
                <w:rtl w:val="true"/>
              </w:rPr>
              <w:t>:</w:t>
              <w:tab/>
            </w:r>
            <w:r>
              <w:rPr>
                <w:rStyle w:val="IndexLink"/>
              </w:rPr>
              <w:t>204</w:t>
            </w:r>
          </w:hyperlink>
        </w:p>
        <w:p>
          <w:pPr>
            <w:pStyle w:val="Contents3"/>
            <w:tabs>
              <w:tab w:val="clear" w:pos="8459"/>
              <w:tab w:val="right" w:pos="9026" w:leader="dot"/>
            </w:tabs>
            <w:rPr/>
          </w:pPr>
          <w:hyperlink w:anchor="__RefHeading___Toc9364888_1280447820">
            <w:r>
              <w:rPr>
                <w:webHidden/>
                <w:rStyle w:val="IndexLink"/>
                <w:rtl w:val="true"/>
              </w:rPr>
              <w:t xml:space="preserve">شراء الجارية من مال الزوجة </w:t>
            </w:r>
            <w:r>
              <w:rPr>
                <w:rStyle w:val="IndexLink"/>
                <w:rtl w:val="true"/>
              </w:rPr>
              <w:t>:</w:t>
              <w:tab/>
            </w:r>
            <w:r>
              <w:rPr>
                <w:rStyle w:val="IndexLink"/>
              </w:rPr>
              <w:t>204</w:t>
            </w:r>
          </w:hyperlink>
        </w:p>
        <w:p>
          <w:pPr>
            <w:pStyle w:val="Contents3"/>
            <w:tabs>
              <w:tab w:val="clear" w:pos="8459"/>
              <w:tab w:val="right" w:pos="9026" w:leader="dot"/>
            </w:tabs>
            <w:rPr/>
          </w:pPr>
          <w:hyperlink w:anchor="__RefHeading___Toc9364890_1280447820">
            <w:r>
              <w:rPr>
                <w:webHidden/>
                <w:rStyle w:val="IndexLink"/>
                <w:rtl w:val="true"/>
              </w:rPr>
              <w:t>أداء الأمانة</w:t>
            </w:r>
            <w:r>
              <w:rPr>
                <w:rStyle w:val="IndexLink"/>
                <w:rtl w:val="true"/>
              </w:rPr>
              <w:t>:</w:t>
              <w:tab/>
            </w:r>
            <w:r>
              <w:rPr>
                <w:rStyle w:val="IndexLink"/>
              </w:rPr>
              <w:t>205</w:t>
            </w:r>
          </w:hyperlink>
        </w:p>
        <w:p>
          <w:pPr>
            <w:pStyle w:val="Contents3"/>
            <w:tabs>
              <w:tab w:val="clear" w:pos="8459"/>
              <w:tab w:val="right" w:pos="9026" w:leader="dot"/>
            </w:tabs>
            <w:rPr/>
          </w:pPr>
          <w:hyperlink w:anchor="__RefHeading___Toc9364892_1280447820">
            <w:r>
              <w:rPr>
                <w:webHidden/>
                <w:rStyle w:val="IndexLink"/>
                <w:rtl w:val="true"/>
              </w:rPr>
              <w:t xml:space="preserve">ما يحمله النمل لا يؤكل </w:t>
            </w:r>
            <w:r>
              <w:rPr>
                <w:rStyle w:val="IndexLink"/>
                <w:rtl w:val="true"/>
              </w:rPr>
              <w:t>:</w:t>
              <w:tab/>
            </w:r>
            <w:r>
              <w:rPr>
                <w:rStyle w:val="IndexLink"/>
              </w:rPr>
              <w:t>205</w:t>
            </w:r>
          </w:hyperlink>
        </w:p>
        <w:p>
          <w:pPr>
            <w:pStyle w:val="Contents3"/>
            <w:tabs>
              <w:tab w:val="clear" w:pos="8459"/>
              <w:tab w:val="right" w:pos="9026" w:leader="dot"/>
            </w:tabs>
            <w:rPr/>
          </w:pPr>
          <w:hyperlink w:anchor="__RefHeading___Toc9364894_1280447820">
            <w:r>
              <w:rPr>
                <w:webHidden/>
                <w:rStyle w:val="IndexLink"/>
                <w:rtl w:val="true"/>
              </w:rPr>
              <w:t xml:space="preserve">تهادوا تحابوا </w:t>
            </w:r>
            <w:r>
              <w:rPr>
                <w:rStyle w:val="IndexLink"/>
                <w:rtl w:val="true"/>
              </w:rPr>
              <w:t>:</w:t>
              <w:tab/>
            </w:r>
            <w:r>
              <w:rPr>
                <w:rStyle w:val="IndexLink"/>
              </w:rPr>
              <w:t>205</w:t>
            </w:r>
          </w:hyperlink>
        </w:p>
        <w:p>
          <w:pPr>
            <w:pStyle w:val="Contents3"/>
            <w:tabs>
              <w:tab w:val="clear" w:pos="8459"/>
              <w:tab w:val="right" w:pos="9026" w:leader="dot"/>
            </w:tabs>
            <w:rPr/>
          </w:pPr>
          <w:hyperlink w:anchor="__RefHeading___Toc9364896_1280447820">
            <w:r>
              <w:rPr>
                <w:webHidden/>
                <w:rStyle w:val="IndexLink"/>
                <w:rtl w:val="true"/>
              </w:rPr>
              <w:t xml:space="preserve">تزاوروا ولا تجاوروا </w:t>
            </w:r>
            <w:r>
              <w:rPr>
                <w:rStyle w:val="IndexLink"/>
                <w:rtl w:val="true"/>
              </w:rPr>
              <w:t>:</w:t>
              <w:tab/>
            </w:r>
            <w:r>
              <w:rPr>
                <w:rStyle w:val="IndexLink"/>
              </w:rPr>
              <w:t>206</w:t>
            </w:r>
          </w:hyperlink>
        </w:p>
        <w:p>
          <w:pPr>
            <w:pStyle w:val="Contents3"/>
            <w:tabs>
              <w:tab w:val="clear" w:pos="8459"/>
              <w:tab w:val="right" w:pos="9026" w:leader="dot"/>
            </w:tabs>
            <w:rPr/>
          </w:pPr>
          <w:hyperlink w:anchor="__RefHeading___Toc9364898_1280447820">
            <w:r>
              <w:rPr>
                <w:webHidden/>
                <w:rStyle w:val="IndexLink"/>
                <w:rtl w:val="true"/>
              </w:rPr>
              <w:t>ثلاثة تدلٌ على عقل صاحبها</w:t>
            </w:r>
            <w:r>
              <w:rPr>
                <w:rStyle w:val="IndexLink"/>
                <w:rtl w:val="true"/>
              </w:rPr>
              <w:t>:</w:t>
              <w:tab/>
            </w:r>
            <w:r>
              <w:rPr>
                <w:rStyle w:val="IndexLink"/>
              </w:rPr>
              <w:t>206</w:t>
            </w:r>
          </w:hyperlink>
        </w:p>
        <w:p>
          <w:pPr>
            <w:pStyle w:val="Contents3"/>
            <w:tabs>
              <w:tab w:val="clear" w:pos="8459"/>
              <w:tab w:val="right" w:pos="9026" w:leader="dot"/>
            </w:tabs>
            <w:rPr/>
          </w:pPr>
          <w:hyperlink w:anchor="__RefHeading___Toc9364900_1280447820">
            <w:r>
              <w:rPr>
                <w:webHidden/>
                <w:rStyle w:val="IndexLink"/>
                <w:rtl w:val="true"/>
              </w:rPr>
              <w:t>استحباب الهديَّة</w:t>
            </w:r>
            <w:r>
              <w:rPr>
                <w:rStyle w:val="IndexLink"/>
                <w:rtl w:val="true"/>
              </w:rPr>
              <w:t>:</w:t>
              <w:tab/>
            </w:r>
            <w:r>
              <w:rPr>
                <w:rStyle w:val="IndexLink"/>
              </w:rPr>
              <w:t>206</w:t>
            </w:r>
          </w:hyperlink>
        </w:p>
        <w:p>
          <w:pPr>
            <w:pStyle w:val="Contents3"/>
            <w:tabs>
              <w:tab w:val="clear" w:pos="8459"/>
              <w:tab w:val="right" w:pos="9026" w:leader="dot"/>
            </w:tabs>
            <w:rPr/>
          </w:pPr>
          <w:hyperlink w:anchor="__RefHeading___Toc9364902_1280447820">
            <w:r>
              <w:rPr>
                <w:webHidden/>
                <w:rStyle w:val="IndexLink"/>
                <w:rtl w:val="true"/>
              </w:rPr>
              <w:t xml:space="preserve">قُتِلَ الحسين علیه السلام وعليه دَيْن </w:t>
            </w:r>
            <w:r>
              <w:rPr>
                <w:rStyle w:val="IndexLink"/>
                <w:rtl w:val="true"/>
              </w:rPr>
              <w:t>:</w:t>
              <w:tab/>
            </w:r>
            <w:r>
              <w:rPr>
                <w:rStyle w:val="IndexLink"/>
              </w:rPr>
              <w:t>207</w:t>
            </w:r>
          </w:hyperlink>
        </w:p>
        <w:p>
          <w:pPr>
            <w:pStyle w:val="Contents3"/>
            <w:tabs>
              <w:tab w:val="clear" w:pos="8459"/>
              <w:tab w:val="right" w:pos="9026" w:leader="dot"/>
            </w:tabs>
            <w:rPr/>
          </w:pPr>
          <w:hyperlink w:anchor="__RefHeading___Toc9364904_1280447820">
            <w:r>
              <w:rPr>
                <w:webHidden/>
                <w:rStyle w:val="IndexLink"/>
                <w:rtl w:val="true"/>
              </w:rPr>
              <w:t xml:space="preserve">حرمة التجاوز على أراضي الغير </w:t>
            </w:r>
            <w:r>
              <w:rPr>
                <w:rStyle w:val="IndexLink"/>
                <w:rtl w:val="true"/>
              </w:rPr>
              <w:t>:</w:t>
              <w:tab/>
            </w:r>
            <w:r>
              <w:rPr>
                <w:rStyle w:val="IndexLink"/>
              </w:rPr>
              <w:t>207</w:t>
            </w:r>
          </w:hyperlink>
        </w:p>
        <w:p>
          <w:pPr>
            <w:pStyle w:val="Contents2"/>
            <w:tabs>
              <w:tab w:val="clear" w:pos="8743"/>
              <w:tab w:val="right" w:pos="9026" w:leader="dot"/>
            </w:tabs>
            <w:rPr/>
          </w:pPr>
          <w:hyperlink w:anchor="__RefHeading___Toc9364906_1280447820">
            <w:r>
              <w:rPr>
                <w:webHidden/>
                <w:rStyle w:val="IndexLink"/>
                <w:rtl w:val="true"/>
              </w:rPr>
              <w:t>فوائد الجزء الثامن عشر</w:t>
            </w:r>
            <w:r>
              <w:rPr>
                <w:rStyle w:val="IndexLink"/>
                <w:rtl w:val="true"/>
              </w:rPr>
              <w:tab/>
            </w:r>
            <w:r>
              <w:rPr>
                <w:rStyle w:val="IndexLink"/>
              </w:rPr>
              <w:t>208</w:t>
            </w:r>
          </w:hyperlink>
        </w:p>
        <w:p>
          <w:pPr>
            <w:pStyle w:val="Contents3"/>
            <w:tabs>
              <w:tab w:val="clear" w:pos="8459"/>
              <w:tab w:val="right" w:pos="9026" w:leader="dot"/>
            </w:tabs>
            <w:rPr/>
          </w:pPr>
          <w:hyperlink w:anchor="__RefHeading___Toc9364908_1280447820">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9364910_1280447820">
            <w:r>
              <w:rPr>
                <w:webHidden/>
                <w:rStyle w:val="IndexLink"/>
                <w:rtl w:val="true"/>
              </w:rPr>
              <w:t xml:space="preserve">التفقُّه قبل التجارة </w:t>
            </w:r>
            <w:r>
              <w:rPr>
                <w:rStyle w:val="IndexLink"/>
                <w:rtl w:val="true"/>
              </w:rPr>
              <w:t>:</w:t>
              <w:tab/>
            </w:r>
            <w:r>
              <w:rPr>
                <w:rStyle w:val="IndexLink"/>
              </w:rPr>
              <w:t>210</w:t>
            </w:r>
          </w:hyperlink>
        </w:p>
        <w:p>
          <w:pPr>
            <w:pStyle w:val="Contents3"/>
            <w:tabs>
              <w:tab w:val="clear" w:pos="8459"/>
              <w:tab w:val="right" w:pos="9026" w:leader="dot"/>
            </w:tabs>
            <w:rPr/>
          </w:pPr>
          <w:hyperlink w:anchor="__RefHeading___Toc9364912_1280447820">
            <w:r>
              <w:rPr>
                <w:webHidden/>
                <w:rStyle w:val="IndexLink"/>
                <w:rtl w:val="true"/>
              </w:rPr>
              <w:t>أوّل كتاب كُتب في الأرض</w:t>
            </w:r>
            <w:r>
              <w:rPr>
                <w:rStyle w:val="IndexLink"/>
                <w:rtl w:val="true"/>
              </w:rPr>
              <w:t>:</w:t>
              <w:tab/>
            </w:r>
            <w:r>
              <w:rPr>
                <w:rStyle w:val="IndexLink"/>
              </w:rPr>
              <w:t>210</w:t>
            </w:r>
          </w:hyperlink>
        </w:p>
        <w:p>
          <w:pPr>
            <w:pStyle w:val="Contents3"/>
            <w:tabs>
              <w:tab w:val="clear" w:pos="8459"/>
              <w:tab w:val="right" w:pos="9026" w:leader="dot"/>
            </w:tabs>
            <w:rPr/>
          </w:pPr>
          <w:hyperlink w:anchor="__RefHeading___Toc9364914_1280447820">
            <w:r>
              <w:rPr>
                <w:webHidden/>
                <w:rStyle w:val="IndexLink"/>
                <w:rtl w:val="true"/>
              </w:rPr>
              <w:t xml:space="preserve">سوق المسلمين لِمَن سَبَق </w:t>
            </w:r>
            <w:r>
              <w:rPr>
                <w:rStyle w:val="IndexLink"/>
                <w:rtl w:val="true"/>
              </w:rPr>
              <w:t>:</w:t>
              <w:tab/>
            </w:r>
            <w:r>
              <w:rPr>
                <w:rStyle w:val="IndexLink"/>
              </w:rPr>
              <w:t>211</w:t>
            </w:r>
          </w:hyperlink>
        </w:p>
        <w:p>
          <w:pPr>
            <w:pStyle w:val="Contents3"/>
            <w:tabs>
              <w:tab w:val="clear" w:pos="8459"/>
              <w:tab w:val="right" w:pos="9026" w:leader="dot"/>
            </w:tabs>
            <w:rPr/>
          </w:pPr>
          <w:hyperlink w:anchor="__RefHeading___Toc9364916_1280447820">
            <w:r>
              <w:rPr>
                <w:webHidden/>
                <w:rStyle w:val="IndexLink"/>
                <w:rtl w:val="true"/>
              </w:rPr>
              <w:t>ذكر الله في الأسواق</w:t>
            </w:r>
            <w:r>
              <w:rPr>
                <w:rStyle w:val="IndexLink"/>
                <w:rtl w:val="true"/>
              </w:rPr>
              <w:t>:</w:t>
              <w:tab/>
            </w:r>
            <w:r>
              <w:rPr>
                <w:rStyle w:val="IndexLink"/>
              </w:rPr>
              <w:t>212</w:t>
            </w:r>
          </w:hyperlink>
        </w:p>
        <w:p>
          <w:pPr>
            <w:pStyle w:val="Contents3"/>
            <w:tabs>
              <w:tab w:val="clear" w:pos="8459"/>
              <w:tab w:val="right" w:pos="9026" w:leader="dot"/>
            </w:tabs>
            <w:rPr/>
          </w:pPr>
          <w:hyperlink w:anchor="__RefHeading___Toc9364918_1280447820">
            <w:r>
              <w:rPr>
                <w:webHidden/>
                <w:rStyle w:val="IndexLink"/>
                <w:rtl w:val="true"/>
              </w:rPr>
              <w:t>ما يُكتب على البضاعة للبركة</w:t>
            </w:r>
            <w:r>
              <w:rPr>
                <w:rStyle w:val="IndexLink"/>
                <w:rtl w:val="true"/>
              </w:rPr>
              <w:t>:</w:t>
              <w:tab/>
            </w:r>
            <w:r>
              <w:rPr>
                <w:rStyle w:val="IndexLink"/>
              </w:rPr>
              <w:t>212</w:t>
            </w:r>
          </w:hyperlink>
        </w:p>
        <w:p>
          <w:pPr>
            <w:pStyle w:val="Contents3"/>
            <w:tabs>
              <w:tab w:val="clear" w:pos="8459"/>
              <w:tab w:val="right" w:pos="9026" w:leader="dot"/>
            </w:tabs>
            <w:rPr/>
          </w:pPr>
          <w:hyperlink w:anchor="__RefHeading___Toc9364920_1280447820">
            <w:r>
              <w:rPr>
                <w:webHidden/>
                <w:rStyle w:val="IndexLink"/>
                <w:rtl w:val="true"/>
              </w:rPr>
              <w:t>مدح السهولة في التعامل</w:t>
            </w:r>
            <w:r>
              <w:rPr>
                <w:rStyle w:val="IndexLink"/>
                <w:rtl w:val="true"/>
              </w:rPr>
              <w:t>:</w:t>
              <w:tab/>
            </w:r>
            <w:r>
              <w:rPr>
                <w:rStyle w:val="IndexLink"/>
              </w:rPr>
              <w:t>212</w:t>
            </w:r>
          </w:hyperlink>
        </w:p>
        <w:p>
          <w:pPr>
            <w:pStyle w:val="Contents3"/>
            <w:tabs>
              <w:tab w:val="clear" w:pos="8459"/>
              <w:tab w:val="right" w:pos="9026" w:leader="dot"/>
            </w:tabs>
            <w:rPr/>
          </w:pPr>
          <w:hyperlink w:anchor="__RefHeading___Toc9364922_1280447820">
            <w:r>
              <w:rPr>
                <w:webHidden/>
                <w:rStyle w:val="IndexLink"/>
                <w:rtl w:val="true"/>
              </w:rPr>
              <w:t>اِنْوِ الوفاء</w:t>
            </w:r>
            <w:r>
              <w:rPr>
                <w:rStyle w:val="IndexLink"/>
                <w:rtl w:val="true"/>
              </w:rPr>
              <w:t>:</w:t>
              <w:tab/>
            </w:r>
            <w:r>
              <w:rPr>
                <w:rStyle w:val="IndexLink"/>
              </w:rPr>
              <w:t>213</w:t>
            </w:r>
          </w:hyperlink>
        </w:p>
        <w:p>
          <w:pPr>
            <w:pStyle w:val="Contents3"/>
            <w:tabs>
              <w:tab w:val="clear" w:pos="8459"/>
              <w:tab w:val="right" w:pos="9026" w:leader="dot"/>
            </w:tabs>
            <w:rPr/>
          </w:pPr>
          <w:hyperlink w:anchor="__RefHeading___Toc9364924_1280447820">
            <w:r>
              <w:rPr>
                <w:webHidden/>
                <w:rStyle w:val="IndexLink"/>
                <w:rtl w:val="true"/>
              </w:rPr>
              <w:t xml:space="preserve">لا تغين الغافل المسترسل </w:t>
            </w:r>
            <w:r>
              <w:rPr>
                <w:rStyle w:val="IndexLink"/>
                <w:rtl w:val="true"/>
              </w:rPr>
              <w:t>:</w:t>
              <w:tab/>
            </w:r>
            <w:r>
              <w:rPr>
                <w:rStyle w:val="IndexLink"/>
              </w:rPr>
              <w:t>213</w:t>
            </w:r>
          </w:hyperlink>
        </w:p>
        <w:p>
          <w:pPr>
            <w:pStyle w:val="Contents3"/>
            <w:tabs>
              <w:tab w:val="clear" w:pos="8459"/>
              <w:tab w:val="right" w:pos="9026" w:leader="dot"/>
            </w:tabs>
            <w:rPr/>
          </w:pPr>
          <w:hyperlink w:anchor="__RefHeading___Toc9364926_1280447820">
            <w:r>
              <w:rPr>
                <w:webHidden/>
                <w:rStyle w:val="IndexLink"/>
                <w:rtl w:val="true"/>
              </w:rPr>
              <w:t>قصة سعد الصالح في فقره الغافل في غناه</w:t>
            </w:r>
            <w:r>
              <w:rPr>
                <w:rStyle w:val="IndexLink"/>
                <w:rtl w:val="true"/>
              </w:rPr>
              <w:t>:</w:t>
              <w:tab/>
            </w:r>
            <w:r>
              <w:rPr>
                <w:rStyle w:val="IndexLink"/>
              </w:rPr>
              <w:t>213</w:t>
            </w:r>
          </w:hyperlink>
        </w:p>
        <w:p>
          <w:pPr>
            <w:pStyle w:val="Contents3"/>
            <w:tabs>
              <w:tab w:val="clear" w:pos="8459"/>
              <w:tab w:val="right" w:pos="9026" w:leader="dot"/>
            </w:tabs>
            <w:rPr/>
          </w:pPr>
          <w:hyperlink w:anchor="__RefHeading___Toc9364928_1280447820">
            <w:r>
              <w:rPr>
                <w:webHidden/>
                <w:rStyle w:val="IndexLink"/>
                <w:rtl w:val="true"/>
              </w:rPr>
              <w:t>كراهة الحلف بالله في البيع والمعاملة</w:t>
            </w:r>
            <w:r>
              <w:rPr>
                <w:rStyle w:val="IndexLink"/>
                <w:rtl w:val="true"/>
              </w:rPr>
              <w:t>:</w:t>
              <w:tab/>
            </w:r>
            <w:r>
              <w:rPr>
                <w:rStyle w:val="IndexLink"/>
              </w:rPr>
              <w:t>215</w:t>
            </w:r>
          </w:hyperlink>
        </w:p>
        <w:p>
          <w:pPr>
            <w:pStyle w:val="Contents3"/>
            <w:tabs>
              <w:tab w:val="clear" w:pos="8459"/>
              <w:tab w:val="right" w:pos="9026" w:leader="dot"/>
            </w:tabs>
            <w:rPr/>
          </w:pPr>
          <w:hyperlink w:anchor="__RefHeading___Toc9364930_1280447820">
            <w:r>
              <w:rPr>
                <w:webHidden/>
                <w:rStyle w:val="IndexLink"/>
                <w:rtl w:val="true"/>
              </w:rPr>
              <w:t xml:space="preserve">من أسباب سعادة المرء </w:t>
            </w:r>
            <w:r>
              <w:rPr>
                <w:rStyle w:val="IndexLink"/>
                <w:rtl w:val="true"/>
              </w:rPr>
              <w:t>:</w:t>
              <w:tab/>
            </w:r>
            <w:r>
              <w:rPr>
                <w:rStyle w:val="IndexLink"/>
              </w:rPr>
              <w:t>215</w:t>
            </w:r>
          </w:hyperlink>
        </w:p>
        <w:p>
          <w:pPr>
            <w:pStyle w:val="Contents3"/>
            <w:tabs>
              <w:tab w:val="clear" w:pos="8459"/>
              <w:tab w:val="right" w:pos="9026" w:leader="dot"/>
            </w:tabs>
            <w:rPr/>
          </w:pPr>
          <w:hyperlink w:anchor="__RefHeading___Toc9364932_1280447820">
            <w:r>
              <w:rPr>
                <w:webHidden/>
                <w:rStyle w:val="IndexLink"/>
                <w:rtl w:val="true"/>
              </w:rPr>
              <w:t>كراهة ركوب البحر للتجارة وإلى بلاد تتأثر فيها الصلاة</w:t>
            </w:r>
            <w:r>
              <w:rPr>
                <w:rStyle w:val="IndexLink"/>
                <w:rtl w:val="true"/>
              </w:rPr>
              <w:t>:</w:t>
              <w:tab/>
            </w:r>
            <w:r>
              <w:rPr>
                <w:rStyle w:val="IndexLink"/>
              </w:rPr>
              <w:t>216</w:t>
            </w:r>
          </w:hyperlink>
        </w:p>
        <w:p>
          <w:pPr>
            <w:pStyle w:val="Contents3"/>
            <w:tabs>
              <w:tab w:val="clear" w:pos="8459"/>
              <w:tab w:val="right" w:pos="9026" w:leader="dot"/>
            </w:tabs>
            <w:rPr/>
          </w:pPr>
          <w:hyperlink w:anchor="__RefHeading___Toc9364934_1280447820">
            <w:r>
              <w:rPr>
                <w:webHidden/>
                <w:rStyle w:val="IndexLink"/>
                <w:rtl w:val="true"/>
              </w:rPr>
              <w:t xml:space="preserve">علامة المال الحرام </w:t>
            </w:r>
            <w:r>
              <w:rPr>
                <w:rStyle w:val="IndexLink"/>
                <w:rtl w:val="true"/>
              </w:rPr>
              <w:t>:</w:t>
              <w:tab/>
            </w:r>
            <w:r>
              <w:rPr>
                <w:rStyle w:val="IndexLink"/>
              </w:rPr>
              <w:t>216</w:t>
            </w:r>
          </w:hyperlink>
        </w:p>
        <w:p>
          <w:pPr>
            <w:pStyle w:val="Contents3"/>
            <w:tabs>
              <w:tab w:val="clear" w:pos="8459"/>
              <w:tab w:val="right" w:pos="9026" w:leader="dot"/>
            </w:tabs>
            <w:rPr/>
          </w:pPr>
          <w:hyperlink w:anchor="__RefHeading___Toc9364936_1280447820">
            <w:r>
              <w:rPr>
                <w:webHidden/>
                <w:rStyle w:val="IndexLink"/>
                <w:rtl w:val="true"/>
              </w:rPr>
              <w:t>أطلب حاجتك من هؤلاء</w:t>
            </w:r>
            <w:r>
              <w:rPr>
                <w:rStyle w:val="IndexLink"/>
                <w:rtl w:val="true"/>
              </w:rPr>
              <w:t>:</w:t>
              <w:tab/>
            </w:r>
            <w:r>
              <w:rPr>
                <w:rStyle w:val="IndexLink"/>
              </w:rPr>
              <w:t>216</w:t>
            </w:r>
          </w:hyperlink>
        </w:p>
        <w:p>
          <w:pPr>
            <w:pStyle w:val="Contents3"/>
            <w:tabs>
              <w:tab w:val="clear" w:pos="8459"/>
              <w:tab w:val="right" w:pos="9026" w:leader="dot"/>
            </w:tabs>
            <w:rPr/>
          </w:pPr>
          <w:hyperlink w:anchor="__RefHeading___Toc9364938_1280447820">
            <w:r>
              <w:rPr>
                <w:webHidden/>
                <w:rStyle w:val="IndexLink"/>
                <w:rtl w:val="true"/>
              </w:rPr>
              <w:t xml:space="preserve">لا تشكو ربك </w:t>
            </w:r>
            <w:r>
              <w:rPr>
                <w:rStyle w:val="IndexLink"/>
                <w:rtl w:val="true"/>
              </w:rPr>
              <w:t>:</w:t>
              <w:tab/>
            </w:r>
            <w:r>
              <w:rPr>
                <w:rStyle w:val="IndexLink"/>
              </w:rPr>
              <w:t>217</w:t>
            </w:r>
          </w:hyperlink>
        </w:p>
        <w:p>
          <w:pPr>
            <w:pStyle w:val="Contents3"/>
            <w:tabs>
              <w:tab w:val="clear" w:pos="8459"/>
              <w:tab w:val="right" w:pos="9026" w:leader="dot"/>
            </w:tabs>
            <w:rPr/>
          </w:pPr>
          <w:hyperlink w:anchor="__RefHeading___Toc9364940_1280447820">
            <w:r>
              <w:rPr>
                <w:webHidden/>
                <w:rStyle w:val="IndexLink"/>
                <w:rtl w:val="true"/>
              </w:rPr>
              <w:t xml:space="preserve">إحراز القوت اطمئنان للنفس </w:t>
            </w:r>
            <w:r>
              <w:rPr>
                <w:rStyle w:val="IndexLink"/>
                <w:rtl w:val="true"/>
              </w:rPr>
              <w:t>:</w:t>
              <w:tab/>
            </w:r>
            <w:r>
              <w:rPr>
                <w:rStyle w:val="IndexLink"/>
              </w:rPr>
              <w:t>217</w:t>
            </w:r>
          </w:hyperlink>
        </w:p>
        <w:p>
          <w:pPr>
            <w:pStyle w:val="Contents3"/>
            <w:tabs>
              <w:tab w:val="clear" w:pos="8459"/>
              <w:tab w:val="right" w:pos="9026" w:leader="dot"/>
            </w:tabs>
            <w:rPr/>
          </w:pPr>
          <w:hyperlink w:anchor="__RefHeading___Toc9364942_1280447820">
            <w:r>
              <w:rPr>
                <w:webHidden/>
                <w:rStyle w:val="IndexLink"/>
                <w:rtl w:val="true"/>
              </w:rPr>
              <w:t xml:space="preserve">مواساة الإمام للناس في أحوالهم </w:t>
            </w:r>
            <w:r>
              <w:rPr>
                <w:rStyle w:val="IndexLink"/>
                <w:rtl w:val="true"/>
              </w:rPr>
              <w:t>:</w:t>
              <w:tab/>
            </w:r>
            <w:r>
              <w:rPr>
                <w:rStyle w:val="IndexLink"/>
              </w:rPr>
              <w:t>217</w:t>
            </w:r>
          </w:hyperlink>
        </w:p>
        <w:p>
          <w:pPr>
            <w:pStyle w:val="Contents3"/>
            <w:tabs>
              <w:tab w:val="clear" w:pos="8459"/>
              <w:tab w:val="right" w:pos="9026" w:leader="dot"/>
            </w:tabs>
            <w:rPr/>
          </w:pPr>
          <w:hyperlink w:anchor="__RefHeading___Toc9364944_1280447820">
            <w:r>
              <w:rPr>
                <w:webHidden/>
                <w:rStyle w:val="IndexLink"/>
                <w:rtl w:val="true"/>
              </w:rPr>
              <w:t xml:space="preserve">تقدير المعيشة </w:t>
            </w:r>
            <w:r>
              <w:rPr>
                <w:rStyle w:val="IndexLink"/>
                <w:rtl w:val="true"/>
              </w:rPr>
              <w:t>:</w:t>
              <w:tab/>
            </w:r>
            <w:r>
              <w:rPr>
                <w:rStyle w:val="IndexLink"/>
              </w:rPr>
              <w:t>218</w:t>
            </w:r>
          </w:hyperlink>
        </w:p>
        <w:p>
          <w:pPr>
            <w:pStyle w:val="Contents3"/>
            <w:tabs>
              <w:tab w:val="clear" w:pos="8459"/>
              <w:tab w:val="right" w:pos="9026" w:leader="dot"/>
            </w:tabs>
            <w:rPr/>
          </w:pPr>
          <w:hyperlink w:anchor="__RefHeading___Toc9364946_1280447820">
            <w:r>
              <w:rPr>
                <w:webHidden/>
                <w:rStyle w:val="IndexLink"/>
                <w:rtl w:val="true"/>
              </w:rPr>
              <w:t>النهی عن طول الأُمل</w:t>
            </w:r>
            <w:r>
              <w:rPr>
                <w:rStyle w:val="IndexLink"/>
                <w:rtl w:val="true"/>
              </w:rPr>
              <w:t>:</w:t>
              <w:tab/>
            </w:r>
            <w:r>
              <w:rPr>
                <w:rStyle w:val="IndexLink"/>
              </w:rPr>
              <w:t>218</w:t>
            </w:r>
          </w:hyperlink>
        </w:p>
        <w:p>
          <w:pPr>
            <w:pStyle w:val="Contents3"/>
            <w:tabs>
              <w:tab w:val="clear" w:pos="8459"/>
              <w:tab w:val="right" w:pos="9026" w:leader="dot"/>
            </w:tabs>
            <w:rPr/>
          </w:pPr>
          <w:hyperlink w:anchor="__RefHeading___Toc9364948_1280447820">
            <w:r>
              <w:rPr>
                <w:webHidden/>
                <w:rStyle w:val="IndexLink"/>
                <w:rtl w:val="true"/>
              </w:rPr>
              <w:t xml:space="preserve">طلب الخير من حسان الوجوه </w:t>
            </w:r>
            <w:r>
              <w:rPr>
                <w:rStyle w:val="IndexLink"/>
                <w:rtl w:val="true"/>
              </w:rPr>
              <w:t>:</w:t>
              <w:tab/>
            </w:r>
            <w:r>
              <w:rPr>
                <w:rStyle w:val="IndexLink"/>
              </w:rPr>
              <w:t>219</w:t>
            </w:r>
          </w:hyperlink>
        </w:p>
        <w:p>
          <w:pPr>
            <w:pStyle w:val="Contents3"/>
            <w:tabs>
              <w:tab w:val="clear" w:pos="8459"/>
              <w:tab w:val="right" w:pos="9026" w:leader="dot"/>
            </w:tabs>
            <w:rPr/>
          </w:pPr>
          <w:hyperlink w:anchor="__RefHeading___Toc9364950_1280447820">
            <w:r>
              <w:rPr>
                <w:webHidden/>
                <w:rStyle w:val="IndexLink"/>
                <w:rtl w:val="true"/>
              </w:rPr>
              <w:t xml:space="preserve">قصة سمرة بن جندب وقوله صلی الله علیه و آله وسلم </w:t>
            </w:r>
            <w:r>
              <w:rPr>
                <w:rStyle w:val="IndexLink"/>
                <w:rtl w:val="true"/>
              </w:rPr>
              <w:t>: «</w:t>
            </w:r>
            <w:r>
              <w:rPr>
                <w:rStyle w:val="IndexLink"/>
                <w:rtl w:val="true"/>
              </w:rPr>
              <w:t>لا ضرر ولا ضرار</w:t>
            </w:r>
            <w:r>
              <w:rPr>
                <w:rStyle w:val="IndexLink"/>
                <w:rtl w:val="true"/>
              </w:rPr>
              <w:t>»:</w:t>
              <w:tab/>
            </w:r>
            <w:r>
              <w:rPr>
                <w:rStyle w:val="IndexLink"/>
              </w:rPr>
              <w:t>219</w:t>
            </w:r>
          </w:hyperlink>
        </w:p>
        <w:p>
          <w:pPr>
            <w:pStyle w:val="Contents3"/>
            <w:tabs>
              <w:tab w:val="clear" w:pos="8459"/>
              <w:tab w:val="right" w:pos="9026" w:leader="dot"/>
            </w:tabs>
            <w:rPr/>
          </w:pPr>
          <w:hyperlink w:anchor="__RefHeading___Toc9364952_1280447820">
            <w:r>
              <w:rPr>
                <w:webHidden/>
                <w:rStyle w:val="IndexLink"/>
                <w:rtl w:val="true"/>
              </w:rPr>
              <w:t xml:space="preserve">علىِّ علیه السلام في سوق التمر </w:t>
            </w:r>
            <w:r>
              <w:rPr>
                <w:rStyle w:val="IndexLink"/>
                <w:rtl w:val="true"/>
              </w:rPr>
              <w:t>:</w:t>
              <w:tab/>
            </w:r>
            <w:r>
              <w:rPr>
                <w:rStyle w:val="IndexLink"/>
              </w:rPr>
              <w:t>219</w:t>
            </w:r>
          </w:hyperlink>
        </w:p>
        <w:p>
          <w:pPr>
            <w:pStyle w:val="Contents3"/>
            <w:tabs>
              <w:tab w:val="clear" w:pos="8459"/>
              <w:tab w:val="right" w:pos="9026" w:leader="dot"/>
            </w:tabs>
            <w:rPr/>
          </w:pPr>
          <w:hyperlink w:anchor="__RefHeading___Toc9364954_1280447820">
            <w:r>
              <w:rPr>
                <w:webHidden/>
                <w:rStyle w:val="IndexLink"/>
                <w:rtl w:val="true"/>
              </w:rPr>
              <w:t xml:space="preserve">حرمة الربا ووبال آثاره </w:t>
            </w:r>
            <w:r>
              <w:rPr>
                <w:rStyle w:val="IndexLink"/>
                <w:rtl w:val="true"/>
              </w:rPr>
              <w:t>:</w:t>
              <w:tab/>
            </w:r>
            <w:r>
              <w:rPr>
                <w:rStyle w:val="IndexLink"/>
              </w:rPr>
              <w:t>220</w:t>
            </w:r>
          </w:hyperlink>
        </w:p>
        <w:p>
          <w:pPr>
            <w:pStyle w:val="Contents3"/>
            <w:tabs>
              <w:tab w:val="clear" w:pos="8459"/>
              <w:tab w:val="right" w:pos="9026" w:leader="dot"/>
            </w:tabs>
            <w:rPr/>
          </w:pPr>
          <w:hyperlink w:anchor="__RefHeading___Toc9364956_1280447820">
            <w:r>
              <w:rPr>
                <w:webHidden/>
                <w:rStyle w:val="IndexLink"/>
                <w:rtl w:val="true"/>
              </w:rPr>
              <w:t>كلام عليّ علیه السلام عن انتشار المفاسد وما يجب على المؤمن</w:t>
            </w:r>
            <w:r>
              <w:rPr>
                <w:rStyle w:val="IndexLink"/>
                <w:rtl w:val="true"/>
              </w:rPr>
              <w:t>:</w:t>
              <w:tab/>
            </w:r>
            <w:r>
              <w:rPr>
                <w:rStyle w:val="IndexLink"/>
              </w:rPr>
              <w:t>220</w:t>
            </w:r>
          </w:hyperlink>
        </w:p>
        <w:p>
          <w:pPr>
            <w:pStyle w:val="Contents3"/>
            <w:tabs>
              <w:tab w:val="clear" w:pos="8459"/>
              <w:tab w:val="right" w:pos="9026" w:leader="dot"/>
            </w:tabs>
            <w:rPr/>
          </w:pPr>
          <w:hyperlink w:anchor="__RefHeading___Toc9364958_1280447820">
            <w:r>
              <w:rPr>
                <w:webHidden/>
                <w:rStyle w:val="IndexLink"/>
                <w:rtl w:val="true"/>
              </w:rPr>
              <w:t>التعامل مع السبايا برفق ورحمة</w:t>
            </w:r>
            <w:r>
              <w:rPr>
                <w:rStyle w:val="IndexLink"/>
                <w:rtl w:val="true"/>
              </w:rPr>
              <w:tab/>
            </w:r>
            <w:r>
              <w:rPr>
                <w:rStyle w:val="IndexLink"/>
              </w:rPr>
              <w:t>222</w:t>
            </w:r>
          </w:hyperlink>
        </w:p>
        <w:p>
          <w:pPr>
            <w:pStyle w:val="Contents3"/>
            <w:tabs>
              <w:tab w:val="clear" w:pos="8459"/>
              <w:tab w:val="right" w:pos="9026" w:leader="dot"/>
            </w:tabs>
            <w:rPr/>
          </w:pPr>
          <w:hyperlink w:anchor="__RefHeading___Toc9364960_1280447820">
            <w:r>
              <w:rPr>
                <w:webHidden/>
                <w:rStyle w:val="IndexLink"/>
                <w:rtl w:val="true"/>
              </w:rPr>
              <w:t>كراهة الدِّين</w:t>
            </w:r>
            <w:r>
              <w:rPr>
                <w:rStyle w:val="IndexLink"/>
                <w:rtl w:val="true"/>
              </w:rPr>
              <w:t>:</w:t>
              <w:tab/>
            </w:r>
            <w:r>
              <w:rPr>
                <w:rStyle w:val="IndexLink"/>
              </w:rPr>
              <w:t>222</w:t>
            </w:r>
          </w:hyperlink>
        </w:p>
        <w:p>
          <w:pPr>
            <w:pStyle w:val="Contents3"/>
            <w:tabs>
              <w:tab w:val="clear" w:pos="8459"/>
              <w:tab w:val="right" w:pos="9026" w:leader="dot"/>
            </w:tabs>
            <w:rPr/>
          </w:pPr>
          <w:hyperlink w:anchor="__RefHeading___Toc9364962_1280447820">
            <w:r>
              <w:rPr>
                <w:webHidden/>
                <w:rStyle w:val="IndexLink"/>
                <w:rtl w:val="true"/>
              </w:rPr>
              <w:t xml:space="preserve">وقد يحسن الدين أحياناً </w:t>
            </w:r>
            <w:r>
              <w:rPr>
                <w:rStyle w:val="IndexLink"/>
                <w:rtl w:val="true"/>
              </w:rPr>
              <w:t>:</w:t>
              <w:tab/>
            </w:r>
            <w:r>
              <w:rPr>
                <w:rStyle w:val="IndexLink"/>
              </w:rPr>
              <w:t>223</w:t>
            </w:r>
          </w:hyperlink>
        </w:p>
        <w:p>
          <w:pPr>
            <w:pStyle w:val="Contents3"/>
            <w:tabs>
              <w:tab w:val="clear" w:pos="8459"/>
              <w:tab w:val="right" w:pos="9026" w:leader="dot"/>
            </w:tabs>
            <w:rPr/>
          </w:pPr>
          <w:hyperlink w:anchor="__RefHeading___Toc9364964_1280447820">
            <w:r>
              <w:rPr>
                <w:webHidden/>
                <w:rStyle w:val="IndexLink"/>
                <w:rtl w:val="true"/>
              </w:rPr>
              <w:t xml:space="preserve">من مات من الأئمَّة علیهم السلام وعليه دَين </w:t>
            </w:r>
            <w:r>
              <w:rPr>
                <w:rStyle w:val="IndexLink"/>
                <w:rtl w:val="true"/>
              </w:rPr>
              <w:t>:</w:t>
              <w:tab/>
            </w:r>
            <w:r>
              <w:rPr>
                <w:rStyle w:val="IndexLink"/>
              </w:rPr>
              <w:t>223</w:t>
            </w:r>
          </w:hyperlink>
        </w:p>
        <w:p>
          <w:pPr>
            <w:pStyle w:val="Contents3"/>
            <w:tabs>
              <w:tab w:val="clear" w:pos="8459"/>
              <w:tab w:val="right" w:pos="9026" w:leader="dot"/>
            </w:tabs>
            <w:rPr/>
          </w:pPr>
          <w:hyperlink w:anchor="__RefHeading___Toc9364966_1280447820">
            <w:r>
              <w:rPr>
                <w:webHidden/>
                <w:rStyle w:val="IndexLink"/>
                <w:rtl w:val="true"/>
              </w:rPr>
              <w:t xml:space="preserve">عقاب حبس الحقوق عن أصحابها </w:t>
            </w:r>
            <w:r>
              <w:rPr>
                <w:rStyle w:val="IndexLink"/>
                <w:rtl w:val="true"/>
              </w:rPr>
              <w:t>:</w:t>
              <w:tab/>
            </w:r>
            <w:r>
              <w:rPr>
                <w:rStyle w:val="IndexLink"/>
              </w:rPr>
              <w:t>224</w:t>
            </w:r>
          </w:hyperlink>
        </w:p>
        <w:p>
          <w:pPr>
            <w:pStyle w:val="Contents3"/>
            <w:tabs>
              <w:tab w:val="clear" w:pos="8459"/>
              <w:tab w:val="right" w:pos="9026" w:leader="dot"/>
            </w:tabs>
            <w:rPr/>
          </w:pPr>
          <w:hyperlink w:anchor="__RefHeading___Toc9364968_1280447820">
            <w:r>
              <w:rPr>
                <w:webHidden/>
                <w:rStyle w:val="IndexLink"/>
                <w:rtl w:val="true"/>
              </w:rPr>
              <w:t xml:space="preserve">ثواب القرض </w:t>
            </w:r>
            <w:r>
              <w:rPr>
                <w:rStyle w:val="IndexLink"/>
                <w:rtl w:val="true"/>
              </w:rPr>
              <w:t>:</w:t>
              <w:tab/>
            </w:r>
            <w:r>
              <w:rPr>
                <w:rStyle w:val="IndexLink"/>
              </w:rPr>
              <w:t>225</w:t>
            </w:r>
          </w:hyperlink>
        </w:p>
        <w:p>
          <w:pPr>
            <w:pStyle w:val="Contents3"/>
            <w:tabs>
              <w:tab w:val="clear" w:pos="8459"/>
              <w:tab w:val="right" w:pos="9026" w:leader="dot"/>
            </w:tabs>
            <w:rPr/>
          </w:pPr>
          <w:hyperlink w:anchor="__RefHeading___Toc9364970_1280447820">
            <w:r>
              <w:rPr>
                <w:webHidden/>
                <w:rStyle w:val="IndexLink"/>
                <w:rtl w:val="true"/>
              </w:rPr>
              <w:t>الشهادة في سبيل الله كفَّارة لكلِّ ذنب إلا حقوق الناس</w:t>
            </w:r>
            <w:r>
              <w:rPr>
                <w:rStyle w:val="IndexLink"/>
                <w:rtl w:val="true"/>
              </w:rPr>
              <w:t>:</w:t>
              <w:tab/>
            </w:r>
            <w:r>
              <w:rPr>
                <w:rStyle w:val="IndexLink"/>
              </w:rPr>
              <w:t>225</w:t>
            </w:r>
          </w:hyperlink>
        </w:p>
        <w:p>
          <w:pPr>
            <w:pStyle w:val="Contents3"/>
            <w:tabs>
              <w:tab w:val="clear" w:pos="8459"/>
              <w:tab w:val="right" w:pos="9026" w:leader="dot"/>
            </w:tabs>
            <w:rPr/>
          </w:pPr>
          <w:hyperlink w:anchor="__RefHeading___Toc9364972_1280447820">
            <w:r>
              <w:rPr>
                <w:webHidden/>
                <w:rStyle w:val="IndexLink"/>
                <w:rtl w:val="true"/>
              </w:rPr>
              <w:t>الاستدانة بلا نية الأداء سرقة وعدوان</w:t>
            </w:r>
            <w:r>
              <w:rPr>
                <w:rStyle w:val="IndexLink"/>
                <w:rtl w:val="true"/>
              </w:rPr>
              <w:t>:</w:t>
              <w:tab/>
            </w:r>
            <w:r>
              <w:rPr>
                <w:rStyle w:val="IndexLink"/>
              </w:rPr>
              <w:t>226</w:t>
            </w:r>
          </w:hyperlink>
        </w:p>
        <w:p>
          <w:pPr>
            <w:pStyle w:val="Contents3"/>
            <w:tabs>
              <w:tab w:val="clear" w:pos="8459"/>
              <w:tab w:val="right" w:pos="9026" w:leader="dot"/>
            </w:tabs>
            <w:rPr/>
          </w:pPr>
          <w:hyperlink w:anchor="__RefHeading___Toc9364974_1280447820">
            <w:r>
              <w:rPr>
                <w:webHidden/>
                <w:rStyle w:val="IndexLink"/>
                <w:rtl w:val="true"/>
              </w:rPr>
              <w:t xml:space="preserve">الصبر على المديون المعسر </w:t>
            </w:r>
            <w:r>
              <w:rPr>
                <w:rStyle w:val="IndexLink"/>
                <w:rtl w:val="true"/>
              </w:rPr>
              <w:t>:</w:t>
              <w:tab/>
            </w:r>
            <w:r>
              <w:rPr>
                <w:rStyle w:val="IndexLink"/>
              </w:rPr>
              <w:t>226</w:t>
            </w:r>
          </w:hyperlink>
        </w:p>
        <w:p>
          <w:pPr>
            <w:pStyle w:val="Contents3"/>
            <w:tabs>
              <w:tab w:val="clear" w:pos="8459"/>
              <w:tab w:val="right" w:pos="9026" w:leader="dot"/>
            </w:tabs>
            <w:rPr/>
          </w:pPr>
          <w:hyperlink w:anchor="__RefHeading___Toc9364976_1280447820">
            <w:r>
              <w:rPr>
                <w:webHidden/>
                <w:rStyle w:val="IndexLink"/>
                <w:rtl w:val="true"/>
              </w:rPr>
              <w:t xml:space="preserve">ذمُّ سوء المطالبة بالدَّيْن </w:t>
            </w:r>
            <w:r>
              <w:rPr>
                <w:rStyle w:val="IndexLink"/>
                <w:rtl w:val="true"/>
              </w:rPr>
              <w:t>:</w:t>
              <w:tab/>
            </w:r>
            <w:r>
              <w:rPr>
                <w:rStyle w:val="IndexLink"/>
              </w:rPr>
              <w:t>227</w:t>
            </w:r>
          </w:hyperlink>
        </w:p>
        <w:p>
          <w:pPr>
            <w:pStyle w:val="Contents3"/>
            <w:tabs>
              <w:tab w:val="clear" w:pos="8459"/>
              <w:tab w:val="right" w:pos="9026" w:leader="dot"/>
            </w:tabs>
            <w:rPr/>
          </w:pPr>
          <w:hyperlink w:anchor="__RefHeading___Toc9364978_1280447820">
            <w:r>
              <w:rPr>
                <w:webHidden/>
                <w:rStyle w:val="IndexLink"/>
                <w:rtl w:val="true"/>
              </w:rPr>
              <w:t>لا تُباع دار السكن ولا الجارية في أداء الدَّيْن</w:t>
            </w:r>
            <w:r>
              <w:rPr>
                <w:rStyle w:val="IndexLink"/>
                <w:rtl w:val="true"/>
              </w:rPr>
              <w:t>:</w:t>
              <w:tab/>
            </w:r>
            <w:r>
              <w:rPr>
                <w:rStyle w:val="IndexLink"/>
              </w:rPr>
              <w:t>227</w:t>
            </w:r>
          </w:hyperlink>
        </w:p>
        <w:p>
          <w:pPr>
            <w:pStyle w:val="Contents3"/>
            <w:tabs>
              <w:tab w:val="clear" w:pos="8459"/>
              <w:tab w:val="right" w:pos="9026" w:leader="dot"/>
            </w:tabs>
            <w:rPr/>
          </w:pPr>
          <w:hyperlink w:anchor="__RefHeading___Toc9364980_1280447820">
            <w:r>
              <w:rPr>
                <w:webHidden/>
                <w:rStyle w:val="IndexLink"/>
                <w:rtl w:val="true"/>
              </w:rPr>
              <w:t>قصَّة ابن أبي عمير مع غريم له</w:t>
            </w:r>
            <w:r>
              <w:rPr>
                <w:rStyle w:val="IndexLink"/>
                <w:rtl w:val="true"/>
              </w:rPr>
              <w:t>:</w:t>
              <w:tab/>
            </w:r>
            <w:r>
              <w:rPr>
                <w:rStyle w:val="IndexLink"/>
              </w:rPr>
              <w:t>227</w:t>
            </w:r>
          </w:hyperlink>
        </w:p>
        <w:p>
          <w:pPr>
            <w:pStyle w:val="Contents3"/>
            <w:tabs>
              <w:tab w:val="clear" w:pos="8459"/>
              <w:tab w:val="right" w:pos="9026" w:leader="dot"/>
            </w:tabs>
            <w:rPr/>
          </w:pPr>
          <w:hyperlink w:anchor="__RefHeading___Toc9364982_1280447820">
            <w:r>
              <w:rPr>
                <w:webHidden/>
                <w:rStyle w:val="IndexLink"/>
                <w:rtl w:val="true"/>
              </w:rPr>
              <w:t>الاستقصاء في المطالبة بالدين إساءة</w:t>
            </w:r>
            <w:r>
              <w:rPr>
                <w:rStyle w:val="IndexLink"/>
                <w:rtl w:val="true"/>
              </w:rPr>
              <w:t>:</w:t>
              <w:tab/>
            </w:r>
            <w:r>
              <w:rPr>
                <w:rStyle w:val="IndexLink"/>
              </w:rPr>
              <w:t>228</w:t>
            </w:r>
          </w:hyperlink>
        </w:p>
        <w:p>
          <w:pPr>
            <w:pStyle w:val="Contents3"/>
            <w:tabs>
              <w:tab w:val="clear" w:pos="8459"/>
              <w:tab w:val="right" w:pos="9026" w:leader="dot"/>
            </w:tabs>
            <w:rPr/>
          </w:pPr>
          <w:hyperlink w:anchor="__RefHeading___Toc9364984_1280447820">
            <w:r>
              <w:rPr>
                <w:webHidden/>
                <w:rStyle w:val="IndexLink"/>
                <w:rtl w:val="true"/>
              </w:rPr>
              <w:t xml:space="preserve">إبراء ذمة المؤمن من الدين لحب عليّ علیه السلام من الحسنات المنجيات </w:t>
            </w:r>
            <w:r>
              <w:rPr>
                <w:rStyle w:val="IndexLink"/>
                <w:rtl w:val="true"/>
              </w:rPr>
              <w:t>:</w:t>
              <w:tab/>
            </w:r>
            <w:r>
              <w:rPr>
                <w:rStyle w:val="IndexLink"/>
              </w:rPr>
              <w:t>229</w:t>
            </w:r>
          </w:hyperlink>
        </w:p>
        <w:p>
          <w:pPr>
            <w:pStyle w:val="Contents3"/>
            <w:tabs>
              <w:tab w:val="clear" w:pos="8459"/>
              <w:tab w:val="right" w:pos="9026" w:leader="dot"/>
            </w:tabs>
            <w:rPr/>
          </w:pPr>
          <w:hyperlink w:anchor="__RefHeading___Toc9364986_1280447820">
            <w:r>
              <w:rPr>
                <w:webHidden/>
                <w:rStyle w:val="IndexLink"/>
                <w:rtl w:val="true"/>
              </w:rPr>
              <w:t xml:space="preserve">من مكارم أخلاق أمير المؤمنين علیه السلام </w:t>
            </w:r>
            <w:r>
              <w:rPr>
                <w:rStyle w:val="IndexLink"/>
                <w:rtl w:val="true"/>
              </w:rPr>
              <w:t>:</w:t>
              <w:tab/>
            </w:r>
            <w:r>
              <w:rPr>
                <w:rStyle w:val="IndexLink"/>
              </w:rPr>
              <w:t>229</w:t>
            </w:r>
          </w:hyperlink>
        </w:p>
        <w:p>
          <w:pPr>
            <w:pStyle w:val="Contents3"/>
            <w:tabs>
              <w:tab w:val="clear" w:pos="8459"/>
              <w:tab w:val="right" w:pos="9026" w:leader="dot"/>
            </w:tabs>
            <w:rPr/>
          </w:pPr>
          <w:hyperlink w:anchor="__RefHeading___Toc9364988_1280447820">
            <w:r>
              <w:rPr>
                <w:webHidden/>
                <w:rStyle w:val="IndexLink"/>
                <w:rtl w:val="true"/>
              </w:rPr>
              <w:t xml:space="preserve">جعل المؤمن في حل </w:t>
            </w:r>
            <w:r>
              <w:rPr>
                <w:rStyle w:val="IndexLink"/>
                <w:rtl w:val="true"/>
              </w:rPr>
              <w:t>:</w:t>
              <w:tab/>
            </w:r>
            <w:r>
              <w:rPr>
                <w:rStyle w:val="IndexLink"/>
              </w:rPr>
              <w:t>230</w:t>
            </w:r>
          </w:hyperlink>
        </w:p>
        <w:p>
          <w:pPr>
            <w:pStyle w:val="Contents3"/>
            <w:tabs>
              <w:tab w:val="clear" w:pos="8459"/>
              <w:tab w:val="right" w:pos="9026" w:leader="dot"/>
            </w:tabs>
            <w:rPr/>
          </w:pPr>
          <w:hyperlink w:anchor="__RefHeading___Toc9364990_1280447820">
            <w:r>
              <w:rPr>
                <w:webHidden/>
                <w:rStyle w:val="IndexLink"/>
                <w:rtl w:val="true"/>
              </w:rPr>
              <w:t>فكٌ عليّ علیه السلام دَين مؤمن ميِّت</w:t>
            </w:r>
            <w:r>
              <w:rPr>
                <w:rStyle w:val="IndexLink"/>
                <w:rtl w:val="true"/>
              </w:rPr>
              <w:t>:</w:t>
              <w:tab/>
            </w:r>
            <w:r>
              <w:rPr>
                <w:rStyle w:val="IndexLink"/>
              </w:rPr>
              <w:t>230</w:t>
            </w:r>
          </w:hyperlink>
        </w:p>
        <w:p>
          <w:pPr>
            <w:pStyle w:val="Contents3"/>
            <w:tabs>
              <w:tab w:val="clear" w:pos="8459"/>
              <w:tab w:val="right" w:pos="9026" w:leader="dot"/>
            </w:tabs>
            <w:rPr/>
          </w:pPr>
          <w:hyperlink w:anchor="__RefHeading___Toc9364992_1280447820">
            <w:r>
              <w:rPr>
                <w:webHidden/>
                <w:rStyle w:val="IndexLink"/>
                <w:rtl w:val="true"/>
              </w:rPr>
              <w:t>قضاء الإمام الحسين علیه السلام دين أسامة بن زيد</w:t>
            </w:r>
            <w:r>
              <w:rPr>
                <w:rStyle w:val="IndexLink"/>
                <w:rtl w:val="true"/>
              </w:rPr>
              <w:t>:</w:t>
              <w:tab/>
            </w:r>
            <w:r>
              <w:rPr>
                <w:rStyle w:val="IndexLink"/>
              </w:rPr>
              <w:t>230</w:t>
            </w:r>
          </w:hyperlink>
        </w:p>
        <w:p>
          <w:pPr>
            <w:pStyle w:val="Contents3"/>
            <w:tabs>
              <w:tab w:val="clear" w:pos="8459"/>
              <w:tab w:val="right" w:pos="9026" w:leader="dot"/>
            </w:tabs>
            <w:rPr/>
          </w:pPr>
          <w:hyperlink w:anchor="__RefHeading___Toc9364994_1280447820">
            <w:r>
              <w:rPr>
                <w:webHidden/>
                <w:rStyle w:val="IndexLink"/>
                <w:rtl w:val="true"/>
              </w:rPr>
              <w:t>ما يُقال لقضاء الدين واستيفائه</w:t>
            </w:r>
            <w:r>
              <w:rPr>
                <w:rStyle w:val="IndexLink"/>
                <w:rtl w:val="true"/>
              </w:rPr>
              <w:t>:</w:t>
              <w:tab/>
            </w:r>
            <w:r>
              <w:rPr>
                <w:rStyle w:val="IndexLink"/>
              </w:rPr>
              <w:t>231</w:t>
            </w:r>
          </w:hyperlink>
        </w:p>
        <w:p>
          <w:pPr>
            <w:pStyle w:val="Contents3"/>
            <w:tabs>
              <w:tab w:val="clear" w:pos="8459"/>
              <w:tab w:val="right" w:pos="9026" w:leader="dot"/>
            </w:tabs>
            <w:rPr/>
          </w:pPr>
          <w:hyperlink w:anchor="__RefHeading___Toc9364996_1280447820">
            <w:r>
              <w:rPr>
                <w:webHidden/>
                <w:rStyle w:val="IndexLink"/>
                <w:rtl w:val="true"/>
              </w:rPr>
              <w:t xml:space="preserve">دعوتان مستجابتان </w:t>
            </w:r>
            <w:r>
              <w:rPr>
                <w:rStyle w:val="IndexLink"/>
                <w:rtl w:val="true"/>
              </w:rPr>
              <w:t>:</w:t>
              <w:tab/>
            </w:r>
            <w:r>
              <w:rPr>
                <w:rStyle w:val="IndexLink"/>
              </w:rPr>
              <w:t>231</w:t>
            </w:r>
          </w:hyperlink>
        </w:p>
        <w:p>
          <w:pPr>
            <w:pStyle w:val="Contents3"/>
            <w:tabs>
              <w:tab w:val="clear" w:pos="8459"/>
              <w:tab w:val="right" w:pos="9026" w:leader="dot"/>
            </w:tabs>
            <w:rPr/>
          </w:pPr>
          <w:hyperlink w:anchor="__RefHeading___Toc9364998_1280447820">
            <w:r>
              <w:rPr>
                <w:webHidden/>
                <w:rStyle w:val="IndexLink"/>
                <w:rtl w:val="true"/>
              </w:rPr>
              <w:t>قضاء دَين الوالدين برّهما</w:t>
            </w:r>
            <w:r>
              <w:rPr>
                <w:rStyle w:val="IndexLink"/>
                <w:rtl w:val="true"/>
              </w:rPr>
              <w:t>:</w:t>
              <w:tab/>
            </w:r>
            <w:r>
              <w:rPr>
                <w:rStyle w:val="IndexLink"/>
              </w:rPr>
              <w:t>232</w:t>
            </w:r>
          </w:hyperlink>
        </w:p>
        <w:p>
          <w:pPr>
            <w:pStyle w:val="Contents3"/>
            <w:tabs>
              <w:tab w:val="clear" w:pos="8459"/>
              <w:tab w:val="right" w:pos="9026" w:leader="dot"/>
            </w:tabs>
            <w:rPr/>
          </w:pPr>
          <w:hyperlink w:anchor="__RefHeading___Toc9365000_1280447820">
            <w:r>
              <w:rPr>
                <w:webHidden/>
                <w:rStyle w:val="IndexLink"/>
                <w:rtl w:val="true"/>
              </w:rPr>
              <w:t xml:space="preserve">هل يجزي الولدُ والده؟ </w:t>
            </w:r>
            <w:r>
              <w:rPr>
                <w:rStyle w:val="IndexLink"/>
                <w:rtl w:val="true"/>
              </w:rPr>
              <w:t>:</w:t>
              <w:tab/>
            </w:r>
            <w:r>
              <w:rPr>
                <w:rStyle w:val="IndexLink"/>
              </w:rPr>
              <w:t>232</w:t>
            </w:r>
          </w:hyperlink>
        </w:p>
        <w:p>
          <w:pPr>
            <w:pStyle w:val="Contents3"/>
            <w:tabs>
              <w:tab w:val="clear" w:pos="8459"/>
              <w:tab w:val="right" w:pos="9026" w:leader="dot"/>
            </w:tabs>
            <w:rPr/>
          </w:pPr>
          <w:hyperlink w:anchor="__RefHeading___Toc9365002_1280447820">
            <w:r>
              <w:rPr>
                <w:webHidden/>
                <w:rStyle w:val="IndexLink"/>
                <w:rtl w:val="true"/>
              </w:rPr>
              <w:t xml:space="preserve">اقتراض النبيّ صلى الله عليه وسلم الدقيق من يهودي بّرَهن </w:t>
            </w:r>
            <w:r>
              <w:rPr>
                <w:rStyle w:val="IndexLink"/>
                <w:rtl w:val="true"/>
              </w:rPr>
              <w:t>:</w:t>
              <w:tab/>
            </w:r>
            <w:r>
              <w:rPr>
                <w:rStyle w:val="IndexLink"/>
              </w:rPr>
              <w:t>232</w:t>
            </w:r>
          </w:hyperlink>
        </w:p>
        <w:p>
          <w:pPr>
            <w:pStyle w:val="Contents3"/>
            <w:tabs>
              <w:tab w:val="clear" w:pos="8459"/>
              <w:tab w:val="right" w:pos="9026" w:leader="dot"/>
            </w:tabs>
            <w:rPr/>
          </w:pPr>
          <w:hyperlink w:anchor="__RefHeading___Toc9365004_1280447820">
            <w:r>
              <w:rPr>
                <w:webHidden/>
                <w:rStyle w:val="IndexLink"/>
                <w:rtl w:val="true"/>
              </w:rPr>
              <w:t>رهن فاطمة علیه االسلام كسوتها عند اليهودي بمقدار من الشعير</w:t>
            </w:r>
            <w:r>
              <w:rPr>
                <w:rStyle w:val="IndexLink"/>
                <w:rtl w:val="true"/>
              </w:rPr>
              <w:t>:</w:t>
              <w:tab/>
            </w:r>
            <w:r>
              <w:rPr>
                <w:rStyle w:val="IndexLink"/>
              </w:rPr>
              <w:t>233</w:t>
            </w:r>
          </w:hyperlink>
        </w:p>
        <w:p>
          <w:pPr>
            <w:pStyle w:val="Contents3"/>
            <w:tabs>
              <w:tab w:val="clear" w:pos="8459"/>
              <w:tab w:val="right" w:pos="9026" w:leader="dot"/>
            </w:tabs>
            <w:rPr/>
          </w:pPr>
          <w:hyperlink w:anchor="__RefHeading___Toc9365006_1280447820">
            <w:r>
              <w:rPr>
                <w:webHidden/>
                <w:rStyle w:val="IndexLink"/>
                <w:rtl w:val="true"/>
              </w:rPr>
              <w:t xml:space="preserve">نصرة عليِّ علیه السلام الجارية في سوق التمر </w:t>
            </w:r>
            <w:r>
              <w:rPr>
                <w:rStyle w:val="IndexLink"/>
                <w:rtl w:val="true"/>
              </w:rPr>
              <w:t>:</w:t>
              <w:tab/>
            </w:r>
            <w:r>
              <w:rPr>
                <w:rStyle w:val="IndexLink"/>
              </w:rPr>
              <w:t>233</w:t>
            </w:r>
          </w:hyperlink>
        </w:p>
        <w:p>
          <w:pPr>
            <w:pStyle w:val="Contents3"/>
            <w:tabs>
              <w:tab w:val="clear" w:pos="8459"/>
              <w:tab w:val="right" w:pos="9026" w:leader="dot"/>
            </w:tabs>
            <w:rPr/>
          </w:pPr>
          <w:hyperlink w:anchor="__RefHeading___Toc9365008_1280447820">
            <w:r>
              <w:rPr>
                <w:webHidden/>
                <w:rStyle w:val="IndexLink"/>
                <w:rtl w:val="true"/>
              </w:rPr>
              <w:t>حقُّ الزوج في زوجته لا يسقط بحبسه</w:t>
            </w:r>
            <w:r>
              <w:rPr>
                <w:rStyle w:val="IndexLink"/>
                <w:rtl w:val="true"/>
              </w:rPr>
              <w:t>:</w:t>
              <w:tab/>
            </w:r>
            <w:r>
              <w:rPr>
                <w:rStyle w:val="IndexLink"/>
              </w:rPr>
              <w:t>233</w:t>
            </w:r>
          </w:hyperlink>
        </w:p>
        <w:p>
          <w:pPr>
            <w:pStyle w:val="Contents3"/>
            <w:tabs>
              <w:tab w:val="clear" w:pos="8459"/>
              <w:tab w:val="right" w:pos="9026" w:leader="dot"/>
            </w:tabs>
            <w:rPr/>
          </w:pPr>
          <w:hyperlink w:anchor="__RefHeading___Toc9365010_1280447820">
            <w:r>
              <w:rPr>
                <w:webHidden/>
                <w:rStyle w:val="IndexLink"/>
                <w:rtl w:val="true"/>
              </w:rPr>
              <w:t xml:space="preserve">التحذير من الكفالة </w:t>
            </w:r>
            <w:r>
              <w:rPr>
                <w:rStyle w:val="IndexLink"/>
                <w:rtl w:val="true"/>
              </w:rPr>
              <w:t>:</w:t>
              <w:tab/>
            </w:r>
            <w:r>
              <w:rPr>
                <w:rStyle w:val="IndexLink"/>
              </w:rPr>
              <w:t>234</w:t>
            </w:r>
          </w:hyperlink>
        </w:p>
        <w:p>
          <w:pPr>
            <w:pStyle w:val="Contents3"/>
            <w:tabs>
              <w:tab w:val="clear" w:pos="8459"/>
              <w:tab w:val="right" w:pos="9026" w:leader="dot"/>
            </w:tabs>
            <w:rPr/>
          </w:pPr>
          <w:hyperlink w:anchor="__RefHeading___Toc9365012_1280447820">
            <w:r>
              <w:rPr>
                <w:webHidden/>
                <w:rStyle w:val="IndexLink"/>
                <w:rtl w:val="true"/>
              </w:rPr>
              <w:t xml:space="preserve">ضمان الحاجة للمؤمن </w:t>
            </w:r>
            <w:r>
              <w:rPr>
                <w:rStyle w:val="IndexLink"/>
                <w:rtl w:val="true"/>
              </w:rPr>
              <w:t>:</w:t>
              <w:tab/>
            </w:r>
            <w:r>
              <w:rPr>
                <w:rStyle w:val="IndexLink"/>
              </w:rPr>
              <w:t>234</w:t>
            </w:r>
          </w:hyperlink>
        </w:p>
        <w:p>
          <w:pPr>
            <w:pStyle w:val="Contents3"/>
            <w:tabs>
              <w:tab w:val="clear" w:pos="8459"/>
              <w:tab w:val="right" w:pos="9026" w:leader="dot"/>
            </w:tabs>
            <w:rPr/>
          </w:pPr>
          <w:hyperlink w:anchor="__RefHeading___Toc9365014_1280447820">
            <w:r>
              <w:rPr>
                <w:webHidden/>
                <w:rStyle w:val="IndexLink"/>
                <w:rtl w:val="true"/>
              </w:rPr>
              <w:t xml:space="preserve">حدود الصلح بين المسلمين </w:t>
            </w:r>
            <w:r>
              <w:rPr>
                <w:rStyle w:val="IndexLink"/>
                <w:rtl w:val="true"/>
              </w:rPr>
              <w:t>:</w:t>
              <w:tab/>
            </w:r>
            <w:r>
              <w:rPr>
                <w:rStyle w:val="IndexLink"/>
              </w:rPr>
              <w:t>234</w:t>
            </w:r>
          </w:hyperlink>
        </w:p>
        <w:p>
          <w:pPr>
            <w:pStyle w:val="Contents3"/>
            <w:tabs>
              <w:tab w:val="clear" w:pos="8459"/>
              <w:tab w:val="right" w:pos="9026" w:leader="dot"/>
            </w:tabs>
            <w:rPr/>
          </w:pPr>
          <w:hyperlink w:anchor="__RefHeading___Toc9365016_1280447820">
            <w:r>
              <w:rPr>
                <w:webHidden/>
                <w:rStyle w:val="IndexLink"/>
                <w:rtl w:val="true"/>
              </w:rPr>
              <w:t xml:space="preserve">الإصلاح بين الناس </w:t>
            </w:r>
            <w:r>
              <w:rPr>
                <w:rStyle w:val="IndexLink"/>
                <w:rtl w:val="true"/>
              </w:rPr>
              <w:t>:</w:t>
              <w:tab/>
            </w:r>
            <w:r>
              <w:rPr>
                <w:rStyle w:val="IndexLink"/>
              </w:rPr>
              <w:t>235</w:t>
            </w:r>
          </w:hyperlink>
        </w:p>
        <w:p>
          <w:pPr>
            <w:pStyle w:val="Contents3"/>
            <w:tabs>
              <w:tab w:val="clear" w:pos="8459"/>
              <w:tab w:val="right" w:pos="9026" w:leader="dot"/>
            </w:tabs>
            <w:rPr/>
          </w:pPr>
          <w:hyperlink w:anchor="__RefHeading___Toc9365018_1280447820">
            <w:r>
              <w:rPr>
                <w:webHidden/>
                <w:rStyle w:val="IndexLink"/>
                <w:rtl w:val="true"/>
              </w:rPr>
              <w:t>من عجائب قضاء أمير المؤمنين علیه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9365020_1280447820">
            <w:r>
              <w:rPr>
                <w:webHidden/>
                <w:rStyle w:val="IndexLink"/>
                <w:rtl w:val="true"/>
              </w:rPr>
              <w:t xml:space="preserve">شريك للنبيّ صلى الله عليه وسلم في الجاهلية يلتقيه يوم فتح مكة </w:t>
            </w:r>
            <w:r>
              <w:rPr>
                <w:rStyle w:val="IndexLink"/>
                <w:rtl w:val="true"/>
              </w:rPr>
              <w:t>:</w:t>
              <w:tab/>
            </w:r>
            <w:r>
              <w:rPr>
                <w:rStyle w:val="IndexLink"/>
              </w:rPr>
              <w:t>236</w:t>
            </w:r>
          </w:hyperlink>
        </w:p>
        <w:p>
          <w:pPr>
            <w:pStyle w:val="Contents3"/>
            <w:tabs>
              <w:tab w:val="clear" w:pos="8459"/>
              <w:tab w:val="right" w:pos="9026" w:leader="dot"/>
            </w:tabs>
            <w:rPr/>
          </w:pPr>
          <w:hyperlink w:anchor="__RefHeading___Toc9365022_1280447820">
            <w:r>
              <w:rPr>
                <w:webHidden/>
                <w:rStyle w:val="IndexLink"/>
                <w:rtl w:val="true"/>
              </w:rPr>
              <w:t>أمير المؤمنين علیه السلام يزرع النخل بيده</w:t>
            </w:r>
            <w:r>
              <w:rPr>
                <w:rStyle w:val="IndexLink"/>
                <w:rtl w:val="true"/>
              </w:rPr>
              <w:t>:</w:t>
              <w:tab/>
            </w:r>
            <w:r>
              <w:rPr>
                <w:rStyle w:val="IndexLink"/>
              </w:rPr>
              <w:t>237</w:t>
            </w:r>
          </w:hyperlink>
        </w:p>
        <w:p>
          <w:pPr>
            <w:pStyle w:val="Contents3"/>
            <w:tabs>
              <w:tab w:val="clear" w:pos="8459"/>
              <w:tab w:val="right" w:pos="9026" w:leader="dot"/>
            </w:tabs>
            <w:rPr/>
          </w:pPr>
          <w:hyperlink w:anchor="__RefHeading___Toc9365024_1280447820">
            <w:r>
              <w:rPr>
                <w:webHidden/>
                <w:rStyle w:val="IndexLink"/>
                <w:rtl w:val="true"/>
              </w:rPr>
              <w:t>لعن الله قاطع السِّدرة</w:t>
            </w:r>
            <w:r>
              <w:rPr>
                <w:rStyle w:val="IndexLink"/>
                <w:rtl w:val="true"/>
              </w:rPr>
              <w:t>:</w:t>
              <w:tab/>
            </w:r>
            <w:r>
              <w:rPr>
                <w:rStyle w:val="IndexLink"/>
              </w:rPr>
              <w:t>237</w:t>
            </w:r>
          </w:hyperlink>
        </w:p>
        <w:p>
          <w:pPr>
            <w:pStyle w:val="Contents3"/>
            <w:tabs>
              <w:tab w:val="clear" w:pos="8459"/>
              <w:tab w:val="right" w:pos="9026" w:leader="dot"/>
            </w:tabs>
            <w:rPr/>
          </w:pPr>
          <w:hyperlink w:anchor="__RefHeading___Toc9365026_1280447820">
            <w:r>
              <w:rPr>
                <w:webHidden/>
                <w:rStyle w:val="IndexLink"/>
                <w:rtl w:val="true"/>
              </w:rPr>
              <w:t>الزارعون متوكّلون</w:t>
            </w:r>
            <w:r>
              <w:rPr>
                <w:rStyle w:val="IndexLink"/>
                <w:rtl w:val="true"/>
              </w:rPr>
              <w:t>:</w:t>
              <w:tab/>
            </w:r>
            <w:r>
              <w:rPr>
                <w:rStyle w:val="IndexLink"/>
              </w:rPr>
              <w:t>238</w:t>
            </w:r>
          </w:hyperlink>
        </w:p>
        <w:p>
          <w:pPr>
            <w:pStyle w:val="Contents3"/>
            <w:tabs>
              <w:tab w:val="clear" w:pos="8459"/>
              <w:tab w:val="right" w:pos="9026" w:leader="dot"/>
            </w:tabs>
            <w:rPr/>
          </w:pPr>
          <w:hyperlink w:anchor="__RefHeading___Toc9365028_1280447820">
            <w:r>
              <w:rPr>
                <w:webHidden/>
                <w:rStyle w:val="IndexLink"/>
                <w:rtl w:val="true"/>
              </w:rPr>
              <w:t xml:space="preserve">فضل الزراعة </w:t>
            </w:r>
            <w:r>
              <w:rPr>
                <w:rStyle w:val="IndexLink"/>
                <w:rtl w:val="true"/>
              </w:rPr>
              <w:t>:</w:t>
              <w:tab/>
            </w:r>
            <w:r>
              <w:rPr>
                <w:rStyle w:val="IndexLink"/>
              </w:rPr>
              <w:t>238</w:t>
            </w:r>
          </w:hyperlink>
        </w:p>
        <w:p>
          <w:pPr>
            <w:pStyle w:val="Contents3"/>
            <w:tabs>
              <w:tab w:val="clear" w:pos="8459"/>
              <w:tab w:val="right" w:pos="9026" w:leader="dot"/>
            </w:tabs>
            <w:rPr/>
          </w:pPr>
          <w:hyperlink w:anchor="__RefHeading___Toc9365030_1280447820">
            <w:r>
              <w:rPr>
                <w:webHidden/>
                <w:rStyle w:val="IndexLink"/>
                <w:rtl w:val="true"/>
              </w:rPr>
              <w:t xml:space="preserve">احبسوا نساءكم </w:t>
            </w:r>
            <w:r>
              <w:rPr>
                <w:rStyle w:val="IndexLink"/>
                <w:rtl w:val="true"/>
              </w:rPr>
              <w:t>:</w:t>
              <w:tab/>
            </w:r>
            <w:r>
              <w:rPr>
                <w:rStyle w:val="IndexLink"/>
              </w:rPr>
              <w:t>239</w:t>
            </w:r>
          </w:hyperlink>
        </w:p>
        <w:p>
          <w:pPr>
            <w:pStyle w:val="Contents3"/>
            <w:tabs>
              <w:tab w:val="clear" w:pos="8459"/>
              <w:tab w:val="right" w:pos="9026" w:leader="dot"/>
            </w:tabs>
            <w:rPr/>
          </w:pPr>
          <w:hyperlink w:anchor="__RefHeading___Toc9365032_1280447820">
            <w:r>
              <w:rPr>
                <w:webHidden/>
                <w:rStyle w:val="IndexLink"/>
                <w:rtl w:val="true"/>
              </w:rPr>
              <w:t xml:space="preserve">وصية النبيّ صلى الله عليه وسلم عليا علیه السلام بالفلاحين </w:t>
            </w:r>
            <w:r>
              <w:rPr>
                <w:rStyle w:val="IndexLink"/>
                <w:rtl w:val="true"/>
              </w:rPr>
              <w:t>:</w:t>
              <w:tab/>
            </w:r>
            <w:r>
              <w:rPr>
                <w:rStyle w:val="IndexLink"/>
              </w:rPr>
              <w:t>239</w:t>
            </w:r>
          </w:hyperlink>
        </w:p>
        <w:p>
          <w:pPr>
            <w:pStyle w:val="Contents3"/>
            <w:tabs>
              <w:tab w:val="clear" w:pos="8459"/>
              <w:tab w:val="right" w:pos="9026" w:leader="dot"/>
            </w:tabs>
            <w:rPr/>
          </w:pPr>
          <w:hyperlink w:anchor="__RefHeading___Toc9365034_1280447820">
            <w:r>
              <w:rPr>
                <w:webHidden/>
                <w:rStyle w:val="IndexLink"/>
                <w:rtl w:val="true"/>
              </w:rPr>
              <w:t xml:space="preserve">لا تأتمن الخائن </w:t>
            </w:r>
            <w:r>
              <w:rPr>
                <w:rStyle w:val="IndexLink"/>
                <w:rtl w:val="true"/>
              </w:rPr>
              <w:t>:</w:t>
              <w:tab/>
            </w:r>
            <w:r>
              <w:rPr>
                <w:rStyle w:val="IndexLink"/>
              </w:rPr>
              <w:t>239</w:t>
            </w:r>
          </w:hyperlink>
        </w:p>
        <w:p>
          <w:pPr>
            <w:pStyle w:val="Contents3"/>
            <w:tabs>
              <w:tab w:val="clear" w:pos="8459"/>
              <w:tab w:val="right" w:pos="9026" w:leader="dot"/>
            </w:tabs>
            <w:rPr/>
          </w:pPr>
          <w:hyperlink w:anchor="__RefHeading___Toc9365036_1280447820">
            <w:r>
              <w:rPr>
                <w:webHidden/>
                <w:rStyle w:val="IndexLink"/>
                <w:rtl w:val="true"/>
              </w:rPr>
              <w:t>عتاب الإمام الصادق لولده إسماعيل في ائتمانه شارب خمر</w:t>
            </w:r>
            <w:r>
              <w:rPr>
                <w:rStyle w:val="IndexLink"/>
                <w:rtl w:val="true"/>
              </w:rPr>
              <w:t>:</w:t>
              <w:tab/>
            </w:r>
            <w:r>
              <w:rPr>
                <w:rStyle w:val="IndexLink"/>
              </w:rPr>
              <w:t>240</w:t>
            </w:r>
          </w:hyperlink>
        </w:p>
        <w:p>
          <w:pPr>
            <w:pStyle w:val="Contents3"/>
            <w:tabs>
              <w:tab w:val="clear" w:pos="8459"/>
              <w:tab w:val="right" w:pos="9026" w:leader="dot"/>
            </w:tabs>
            <w:rPr/>
          </w:pPr>
          <w:hyperlink w:anchor="__RefHeading___Toc9365038_1280447820">
            <w:r>
              <w:rPr>
                <w:webHidden/>
                <w:rStyle w:val="IndexLink"/>
                <w:rtl w:val="true"/>
              </w:rPr>
              <w:t xml:space="preserve">عدم ائتمان السفيه </w:t>
            </w:r>
            <w:r>
              <w:rPr>
                <w:rStyle w:val="IndexLink"/>
                <w:rtl w:val="true"/>
              </w:rPr>
              <w:t>:</w:t>
              <w:tab/>
            </w:r>
            <w:r>
              <w:rPr>
                <w:rStyle w:val="IndexLink"/>
              </w:rPr>
              <w:t>240</w:t>
            </w:r>
          </w:hyperlink>
        </w:p>
        <w:p>
          <w:pPr>
            <w:pStyle w:val="Contents3"/>
            <w:tabs>
              <w:tab w:val="clear" w:pos="8459"/>
              <w:tab w:val="right" w:pos="9026" w:leader="dot"/>
            </w:tabs>
            <w:rPr/>
          </w:pPr>
          <w:hyperlink w:anchor="__RefHeading___Toc9365040_1280447820">
            <w:r>
              <w:rPr>
                <w:webHidden/>
                <w:rStyle w:val="IndexLink"/>
                <w:rtl w:val="true"/>
              </w:rPr>
              <w:t>كتاب الحسين علیه السلام إلى معاوية يُقرِّعه ببعض جرائمه</w:t>
            </w:r>
            <w:r>
              <w:rPr>
                <w:rStyle w:val="IndexLink"/>
                <w:rtl w:val="true"/>
              </w:rPr>
              <w:t>:</w:t>
              <w:tab/>
            </w:r>
            <w:r>
              <w:rPr>
                <w:rStyle w:val="IndexLink"/>
              </w:rPr>
              <w:t>241</w:t>
            </w:r>
          </w:hyperlink>
        </w:p>
        <w:p>
          <w:pPr>
            <w:pStyle w:val="Contents3"/>
            <w:tabs>
              <w:tab w:val="clear" w:pos="8459"/>
              <w:tab w:val="right" w:pos="9026" w:leader="dot"/>
            </w:tabs>
            <w:rPr/>
          </w:pPr>
          <w:hyperlink w:anchor="__RefHeading___Toc9365042_1280447820">
            <w:r>
              <w:rPr>
                <w:webHidden/>
                <w:rStyle w:val="IndexLink"/>
                <w:rtl w:val="true"/>
              </w:rPr>
              <w:t xml:space="preserve">قصَّة عبد الرحمن بن سيابة </w:t>
            </w:r>
            <w:r>
              <w:rPr>
                <w:rStyle w:val="IndexLink"/>
                <w:rtl w:val="true"/>
              </w:rPr>
              <w:t>:</w:t>
              <w:tab/>
            </w:r>
            <w:r>
              <w:rPr>
                <w:rStyle w:val="IndexLink"/>
              </w:rPr>
              <w:t>241</w:t>
            </w:r>
          </w:hyperlink>
        </w:p>
        <w:p>
          <w:pPr>
            <w:pStyle w:val="Contents3"/>
            <w:tabs>
              <w:tab w:val="clear" w:pos="8459"/>
              <w:tab w:val="right" w:pos="9026" w:leader="dot"/>
            </w:tabs>
            <w:rPr/>
          </w:pPr>
          <w:hyperlink w:anchor="__RefHeading___Toc9365044_1280447820">
            <w:r>
              <w:rPr>
                <w:webHidden/>
                <w:rStyle w:val="IndexLink"/>
                <w:rtl w:val="true"/>
              </w:rPr>
              <w:t>رسالة الإمام الصادق علیه السلام العبد الله بن أبي يعفور</w:t>
            </w:r>
            <w:r>
              <w:rPr>
                <w:rStyle w:val="IndexLink"/>
                <w:rtl w:val="true"/>
              </w:rPr>
              <w:t>:</w:t>
              <w:tab/>
            </w:r>
            <w:r>
              <w:rPr>
                <w:rStyle w:val="IndexLink"/>
              </w:rPr>
              <w:t>242</w:t>
            </w:r>
          </w:hyperlink>
        </w:p>
        <w:p>
          <w:pPr>
            <w:pStyle w:val="Contents3"/>
            <w:tabs>
              <w:tab w:val="clear" w:pos="8459"/>
              <w:tab w:val="right" w:pos="9026" w:leader="dot"/>
            </w:tabs>
            <w:rPr/>
          </w:pPr>
          <w:hyperlink w:anchor="__RefHeading___Toc9365046_1280447820">
            <w:r>
              <w:rPr>
                <w:webHidden/>
                <w:rStyle w:val="IndexLink"/>
                <w:rtl w:val="true"/>
              </w:rPr>
              <w:t xml:space="preserve">صدق الحديث وأداء الأمانة </w:t>
            </w:r>
            <w:r>
              <w:rPr>
                <w:rStyle w:val="IndexLink"/>
                <w:rtl w:val="true"/>
              </w:rPr>
              <w:t>:</w:t>
              <w:tab/>
            </w:r>
            <w:r>
              <w:rPr>
                <w:rStyle w:val="IndexLink"/>
              </w:rPr>
              <w:t>243</w:t>
            </w:r>
          </w:hyperlink>
        </w:p>
        <w:p>
          <w:pPr>
            <w:pStyle w:val="Contents3"/>
            <w:tabs>
              <w:tab w:val="clear" w:pos="8459"/>
              <w:tab w:val="right" w:pos="9026" w:leader="dot"/>
            </w:tabs>
            <w:rPr/>
          </w:pPr>
          <w:hyperlink w:anchor="__RefHeading___Toc9365048_1280447820">
            <w:r>
              <w:rPr>
                <w:webHidden/>
                <w:rStyle w:val="IndexLink"/>
                <w:rtl w:val="true"/>
              </w:rPr>
              <w:t xml:space="preserve">وصف الإمام الصادق علیه السلام للشيعة ومنزلتهم عند الله تعالى </w:t>
            </w:r>
            <w:r>
              <w:rPr>
                <w:rStyle w:val="IndexLink"/>
                <w:rtl w:val="true"/>
              </w:rPr>
              <w:t>:</w:t>
              <w:tab/>
            </w:r>
            <w:r>
              <w:rPr>
                <w:rStyle w:val="IndexLink"/>
              </w:rPr>
              <w:t>245</w:t>
            </w:r>
          </w:hyperlink>
        </w:p>
        <w:p>
          <w:pPr>
            <w:pStyle w:val="Contents2"/>
            <w:tabs>
              <w:tab w:val="clear" w:pos="8743"/>
              <w:tab w:val="right" w:pos="9026" w:leader="dot"/>
            </w:tabs>
            <w:rPr/>
          </w:pPr>
          <w:hyperlink w:anchor="__RefHeading___Toc9365050_1280447820">
            <w:r>
              <w:rPr>
                <w:webHidden/>
                <w:rStyle w:val="IndexLink"/>
                <w:rtl w:val="true"/>
              </w:rPr>
              <w:t>فوائد الجزء التاسع عشر</w:t>
            </w:r>
            <w:r>
              <w:rPr>
                <w:rStyle w:val="IndexLink"/>
                <w:rtl w:val="true"/>
              </w:rPr>
              <w:tab/>
            </w:r>
            <w:r>
              <w:rPr>
                <w:rStyle w:val="IndexLink"/>
              </w:rPr>
              <w:t>248</w:t>
            </w:r>
          </w:hyperlink>
        </w:p>
        <w:p>
          <w:pPr>
            <w:pStyle w:val="Contents3"/>
            <w:tabs>
              <w:tab w:val="clear" w:pos="8459"/>
              <w:tab w:val="right" w:pos="9026" w:leader="dot"/>
            </w:tabs>
            <w:rPr/>
          </w:pPr>
          <w:hyperlink w:anchor="__RefHeading___Toc9365052_1280447820">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9365054_1280447820">
            <w:r>
              <w:rPr>
                <w:webHidden/>
                <w:rStyle w:val="IndexLink"/>
                <w:rtl w:val="true"/>
              </w:rPr>
              <w:t>العارية ولزوم ردِّها</w:t>
            </w:r>
            <w:r>
              <w:rPr>
                <w:rStyle w:val="IndexLink"/>
                <w:rtl w:val="true"/>
              </w:rPr>
              <w:t>:</w:t>
              <w:tab/>
            </w:r>
            <w:r>
              <w:rPr>
                <w:rStyle w:val="IndexLink"/>
              </w:rPr>
              <w:t>250</w:t>
            </w:r>
          </w:hyperlink>
        </w:p>
        <w:p>
          <w:pPr>
            <w:pStyle w:val="Contents3"/>
            <w:tabs>
              <w:tab w:val="clear" w:pos="8459"/>
              <w:tab w:val="right" w:pos="9026" w:leader="dot"/>
            </w:tabs>
            <w:rPr/>
          </w:pPr>
          <w:hyperlink w:anchor="__RefHeading___Toc9365056_1280447820">
            <w:r>
              <w:rPr>
                <w:webHidden/>
                <w:rStyle w:val="IndexLink"/>
                <w:rtl w:val="true"/>
              </w:rPr>
              <w:t>لا رجوع عن الحدِّ بعد قيام البيِّنة</w:t>
            </w:r>
            <w:r>
              <w:rPr>
                <w:rStyle w:val="IndexLink"/>
                <w:rtl w:val="true"/>
              </w:rPr>
              <w:t>:</w:t>
              <w:tab/>
            </w:r>
            <w:r>
              <w:rPr>
                <w:rStyle w:val="IndexLink"/>
              </w:rPr>
              <w:t>250</w:t>
            </w:r>
          </w:hyperlink>
        </w:p>
        <w:p>
          <w:pPr>
            <w:pStyle w:val="Contents3"/>
            <w:tabs>
              <w:tab w:val="clear" w:pos="8459"/>
              <w:tab w:val="right" w:pos="9026" w:leader="dot"/>
            </w:tabs>
            <w:rPr/>
          </w:pPr>
          <w:hyperlink w:anchor="__RefHeading___Toc9365058_1280447820">
            <w:r>
              <w:rPr>
                <w:webHidden/>
                <w:rStyle w:val="IndexLink"/>
                <w:rtl w:val="true"/>
              </w:rPr>
              <w:t xml:space="preserve">من آجر نفسه فقد حظر رزقه </w:t>
            </w:r>
            <w:r>
              <w:rPr>
                <w:rStyle w:val="IndexLink"/>
                <w:rtl w:val="true"/>
              </w:rPr>
              <w:t>:</w:t>
              <w:tab/>
            </w:r>
            <w:r>
              <w:rPr>
                <w:rStyle w:val="IndexLink"/>
              </w:rPr>
              <w:t>250</w:t>
            </w:r>
          </w:hyperlink>
        </w:p>
        <w:p>
          <w:pPr>
            <w:pStyle w:val="Contents3"/>
            <w:tabs>
              <w:tab w:val="clear" w:pos="8459"/>
              <w:tab w:val="right" w:pos="9026" w:leader="dot"/>
            </w:tabs>
            <w:rPr/>
          </w:pPr>
          <w:hyperlink w:anchor="__RefHeading___Toc9365060_1280447820">
            <w:r>
              <w:rPr>
                <w:webHidden/>
                <w:rStyle w:val="IndexLink"/>
                <w:rtl w:val="true"/>
              </w:rPr>
              <w:t xml:space="preserve">عقاب الإمام الرضا علیه السلام لغلمانه لأنهم استأجروا عاملاً دون تحديد أجرته </w:t>
            </w:r>
            <w:r>
              <w:rPr>
                <w:rStyle w:val="IndexLink"/>
                <w:rtl w:val="true"/>
              </w:rPr>
              <w:t>:</w:t>
              <w:tab/>
            </w:r>
            <w:r>
              <w:rPr>
                <w:rStyle w:val="IndexLink"/>
              </w:rPr>
              <w:t>251</w:t>
            </w:r>
          </w:hyperlink>
        </w:p>
        <w:p>
          <w:pPr>
            <w:pStyle w:val="Contents3"/>
            <w:tabs>
              <w:tab w:val="clear" w:pos="8459"/>
              <w:tab w:val="right" w:pos="9026" w:leader="dot"/>
            </w:tabs>
            <w:rPr/>
          </w:pPr>
          <w:hyperlink w:anchor="__RefHeading___Toc9365062_1280447820">
            <w:r>
              <w:rPr>
                <w:webHidden/>
                <w:rStyle w:val="IndexLink"/>
                <w:rtl w:val="true"/>
              </w:rPr>
              <w:t xml:space="preserve">التعجيل بأجرة الأجير </w:t>
            </w:r>
            <w:r>
              <w:rPr>
                <w:rStyle w:val="IndexLink"/>
                <w:rtl w:val="true"/>
              </w:rPr>
              <w:t>:</w:t>
              <w:tab/>
            </w:r>
            <w:r>
              <w:rPr>
                <w:rStyle w:val="IndexLink"/>
              </w:rPr>
              <w:t>252</w:t>
            </w:r>
          </w:hyperlink>
        </w:p>
        <w:p>
          <w:pPr>
            <w:pStyle w:val="Contents3"/>
            <w:tabs>
              <w:tab w:val="clear" w:pos="8459"/>
              <w:tab w:val="right" w:pos="9026" w:leader="dot"/>
            </w:tabs>
            <w:rPr/>
          </w:pPr>
          <w:hyperlink w:anchor="__RefHeading___Toc9365064_1280447820">
            <w:r>
              <w:rPr>
                <w:webHidden/>
                <w:rStyle w:val="IndexLink"/>
                <w:rtl w:val="true"/>
              </w:rPr>
              <w:t>ظلم الأجير وشدَّة وباله</w:t>
            </w:r>
            <w:r>
              <w:rPr>
                <w:rStyle w:val="IndexLink"/>
                <w:rtl w:val="true"/>
              </w:rPr>
              <w:t>:</w:t>
              <w:tab/>
            </w:r>
            <w:r>
              <w:rPr>
                <w:rStyle w:val="IndexLink"/>
              </w:rPr>
              <w:t>252</w:t>
            </w:r>
          </w:hyperlink>
        </w:p>
        <w:p>
          <w:pPr>
            <w:pStyle w:val="Contents3"/>
            <w:tabs>
              <w:tab w:val="clear" w:pos="8459"/>
              <w:tab w:val="right" w:pos="9026" w:leader="dot"/>
            </w:tabs>
            <w:rPr/>
          </w:pPr>
          <w:hyperlink w:anchor="__RefHeading___Toc9365066_1280447820">
            <w:r>
              <w:rPr>
                <w:webHidden/>
                <w:rStyle w:val="IndexLink"/>
                <w:rtl w:val="true"/>
              </w:rPr>
              <w:t>أمير المؤمنين علیه السلام على فراش الموت</w:t>
            </w:r>
            <w:r>
              <w:rPr>
                <w:rStyle w:val="IndexLink"/>
                <w:rtl w:val="true"/>
              </w:rPr>
              <w:t>:</w:t>
              <w:tab/>
            </w:r>
            <w:r>
              <w:rPr>
                <w:rStyle w:val="IndexLink"/>
              </w:rPr>
              <w:t>252</w:t>
            </w:r>
          </w:hyperlink>
        </w:p>
        <w:p>
          <w:pPr>
            <w:pStyle w:val="Contents3"/>
            <w:tabs>
              <w:tab w:val="clear" w:pos="8459"/>
              <w:tab w:val="right" w:pos="9026" w:leader="dot"/>
            </w:tabs>
            <w:rPr/>
          </w:pPr>
          <w:hyperlink w:anchor="__RefHeading___Toc9365068_1280447820">
            <w:r>
              <w:rPr>
                <w:webHidden/>
                <w:rStyle w:val="IndexLink"/>
                <w:rtl w:val="true"/>
              </w:rPr>
              <w:t>كلام أمير المؤمنين علیه السلام مع رجال من بجيله</w:t>
            </w:r>
            <w:r>
              <w:rPr>
                <w:rStyle w:val="IndexLink"/>
                <w:rtl w:val="true"/>
              </w:rPr>
              <w:t>:</w:t>
              <w:tab/>
            </w:r>
            <w:r>
              <w:rPr>
                <w:rStyle w:val="IndexLink"/>
              </w:rPr>
              <w:t>254</w:t>
            </w:r>
          </w:hyperlink>
        </w:p>
        <w:p>
          <w:pPr>
            <w:pStyle w:val="Contents3"/>
            <w:tabs>
              <w:tab w:val="clear" w:pos="8459"/>
              <w:tab w:val="right" w:pos="9026" w:leader="dot"/>
            </w:tabs>
            <w:rPr/>
          </w:pPr>
          <w:hyperlink w:anchor="__RefHeading___Toc9365070_1280447820">
            <w:r>
              <w:rPr>
                <w:webHidden/>
                <w:rStyle w:val="IndexLink"/>
                <w:rtl w:val="true"/>
              </w:rPr>
              <w:t xml:space="preserve">عواقب الغصب </w:t>
            </w:r>
            <w:r>
              <w:rPr>
                <w:rStyle w:val="IndexLink"/>
                <w:rtl w:val="true"/>
              </w:rPr>
              <w:t>:</w:t>
              <w:tab/>
            </w:r>
            <w:r>
              <w:rPr>
                <w:rStyle w:val="IndexLink"/>
              </w:rPr>
              <w:t>255</w:t>
            </w:r>
          </w:hyperlink>
        </w:p>
        <w:p>
          <w:pPr>
            <w:pStyle w:val="Contents3"/>
            <w:tabs>
              <w:tab w:val="clear" w:pos="8459"/>
              <w:tab w:val="right" w:pos="9026" w:leader="dot"/>
            </w:tabs>
            <w:rPr/>
          </w:pPr>
          <w:hyperlink w:anchor="__RefHeading___Toc9365072_1280447820">
            <w:r>
              <w:rPr>
                <w:webHidden/>
                <w:rStyle w:val="IndexLink"/>
                <w:rtl w:val="true"/>
              </w:rPr>
              <w:t>وصيَّة السيِّدة فاطمة علیها السلام الماليَّة</w:t>
            </w:r>
            <w:r>
              <w:rPr>
                <w:rStyle w:val="IndexLink"/>
                <w:rtl w:val="true"/>
              </w:rPr>
              <w:t>:</w:t>
              <w:tab/>
            </w:r>
            <w:r>
              <w:rPr>
                <w:rStyle w:val="IndexLink"/>
              </w:rPr>
              <w:t>255</w:t>
            </w:r>
          </w:hyperlink>
        </w:p>
        <w:p>
          <w:pPr>
            <w:pStyle w:val="Contents3"/>
            <w:tabs>
              <w:tab w:val="clear" w:pos="8459"/>
              <w:tab w:val="right" w:pos="9026" w:leader="dot"/>
            </w:tabs>
            <w:rPr/>
          </w:pPr>
          <w:hyperlink w:anchor="__RefHeading___Toc9365074_1280447820">
            <w:r>
              <w:rPr>
                <w:webHidden/>
                <w:rStyle w:val="IndexLink"/>
                <w:rtl w:val="true"/>
              </w:rPr>
              <w:t xml:space="preserve">شراء الحسين علیه السلام أرض الغاضرية وموضع قبره </w:t>
            </w:r>
            <w:r>
              <w:rPr>
                <w:rStyle w:val="IndexLink"/>
                <w:rtl w:val="true"/>
              </w:rPr>
              <w:t>:</w:t>
              <w:tab/>
            </w:r>
            <w:r>
              <w:rPr>
                <w:rStyle w:val="IndexLink"/>
              </w:rPr>
              <w:t>257</w:t>
            </w:r>
          </w:hyperlink>
        </w:p>
        <w:p>
          <w:pPr>
            <w:pStyle w:val="Contents3"/>
            <w:tabs>
              <w:tab w:val="clear" w:pos="8459"/>
              <w:tab w:val="right" w:pos="9026" w:leader="dot"/>
            </w:tabs>
            <w:rPr/>
          </w:pPr>
          <w:hyperlink w:anchor="__RefHeading___Toc9365076_1280447820">
            <w:r>
              <w:rPr>
                <w:webHidden/>
                <w:rStyle w:val="IndexLink"/>
                <w:rtl w:val="true"/>
              </w:rPr>
              <w:t>تصدِّق الحسين علیه السلام بإرثه قبل أن يقبضه</w:t>
            </w:r>
            <w:r>
              <w:rPr>
                <w:rStyle w:val="IndexLink"/>
                <w:rtl w:val="true"/>
              </w:rPr>
              <w:t>:</w:t>
              <w:tab/>
            </w:r>
            <w:r>
              <w:rPr>
                <w:rStyle w:val="IndexLink"/>
              </w:rPr>
              <w:t>257</w:t>
            </w:r>
          </w:hyperlink>
        </w:p>
        <w:p>
          <w:pPr>
            <w:pStyle w:val="Contents3"/>
            <w:tabs>
              <w:tab w:val="clear" w:pos="8459"/>
              <w:tab w:val="right" w:pos="9026" w:leader="dot"/>
            </w:tabs>
            <w:rPr/>
          </w:pPr>
          <w:hyperlink w:anchor="__RefHeading___Toc9365078_1280447820">
            <w:r>
              <w:rPr>
                <w:webHidden/>
                <w:rStyle w:val="IndexLink"/>
                <w:rtl w:val="true"/>
              </w:rPr>
              <w:t xml:space="preserve">مشاركة النبيّ صلى الله عليه وسلم مسابقات الرماية </w:t>
            </w:r>
            <w:r>
              <w:rPr>
                <w:rStyle w:val="IndexLink"/>
                <w:rtl w:val="true"/>
              </w:rPr>
              <w:t>:</w:t>
              <w:tab/>
            </w:r>
            <w:r>
              <w:rPr>
                <w:rStyle w:val="IndexLink"/>
              </w:rPr>
              <w:t>257</w:t>
            </w:r>
          </w:hyperlink>
        </w:p>
        <w:p>
          <w:pPr>
            <w:pStyle w:val="Contents3"/>
            <w:tabs>
              <w:tab w:val="clear" w:pos="8459"/>
              <w:tab w:val="right" w:pos="9026" w:leader="dot"/>
            </w:tabs>
            <w:rPr/>
          </w:pPr>
          <w:hyperlink w:anchor="__RefHeading___Toc9365080_1280447820">
            <w:r>
              <w:rPr>
                <w:webHidden/>
                <w:rStyle w:val="IndexLink"/>
                <w:rtl w:val="true"/>
              </w:rPr>
              <w:t>مشاركة الإمام الباقر علیه السلام في الرمي في مجلس هشام الأموي</w:t>
            </w:r>
            <w:r>
              <w:rPr>
                <w:rStyle w:val="IndexLink"/>
                <w:rtl w:val="true"/>
              </w:rPr>
              <w:t>:</w:t>
              <w:tab/>
            </w:r>
            <w:r>
              <w:rPr>
                <w:rStyle w:val="IndexLink"/>
              </w:rPr>
              <w:t>257</w:t>
            </w:r>
          </w:hyperlink>
        </w:p>
        <w:p>
          <w:pPr>
            <w:pStyle w:val="Contents3"/>
            <w:tabs>
              <w:tab w:val="clear" w:pos="8459"/>
              <w:tab w:val="right" w:pos="9026" w:leader="dot"/>
            </w:tabs>
            <w:rPr/>
          </w:pPr>
          <w:hyperlink w:anchor="__RefHeading___Toc9365082_1280447820">
            <w:r>
              <w:rPr>
                <w:webHidden/>
                <w:rStyle w:val="IndexLink"/>
                <w:rtl w:val="true"/>
              </w:rPr>
              <w:t>ما ارتفع شيء إلا واتَّضع</w:t>
            </w:r>
            <w:r>
              <w:rPr>
                <w:rStyle w:val="IndexLink"/>
                <w:rtl w:val="true"/>
              </w:rPr>
              <w:t>:</w:t>
              <w:tab/>
            </w:r>
            <w:r>
              <w:rPr>
                <w:rStyle w:val="IndexLink"/>
              </w:rPr>
              <w:t>259</w:t>
            </w:r>
          </w:hyperlink>
        </w:p>
        <w:p>
          <w:pPr>
            <w:pStyle w:val="Contents3"/>
            <w:tabs>
              <w:tab w:val="clear" w:pos="8459"/>
              <w:tab w:val="right" w:pos="9026" w:leader="dot"/>
            </w:tabs>
            <w:rPr/>
          </w:pPr>
          <w:hyperlink w:anchor="__RefHeading___Toc9365084_1280447820">
            <w:r>
              <w:rPr>
                <w:webHidden/>
                <w:rStyle w:val="IndexLink"/>
                <w:rtl w:val="true"/>
              </w:rPr>
              <w:t xml:space="preserve">قفا كذَّاب </w:t>
            </w:r>
            <w:r>
              <w:rPr>
                <w:rStyle w:val="IndexLink"/>
                <w:rtl w:val="true"/>
              </w:rPr>
              <w:t>:</w:t>
              <w:tab/>
            </w:r>
            <w:r>
              <w:rPr>
                <w:rStyle w:val="IndexLink"/>
              </w:rPr>
              <w:t>259</w:t>
            </w:r>
          </w:hyperlink>
        </w:p>
        <w:p>
          <w:pPr>
            <w:pStyle w:val="Contents3"/>
            <w:tabs>
              <w:tab w:val="clear" w:pos="8459"/>
              <w:tab w:val="right" w:pos="9026" w:leader="dot"/>
            </w:tabs>
            <w:rPr/>
          </w:pPr>
          <w:hyperlink w:anchor="__RefHeading___Toc9365086_1280447820">
            <w:r>
              <w:rPr>
                <w:webHidden/>
                <w:rStyle w:val="IndexLink"/>
                <w:rtl w:val="true"/>
              </w:rPr>
              <w:t xml:space="preserve">مصارعة الحسنين علیهما السلام أمام جدِّهما صلى الله عليه وسلم وتشجيع النبيّ صلى الله عليه وسلم للحسن علیه السلام ، وتشجيع جبرئيل للحسين علیه السلام </w:t>
            </w:r>
            <w:r>
              <w:rPr>
                <w:rStyle w:val="IndexLink"/>
                <w:rtl w:val="true"/>
              </w:rPr>
              <w:t>:</w:t>
              <w:tab/>
            </w:r>
            <w:r>
              <w:rPr>
                <w:rStyle w:val="IndexLink"/>
              </w:rPr>
              <w:t>259</w:t>
            </w:r>
          </w:hyperlink>
        </w:p>
        <w:p>
          <w:pPr>
            <w:pStyle w:val="Contents3"/>
            <w:tabs>
              <w:tab w:val="clear" w:pos="8459"/>
              <w:tab w:val="right" w:pos="9026" w:leader="dot"/>
            </w:tabs>
            <w:rPr/>
          </w:pPr>
          <w:hyperlink w:anchor="__RefHeading___Toc9365088_1280447820">
            <w:r>
              <w:rPr>
                <w:webHidden/>
                <w:rStyle w:val="IndexLink"/>
                <w:rtl w:val="true"/>
              </w:rPr>
              <w:t xml:space="preserve">ملاعبة أبي رافع للحسن علیه السلام وهو صغير </w:t>
            </w:r>
            <w:r>
              <w:rPr>
                <w:rStyle w:val="IndexLink"/>
                <w:rtl w:val="true"/>
              </w:rPr>
              <w:t>:</w:t>
              <w:tab/>
            </w:r>
            <w:r>
              <w:rPr>
                <w:rStyle w:val="IndexLink"/>
              </w:rPr>
              <w:t>260</w:t>
            </w:r>
          </w:hyperlink>
        </w:p>
        <w:p>
          <w:pPr>
            <w:pStyle w:val="Contents3"/>
            <w:tabs>
              <w:tab w:val="clear" w:pos="8459"/>
              <w:tab w:val="right" w:pos="9026" w:leader="dot"/>
            </w:tabs>
            <w:rPr/>
          </w:pPr>
          <w:hyperlink w:anchor="__RefHeading___Toc9365090_1280447820">
            <w:r>
              <w:rPr>
                <w:webHidden/>
                <w:rStyle w:val="IndexLink"/>
                <w:rtl w:val="true"/>
              </w:rPr>
              <w:t>ضرورة الوصية للمسلم</w:t>
            </w:r>
            <w:r>
              <w:rPr>
                <w:rStyle w:val="IndexLink"/>
                <w:rtl w:val="true"/>
              </w:rPr>
              <w:t>:</w:t>
              <w:tab/>
            </w:r>
            <w:r>
              <w:rPr>
                <w:rStyle w:val="IndexLink"/>
              </w:rPr>
              <w:t>260</w:t>
            </w:r>
          </w:hyperlink>
        </w:p>
        <w:p>
          <w:pPr>
            <w:pStyle w:val="Contents3"/>
            <w:tabs>
              <w:tab w:val="clear" w:pos="8459"/>
              <w:tab w:val="right" w:pos="9026" w:leader="dot"/>
            </w:tabs>
            <w:rPr/>
          </w:pPr>
          <w:hyperlink w:anchor="__RefHeading___Toc9365092_1280447820">
            <w:r>
              <w:rPr>
                <w:webHidden/>
                <w:rStyle w:val="IndexLink"/>
                <w:rtl w:val="true"/>
              </w:rPr>
              <w:t>راحة الموت فرصة للوصية</w:t>
            </w:r>
            <w:r>
              <w:rPr>
                <w:rStyle w:val="IndexLink"/>
                <w:rtl w:val="true"/>
              </w:rPr>
              <w:t>:</w:t>
              <w:tab/>
            </w:r>
            <w:r>
              <w:rPr>
                <w:rStyle w:val="IndexLink"/>
              </w:rPr>
              <w:t>261</w:t>
            </w:r>
          </w:hyperlink>
        </w:p>
        <w:p>
          <w:pPr>
            <w:pStyle w:val="Contents3"/>
            <w:tabs>
              <w:tab w:val="clear" w:pos="8459"/>
              <w:tab w:val="right" w:pos="9026" w:leader="dot"/>
            </w:tabs>
            <w:rPr/>
          </w:pPr>
          <w:hyperlink w:anchor="__RefHeading___Toc9365094_1280447820">
            <w:r>
              <w:rPr>
                <w:webHidden/>
                <w:rStyle w:val="IndexLink"/>
                <w:rtl w:val="true"/>
              </w:rPr>
              <w:t xml:space="preserve">التحذير من سوء الوصية </w:t>
            </w:r>
            <w:r>
              <w:rPr>
                <w:rStyle w:val="IndexLink"/>
                <w:rtl w:val="true"/>
              </w:rPr>
              <w:t>:</w:t>
              <w:tab/>
            </w:r>
            <w:r>
              <w:rPr>
                <w:rStyle w:val="IndexLink"/>
              </w:rPr>
              <w:t>261</w:t>
            </w:r>
          </w:hyperlink>
        </w:p>
        <w:p>
          <w:pPr>
            <w:pStyle w:val="Contents3"/>
            <w:tabs>
              <w:tab w:val="clear" w:pos="8459"/>
              <w:tab w:val="right" w:pos="9026" w:leader="dot"/>
            </w:tabs>
            <w:rPr/>
          </w:pPr>
          <w:hyperlink w:anchor="__RefHeading___Toc9365096_1280447820">
            <w:r>
              <w:rPr>
                <w:webHidden/>
                <w:rStyle w:val="IndexLink"/>
                <w:rtl w:val="true"/>
              </w:rPr>
              <w:t>أوصى بماله كلِّه للفقراء، فألزمه النبيُّ صلى الله عليه وسلم بالثلث</w:t>
            </w:r>
            <w:r>
              <w:rPr>
                <w:rStyle w:val="IndexLink"/>
                <w:rtl w:val="true"/>
              </w:rPr>
              <w:t>:</w:t>
              <w:tab/>
            </w:r>
            <w:r>
              <w:rPr>
                <w:rStyle w:val="IndexLink"/>
              </w:rPr>
              <w:t>261</w:t>
            </w:r>
          </w:hyperlink>
        </w:p>
        <w:p>
          <w:pPr>
            <w:pStyle w:val="Contents3"/>
            <w:tabs>
              <w:tab w:val="clear" w:pos="8459"/>
              <w:tab w:val="right" w:pos="9026" w:leader="dot"/>
            </w:tabs>
            <w:rPr/>
          </w:pPr>
          <w:hyperlink w:anchor="__RefHeading___Toc9365098_1280447820">
            <w:r>
              <w:rPr>
                <w:webHidden/>
                <w:rStyle w:val="IndexLink"/>
                <w:rtl w:val="true"/>
              </w:rPr>
              <w:t>مراعاة الأولاد في الوصيَّة</w:t>
            </w:r>
            <w:r>
              <w:rPr>
                <w:rStyle w:val="IndexLink"/>
                <w:rtl w:val="true"/>
              </w:rPr>
              <w:t>:</w:t>
              <w:tab/>
            </w:r>
            <w:r>
              <w:rPr>
                <w:rStyle w:val="IndexLink"/>
              </w:rPr>
              <w:t>262</w:t>
            </w:r>
          </w:hyperlink>
        </w:p>
        <w:p>
          <w:pPr>
            <w:pStyle w:val="Contents3"/>
            <w:tabs>
              <w:tab w:val="clear" w:pos="8459"/>
              <w:tab w:val="right" w:pos="9026" w:leader="dot"/>
            </w:tabs>
            <w:rPr/>
          </w:pPr>
          <w:hyperlink w:anchor="__RefHeading___Toc9365100_1280447820">
            <w:r>
              <w:rPr>
                <w:webHidden/>
                <w:rStyle w:val="IndexLink"/>
                <w:rtl w:val="true"/>
              </w:rPr>
              <w:t>وصيَّة أمامة بالإشارة</w:t>
            </w:r>
            <w:r>
              <w:rPr>
                <w:rStyle w:val="IndexLink"/>
                <w:rtl w:val="true"/>
              </w:rPr>
              <w:t>:</w:t>
              <w:tab/>
            </w:r>
            <w:r>
              <w:rPr>
                <w:rStyle w:val="IndexLink"/>
              </w:rPr>
              <w:t>262</w:t>
            </w:r>
          </w:hyperlink>
        </w:p>
        <w:p>
          <w:pPr>
            <w:pStyle w:val="Contents3"/>
            <w:tabs>
              <w:tab w:val="clear" w:pos="8459"/>
              <w:tab w:val="right" w:pos="9026" w:leader="dot"/>
            </w:tabs>
            <w:rPr/>
          </w:pPr>
          <w:hyperlink w:anchor="__RefHeading___Toc9365102_1280447820">
            <w:r>
              <w:rPr>
                <w:webHidden/>
                <w:rStyle w:val="IndexLink"/>
                <w:rtl w:val="true"/>
              </w:rPr>
              <w:t>عناية رسول الله صلى الله عليه وسلم بفاطمة بنت أسد</w:t>
            </w:r>
            <w:r>
              <w:rPr>
                <w:rStyle w:val="IndexLink"/>
                <w:rtl w:val="true"/>
              </w:rPr>
              <w:t>:</w:t>
              <w:tab/>
            </w:r>
            <w:r>
              <w:rPr>
                <w:rStyle w:val="IndexLink"/>
              </w:rPr>
              <w:t>262</w:t>
            </w:r>
          </w:hyperlink>
        </w:p>
        <w:p>
          <w:pPr>
            <w:pStyle w:val="Contents3"/>
            <w:tabs>
              <w:tab w:val="clear" w:pos="8459"/>
              <w:tab w:val="right" w:pos="9026" w:leader="dot"/>
            </w:tabs>
            <w:rPr/>
          </w:pPr>
          <w:hyperlink w:anchor="__RefHeading___Toc9365104_1280447820">
            <w:r>
              <w:rPr>
                <w:webHidden/>
                <w:rStyle w:val="IndexLink"/>
                <w:rtl w:val="true"/>
              </w:rPr>
              <w:t>الوصيَّة إلى الحسن والحسين علیهما السلام</w:t>
            </w:r>
            <w:r>
              <w:rPr>
                <w:rStyle w:val="IndexLink"/>
                <w:rtl w:val="true"/>
              </w:rPr>
              <w:t>:</w:t>
              <w:tab/>
            </w:r>
            <w:r>
              <w:rPr>
                <w:rStyle w:val="IndexLink"/>
              </w:rPr>
              <w:t>264</w:t>
            </w:r>
          </w:hyperlink>
        </w:p>
        <w:p>
          <w:pPr>
            <w:pStyle w:val="Contents3"/>
            <w:tabs>
              <w:tab w:val="clear" w:pos="8459"/>
              <w:tab w:val="right" w:pos="9026" w:leader="dot"/>
            </w:tabs>
            <w:rPr/>
          </w:pPr>
          <w:hyperlink w:anchor="__RefHeading___Toc9365106_1280447820">
            <w:r>
              <w:rPr>
                <w:webHidden/>
                <w:rStyle w:val="IndexLink"/>
                <w:rtl w:val="true"/>
              </w:rPr>
              <w:t>وصية الإمام الصادق علیه السلام إلى خمسة أحدهم المنصور</w:t>
            </w:r>
            <w:r>
              <w:rPr>
                <w:rStyle w:val="IndexLink"/>
                <w:rtl w:val="true"/>
              </w:rPr>
              <w:t>:</w:t>
              <w:tab/>
            </w:r>
            <w:r>
              <w:rPr>
                <w:rStyle w:val="IndexLink"/>
              </w:rPr>
              <w:t>264</w:t>
            </w:r>
          </w:hyperlink>
        </w:p>
        <w:p>
          <w:pPr>
            <w:pStyle w:val="Contents3"/>
            <w:tabs>
              <w:tab w:val="clear" w:pos="8459"/>
              <w:tab w:val="right" w:pos="9026" w:leader="dot"/>
            </w:tabs>
            <w:rPr/>
          </w:pPr>
          <w:hyperlink w:anchor="__RefHeading___Toc9365108_1280447820">
            <w:r>
              <w:rPr>
                <w:webHidden/>
                <w:rStyle w:val="IndexLink"/>
                <w:rtl w:val="true"/>
              </w:rPr>
              <w:t xml:space="preserve">قاتل نفسه يُخلِّد في النار </w:t>
            </w:r>
            <w:r>
              <w:rPr>
                <w:rStyle w:val="IndexLink"/>
                <w:rtl w:val="true"/>
              </w:rPr>
              <w:t>:</w:t>
              <w:tab/>
            </w:r>
            <w:r>
              <w:rPr>
                <w:rStyle w:val="IndexLink"/>
              </w:rPr>
              <w:t>265</w:t>
            </w:r>
          </w:hyperlink>
        </w:p>
        <w:p>
          <w:pPr>
            <w:pStyle w:val="Contents3"/>
            <w:tabs>
              <w:tab w:val="clear" w:pos="8459"/>
              <w:tab w:val="right" w:pos="9026" w:leader="dot"/>
            </w:tabs>
            <w:rPr/>
          </w:pPr>
          <w:hyperlink w:anchor="__RefHeading___Toc9365110_1280447820">
            <w:r>
              <w:rPr>
                <w:webHidden/>
                <w:rStyle w:val="IndexLink"/>
                <w:rtl w:val="true"/>
              </w:rPr>
              <w:t xml:space="preserve">أعطه تسعة آلاف التي أحببت </w:t>
            </w:r>
            <w:r>
              <w:rPr>
                <w:rStyle w:val="IndexLink"/>
                <w:rtl w:val="true"/>
              </w:rPr>
              <w:t>:</w:t>
              <w:tab/>
            </w:r>
            <w:r>
              <w:rPr>
                <w:rStyle w:val="IndexLink"/>
              </w:rPr>
              <w:t>265</w:t>
            </w:r>
          </w:hyperlink>
        </w:p>
        <w:p>
          <w:pPr>
            <w:pStyle w:val="Contents3"/>
            <w:tabs>
              <w:tab w:val="clear" w:pos="8459"/>
              <w:tab w:val="right" w:pos="9026" w:leader="dot"/>
            </w:tabs>
            <w:rPr/>
          </w:pPr>
          <w:hyperlink w:anchor="__RefHeading___Toc9365112_1280447820">
            <w:r>
              <w:rPr>
                <w:webHidden/>
                <w:rStyle w:val="IndexLink"/>
                <w:rtl w:val="true"/>
              </w:rPr>
              <w:t>وصايا الإمام الصادق علیه السلام عند موته إلى أرحامه</w:t>
            </w:r>
            <w:r>
              <w:rPr>
                <w:rStyle w:val="IndexLink"/>
                <w:rtl w:val="true"/>
              </w:rPr>
              <w:t>:</w:t>
              <w:tab/>
            </w:r>
            <w:r>
              <w:rPr>
                <w:rStyle w:val="IndexLink"/>
              </w:rPr>
              <w:t>265</w:t>
            </w:r>
          </w:hyperlink>
        </w:p>
        <w:p>
          <w:pPr>
            <w:pStyle w:val="Contents3"/>
            <w:tabs>
              <w:tab w:val="clear" w:pos="8459"/>
              <w:tab w:val="right" w:pos="9026" w:leader="dot"/>
            </w:tabs>
            <w:rPr/>
          </w:pPr>
          <w:hyperlink w:anchor="__RefHeading___Toc9365114_1280447820">
            <w:r>
              <w:rPr>
                <w:webHidden/>
                <w:rStyle w:val="IndexLink"/>
                <w:rtl w:val="true"/>
              </w:rPr>
              <w:t xml:space="preserve">أوصى بألف درهم للكعبة </w:t>
            </w:r>
            <w:r>
              <w:rPr>
                <w:rStyle w:val="IndexLink"/>
                <w:rtl w:val="true"/>
              </w:rPr>
              <w:t>:</w:t>
              <w:tab/>
            </w:r>
            <w:r>
              <w:rPr>
                <w:rStyle w:val="IndexLink"/>
              </w:rPr>
              <w:t>265</w:t>
            </w:r>
          </w:hyperlink>
        </w:p>
        <w:p>
          <w:pPr>
            <w:pStyle w:val="Contents3"/>
            <w:tabs>
              <w:tab w:val="clear" w:pos="8459"/>
              <w:tab w:val="right" w:pos="9026" w:leader="dot"/>
            </w:tabs>
            <w:rPr/>
          </w:pPr>
          <w:hyperlink w:anchor="__RefHeading___Toc9365116_1280447820">
            <w:r>
              <w:rPr>
                <w:webHidden/>
                <w:rStyle w:val="IndexLink"/>
                <w:rtl w:val="true"/>
              </w:rPr>
              <w:t xml:space="preserve">لزوم التقيُّد بالوصيَّة </w:t>
            </w:r>
            <w:r>
              <w:rPr>
                <w:rStyle w:val="IndexLink"/>
                <w:rtl w:val="true"/>
              </w:rPr>
              <w:t>:</w:t>
              <w:tab/>
            </w:r>
            <w:r>
              <w:rPr>
                <w:rStyle w:val="IndexLink"/>
              </w:rPr>
              <w:t>266</w:t>
            </w:r>
          </w:hyperlink>
        </w:p>
        <w:p>
          <w:pPr>
            <w:pStyle w:val="Contents3"/>
            <w:tabs>
              <w:tab w:val="clear" w:pos="8459"/>
              <w:tab w:val="right" w:pos="9026" w:leader="dot"/>
            </w:tabs>
            <w:rPr/>
          </w:pPr>
          <w:hyperlink w:anchor="__RefHeading___Toc9365118_1280447820">
            <w:r>
              <w:rPr>
                <w:webHidden/>
                <w:rStyle w:val="IndexLink"/>
                <w:rtl w:val="true"/>
              </w:rPr>
              <w:t>كن وصيّ نفسك</w:t>
            </w:r>
            <w:r>
              <w:rPr>
                <w:rStyle w:val="IndexLink"/>
                <w:rtl w:val="true"/>
              </w:rPr>
              <w:t>:</w:t>
              <w:tab/>
            </w:r>
            <w:r>
              <w:rPr>
                <w:rStyle w:val="IndexLink"/>
              </w:rPr>
              <w:t>266</w:t>
            </w:r>
          </w:hyperlink>
        </w:p>
        <w:p>
          <w:pPr>
            <w:pStyle w:val="Contents3"/>
            <w:tabs>
              <w:tab w:val="clear" w:pos="8459"/>
              <w:tab w:val="right" w:pos="9026" w:leader="dot"/>
            </w:tabs>
            <w:rPr/>
          </w:pPr>
          <w:hyperlink w:anchor="__RefHeading___Toc9365120_1280447820">
            <w:r>
              <w:rPr>
                <w:webHidden/>
                <w:rStyle w:val="IndexLink"/>
                <w:rtl w:val="true"/>
              </w:rPr>
              <w:t xml:space="preserve">العتق شيء عجيب </w:t>
            </w:r>
            <w:r>
              <w:rPr>
                <w:rStyle w:val="IndexLink"/>
                <w:rtl w:val="true"/>
              </w:rPr>
              <w:t>:</w:t>
              <w:tab/>
            </w:r>
            <w:r>
              <w:rPr>
                <w:rStyle w:val="IndexLink"/>
              </w:rPr>
              <w:t>267</w:t>
            </w:r>
          </w:hyperlink>
        </w:p>
        <w:p>
          <w:pPr>
            <w:pStyle w:val="Contents3"/>
            <w:tabs>
              <w:tab w:val="clear" w:pos="8459"/>
              <w:tab w:val="right" w:pos="9026" w:leader="dot"/>
            </w:tabs>
            <w:rPr/>
          </w:pPr>
          <w:hyperlink w:anchor="__RefHeading___Toc9365122_1280447820">
            <w:r>
              <w:rPr>
                <w:webHidden/>
                <w:rStyle w:val="IndexLink"/>
                <w:rtl w:val="true"/>
              </w:rPr>
              <w:t xml:space="preserve">عتق أمير المؤمنين علیه السلام ألف مملوك </w:t>
            </w:r>
            <w:r>
              <w:rPr>
                <w:rStyle w:val="IndexLink"/>
                <w:rtl w:val="true"/>
              </w:rPr>
              <w:t>:</w:t>
              <w:tab/>
            </w:r>
            <w:r>
              <w:rPr>
                <w:rStyle w:val="IndexLink"/>
              </w:rPr>
              <w:t>267</w:t>
            </w:r>
          </w:hyperlink>
        </w:p>
        <w:p>
          <w:pPr>
            <w:pStyle w:val="Contents3"/>
            <w:tabs>
              <w:tab w:val="clear" w:pos="8459"/>
              <w:tab w:val="right" w:pos="9026" w:leader="dot"/>
            </w:tabs>
            <w:rPr/>
          </w:pPr>
          <w:hyperlink w:anchor="__RefHeading___Toc9365124_1280447820">
            <w:r>
              <w:rPr>
                <w:webHidden/>
                <w:rStyle w:val="IndexLink"/>
                <w:rtl w:val="true"/>
              </w:rPr>
              <w:t xml:space="preserve">شروط عتق عبيد الإمام الصادق علیه السلام </w:t>
            </w:r>
            <w:r>
              <w:rPr>
                <w:rStyle w:val="IndexLink"/>
                <w:rtl w:val="true"/>
              </w:rPr>
              <w:t>:</w:t>
              <w:tab/>
            </w:r>
            <w:r>
              <w:rPr>
                <w:rStyle w:val="IndexLink"/>
              </w:rPr>
              <w:t>268</w:t>
            </w:r>
          </w:hyperlink>
        </w:p>
        <w:p>
          <w:pPr>
            <w:pStyle w:val="Contents3"/>
            <w:tabs>
              <w:tab w:val="clear" w:pos="8459"/>
              <w:tab w:val="right" w:pos="9026" w:leader="dot"/>
            </w:tabs>
            <w:rPr/>
          </w:pPr>
          <w:hyperlink w:anchor="__RefHeading___Toc9365126_1280447820">
            <w:r>
              <w:rPr>
                <w:webHidden/>
                <w:rStyle w:val="IndexLink"/>
                <w:rtl w:val="true"/>
              </w:rPr>
              <w:t xml:space="preserve">أسماء من أعتقهم علىُّ علیه السلام محفوظة عند الأئمة علیهم السلام </w:t>
            </w:r>
            <w:r>
              <w:rPr>
                <w:rStyle w:val="IndexLink"/>
                <w:rtl w:val="true"/>
              </w:rPr>
              <w:t>:</w:t>
              <w:tab/>
            </w:r>
            <w:r>
              <w:rPr>
                <w:rStyle w:val="IndexLink"/>
              </w:rPr>
              <w:t>268</w:t>
            </w:r>
          </w:hyperlink>
        </w:p>
        <w:p>
          <w:pPr>
            <w:pStyle w:val="Contents3"/>
            <w:tabs>
              <w:tab w:val="clear" w:pos="8459"/>
              <w:tab w:val="right" w:pos="9026" w:leader="dot"/>
            </w:tabs>
            <w:rPr/>
          </w:pPr>
          <w:hyperlink w:anchor="__RefHeading___Toc9365128_1280447820">
            <w:r>
              <w:rPr>
                <w:webHidden/>
                <w:rStyle w:val="IndexLink"/>
                <w:rtl w:val="true"/>
              </w:rPr>
              <w:t>أبيات للتوسل بأمير المؤمنين علیه السلام</w:t>
            </w:r>
            <w:r>
              <w:rPr>
                <w:rStyle w:val="IndexLink"/>
                <w:rtl w:val="true"/>
              </w:rPr>
              <w:t>:</w:t>
              <w:tab/>
            </w:r>
            <w:r>
              <w:rPr>
                <w:rStyle w:val="IndexLink"/>
              </w:rPr>
              <w:t>268</w:t>
            </w:r>
          </w:hyperlink>
        </w:p>
        <w:p>
          <w:pPr>
            <w:pStyle w:val="Contents3"/>
            <w:tabs>
              <w:tab w:val="clear" w:pos="8459"/>
              <w:tab w:val="right" w:pos="9026" w:leader="dot"/>
            </w:tabs>
            <w:rPr/>
          </w:pPr>
          <w:hyperlink w:anchor="__RefHeading___Toc9365130_1280447820">
            <w:r>
              <w:rPr>
                <w:webHidden/>
                <w:rStyle w:val="IndexLink"/>
                <w:rtl w:val="true"/>
              </w:rPr>
              <w:t xml:space="preserve">إكرام أمير المؤمنين علیه السلام السبي الفرس أيَّام عمر </w:t>
            </w:r>
            <w:r>
              <w:rPr>
                <w:rStyle w:val="IndexLink"/>
                <w:rtl w:val="true"/>
              </w:rPr>
              <w:t>:</w:t>
              <w:tab/>
            </w:r>
            <w:r>
              <w:rPr>
                <w:rStyle w:val="IndexLink"/>
              </w:rPr>
              <w:t>268</w:t>
            </w:r>
          </w:hyperlink>
        </w:p>
        <w:p>
          <w:pPr>
            <w:pStyle w:val="Contents3"/>
            <w:tabs>
              <w:tab w:val="clear" w:pos="8459"/>
              <w:tab w:val="right" w:pos="9026" w:leader="dot"/>
            </w:tabs>
            <w:rPr/>
          </w:pPr>
          <w:hyperlink w:anchor="__RefHeading___Toc9365132_1280447820">
            <w:r>
              <w:rPr>
                <w:webHidden/>
                <w:rStyle w:val="IndexLink"/>
                <w:rtl w:val="true"/>
              </w:rPr>
              <w:t xml:space="preserve">النهي عن الحلف حتَّى صادقاً </w:t>
            </w:r>
            <w:r>
              <w:rPr>
                <w:rStyle w:val="IndexLink"/>
                <w:rtl w:val="true"/>
              </w:rPr>
              <w:t>:</w:t>
              <w:tab/>
            </w:r>
            <w:r>
              <w:rPr>
                <w:rStyle w:val="IndexLink"/>
              </w:rPr>
              <w:t>269</w:t>
            </w:r>
          </w:hyperlink>
        </w:p>
        <w:p>
          <w:pPr>
            <w:pStyle w:val="Contents3"/>
            <w:tabs>
              <w:tab w:val="clear" w:pos="8459"/>
              <w:tab w:val="right" w:pos="9026" w:leader="dot"/>
            </w:tabs>
            <w:rPr/>
          </w:pPr>
          <w:hyperlink w:anchor="__RefHeading___Toc9365134_1280447820">
            <w:r>
              <w:rPr>
                <w:webHidden/>
                <w:rStyle w:val="IndexLink"/>
                <w:rtl w:val="true"/>
              </w:rPr>
              <w:t>من حَلَفَ يُبتلى بخلاف ما حلف</w:t>
            </w:r>
            <w:r>
              <w:rPr>
                <w:rStyle w:val="IndexLink"/>
                <w:rtl w:val="true"/>
              </w:rPr>
              <w:t>:</w:t>
              <w:tab/>
            </w:r>
            <w:r>
              <w:rPr>
                <w:rStyle w:val="IndexLink"/>
              </w:rPr>
              <w:t>269</w:t>
            </w:r>
          </w:hyperlink>
        </w:p>
        <w:p>
          <w:pPr>
            <w:pStyle w:val="Contents3"/>
            <w:tabs>
              <w:tab w:val="clear" w:pos="8459"/>
              <w:tab w:val="right" w:pos="9026" w:leader="dot"/>
            </w:tabs>
            <w:rPr/>
          </w:pPr>
          <w:hyperlink w:anchor="__RefHeading___Toc9365136_1280447820">
            <w:r>
              <w:rPr>
                <w:webHidden/>
                <w:rStyle w:val="IndexLink"/>
                <w:rtl w:val="true"/>
              </w:rPr>
              <w:t xml:space="preserve">وبال اليمين الكاذبة </w:t>
            </w:r>
            <w:r>
              <w:rPr>
                <w:rStyle w:val="IndexLink"/>
                <w:rtl w:val="true"/>
              </w:rPr>
              <w:t>:</w:t>
              <w:tab/>
            </w:r>
            <w:r>
              <w:rPr>
                <w:rStyle w:val="IndexLink"/>
              </w:rPr>
              <w:t>270</w:t>
            </w:r>
          </w:hyperlink>
        </w:p>
        <w:p>
          <w:pPr>
            <w:pStyle w:val="Contents3"/>
            <w:tabs>
              <w:tab w:val="clear" w:pos="8459"/>
              <w:tab w:val="right" w:pos="9026" w:leader="dot"/>
            </w:tabs>
            <w:rPr/>
          </w:pPr>
          <w:hyperlink w:anchor="__RefHeading___Toc9365138_1280447820">
            <w:r>
              <w:rPr>
                <w:webHidden/>
                <w:rStyle w:val="IndexLink"/>
                <w:rtl w:val="true"/>
              </w:rPr>
              <w:t xml:space="preserve">جواز الكذب لحفظ المؤمن من القتل </w:t>
            </w:r>
            <w:r>
              <w:rPr>
                <w:rStyle w:val="IndexLink"/>
                <w:rtl w:val="true"/>
              </w:rPr>
              <w:t>:</w:t>
              <w:tab/>
            </w:r>
            <w:r>
              <w:rPr>
                <w:rStyle w:val="IndexLink"/>
              </w:rPr>
              <w:t>270</w:t>
            </w:r>
          </w:hyperlink>
        </w:p>
        <w:p>
          <w:pPr>
            <w:pStyle w:val="Contents3"/>
            <w:tabs>
              <w:tab w:val="clear" w:pos="8459"/>
              <w:tab w:val="right" w:pos="9026" w:leader="dot"/>
            </w:tabs>
            <w:rPr/>
          </w:pPr>
          <w:hyperlink w:anchor="__RefHeading___Toc9365140_1280447820">
            <w:r>
              <w:rPr>
                <w:webHidden/>
                <w:rStyle w:val="IndexLink"/>
                <w:rtl w:val="true"/>
              </w:rPr>
              <w:t xml:space="preserve">غضب النبيّ صلی الله علیه و آله وسلم على من حلف بالبراءة من دين محمَّد صلی الله علیه و آله وسلم </w:t>
            </w:r>
            <w:r>
              <w:rPr>
                <w:rStyle w:val="IndexLink"/>
                <w:rtl w:val="true"/>
              </w:rPr>
              <w:t>:</w:t>
              <w:tab/>
            </w:r>
            <w:r>
              <w:rPr>
                <w:rStyle w:val="IndexLink"/>
              </w:rPr>
              <w:t>270</w:t>
            </w:r>
          </w:hyperlink>
        </w:p>
        <w:p>
          <w:pPr>
            <w:pStyle w:val="Contents3"/>
            <w:tabs>
              <w:tab w:val="clear" w:pos="8459"/>
              <w:tab w:val="right" w:pos="9026" w:leader="dot"/>
            </w:tabs>
            <w:rPr/>
          </w:pPr>
          <w:hyperlink w:anchor="__RefHeading___Toc9365142_1280447820">
            <w:r>
              <w:rPr>
                <w:webHidden/>
                <w:rStyle w:val="IndexLink"/>
                <w:rtl w:val="true"/>
              </w:rPr>
              <w:t xml:space="preserve">الناس عبيد لنا في الطاعة </w:t>
            </w:r>
            <w:r>
              <w:rPr>
                <w:rStyle w:val="IndexLink"/>
                <w:rtl w:val="true"/>
              </w:rPr>
              <w:t>:</w:t>
              <w:tab/>
            </w:r>
            <w:r>
              <w:rPr>
                <w:rStyle w:val="IndexLink"/>
              </w:rPr>
              <w:t>271</w:t>
            </w:r>
          </w:hyperlink>
        </w:p>
        <w:p>
          <w:pPr>
            <w:pStyle w:val="Contents3"/>
            <w:tabs>
              <w:tab w:val="clear" w:pos="8459"/>
              <w:tab w:val="right" w:pos="9026" w:leader="dot"/>
            </w:tabs>
            <w:rPr/>
          </w:pPr>
          <w:hyperlink w:anchor="__RefHeading___Toc9365144_1280447820">
            <w:r>
              <w:rPr>
                <w:webHidden/>
                <w:rStyle w:val="IndexLink"/>
                <w:rtl w:val="true"/>
              </w:rPr>
              <w:t xml:space="preserve">جدل المنصور مع الإمام الصادق علیه السلامواتهامه بقبض الأموال، وتلقين الإمام الرجل الواشي يمينا مهلكة </w:t>
            </w:r>
            <w:r>
              <w:rPr>
                <w:rStyle w:val="IndexLink"/>
                <w:rtl w:val="true"/>
              </w:rPr>
              <w:t>:</w:t>
              <w:tab/>
            </w:r>
            <w:r>
              <w:rPr>
                <w:rStyle w:val="IndexLink"/>
              </w:rPr>
              <w:t>271</w:t>
            </w:r>
          </w:hyperlink>
        </w:p>
        <w:p>
          <w:pPr>
            <w:pStyle w:val="Contents2"/>
            <w:tabs>
              <w:tab w:val="clear" w:pos="8743"/>
              <w:tab w:val="right" w:pos="9026" w:leader="dot"/>
            </w:tabs>
            <w:rPr/>
          </w:pPr>
          <w:hyperlink w:anchor="__RefHeading___Toc9365146_1280447820">
            <w:r>
              <w:rPr>
                <w:webHidden/>
                <w:rStyle w:val="IndexLink"/>
                <w:rtl w:val="true"/>
              </w:rPr>
              <w:t>فوائد الجزء العشرين</w:t>
            </w:r>
            <w:r>
              <w:rPr>
                <w:rStyle w:val="IndexLink"/>
                <w:rtl w:val="true"/>
              </w:rPr>
              <w:tab/>
            </w:r>
            <w:r>
              <w:rPr>
                <w:rStyle w:val="IndexLink"/>
              </w:rPr>
              <w:t>274</w:t>
            </w:r>
          </w:hyperlink>
        </w:p>
        <w:p>
          <w:pPr>
            <w:pStyle w:val="Contents3"/>
            <w:tabs>
              <w:tab w:val="clear" w:pos="8459"/>
              <w:tab w:val="right" w:pos="9026" w:leader="dot"/>
            </w:tabs>
            <w:rPr/>
          </w:pPr>
          <w:hyperlink w:anchor="__RefHeading___Toc9365148_1280447820">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9365150_1280447820">
            <w:r>
              <w:rPr>
                <w:webHidden/>
                <w:rStyle w:val="IndexLink"/>
                <w:rtl w:val="true"/>
              </w:rPr>
              <w:t xml:space="preserve">خلق حوَّاء </w:t>
            </w:r>
            <w:r>
              <w:rPr>
                <w:rStyle w:val="IndexLink"/>
                <w:rtl w:val="true"/>
              </w:rPr>
              <w:t>:</w:t>
              <w:tab/>
            </w:r>
            <w:r>
              <w:rPr>
                <w:rStyle w:val="IndexLink"/>
              </w:rPr>
              <w:t>276</w:t>
            </w:r>
          </w:hyperlink>
        </w:p>
        <w:p>
          <w:pPr>
            <w:pStyle w:val="Contents3"/>
            <w:tabs>
              <w:tab w:val="clear" w:pos="8459"/>
              <w:tab w:val="right" w:pos="9026" w:leader="dot"/>
            </w:tabs>
            <w:rPr/>
          </w:pPr>
          <w:hyperlink w:anchor="__RefHeading___Toc9365152_1280447820">
            <w:r>
              <w:rPr>
                <w:webHidden/>
                <w:rStyle w:val="IndexLink"/>
                <w:rtl w:val="true"/>
              </w:rPr>
              <w:t xml:space="preserve">بدء النسل من ذريُّة آدم علیه السلام </w:t>
            </w:r>
            <w:r>
              <w:rPr>
                <w:rStyle w:val="IndexLink"/>
                <w:rtl w:val="true"/>
              </w:rPr>
              <w:t>:</w:t>
              <w:tab/>
            </w:r>
            <w:r>
              <w:rPr>
                <w:rStyle w:val="IndexLink"/>
              </w:rPr>
              <w:t>277</w:t>
            </w:r>
          </w:hyperlink>
        </w:p>
        <w:p>
          <w:pPr>
            <w:pStyle w:val="Contents3"/>
            <w:tabs>
              <w:tab w:val="clear" w:pos="8459"/>
              <w:tab w:val="right" w:pos="9026" w:leader="dot"/>
            </w:tabs>
            <w:rPr/>
          </w:pPr>
          <w:hyperlink w:anchor="__RefHeading___Toc9365154_1280447820">
            <w:r>
              <w:rPr>
                <w:webHidden/>
                <w:rStyle w:val="IndexLink"/>
                <w:rtl w:val="true"/>
              </w:rPr>
              <w:t>الحثُّ على التزويج</w:t>
            </w:r>
            <w:r>
              <w:rPr>
                <w:rStyle w:val="IndexLink"/>
                <w:rtl w:val="true"/>
              </w:rPr>
              <w:t>:</w:t>
              <w:tab/>
            </w:r>
            <w:r>
              <w:rPr>
                <w:rStyle w:val="IndexLink"/>
              </w:rPr>
              <w:t>277</w:t>
            </w:r>
          </w:hyperlink>
        </w:p>
        <w:p>
          <w:pPr>
            <w:pStyle w:val="Contents3"/>
            <w:tabs>
              <w:tab w:val="clear" w:pos="8459"/>
              <w:tab w:val="right" w:pos="9026" w:leader="dot"/>
            </w:tabs>
            <w:rPr/>
          </w:pPr>
          <w:hyperlink w:anchor="__RefHeading___Toc9365156_1280447820">
            <w:r>
              <w:rPr>
                <w:webHidden/>
                <w:rStyle w:val="IndexLink"/>
                <w:rtl w:val="true"/>
              </w:rPr>
              <w:t xml:space="preserve">ثواب تزويج المؤمن </w:t>
            </w:r>
            <w:r>
              <w:rPr>
                <w:rStyle w:val="IndexLink"/>
                <w:rtl w:val="true"/>
              </w:rPr>
              <w:t>:</w:t>
              <w:tab/>
            </w:r>
            <w:r>
              <w:rPr>
                <w:rStyle w:val="IndexLink"/>
              </w:rPr>
              <w:t>279</w:t>
            </w:r>
          </w:hyperlink>
        </w:p>
        <w:p>
          <w:pPr>
            <w:pStyle w:val="Contents3"/>
            <w:tabs>
              <w:tab w:val="clear" w:pos="8459"/>
              <w:tab w:val="right" w:pos="9026" w:leader="dot"/>
            </w:tabs>
            <w:rPr/>
          </w:pPr>
          <w:hyperlink w:anchor="__RefHeading___Toc9365158_1280447820">
            <w:r>
              <w:rPr>
                <w:webHidden/>
                <w:rStyle w:val="IndexLink"/>
                <w:rtl w:val="true"/>
              </w:rPr>
              <w:t>ذمُّ العزوبية</w:t>
            </w:r>
            <w:r>
              <w:rPr>
                <w:rStyle w:val="IndexLink"/>
                <w:rtl w:val="true"/>
              </w:rPr>
              <w:t>:</w:t>
              <w:tab/>
            </w:r>
            <w:r>
              <w:rPr>
                <w:rStyle w:val="IndexLink"/>
              </w:rPr>
              <w:t>279</w:t>
            </w:r>
          </w:hyperlink>
        </w:p>
        <w:p>
          <w:pPr>
            <w:pStyle w:val="Contents3"/>
            <w:tabs>
              <w:tab w:val="clear" w:pos="8459"/>
              <w:tab w:val="right" w:pos="9026" w:leader="dot"/>
            </w:tabs>
            <w:rPr/>
          </w:pPr>
          <w:hyperlink w:anchor="__RefHeading___Toc9365160_1280447820">
            <w:r>
              <w:rPr>
                <w:webHidden/>
                <w:rStyle w:val="IndexLink"/>
                <w:rtl w:val="true"/>
              </w:rPr>
              <w:t xml:space="preserve">لو كان ترك التزويج فضلاً لكان ذلك لفاطمة علیها السلام </w:t>
            </w:r>
            <w:r>
              <w:rPr>
                <w:rStyle w:val="IndexLink"/>
                <w:rtl w:val="true"/>
              </w:rPr>
              <w:t>:</w:t>
              <w:tab/>
            </w:r>
            <w:r>
              <w:rPr>
                <w:rStyle w:val="IndexLink"/>
              </w:rPr>
              <w:t>280</w:t>
            </w:r>
          </w:hyperlink>
        </w:p>
        <w:p>
          <w:pPr>
            <w:pStyle w:val="Contents3"/>
            <w:tabs>
              <w:tab w:val="clear" w:pos="8459"/>
              <w:tab w:val="right" w:pos="9026" w:leader="dot"/>
            </w:tabs>
            <w:rPr/>
          </w:pPr>
          <w:hyperlink w:anchor="__RefHeading___Toc9365162_1280447820">
            <w:r>
              <w:rPr>
                <w:webHidden/>
                <w:rStyle w:val="IndexLink"/>
                <w:rtl w:val="true"/>
              </w:rPr>
              <w:t>امرأة عثمان بن مظعون تشكوه إلى النبيّ صلی الله علیه و آله وسلم</w:t>
            </w:r>
            <w:r>
              <w:rPr>
                <w:rStyle w:val="IndexLink"/>
                <w:rtl w:val="true"/>
              </w:rPr>
              <w:t>:</w:t>
              <w:tab/>
            </w:r>
            <w:r>
              <w:rPr>
                <w:rStyle w:val="IndexLink"/>
              </w:rPr>
              <w:t>280</w:t>
            </w:r>
          </w:hyperlink>
        </w:p>
        <w:p>
          <w:pPr>
            <w:pStyle w:val="Contents3"/>
            <w:tabs>
              <w:tab w:val="clear" w:pos="8459"/>
              <w:tab w:val="right" w:pos="9026" w:leader="dot"/>
            </w:tabs>
            <w:rPr/>
          </w:pPr>
          <w:hyperlink w:anchor="__RefHeading___Toc9365164_1280447820">
            <w:r>
              <w:rPr>
                <w:webHidden/>
                <w:rStyle w:val="IndexLink"/>
                <w:rtl w:val="true"/>
              </w:rPr>
              <w:t>الحثُّ على تزويج الأبكار</w:t>
            </w:r>
            <w:r>
              <w:rPr>
                <w:rStyle w:val="IndexLink"/>
                <w:rtl w:val="true"/>
              </w:rPr>
              <w:t>:</w:t>
              <w:tab/>
            </w:r>
            <w:r>
              <w:rPr>
                <w:rStyle w:val="IndexLink"/>
              </w:rPr>
              <w:t>281</w:t>
            </w:r>
          </w:hyperlink>
        </w:p>
        <w:p>
          <w:pPr>
            <w:pStyle w:val="Contents3"/>
            <w:tabs>
              <w:tab w:val="clear" w:pos="8459"/>
              <w:tab w:val="right" w:pos="9026" w:leader="dot"/>
            </w:tabs>
            <w:rPr/>
          </w:pPr>
          <w:hyperlink w:anchor="__RefHeading___Toc9365166_1280447820">
            <w:r>
              <w:rPr>
                <w:webHidden/>
                <w:rStyle w:val="IndexLink"/>
                <w:rtl w:val="true"/>
              </w:rPr>
              <w:t xml:space="preserve">الترغيب في الزواج </w:t>
            </w:r>
            <w:r>
              <w:rPr>
                <w:rStyle w:val="IndexLink"/>
                <w:rtl w:val="true"/>
              </w:rPr>
              <w:t>:</w:t>
              <w:tab/>
            </w:r>
            <w:r>
              <w:rPr>
                <w:rStyle w:val="IndexLink"/>
              </w:rPr>
              <w:t>282</w:t>
            </w:r>
          </w:hyperlink>
        </w:p>
        <w:p>
          <w:pPr>
            <w:pStyle w:val="Contents3"/>
            <w:tabs>
              <w:tab w:val="clear" w:pos="8459"/>
              <w:tab w:val="right" w:pos="9026" w:leader="dot"/>
            </w:tabs>
            <w:rPr/>
          </w:pPr>
          <w:hyperlink w:anchor="__RefHeading___Toc9365168_1280447820">
            <w:r>
              <w:rPr>
                <w:webHidden/>
                <w:rStyle w:val="IndexLink"/>
                <w:rtl w:val="true"/>
              </w:rPr>
              <w:t xml:space="preserve">من ازداد إيماناً ازداد حبَّا للنساء </w:t>
            </w:r>
            <w:r>
              <w:rPr>
                <w:rStyle w:val="IndexLink"/>
                <w:rtl w:val="true"/>
              </w:rPr>
              <w:t>:</w:t>
              <w:tab/>
            </w:r>
            <w:r>
              <w:rPr>
                <w:rStyle w:val="IndexLink"/>
              </w:rPr>
              <w:t>282</w:t>
            </w:r>
          </w:hyperlink>
        </w:p>
        <w:p>
          <w:pPr>
            <w:pStyle w:val="Contents3"/>
            <w:tabs>
              <w:tab w:val="clear" w:pos="8459"/>
              <w:tab w:val="right" w:pos="9026" w:leader="dot"/>
            </w:tabs>
            <w:rPr/>
          </w:pPr>
          <w:hyperlink w:anchor="__RefHeading___Toc9365170_1280447820">
            <w:r>
              <w:rPr>
                <w:webHidden/>
                <w:rStyle w:val="IndexLink"/>
                <w:rtl w:val="true"/>
              </w:rPr>
              <w:t xml:space="preserve">كلمةٌ لا تذهب من قلبها أبداً </w:t>
            </w:r>
            <w:r>
              <w:rPr>
                <w:rStyle w:val="IndexLink"/>
                <w:rtl w:val="true"/>
              </w:rPr>
              <w:t>:</w:t>
              <w:tab/>
            </w:r>
            <w:r>
              <w:rPr>
                <w:rStyle w:val="IndexLink"/>
              </w:rPr>
              <w:t>283</w:t>
            </w:r>
          </w:hyperlink>
        </w:p>
        <w:p>
          <w:pPr>
            <w:pStyle w:val="Contents3"/>
            <w:tabs>
              <w:tab w:val="clear" w:pos="8459"/>
              <w:tab w:val="right" w:pos="9026" w:leader="dot"/>
            </w:tabs>
            <w:rPr/>
          </w:pPr>
          <w:hyperlink w:anchor="__RefHeading___Toc9365172_1280447820">
            <w:r>
              <w:rPr>
                <w:webHidden/>
                <w:rStyle w:val="IndexLink"/>
                <w:rtl w:val="true"/>
              </w:rPr>
              <w:t xml:space="preserve">آداب التزويج </w:t>
            </w:r>
            <w:r>
              <w:rPr>
                <w:rStyle w:val="IndexLink"/>
                <w:rtl w:val="true"/>
              </w:rPr>
              <w:t>:</w:t>
              <w:tab/>
            </w:r>
            <w:r>
              <w:rPr>
                <w:rStyle w:val="IndexLink"/>
              </w:rPr>
              <w:t>283</w:t>
            </w:r>
          </w:hyperlink>
        </w:p>
        <w:p>
          <w:pPr>
            <w:pStyle w:val="Contents3"/>
            <w:tabs>
              <w:tab w:val="clear" w:pos="8459"/>
              <w:tab w:val="right" w:pos="9026" w:leader="dot"/>
            </w:tabs>
            <w:rPr/>
          </w:pPr>
          <w:hyperlink w:anchor="__RefHeading___Toc9365174_1280447820">
            <w:r>
              <w:rPr>
                <w:webHidden/>
                <w:rStyle w:val="IndexLink"/>
                <w:rtl w:val="true"/>
              </w:rPr>
              <w:t xml:space="preserve">استعاذة النبيّ صلی الله علیه و آله وسلم من زوجة السوء </w:t>
            </w:r>
            <w:r>
              <w:rPr>
                <w:rStyle w:val="IndexLink"/>
                <w:rtl w:val="true"/>
              </w:rPr>
              <w:t>:</w:t>
              <w:tab/>
            </w:r>
            <w:r>
              <w:rPr>
                <w:rStyle w:val="IndexLink"/>
              </w:rPr>
              <w:t>284</w:t>
            </w:r>
          </w:hyperlink>
        </w:p>
        <w:p>
          <w:pPr>
            <w:pStyle w:val="Contents3"/>
            <w:tabs>
              <w:tab w:val="clear" w:pos="8459"/>
              <w:tab w:val="right" w:pos="9026" w:leader="dot"/>
            </w:tabs>
            <w:rPr/>
          </w:pPr>
          <w:hyperlink w:anchor="__RefHeading___Toc9365176_1280447820">
            <w:r>
              <w:rPr>
                <w:webHidden/>
                <w:rStyle w:val="IndexLink"/>
                <w:rtl w:val="true"/>
              </w:rPr>
              <w:t xml:space="preserve">التحذير من النظر المحرُّم </w:t>
            </w:r>
            <w:r>
              <w:rPr>
                <w:rStyle w:val="IndexLink"/>
                <w:rtl w:val="true"/>
              </w:rPr>
              <w:t>:</w:t>
              <w:tab/>
            </w:r>
            <w:r>
              <w:rPr>
                <w:rStyle w:val="IndexLink"/>
              </w:rPr>
              <w:t>284</w:t>
            </w:r>
          </w:hyperlink>
        </w:p>
        <w:p>
          <w:pPr>
            <w:pStyle w:val="Contents3"/>
            <w:tabs>
              <w:tab w:val="clear" w:pos="8459"/>
              <w:tab w:val="right" w:pos="9026" w:leader="dot"/>
            </w:tabs>
            <w:rPr/>
          </w:pPr>
          <w:hyperlink w:anchor="__RefHeading___Toc9365178_1280447820">
            <w:r>
              <w:rPr>
                <w:webHidden/>
                <w:rStyle w:val="IndexLink"/>
                <w:rtl w:val="true"/>
              </w:rPr>
              <w:t xml:space="preserve">انتخاب الزوجة الصالحة </w:t>
            </w:r>
            <w:r>
              <w:rPr>
                <w:rStyle w:val="IndexLink"/>
                <w:rtl w:val="true"/>
              </w:rPr>
              <w:t>:</w:t>
              <w:tab/>
            </w:r>
            <w:r>
              <w:rPr>
                <w:rStyle w:val="IndexLink"/>
              </w:rPr>
              <w:t>284</w:t>
            </w:r>
          </w:hyperlink>
        </w:p>
        <w:p>
          <w:pPr>
            <w:pStyle w:val="Contents3"/>
            <w:tabs>
              <w:tab w:val="clear" w:pos="8459"/>
              <w:tab w:val="right" w:pos="9026" w:leader="dot"/>
            </w:tabs>
            <w:rPr/>
          </w:pPr>
          <w:hyperlink w:anchor="__RefHeading___Toc9365180_1280447820">
            <w:r>
              <w:rPr>
                <w:webHidden/>
                <w:rStyle w:val="IndexLink"/>
                <w:rtl w:val="true"/>
              </w:rPr>
              <w:t xml:space="preserve">صفات المرأة الصالحة </w:t>
            </w:r>
            <w:r>
              <w:rPr>
                <w:rStyle w:val="IndexLink"/>
                <w:rtl w:val="true"/>
              </w:rPr>
              <w:t>:</w:t>
              <w:tab/>
            </w:r>
            <w:r>
              <w:rPr>
                <w:rStyle w:val="IndexLink"/>
              </w:rPr>
              <w:t>286</w:t>
            </w:r>
          </w:hyperlink>
        </w:p>
        <w:p>
          <w:pPr>
            <w:pStyle w:val="Contents3"/>
            <w:tabs>
              <w:tab w:val="clear" w:pos="8459"/>
              <w:tab w:val="right" w:pos="9026" w:leader="dot"/>
            </w:tabs>
            <w:rPr/>
          </w:pPr>
          <w:hyperlink w:anchor="__RefHeading___Toc9365182_1280447820">
            <w:r>
              <w:rPr>
                <w:webHidden/>
                <w:rStyle w:val="IndexLink"/>
                <w:rtl w:val="true"/>
              </w:rPr>
              <w:t>التحذير من المرأة الجميلة سيئة المنبت</w:t>
            </w:r>
            <w:r>
              <w:rPr>
                <w:rStyle w:val="IndexLink"/>
                <w:rtl w:val="true"/>
              </w:rPr>
              <w:tab/>
            </w:r>
            <w:r>
              <w:rPr>
                <w:rStyle w:val="IndexLink"/>
              </w:rPr>
              <w:t>287</w:t>
            </w:r>
          </w:hyperlink>
        </w:p>
        <w:p>
          <w:pPr>
            <w:pStyle w:val="Contents3"/>
            <w:tabs>
              <w:tab w:val="clear" w:pos="8459"/>
              <w:tab w:val="right" w:pos="9026" w:leader="dot"/>
            </w:tabs>
            <w:rPr/>
          </w:pPr>
          <w:hyperlink w:anchor="__RefHeading___Toc9365184_1280447820">
            <w:r>
              <w:rPr>
                <w:webHidden/>
                <w:rStyle w:val="IndexLink"/>
                <w:rtl w:val="true"/>
              </w:rPr>
              <w:t>زوجة السوء أشد أعداء المؤمن</w:t>
            </w:r>
            <w:r>
              <w:rPr>
                <w:rStyle w:val="IndexLink"/>
                <w:rtl w:val="true"/>
              </w:rPr>
              <w:t>:</w:t>
              <w:tab/>
            </w:r>
            <w:r>
              <w:rPr>
                <w:rStyle w:val="IndexLink"/>
              </w:rPr>
              <w:t>287</w:t>
            </w:r>
          </w:hyperlink>
        </w:p>
        <w:p>
          <w:pPr>
            <w:pStyle w:val="Contents3"/>
            <w:tabs>
              <w:tab w:val="clear" w:pos="8459"/>
              <w:tab w:val="right" w:pos="9026" w:leader="dot"/>
            </w:tabs>
            <w:rPr/>
          </w:pPr>
          <w:hyperlink w:anchor="__RefHeading___Toc9365186_1280447820">
            <w:r>
              <w:rPr>
                <w:webHidden/>
                <w:rStyle w:val="IndexLink"/>
                <w:rtl w:val="true"/>
              </w:rPr>
              <w:t>أعظم نعمة بعد الإسلام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9365188_1280447820">
            <w:r>
              <w:rPr>
                <w:webHidden/>
                <w:rStyle w:val="IndexLink"/>
                <w:rtl w:val="true"/>
              </w:rPr>
              <w:t xml:space="preserve">المرأة القبيحة كثيرة الولد </w:t>
            </w:r>
            <w:r>
              <w:rPr>
                <w:rStyle w:val="IndexLink"/>
                <w:rtl w:val="true"/>
              </w:rPr>
              <w:t>:</w:t>
              <w:tab/>
            </w:r>
            <w:r>
              <w:rPr>
                <w:rStyle w:val="IndexLink"/>
              </w:rPr>
              <w:t>289</w:t>
            </w:r>
          </w:hyperlink>
        </w:p>
        <w:p>
          <w:pPr>
            <w:pStyle w:val="Contents3"/>
            <w:tabs>
              <w:tab w:val="clear" w:pos="8459"/>
              <w:tab w:val="right" w:pos="9026" w:leader="dot"/>
            </w:tabs>
            <w:rPr/>
          </w:pPr>
          <w:hyperlink w:anchor="__RefHeading___Toc9365190_1280447820">
            <w:r>
              <w:rPr>
                <w:webHidden/>
                <w:rStyle w:val="IndexLink"/>
                <w:rtl w:val="true"/>
              </w:rPr>
              <w:t>تزوج الأبكار</w:t>
            </w:r>
            <w:r>
              <w:rPr>
                <w:rStyle w:val="IndexLink"/>
                <w:rtl w:val="true"/>
              </w:rPr>
              <w:t>:</w:t>
              <w:tab/>
            </w:r>
            <w:r>
              <w:rPr>
                <w:rStyle w:val="IndexLink"/>
              </w:rPr>
              <w:t>289</w:t>
            </w:r>
          </w:hyperlink>
        </w:p>
        <w:p>
          <w:pPr>
            <w:pStyle w:val="Contents3"/>
            <w:tabs>
              <w:tab w:val="clear" w:pos="8459"/>
              <w:tab w:val="right" w:pos="9026" w:leader="dot"/>
            </w:tabs>
            <w:rPr/>
          </w:pPr>
          <w:hyperlink w:anchor="__RefHeading___Toc9365192_1280447820">
            <w:r>
              <w:rPr>
                <w:webHidden/>
                <w:rStyle w:val="IndexLink"/>
                <w:rtl w:val="true"/>
              </w:rPr>
              <w:t xml:space="preserve">صفات مرغوبة في الزوجة </w:t>
            </w:r>
            <w:r>
              <w:rPr>
                <w:rStyle w:val="IndexLink"/>
                <w:rtl w:val="true"/>
              </w:rPr>
              <w:t>:</w:t>
              <w:tab/>
            </w:r>
            <w:r>
              <w:rPr>
                <w:rStyle w:val="IndexLink"/>
              </w:rPr>
              <w:t>290</w:t>
            </w:r>
          </w:hyperlink>
        </w:p>
        <w:p>
          <w:pPr>
            <w:pStyle w:val="Contents3"/>
            <w:tabs>
              <w:tab w:val="clear" w:pos="8459"/>
              <w:tab w:val="right" w:pos="9026" w:leader="dot"/>
            </w:tabs>
            <w:rPr/>
          </w:pPr>
          <w:hyperlink w:anchor="__RefHeading___Toc9365194_1280447820">
            <w:r>
              <w:rPr>
                <w:webHidden/>
                <w:rStyle w:val="IndexLink"/>
                <w:rtl w:val="true"/>
              </w:rPr>
              <w:t>المسلم كفؤ المسلم</w:t>
            </w:r>
            <w:r>
              <w:rPr>
                <w:rStyle w:val="IndexLink"/>
                <w:rtl w:val="true"/>
              </w:rPr>
              <w:t>:</w:t>
              <w:tab/>
            </w:r>
            <w:r>
              <w:rPr>
                <w:rStyle w:val="IndexLink"/>
              </w:rPr>
              <w:t>291</w:t>
            </w:r>
          </w:hyperlink>
        </w:p>
        <w:p>
          <w:pPr>
            <w:pStyle w:val="Contents3"/>
            <w:tabs>
              <w:tab w:val="clear" w:pos="8459"/>
              <w:tab w:val="right" w:pos="9026" w:leader="dot"/>
            </w:tabs>
            <w:rPr/>
          </w:pPr>
          <w:hyperlink w:anchor="__RefHeading___Toc9365196_1280447820">
            <w:r>
              <w:rPr>
                <w:webHidden/>
                <w:rStyle w:val="IndexLink"/>
                <w:rtl w:val="true"/>
              </w:rPr>
              <w:t>لوم عبد الملك بن مروان للإمام السجَّاد علیه السلام على تزوُّجه إحدى إمائه</w:t>
            </w:r>
            <w:r>
              <w:rPr>
                <w:rStyle w:val="IndexLink"/>
                <w:rtl w:val="true"/>
              </w:rPr>
              <w:t>:</w:t>
              <w:tab/>
            </w:r>
            <w:r>
              <w:rPr>
                <w:rStyle w:val="IndexLink"/>
              </w:rPr>
              <w:t>291</w:t>
            </w:r>
          </w:hyperlink>
        </w:p>
        <w:p>
          <w:pPr>
            <w:pStyle w:val="Contents3"/>
            <w:tabs>
              <w:tab w:val="clear" w:pos="8459"/>
              <w:tab w:val="right" w:pos="9026" w:leader="dot"/>
            </w:tabs>
            <w:rPr/>
          </w:pPr>
          <w:hyperlink w:anchor="__RefHeading___Toc9365198_1280447820">
            <w:r>
              <w:rPr>
                <w:webHidden/>
                <w:rStyle w:val="IndexLink"/>
                <w:rtl w:val="true"/>
              </w:rPr>
              <w:t xml:space="preserve">تزويج فاطمة علیها السلام بيد خالقها </w:t>
            </w:r>
            <w:r>
              <w:rPr>
                <w:rStyle w:val="IndexLink"/>
                <w:rtl w:val="true"/>
              </w:rPr>
              <w:t>:</w:t>
              <w:tab/>
            </w:r>
            <w:r>
              <w:rPr>
                <w:rStyle w:val="IndexLink"/>
              </w:rPr>
              <w:t>292</w:t>
            </w:r>
          </w:hyperlink>
        </w:p>
        <w:p>
          <w:pPr>
            <w:pStyle w:val="Contents3"/>
            <w:tabs>
              <w:tab w:val="clear" w:pos="8459"/>
              <w:tab w:val="right" w:pos="9026" w:leader="dot"/>
            </w:tabs>
            <w:rPr/>
          </w:pPr>
          <w:hyperlink w:anchor="__RefHeading___Toc9365200_1280447820">
            <w:r>
              <w:rPr>
                <w:webHidden/>
                <w:rStyle w:val="IndexLink"/>
                <w:rtl w:val="true"/>
              </w:rPr>
              <w:t>الحثُّ على تزويج المرضيّ في دينه وخُلُقه، والنهي عن تزويج شارب الخمر وسيِّئ الخُلُق</w:t>
            </w:r>
            <w:r>
              <w:rPr>
                <w:rStyle w:val="IndexLink"/>
                <w:rtl w:val="true"/>
              </w:rPr>
              <w:t>:</w:t>
              <w:tab/>
            </w:r>
            <w:r>
              <w:rPr>
                <w:rStyle w:val="IndexLink"/>
              </w:rPr>
              <w:t>293</w:t>
            </w:r>
          </w:hyperlink>
        </w:p>
        <w:p>
          <w:pPr>
            <w:pStyle w:val="Contents3"/>
            <w:tabs>
              <w:tab w:val="clear" w:pos="8459"/>
              <w:tab w:val="right" w:pos="9026" w:leader="dot"/>
            </w:tabs>
            <w:rPr/>
          </w:pPr>
          <w:hyperlink w:anchor="__RefHeading___Toc9365202_1280447820">
            <w:r>
              <w:rPr>
                <w:webHidden/>
                <w:rStyle w:val="IndexLink"/>
                <w:rtl w:val="true"/>
              </w:rPr>
              <w:t>أنصارية وهبت نفسها للنبيّ صلى الله عليه وسلم و اعتراض عائشة</w:t>
            </w:r>
            <w:r>
              <w:rPr>
                <w:rStyle w:val="IndexLink"/>
                <w:rtl w:val="true"/>
              </w:rPr>
              <w:t>:</w:t>
              <w:tab/>
            </w:r>
            <w:r>
              <w:rPr>
                <w:rStyle w:val="IndexLink"/>
              </w:rPr>
              <w:t>293</w:t>
            </w:r>
          </w:hyperlink>
        </w:p>
        <w:p>
          <w:pPr>
            <w:pStyle w:val="Contents3"/>
            <w:tabs>
              <w:tab w:val="clear" w:pos="8459"/>
              <w:tab w:val="right" w:pos="9026" w:leader="dot"/>
            </w:tabs>
            <w:rPr/>
          </w:pPr>
          <w:hyperlink w:anchor="__RefHeading___Toc9365204_1280447820">
            <w:r>
              <w:rPr>
                <w:webHidden/>
                <w:rStyle w:val="IndexLink"/>
                <w:rtl w:val="true"/>
              </w:rPr>
              <w:t xml:space="preserve">كلام الإمام الكاظم علیه السلام مع القاضي أبي يوسف حول الشهود في الطلاق والزواج </w:t>
            </w:r>
            <w:r>
              <w:rPr>
                <w:rStyle w:val="IndexLink"/>
                <w:rtl w:val="true"/>
              </w:rPr>
              <w:t>:</w:t>
              <w:tab/>
            </w:r>
            <w:r>
              <w:rPr>
                <w:rStyle w:val="IndexLink"/>
              </w:rPr>
              <w:t>294</w:t>
            </w:r>
          </w:hyperlink>
        </w:p>
        <w:p>
          <w:pPr>
            <w:pStyle w:val="Contents3"/>
            <w:tabs>
              <w:tab w:val="clear" w:pos="8459"/>
              <w:tab w:val="right" w:pos="9026" w:leader="dot"/>
            </w:tabs>
            <w:rPr/>
          </w:pPr>
          <w:hyperlink w:anchor="__RefHeading___Toc9365206_1280447820">
            <w:r>
              <w:rPr>
                <w:webHidden/>
                <w:rStyle w:val="IndexLink"/>
                <w:rtl w:val="true"/>
              </w:rPr>
              <w:t xml:space="preserve">استئذان البنت في تزويجها </w:t>
            </w:r>
            <w:r>
              <w:rPr>
                <w:rStyle w:val="IndexLink"/>
                <w:rtl w:val="true"/>
              </w:rPr>
              <w:t>:</w:t>
              <w:tab/>
            </w:r>
            <w:r>
              <w:rPr>
                <w:rStyle w:val="IndexLink"/>
              </w:rPr>
              <w:t>294</w:t>
            </w:r>
          </w:hyperlink>
        </w:p>
        <w:p>
          <w:pPr>
            <w:pStyle w:val="Contents3"/>
            <w:tabs>
              <w:tab w:val="clear" w:pos="8459"/>
              <w:tab w:val="right" w:pos="9026" w:leader="dot"/>
            </w:tabs>
            <w:rPr/>
          </w:pPr>
          <w:hyperlink w:anchor="__RefHeading___Toc9365208_1280447820">
            <w:r>
              <w:rPr>
                <w:webHidden/>
                <w:rStyle w:val="IndexLink"/>
                <w:rtl w:val="true"/>
              </w:rPr>
              <w:t xml:space="preserve">تزويج بنات ملوك فارس في المدينة باختيارهنَّ </w:t>
            </w:r>
            <w:r>
              <w:rPr>
                <w:rStyle w:val="IndexLink"/>
                <w:rtl w:val="true"/>
              </w:rPr>
              <w:t>:</w:t>
              <w:tab/>
            </w:r>
            <w:r>
              <w:rPr>
                <w:rStyle w:val="IndexLink"/>
              </w:rPr>
              <w:t>295</w:t>
            </w:r>
          </w:hyperlink>
        </w:p>
        <w:p>
          <w:pPr>
            <w:pStyle w:val="Contents3"/>
            <w:tabs>
              <w:tab w:val="clear" w:pos="8459"/>
              <w:tab w:val="right" w:pos="9026" w:leader="dot"/>
            </w:tabs>
            <w:rPr/>
          </w:pPr>
          <w:hyperlink w:anchor="__RefHeading___Toc9365210_1280447820">
            <w:r>
              <w:rPr>
                <w:webHidden/>
                <w:rStyle w:val="IndexLink"/>
                <w:rtl w:val="true"/>
              </w:rPr>
              <w:t>لا سهر إلا في ثلاث</w:t>
            </w:r>
            <w:r>
              <w:rPr>
                <w:rStyle w:val="IndexLink"/>
                <w:rtl w:val="true"/>
              </w:rPr>
              <w:t>:</w:t>
              <w:tab/>
            </w:r>
            <w:r>
              <w:rPr>
                <w:rStyle w:val="IndexLink"/>
              </w:rPr>
              <w:t>295</w:t>
            </w:r>
          </w:hyperlink>
        </w:p>
        <w:p>
          <w:pPr>
            <w:pStyle w:val="Contents3"/>
            <w:tabs>
              <w:tab w:val="clear" w:pos="8459"/>
              <w:tab w:val="right" w:pos="9026" w:leader="dot"/>
            </w:tabs>
            <w:rPr/>
          </w:pPr>
          <w:hyperlink w:anchor="__RefHeading___Toc9365212_1280447820">
            <w:r>
              <w:rPr>
                <w:webHidden/>
                <w:rStyle w:val="IndexLink"/>
                <w:rtl w:val="true"/>
              </w:rPr>
              <w:t>تزويج فاطمة علیَّا علیها السلام في السماء</w:t>
            </w:r>
            <w:r>
              <w:rPr>
                <w:rStyle w:val="IndexLink"/>
                <w:rtl w:val="true"/>
              </w:rPr>
              <w:t>:</w:t>
              <w:tab/>
            </w:r>
            <w:r>
              <w:rPr>
                <w:rStyle w:val="IndexLink"/>
              </w:rPr>
              <w:t>295</w:t>
            </w:r>
          </w:hyperlink>
        </w:p>
        <w:p>
          <w:pPr>
            <w:pStyle w:val="Contents3"/>
            <w:tabs>
              <w:tab w:val="clear" w:pos="8459"/>
              <w:tab w:val="right" w:pos="9026" w:leader="dot"/>
            </w:tabs>
            <w:rPr/>
          </w:pPr>
          <w:hyperlink w:anchor="__RefHeading___Toc9365214_1280447820">
            <w:r>
              <w:rPr>
                <w:webHidden/>
                <w:rStyle w:val="IndexLink"/>
                <w:rtl w:val="true"/>
              </w:rPr>
              <w:t xml:space="preserve">كيف رُفَّت فاطمة علیها السلام إلى عليُّ علیه السلام </w:t>
            </w:r>
            <w:r>
              <w:rPr>
                <w:rStyle w:val="IndexLink"/>
                <w:rtl w:val="true"/>
              </w:rPr>
              <w:t>:</w:t>
              <w:tab/>
            </w:r>
            <w:r>
              <w:rPr>
                <w:rStyle w:val="IndexLink"/>
              </w:rPr>
              <w:t>296</w:t>
            </w:r>
          </w:hyperlink>
        </w:p>
        <w:p>
          <w:pPr>
            <w:pStyle w:val="Contents3"/>
            <w:tabs>
              <w:tab w:val="clear" w:pos="8459"/>
              <w:tab w:val="right" w:pos="9026" w:leader="dot"/>
            </w:tabs>
            <w:rPr/>
          </w:pPr>
          <w:hyperlink w:anchor="__RefHeading___Toc9365216_1280447820">
            <w:r>
              <w:rPr>
                <w:webHidden/>
                <w:rStyle w:val="IndexLink"/>
                <w:rtl w:val="true"/>
              </w:rPr>
              <w:t xml:space="preserve">آداب الدخول على الزوجة </w:t>
            </w:r>
            <w:r>
              <w:rPr>
                <w:rStyle w:val="IndexLink"/>
                <w:rtl w:val="true"/>
              </w:rPr>
              <w:t>:</w:t>
              <w:tab/>
            </w:r>
            <w:r>
              <w:rPr>
                <w:rStyle w:val="IndexLink"/>
              </w:rPr>
              <w:t>296</w:t>
            </w:r>
          </w:hyperlink>
        </w:p>
        <w:p>
          <w:pPr>
            <w:pStyle w:val="Contents3"/>
            <w:tabs>
              <w:tab w:val="clear" w:pos="8459"/>
              <w:tab w:val="right" w:pos="9026" w:leader="dot"/>
            </w:tabs>
            <w:rPr/>
          </w:pPr>
          <w:hyperlink w:anchor="__RefHeading___Toc9365218_1280447820">
            <w:r>
              <w:rPr>
                <w:webHidden/>
                <w:rStyle w:val="IndexLink"/>
                <w:rtl w:val="true"/>
              </w:rPr>
              <w:t xml:space="preserve">كراهية الصلاة على محمَّد وآله نفاق </w:t>
            </w:r>
            <w:r>
              <w:rPr>
                <w:rStyle w:val="IndexLink"/>
                <w:rtl w:val="true"/>
              </w:rPr>
              <w:t>:</w:t>
              <w:tab/>
            </w:r>
            <w:r>
              <w:rPr>
                <w:rStyle w:val="IndexLink"/>
              </w:rPr>
              <w:t>297</w:t>
            </w:r>
          </w:hyperlink>
        </w:p>
        <w:p>
          <w:pPr>
            <w:pStyle w:val="Contents3"/>
            <w:tabs>
              <w:tab w:val="clear" w:pos="8459"/>
              <w:tab w:val="right" w:pos="9026" w:leader="dot"/>
            </w:tabs>
            <w:rPr/>
          </w:pPr>
          <w:hyperlink w:anchor="__RefHeading___Toc9365220_1280447820">
            <w:r>
              <w:rPr>
                <w:webHidden/>
                <w:rStyle w:val="IndexLink"/>
                <w:rtl w:val="true"/>
              </w:rPr>
              <w:t>استحباب المداعبة قبل الجماع</w:t>
            </w:r>
            <w:r>
              <w:rPr>
                <w:rStyle w:val="IndexLink"/>
                <w:rtl w:val="true"/>
              </w:rPr>
              <w:tab/>
            </w:r>
            <w:r>
              <w:rPr>
                <w:rStyle w:val="IndexLink"/>
              </w:rPr>
              <w:t>297</w:t>
            </w:r>
          </w:hyperlink>
        </w:p>
        <w:p>
          <w:pPr>
            <w:pStyle w:val="Contents3"/>
            <w:tabs>
              <w:tab w:val="clear" w:pos="8459"/>
              <w:tab w:val="right" w:pos="9026" w:leader="dot"/>
            </w:tabs>
            <w:rPr/>
          </w:pPr>
          <w:hyperlink w:anchor="__RefHeading___Toc9365222_1280447820">
            <w:r>
              <w:rPr>
                <w:webHidden/>
                <w:rStyle w:val="IndexLink"/>
                <w:rtl w:val="true"/>
              </w:rPr>
              <w:t xml:space="preserve">الخيرات الحسان أجمل من الحور العين </w:t>
            </w:r>
            <w:r>
              <w:rPr>
                <w:rStyle w:val="IndexLink"/>
                <w:rtl w:val="true"/>
              </w:rPr>
              <w:t>:</w:t>
              <w:tab/>
            </w:r>
            <w:r>
              <w:rPr>
                <w:rStyle w:val="IndexLink"/>
              </w:rPr>
              <w:t>297</w:t>
            </w:r>
          </w:hyperlink>
        </w:p>
        <w:p>
          <w:pPr>
            <w:pStyle w:val="Contents3"/>
            <w:tabs>
              <w:tab w:val="clear" w:pos="8459"/>
              <w:tab w:val="right" w:pos="9026" w:leader="dot"/>
            </w:tabs>
            <w:rPr/>
          </w:pPr>
          <w:hyperlink w:anchor="__RefHeading___Toc9365224_1280447820">
            <w:r>
              <w:rPr>
                <w:webHidden/>
                <w:rStyle w:val="IndexLink"/>
                <w:rtl w:val="true"/>
              </w:rPr>
              <w:t xml:space="preserve">تفسير بعض صفات المؤمن </w:t>
            </w:r>
            <w:r>
              <w:rPr>
                <w:rStyle w:val="IndexLink"/>
                <w:rtl w:val="true"/>
              </w:rPr>
              <w:t>:</w:t>
              <w:tab/>
            </w:r>
            <w:r>
              <w:rPr>
                <w:rStyle w:val="IndexLink"/>
              </w:rPr>
              <w:t>298</w:t>
            </w:r>
          </w:hyperlink>
        </w:p>
        <w:p>
          <w:pPr>
            <w:pStyle w:val="Contents3"/>
            <w:tabs>
              <w:tab w:val="clear" w:pos="8459"/>
              <w:tab w:val="right" w:pos="9026" w:leader="dot"/>
            </w:tabs>
            <w:rPr/>
          </w:pPr>
          <w:hyperlink w:anchor="__RefHeading___Toc9365226_1280447820">
            <w:r>
              <w:rPr>
                <w:webHidden/>
                <w:rStyle w:val="IndexLink"/>
                <w:rtl w:val="true"/>
              </w:rPr>
              <w:t>لا إسراف في النساء</w:t>
            </w:r>
            <w:r>
              <w:rPr>
                <w:rStyle w:val="IndexLink"/>
                <w:rtl w:val="true"/>
              </w:rPr>
              <w:t>:</w:t>
              <w:tab/>
            </w:r>
            <w:r>
              <w:rPr>
                <w:rStyle w:val="IndexLink"/>
              </w:rPr>
              <w:t>298</w:t>
            </w:r>
          </w:hyperlink>
        </w:p>
        <w:p>
          <w:pPr>
            <w:pStyle w:val="Contents3"/>
            <w:tabs>
              <w:tab w:val="clear" w:pos="8459"/>
              <w:tab w:val="right" w:pos="9026" w:leader="dot"/>
            </w:tabs>
            <w:rPr/>
          </w:pPr>
          <w:hyperlink w:anchor="__RefHeading___Toc9365228_1280447820">
            <w:r>
              <w:rPr>
                <w:webHidden/>
                <w:rStyle w:val="IndexLink"/>
                <w:rtl w:val="true"/>
              </w:rPr>
              <w:t>بعض حقوق الزوج على زوجته</w:t>
            </w:r>
            <w:r>
              <w:rPr>
                <w:rStyle w:val="IndexLink"/>
                <w:rtl w:val="true"/>
              </w:rPr>
              <w:t>:</w:t>
              <w:tab/>
            </w:r>
            <w:r>
              <w:rPr>
                <w:rStyle w:val="IndexLink"/>
              </w:rPr>
              <w:t>299</w:t>
            </w:r>
          </w:hyperlink>
        </w:p>
        <w:p>
          <w:pPr>
            <w:pStyle w:val="Contents3"/>
            <w:tabs>
              <w:tab w:val="clear" w:pos="8459"/>
              <w:tab w:val="right" w:pos="9026" w:leader="dot"/>
            </w:tabs>
            <w:rPr/>
          </w:pPr>
          <w:hyperlink w:anchor="__RefHeading___Toc9365230_1280447820">
            <w:r>
              <w:rPr>
                <w:webHidden/>
                <w:rStyle w:val="IndexLink"/>
                <w:rtl w:val="true"/>
              </w:rPr>
              <w:t>حوار النساء مع رسول الله صلی الله علیه و آله وسلم</w:t>
            </w:r>
            <w:r>
              <w:rPr>
                <w:rStyle w:val="IndexLink"/>
                <w:rtl w:val="true"/>
              </w:rPr>
              <w:t>:</w:t>
              <w:tab/>
            </w:r>
            <w:r>
              <w:rPr>
                <w:rStyle w:val="IndexLink"/>
              </w:rPr>
              <w:t>299</w:t>
            </w:r>
          </w:hyperlink>
        </w:p>
        <w:p>
          <w:pPr>
            <w:pStyle w:val="Contents3"/>
            <w:tabs>
              <w:tab w:val="clear" w:pos="8459"/>
              <w:tab w:val="right" w:pos="9026" w:leader="dot"/>
            </w:tabs>
            <w:rPr/>
          </w:pPr>
          <w:hyperlink w:anchor="__RefHeading___Toc9365232_1280447820">
            <w:r>
              <w:rPr>
                <w:webHidden/>
                <w:rStyle w:val="IndexLink"/>
                <w:rtl w:val="true"/>
              </w:rPr>
              <w:t>المسوِّفات</w:t>
            </w:r>
            <w:r>
              <w:rPr>
                <w:rStyle w:val="IndexLink"/>
                <w:rtl w:val="true"/>
              </w:rPr>
              <w:t>:</w:t>
              <w:tab/>
            </w:r>
            <w:r>
              <w:rPr>
                <w:rStyle w:val="IndexLink"/>
              </w:rPr>
              <w:t>302</w:t>
            </w:r>
          </w:hyperlink>
        </w:p>
        <w:p>
          <w:pPr>
            <w:pStyle w:val="Contents3"/>
            <w:tabs>
              <w:tab w:val="clear" w:pos="8459"/>
              <w:tab w:val="right" w:pos="9026" w:leader="dot"/>
            </w:tabs>
            <w:rPr/>
          </w:pPr>
          <w:hyperlink w:anchor="__RefHeading___Toc9365234_1280447820">
            <w:r>
              <w:rPr>
                <w:webHidden/>
                <w:rStyle w:val="IndexLink"/>
                <w:rtl w:val="true"/>
              </w:rPr>
              <w:t xml:space="preserve">حلاقة القزع للصبيان </w:t>
            </w:r>
            <w:r>
              <w:rPr>
                <w:rStyle w:val="IndexLink"/>
                <w:rtl w:val="true"/>
              </w:rPr>
              <w:t>:</w:t>
              <w:tab/>
            </w:r>
            <w:r>
              <w:rPr>
                <w:rStyle w:val="IndexLink"/>
              </w:rPr>
              <w:t>302</w:t>
            </w:r>
          </w:hyperlink>
        </w:p>
        <w:p>
          <w:pPr>
            <w:pStyle w:val="Contents3"/>
            <w:tabs>
              <w:tab w:val="clear" w:pos="8459"/>
              <w:tab w:val="right" w:pos="9026" w:leader="dot"/>
            </w:tabs>
            <w:rPr/>
          </w:pPr>
          <w:hyperlink w:anchor="__RefHeading___Toc9365236_1280447820">
            <w:r>
              <w:rPr>
                <w:webHidden/>
                <w:rStyle w:val="IndexLink"/>
                <w:rtl w:val="true"/>
              </w:rPr>
              <w:t xml:space="preserve">استحباب النظافة للرجل </w:t>
            </w:r>
            <w:r>
              <w:rPr>
                <w:rStyle w:val="IndexLink"/>
                <w:rtl w:val="true"/>
              </w:rPr>
              <w:t>:</w:t>
              <w:tab/>
            </w:r>
            <w:r>
              <w:rPr>
                <w:rStyle w:val="IndexLink"/>
              </w:rPr>
              <w:t>302</w:t>
            </w:r>
          </w:hyperlink>
        </w:p>
        <w:p>
          <w:pPr>
            <w:pStyle w:val="Contents3"/>
            <w:tabs>
              <w:tab w:val="clear" w:pos="8459"/>
              <w:tab w:val="right" w:pos="9026" w:leader="dot"/>
            </w:tabs>
            <w:rPr/>
          </w:pPr>
          <w:hyperlink w:anchor="__RefHeading___Toc9365238_1280447820">
            <w:r>
              <w:rPr>
                <w:webHidden/>
                <w:rStyle w:val="IndexLink"/>
                <w:rtl w:val="true"/>
              </w:rPr>
              <w:t>منزلة المرأة الصالحة</w:t>
            </w:r>
            <w:r>
              <w:rPr>
                <w:rStyle w:val="IndexLink"/>
                <w:rtl w:val="true"/>
              </w:rPr>
              <w:t>:</w:t>
              <w:tab/>
            </w:r>
            <w:r>
              <w:rPr>
                <w:rStyle w:val="IndexLink"/>
              </w:rPr>
              <w:t>303</w:t>
            </w:r>
          </w:hyperlink>
        </w:p>
        <w:p>
          <w:pPr>
            <w:pStyle w:val="Contents3"/>
            <w:tabs>
              <w:tab w:val="clear" w:pos="8459"/>
              <w:tab w:val="right" w:pos="9026" w:leader="dot"/>
            </w:tabs>
            <w:rPr/>
          </w:pPr>
          <w:hyperlink w:anchor="__RefHeading___Toc9365240_1280447820">
            <w:r>
              <w:rPr>
                <w:webHidden/>
                <w:rStyle w:val="IndexLink"/>
                <w:rtl w:val="true"/>
              </w:rPr>
              <w:t>المرْأَة المغاضِبة زوْجها</w:t>
            </w:r>
            <w:r>
              <w:rPr>
                <w:rStyle w:val="IndexLink"/>
                <w:rtl w:val="true"/>
              </w:rPr>
              <w:t>:</w:t>
              <w:tab/>
            </w:r>
            <w:r>
              <w:rPr>
                <w:rStyle w:val="IndexLink"/>
              </w:rPr>
              <w:t>303</w:t>
            </w:r>
          </w:hyperlink>
        </w:p>
        <w:p>
          <w:pPr>
            <w:pStyle w:val="Contents3"/>
            <w:tabs>
              <w:tab w:val="clear" w:pos="8459"/>
              <w:tab w:val="right" w:pos="9026" w:leader="dot"/>
            </w:tabs>
            <w:rPr/>
          </w:pPr>
          <w:hyperlink w:anchor="__RefHeading___Toc9365242_1280447820">
            <w:r>
              <w:rPr>
                <w:webHidden/>
                <w:rStyle w:val="IndexLink"/>
                <w:rtl w:val="true"/>
              </w:rPr>
              <w:t>الوصيَّة بالنساء والعيال</w:t>
            </w:r>
            <w:r>
              <w:rPr>
                <w:rStyle w:val="IndexLink"/>
                <w:rtl w:val="true"/>
              </w:rPr>
              <w:t>:</w:t>
              <w:tab/>
            </w:r>
            <w:r>
              <w:rPr>
                <w:rStyle w:val="IndexLink"/>
              </w:rPr>
              <w:t>304</w:t>
            </w:r>
          </w:hyperlink>
        </w:p>
        <w:p>
          <w:pPr>
            <w:pStyle w:val="Contents3"/>
            <w:tabs>
              <w:tab w:val="clear" w:pos="8459"/>
              <w:tab w:val="right" w:pos="9026" w:leader="dot"/>
            </w:tabs>
            <w:rPr/>
          </w:pPr>
          <w:hyperlink w:anchor="__RefHeading___Toc9365244_1280447820">
            <w:r>
              <w:rPr>
                <w:webHidden/>
                <w:rStyle w:val="IndexLink"/>
                <w:rtl w:val="true"/>
              </w:rPr>
              <w:t xml:space="preserve">بعض حقوق الزوجة وكيفيَّة التعامل معها </w:t>
            </w:r>
            <w:r>
              <w:rPr>
                <w:rStyle w:val="IndexLink"/>
                <w:rtl w:val="true"/>
              </w:rPr>
              <w:t>:</w:t>
              <w:tab/>
            </w:r>
            <w:r>
              <w:rPr>
                <w:rStyle w:val="IndexLink"/>
              </w:rPr>
              <w:t>304</w:t>
            </w:r>
          </w:hyperlink>
        </w:p>
        <w:p>
          <w:pPr>
            <w:pStyle w:val="Contents3"/>
            <w:tabs>
              <w:tab w:val="clear" w:pos="8459"/>
              <w:tab w:val="right" w:pos="9026" w:leader="dot"/>
            </w:tabs>
            <w:rPr/>
          </w:pPr>
          <w:hyperlink w:anchor="__RefHeading___Toc9365246_1280447820">
            <w:r>
              <w:rPr>
                <w:webHidden/>
                <w:rStyle w:val="IndexLink"/>
                <w:rtl w:val="true"/>
              </w:rPr>
              <w:t xml:space="preserve">إبراهيم علیه السلام يشكو سارة إلى الله </w:t>
            </w:r>
            <w:r>
              <w:rPr>
                <w:rStyle w:val="IndexLink"/>
                <w:rtl w:val="true"/>
              </w:rPr>
              <w:t>:</w:t>
              <w:tab/>
            </w:r>
            <w:r>
              <w:rPr>
                <w:rStyle w:val="IndexLink"/>
              </w:rPr>
              <w:t>305</w:t>
            </w:r>
          </w:hyperlink>
        </w:p>
        <w:p>
          <w:pPr>
            <w:pStyle w:val="Contents3"/>
            <w:tabs>
              <w:tab w:val="clear" w:pos="8459"/>
              <w:tab w:val="right" w:pos="9026" w:leader="dot"/>
            </w:tabs>
            <w:rPr/>
          </w:pPr>
          <w:hyperlink w:anchor="__RefHeading___Toc9365248_1280447820">
            <w:r>
              <w:rPr>
                <w:webHidden/>
                <w:rStyle w:val="IndexLink"/>
                <w:rtl w:val="true"/>
              </w:rPr>
              <w:t>شدة الابتلاء بالنساء</w:t>
            </w:r>
            <w:r>
              <w:rPr>
                <w:rStyle w:val="IndexLink"/>
                <w:rtl w:val="true"/>
              </w:rPr>
              <w:t>:</w:t>
              <w:tab/>
            </w:r>
            <w:r>
              <w:rPr>
                <w:rStyle w:val="IndexLink"/>
              </w:rPr>
              <w:t>305</w:t>
            </w:r>
          </w:hyperlink>
        </w:p>
        <w:p>
          <w:pPr>
            <w:pStyle w:val="Contents3"/>
            <w:tabs>
              <w:tab w:val="clear" w:pos="8459"/>
              <w:tab w:val="right" w:pos="9026" w:leader="dot"/>
            </w:tabs>
            <w:rPr/>
          </w:pPr>
          <w:hyperlink w:anchor="__RefHeading___Toc9365250_1280447820">
            <w:r>
              <w:rPr>
                <w:webHidden/>
                <w:rStyle w:val="IndexLink"/>
                <w:rtl w:val="true"/>
              </w:rPr>
              <w:t xml:space="preserve">حال المرأة إذا كبُرَت </w:t>
            </w:r>
            <w:r>
              <w:rPr>
                <w:rStyle w:val="IndexLink"/>
                <w:rtl w:val="true"/>
              </w:rPr>
              <w:t>:</w:t>
              <w:tab/>
            </w:r>
            <w:r>
              <w:rPr>
                <w:rStyle w:val="IndexLink"/>
              </w:rPr>
              <w:t>306</w:t>
            </w:r>
          </w:hyperlink>
        </w:p>
        <w:p>
          <w:pPr>
            <w:pStyle w:val="Contents3"/>
            <w:tabs>
              <w:tab w:val="clear" w:pos="8459"/>
              <w:tab w:val="right" w:pos="9026" w:leader="dot"/>
            </w:tabs>
            <w:rPr/>
          </w:pPr>
          <w:hyperlink w:anchor="__RefHeading___Toc9365252_1280447820">
            <w:r>
              <w:rPr>
                <w:webHidden/>
                <w:rStyle w:val="IndexLink"/>
                <w:rtl w:val="true"/>
              </w:rPr>
              <w:t xml:space="preserve">ملعون من دبَّرته امرأة </w:t>
            </w:r>
            <w:r>
              <w:rPr>
                <w:rStyle w:val="IndexLink"/>
                <w:rtl w:val="true"/>
              </w:rPr>
              <w:t>:</w:t>
              <w:tab/>
            </w:r>
            <w:r>
              <w:rPr>
                <w:rStyle w:val="IndexLink"/>
              </w:rPr>
              <w:t>306</w:t>
            </w:r>
          </w:hyperlink>
        </w:p>
        <w:p>
          <w:pPr>
            <w:pStyle w:val="Contents3"/>
            <w:tabs>
              <w:tab w:val="clear" w:pos="8459"/>
              <w:tab w:val="right" w:pos="9026" w:leader="dot"/>
            </w:tabs>
            <w:rPr/>
          </w:pPr>
          <w:hyperlink w:anchor="__RefHeading___Toc9365254_1280447820">
            <w:r>
              <w:rPr>
                <w:webHidden/>
                <w:rStyle w:val="IndexLink"/>
                <w:rtl w:val="true"/>
              </w:rPr>
              <w:t>ما هو خيرٌ للنساء</w:t>
            </w:r>
            <w:r>
              <w:rPr>
                <w:rStyle w:val="IndexLink"/>
                <w:rtl w:val="true"/>
              </w:rPr>
              <w:t>:</w:t>
              <w:tab/>
            </w:r>
            <w:r>
              <w:rPr>
                <w:rStyle w:val="IndexLink"/>
              </w:rPr>
              <w:t>306</w:t>
            </w:r>
          </w:hyperlink>
        </w:p>
        <w:p>
          <w:pPr>
            <w:pStyle w:val="Contents3"/>
            <w:tabs>
              <w:tab w:val="clear" w:pos="8459"/>
              <w:tab w:val="right" w:pos="9026" w:leader="dot"/>
            </w:tabs>
            <w:rPr/>
          </w:pPr>
          <w:hyperlink w:anchor="__RefHeading___Toc9365256_1280447820">
            <w:r>
              <w:rPr>
                <w:webHidden/>
                <w:rStyle w:val="IndexLink"/>
                <w:rtl w:val="true"/>
              </w:rPr>
              <w:t>غيرة الرجل إيمان</w:t>
            </w:r>
            <w:r>
              <w:rPr>
                <w:rStyle w:val="IndexLink"/>
                <w:rtl w:val="true"/>
              </w:rPr>
              <w:t>:</w:t>
              <w:tab/>
            </w:r>
            <w:r>
              <w:rPr>
                <w:rStyle w:val="IndexLink"/>
              </w:rPr>
              <w:t>307</w:t>
            </w:r>
          </w:hyperlink>
        </w:p>
        <w:p>
          <w:pPr>
            <w:pStyle w:val="Contents3"/>
            <w:tabs>
              <w:tab w:val="clear" w:pos="8459"/>
              <w:tab w:val="right" w:pos="9026" w:leader="dot"/>
            </w:tabs>
            <w:rPr/>
          </w:pPr>
          <w:hyperlink w:anchor="__RefHeading___Toc9365258_1280447820">
            <w:r>
              <w:rPr>
                <w:webHidden/>
                <w:rStyle w:val="IndexLink"/>
                <w:rtl w:val="true"/>
              </w:rPr>
              <w:t xml:space="preserve">التحذير عن المبالغة بالغيرة </w:t>
            </w:r>
            <w:r>
              <w:rPr>
                <w:rStyle w:val="IndexLink"/>
                <w:rtl w:val="true"/>
              </w:rPr>
              <w:t>:</w:t>
              <w:tab/>
            </w:r>
            <w:r>
              <w:rPr>
                <w:rStyle w:val="IndexLink"/>
              </w:rPr>
              <w:t>307</w:t>
            </w:r>
          </w:hyperlink>
        </w:p>
        <w:p>
          <w:pPr>
            <w:pStyle w:val="Contents3"/>
            <w:tabs>
              <w:tab w:val="clear" w:pos="8459"/>
              <w:tab w:val="right" w:pos="9026" w:leader="dot"/>
            </w:tabs>
            <w:rPr/>
          </w:pPr>
          <w:hyperlink w:anchor="__RefHeading___Toc9365260_1280447820">
            <w:r>
              <w:rPr>
                <w:webHidden/>
                <w:rStyle w:val="IndexLink"/>
                <w:rtl w:val="true"/>
              </w:rPr>
              <w:t xml:space="preserve">امرأة تفقد صوابها بسبب الغيرة </w:t>
            </w:r>
            <w:r>
              <w:rPr>
                <w:rStyle w:val="IndexLink"/>
                <w:rtl w:val="true"/>
              </w:rPr>
              <w:t>:</w:t>
              <w:tab/>
            </w:r>
            <w:r>
              <w:rPr>
                <w:rStyle w:val="IndexLink"/>
              </w:rPr>
              <w:t>307</w:t>
            </w:r>
          </w:hyperlink>
        </w:p>
        <w:p>
          <w:pPr>
            <w:pStyle w:val="Contents3"/>
            <w:tabs>
              <w:tab w:val="clear" w:pos="8459"/>
              <w:tab w:val="right" w:pos="9026" w:leader="dot"/>
            </w:tabs>
            <w:rPr/>
          </w:pPr>
          <w:hyperlink w:anchor="__RefHeading___Toc9365262_1280447820">
            <w:r>
              <w:rPr>
                <w:webHidden/>
                <w:rStyle w:val="IndexLink"/>
                <w:rtl w:val="true"/>
              </w:rPr>
              <w:t xml:space="preserve">غيرة النساء كفر </w:t>
            </w:r>
            <w:r>
              <w:rPr>
                <w:rStyle w:val="IndexLink"/>
                <w:rtl w:val="true"/>
              </w:rPr>
              <w:t>:</w:t>
              <w:tab/>
            </w:r>
            <w:r>
              <w:rPr>
                <w:rStyle w:val="IndexLink"/>
              </w:rPr>
              <w:t>308</w:t>
            </w:r>
          </w:hyperlink>
        </w:p>
        <w:p>
          <w:pPr>
            <w:pStyle w:val="Contents3"/>
            <w:tabs>
              <w:tab w:val="clear" w:pos="8459"/>
              <w:tab w:val="right" w:pos="9026" w:leader="dot"/>
            </w:tabs>
            <w:rPr/>
          </w:pPr>
          <w:hyperlink w:anchor="__RefHeading___Toc9365264_1280447820">
            <w:r>
              <w:rPr>
                <w:webHidden/>
                <w:rStyle w:val="IndexLink"/>
                <w:rtl w:val="true"/>
              </w:rPr>
              <w:t>العواقب الوخيمة للنظرة المحرمة</w:t>
            </w:r>
            <w:r>
              <w:rPr>
                <w:rStyle w:val="IndexLink"/>
                <w:rtl w:val="true"/>
              </w:rPr>
              <w:t>:</w:t>
              <w:tab/>
            </w:r>
            <w:r>
              <w:rPr>
                <w:rStyle w:val="IndexLink"/>
              </w:rPr>
              <w:t>308</w:t>
            </w:r>
          </w:hyperlink>
        </w:p>
        <w:p>
          <w:pPr>
            <w:pStyle w:val="Contents3"/>
            <w:tabs>
              <w:tab w:val="clear" w:pos="8459"/>
              <w:tab w:val="right" w:pos="9026" w:leader="dot"/>
            </w:tabs>
            <w:rPr/>
          </w:pPr>
          <w:hyperlink w:anchor="__RefHeading___Toc9365266_1280447820">
            <w:r>
              <w:rPr>
                <w:webHidden/>
                <w:rStyle w:val="IndexLink"/>
                <w:rtl w:val="true"/>
              </w:rPr>
              <w:t xml:space="preserve">ثواب الغض من البصر </w:t>
            </w:r>
            <w:r>
              <w:rPr>
                <w:rStyle w:val="IndexLink"/>
                <w:rtl w:val="true"/>
              </w:rPr>
              <w:t>:</w:t>
              <w:tab/>
            </w:r>
            <w:r>
              <w:rPr>
                <w:rStyle w:val="IndexLink"/>
              </w:rPr>
              <w:t>309</w:t>
            </w:r>
          </w:hyperlink>
        </w:p>
        <w:p>
          <w:pPr>
            <w:pStyle w:val="Contents3"/>
            <w:tabs>
              <w:tab w:val="clear" w:pos="8459"/>
              <w:tab w:val="right" w:pos="9026" w:leader="dot"/>
            </w:tabs>
            <w:rPr/>
          </w:pPr>
          <w:hyperlink w:anchor="__RefHeading___Toc9365268_1280447820">
            <w:r>
              <w:rPr>
                <w:webHidden/>
                <w:rStyle w:val="IndexLink"/>
                <w:rtl w:val="true"/>
              </w:rPr>
              <w:t>لا ترض للناس ما لا ترضاه لنفسك</w:t>
            </w:r>
            <w:r>
              <w:rPr>
                <w:rStyle w:val="IndexLink"/>
                <w:rtl w:val="true"/>
              </w:rPr>
              <w:t>:</w:t>
              <w:tab/>
            </w:r>
            <w:r>
              <w:rPr>
                <w:rStyle w:val="IndexLink"/>
              </w:rPr>
              <w:t>309</w:t>
            </w:r>
          </w:hyperlink>
        </w:p>
        <w:p>
          <w:pPr>
            <w:pStyle w:val="Contents3"/>
            <w:tabs>
              <w:tab w:val="clear" w:pos="8459"/>
              <w:tab w:val="right" w:pos="9026" w:leader="dot"/>
            </w:tabs>
            <w:rPr/>
          </w:pPr>
          <w:hyperlink w:anchor="__RefHeading___Toc9365270_1280447820">
            <w:r>
              <w:rPr>
                <w:webHidden/>
                <w:rStyle w:val="IndexLink"/>
                <w:rtl w:val="true"/>
              </w:rPr>
              <w:t xml:space="preserve">شدَّة حجاب فاطمة علیها السلام </w:t>
            </w:r>
            <w:r>
              <w:rPr>
                <w:rStyle w:val="IndexLink"/>
                <w:rtl w:val="true"/>
              </w:rPr>
              <w:t>:</w:t>
              <w:tab/>
            </w:r>
            <w:r>
              <w:rPr>
                <w:rStyle w:val="IndexLink"/>
              </w:rPr>
              <w:t>310</w:t>
            </w:r>
          </w:hyperlink>
        </w:p>
        <w:p>
          <w:pPr>
            <w:pStyle w:val="Contents3"/>
            <w:tabs>
              <w:tab w:val="clear" w:pos="8459"/>
              <w:tab w:val="right" w:pos="9026" w:leader="dot"/>
            </w:tabs>
            <w:rPr/>
          </w:pPr>
          <w:hyperlink w:anchor="__RefHeading___Toc9365272_1280447820">
            <w:r>
              <w:rPr>
                <w:webHidden/>
                <w:rStyle w:val="IndexLink"/>
                <w:rtl w:val="true"/>
              </w:rPr>
              <w:t xml:space="preserve">النهي عن ممازحة النساء المحرمات </w:t>
            </w:r>
            <w:r>
              <w:rPr>
                <w:rStyle w:val="IndexLink"/>
                <w:rtl w:val="true"/>
              </w:rPr>
              <w:t>:</w:t>
              <w:tab/>
            </w:r>
            <w:r>
              <w:rPr>
                <w:rStyle w:val="IndexLink"/>
              </w:rPr>
              <w:t>311</w:t>
            </w:r>
          </w:hyperlink>
        </w:p>
        <w:p>
          <w:pPr>
            <w:pStyle w:val="Contents3"/>
            <w:tabs>
              <w:tab w:val="clear" w:pos="8459"/>
              <w:tab w:val="right" w:pos="9026" w:leader="dot"/>
            </w:tabs>
            <w:rPr/>
          </w:pPr>
          <w:hyperlink w:anchor="__RefHeading___Toc9365274_1280447820">
            <w:r>
              <w:rPr>
                <w:webHidden/>
                <w:rStyle w:val="IndexLink"/>
                <w:rtl w:val="true"/>
              </w:rPr>
              <w:t>الحثٌ على ستر النساء</w:t>
            </w:r>
            <w:r>
              <w:rPr>
                <w:rStyle w:val="IndexLink"/>
                <w:rtl w:val="true"/>
              </w:rPr>
              <w:t>:</w:t>
              <w:tab/>
            </w:r>
            <w:r>
              <w:rPr>
                <w:rStyle w:val="IndexLink"/>
              </w:rPr>
              <w:t>311</w:t>
            </w:r>
          </w:hyperlink>
        </w:p>
        <w:p>
          <w:pPr>
            <w:pStyle w:val="Contents3"/>
            <w:tabs>
              <w:tab w:val="clear" w:pos="8459"/>
              <w:tab w:val="right" w:pos="9026" w:leader="dot"/>
            </w:tabs>
            <w:rPr/>
          </w:pPr>
          <w:hyperlink w:anchor="__RefHeading___Toc9365276_1280447820">
            <w:r>
              <w:rPr>
                <w:webHidden/>
                <w:rStyle w:val="IndexLink"/>
                <w:rtl w:val="true"/>
              </w:rPr>
              <w:t xml:space="preserve">حديث إبليس مع نوح علیه السلام </w:t>
            </w:r>
            <w:r>
              <w:rPr>
                <w:rStyle w:val="IndexLink"/>
                <w:rtl w:val="true"/>
              </w:rPr>
              <w:t>:</w:t>
              <w:tab/>
            </w:r>
            <w:r>
              <w:rPr>
                <w:rStyle w:val="IndexLink"/>
              </w:rPr>
              <w:t>311</w:t>
            </w:r>
          </w:hyperlink>
        </w:p>
        <w:p>
          <w:pPr>
            <w:pStyle w:val="Contents3"/>
            <w:tabs>
              <w:tab w:val="clear" w:pos="8459"/>
              <w:tab w:val="right" w:pos="9026" w:leader="dot"/>
            </w:tabs>
            <w:rPr/>
          </w:pPr>
          <w:hyperlink w:anchor="__RefHeading___Toc9365278_1280447820">
            <w:r>
              <w:rPr>
                <w:webHidden/>
                <w:rStyle w:val="IndexLink"/>
                <w:rtl w:val="true"/>
              </w:rPr>
              <w:t>كلُّكم معنا في الجنَّة</w:t>
            </w:r>
            <w:r>
              <w:rPr>
                <w:rStyle w:val="IndexLink"/>
                <w:rtl w:val="true"/>
              </w:rPr>
              <w:t xml:space="preserve">.. </w:t>
            </w:r>
            <w:r>
              <w:rPr>
                <w:rStyle w:val="IndexLink"/>
                <w:rtl w:val="true"/>
              </w:rPr>
              <w:t>لكن</w:t>
            </w:r>
            <w:r>
              <w:rPr>
                <w:rStyle w:val="IndexLink"/>
                <w:rtl w:val="true"/>
              </w:rPr>
              <w:t>:</w:t>
              <w:tab/>
            </w:r>
            <w:r>
              <w:rPr>
                <w:rStyle w:val="IndexLink"/>
              </w:rPr>
              <w:t>312</w:t>
            </w:r>
          </w:hyperlink>
        </w:p>
        <w:p>
          <w:pPr>
            <w:pStyle w:val="Contents3"/>
            <w:tabs>
              <w:tab w:val="clear" w:pos="8459"/>
              <w:tab w:val="right" w:pos="9026" w:leader="dot"/>
            </w:tabs>
            <w:rPr/>
          </w:pPr>
          <w:hyperlink w:anchor="__RefHeading___Toc9365280_1280447820">
            <w:r>
              <w:rPr>
                <w:webHidden/>
                <w:rStyle w:val="IndexLink"/>
                <w:rtl w:val="true"/>
              </w:rPr>
              <w:t xml:space="preserve">تكاثر النسل من أبناء آدم علیه السلام </w:t>
            </w:r>
            <w:r>
              <w:rPr>
                <w:rStyle w:val="IndexLink"/>
                <w:rtl w:val="true"/>
              </w:rPr>
              <w:t>:</w:t>
              <w:tab/>
            </w:r>
            <w:r>
              <w:rPr>
                <w:rStyle w:val="IndexLink"/>
              </w:rPr>
              <w:t>312</w:t>
            </w:r>
          </w:hyperlink>
        </w:p>
        <w:p>
          <w:pPr>
            <w:pStyle w:val="Contents3"/>
            <w:tabs>
              <w:tab w:val="clear" w:pos="8459"/>
              <w:tab w:val="right" w:pos="9026" w:leader="dot"/>
            </w:tabs>
            <w:rPr/>
          </w:pPr>
          <w:hyperlink w:anchor="__RefHeading___Toc9365282_1280447820">
            <w:r>
              <w:rPr>
                <w:webHidden/>
                <w:rStyle w:val="IndexLink"/>
                <w:rtl w:val="true"/>
              </w:rPr>
              <w:t>خطبة النبيّ صلی الله علیه و آله وسلم لأمَّ سَلَمة</w:t>
            </w:r>
            <w:r>
              <w:rPr>
                <w:rStyle w:val="IndexLink"/>
                <w:rtl w:val="true"/>
              </w:rPr>
              <w:t>:</w:t>
              <w:tab/>
            </w:r>
            <w:r>
              <w:rPr>
                <w:rStyle w:val="IndexLink"/>
              </w:rPr>
              <w:t>312</w:t>
            </w:r>
          </w:hyperlink>
        </w:p>
        <w:p>
          <w:pPr>
            <w:pStyle w:val="Contents3"/>
            <w:tabs>
              <w:tab w:val="clear" w:pos="8459"/>
              <w:tab w:val="right" w:pos="9026" w:leader="dot"/>
            </w:tabs>
            <w:rPr/>
          </w:pPr>
          <w:hyperlink w:anchor="__RefHeading___Toc9365284_1280447820">
            <w:r>
              <w:rPr>
                <w:webHidden/>
                <w:rStyle w:val="IndexLink"/>
                <w:rtl w:val="true"/>
              </w:rPr>
              <w:t>فتوى هاشميَّة</w:t>
            </w:r>
            <w:r>
              <w:rPr>
                <w:rStyle w:val="IndexLink"/>
                <w:rtl w:val="true"/>
              </w:rPr>
              <w:t>:</w:t>
              <w:tab/>
            </w:r>
            <w:r>
              <w:rPr>
                <w:rStyle w:val="IndexLink"/>
              </w:rPr>
              <w:t>313</w:t>
            </w:r>
          </w:hyperlink>
        </w:p>
        <w:p>
          <w:pPr>
            <w:pStyle w:val="Contents3"/>
            <w:tabs>
              <w:tab w:val="clear" w:pos="8459"/>
              <w:tab w:val="right" w:pos="9026" w:leader="dot"/>
            </w:tabs>
            <w:rPr/>
          </w:pPr>
          <w:hyperlink w:anchor="__RefHeading___Toc9365286_1280447820">
            <w:r>
              <w:rPr>
                <w:webHidden/>
                <w:rStyle w:val="IndexLink"/>
                <w:rtl w:val="true"/>
              </w:rPr>
              <w:t>الحسنان ابنا رسول الله صلی الله علیه و آله وسلم</w:t>
            </w:r>
            <w:r>
              <w:rPr>
                <w:rStyle w:val="IndexLink"/>
                <w:rtl w:val="true"/>
              </w:rPr>
              <w:t>:</w:t>
              <w:tab/>
            </w:r>
            <w:r>
              <w:rPr>
                <w:rStyle w:val="IndexLink"/>
              </w:rPr>
              <w:t>314</w:t>
            </w:r>
          </w:hyperlink>
        </w:p>
        <w:p>
          <w:pPr>
            <w:pStyle w:val="Contents3"/>
            <w:tabs>
              <w:tab w:val="clear" w:pos="8459"/>
              <w:tab w:val="right" w:pos="9026" w:leader="dot"/>
            </w:tabs>
            <w:rPr/>
          </w:pPr>
          <w:hyperlink w:anchor="__RefHeading___Toc9365288_1280447820">
            <w:r>
              <w:rPr>
                <w:webHidden/>
                <w:rStyle w:val="IndexLink"/>
                <w:rtl w:val="true"/>
              </w:rPr>
              <w:t xml:space="preserve">معنى الفاحشة المبيِّنة </w:t>
            </w:r>
            <w:r>
              <w:rPr>
                <w:rStyle w:val="IndexLink"/>
                <w:rtl w:val="true"/>
              </w:rPr>
              <w:t>:</w:t>
              <w:tab/>
            </w:r>
            <w:r>
              <w:rPr>
                <w:rStyle w:val="IndexLink"/>
              </w:rPr>
              <w:t>315</w:t>
            </w:r>
          </w:hyperlink>
        </w:p>
        <w:p>
          <w:pPr>
            <w:pStyle w:val="Contents2"/>
            <w:tabs>
              <w:tab w:val="clear" w:pos="8743"/>
              <w:tab w:val="right" w:pos="9026" w:leader="dot"/>
            </w:tabs>
            <w:rPr/>
          </w:pPr>
          <w:hyperlink w:anchor="__RefHeading___Toc9365290_1280447820">
            <w:r>
              <w:rPr>
                <w:webHidden/>
                <w:rStyle w:val="IndexLink"/>
                <w:rtl w:val="true"/>
              </w:rPr>
              <w:t>فوائد الجزء الواحد والعشرين</w:t>
            </w:r>
            <w:r>
              <w:rPr>
                <w:rStyle w:val="IndexLink"/>
                <w:rtl w:val="true"/>
              </w:rPr>
              <w:tab/>
            </w:r>
            <w:r>
              <w:rPr>
                <w:rStyle w:val="IndexLink"/>
              </w:rPr>
              <w:t>316</w:t>
            </w:r>
          </w:hyperlink>
        </w:p>
        <w:p>
          <w:pPr>
            <w:pStyle w:val="Contents3"/>
            <w:tabs>
              <w:tab w:val="clear" w:pos="8459"/>
              <w:tab w:val="right" w:pos="9026" w:leader="dot"/>
            </w:tabs>
            <w:rPr/>
          </w:pPr>
          <w:hyperlink w:anchor="__RefHeading___Toc9365292_1280447820">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9365294_1280447820">
            <w:r>
              <w:rPr>
                <w:webHidden/>
                <w:rStyle w:val="IndexLink"/>
                <w:rtl w:val="true"/>
              </w:rPr>
              <w:t>ما جاء في الزواج المنقطع</w:t>
            </w:r>
            <w:r>
              <w:rPr>
                <w:rStyle w:val="IndexLink"/>
                <w:rtl w:val="true"/>
              </w:rPr>
              <w:t>:</w:t>
              <w:tab/>
            </w:r>
            <w:r>
              <w:rPr>
                <w:rStyle w:val="IndexLink"/>
              </w:rPr>
              <w:t>318</w:t>
            </w:r>
          </w:hyperlink>
        </w:p>
        <w:p>
          <w:pPr>
            <w:pStyle w:val="Contents3"/>
            <w:tabs>
              <w:tab w:val="clear" w:pos="8459"/>
              <w:tab w:val="right" w:pos="9026" w:leader="dot"/>
            </w:tabs>
            <w:rPr/>
          </w:pPr>
          <w:hyperlink w:anchor="__RefHeading___Toc9365296_1280447820">
            <w:r>
              <w:rPr>
                <w:webHidden/>
                <w:rStyle w:val="IndexLink"/>
                <w:rtl w:val="true"/>
              </w:rPr>
              <w:t>هدية الإمام الصادق علیه السلام لأبي هارون المكفوف</w:t>
            </w:r>
            <w:r>
              <w:rPr>
                <w:rStyle w:val="IndexLink"/>
                <w:rtl w:val="true"/>
              </w:rPr>
              <w:t>:</w:t>
              <w:tab/>
            </w:r>
            <w:r>
              <w:rPr>
                <w:rStyle w:val="IndexLink"/>
              </w:rPr>
              <w:t>318</w:t>
            </w:r>
          </w:hyperlink>
        </w:p>
        <w:p>
          <w:pPr>
            <w:pStyle w:val="Contents3"/>
            <w:tabs>
              <w:tab w:val="clear" w:pos="8459"/>
              <w:tab w:val="right" w:pos="9026" w:leader="dot"/>
            </w:tabs>
            <w:rPr/>
          </w:pPr>
          <w:hyperlink w:anchor="__RefHeading___Toc9365298_1280447820">
            <w:r>
              <w:rPr>
                <w:webHidden/>
                <w:rStyle w:val="IndexLink"/>
                <w:rtl w:val="true"/>
              </w:rPr>
              <w:t xml:space="preserve">امرأة تشكو عجز زوجها بالكناية </w:t>
            </w:r>
            <w:r>
              <w:rPr>
                <w:rStyle w:val="IndexLink"/>
                <w:rtl w:val="true"/>
              </w:rPr>
              <w:t>:</w:t>
              <w:tab/>
            </w:r>
            <w:r>
              <w:rPr>
                <w:rStyle w:val="IndexLink"/>
              </w:rPr>
              <w:t>319</w:t>
            </w:r>
          </w:hyperlink>
        </w:p>
        <w:p>
          <w:pPr>
            <w:pStyle w:val="Contents3"/>
            <w:tabs>
              <w:tab w:val="clear" w:pos="8459"/>
              <w:tab w:val="right" w:pos="9026" w:leader="dot"/>
            </w:tabs>
            <w:rPr/>
          </w:pPr>
          <w:hyperlink w:anchor="__RefHeading___Toc9365300_1280447820">
            <w:r>
              <w:rPr>
                <w:webHidden/>
                <w:rStyle w:val="IndexLink"/>
                <w:rtl w:val="true"/>
              </w:rPr>
              <w:t xml:space="preserve">العذرة قد تذهب بالطفرة وغيرها </w:t>
            </w:r>
            <w:r>
              <w:rPr>
                <w:rStyle w:val="IndexLink"/>
                <w:rtl w:val="true"/>
              </w:rPr>
              <w:t>:</w:t>
              <w:tab/>
            </w:r>
            <w:r>
              <w:rPr>
                <w:rStyle w:val="IndexLink"/>
              </w:rPr>
              <w:t>319</w:t>
            </w:r>
          </w:hyperlink>
        </w:p>
        <w:p>
          <w:pPr>
            <w:pStyle w:val="Contents3"/>
            <w:tabs>
              <w:tab w:val="clear" w:pos="8459"/>
              <w:tab w:val="right" w:pos="9026" w:leader="dot"/>
            </w:tabs>
            <w:rPr/>
          </w:pPr>
          <w:hyperlink w:anchor="__RefHeading___Toc9365302_1280447820">
            <w:r>
              <w:rPr>
                <w:webHidden/>
                <w:rStyle w:val="IndexLink"/>
                <w:rtl w:val="true"/>
              </w:rPr>
              <w:t xml:space="preserve">مهر نساء أهل البيت علیهم السلام </w:t>
            </w:r>
            <w:r>
              <w:rPr>
                <w:rStyle w:val="IndexLink"/>
                <w:rtl w:val="true"/>
              </w:rPr>
              <w:t>:</w:t>
              <w:tab/>
            </w:r>
            <w:r>
              <w:rPr>
                <w:rStyle w:val="IndexLink"/>
              </w:rPr>
              <w:t>320</w:t>
            </w:r>
          </w:hyperlink>
        </w:p>
        <w:p>
          <w:pPr>
            <w:pStyle w:val="Contents3"/>
            <w:tabs>
              <w:tab w:val="clear" w:pos="8459"/>
              <w:tab w:val="right" w:pos="9026" w:leader="dot"/>
            </w:tabs>
            <w:rPr/>
          </w:pPr>
          <w:hyperlink w:anchor="__RefHeading___Toc9365304_1280447820">
            <w:r>
              <w:rPr>
                <w:webHidden/>
                <w:rStyle w:val="IndexLink"/>
                <w:rtl w:val="true"/>
              </w:rPr>
              <w:t xml:space="preserve">الشؤم في ثلاثة </w:t>
            </w:r>
            <w:r>
              <w:rPr>
                <w:rStyle w:val="IndexLink"/>
                <w:rtl w:val="true"/>
              </w:rPr>
              <w:t>:</w:t>
              <w:tab/>
            </w:r>
            <w:r>
              <w:rPr>
                <w:rStyle w:val="IndexLink"/>
              </w:rPr>
              <w:t>321</w:t>
            </w:r>
          </w:hyperlink>
        </w:p>
        <w:p>
          <w:pPr>
            <w:pStyle w:val="Contents3"/>
            <w:tabs>
              <w:tab w:val="clear" w:pos="8459"/>
              <w:tab w:val="right" w:pos="9026" w:leader="dot"/>
            </w:tabs>
            <w:rPr/>
          </w:pPr>
          <w:hyperlink w:anchor="__RefHeading___Toc9365306_1280447820">
            <w:r>
              <w:rPr>
                <w:webHidden/>
                <w:rStyle w:val="IndexLink"/>
                <w:rtl w:val="true"/>
              </w:rPr>
              <w:t xml:space="preserve">ثواب هبة المرأة مهرها لزوجها </w:t>
            </w:r>
            <w:r>
              <w:rPr>
                <w:rStyle w:val="IndexLink"/>
                <w:rtl w:val="true"/>
              </w:rPr>
              <w:t>:</w:t>
              <w:tab/>
            </w:r>
            <w:r>
              <w:rPr>
                <w:rStyle w:val="IndexLink"/>
              </w:rPr>
              <w:t>321</w:t>
            </w:r>
          </w:hyperlink>
        </w:p>
        <w:p>
          <w:pPr>
            <w:pStyle w:val="Contents3"/>
            <w:tabs>
              <w:tab w:val="clear" w:pos="8459"/>
              <w:tab w:val="right" w:pos="9026" w:leader="dot"/>
            </w:tabs>
            <w:rPr/>
          </w:pPr>
          <w:hyperlink w:anchor="__RefHeading___Toc9365308_1280447820">
            <w:r>
              <w:rPr>
                <w:webHidden/>
                <w:rStyle w:val="IndexLink"/>
                <w:rtl w:val="true"/>
              </w:rPr>
              <w:t xml:space="preserve">وصفة للشفاء من العلل </w:t>
            </w:r>
            <w:r>
              <w:rPr>
                <w:rStyle w:val="IndexLink"/>
                <w:rtl w:val="true"/>
              </w:rPr>
              <w:t>(</w:t>
            </w:r>
            <w:r>
              <w:rPr>
                <w:rStyle w:val="IndexLink"/>
                <w:rtl w:val="true"/>
              </w:rPr>
              <w:t>شيء من مهر المرأة</w:t>
            </w:r>
            <w:r>
              <w:rPr>
                <w:rStyle w:val="IndexLink"/>
                <w:rtl w:val="true"/>
              </w:rPr>
              <w:t>):</w:t>
              <w:tab/>
            </w:r>
            <w:r>
              <w:rPr>
                <w:rStyle w:val="IndexLink"/>
              </w:rPr>
              <w:t>321</w:t>
            </w:r>
          </w:hyperlink>
        </w:p>
        <w:p>
          <w:pPr>
            <w:pStyle w:val="Contents3"/>
            <w:tabs>
              <w:tab w:val="clear" w:pos="8459"/>
              <w:tab w:val="right" w:pos="9026" w:leader="dot"/>
            </w:tabs>
            <w:rPr/>
          </w:pPr>
          <w:hyperlink w:anchor="__RefHeading___Toc9365310_1280447820">
            <w:r>
              <w:rPr>
                <w:webHidden/>
                <w:rStyle w:val="IndexLink"/>
                <w:rtl w:val="true"/>
              </w:rPr>
              <w:t>استحباب هبة المرأة المطلقة شيئاً من المال أو المتاع</w:t>
            </w:r>
            <w:r>
              <w:rPr>
                <w:rStyle w:val="IndexLink"/>
                <w:rtl w:val="true"/>
              </w:rPr>
              <w:t>:</w:t>
              <w:tab/>
            </w:r>
            <w:r>
              <w:rPr>
                <w:rStyle w:val="IndexLink"/>
              </w:rPr>
              <w:t>322</w:t>
            </w:r>
          </w:hyperlink>
        </w:p>
        <w:p>
          <w:pPr>
            <w:pStyle w:val="Contents3"/>
            <w:tabs>
              <w:tab w:val="clear" w:pos="8459"/>
              <w:tab w:val="right" w:pos="9026" w:leader="dot"/>
            </w:tabs>
            <w:rPr/>
          </w:pPr>
          <w:hyperlink w:anchor="__RefHeading___Toc9365312_1280447820">
            <w:r>
              <w:rPr>
                <w:webHidden/>
                <w:rStyle w:val="IndexLink"/>
                <w:rtl w:val="true"/>
              </w:rPr>
              <w:t>معنى العدالة بين النساء</w:t>
            </w:r>
            <w:r>
              <w:rPr>
                <w:rStyle w:val="IndexLink"/>
                <w:rtl w:val="true"/>
              </w:rPr>
              <w:t>:</w:t>
              <w:tab/>
            </w:r>
            <w:r>
              <w:rPr>
                <w:rStyle w:val="IndexLink"/>
              </w:rPr>
              <w:t>323</w:t>
            </w:r>
          </w:hyperlink>
        </w:p>
        <w:p>
          <w:pPr>
            <w:pStyle w:val="Contents3"/>
            <w:tabs>
              <w:tab w:val="clear" w:pos="8459"/>
              <w:tab w:val="right" w:pos="9026" w:leader="dot"/>
            </w:tabs>
            <w:rPr/>
          </w:pPr>
          <w:hyperlink w:anchor="__RefHeading___Toc9365314_1280447820">
            <w:r>
              <w:rPr>
                <w:webHidden/>
                <w:rStyle w:val="IndexLink"/>
                <w:rtl w:val="true"/>
              </w:rPr>
              <w:t xml:space="preserve">الإصلاح بين الزوجين </w:t>
            </w:r>
            <w:r>
              <w:rPr>
                <w:rStyle w:val="IndexLink"/>
                <w:rtl w:val="true"/>
              </w:rPr>
              <w:t>:</w:t>
              <w:tab/>
            </w:r>
            <w:r>
              <w:rPr>
                <w:rStyle w:val="IndexLink"/>
              </w:rPr>
              <w:t>324</w:t>
            </w:r>
          </w:hyperlink>
        </w:p>
        <w:p>
          <w:pPr>
            <w:pStyle w:val="Contents3"/>
            <w:tabs>
              <w:tab w:val="clear" w:pos="8459"/>
              <w:tab w:val="right" w:pos="9026" w:leader="dot"/>
            </w:tabs>
            <w:rPr/>
          </w:pPr>
          <w:hyperlink w:anchor="__RefHeading___Toc9365316_1280447820">
            <w:r>
              <w:rPr>
                <w:webHidden/>
                <w:rStyle w:val="IndexLink"/>
                <w:rtl w:val="true"/>
              </w:rPr>
              <w:t xml:space="preserve">جواب الإمام السجَّاد علیه السلام لمن قال </w:t>
            </w:r>
            <w:r>
              <w:rPr>
                <w:rStyle w:val="IndexLink"/>
                <w:rtl w:val="true"/>
              </w:rPr>
              <w:t xml:space="preserve">: </w:t>
            </w:r>
            <w:r>
              <w:rPr>
                <w:rStyle w:val="IndexLink"/>
                <w:rtl w:val="true"/>
              </w:rPr>
              <w:t>بئس الشيء الولد</w:t>
            </w:r>
            <w:r>
              <w:rPr>
                <w:rStyle w:val="IndexLink"/>
                <w:rtl w:val="true"/>
              </w:rPr>
              <w:t>:</w:t>
              <w:tab/>
            </w:r>
            <w:r>
              <w:rPr>
                <w:rStyle w:val="IndexLink"/>
              </w:rPr>
              <w:t>324</w:t>
            </w:r>
          </w:hyperlink>
        </w:p>
        <w:p>
          <w:pPr>
            <w:pStyle w:val="Contents3"/>
            <w:tabs>
              <w:tab w:val="clear" w:pos="8459"/>
              <w:tab w:val="right" w:pos="9026" w:leader="dot"/>
            </w:tabs>
            <w:rPr/>
          </w:pPr>
          <w:hyperlink w:anchor="__RefHeading___Toc9365318_1280447820">
            <w:r>
              <w:rPr>
                <w:webHidden/>
                <w:rStyle w:val="IndexLink"/>
                <w:rtl w:val="true"/>
              </w:rPr>
              <w:t>دعاء الإمام العسكري علیه السلام لبعضهم بالولد، وبشارته بأنَّه سيولد له المهدي عجل الله فرجه</w:t>
            </w:r>
            <w:r>
              <w:rPr>
                <w:rStyle w:val="IndexLink"/>
                <w:rtl w:val="true"/>
              </w:rPr>
              <w:t>:</w:t>
              <w:tab/>
            </w:r>
            <w:r>
              <w:rPr>
                <w:rStyle w:val="IndexLink"/>
              </w:rPr>
              <w:t>324</w:t>
            </w:r>
          </w:hyperlink>
        </w:p>
        <w:p>
          <w:pPr>
            <w:pStyle w:val="Contents3"/>
            <w:tabs>
              <w:tab w:val="clear" w:pos="8459"/>
              <w:tab w:val="right" w:pos="9026" w:leader="dot"/>
            </w:tabs>
            <w:rPr/>
          </w:pPr>
          <w:hyperlink w:anchor="__RefHeading___Toc9365320_1280447820">
            <w:r>
              <w:rPr>
                <w:webHidden/>
                <w:rStyle w:val="IndexLink"/>
                <w:rtl w:val="true"/>
              </w:rPr>
              <w:t xml:space="preserve">الولد الصالح ريحانة </w:t>
            </w:r>
            <w:r>
              <w:rPr>
                <w:rStyle w:val="IndexLink"/>
                <w:rtl w:val="true"/>
              </w:rPr>
              <w:t>:</w:t>
              <w:tab/>
            </w:r>
            <w:r>
              <w:rPr>
                <w:rStyle w:val="IndexLink"/>
              </w:rPr>
              <w:t>325</w:t>
            </w:r>
          </w:hyperlink>
        </w:p>
        <w:p>
          <w:pPr>
            <w:pStyle w:val="Contents3"/>
            <w:tabs>
              <w:tab w:val="clear" w:pos="8459"/>
              <w:tab w:val="right" w:pos="9026" w:leader="dot"/>
            </w:tabs>
            <w:rPr/>
          </w:pPr>
          <w:hyperlink w:anchor="__RefHeading___Toc9365322_1280447820">
            <w:r>
              <w:rPr>
                <w:webHidden/>
                <w:rStyle w:val="IndexLink"/>
                <w:rtl w:val="true"/>
              </w:rPr>
              <w:t xml:space="preserve">الولد الصالح سبب المغفرة </w:t>
            </w:r>
            <w:r>
              <w:rPr>
                <w:rStyle w:val="IndexLink"/>
                <w:rtl w:val="true"/>
              </w:rPr>
              <w:t>:</w:t>
              <w:tab/>
            </w:r>
            <w:r>
              <w:rPr>
                <w:rStyle w:val="IndexLink"/>
              </w:rPr>
              <w:t>325</w:t>
            </w:r>
          </w:hyperlink>
        </w:p>
        <w:p>
          <w:pPr>
            <w:pStyle w:val="Contents3"/>
            <w:tabs>
              <w:tab w:val="clear" w:pos="8459"/>
              <w:tab w:val="right" w:pos="9026" w:leader="dot"/>
            </w:tabs>
            <w:rPr/>
          </w:pPr>
          <w:hyperlink w:anchor="__RefHeading___Toc9365324_1280447820">
            <w:r>
              <w:rPr>
                <w:webHidden/>
                <w:rStyle w:val="IndexLink"/>
                <w:rtl w:val="true"/>
              </w:rPr>
              <w:t xml:space="preserve">ما مات من له خَلَف </w:t>
            </w:r>
            <w:r>
              <w:rPr>
                <w:rStyle w:val="IndexLink"/>
                <w:rtl w:val="true"/>
              </w:rPr>
              <w:t>:</w:t>
              <w:tab/>
            </w:r>
            <w:r>
              <w:rPr>
                <w:rStyle w:val="IndexLink"/>
              </w:rPr>
              <w:t>326</w:t>
            </w:r>
          </w:hyperlink>
        </w:p>
        <w:p>
          <w:pPr>
            <w:pStyle w:val="Contents3"/>
            <w:tabs>
              <w:tab w:val="clear" w:pos="8459"/>
              <w:tab w:val="right" w:pos="9026" w:leader="dot"/>
            </w:tabs>
            <w:rPr/>
          </w:pPr>
          <w:hyperlink w:anchor="__RefHeading___Toc9365326_1280447820">
            <w:r>
              <w:rPr>
                <w:webHidden/>
                <w:rStyle w:val="IndexLink"/>
                <w:rtl w:val="true"/>
              </w:rPr>
              <w:t>مرض الصبيِّ كفارة لوالديه</w:t>
            </w:r>
            <w:r>
              <w:rPr>
                <w:rStyle w:val="IndexLink"/>
                <w:rtl w:val="true"/>
              </w:rPr>
              <w:t>:</w:t>
              <w:tab/>
            </w:r>
            <w:r>
              <w:rPr>
                <w:rStyle w:val="IndexLink"/>
              </w:rPr>
              <w:t>326</w:t>
            </w:r>
          </w:hyperlink>
        </w:p>
        <w:p>
          <w:pPr>
            <w:pStyle w:val="Contents3"/>
            <w:tabs>
              <w:tab w:val="clear" w:pos="8459"/>
              <w:tab w:val="right" w:pos="9026" w:leader="dot"/>
            </w:tabs>
            <w:rPr/>
          </w:pPr>
          <w:hyperlink w:anchor="__RefHeading___Toc9365328_1280447820">
            <w:r>
              <w:rPr>
                <w:webHidden/>
                <w:rStyle w:val="IndexLink"/>
                <w:rtl w:val="true"/>
              </w:rPr>
              <w:t>حبّ الأطفال والحثٌ على الإنجاب</w:t>
            </w:r>
            <w:r>
              <w:rPr>
                <w:rStyle w:val="IndexLink"/>
                <w:rtl w:val="true"/>
              </w:rPr>
              <w:t>:</w:t>
              <w:tab/>
            </w:r>
            <w:r>
              <w:rPr>
                <w:rStyle w:val="IndexLink"/>
              </w:rPr>
              <w:t>326</w:t>
            </w:r>
          </w:hyperlink>
        </w:p>
        <w:p>
          <w:pPr>
            <w:pStyle w:val="Contents3"/>
            <w:tabs>
              <w:tab w:val="clear" w:pos="8459"/>
              <w:tab w:val="right" w:pos="9026" w:leader="dot"/>
            </w:tabs>
            <w:rPr/>
          </w:pPr>
          <w:hyperlink w:anchor="__RefHeading___Toc9365330_1280447820">
            <w:r>
              <w:rPr>
                <w:webHidden/>
                <w:rStyle w:val="IndexLink"/>
                <w:rtl w:val="true"/>
              </w:rPr>
              <w:t xml:space="preserve">الدعاء لطلب الولد </w:t>
            </w:r>
            <w:r>
              <w:rPr>
                <w:rStyle w:val="IndexLink"/>
                <w:rtl w:val="true"/>
              </w:rPr>
              <w:t>:</w:t>
              <w:tab/>
            </w:r>
            <w:r>
              <w:rPr>
                <w:rStyle w:val="IndexLink"/>
              </w:rPr>
              <w:t>327</w:t>
            </w:r>
          </w:hyperlink>
        </w:p>
        <w:p>
          <w:pPr>
            <w:pStyle w:val="Contents3"/>
            <w:tabs>
              <w:tab w:val="clear" w:pos="8459"/>
              <w:tab w:val="right" w:pos="9026" w:leader="dot"/>
            </w:tabs>
            <w:rPr/>
          </w:pPr>
          <w:hyperlink w:anchor="__RefHeading___Toc9365332_1280447820">
            <w:r>
              <w:rPr>
                <w:webHidden/>
                <w:rStyle w:val="IndexLink"/>
                <w:rtl w:val="true"/>
              </w:rPr>
              <w:t xml:space="preserve">مدح البنات </w:t>
            </w:r>
            <w:r>
              <w:rPr>
                <w:rStyle w:val="IndexLink"/>
                <w:rtl w:val="true"/>
              </w:rPr>
              <w:t>:</w:t>
              <w:tab/>
            </w:r>
            <w:r>
              <w:rPr>
                <w:rStyle w:val="IndexLink"/>
              </w:rPr>
              <w:t>329</w:t>
            </w:r>
          </w:hyperlink>
        </w:p>
        <w:p>
          <w:pPr>
            <w:pStyle w:val="Contents3"/>
            <w:tabs>
              <w:tab w:val="clear" w:pos="8459"/>
              <w:tab w:val="right" w:pos="9026" w:leader="dot"/>
            </w:tabs>
            <w:rPr/>
          </w:pPr>
          <w:hyperlink w:anchor="__RefHeading___Toc9365334_1280447820">
            <w:r>
              <w:rPr>
                <w:webHidden/>
                <w:rStyle w:val="IndexLink"/>
                <w:rtl w:val="true"/>
              </w:rPr>
              <w:t xml:space="preserve">الجنَّة لمن عال البنات والأخوات </w:t>
            </w:r>
            <w:r>
              <w:rPr>
                <w:rStyle w:val="IndexLink"/>
                <w:rtl w:val="true"/>
              </w:rPr>
              <w:t>:</w:t>
              <w:tab/>
            </w:r>
            <w:r>
              <w:rPr>
                <w:rStyle w:val="IndexLink"/>
              </w:rPr>
              <w:t>329</w:t>
            </w:r>
          </w:hyperlink>
        </w:p>
        <w:p>
          <w:pPr>
            <w:pStyle w:val="Contents3"/>
            <w:tabs>
              <w:tab w:val="clear" w:pos="8459"/>
              <w:tab w:val="right" w:pos="9026" w:leader="dot"/>
            </w:tabs>
            <w:rPr/>
          </w:pPr>
          <w:hyperlink w:anchor="__RefHeading___Toc9365336_1280447820">
            <w:r>
              <w:rPr>
                <w:webHidden/>
                <w:rStyle w:val="IndexLink"/>
                <w:rtl w:val="true"/>
              </w:rPr>
              <w:t xml:space="preserve">البنت حسنة والولد نعمة </w:t>
            </w:r>
            <w:r>
              <w:rPr>
                <w:rStyle w:val="IndexLink"/>
                <w:rtl w:val="true"/>
              </w:rPr>
              <w:t>:</w:t>
              <w:tab/>
            </w:r>
            <w:r>
              <w:rPr>
                <w:rStyle w:val="IndexLink"/>
              </w:rPr>
              <w:t>330</w:t>
            </w:r>
          </w:hyperlink>
        </w:p>
        <w:p>
          <w:pPr>
            <w:pStyle w:val="Contents3"/>
            <w:tabs>
              <w:tab w:val="clear" w:pos="8459"/>
              <w:tab w:val="right" w:pos="9026" w:leader="dot"/>
            </w:tabs>
            <w:rPr/>
          </w:pPr>
          <w:hyperlink w:anchor="__RefHeading___Toc9365338_1280447820">
            <w:r>
              <w:rPr>
                <w:webHidden/>
                <w:rStyle w:val="IndexLink"/>
                <w:rtl w:val="true"/>
              </w:rPr>
              <w:t>أكل السفرجل يُحسن الولد</w:t>
            </w:r>
            <w:r>
              <w:rPr>
                <w:rStyle w:val="IndexLink"/>
                <w:rtl w:val="true"/>
              </w:rPr>
              <w:t>:</w:t>
              <w:tab/>
            </w:r>
            <w:r>
              <w:rPr>
                <w:rStyle w:val="IndexLink"/>
              </w:rPr>
              <w:t>331</w:t>
            </w:r>
          </w:hyperlink>
        </w:p>
        <w:p>
          <w:pPr>
            <w:pStyle w:val="Contents3"/>
            <w:tabs>
              <w:tab w:val="clear" w:pos="8459"/>
              <w:tab w:val="right" w:pos="9026" w:leader="dot"/>
            </w:tabs>
            <w:rPr/>
          </w:pPr>
          <w:hyperlink w:anchor="__RefHeading___Toc9365340_1280447820">
            <w:r>
              <w:rPr>
                <w:webHidden/>
                <w:rStyle w:val="IndexLink"/>
                <w:rtl w:val="true"/>
              </w:rPr>
              <w:t xml:space="preserve">أكل الحامل للتمر البرني يجعل الولد حكيماً </w:t>
            </w:r>
            <w:r>
              <w:rPr>
                <w:rStyle w:val="IndexLink"/>
                <w:rtl w:val="true"/>
              </w:rPr>
              <w:t>:</w:t>
              <w:tab/>
            </w:r>
            <w:r>
              <w:rPr>
                <w:rStyle w:val="IndexLink"/>
              </w:rPr>
              <w:t>331</w:t>
            </w:r>
          </w:hyperlink>
        </w:p>
        <w:p>
          <w:pPr>
            <w:pStyle w:val="Contents3"/>
            <w:tabs>
              <w:tab w:val="clear" w:pos="8459"/>
              <w:tab w:val="right" w:pos="9026" w:leader="dot"/>
            </w:tabs>
            <w:rPr/>
          </w:pPr>
          <w:hyperlink w:anchor="__RefHeading___Toc9365342_1280447820">
            <w:r>
              <w:rPr>
                <w:webHidden/>
                <w:rStyle w:val="IndexLink"/>
                <w:rtl w:val="true"/>
              </w:rPr>
              <w:t>قصة المرأة الحامل التي ولدت لستة أشهر</w:t>
            </w:r>
            <w:r>
              <w:rPr>
                <w:rStyle w:val="IndexLink"/>
                <w:rtl w:val="true"/>
              </w:rPr>
              <w:t>:</w:t>
              <w:tab/>
            </w:r>
            <w:r>
              <w:rPr>
                <w:rStyle w:val="IndexLink"/>
              </w:rPr>
              <w:t>331</w:t>
            </w:r>
          </w:hyperlink>
        </w:p>
        <w:p>
          <w:pPr>
            <w:pStyle w:val="Contents3"/>
            <w:tabs>
              <w:tab w:val="clear" w:pos="8459"/>
              <w:tab w:val="right" w:pos="9026" w:leader="dot"/>
            </w:tabs>
            <w:rPr/>
          </w:pPr>
          <w:hyperlink w:anchor="__RefHeading___Toc9365344_1280447820">
            <w:r>
              <w:rPr>
                <w:webHidden/>
                <w:rStyle w:val="IndexLink"/>
                <w:rtl w:val="true"/>
              </w:rPr>
              <w:t>فضل أولاد الحسين علیه السلام على أولاد الحسن علیه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9365346_1280447820">
            <w:r>
              <w:rPr>
                <w:webHidden/>
                <w:rStyle w:val="IndexLink"/>
                <w:rtl w:val="true"/>
              </w:rPr>
              <w:t xml:space="preserve">اختيار الأسماء الحسنة للأولاد </w:t>
            </w:r>
            <w:r>
              <w:rPr>
                <w:rStyle w:val="IndexLink"/>
                <w:rtl w:val="true"/>
              </w:rPr>
              <w:t>:</w:t>
              <w:tab/>
            </w:r>
            <w:r>
              <w:rPr>
                <w:rStyle w:val="IndexLink"/>
              </w:rPr>
              <w:t>333</w:t>
            </w:r>
          </w:hyperlink>
        </w:p>
        <w:p>
          <w:pPr>
            <w:pStyle w:val="Contents3"/>
            <w:tabs>
              <w:tab w:val="clear" w:pos="8459"/>
              <w:tab w:val="right" w:pos="9026" w:leader="dot"/>
            </w:tabs>
            <w:rPr/>
          </w:pPr>
          <w:hyperlink w:anchor="__RefHeading___Toc9365348_1280447820">
            <w:r>
              <w:rPr>
                <w:webHidden/>
                <w:rStyle w:val="IndexLink"/>
                <w:rtl w:val="true"/>
              </w:rPr>
              <w:t xml:space="preserve">النبيّ صلی الله علیه و آله وسلم يُغيِّر الأسماء القبيحة </w:t>
            </w:r>
            <w:r>
              <w:rPr>
                <w:rStyle w:val="IndexLink"/>
                <w:rtl w:val="true"/>
              </w:rPr>
              <w:t>:</w:t>
              <w:tab/>
            </w:r>
            <w:r>
              <w:rPr>
                <w:rStyle w:val="IndexLink"/>
              </w:rPr>
              <w:t>333</w:t>
            </w:r>
          </w:hyperlink>
        </w:p>
        <w:p>
          <w:pPr>
            <w:pStyle w:val="Contents3"/>
            <w:tabs>
              <w:tab w:val="clear" w:pos="8459"/>
              <w:tab w:val="right" w:pos="9026" w:leader="dot"/>
            </w:tabs>
            <w:rPr/>
          </w:pPr>
          <w:hyperlink w:anchor="__RefHeading___Toc9365350_1280447820">
            <w:r>
              <w:rPr>
                <w:webHidden/>
                <w:rStyle w:val="IndexLink"/>
                <w:rtl w:val="true"/>
              </w:rPr>
              <w:t>تسمية الأبناء بأسماء أهل البيت علیهم السلام حبَا لهم</w:t>
            </w:r>
            <w:r>
              <w:rPr>
                <w:rStyle w:val="IndexLink"/>
                <w:rtl w:val="true"/>
              </w:rPr>
              <w:t>:</w:t>
              <w:tab/>
            </w:r>
            <w:r>
              <w:rPr>
                <w:rStyle w:val="IndexLink"/>
              </w:rPr>
              <w:t>333</w:t>
            </w:r>
          </w:hyperlink>
        </w:p>
        <w:p>
          <w:pPr>
            <w:pStyle w:val="Contents3"/>
            <w:tabs>
              <w:tab w:val="clear" w:pos="8459"/>
              <w:tab w:val="right" w:pos="9026" w:leader="dot"/>
            </w:tabs>
            <w:rPr/>
          </w:pPr>
          <w:hyperlink w:anchor="__RefHeading___Toc9365352_1280447820">
            <w:r>
              <w:rPr>
                <w:webHidden/>
                <w:rStyle w:val="IndexLink"/>
                <w:rtl w:val="true"/>
              </w:rPr>
              <w:t xml:space="preserve">التسمية بمحمَّد </w:t>
            </w:r>
            <w:r>
              <w:rPr>
                <w:rStyle w:val="IndexLink"/>
                <w:rtl w:val="true"/>
              </w:rPr>
              <w:t>:</w:t>
              <w:tab/>
            </w:r>
            <w:r>
              <w:rPr>
                <w:rStyle w:val="IndexLink"/>
              </w:rPr>
              <w:t>334</w:t>
            </w:r>
          </w:hyperlink>
        </w:p>
        <w:p>
          <w:pPr>
            <w:pStyle w:val="Contents3"/>
            <w:tabs>
              <w:tab w:val="clear" w:pos="8459"/>
              <w:tab w:val="right" w:pos="9026" w:leader="dot"/>
            </w:tabs>
            <w:rPr/>
          </w:pPr>
          <w:hyperlink w:anchor="__RefHeading___Toc9365354_1280447820">
            <w:r>
              <w:rPr>
                <w:webHidden/>
                <w:rStyle w:val="IndexLink"/>
                <w:rtl w:val="true"/>
              </w:rPr>
              <w:t xml:space="preserve">النهي عن التنابز بالألقاب </w:t>
            </w:r>
            <w:r>
              <w:rPr>
                <w:rStyle w:val="IndexLink"/>
                <w:rtl w:val="true"/>
              </w:rPr>
              <w:t>:</w:t>
              <w:tab/>
            </w:r>
            <w:r>
              <w:rPr>
                <w:rStyle w:val="IndexLink"/>
              </w:rPr>
              <w:t>334</w:t>
            </w:r>
          </w:hyperlink>
        </w:p>
        <w:p>
          <w:pPr>
            <w:pStyle w:val="Contents3"/>
            <w:tabs>
              <w:tab w:val="clear" w:pos="8459"/>
              <w:tab w:val="right" w:pos="9026" w:leader="dot"/>
            </w:tabs>
            <w:rPr/>
          </w:pPr>
          <w:hyperlink w:anchor="__RefHeading___Toc9365356_1280447820">
            <w:r>
              <w:rPr>
                <w:webHidden/>
                <w:rStyle w:val="IndexLink"/>
                <w:rtl w:val="true"/>
              </w:rPr>
              <w:t xml:space="preserve">فائدة التحنيك بماء الفرات </w:t>
            </w:r>
            <w:r>
              <w:rPr>
                <w:rStyle w:val="IndexLink"/>
                <w:rtl w:val="true"/>
              </w:rPr>
              <w:t>:</w:t>
              <w:tab/>
            </w:r>
            <w:r>
              <w:rPr>
                <w:rStyle w:val="IndexLink"/>
              </w:rPr>
              <w:t>335</w:t>
            </w:r>
          </w:hyperlink>
        </w:p>
        <w:p>
          <w:pPr>
            <w:pStyle w:val="Contents3"/>
            <w:tabs>
              <w:tab w:val="clear" w:pos="8459"/>
              <w:tab w:val="right" w:pos="9026" w:leader="dot"/>
            </w:tabs>
            <w:rPr/>
          </w:pPr>
          <w:hyperlink w:anchor="__RefHeading___Toc9365358_1280447820">
            <w:r>
              <w:rPr>
                <w:webHidden/>
                <w:rStyle w:val="IndexLink"/>
                <w:rtl w:val="true"/>
              </w:rPr>
              <w:t xml:space="preserve">آداب المولود </w:t>
            </w:r>
            <w:r>
              <w:rPr>
                <w:rStyle w:val="IndexLink"/>
                <w:rtl w:val="true"/>
              </w:rPr>
              <w:t>:</w:t>
              <w:tab/>
            </w:r>
            <w:r>
              <w:rPr>
                <w:rStyle w:val="IndexLink"/>
              </w:rPr>
              <w:t>335</w:t>
            </w:r>
          </w:hyperlink>
        </w:p>
        <w:p>
          <w:pPr>
            <w:pStyle w:val="Contents3"/>
            <w:tabs>
              <w:tab w:val="clear" w:pos="8459"/>
              <w:tab w:val="right" w:pos="9026" w:leader="dot"/>
            </w:tabs>
            <w:rPr/>
          </w:pPr>
          <w:hyperlink w:anchor="__RefHeading___Toc9365360_1280447820">
            <w:r>
              <w:rPr>
                <w:webHidden/>
                <w:rStyle w:val="IndexLink"/>
                <w:rtl w:val="true"/>
              </w:rPr>
              <w:t>بركة الإرضاع من الأمَّ</w:t>
            </w:r>
            <w:r>
              <w:rPr>
                <w:rStyle w:val="IndexLink"/>
                <w:rtl w:val="true"/>
              </w:rPr>
              <w:t>:</w:t>
              <w:tab/>
            </w:r>
            <w:r>
              <w:rPr>
                <w:rStyle w:val="IndexLink"/>
              </w:rPr>
              <w:t>336</w:t>
            </w:r>
          </w:hyperlink>
        </w:p>
        <w:p>
          <w:pPr>
            <w:pStyle w:val="Contents3"/>
            <w:tabs>
              <w:tab w:val="clear" w:pos="8459"/>
              <w:tab w:val="right" w:pos="9026" w:leader="dot"/>
            </w:tabs>
            <w:rPr/>
          </w:pPr>
          <w:hyperlink w:anchor="__RefHeading___Toc9365362_1280447820">
            <w:r>
              <w:rPr>
                <w:webHidden/>
                <w:rStyle w:val="IndexLink"/>
                <w:rtl w:val="true"/>
              </w:rPr>
              <w:t>تجنُّب الارتضاع من الناصبيَّة والحمقاء والقبيحة</w:t>
            </w:r>
            <w:r>
              <w:rPr>
                <w:rStyle w:val="IndexLink"/>
                <w:rtl w:val="true"/>
              </w:rPr>
              <w:tab/>
            </w:r>
            <w:r>
              <w:rPr>
                <w:rStyle w:val="IndexLink"/>
              </w:rPr>
              <w:t>337</w:t>
            </w:r>
          </w:hyperlink>
        </w:p>
        <w:p>
          <w:pPr>
            <w:pStyle w:val="Contents3"/>
            <w:tabs>
              <w:tab w:val="clear" w:pos="8459"/>
              <w:tab w:val="right" w:pos="9026" w:leader="dot"/>
            </w:tabs>
            <w:rPr/>
          </w:pPr>
          <w:hyperlink w:anchor="__RefHeading___Toc9365364_1280447820">
            <w:r>
              <w:rPr>
                <w:webHidden/>
                <w:rStyle w:val="IndexLink"/>
                <w:rtl w:val="true"/>
              </w:rPr>
              <w:t>الخالة أُمِّ ثانية</w:t>
            </w:r>
            <w:r>
              <w:rPr>
                <w:rStyle w:val="IndexLink"/>
                <w:rtl w:val="true"/>
              </w:rPr>
              <w:t>:</w:t>
              <w:tab/>
            </w:r>
            <w:r>
              <w:rPr>
                <w:rStyle w:val="IndexLink"/>
              </w:rPr>
              <w:t>337</w:t>
            </w:r>
          </w:hyperlink>
        </w:p>
        <w:p>
          <w:pPr>
            <w:pStyle w:val="Contents3"/>
            <w:tabs>
              <w:tab w:val="clear" w:pos="8459"/>
              <w:tab w:val="right" w:pos="9026" w:leader="dot"/>
            </w:tabs>
            <w:rPr/>
          </w:pPr>
          <w:hyperlink w:anchor="__RefHeading___Toc9365366_1280447820">
            <w:r>
              <w:rPr>
                <w:webHidden/>
                <w:rStyle w:val="IndexLink"/>
                <w:rtl w:val="true"/>
              </w:rPr>
              <w:t xml:space="preserve">مراحل تربية الأولاد </w:t>
            </w:r>
            <w:r>
              <w:rPr>
                <w:rStyle w:val="IndexLink"/>
                <w:rtl w:val="true"/>
              </w:rPr>
              <w:t>:</w:t>
              <w:tab/>
            </w:r>
            <w:r>
              <w:rPr>
                <w:rStyle w:val="IndexLink"/>
              </w:rPr>
              <w:t>338</w:t>
            </w:r>
          </w:hyperlink>
        </w:p>
        <w:p>
          <w:pPr>
            <w:pStyle w:val="Contents3"/>
            <w:tabs>
              <w:tab w:val="clear" w:pos="8459"/>
              <w:tab w:val="right" w:pos="9026" w:leader="dot"/>
            </w:tabs>
            <w:rPr/>
          </w:pPr>
          <w:hyperlink w:anchor="__RefHeading___Toc9365368_1280447820">
            <w:r>
              <w:rPr>
                <w:webHidden/>
                <w:rStyle w:val="IndexLink"/>
                <w:rtl w:val="true"/>
              </w:rPr>
              <w:t>حبُّ الأولاد ورعايتهم</w:t>
            </w:r>
            <w:r>
              <w:rPr>
                <w:rStyle w:val="IndexLink"/>
                <w:rtl w:val="true"/>
              </w:rPr>
              <w:t>:</w:t>
              <w:tab/>
            </w:r>
            <w:r>
              <w:rPr>
                <w:rStyle w:val="IndexLink"/>
              </w:rPr>
              <w:t>338</w:t>
            </w:r>
          </w:hyperlink>
        </w:p>
        <w:p>
          <w:pPr>
            <w:pStyle w:val="Contents3"/>
            <w:tabs>
              <w:tab w:val="clear" w:pos="8459"/>
              <w:tab w:val="right" w:pos="9026" w:leader="dot"/>
            </w:tabs>
            <w:rPr/>
          </w:pPr>
          <w:hyperlink w:anchor="__RefHeading___Toc9365370_1280447820">
            <w:r>
              <w:rPr>
                <w:webHidden/>
                <w:rStyle w:val="IndexLink"/>
                <w:rtl w:val="true"/>
              </w:rPr>
              <w:t>استحباب التصابي مع الصبية وملاعبتهم</w:t>
            </w:r>
            <w:r>
              <w:rPr>
                <w:rStyle w:val="IndexLink"/>
                <w:rtl w:val="true"/>
              </w:rPr>
              <w:t>:</w:t>
              <w:tab/>
            </w:r>
            <w:r>
              <w:rPr>
                <w:rStyle w:val="IndexLink"/>
              </w:rPr>
              <w:t>340</w:t>
            </w:r>
          </w:hyperlink>
        </w:p>
        <w:p>
          <w:pPr>
            <w:pStyle w:val="Contents3"/>
            <w:tabs>
              <w:tab w:val="clear" w:pos="8459"/>
              <w:tab w:val="right" w:pos="9026" w:leader="dot"/>
            </w:tabs>
            <w:rPr/>
          </w:pPr>
          <w:hyperlink w:anchor="__RefHeading___Toc9365372_1280447820">
            <w:r>
              <w:rPr>
                <w:webHidden/>
                <w:rStyle w:val="IndexLink"/>
                <w:rtl w:val="true"/>
              </w:rPr>
              <w:t>الحكمة في مداراة الأولاد والتسوية بينهم</w:t>
            </w:r>
            <w:r>
              <w:rPr>
                <w:rStyle w:val="IndexLink"/>
                <w:rtl w:val="true"/>
              </w:rPr>
              <w:t>:</w:t>
              <w:tab/>
            </w:r>
            <w:r>
              <w:rPr>
                <w:rStyle w:val="IndexLink"/>
              </w:rPr>
              <w:t>340</w:t>
            </w:r>
          </w:hyperlink>
        </w:p>
        <w:p>
          <w:pPr>
            <w:pStyle w:val="Contents3"/>
            <w:tabs>
              <w:tab w:val="clear" w:pos="8459"/>
              <w:tab w:val="right" w:pos="9026" w:leader="dot"/>
            </w:tabs>
            <w:rPr/>
          </w:pPr>
          <w:hyperlink w:anchor="__RefHeading___Toc9365374_1280447820">
            <w:r>
              <w:rPr>
                <w:webHidden/>
                <w:rStyle w:val="IndexLink"/>
                <w:rtl w:val="true"/>
              </w:rPr>
              <w:t xml:space="preserve">ملاطفة الأيتام تُرفَّق القلب </w:t>
            </w:r>
            <w:r>
              <w:rPr>
                <w:rStyle w:val="IndexLink"/>
                <w:rtl w:val="true"/>
              </w:rPr>
              <w:t>:</w:t>
              <w:tab/>
            </w:r>
            <w:r>
              <w:rPr>
                <w:rStyle w:val="IndexLink"/>
              </w:rPr>
              <w:t>341</w:t>
            </w:r>
          </w:hyperlink>
        </w:p>
        <w:p>
          <w:pPr>
            <w:pStyle w:val="Contents3"/>
            <w:tabs>
              <w:tab w:val="clear" w:pos="8459"/>
              <w:tab w:val="right" w:pos="9026" w:leader="dot"/>
            </w:tabs>
            <w:rPr/>
          </w:pPr>
          <w:hyperlink w:anchor="__RefHeading___Toc9365376_1280447820">
            <w:r>
              <w:rPr>
                <w:webHidden/>
                <w:rStyle w:val="IndexLink"/>
                <w:rtl w:val="true"/>
              </w:rPr>
              <w:t>العرش يهتز لبكاء اليتيم</w:t>
            </w:r>
            <w:r>
              <w:rPr>
                <w:rStyle w:val="IndexLink"/>
                <w:rtl w:val="true"/>
              </w:rPr>
              <w:t>:</w:t>
              <w:tab/>
            </w:r>
            <w:r>
              <w:rPr>
                <w:rStyle w:val="IndexLink"/>
              </w:rPr>
              <w:t>341</w:t>
            </w:r>
          </w:hyperlink>
        </w:p>
        <w:p>
          <w:pPr>
            <w:pStyle w:val="Contents3"/>
            <w:tabs>
              <w:tab w:val="clear" w:pos="8459"/>
              <w:tab w:val="right" w:pos="9026" w:leader="dot"/>
            </w:tabs>
            <w:rPr/>
          </w:pPr>
          <w:hyperlink w:anchor="__RefHeading___Toc9365378_1280447820">
            <w:r>
              <w:rPr>
                <w:webHidden/>
                <w:rStyle w:val="IndexLink"/>
                <w:rtl w:val="true"/>
              </w:rPr>
              <w:t>من ثمرات رعاية الأيتام</w:t>
            </w:r>
            <w:r>
              <w:rPr>
                <w:rStyle w:val="IndexLink"/>
                <w:rtl w:val="true"/>
              </w:rPr>
              <w:t>:</w:t>
              <w:tab/>
            </w:r>
            <w:r>
              <w:rPr>
                <w:rStyle w:val="IndexLink"/>
              </w:rPr>
              <w:t>341</w:t>
            </w:r>
          </w:hyperlink>
        </w:p>
        <w:p>
          <w:pPr>
            <w:pStyle w:val="Contents3"/>
            <w:tabs>
              <w:tab w:val="clear" w:pos="8459"/>
              <w:tab w:val="right" w:pos="9026" w:leader="dot"/>
            </w:tabs>
            <w:rPr/>
          </w:pPr>
          <w:hyperlink w:anchor="__RefHeading___Toc9365380_1280447820">
            <w:r>
              <w:rPr>
                <w:webHidden/>
                <w:rStyle w:val="IndexLink"/>
                <w:rtl w:val="true"/>
              </w:rPr>
              <w:t xml:space="preserve">عرامة الطفل علامة النضج في الكبر </w:t>
            </w:r>
            <w:r>
              <w:rPr>
                <w:rStyle w:val="IndexLink"/>
                <w:rtl w:val="true"/>
              </w:rPr>
              <w:t>:</w:t>
              <w:tab/>
            </w:r>
            <w:r>
              <w:rPr>
                <w:rStyle w:val="IndexLink"/>
              </w:rPr>
              <w:t>341</w:t>
            </w:r>
          </w:hyperlink>
        </w:p>
        <w:p>
          <w:pPr>
            <w:pStyle w:val="Contents3"/>
            <w:tabs>
              <w:tab w:val="clear" w:pos="8459"/>
              <w:tab w:val="right" w:pos="9026" w:leader="dot"/>
            </w:tabs>
            <w:rPr/>
          </w:pPr>
          <w:hyperlink w:anchor="__RefHeading___Toc9365382_1280447820">
            <w:r>
              <w:rPr>
                <w:webHidden/>
                <w:rStyle w:val="IndexLink"/>
                <w:rtl w:val="true"/>
              </w:rPr>
              <w:t>برُّ الآباء سبب لبرِّ الأبناء</w:t>
            </w:r>
            <w:r>
              <w:rPr>
                <w:rStyle w:val="IndexLink"/>
                <w:rtl w:val="true"/>
              </w:rPr>
              <w:t>:</w:t>
              <w:tab/>
            </w:r>
            <w:r>
              <w:rPr>
                <w:rStyle w:val="IndexLink"/>
              </w:rPr>
              <w:t>342</w:t>
            </w:r>
          </w:hyperlink>
        </w:p>
        <w:p>
          <w:pPr>
            <w:pStyle w:val="Contents3"/>
            <w:tabs>
              <w:tab w:val="clear" w:pos="8459"/>
              <w:tab w:val="right" w:pos="9026" w:leader="dot"/>
            </w:tabs>
            <w:rPr/>
          </w:pPr>
          <w:hyperlink w:anchor="__RefHeading___Toc9365384_1280447820">
            <w:r>
              <w:rPr>
                <w:webHidden/>
                <w:rStyle w:val="IndexLink"/>
                <w:rtl w:val="true"/>
              </w:rPr>
              <w:t>برُّ الوالدين وصلة الرحم وآثارهما الطيِّبة</w:t>
            </w:r>
            <w:r>
              <w:rPr>
                <w:rStyle w:val="IndexLink"/>
                <w:rtl w:val="true"/>
              </w:rPr>
              <w:t>:</w:t>
              <w:tab/>
            </w:r>
            <w:r>
              <w:rPr>
                <w:rStyle w:val="IndexLink"/>
              </w:rPr>
              <w:t>342</w:t>
            </w:r>
          </w:hyperlink>
        </w:p>
        <w:p>
          <w:pPr>
            <w:pStyle w:val="Contents3"/>
            <w:tabs>
              <w:tab w:val="clear" w:pos="8459"/>
              <w:tab w:val="right" w:pos="9026" w:leader="dot"/>
            </w:tabs>
            <w:rPr/>
          </w:pPr>
          <w:hyperlink w:anchor="__RefHeading___Toc9365386_1280447820">
            <w:r>
              <w:rPr>
                <w:webHidden/>
                <w:rStyle w:val="IndexLink"/>
                <w:rtl w:val="true"/>
              </w:rPr>
              <w:t xml:space="preserve">لا رخصة في ثلاث </w:t>
            </w:r>
            <w:r>
              <w:rPr>
                <w:rStyle w:val="IndexLink"/>
                <w:rtl w:val="true"/>
              </w:rPr>
              <w:t>:</w:t>
              <w:tab/>
            </w:r>
            <w:r>
              <w:rPr>
                <w:rStyle w:val="IndexLink"/>
              </w:rPr>
              <w:t>342</w:t>
            </w:r>
          </w:hyperlink>
        </w:p>
        <w:p>
          <w:pPr>
            <w:pStyle w:val="Contents3"/>
            <w:tabs>
              <w:tab w:val="clear" w:pos="8459"/>
              <w:tab w:val="right" w:pos="9026" w:leader="dot"/>
            </w:tabs>
            <w:rPr/>
          </w:pPr>
          <w:hyperlink w:anchor="__RefHeading___Toc9365388_1280447820">
            <w:r>
              <w:rPr>
                <w:webHidden/>
                <w:rStyle w:val="IndexLink"/>
                <w:rtl w:val="true"/>
              </w:rPr>
              <w:t>برُ الأُمِّ ثَمَ الأَب</w:t>
            </w:r>
            <w:r>
              <w:rPr>
                <w:rStyle w:val="IndexLink"/>
                <w:rtl w:val="true"/>
              </w:rPr>
              <w:t>:</w:t>
              <w:tab/>
            </w:r>
            <w:r>
              <w:rPr>
                <w:rStyle w:val="IndexLink"/>
              </w:rPr>
              <w:t>343</w:t>
            </w:r>
          </w:hyperlink>
        </w:p>
        <w:p>
          <w:pPr>
            <w:pStyle w:val="Contents3"/>
            <w:tabs>
              <w:tab w:val="clear" w:pos="8459"/>
              <w:tab w:val="right" w:pos="9026" w:leader="dot"/>
            </w:tabs>
            <w:rPr/>
          </w:pPr>
          <w:hyperlink w:anchor="__RefHeading___Toc9365390_1280447820">
            <w:r>
              <w:rPr>
                <w:webHidden/>
                <w:rStyle w:val="IndexLink"/>
                <w:rtl w:val="true"/>
              </w:rPr>
              <w:t>صلة أصدقاء الأب صلة للأب</w:t>
            </w:r>
            <w:r>
              <w:rPr>
                <w:rStyle w:val="IndexLink"/>
                <w:rtl w:val="true"/>
              </w:rPr>
              <w:t>:</w:t>
              <w:tab/>
            </w:r>
            <w:r>
              <w:rPr>
                <w:rStyle w:val="IndexLink"/>
              </w:rPr>
              <w:t>344</w:t>
            </w:r>
          </w:hyperlink>
        </w:p>
        <w:p>
          <w:pPr>
            <w:pStyle w:val="Contents3"/>
            <w:tabs>
              <w:tab w:val="clear" w:pos="8459"/>
              <w:tab w:val="right" w:pos="9026" w:leader="dot"/>
            </w:tabs>
            <w:rPr/>
          </w:pPr>
          <w:hyperlink w:anchor="__RefHeading___Toc9365392_1280447820">
            <w:r>
              <w:rPr>
                <w:webHidden/>
                <w:rStyle w:val="IndexLink"/>
                <w:rtl w:val="true"/>
              </w:rPr>
              <w:t>برُّ الوالدين حييَّن وميِّتين</w:t>
            </w:r>
            <w:r>
              <w:rPr>
                <w:rStyle w:val="IndexLink"/>
                <w:rtl w:val="true"/>
              </w:rPr>
              <w:t>:</w:t>
              <w:tab/>
            </w:r>
            <w:r>
              <w:rPr>
                <w:rStyle w:val="IndexLink"/>
              </w:rPr>
              <w:t>344</w:t>
            </w:r>
          </w:hyperlink>
        </w:p>
        <w:p>
          <w:pPr>
            <w:pStyle w:val="Contents3"/>
            <w:tabs>
              <w:tab w:val="clear" w:pos="8459"/>
              <w:tab w:val="right" w:pos="9026" w:leader="dot"/>
            </w:tabs>
            <w:rPr/>
          </w:pPr>
          <w:hyperlink w:anchor="__RefHeading___Toc9365394_1280447820">
            <w:r>
              <w:rPr>
                <w:webHidden/>
                <w:rStyle w:val="IndexLink"/>
                <w:rtl w:val="true"/>
              </w:rPr>
              <w:t xml:space="preserve">العقوق مانع من دخول الجنَّة </w:t>
            </w:r>
            <w:r>
              <w:rPr>
                <w:rStyle w:val="IndexLink"/>
                <w:rtl w:val="true"/>
              </w:rPr>
              <w:t>:</w:t>
              <w:tab/>
            </w:r>
            <w:r>
              <w:rPr>
                <w:rStyle w:val="IndexLink"/>
              </w:rPr>
              <w:t>345</w:t>
            </w:r>
          </w:hyperlink>
        </w:p>
        <w:p>
          <w:pPr>
            <w:pStyle w:val="Contents3"/>
            <w:tabs>
              <w:tab w:val="clear" w:pos="8459"/>
              <w:tab w:val="right" w:pos="9026" w:leader="dot"/>
            </w:tabs>
            <w:rPr/>
          </w:pPr>
          <w:hyperlink w:anchor="__RefHeading___Toc9365396_1280447820">
            <w:r>
              <w:rPr>
                <w:webHidden/>
                <w:rStyle w:val="IndexLink"/>
                <w:rtl w:val="true"/>
              </w:rPr>
              <w:t xml:space="preserve">أفضل النفقة </w:t>
            </w:r>
            <w:r>
              <w:rPr>
                <w:rStyle w:val="IndexLink"/>
                <w:rtl w:val="true"/>
              </w:rPr>
              <w:t>:</w:t>
              <w:tab/>
            </w:r>
            <w:r>
              <w:rPr>
                <w:rStyle w:val="IndexLink"/>
              </w:rPr>
              <w:t>348</w:t>
            </w:r>
          </w:hyperlink>
        </w:p>
        <w:p>
          <w:pPr>
            <w:pStyle w:val="Contents3"/>
            <w:tabs>
              <w:tab w:val="clear" w:pos="8459"/>
              <w:tab w:val="right" w:pos="9026" w:leader="dot"/>
            </w:tabs>
            <w:rPr/>
          </w:pPr>
          <w:hyperlink w:anchor="__RefHeading___Toc9365398_1280447820">
            <w:r>
              <w:rPr>
                <w:webHidden/>
                <w:rStyle w:val="IndexLink"/>
                <w:rtl w:val="true"/>
              </w:rPr>
              <w:t>فرق بين المؤمن والمنافق</w:t>
            </w:r>
            <w:r>
              <w:rPr>
                <w:rStyle w:val="IndexLink"/>
                <w:rtl w:val="true"/>
              </w:rPr>
              <w:t>:</w:t>
              <w:tab/>
            </w:r>
            <w:r>
              <w:rPr>
                <w:rStyle w:val="IndexLink"/>
              </w:rPr>
              <w:t>348</w:t>
            </w:r>
          </w:hyperlink>
        </w:p>
        <w:p>
          <w:pPr>
            <w:pStyle w:val="Contents3"/>
            <w:tabs>
              <w:tab w:val="clear" w:pos="8459"/>
              <w:tab w:val="right" w:pos="9026" w:leader="dot"/>
            </w:tabs>
            <w:rPr/>
          </w:pPr>
          <w:hyperlink w:anchor="__RefHeading___Toc9365400_1280447820">
            <w:r>
              <w:rPr>
                <w:webHidden/>
                <w:rStyle w:val="IndexLink"/>
                <w:rtl w:val="true"/>
              </w:rPr>
              <w:t xml:space="preserve">التوسعة على العيال </w:t>
            </w:r>
            <w:r>
              <w:rPr>
                <w:rStyle w:val="IndexLink"/>
                <w:rtl w:val="true"/>
              </w:rPr>
              <w:t>:</w:t>
              <w:tab/>
            </w:r>
            <w:r>
              <w:rPr>
                <w:rStyle w:val="IndexLink"/>
              </w:rPr>
              <w:t>348</w:t>
            </w:r>
          </w:hyperlink>
        </w:p>
        <w:p>
          <w:pPr>
            <w:pStyle w:val="Contents2"/>
            <w:tabs>
              <w:tab w:val="clear" w:pos="8743"/>
              <w:tab w:val="right" w:pos="9026" w:leader="dot"/>
            </w:tabs>
            <w:rPr/>
          </w:pPr>
          <w:hyperlink w:anchor="__RefHeading___Toc9365402_1280447820">
            <w:r>
              <w:rPr>
                <w:webHidden/>
                <w:rStyle w:val="IndexLink"/>
                <w:rtl w:val="true"/>
              </w:rPr>
              <w:t>فوائد الجزء الثاني والعشرين</w:t>
            </w:r>
            <w:r>
              <w:rPr>
                <w:rStyle w:val="IndexLink"/>
                <w:rtl w:val="true"/>
              </w:rPr>
              <w:tab/>
            </w:r>
            <w:r>
              <w:rPr>
                <w:rStyle w:val="IndexLink"/>
              </w:rPr>
              <w:t>350</w:t>
            </w:r>
          </w:hyperlink>
        </w:p>
        <w:p>
          <w:pPr>
            <w:pStyle w:val="Contents3"/>
            <w:tabs>
              <w:tab w:val="clear" w:pos="8459"/>
              <w:tab w:val="right" w:pos="9026" w:leader="dot"/>
            </w:tabs>
            <w:rPr/>
          </w:pPr>
          <w:hyperlink w:anchor="__RefHeading___Toc9365404_1280447820">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9365406_1280447820">
            <w:r>
              <w:rPr>
                <w:webHidden/>
                <w:rStyle w:val="IndexLink"/>
                <w:rtl w:val="true"/>
              </w:rPr>
              <w:t xml:space="preserve">الحثٌ على الزواج </w:t>
            </w:r>
            <w:r>
              <w:rPr>
                <w:rStyle w:val="IndexLink"/>
                <w:rtl w:val="true"/>
              </w:rPr>
              <w:t>:</w:t>
              <w:tab/>
            </w:r>
            <w:r>
              <w:rPr>
                <w:rStyle w:val="IndexLink"/>
              </w:rPr>
              <w:t>352</w:t>
            </w:r>
          </w:hyperlink>
        </w:p>
        <w:p>
          <w:pPr>
            <w:pStyle w:val="Contents3"/>
            <w:tabs>
              <w:tab w:val="clear" w:pos="8459"/>
              <w:tab w:val="right" w:pos="9026" w:leader="dot"/>
            </w:tabs>
            <w:rPr/>
          </w:pPr>
          <w:hyperlink w:anchor="__RefHeading___Toc9365408_1280447820">
            <w:r>
              <w:rPr>
                <w:webHidden/>
                <w:rStyle w:val="IndexLink"/>
                <w:rtl w:val="true"/>
              </w:rPr>
              <w:t xml:space="preserve">كراهية الطلاق </w:t>
            </w:r>
            <w:r>
              <w:rPr>
                <w:rStyle w:val="IndexLink"/>
                <w:rtl w:val="true"/>
              </w:rPr>
              <w:t>:</w:t>
              <w:tab/>
            </w:r>
            <w:r>
              <w:rPr>
                <w:rStyle w:val="IndexLink"/>
              </w:rPr>
              <w:t>352</w:t>
            </w:r>
          </w:hyperlink>
        </w:p>
        <w:p>
          <w:pPr>
            <w:pStyle w:val="Contents3"/>
            <w:tabs>
              <w:tab w:val="clear" w:pos="8459"/>
              <w:tab w:val="right" w:pos="9026" w:leader="dot"/>
            </w:tabs>
            <w:rPr/>
          </w:pPr>
          <w:hyperlink w:anchor="__RefHeading___Toc9365410_1280447820">
            <w:r>
              <w:rPr>
                <w:webHidden/>
                <w:rStyle w:val="IndexLink"/>
                <w:rtl w:val="true"/>
              </w:rPr>
              <w:t>ما جرى بين النبيّ صلى الله عليه وسلم وبعض أزواجه واعتزاله عنهن</w:t>
            </w:r>
            <w:r>
              <w:rPr>
                <w:rStyle w:val="IndexLink"/>
                <w:rtl w:val="true"/>
              </w:rPr>
              <w:t>:</w:t>
              <w:tab/>
            </w:r>
            <w:r>
              <w:rPr>
                <w:rStyle w:val="IndexLink"/>
              </w:rPr>
              <w:t>352</w:t>
            </w:r>
          </w:hyperlink>
        </w:p>
        <w:p>
          <w:pPr>
            <w:pStyle w:val="Contents3"/>
            <w:tabs>
              <w:tab w:val="clear" w:pos="8459"/>
              <w:tab w:val="right" w:pos="9026" w:leader="dot"/>
            </w:tabs>
            <w:rPr/>
          </w:pPr>
          <w:hyperlink w:anchor="__RefHeading___Toc9365412_1280447820">
            <w:r>
              <w:rPr>
                <w:webHidden/>
                <w:rStyle w:val="IndexLink"/>
                <w:rtl w:val="true"/>
              </w:rPr>
              <w:t>علَّة العدة للمطلَّقة والأرملة</w:t>
            </w:r>
            <w:r>
              <w:rPr>
                <w:rStyle w:val="IndexLink"/>
                <w:rtl w:val="true"/>
              </w:rPr>
              <w:t>:</w:t>
              <w:tab/>
            </w:r>
            <w:r>
              <w:rPr>
                <w:rStyle w:val="IndexLink"/>
              </w:rPr>
              <w:t>353</w:t>
            </w:r>
          </w:hyperlink>
        </w:p>
        <w:p>
          <w:pPr>
            <w:pStyle w:val="Contents3"/>
            <w:tabs>
              <w:tab w:val="clear" w:pos="8459"/>
              <w:tab w:val="right" w:pos="9026" w:leader="dot"/>
            </w:tabs>
            <w:rPr/>
          </w:pPr>
          <w:hyperlink w:anchor="__RefHeading___Toc9365414_1280447820">
            <w:r>
              <w:rPr>
                <w:webHidden/>
                <w:rStyle w:val="IndexLink"/>
                <w:rtl w:val="true"/>
              </w:rPr>
              <w:t>كفارة القهقهة</w:t>
            </w:r>
            <w:r>
              <w:rPr>
                <w:rStyle w:val="IndexLink"/>
                <w:rtl w:val="true"/>
              </w:rPr>
              <w:t>:</w:t>
              <w:tab/>
            </w:r>
            <w:r>
              <w:rPr>
                <w:rStyle w:val="IndexLink"/>
              </w:rPr>
              <w:t>353</w:t>
            </w:r>
          </w:hyperlink>
        </w:p>
        <w:p>
          <w:pPr>
            <w:pStyle w:val="Contents3"/>
            <w:tabs>
              <w:tab w:val="clear" w:pos="8459"/>
              <w:tab w:val="right" w:pos="9026" w:leader="dot"/>
            </w:tabs>
            <w:rPr/>
          </w:pPr>
          <w:hyperlink w:anchor="__RefHeading___Toc9365416_1280447820">
            <w:r>
              <w:rPr>
                <w:webHidden/>
                <w:rStyle w:val="IndexLink"/>
                <w:rtl w:val="true"/>
              </w:rPr>
              <w:t xml:space="preserve">النهي عن التطير </w:t>
            </w:r>
            <w:r>
              <w:rPr>
                <w:rStyle w:val="IndexLink"/>
                <w:rtl w:val="true"/>
              </w:rPr>
              <w:t>:</w:t>
              <w:tab/>
            </w:r>
            <w:r>
              <w:rPr>
                <w:rStyle w:val="IndexLink"/>
              </w:rPr>
              <w:t>354</w:t>
            </w:r>
          </w:hyperlink>
        </w:p>
        <w:p>
          <w:pPr>
            <w:pStyle w:val="Contents3"/>
            <w:tabs>
              <w:tab w:val="clear" w:pos="8459"/>
              <w:tab w:val="right" w:pos="9026" w:leader="dot"/>
            </w:tabs>
            <w:rPr/>
          </w:pPr>
          <w:hyperlink w:anchor="__RefHeading___Toc9365418_1280447820">
            <w:r>
              <w:rPr>
                <w:webHidden/>
                <w:rStyle w:val="IndexLink"/>
                <w:rtl w:val="true"/>
              </w:rPr>
              <w:t>كفارة المجلس</w:t>
            </w:r>
            <w:r>
              <w:rPr>
                <w:rStyle w:val="IndexLink"/>
                <w:rtl w:val="true"/>
              </w:rPr>
              <w:t>:</w:t>
              <w:tab/>
            </w:r>
            <w:r>
              <w:rPr>
                <w:rStyle w:val="IndexLink"/>
              </w:rPr>
              <w:t>354</w:t>
            </w:r>
          </w:hyperlink>
        </w:p>
        <w:p>
          <w:pPr>
            <w:pStyle w:val="Contents3"/>
            <w:tabs>
              <w:tab w:val="clear" w:pos="8459"/>
              <w:tab w:val="right" w:pos="9026" w:leader="dot"/>
            </w:tabs>
            <w:rPr/>
          </w:pPr>
          <w:hyperlink w:anchor="__RefHeading___Toc9365420_1280447820">
            <w:r>
              <w:rPr>
                <w:webHidden/>
                <w:rStyle w:val="IndexLink"/>
                <w:rtl w:val="true"/>
              </w:rPr>
              <w:t>إذا تلاعن اثنان فابتعد عنهما</w:t>
            </w:r>
            <w:r>
              <w:rPr>
                <w:rStyle w:val="IndexLink"/>
                <w:rtl w:val="true"/>
              </w:rPr>
              <w:t>:</w:t>
              <w:tab/>
            </w:r>
            <w:r>
              <w:rPr>
                <w:rStyle w:val="IndexLink"/>
              </w:rPr>
              <w:t>354</w:t>
            </w:r>
          </w:hyperlink>
        </w:p>
        <w:p>
          <w:pPr>
            <w:pStyle w:val="Contents2"/>
            <w:tabs>
              <w:tab w:val="clear" w:pos="8743"/>
              <w:tab w:val="right" w:pos="9026" w:leader="dot"/>
            </w:tabs>
            <w:rPr/>
          </w:pPr>
          <w:hyperlink w:anchor="__RefHeading___Toc9365422_1280447820">
            <w:r>
              <w:rPr>
                <w:webHidden/>
                <w:rStyle w:val="IndexLink"/>
                <w:rtl w:val="true"/>
              </w:rPr>
              <w:t>فوائد الجزء الثالث والعشرين</w:t>
            </w:r>
            <w:r>
              <w:rPr>
                <w:rStyle w:val="IndexLink"/>
                <w:rtl w:val="true"/>
              </w:rPr>
              <w:tab/>
            </w:r>
            <w:r>
              <w:rPr>
                <w:rStyle w:val="IndexLink"/>
              </w:rPr>
              <w:t>356</w:t>
            </w:r>
          </w:hyperlink>
        </w:p>
        <w:p>
          <w:pPr>
            <w:pStyle w:val="Contents3"/>
            <w:tabs>
              <w:tab w:val="clear" w:pos="8459"/>
              <w:tab w:val="right" w:pos="9026" w:leader="dot"/>
            </w:tabs>
            <w:rPr/>
          </w:pPr>
          <w:hyperlink w:anchor="__RefHeading___Toc9365424_1280447820">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9365426_1280447820">
            <w:r>
              <w:rPr>
                <w:webHidden/>
                <w:rStyle w:val="IndexLink"/>
                <w:rtl w:val="true"/>
              </w:rPr>
              <w:t>النهي عن قتل الحيوان عبثاً</w:t>
            </w:r>
            <w:r>
              <w:rPr>
                <w:rStyle w:val="IndexLink"/>
                <w:rtl w:val="true"/>
              </w:rPr>
              <w:t>:</w:t>
              <w:tab/>
            </w:r>
            <w:r>
              <w:rPr>
                <w:rStyle w:val="IndexLink"/>
              </w:rPr>
              <w:t>358</w:t>
            </w:r>
          </w:hyperlink>
        </w:p>
        <w:p>
          <w:pPr>
            <w:pStyle w:val="Contents3"/>
            <w:tabs>
              <w:tab w:val="clear" w:pos="8459"/>
              <w:tab w:val="right" w:pos="9026" w:leader="dot"/>
            </w:tabs>
            <w:rPr/>
          </w:pPr>
          <w:hyperlink w:anchor="__RefHeading___Toc9365428_1280447820">
            <w:r>
              <w:rPr>
                <w:webHidden/>
                <w:rStyle w:val="IndexLink"/>
                <w:rtl w:val="true"/>
              </w:rPr>
              <w:t xml:space="preserve">فضل الخبز وبركته </w:t>
            </w:r>
            <w:r>
              <w:rPr>
                <w:rStyle w:val="IndexLink"/>
                <w:rtl w:val="true"/>
              </w:rPr>
              <w:t>:</w:t>
              <w:tab/>
            </w:r>
            <w:r>
              <w:rPr>
                <w:rStyle w:val="IndexLink"/>
              </w:rPr>
              <w:t>358</w:t>
            </w:r>
          </w:hyperlink>
        </w:p>
        <w:p>
          <w:pPr>
            <w:pStyle w:val="Contents3"/>
            <w:tabs>
              <w:tab w:val="clear" w:pos="8459"/>
              <w:tab w:val="right" w:pos="9026" w:leader="dot"/>
            </w:tabs>
            <w:rPr/>
          </w:pPr>
          <w:hyperlink w:anchor="__RefHeading___Toc9365430_1280447820">
            <w:r>
              <w:rPr>
                <w:webHidden/>
                <w:rStyle w:val="IndexLink"/>
                <w:rtl w:val="true"/>
              </w:rPr>
              <w:t>حكم من ذهب إلى وليمة دون دعوة</w:t>
            </w:r>
            <w:r>
              <w:rPr>
                <w:rStyle w:val="IndexLink"/>
                <w:rtl w:val="true"/>
              </w:rPr>
              <w:t>:</w:t>
              <w:tab/>
            </w:r>
            <w:r>
              <w:rPr>
                <w:rStyle w:val="IndexLink"/>
              </w:rPr>
              <w:t>359</w:t>
            </w:r>
          </w:hyperlink>
        </w:p>
        <w:p>
          <w:pPr>
            <w:pStyle w:val="Contents3"/>
            <w:tabs>
              <w:tab w:val="clear" w:pos="8459"/>
              <w:tab w:val="right" w:pos="9026" w:leader="dot"/>
            </w:tabs>
            <w:rPr/>
          </w:pPr>
          <w:hyperlink w:anchor="__RefHeading___Toc9365432_1280447820">
            <w:r>
              <w:rPr>
                <w:webHidden/>
                <w:rStyle w:val="IndexLink"/>
                <w:rtl w:val="true"/>
              </w:rPr>
              <w:t xml:space="preserve">حديث المؤاخاة </w:t>
            </w:r>
            <w:r>
              <w:rPr>
                <w:rStyle w:val="IndexLink"/>
                <w:rtl w:val="true"/>
              </w:rPr>
              <w:t>:</w:t>
              <w:tab/>
            </w:r>
            <w:r>
              <w:rPr>
                <w:rStyle w:val="IndexLink"/>
              </w:rPr>
              <w:t>359</w:t>
            </w:r>
          </w:hyperlink>
        </w:p>
        <w:p>
          <w:pPr>
            <w:pStyle w:val="Contents3"/>
            <w:tabs>
              <w:tab w:val="clear" w:pos="8459"/>
              <w:tab w:val="right" w:pos="9026" w:leader="dot"/>
            </w:tabs>
            <w:rPr/>
          </w:pPr>
          <w:hyperlink w:anchor="__RefHeading___Toc9365434_1280447820">
            <w:r>
              <w:rPr>
                <w:webHidden/>
                <w:rStyle w:val="IndexLink"/>
                <w:rtl w:val="true"/>
              </w:rPr>
              <w:t xml:space="preserve">عواقب التبذير والاستخفاف بالنعمة </w:t>
            </w:r>
            <w:r>
              <w:rPr>
                <w:rStyle w:val="IndexLink"/>
                <w:rtl w:val="true"/>
              </w:rPr>
              <w:t>:</w:t>
              <w:tab/>
            </w:r>
            <w:r>
              <w:rPr>
                <w:rStyle w:val="IndexLink"/>
              </w:rPr>
              <w:t>360</w:t>
            </w:r>
          </w:hyperlink>
        </w:p>
        <w:p>
          <w:pPr>
            <w:pStyle w:val="Contents3"/>
            <w:tabs>
              <w:tab w:val="clear" w:pos="8459"/>
              <w:tab w:val="right" w:pos="9026" w:leader="dot"/>
            </w:tabs>
            <w:rPr/>
          </w:pPr>
          <w:hyperlink w:anchor="__RefHeading___Toc9365436_1280447820">
            <w:r>
              <w:rPr>
                <w:webHidden/>
                <w:rStyle w:val="IndexLink"/>
                <w:rtl w:val="true"/>
              </w:rPr>
              <w:t xml:space="preserve">أكرموا الخبز </w:t>
            </w:r>
            <w:r>
              <w:rPr>
                <w:rStyle w:val="IndexLink"/>
                <w:rtl w:val="true"/>
              </w:rPr>
              <w:t>:</w:t>
              <w:tab/>
            </w:r>
            <w:r>
              <w:rPr>
                <w:rStyle w:val="IndexLink"/>
              </w:rPr>
              <w:t>361</w:t>
            </w:r>
          </w:hyperlink>
        </w:p>
        <w:p>
          <w:pPr>
            <w:pStyle w:val="Contents3"/>
            <w:tabs>
              <w:tab w:val="clear" w:pos="8459"/>
              <w:tab w:val="right" w:pos="9026" w:leader="dot"/>
            </w:tabs>
            <w:rPr/>
          </w:pPr>
          <w:hyperlink w:anchor="__RefHeading___Toc9365438_1280447820">
            <w:r>
              <w:rPr>
                <w:webHidden/>
                <w:rStyle w:val="IndexLink"/>
                <w:rtl w:val="true"/>
              </w:rPr>
              <w:t xml:space="preserve">قوت النبيّ صلی الله علیه و آله وسلم </w:t>
            </w:r>
            <w:r>
              <w:rPr>
                <w:rStyle w:val="IndexLink"/>
                <w:rtl w:val="true"/>
              </w:rPr>
              <w:t>:</w:t>
              <w:tab/>
            </w:r>
            <w:r>
              <w:rPr>
                <w:rStyle w:val="IndexLink"/>
              </w:rPr>
              <w:t>363</w:t>
            </w:r>
          </w:hyperlink>
        </w:p>
        <w:p>
          <w:pPr>
            <w:pStyle w:val="Contents3"/>
            <w:tabs>
              <w:tab w:val="clear" w:pos="8459"/>
              <w:tab w:val="right" w:pos="9026" w:leader="dot"/>
            </w:tabs>
            <w:rPr/>
          </w:pPr>
          <w:hyperlink w:anchor="__RefHeading___Toc9365440_1280447820">
            <w:r>
              <w:rPr>
                <w:webHidden/>
                <w:rStyle w:val="IndexLink"/>
                <w:rtl w:val="true"/>
              </w:rPr>
              <w:t>فوائد الشعير</w:t>
            </w:r>
            <w:r>
              <w:rPr>
                <w:rStyle w:val="IndexLink"/>
                <w:rtl w:val="true"/>
              </w:rPr>
              <w:t>:</w:t>
              <w:tab/>
            </w:r>
            <w:r>
              <w:rPr>
                <w:rStyle w:val="IndexLink"/>
              </w:rPr>
              <w:t>363</w:t>
            </w:r>
          </w:hyperlink>
        </w:p>
        <w:p>
          <w:pPr>
            <w:pStyle w:val="Contents3"/>
            <w:tabs>
              <w:tab w:val="clear" w:pos="8459"/>
              <w:tab w:val="right" w:pos="9026" w:leader="dot"/>
            </w:tabs>
            <w:rPr/>
          </w:pPr>
          <w:hyperlink w:anchor="__RefHeading___Toc9365442_1280447820">
            <w:r>
              <w:rPr>
                <w:webHidden/>
                <w:rStyle w:val="IndexLink"/>
                <w:rtl w:val="true"/>
              </w:rPr>
              <w:t xml:space="preserve">طعام عليِّ علیه السلام </w:t>
            </w:r>
            <w:r>
              <w:rPr>
                <w:rStyle w:val="IndexLink"/>
                <w:rtl w:val="true"/>
              </w:rPr>
              <w:t>:</w:t>
              <w:tab/>
            </w:r>
            <w:r>
              <w:rPr>
                <w:rStyle w:val="IndexLink"/>
              </w:rPr>
              <w:t>364</w:t>
            </w:r>
          </w:hyperlink>
        </w:p>
        <w:p>
          <w:pPr>
            <w:pStyle w:val="Contents3"/>
            <w:tabs>
              <w:tab w:val="clear" w:pos="8459"/>
              <w:tab w:val="right" w:pos="9026" w:leader="dot"/>
            </w:tabs>
            <w:rPr/>
          </w:pPr>
          <w:hyperlink w:anchor="__RefHeading___Toc9365444_1280447820">
            <w:r>
              <w:rPr>
                <w:webHidden/>
                <w:rStyle w:val="IndexLink"/>
                <w:rtl w:val="true"/>
              </w:rPr>
              <w:t>النهي عن مجاراة أعداء الله في عاداتهم وشؤونهم</w:t>
            </w:r>
            <w:r>
              <w:rPr>
                <w:rStyle w:val="IndexLink"/>
                <w:rtl w:val="true"/>
              </w:rPr>
              <w:t>:</w:t>
              <w:tab/>
            </w:r>
            <w:r>
              <w:rPr>
                <w:rStyle w:val="IndexLink"/>
              </w:rPr>
              <w:t>365</w:t>
            </w:r>
          </w:hyperlink>
        </w:p>
        <w:p>
          <w:pPr>
            <w:pStyle w:val="Contents3"/>
            <w:tabs>
              <w:tab w:val="clear" w:pos="8459"/>
              <w:tab w:val="right" w:pos="9026" w:leader="dot"/>
            </w:tabs>
            <w:rPr/>
          </w:pPr>
          <w:hyperlink w:anchor="__RefHeading___Toc9365446_1280447820">
            <w:r>
              <w:rPr>
                <w:webHidden/>
                <w:rStyle w:val="IndexLink"/>
                <w:rtl w:val="true"/>
              </w:rPr>
              <w:t xml:space="preserve">عَلَّل النفس بالقنوع </w:t>
            </w:r>
            <w:r>
              <w:rPr>
                <w:rStyle w:val="IndexLink"/>
                <w:rtl w:val="true"/>
              </w:rPr>
              <w:t>:</w:t>
              <w:tab/>
            </w:r>
            <w:r>
              <w:rPr>
                <w:rStyle w:val="IndexLink"/>
              </w:rPr>
              <w:t>365</w:t>
            </w:r>
          </w:hyperlink>
        </w:p>
        <w:p>
          <w:pPr>
            <w:pStyle w:val="Contents3"/>
            <w:tabs>
              <w:tab w:val="clear" w:pos="8459"/>
              <w:tab w:val="right" w:pos="9026" w:leader="dot"/>
            </w:tabs>
            <w:rPr/>
          </w:pPr>
          <w:hyperlink w:anchor="__RefHeading___Toc9365448_1280447820">
            <w:r>
              <w:rPr>
                <w:webHidden/>
                <w:rStyle w:val="IndexLink"/>
                <w:rtl w:val="true"/>
              </w:rPr>
              <w:t>فوائد اللحم</w:t>
            </w:r>
            <w:r>
              <w:rPr>
                <w:rStyle w:val="IndexLink"/>
                <w:rtl w:val="true"/>
              </w:rPr>
              <w:t>:</w:t>
              <w:tab/>
            </w:r>
            <w:r>
              <w:rPr>
                <w:rStyle w:val="IndexLink"/>
              </w:rPr>
              <w:t>365</w:t>
            </w:r>
          </w:hyperlink>
        </w:p>
        <w:p>
          <w:pPr>
            <w:pStyle w:val="Contents3"/>
            <w:tabs>
              <w:tab w:val="clear" w:pos="8459"/>
              <w:tab w:val="right" w:pos="9026" w:leader="dot"/>
            </w:tabs>
            <w:rPr/>
          </w:pPr>
          <w:hyperlink w:anchor="__RefHeading___Toc9365450_1280447820">
            <w:r>
              <w:rPr>
                <w:webHidden/>
                <w:rStyle w:val="IndexLink"/>
                <w:rtl w:val="true"/>
              </w:rPr>
              <w:t>بعض الطيور وفوائدها</w:t>
            </w:r>
            <w:r>
              <w:rPr>
                <w:rStyle w:val="IndexLink"/>
                <w:rtl w:val="true"/>
              </w:rPr>
              <w:t>:</w:t>
              <w:tab/>
            </w:r>
            <w:r>
              <w:rPr>
                <w:rStyle w:val="IndexLink"/>
              </w:rPr>
              <w:t>366</w:t>
            </w:r>
          </w:hyperlink>
        </w:p>
        <w:p>
          <w:pPr>
            <w:pStyle w:val="Contents3"/>
            <w:tabs>
              <w:tab w:val="clear" w:pos="8459"/>
              <w:tab w:val="right" w:pos="9026" w:leader="dot"/>
            </w:tabs>
            <w:rPr/>
          </w:pPr>
          <w:hyperlink w:anchor="__RefHeading___Toc9365452_1280447820">
            <w:r>
              <w:rPr>
                <w:webHidden/>
                <w:rStyle w:val="IndexLink"/>
                <w:rtl w:val="true"/>
              </w:rPr>
              <w:t xml:space="preserve">الصالحان والفاسدان </w:t>
            </w:r>
            <w:r>
              <w:rPr>
                <w:rStyle w:val="IndexLink"/>
                <w:rtl w:val="true"/>
              </w:rPr>
              <w:t>:</w:t>
              <w:tab/>
            </w:r>
            <w:r>
              <w:rPr>
                <w:rStyle w:val="IndexLink"/>
              </w:rPr>
              <w:t>366</w:t>
            </w:r>
          </w:hyperlink>
        </w:p>
        <w:p>
          <w:pPr>
            <w:pStyle w:val="Contents3"/>
            <w:tabs>
              <w:tab w:val="clear" w:pos="8459"/>
              <w:tab w:val="right" w:pos="9026" w:leader="dot"/>
            </w:tabs>
            <w:rPr/>
          </w:pPr>
          <w:hyperlink w:anchor="__RefHeading___Toc9365454_1280447820">
            <w:r>
              <w:rPr>
                <w:webHidden/>
                <w:rStyle w:val="IndexLink"/>
                <w:rtl w:val="true"/>
              </w:rPr>
              <w:t xml:space="preserve">فوائد الملح </w:t>
            </w:r>
            <w:r>
              <w:rPr>
                <w:rStyle w:val="IndexLink"/>
                <w:rtl w:val="true"/>
              </w:rPr>
              <w:t>:</w:t>
              <w:tab/>
            </w:r>
            <w:r>
              <w:rPr>
                <w:rStyle w:val="IndexLink"/>
              </w:rPr>
              <w:t>367</w:t>
            </w:r>
          </w:hyperlink>
        </w:p>
        <w:p>
          <w:pPr>
            <w:pStyle w:val="Contents3"/>
            <w:tabs>
              <w:tab w:val="clear" w:pos="8459"/>
              <w:tab w:val="right" w:pos="9026" w:leader="dot"/>
            </w:tabs>
            <w:rPr/>
          </w:pPr>
          <w:hyperlink w:anchor="__RefHeading___Toc9365456_1280447820">
            <w:r>
              <w:rPr>
                <w:webHidden/>
                <w:rStyle w:val="IndexLink"/>
                <w:rtl w:val="true"/>
              </w:rPr>
              <w:t>منافع الخلِّ</w:t>
            </w:r>
            <w:r>
              <w:rPr>
                <w:rStyle w:val="IndexLink"/>
                <w:rtl w:val="true"/>
              </w:rPr>
              <w:t>:</w:t>
              <w:tab/>
            </w:r>
            <w:r>
              <w:rPr>
                <w:rStyle w:val="IndexLink"/>
              </w:rPr>
              <w:t>367</w:t>
            </w:r>
          </w:hyperlink>
        </w:p>
        <w:p>
          <w:pPr>
            <w:pStyle w:val="Contents3"/>
            <w:tabs>
              <w:tab w:val="clear" w:pos="8459"/>
              <w:tab w:val="right" w:pos="9026" w:leader="dot"/>
            </w:tabs>
            <w:rPr/>
          </w:pPr>
          <w:hyperlink w:anchor="__RefHeading___Toc9365458_1280447820">
            <w:r>
              <w:rPr>
                <w:webHidden/>
                <w:rStyle w:val="IndexLink"/>
                <w:rtl w:val="true"/>
              </w:rPr>
              <w:t xml:space="preserve">منافع اللبن </w:t>
            </w:r>
            <w:r>
              <w:rPr>
                <w:rStyle w:val="IndexLink"/>
                <w:rtl w:val="true"/>
              </w:rPr>
              <w:t>:</w:t>
              <w:tab/>
            </w:r>
            <w:r>
              <w:rPr>
                <w:rStyle w:val="IndexLink"/>
              </w:rPr>
              <w:t>367</w:t>
            </w:r>
          </w:hyperlink>
        </w:p>
        <w:p>
          <w:pPr>
            <w:pStyle w:val="Contents3"/>
            <w:tabs>
              <w:tab w:val="clear" w:pos="8459"/>
              <w:tab w:val="right" w:pos="9026" w:leader="dot"/>
            </w:tabs>
            <w:rPr/>
          </w:pPr>
          <w:hyperlink w:anchor="__RefHeading___Toc9365460_1280447820">
            <w:r>
              <w:rPr>
                <w:webHidden/>
                <w:rStyle w:val="IndexLink"/>
                <w:rtl w:val="true"/>
              </w:rPr>
              <w:t xml:space="preserve">خُلقنا من الحلاوة </w:t>
            </w:r>
            <w:r>
              <w:rPr>
                <w:rStyle w:val="IndexLink"/>
                <w:rtl w:val="true"/>
              </w:rPr>
              <w:t>:</w:t>
              <w:tab/>
            </w:r>
            <w:r>
              <w:rPr>
                <w:rStyle w:val="IndexLink"/>
              </w:rPr>
              <w:t>368</w:t>
            </w:r>
          </w:hyperlink>
        </w:p>
        <w:p>
          <w:pPr>
            <w:pStyle w:val="Contents3"/>
            <w:tabs>
              <w:tab w:val="clear" w:pos="8459"/>
              <w:tab w:val="right" w:pos="9026" w:leader="dot"/>
            </w:tabs>
            <w:rPr/>
          </w:pPr>
          <w:hyperlink w:anchor="__RefHeading___Toc9365462_1280447820">
            <w:r>
              <w:rPr>
                <w:webHidden/>
                <w:rStyle w:val="IndexLink"/>
                <w:rtl w:val="true"/>
              </w:rPr>
              <w:t>دعاء النبيّ صلی الله علیه و آله وسلم عند تناوله اللبن</w:t>
            </w:r>
            <w:r>
              <w:rPr>
                <w:rStyle w:val="IndexLink"/>
                <w:rtl w:val="true"/>
              </w:rPr>
              <w:t>:</w:t>
              <w:tab/>
            </w:r>
            <w:r>
              <w:rPr>
                <w:rStyle w:val="IndexLink"/>
              </w:rPr>
              <w:t>368</w:t>
            </w:r>
          </w:hyperlink>
        </w:p>
        <w:p>
          <w:pPr>
            <w:pStyle w:val="Contents3"/>
            <w:tabs>
              <w:tab w:val="clear" w:pos="8459"/>
              <w:tab w:val="right" w:pos="9026" w:leader="dot"/>
            </w:tabs>
            <w:rPr/>
          </w:pPr>
          <w:hyperlink w:anchor="__RefHeading___Toc9365464_1280447820">
            <w:r>
              <w:rPr>
                <w:webHidden/>
                <w:rStyle w:val="IndexLink"/>
                <w:rtl w:val="true"/>
              </w:rPr>
              <w:t xml:space="preserve">لا ضرر في اللبن </w:t>
            </w:r>
            <w:r>
              <w:rPr>
                <w:rStyle w:val="IndexLink"/>
                <w:rtl w:val="true"/>
              </w:rPr>
              <w:t>:</w:t>
              <w:tab/>
            </w:r>
            <w:r>
              <w:rPr>
                <w:rStyle w:val="IndexLink"/>
              </w:rPr>
              <w:t>369</w:t>
            </w:r>
          </w:hyperlink>
        </w:p>
        <w:p>
          <w:pPr>
            <w:pStyle w:val="Contents3"/>
            <w:tabs>
              <w:tab w:val="clear" w:pos="8459"/>
              <w:tab w:val="right" w:pos="9026" w:leader="dot"/>
            </w:tabs>
            <w:rPr/>
          </w:pPr>
          <w:hyperlink w:anchor="__RefHeading___Toc9365466_1280447820">
            <w:r>
              <w:rPr>
                <w:webHidden/>
                <w:rStyle w:val="IndexLink"/>
                <w:rtl w:val="true"/>
              </w:rPr>
              <w:t xml:space="preserve">الجبن والجوز دواء </w:t>
            </w:r>
            <w:r>
              <w:rPr>
                <w:rStyle w:val="IndexLink"/>
                <w:rtl w:val="true"/>
              </w:rPr>
              <w:t>:</w:t>
              <w:tab/>
            </w:r>
            <w:r>
              <w:rPr>
                <w:rStyle w:val="IndexLink"/>
              </w:rPr>
              <w:t>369</w:t>
            </w:r>
          </w:hyperlink>
        </w:p>
        <w:p>
          <w:pPr>
            <w:pStyle w:val="Contents3"/>
            <w:tabs>
              <w:tab w:val="clear" w:pos="8459"/>
              <w:tab w:val="right" w:pos="9026" w:leader="dot"/>
            </w:tabs>
            <w:rPr/>
          </w:pPr>
          <w:hyperlink w:anchor="__RefHeading___Toc9365468_1280447820">
            <w:r>
              <w:rPr>
                <w:webHidden/>
                <w:rStyle w:val="IndexLink"/>
                <w:rtl w:val="true"/>
              </w:rPr>
              <w:t>حكم الإمام الباقر علیه السلام في غزل أُرسل إلى الكعبة</w:t>
            </w:r>
            <w:r>
              <w:rPr>
                <w:rStyle w:val="IndexLink"/>
                <w:rtl w:val="true"/>
              </w:rPr>
              <w:t>:</w:t>
              <w:tab/>
            </w:r>
            <w:r>
              <w:rPr>
                <w:rStyle w:val="IndexLink"/>
              </w:rPr>
              <w:t>369</w:t>
            </w:r>
          </w:hyperlink>
        </w:p>
        <w:p>
          <w:pPr>
            <w:pStyle w:val="Contents3"/>
            <w:tabs>
              <w:tab w:val="clear" w:pos="8459"/>
              <w:tab w:val="right" w:pos="9026" w:leader="dot"/>
            </w:tabs>
            <w:rPr/>
          </w:pPr>
          <w:hyperlink w:anchor="__RefHeading___Toc9365470_1280447820">
            <w:r>
              <w:rPr>
                <w:webHidden/>
                <w:rStyle w:val="IndexLink"/>
                <w:rtl w:val="true"/>
              </w:rPr>
              <w:t xml:space="preserve">منافع السكر الطبرزد </w:t>
            </w:r>
            <w:r>
              <w:rPr>
                <w:rStyle w:val="IndexLink"/>
                <w:rtl w:val="true"/>
              </w:rPr>
              <w:t>:</w:t>
              <w:tab/>
            </w:r>
            <w:r>
              <w:rPr>
                <w:rStyle w:val="IndexLink"/>
              </w:rPr>
              <w:t>370</w:t>
            </w:r>
          </w:hyperlink>
        </w:p>
        <w:p>
          <w:pPr>
            <w:pStyle w:val="Contents3"/>
            <w:tabs>
              <w:tab w:val="clear" w:pos="8459"/>
              <w:tab w:val="right" w:pos="9026" w:leader="dot"/>
            </w:tabs>
            <w:rPr/>
          </w:pPr>
          <w:hyperlink w:anchor="__RefHeading___Toc9365472_1280447820">
            <w:r>
              <w:rPr>
                <w:webHidden/>
                <w:rStyle w:val="IndexLink"/>
                <w:rtl w:val="true"/>
              </w:rPr>
              <w:t xml:space="preserve">منافع التمر </w:t>
            </w:r>
            <w:r>
              <w:rPr>
                <w:rStyle w:val="IndexLink"/>
                <w:rtl w:val="true"/>
              </w:rPr>
              <w:t>:</w:t>
              <w:tab/>
            </w:r>
            <w:r>
              <w:rPr>
                <w:rStyle w:val="IndexLink"/>
              </w:rPr>
              <w:t>371</w:t>
            </w:r>
          </w:hyperlink>
        </w:p>
        <w:p>
          <w:pPr>
            <w:pStyle w:val="Contents3"/>
            <w:tabs>
              <w:tab w:val="clear" w:pos="8459"/>
              <w:tab w:val="right" w:pos="9026" w:leader="dot"/>
            </w:tabs>
            <w:rPr/>
          </w:pPr>
          <w:hyperlink w:anchor="__RefHeading___Toc9365474_1280447820">
            <w:r>
              <w:rPr>
                <w:webHidden/>
                <w:rStyle w:val="IndexLink"/>
                <w:rtl w:val="true"/>
              </w:rPr>
              <w:t xml:space="preserve">أهل البيت علیهم السلام التمريون وأعداؤهم خمريون </w:t>
            </w:r>
            <w:r>
              <w:rPr>
                <w:rStyle w:val="IndexLink"/>
                <w:rtl w:val="true"/>
              </w:rPr>
              <w:t>:</w:t>
              <w:tab/>
            </w:r>
            <w:r>
              <w:rPr>
                <w:rStyle w:val="IndexLink"/>
              </w:rPr>
              <w:t>372</w:t>
            </w:r>
          </w:hyperlink>
        </w:p>
        <w:p>
          <w:pPr>
            <w:pStyle w:val="Contents3"/>
            <w:tabs>
              <w:tab w:val="clear" w:pos="8459"/>
              <w:tab w:val="right" w:pos="9026" w:leader="dot"/>
            </w:tabs>
            <w:rPr/>
          </w:pPr>
          <w:hyperlink w:anchor="__RefHeading___Toc9365476_1280447820">
            <w:r>
              <w:rPr>
                <w:webHidden/>
                <w:rStyle w:val="IndexLink"/>
                <w:rtl w:val="true"/>
              </w:rPr>
              <w:t>أفضل شيء للحامل الرطب</w:t>
            </w:r>
            <w:r>
              <w:rPr>
                <w:rStyle w:val="IndexLink"/>
                <w:rtl w:val="true"/>
              </w:rPr>
              <w:t>:</w:t>
              <w:tab/>
            </w:r>
            <w:r>
              <w:rPr>
                <w:rStyle w:val="IndexLink"/>
              </w:rPr>
              <w:t>373</w:t>
            </w:r>
          </w:hyperlink>
        </w:p>
        <w:p>
          <w:pPr>
            <w:pStyle w:val="Contents3"/>
            <w:tabs>
              <w:tab w:val="clear" w:pos="8459"/>
              <w:tab w:val="right" w:pos="9026" w:leader="dot"/>
            </w:tabs>
            <w:rPr/>
          </w:pPr>
          <w:hyperlink w:anchor="__RefHeading___Toc9365478_1280447820">
            <w:r>
              <w:rPr>
                <w:webHidden/>
                <w:rStyle w:val="IndexLink"/>
                <w:rtl w:val="true"/>
              </w:rPr>
              <w:t xml:space="preserve">فضل التمر البرني </w:t>
            </w:r>
            <w:r>
              <w:rPr>
                <w:rStyle w:val="IndexLink"/>
                <w:rtl w:val="true"/>
              </w:rPr>
              <w:t>:</w:t>
              <w:tab/>
            </w:r>
            <w:r>
              <w:rPr>
                <w:rStyle w:val="IndexLink"/>
              </w:rPr>
              <w:t>373</w:t>
            </w:r>
          </w:hyperlink>
        </w:p>
        <w:p>
          <w:pPr>
            <w:pStyle w:val="Contents3"/>
            <w:tabs>
              <w:tab w:val="clear" w:pos="8459"/>
              <w:tab w:val="right" w:pos="9026" w:leader="dot"/>
            </w:tabs>
            <w:rPr/>
          </w:pPr>
          <w:hyperlink w:anchor="__RefHeading___Toc9365480_1280447820">
            <w:r>
              <w:rPr>
                <w:webHidden/>
                <w:rStyle w:val="IndexLink"/>
                <w:rtl w:val="true"/>
              </w:rPr>
              <w:t xml:space="preserve">حُسن بعض الثمرات ومنافعها </w:t>
            </w:r>
            <w:r>
              <w:rPr>
                <w:rStyle w:val="IndexLink"/>
                <w:rtl w:val="true"/>
              </w:rPr>
              <w:t>:</w:t>
              <w:tab/>
            </w:r>
            <w:r>
              <w:rPr>
                <w:rStyle w:val="IndexLink"/>
              </w:rPr>
              <w:t>374</w:t>
            </w:r>
          </w:hyperlink>
        </w:p>
        <w:p>
          <w:pPr>
            <w:pStyle w:val="Contents3"/>
            <w:tabs>
              <w:tab w:val="clear" w:pos="8459"/>
              <w:tab w:val="right" w:pos="9026" w:leader="dot"/>
            </w:tabs>
            <w:rPr/>
          </w:pPr>
          <w:hyperlink w:anchor="__RefHeading___Toc9365482_1280447820">
            <w:r>
              <w:rPr>
                <w:webHidden/>
                <w:rStyle w:val="IndexLink"/>
                <w:rtl w:val="true"/>
              </w:rPr>
              <w:t>رائحة الأنبياء الله والحور العين وفاطمة الزهراء علیها السلام</w:t>
            </w:r>
            <w:r>
              <w:rPr>
                <w:rStyle w:val="IndexLink"/>
                <w:rtl w:val="true"/>
              </w:rPr>
              <w:t>:</w:t>
              <w:tab/>
            </w:r>
            <w:r>
              <w:rPr>
                <w:rStyle w:val="IndexLink"/>
              </w:rPr>
              <w:t>376</w:t>
            </w:r>
          </w:hyperlink>
        </w:p>
        <w:p>
          <w:pPr>
            <w:pStyle w:val="Contents3"/>
            <w:tabs>
              <w:tab w:val="clear" w:pos="8459"/>
              <w:tab w:val="right" w:pos="9026" w:leader="dot"/>
            </w:tabs>
            <w:rPr/>
          </w:pPr>
          <w:hyperlink w:anchor="__RefHeading___Toc9365484_1280447820">
            <w:r>
              <w:rPr>
                <w:webHidden/>
                <w:rStyle w:val="IndexLink"/>
                <w:rtl w:val="true"/>
              </w:rPr>
              <w:t>منافع التين</w:t>
            </w:r>
            <w:r>
              <w:rPr>
                <w:rStyle w:val="IndexLink"/>
                <w:rtl w:val="true"/>
              </w:rPr>
              <w:t>:</w:t>
              <w:tab/>
            </w:r>
            <w:r>
              <w:rPr>
                <w:rStyle w:val="IndexLink"/>
              </w:rPr>
              <w:t>376</w:t>
            </w:r>
          </w:hyperlink>
        </w:p>
        <w:p>
          <w:pPr>
            <w:pStyle w:val="Contents3"/>
            <w:tabs>
              <w:tab w:val="clear" w:pos="8459"/>
              <w:tab w:val="right" w:pos="9026" w:leader="dot"/>
            </w:tabs>
            <w:rPr/>
          </w:pPr>
          <w:hyperlink w:anchor="__RefHeading___Toc9365486_1280447820">
            <w:r>
              <w:rPr>
                <w:webHidden/>
                <w:rStyle w:val="IndexLink"/>
                <w:rtl w:val="true"/>
              </w:rPr>
              <w:t>فوائد البطيخ</w:t>
            </w:r>
            <w:r>
              <w:rPr>
                <w:rStyle w:val="IndexLink"/>
                <w:rtl w:val="true"/>
              </w:rPr>
              <w:t>:</w:t>
              <w:tab/>
            </w:r>
            <w:r>
              <w:rPr>
                <w:rStyle w:val="IndexLink"/>
              </w:rPr>
              <w:t>376</w:t>
            </w:r>
          </w:hyperlink>
        </w:p>
        <w:p>
          <w:pPr>
            <w:pStyle w:val="Contents3"/>
            <w:tabs>
              <w:tab w:val="clear" w:pos="8459"/>
              <w:tab w:val="right" w:pos="9026" w:leader="dot"/>
            </w:tabs>
            <w:rPr/>
          </w:pPr>
          <w:hyperlink w:anchor="__RefHeading___Toc9365488_1280447820">
            <w:r>
              <w:rPr>
                <w:webHidden/>
                <w:rStyle w:val="IndexLink"/>
                <w:rtl w:val="true"/>
              </w:rPr>
              <w:t>ما يُقال عند رؤية الفاكهة الجديدة</w:t>
            </w:r>
            <w:r>
              <w:rPr>
                <w:rStyle w:val="IndexLink"/>
                <w:rtl w:val="true"/>
              </w:rPr>
              <w:t>:</w:t>
              <w:tab/>
            </w:r>
            <w:r>
              <w:rPr>
                <w:rStyle w:val="IndexLink"/>
              </w:rPr>
              <w:t>376</w:t>
            </w:r>
          </w:hyperlink>
        </w:p>
        <w:p>
          <w:pPr>
            <w:pStyle w:val="Contents3"/>
            <w:tabs>
              <w:tab w:val="clear" w:pos="8459"/>
              <w:tab w:val="right" w:pos="9026" w:leader="dot"/>
            </w:tabs>
            <w:rPr/>
          </w:pPr>
          <w:hyperlink w:anchor="__RefHeading___Toc9365490_1280447820">
            <w:r>
              <w:rPr>
                <w:webHidden/>
                <w:rStyle w:val="IndexLink"/>
                <w:rtl w:val="true"/>
              </w:rPr>
              <w:t xml:space="preserve">فوائد البقل </w:t>
            </w:r>
            <w:r>
              <w:rPr>
                <w:rStyle w:val="IndexLink"/>
                <w:rtl w:val="true"/>
              </w:rPr>
              <w:t>(</w:t>
            </w:r>
            <w:r>
              <w:rPr>
                <w:rStyle w:val="IndexLink"/>
                <w:rtl w:val="true"/>
              </w:rPr>
              <w:t>الخضروات</w:t>
            </w:r>
            <w:r>
              <w:rPr>
                <w:rStyle w:val="IndexLink"/>
                <w:rtl w:val="true"/>
              </w:rPr>
              <w:t>):</w:t>
              <w:tab/>
            </w:r>
            <w:r>
              <w:rPr>
                <w:rStyle w:val="IndexLink"/>
              </w:rPr>
              <w:t>377</w:t>
            </w:r>
          </w:hyperlink>
        </w:p>
        <w:p>
          <w:pPr>
            <w:pStyle w:val="Contents3"/>
            <w:tabs>
              <w:tab w:val="clear" w:pos="8459"/>
              <w:tab w:val="right" w:pos="9026" w:leader="dot"/>
            </w:tabs>
            <w:rPr/>
          </w:pPr>
          <w:hyperlink w:anchor="__RefHeading___Toc9365492_1280447820">
            <w:r>
              <w:rPr>
                <w:webHidden/>
                <w:rStyle w:val="IndexLink"/>
                <w:rtl w:val="true"/>
              </w:rPr>
              <w:t>الكمأة</w:t>
            </w:r>
            <w:r>
              <w:rPr>
                <w:rStyle w:val="IndexLink"/>
                <w:rtl w:val="true"/>
              </w:rPr>
              <w:t>:</w:t>
              <w:tab/>
            </w:r>
            <w:r>
              <w:rPr>
                <w:rStyle w:val="IndexLink"/>
              </w:rPr>
              <w:t>378</w:t>
            </w:r>
          </w:hyperlink>
        </w:p>
        <w:p>
          <w:pPr>
            <w:pStyle w:val="Contents3"/>
            <w:tabs>
              <w:tab w:val="clear" w:pos="8459"/>
              <w:tab w:val="right" w:pos="9026" w:leader="dot"/>
            </w:tabs>
            <w:rPr/>
          </w:pPr>
          <w:hyperlink w:anchor="__RefHeading___Toc9365494_1280447820">
            <w:r>
              <w:rPr>
                <w:webHidden/>
                <w:rStyle w:val="IndexLink"/>
                <w:rtl w:val="true"/>
              </w:rPr>
              <w:t xml:space="preserve">القرع </w:t>
            </w:r>
            <w:r>
              <w:rPr>
                <w:rStyle w:val="IndexLink"/>
                <w:rtl w:val="true"/>
              </w:rPr>
              <w:t>:</w:t>
              <w:tab/>
            </w:r>
            <w:r>
              <w:rPr>
                <w:rStyle w:val="IndexLink"/>
              </w:rPr>
              <w:t>378</w:t>
            </w:r>
          </w:hyperlink>
        </w:p>
        <w:p>
          <w:pPr>
            <w:pStyle w:val="Contents3"/>
            <w:tabs>
              <w:tab w:val="clear" w:pos="8459"/>
              <w:tab w:val="right" w:pos="9026" w:leader="dot"/>
            </w:tabs>
            <w:rPr/>
          </w:pPr>
          <w:hyperlink w:anchor="__RefHeading___Toc9365496_1280447820">
            <w:r>
              <w:rPr>
                <w:webHidden/>
                <w:rStyle w:val="IndexLink"/>
                <w:rtl w:val="true"/>
              </w:rPr>
              <w:t>الحبَّة السوداء</w:t>
            </w:r>
            <w:r>
              <w:rPr>
                <w:rStyle w:val="IndexLink"/>
                <w:rtl w:val="true"/>
              </w:rPr>
              <w:t>:</w:t>
              <w:tab/>
            </w:r>
            <w:r>
              <w:rPr>
                <w:rStyle w:val="IndexLink"/>
              </w:rPr>
              <w:t>378</w:t>
            </w:r>
          </w:hyperlink>
        </w:p>
        <w:p>
          <w:pPr>
            <w:pStyle w:val="Contents3"/>
            <w:tabs>
              <w:tab w:val="clear" w:pos="8459"/>
              <w:tab w:val="right" w:pos="9026" w:leader="dot"/>
            </w:tabs>
            <w:rPr/>
          </w:pPr>
          <w:hyperlink w:anchor="__RefHeading___Toc9365498_1280447820">
            <w:r>
              <w:rPr>
                <w:webHidden/>
                <w:rStyle w:val="IndexLink"/>
                <w:rtl w:val="true"/>
              </w:rPr>
              <w:t xml:space="preserve">أكل الفواكه في أوانها </w:t>
            </w:r>
            <w:r>
              <w:rPr>
                <w:rStyle w:val="IndexLink"/>
                <w:rtl w:val="true"/>
              </w:rPr>
              <w:t>:</w:t>
              <w:tab/>
            </w:r>
            <w:r>
              <w:rPr>
                <w:rStyle w:val="IndexLink"/>
              </w:rPr>
              <w:t>379</w:t>
            </w:r>
          </w:hyperlink>
        </w:p>
        <w:p>
          <w:pPr>
            <w:pStyle w:val="Contents3"/>
            <w:tabs>
              <w:tab w:val="clear" w:pos="8459"/>
              <w:tab w:val="right" w:pos="9026" w:leader="dot"/>
            </w:tabs>
            <w:rPr/>
          </w:pPr>
          <w:hyperlink w:anchor="__RefHeading___Toc9365500_1280447820">
            <w:r>
              <w:rPr>
                <w:webHidden/>
                <w:rStyle w:val="IndexLink"/>
                <w:rtl w:val="true"/>
              </w:rPr>
              <w:t xml:space="preserve">كراهة النهم وكثرة الأكل </w:t>
            </w:r>
            <w:r>
              <w:rPr>
                <w:rStyle w:val="IndexLink"/>
                <w:rtl w:val="true"/>
              </w:rPr>
              <w:t>:</w:t>
              <w:tab/>
            </w:r>
            <w:r>
              <w:rPr>
                <w:rStyle w:val="IndexLink"/>
              </w:rPr>
              <w:t>379</w:t>
            </w:r>
          </w:hyperlink>
        </w:p>
        <w:p>
          <w:pPr>
            <w:pStyle w:val="Contents3"/>
            <w:tabs>
              <w:tab w:val="clear" w:pos="8459"/>
              <w:tab w:val="right" w:pos="9026" w:leader="dot"/>
            </w:tabs>
            <w:rPr/>
          </w:pPr>
          <w:hyperlink w:anchor="__RefHeading___Toc9365502_1280447820">
            <w:r>
              <w:rPr>
                <w:webHidden/>
                <w:rStyle w:val="IndexLink"/>
                <w:rtl w:val="true"/>
              </w:rPr>
              <w:t>معنى الحمية</w:t>
            </w:r>
            <w:r>
              <w:rPr>
                <w:rStyle w:val="IndexLink"/>
                <w:rtl w:val="true"/>
              </w:rPr>
              <w:t>:</w:t>
              <w:tab/>
            </w:r>
            <w:r>
              <w:rPr>
                <w:rStyle w:val="IndexLink"/>
              </w:rPr>
              <w:t>379</w:t>
            </w:r>
          </w:hyperlink>
        </w:p>
        <w:p>
          <w:pPr>
            <w:pStyle w:val="Contents3"/>
            <w:tabs>
              <w:tab w:val="clear" w:pos="8459"/>
              <w:tab w:val="right" w:pos="9026" w:leader="dot"/>
            </w:tabs>
            <w:rPr/>
          </w:pPr>
          <w:hyperlink w:anchor="__RefHeading___Toc9365504_1280447820">
            <w:r>
              <w:rPr>
                <w:webHidden/>
                <w:rStyle w:val="IndexLink"/>
                <w:rtl w:val="true"/>
              </w:rPr>
              <w:t xml:space="preserve">الزكام </w:t>
            </w:r>
            <w:r>
              <w:rPr>
                <w:rStyle w:val="IndexLink"/>
                <w:rtl w:val="true"/>
              </w:rPr>
              <w:t>:</w:t>
              <w:tab/>
            </w:r>
            <w:r>
              <w:rPr>
                <w:rStyle w:val="IndexLink"/>
              </w:rPr>
              <w:t>379</w:t>
            </w:r>
          </w:hyperlink>
        </w:p>
        <w:p>
          <w:pPr>
            <w:pStyle w:val="Contents3"/>
            <w:tabs>
              <w:tab w:val="clear" w:pos="8459"/>
              <w:tab w:val="right" w:pos="9026" w:leader="dot"/>
            </w:tabs>
            <w:rPr/>
          </w:pPr>
          <w:hyperlink w:anchor="__RefHeading___Toc9365506_1280447820">
            <w:r>
              <w:rPr>
                <w:webHidden/>
                <w:rStyle w:val="IndexLink"/>
                <w:rtl w:val="true"/>
              </w:rPr>
              <w:t xml:space="preserve">الوضوء قبل الطعام </w:t>
            </w:r>
            <w:r>
              <w:rPr>
                <w:rStyle w:val="IndexLink"/>
                <w:rtl w:val="true"/>
              </w:rPr>
              <w:t>:</w:t>
              <w:tab/>
            </w:r>
            <w:r>
              <w:rPr>
                <w:rStyle w:val="IndexLink"/>
              </w:rPr>
              <w:t>380</w:t>
            </w:r>
          </w:hyperlink>
        </w:p>
        <w:p>
          <w:pPr>
            <w:pStyle w:val="Contents3"/>
            <w:tabs>
              <w:tab w:val="clear" w:pos="8459"/>
              <w:tab w:val="right" w:pos="9026" w:leader="dot"/>
            </w:tabs>
            <w:rPr/>
          </w:pPr>
          <w:hyperlink w:anchor="__RefHeading___Toc9365508_1280447820">
            <w:r>
              <w:rPr>
                <w:webHidden/>
                <w:rStyle w:val="IndexLink"/>
                <w:rtl w:val="true"/>
              </w:rPr>
              <w:t>إكرام أمير المؤمنين علیه السلام لضيوفه وتقديمه للأب على الابن</w:t>
            </w:r>
            <w:r>
              <w:rPr>
                <w:rStyle w:val="IndexLink"/>
                <w:rtl w:val="true"/>
              </w:rPr>
              <w:t>:</w:t>
              <w:tab/>
            </w:r>
            <w:r>
              <w:rPr>
                <w:rStyle w:val="IndexLink"/>
              </w:rPr>
              <w:t>382</w:t>
            </w:r>
          </w:hyperlink>
        </w:p>
        <w:p>
          <w:pPr>
            <w:pStyle w:val="Contents3"/>
            <w:tabs>
              <w:tab w:val="clear" w:pos="8459"/>
              <w:tab w:val="right" w:pos="9026" w:leader="dot"/>
            </w:tabs>
            <w:rPr/>
          </w:pPr>
          <w:hyperlink w:anchor="__RefHeading___Toc9365510_1280447820">
            <w:r>
              <w:rPr>
                <w:webHidden/>
                <w:rStyle w:val="IndexLink"/>
                <w:rtl w:val="true"/>
              </w:rPr>
              <w:t>غسل الأيدي في إناء واحد</w:t>
            </w:r>
            <w:r>
              <w:rPr>
                <w:rStyle w:val="IndexLink"/>
                <w:rtl w:val="true"/>
              </w:rPr>
              <w:t>:</w:t>
              <w:tab/>
            </w:r>
            <w:r>
              <w:rPr>
                <w:rStyle w:val="IndexLink"/>
              </w:rPr>
              <w:t>383</w:t>
            </w:r>
          </w:hyperlink>
        </w:p>
        <w:p>
          <w:pPr>
            <w:pStyle w:val="Contents3"/>
            <w:tabs>
              <w:tab w:val="clear" w:pos="8459"/>
              <w:tab w:val="right" w:pos="9026" w:leader="dot"/>
            </w:tabs>
            <w:rPr/>
          </w:pPr>
          <w:hyperlink w:anchor="__RefHeading___Toc9365512_1280447820">
            <w:r>
              <w:rPr>
                <w:webHidden/>
                <w:rStyle w:val="IndexLink"/>
                <w:rtl w:val="true"/>
              </w:rPr>
              <w:t>متى نستعمل المنديل؟</w:t>
            </w:r>
            <w:r>
              <w:rPr>
                <w:rStyle w:val="IndexLink"/>
                <w:rtl w:val="true"/>
              </w:rPr>
              <w:tab/>
            </w:r>
            <w:r>
              <w:rPr>
                <w:rStyle w:val="IndexLink"/>
              </w:rPr>
              <w:t>383</w:t>
            </w:r>
          </w:hyperlink>
        </w:p>
        <w:p>
          <w:pPr>
            <w:pStyle w:val="Contents3"/>
            <w:tabs>
              <w:tab w:val="clear" w:pos="8459"/>
              <w:tab w:val="right" w:pos="9026" w:leader="dot"/>
            </w:tabs>
            <w:rPr/>
          </w:pPr>
          <w:hyperlink w:anchor="__RefHeading___Toc9365514_1280447820">
            <w:r>
              <w:rPr>
                <w:webHidden/>
                <w:rStyle w:val="IndexLink"/>
                <w:rtl w:val="true"/>
              </w:rPr>
              <w:t xml:space="preserve">تنظيف الصبية </w:t>
            </w:r>
            <w:r>
              <w:rPr>
                <w:rStyle w:val="IndexLink"/>
                <w:rtl w:val="true"/>
              </w:rPr>
              <w:t>:</w:t>
              <w:tab/>
            </w:r>
            <w:r>
              <w:rPr>
                <w:rStyle w:val="IndexLink"/>
              </w:rPr>
              <w:t>384</w:t>
            </w:r>
          </w:hyperlink>
        </w:p>
        <w:p>
          <w:pPr>
            <w:pStyle w:val="Contents3"/>
            <w:tabs>
              <w:tab w:val="clear" w:pos="8459"/>
              <w:tab w:val="right" w:pos="9026" w:leader="dot"/>
            </w:tabs>
            <w:rPr/>
          </w:pPr>
          <w:hyperlink w:anchor="__RefHeading___Toc9365516_1280447820">
            <w:r>
              <w:rPr>
                <w:webHidden/>
                <w:rStyle w:val="IndexLink"/>
                <w:rtl w:val="true"/>
              </w:rPr>
              <w:t xml:space="preserve">البسملة والحمد قبل الطعام </w:t>
            </w:r>
            <w:r>
              <w:rPr>
                <w:rStyle w:val="IndexLink"/>
                <w:rtl w:val="true"/>
              </w:rPr>
              <w:t>:</w:t>
              <w:tab/>
            </w:r>
            <w:r>
              <w:rPr>
                <w:rStyle w:val="IndexLink"/>
              </w:rPr>
              <w:t>384</w:t>
            </w:r>
          </w:hyperlink>
        </w:p>
        <w:p>
          <w:pPr>
            <w:pStyle w:val="Contents3"/>
            <w:tabs>
              <w:tab w:val="clear" w:pos="8459"/>
              <w:tab w:val="right" w:pos="9026" w:leader="dot"/>
            </w:tabs>
            <w:rPr/>
          </w:pPr>
          <w:hyperlink w:anchor="__RefHeading___Toc9365518_1280447820">
            <w:r>
              <w:rPr>
                <w:webHidden/>
                <w:rStyle w:val="IndexLink"/>
                <w:rtl w:val="true"/>
              </w:rPr>
              <w:t>بركة البسملة</w:t>
            </w:r>
            <w:r>
              <w:rPr>
                <w:rStyle w:val="IndexLink"/>
                <w:rtl w:val="true"/>
              </w:rPr>
              <w:t>:</w:t>
              <w:tab/>
            </w:r>
            <w:r>
              <w:rPr>
                <w:rStyle w:val="IndexLink"/>
              </w:rPr>
              <w:t>385</w:t>
            </w:r>
          </w:hyperlink>
        </w:p>
        <w:p>
          <w:pPr>
            <w:pStyle w:val="Contents3"/>
            <w:tabs>
              <w:tab w:val="clear" w:pos="8459"/>
              <w:tab w:val="right" w:pos="9026" w:leader="dot"/>
            </w:tabs>
            <w:rPr/>
          </w:pPr>
          <w:hyperlink w:anchor="__RefHeading___Toc9365520_1280447820">
            <w:r>
              <w:rPr>
                <w:webHidden/>
                <w:rStyle w:val="IndexLink"/>
                <w:rtl w:val="true"/>
              </w:rPr>
              <w:t xml:space="preserve">هذا منك ومن رسولك </w:t>
            </w:r>
            <w:r>
              <w:rPr>
                <w:rStyle w:val="IndexLink"/>
                <w:rtl w:val="true"/>
              </w:rPr>
              <w:t>:</w:t>
              <w:tab/>
            </w:r>
            <w:r>
              <w:rPr>
                <w:rStyle w:val="IndexLink"/>
              </w:rPr>
              <w:t>385</w:t>
            </w:r>
          </w:hyperlink>
        </w:p>
        <w:p>
          <w:pPr>
            <w:pStyle w:val="Contents3"/>
            <w:tabs>
              <w:tab w:val="clear" w:pos="8459"/>
              <w:tab w:val="right" w:pos="9026" w:leader="dot"/>
            </w:tabs>
            <w:rPr/>
          </w:pPr>
          <w:hyperlink w:anchor="__RefHeading___Toc9365522_1280447820">
            <w:r>
              <w:rPr>
                <w:webHidden/>
                <w:rStyle w:val="IndexLink"/>
                <w:rtl w:val="true"/>
              </w:rPr>
              <w:t xml:space="preserve">ثواب الحمد والشكر </w:t>
            </w:r>
            <w:r>
              <w:rPr>
                <w:rStyle w:val="IndexLink"/>
                <w:rtl w:val="true"/>
              </w:rPr>
              <w:t>:</w:t>
              <w:tab/>
            </w:r>
            <w:r>
              <w:rPr>
                <w:rStyle w:val="IndexLink"/>
              </w:rPr>
              <w:t>386</w:t>
            </w:r>
          </w:hyperlink>
        </w:p>
        <w:p>
          <w:pPr>
            <w:pStyle w:val="Contents3"/>
            <w:tabs>
              <w:tab w:val="clear" w:pos="8459"/>
              <w:tab w:val="right" w:pos="9026" w:leader="dot"/>
            </w:tabs>
            <w:rPr/>
          </w:pPr>
          <w:hyperlink w:anchor="__RefHeading___Toc9365524_1280447820">
            <w:r>
              <w:rPr>
                <w:webHidden/>
                <w:rStyle w:val="IndexLink"/>
                <w:rtl w:val="true"/>
              </w:rPr>
              <w:t>عبَّاد البَصري يؤذي الإمام علیه السلام</w:t>
            </w:r>
            <w:r>
              <w:rPr>
                <w:rStyle w:val="IndexLink"/>
                <w:rtl w:val="true"/>
              </w:rPr>
              <w:t>:</w:t>
              <w:tab/>
            </w:r>
            <w:r>
              <w:rPr>
                <w:rStyle w:val="IndexLink"/>
              </w:rPr>
              <w:t>387</w:t>
            </w:r>
          </w:hyperlink>
        </w:p>
        <w:p>
          <w:pPr>
            <w:pStyle w:val="Contents3"/>
            <w:tabs>
              <w:tab w:val="clear" w:pos="8459"/>
              <w:tab w:val="right" w:pos="9026" w:leader="dot"/>
            </w:tabs>
            <w:rPr/>
          </w:pPr>
          <w:hyperlink w:anchor="__RefHeading___Toc9365526_1280447820">
            <w:r>
              <w:rPr>
                <w:webHidden/>
                <w:rStyle w:val="IndexLink"/>
                <w:rtl w:val="true"/>
              </w:rPr>
              <w:t>الأكل باليمين</w:t>
            </w:r>
            <w:r>
              <w:rPr>
                <w:rStyle w:val="IndexLink"/>
                <w:rtl w:val="true"/>
              </w:rPr>
              <w:t>:</w:t>
              <w:tab/>
            </w:r>
            <w:r>
              <w:rPr>
                <w:rStyle w:val="IndexLink"/>
              </w:rPr>
              <w:t>387</w:t>
            </w:r>
          </w:hyperlink>
        </w:p>
        <w:p>
          <w:pPr>
            <w:pStyle w:val="Contents2"/>
            <w:tabs>
              <w:tab w:val="clear" w:pos="8743"/>
              <w:tab w:val="right" w:pos="9026" w:leader="dot"/>
            </w:tabs>
            <w:rPr/>
          </w:pPr>
          <w:hyperlink w:anchor="__RefHeading___Toc9365528_1280447820">
            <w:r>
              <w:rPr>
                <w:webHidden/>
                <w:rStyle w:val="IndexLink"/>
                <w:rtl w:val="true"/>
              </w:rPr>
              <w:t>فوائد الجزء الخامس والعشرين</w:t>
            </w:r>
            <w:r>
              <w:rPr>
                <w:rStyle w:val="IndexLink"/>
                <w:rtl w:val="true"/>
              </w:rPr>
              <w:tab/>
            </w:r>
            <w:r>
              <w:rPr>
                <w:rStyle w:val="IndexLink"/>
              </w:rPr>
              <w:t>388</w:t>
            </w:r>
          </w:hyperlink>
        </w:p>
        <w:p>
          <w:pPr>
            <w:pStyle w:val="Contents3"/>
            <w:tabs>
              <w:tab w:val="clear" w:pos="8459"/>
              <w:tab w:val="right" w:pos="9026" w:leader="dot"/>
            </w:tabs>
            <w:rPr/>
          </w:pPr>
          <w:hyperlink w:anchor="__RefHeading___Toc9365530_1280447820">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9365532_1280447820">
            <w:r>
              <w:rPr>
                <w:webHidden/>
                <w:rStyle w:val="IndexLink"/>
                <w:rtl w:val="true"/>
              </w:rPr>
              <w:t>ما اشترطه أمير المؤمنين علیه السلام على شريح القاضي</w:t>
            </w:r>
            <w:r>
              <w:rPr>
                <w:rStyle w:val="IndexLink"/>
                <w:rtl w:val="true"/>
              </w:rPr>
              <w:t>:</w:t>
              <w:tab/>
            </w:r>
            <w:r>
              <w:rPr>
                <w:rStyle w:val="IndexLink"/>
              </w:rPr>
              <w:t>390</w:t>
            </w:r>
          </w:hyperlink>
        </w:p>
        <w:p>
          <w:pPr>
            <w:pStyle w:val="Contents3"/>
            <w:tabs>
              <w:tab w:val="clear" w:pos="8459"/>
              <w:tab w:val="right" w:pos="9026" w:leader="dot"/>
            </w:tabs>
            <w:rPr/>
          </w:pPr>
          <w:hyperlink w:anchor="__RefHeading___Toc9365534_1280447820">
            <w:r>
              <w:rPr>
                <w:webHidden/>
                <w:rStyle w:val="IndexLink"/>
                <w:rtl w:val="true"/>
              </w:rPr>
              <w:t>حوار الإمام الصادق علیه السلام مع القاضي ابن أبي ليلى</w:t>
            </w:r>
            <w:r>
              <w:rPr>
                <w:rStyle w:val="IndexLink"/>
                <w:rtl w:val="true"/>
              </w:rPr>
              <w:t>:</w:t>
              <w:tab/>
            </w:r>
            <w:r>
              <w:rPr>
                <w:rStyle w:val="IndexLink"/>
              </w:rPr>
              <w:t>390</w:t>
            </w:r>
          </w:hyperlink>
        </w:p>
        <w:p>
          <w:pPr>
            <w:pStyle w:val="Contents3"/>
            <w:tabs>
              <w:tab w:val="clear" w:pos="8459"/>
              <w:tab w:val="right" w:pos="9026" w:leader="dot"/>
            </w:tabs>
            <w:rPr/>
          </w:pPr>
          <w:hyperlink w:anchor="__RefHeading___Toc9365536_1280447820">
            <w:r>
              <w:rPr>
                <w:webHidden/>
                <w:rStyle w:val="IndexLink"/>
                <w:rtl w:val="true"/>
              </w:rPr>
              <w:t>خطبة أمير المؤمنين علیه السلام في ما يُشترط في الوالي على المسلمين</w:t>
            </w:r>
            <w:r>
              <w:rPr>
                <w:rStyle w:val="IndexLink"/>
                <w:rtl w:val="true"/>
              </w:rPr>
              <w:t>:</w:t>
              <w:tab/>
            </w:r>
            <w:r>
              <w:rPr>
                <w:rStyle w:val="IndexLink"/>
              </w:rPr>
              <w:t>391</w:t>
            </w:r>
          </w:hyperlink>
        </w:p>
        <w:p>
          <w:pPr>
            <w:pStyle w:val="Contents3"/>
            <w:tabs>
              <w:tab w:val="clear" w:pos="8459"/>
              <w:tab w:val="right" w:pos="9026" w:leader="dot"/>
            </w:tabs>
            <w:rPr/>
          </w:pPr>
          <w:hyperlink w:anchor="__RefHeading___Toc9365538_1280447820">
            <w:r>
              <w:rPr>
                <w:webHidden/>
                <w:rStyle w:val="IndexLink"/>
                <w:rtl w:val="true"/>
              </w:rPr>
              <w:t xml:space="preserve">احذر دمعة المؤمن </w:t>
            </w:r>
            <w:r>
              <w:rPr>
                <w:rStyle w:val="IndexLink"/>
                <w:rtl w:val="true"/>
              </w:rPr>
              <w:t>:</w:t>
              <w:tab/>
            </w:r>
            <w:r>
              <w:rPr>
                <w:rStyle w:val="IndexLink"/>
              </w:rPr>
              <w:t>391</w:t>
            </w:r>
          </w:hyperlink>
        </w:p>
        <w:p>
          <w:pPr>
            <w:pStyle w:val="Contents3"/>
            <w:tabs>
              <w:tab w:val="clear" w:pos="8459"/>
              <w:tab w:val="right" w:pos="9026" w:leader="dot"/>
            </w:tabs>
            <w:rPr/>
          </w:pPr>
          <w:hyperlink w:anchor="__RefHeading___Toc9365540_1280447820">
            <w:r>
              <w:rPr>
                <w:webHidden/>
                <w:rStyle w:val="IndexLink"/>
                <w:rtl w:val="true"/>
              </w:rPr>
              <w:t xml:space="preserve">صفة عالم السوء </w:t>
            </w:r>
            <w:r>
              <w:rPr>
                <w:rStyle w:val="IndexLink"/>
                <w:rtl w:val="true"/>
              </w:rPr>
              <w:t>:</w:t>
              <w:tab/>
            </w:r>
            <w:r>
              <w:rPr>
                <w:rStyle w:val="IndexLink"/>
              </w:rPr>
              <w:t>392</w:t>
            </w:r>
          </w:hyperlink>
        </w:p>
        <w:p>
          <w:pPr>
            <w:pStyle w:val="Contents3"/>
            <w:tabs>
              <w:tab w:val="clear" w:pos="8459"/>
              <w:tab w:val="right" w:pos="9026" w:leader="dot"/>
            </w:tabs>
            <w:rPr/>
          </w:pPr>
          <w:hyperlink w:anchor="__RefHeading___Toc9365542_1280447820">
            <w:r>
              <w:rPr>
                <w:webHidden/>
                <w:rStyle w:val="IndexLink"/>
                <w:rtl w:val="true"/>
              </w:rPr>
              <w:t>المرأة لا تتولى القضاء</w:t>
            </w:r>
            <w:r>
              <w:rPr>
                <w:rStyle w:val="IndexLink"/>
                <w:rtl w:val="true"/>
              </w:rPr>
              <w:t>:</w:t>
              <w:tab/>
            </w:r>
            <w:r>
              <w:rPr>
                <w:rStyle w:val="IndexLink"/>
              </w:rPr>
              <w:t>392</w:t>
            </w:r>
          </w:hyperlink>
        </w:p>
        <w:p>
          <w:pPr>
            <w:pStyle w:val="Contents3"/>
            <w:tabs>
              <w:tab w:val="clear" w:pos="8459"/>
              <w:tab w:val="right" w:pos="9026" w:leader="dot"/>
            </w:tabs>
            <w:rPr/>
          </w:pPr>
          <w:hyperlink w:anchor="__RefHeading___Toc9365544_1280447820">
            <w:r>
              <w:rPr>
                <w:webHidden/>
                <w:rStyle w:val="IndexLink"/>
                <w:rtl w:val="true"/>
              </w:rPr>
              <w:t xml:space="preserve">الحُكم حُكمان </w:t>
            </w:r>
            <w:r>
              <w:rPr>
                <w:rStyle w:val="IndexLink"/>
                <w:rtl w:val="true"/>
              </w:rPr>
              <w:t>:</w:t>
              <w:tab/>
            </w:r>
            <w:r>
              <w:rPr>
                <w:rStyle w:val="IndexLink"/>
              </w:rPr>
              <w:t>393</w:t>
            </w:r>
          </w:hyperlink>
        </w:p>
        <w:p>
          <w:pPr>
            <w:pStyle w:val="Contents3"/>
            <w:tabs>
              <w:tab w:val="clear" w:pos="8459"/>
              <w:tab w:val="right" w:pos="9026" w:leader="dot"/>
            </w:tabs>
            <w:rPr/>
          </w:pPr>
          <w:hyperlink w:anchor="__RefHeading___Toc9365546_1280447820">
            <w:r>
              <w:rPr>
                <w:webHidden/>
                <w:rStyle w:val="IndexLink"/>
                <w:rtl w:val="true"/>
              </w:rPr>
              <w:t xml:space="preserve">أحكام القضاء وخطورته </w:t>
            </w:r>
            <w:r>
              <w:rPr>
                <w:rStyle w:val="IndexLink"/>
                <w:rtl w:val="true"/>
              </w:rPr>
              <w:t>:</w:t>
              <w:tab/>
            </w:r>
            <w:r>
              <w:rPr>
                <w:rStyle w:val="IndexLink"/>
              </w:rPr>
              <w:t>393</w:t>
            </w:r>
          </w:hyperlink>
        </w:p>
        <w:p>
          <w:pPr>
            <w:pStyle w:val="Contents3"/>
            <w:tabs>
              <w:tab w:val="clear" w:pos="8459"/>
              <w:tab w:val="right" w:pos="9026" w:leader="dot"/>
            </w:tabs>
            <w:rPr/>
          </w:pPr>
          <w:hyperlink w:anchor="__RefHeading___Toc9365548_1280447820">
            <w:r>
              <w:rPr>
                <w:webHidden/>
                <w:rStyle w:val="IndexLink"/>
                <w:rtl w:val="true"/>
              </w:rPr>
              <w:t xml:space="preserve">التحذير من الإمرة </w:t>
            </w:r>
            <w:r>
              <w:rPr>
                <w:rStyle w:val="IndexLink"/>
                <w:rtl w:val="true"/>
              </w:rPr>
              <w:t>:</w:t>
              <w:tab/>
            </w:r>
            <w:r>
              <w:rPr>
                <w:rStyle w:val="IndexLink"/>
              </w:rPr>
              <w:t>393</w:t>
            </w:r>
          </w:hyperlink>
        </w:p>
        <w:p>
          <w:pPr>
            <w:pStyle w:val="Contents3"/>
            <w:tabs>
              <w:tab w:val="clear" w:pos="8459"/>
              <w:tab w:val="right" w:pos="9026" w:leader="dot"/>
            </w:tabs>
            <w:rPr/>
          </w:pPr>
          <w:hyperlink w:anchor="__RefHeading___Toc9365550_1280447820">
            <w:r>
              <w:rPr>
                <w:webHidden/>
                <w:rStyle w:val="IndexLink"/>
                <w:rtl w:val="true"/>
              </w:rPr>
              <w:t>موقف لقمان حينما عُرضت عليه الولاية على الناس</w:t>
            </w:r>
            <w:r>
              <w:rPr>
                <w:rStyle w:val="IndexLink"/>
                <w:rtl w:val="true"/>
              </w:rPr>
              <w:t>:</w:t>
              <w:tab/>
            </w:r>
            <w:r>
              <w:rPr>
                <w:rStyle w:val="IndexLink"/>
              </w:rPr>
              <w:t>394</w:t>
            </w:r>
          </w:hyperlink>
        </w:p>
        <w:p>
          <w:pPr>
            <w:pStyle w:val="Contents3"/>
            <w:tabs>
              <w:tab w:val="clear" w:pos="8459"/>
              <w:tab w:val="right" w:pos="9026" w:leader="dot"/>
            </w:tabs>
            <w:rPr/>
          </w:pPr>
          <w:hyperlink w:anchor="__RefHeading___Toc9365552_1280447820">
            <w:r>
              <w:rPr>
                <w:webHidden/>
                <w:rStyle w:val="IndexLink"/>
                <w:rtl w:val="true"/>
              </w:rPr>
              <w:t>مخاصمة النصراني عليَّا علیه السلام في درع</w:t>
            </w:r>
            <w:r>
              <w:rPr>
                <w:rStyle w:val="IndexLink"/>
                <w:rtl w:val="true"/>
              </w:rPr>
              <w:t>:</w:t>
              <w:tab/>
            </w:r>
            <w:r>
              <w:rPr>
                <w:rStyle w:val="IndexLink"/>
              </w:rPr>
              <w:t>394</w:t>
            </w:r>
          </w:hyperlink>
        </w:p>
        <w:p>
          <w:pPr>
            <w:pStyle w:val="Contents3"/>
            <w:tabs>
              <w:tab w:val="clear" w:pos="8459"/>
              <w:tab w:val="right" w:pos="9026" w:leader="dot"/>
            </w:tabs>
            <w:rPr/>
          </w:pPr>
          <w:hyperlink w:anchor="__RefHeading___Toc9365554_1280447820">
            <w:r>
              <w:rPr>
                <w:webHidden/>
                <w:rStyle w:val="IndexLink"/>
                <w:rtl w:val="true"/>
              </w:rPr>
              <w:t xml:space="preserve">بعض أحكام القضاء </w:t>
            </w:r>
            <w:r>
              <w:rPr>
                <w:rStyle w:val="IndexLink"/>
                <w:rtl w:val="true"/>
              </w:rPr>
              <w:t>:</w:t>
              <w:tab/>
            </w:r>
            <w:r>
              <w:rPr>
                <w:rStyle w:val="IndexLink"/>
              </w:rPr>
              <w:t>395</w:t>
            </w:r>
          </w:hyperlink>
        </w:p>
        <w:p>
          <w:pPr>
            <w:pStyle w:val="Contents3"/>
            <w:tabs>
              <w:tab w:val="clear" w:pos="8459"/>
              <w:tab w:val="right" w:pos="9026" w:leader="dot"/>
            </w:tabs>
            <w:rPr/>
          </w:pPr>
          <w:hyperlink w:anchor="__RefHeading___Toc9365556_1280447820">
            <w:r>
              <w:rPr>
                <w:webHidden/>
                <w:rStyle w:val="IndexLink"/>
                <w:rtl w:val="true"/>
              </w:rPr>
              <w:t>دعاء النبيّ صلی الله علیه و آله وسلم لعليّ علیه السلام حينما بعثه بسورة براءة</w:t>
            </w:r>
            <w:r>
              <w:rPr>
                <w:rStyle w:val="IndexLink"/>
                <w:rtl w:val="true"/>
              </w:rPr>
              <w:t>:</w:t>
              <w:tab/>
            </w:r>
            <w:r>
              <w:rPr>
                <w:rStyle w:val="IndexLink"/>
              </w:rPr>
              <w:t>395</w:t>
            </w:r>
          </w:hyperlink>
        </w:p>
        <w:p>
          <w:pPr>
            <w:pStyle w:val="Contents3"/>
            <w:tabs>
              <w:tab w:val="clear" w:pos="8459"/>
              <w:tab w:val="right" w:pos="9026" w:leader="dot"/>
            </w:tabs>
            <w:rPr/>
          </w:pPr>
          <w:hyperlink w:anchor="__RefHeading___Toc9365558_1280447820">
            <w:r>
              <w:rPr>
                <w:webHidden/>
                <w:rStyle w:val="IndexLink"/>
                <w:rtl w:val="true"/>
              </w:rPr>
              <w:t>حكم الرشوة على الحكم</w:t>
            </w:r>
            <w:r>
              <w:rPr>
                <w:rStyle w:val="IndexLink"/>
                <w:rtl w:val="true"/>
              </w:rPr>
              <w:t>:</w:t>
              <w:tab/>
            </w:r>
            <w:r>
              <w:rPr>
                <w:rStyle w:val="IndexLink"/>
              </w:rPr>
              <w:t>396</w:t>
            </w:r>
          </w:hyperlink>
        </w:p>
        <w:p>
          <w:pPr>
            <w:pStyle w:val="Contents3"/>
            <w:tabs>
              <w:tab w:val="clear" w:pos="8459"/>
              <w:tab w:val="right" w:pos="9026" w:leader="dot"/>
            </w:tabs>
            <w:rPr/>
          </w:pPr>
          <w:hyperlink w:anchor="__RefHeading___Toc9365560_1280447820">
            <w:r>
              <w:rPr>
                <w:webHidden/>
                <w:rStyle w:val="IndexLink"/>
                <w:rtl w:val="true"/>
              </w:rPr>
              <w:t>القضاء بالبينة واليمين لا يُبرأ ذمة الغاصب</w:t>
            </w:r>
            <w:r>
              <w:rPr>
                <w:rStyle w:val="IndexLink"/>
                <w:rtl w:val="true"/>
              </w:rPr>
              <w:t>:</w:t>
              <w:tab/>
            </w:r>
            <w:r>
              <w:rPr>
                <w:rStyle w:val="IndexLink"/>
              </w:rPr>
              <w:t>396</w:t>
            </w:r>
          </w:hyperlink>
        </w:p>
        <w:p>
          <w:pPr>
            <w:pStyle w:val="Contents3"/>
            <w:tabs>
              <w:tab w:val="clear" w:pos="8459"/>
              <w:tab w:val="right" w:pos="9026" w:leader="dot"/>
            </w:tabs>
            <w:rPr/>
          </w:pPr>
          <w:hyperlink w:anchor="__RefHeading___Toc9365562_1280447820">
            <w:r>
              <w:rPr>
                <w:webHidden/>
                <w:rStyle w:val="IndexLink"/>
                <w:rtl w:val="true"/>
              </w:rPr>
              <w:t xml:space="preserve">حكم الإمام المهدي عجل الله فرجه بحكم داود علیه السلام </w:t>
            </w:r>
            <w:r>
              <w:rPr>
                <w:rStyle w:val="IndexLink"/>
                <w:rtl w:val="true"/>
              </w:rPr>
              <w:t>:</w:t>
              <w:tab/>
            </w:r>
            <w:r>
              <w:rPr>
                <w:rStyle w:val="IndexLink"/>
              </w:rPr>
              <w:t>396</w:t>
            </w:r>
          </w:hyperlink>
        </w:p>
        <w:p>
          <w:pPr>
            <w:pStyle w:val="Contents3"/>
            <w:tabs>
              <w:tab w:val="clear" w:pos="8459"/>
              <w:tab w:val="right" w:pos="9026" w:leader="dot"/>
            </w:tabs>
            <w:rPr/>
          </w:pPr>
          <w:hyperlink w:anchor="__RefHeading___Toc9365564_1280447820">
            <w:r>
              <w:rPr>
                <w:webHidden/>
                <w:rStyle w:val="IndexLink"/>
                <w:rtl w:val="true"/>
              </w:rPr>
              <w:t xml:space="preserve">بعض أحكام القضاء </w:t>
            </w:r>
            <w:r>
              <w:rPr>
                <w:rStyle w:val="IndexLink"/>
                <w:rtl w:val="true"/>
              </w:rPr>
              <w:t>:</w:t>
              <w:tab/>
            </w:r>
            <w:r>
              <w:rPr>
                <w:rStyle w:val="IndexLink"/>
              </w:rPr>
              <w:t>396</w:t>
            </w:r>
          </w:hyperlink>
        </w:p>
        <w:p>
          <w:pPr>
            <w:pStyle w:val="Contents3"/>
            <w:tabs>
              <w:tab w:val="clear" w:pos="8459"/>
              <w:tab w:val="right" w:pos="9026" w:leader="dot"/>
            </w:tabs>
            <w:rPr/>
          </w:pPr>
          <w:hyperlink w:anchor="__RefHeading___Toc9365566_1280447820">
            <w:r>
              <w:rPr>
                <w:webHidden/>
                <w:rStyle w:val="IndexLink"/>
                <w:rtl w:val="true"/>
              </w:rPr>
              <w:t>موارد القرعة</w:t>
            </w:r>
            <w:r>
              <w:rPr>
                <w:rStyle w:val="IndexLink"/>
                <w:rtl w:val="true"/>
              </w:rPr>
              <w:t>:</w:t>
              <w:tab/>
            </w:r>
            <w:r>
              <w:rPr>
                <w:rStyle w:val="IndexLink"/>
              </w:rPr>
              <w:t>397</w:t>
            </w:r>
          </w:hyperlink>
        </w:p>
        <w:p>
          <w:pPr>
            <w:pStyle w:val="Contents3"/>
            <w:tabs>
              <w:tab w:val="clear" w:pos="8459"/>
              <w:tab w:val="right" w:pos="9026" w:leader="dot"/>
            </w:tabs>
            <w:rPr/>
          </w:pPr>
          <w:hyperlink w:anchor="__RefHeading___Toc9365568_1280447820">
            <w:r>
              <w:rPr>
                <w:webHidden/>
                <w:rStyle w:val="IndexLink"/>
                <w:rtl w:val="true"/>
              </w:rPr>
              <w:t xml:space="preserve">يونس علیه السلام والقرعة في ظهر السفينة </w:t>
            </w:r>
            <w:r>
              <w:rPr>
                <w:rStyle w:val="IndexLink"/>
                <w:rtl w:val="true"/>
              </w:rPr>
              <w:t>:</w:t>
              <w:tab/>
            </w:r>
            <w:r>
              <w:rPr>
                <w:rStyle w:val="IndexLink"/>
              </w:rPr>
              <w:t>397</w:t>
            </w:r>
          </w:hyperlink>
        </w:p>
        <w:p>
          <w:pPr>
            <w:pStyle w:val="Contents3"/>
            <w:tabs>
              <w:tab w:val="clear" w:pos="8459"/>
              <w:tab w:val="right" w:pos="9026" w:leader="dot"/>
            </w:tabs>
            <w:rPr/>
          </w:pPr>
          <w:hyperlink w:anchor="__RefHeading___Toc9365570_1280447820">
            <w:r>
              <w:rPr>
                <w:webHidden/>
                <w:rStyle w:val="IndexLink"/>
                <w:rtl w:val="true"/>
              </w:rPr>
              <w:t>قصَّة فدك</w:t>
            </w:r>
            <w:r>
              <w:rPr>
                <w:rStyle w:val="IndexLink"/>
                <w:rtl w:val="true"/>
              </w:rPr>
              <w:t>:</w:t>
              <w:tab/>
            </w:r>
            <w:r>
              <w:rPr>
                <w:rStyle w:val="IndexLink"/>
              </w:rPr>
              <w:t>398</w:t>
            </w:r>
          </w:hyperlink>
        </w:p>
        <w:p>
          <w:pPr>
            <w:pStyle w:val="Contents3"/>
            <w:tabs>
              <w:tab w:val="clear" w:pos="8459"/>
              <w:tab w:val="right" w:pos="9026" w:leader="dot"/>
            </w:tabs>
            <w:rPr/>
          </w:pPr>
          <w:hyperlink w:anchor="__RefHeading___Toc9365572_1280447820">
            <w:r>
              <w:rPr>
                <w:webHidden/>
                <w:rStyle w:val="IndexLink"/>
                <w:rtl w:val="true"/>
              </w:rPr>
              <w:t xml:space="preserve">اشتكت على زوجها ثم هربت </w:t>
            </w:r>
            <w:r>
              <w:rPr>
                <w:rStyle w:val="IndexLink"/>
                <w:rtl w:val="true"/>
              </w:rPr>
              <w:t>:</w:t>
              <w:tab/>
            </w:r>
            <w:r>
              <w:rPr>
                <w:rStyle w:val="IndexLink"/>
              </w:rPr>
              <w:t>399</w:t>
            </w:r>
          </w:hyperlink>
        </w:p>
        <w:p>
          <w:pPr>
            <w:pStyle w:val="Contents3"/>
            <w:tabs>
              <w:tab w:val="clear" w:pos="8459"/>
              <w:tab w:val="right" w:pos="9026" w:leader="dot"/>
            </w:tabs>
            <w:rPr/>
          </w:pPr>
          <w:hyperlink w:anchor="__RefHeading___Toc9365574_1280447820">
            <w:r>
              <w:rPr>
                <w:webHidden/>
                <w:rStyle w:val="IndexLink"/>
                <w:rtl w:val="true"/>
              </w:rPr>
              <w:t xml:space="preserve">الناس بالناس </w:t>
            </w:r>
            <w:r>
              <w:rPr>
                <w:rStyle w:val="IndexLink"/>
                <w:rtl w:val="true"/>
              </w:rPr>
              <w:t>:</w:t>
              <w:tab/>
            </w:r>
            <w:r>
              <w:rPr>
                <w:rStyle w:val="IndexLink"/>
              </w:rPr>
              <w:t>400</w:t>
            </w:r>
          </w:hyperlink>
        </w:p>
        <w:p>
          <w:pPr>
            <w:pStyle w:val="Contents3"/>
            <w:tabs>
              <w:tab w:val="clear" w:pos="8459"/>
              <w:tab w:val="right" w:pos="9026" w:leader="dot"/>
            </w:tabs>
            <w:rPr/>
          </w:pPr>
          <w:hyperlink w:anchor="__RefHeading___Toc9365576_1280447820">
            <w:r>
              <w:rPr>
                <w:webHidden/>
                <w:rStyle w:val="IndexLink"/>
                <w:rtl w:val="true"/>
              </w:rPr>
              <w:t xml:space="preserve">متى تجوز الشهادة </w:t>
            </w:r>
            <w:r>
              <w:rPr>
                <w:rStyle w:val="IndexLink"/>
                <w:rtl w:val="true"/>
              </w:rPr>
              <w:t>:</w:t>
              <w:tab/>
            </w:r>
            <w:r>
              <w:rPr>
                <w:rStyle w:val="IndexLink"/>
              </w:rPr>
              <w:t>400</w:t>
            </w:r>
          </w:hyperlink>
        </w:p>
        <w:p>
          <w:pPr>
            <w:pStyle w:val="Contents3"/>
            <w:tabs>
              <w:tab w:val="clear" w:pos="8459"/>
              <w:tab w:val="right" w:pos="9026" w:leader="dot"/>
            </w:tabs>
            <w:rPr/>
          </w:pPr>
          <w:hyperlink w:anchor="__RefHeading___Toc9365578_1280447820">
            <w:r>
              <w:rPr>
                <w:webHidden/>
                <w:rStyle w:val="IndexLink"/>
                <w:rtl w:val="true"/>
              </w:rPr>
              <w:t xml:space="preserve">شاهد الزور في النار </w:t>
            </w:r>
            <w:r>
              <w:rPr>
                <w:rStyle w:val="IndexLink"/>
                <w:rtl w:val="true"/>
              </w:rPr>
              <w:t>:</w:t>
              <w:tab/>
            </w:r>
            <w:r>
              <w:rPr>
                <w:rStyle w:val="IndexLink"/>
              </w:rPr>
              <w:t>401</w:t>
            </w:r>
          </w:hyperlink>
        </w:p>
        <w:p>
          <w:pPr>
            <w:pStyle w:val="Contents3"/>
            <w:tabs>
              <w:tab w:val="clear" w:pos="8459"/>
              <w:tab w:val="right" w:pos="9026" w:leader="dot"/>
            </w:tabs>
            <w:rPr/>
          </w:pPr>
          <w:hyperlink w:anchor="__RefHeading___Toc9365580_1280447820">
            <w:r>
              <w:rPr>
                <w:webHidden/>
                <w:rStyle w:val="IndexLink"/>
                <w:rtl w:val="true"/>
              </w:rPr>
              <w:t>من تُقبَل شهادته</w:t>
            </w:r>
            <w:r>
              <w:rPr>
                <w:rStyle w:val="IndexLink"/>
                <w:rtl w:val="true"/>
              </w:rPr>
              <w:t>:</w:t>
              <w:tab/>
            </w:r>
            <w:r>
              <w:rPr>
                <w:rStyle w:val="IndexLink"/>
              </w:rPr>
              <w:t>401</w:t>
            </w:r>
          </w:hyperlink>
        </w:p>
        <w:p>
          <w:pPr>
            <w:pStyle w:val="Contents3"/>
            <w:tabs>
              <w:tab w:val="clear" w:pos="8459"/>
              <w:tab w:val="right" w:pos="9026" w:leader="dot"/>
            </w:tabs>
            <w:rPr/>
          </w:pPr>
          <w:hyperlink w:anchor="__RefHeading___Toc9365582_1280447820">
            <w:r>
              <w:rPr>
                <w:webHidden/>
                <w:rStyle w:val="IndexLink"/>
                <w:rtl w:val="true"/>
              </w:rPr>
              <w:t xml:space="preserve">مظلوميَّة عليُّ علیه السلام </w:t>
            </w:r>
            <w:r>
              <w:rPr>
                <w:rStyle w:val="IndexLink"/>
                <w:rtl w:val="true"/>
              </w:rPr>
              <w:t>:</w:t>
              <w:tab/>
            </w:r>
            <w:r>
              <w:rPr>
                <w:rStyle w:val="IndexLink"/>
              </w:rPr>
              <w:t>402</w:t>
            </w:r>
          </w:hyperlink>
        </w:p>
        <w:p>
          <w:pPr>
            <w:pStyle w:val="Contents3"/>
            <w:tabs>
              <w:tab w:val="clear" w:pos="8459"/>
              <w:tab w:val="right" w:pos="9026" w:leader="dot"/>
            </w:tabs>
            <w:rPr/>
          </w:pPr>
          <w:hyperlink w:anchor="__RefHeading___Toc9365584_1280447820">
            <w:r>
              <w:rPr>
                <w:webHidden/>
                <w:rStyle w:val="IndexLink"/>
                <w:rtl w:val="true"/>
              </w:rPr>
              <w:t>رد شهادة أبي كهمس لأنَّه رافضي</w:t>
            </w:r>
            <w:r>
              <w:rPr>
                <w:rStyle w:val="IndexLink"/>
                <w:rtl w:val="true"/>
              </w:rPr>
              <w:t>:</w:t>
              <w:tab/>
            </w:r>
            <w:r>
              <w:rPr>
                <w:rStyle w:val="IndexLink"/>
              </w:rPr>
              <w:t>402</w:t>
            </w:r>
          </w:hyperlink>
        </w:p>
        <w:p>
          <w:pPr>
            <w:pStyle w:val="Contents3"/>
            <w:tabs>
              <w:tab w:val="clear" w:pos="8459"/>
              <w:tab w:val="right" w:pos="9026" w:leader="dot"/>
            </w:tabs>
            <w:rPr/>
          </w:pPr>
          <w:hyperlink w:anchor="__RefHeading___Toc9365586_1280447820">
            <w:r>
              <w:rPr>
                <w:webHidden/>
                <w:rStyle w:val="IndexLink"/>
                <w:rtl w:val="true"/>
              </w:rPr>
              <w:t>الأرض تُحيى بالعدل</w:t>
            </w:r>
            <w:r>
              <w:rPr>
                <w:rStyle w:val="IndexLink"/>
                <w:rtl w:val="true"/>
              </w:rPr>
              <w:t>:</w:t>
              <w:tab/>
            </w:r>
            <w:r>
              <w:rPr>
                <w:rStyle w:val="IndexLink"/>
              </w:rPr>
              <w:t>402</w:t>
            </w:r>
          </w:hyperlink>
        </w:p>
        <w:p>
          <w:pPr>
            <w:pStyle w:val="Contents3"/>
            <w:tabs>
              <w:tab w:val="clear" w:pos="8459"/>
              <w:tab w:val="right" w:pos="9026" w:leader="dot"/>
            </w:tabs>
            <w:rPr/>
          </w:pPr>
          <w:hyperlink w:anchor="__RefHeading___Toc9365588_1280447820">
            <w:r>
              <w:rPr>
                <w:webHidden/>
                <w:rStyle w:val="IndexLink"/>
                <w:rtl w:val="true"/>
              </w:rPr>
              <w:t>إحالة الحدود إلى عليِّ علیه السلام في زمن الخلفاء</w:t>
            </w:r>
            <w:r>
              <w:rPr>
                <w:rStyle w:val="IndexLink"/>
                <w:rtl w:val="true"/>
              </w:rPr>
              <w:t>:</w:t>
              <w:tab/>
            </w:r>
            <w:r>
              <w:rPr>
                <w:rStyle w:val="IndexLink"/>
              </w:rPr>
              <w:t>403</w:t>
            </w:r>
          </w:hyperlink>
        </w:p>
        <w:p>
          <w:pPr>
            <w:pStyle w:val="Contents3"/>
            <w:tabs>
              <w:tab w:val="clear" w:pos="8459"/>
              <w:tab w:val="right" w:pos="9026" w:leader="dot"/>
            </w:tabs>
            <w:rPr/>
          </w:pPr>
          <w:hyperlink w:anchor="__RefHeading___Toc9365590_1280447820">
            <w:r>
              <w:rPr>
                <w:webHidden/>
                <w:rStyle w:val="IndexLink"/>
                <w:rtl w:val="true"/>
              </w:rPr>
              <w:t>للإمام أن يعفو عن الحدِّ إذا ثبت بالإقرار</w:t>
            </w:r>
            <w:r>
              <w:rPr>
                <w:rStyle w:val="IndexLink"/>
                <w:rtl w:val="true"/>
              </w:rPr>
              <w:t>:</w:t>
              <w:tab/>
            </w:r>
            <w:r>
              <w:rPr>
                <w:rStyle w:val="IndexLink"/>
              </w:rPr>
              <w:t>403</w:t>
            </w:r>
          </w:hyperlink>
        </w:p>
        <w:p>
          <w:pPr>
            <w:pStyle w:val="Contents3"/>
            <w:tabs>
              <w:tab w:val="clear" w:pos="8459"/>
              <w:tab w:val="right" w:pos="9026" w:leader="dot"/>
            </w:tabs>
            <w:rPr/>
          </w:pPr>
          <w:hyperlink w:anchor="__RefHeading___Toc9365592_1280447820">
            <w:r>
              <w:rPr>
                <w:webHidden/>
                <w:rStyle w:val="IndexLink"/>
                <w:rtl w:val="true"/>
              </w:rPr>
              <w:t>متى يُقام الحدُّ؟</w:t>
            </w:r>
            <w:r>
              <w:rPr>
                <w:rStyle w:val="IndexLink"/>
                <w:rtl w:val="true"/>
              </w:rPr>
              <w:tab/>
            </w:r>
            <w:r>
              <w:rPr>
                <w:rStyle w:val="IndexLink"/>
              </w:rPr>
              <w:t>403</w:t>
            </w:r>
          </w:hyperlink>
        </w:p>
        <w:p>
          <w:pPr>
            <w:pStyle w:val="Contents3"/>
            <w:tabs>
              <w:tab w:val="clear" w:pos="8459"/>
              <w:tab w:val="right" w:pos="9026" w:leader="dot"/>
            </w:tabs>
            <w:rPr/>
          </w:pPr>
          <w:hyperlink w:anchor="__RefHeading___Toc9365594_1280447820">
            <w:r>
              <w:rPr>
                <w:webHidden/>
                <w:rStyle w:val="IndexLink"/>
                <w:rtl w:val="true"/>
              </w:rPr>
              <w:t>الإقناع عن إقامة الحد في أرض العدو</w:t>
            </w:r>
            <w:r>
              <w:rPr>
                <w:rStyle w:val="IndexLink"/>
                <w:rtl w:val="true"/>
              </w:rPr>
              <w:t>:</w:t>
              <w:tab/>
            </w:r>
            <w:r>
              <w:rPr>
                <w:rStyle w:val="IndexLink"/>
              </w:rPr>
              <w:t>404</w:t>
            </w:r>
          </w:hyperlink>
        </w:p>
        <w:p>
          <w:pPr>
            <w:pStyle w:val="Contents3"/>
            <w:tabs>
              <w:tab w:val="clear" w:pos="8459"/>
              <w:tab w:val="right" w:pos="9026" w:leader="dot"/>
            </w:tabs>
            <w:rPr/>
          </w:pPr>
          <w:hyperlink w:anchor="__RefHeading___Toc9365596_1280447820">
            <w:r>
              <w:rPr>
                <w:webHidden/>
                <w:rStyle w:val="IndexLink"/>
                <w:rtl w:val="true"/>
              </w:rPr>
              <w:t>الحدود تُدرأ بالشُّبُهات</w:t>
            </w:r>
            <w:r>
              <w:rPr>
                <w:rStyle w:val="IndexLink"/>
                <w:rtl w:val="true"/>
              </w:rPr>
              <w:tab/>
            </w:r>
            <w:r>
              <w:rPr>
                <w:rStyle w:val="IndexLink"/>
              </w:rPr>
              <w:t>404</w:t>
            </w:r>
          </w:hyperlink>
        </w:p>
        <w:p>
          <w:pPr>
            <w:pStyle w:val="Contents3"/>
            <w:tabs>
              <w:tab w:val="clear" w:pos="8459"/>
              <w:tab w:val="right" w:pos="9026" w:leader="dot"/>
            </w:tabs>
            <w:rPr/>
          </w:pPr>
          <w:hyperlink w:anchor="__RefHeading___Toc9365598_1280447820">
            <w:r>
              <w:rPr>
                <w:webHidden/>
                <w:rStyle w:val="IndexLink"/>
                <w:rtl w:val="true"/>
              </w:rPr>
              <w:t>تصفية السجون كلِّ جمعة</w:t>
            </w:r>
            <w:r>
              <w:rPr>
                <w:rStyle w:val="IndexLink"/>
                <w:rtl w:val="true"/>
              </w:rPr>
              <w:t>:</w:t>
              <w:tab/>
            </w:r>
            <w:r>
              <w:rPr>
                <w:rStyle w:val="IndexLink"/>
              </w:rPr>
              <w:t>404</w:t>
            </w:r>
          </w:hyperlink>
        </w:p>
        <w:p>
          <w:pPr>
            <w:pStyle w:val="Contents3"/>
            <w:tabs>
              <w:tab w:val="clear" w:pos="8459"/>
              <w:tab w:val="right" w:pos="9026" w:leader="dot"/>
            </w:tabs>
            <w:rPr/>
          </w:pPr>
          <w:hyperlink w:anchor="__RefHeading___Toc9365600_1280447820">
            <w:r>
              <w:rPr>
                <w:webHidden/>
                <w:rStyle w:val="IndexLink"/>
                <w:rtl w:val="true"/>
              </w:rPr>
              <w:t>عقوبة الاغتصاب القتل</w:t>
            </w:r>
            <w:r>
              <w:rPr>
                <w:rStyle w:val="IndexLink"/>
                <w:rtl w:val="true"/>
              </w:rPr>
              <w:t>:</w:t>
              <w:tab/>
            </w:r>
            <w:r>
              <w:rPr>
                <w:rStyle w:val="IndexLink"/>
              </w:rPr>
              <w:t>404</w:t>
            </w:r>
          </w:hyperlink>
        </w:p>
        <w:p>
          <w:pPr>
            <w:pStyle w:val="Contents3"/>
            <w:tabs>
              <w:tab w:val="clear" w:pos="8459"/>
              <w:tab w:val="right" w:pos="9026" w:leader="dot"/>
            </w:tabs>
            <w:rPr/>
          </w:pPr>
          <w:hyperlink w:anchor="__RefHeading___Toc9365602_1280447820">
            <w:r>
              <w:rPr>
                <w:webHidden/>
                <w:rStyle w:val="IndexLink"/>
                <w:rtl w:val="true"/>
              </w:rPr>
              <w:t>ما دار بين حريز وأبي حنيفة</w:t>
            </w:r>
            <w:r>
              <w:rPr>
                <w:rStyle w:val="IndexLink"/>
                <w:rtl w:val="true"/>
              </w:rPr>
              <w:t>:</w:t>
              <w:tab/>
            </w:r>
            <w:r>
              <w:rPr>
                <w:rStyle w:val="IndexLink"/>
              </w:rPr>
              <w:t>405</w:t>
            </w:r>
          </w:hyperlink>
        </w:p>
        <w:p>
          <w:pPr>
            <w:pStyle w:val="Contents3"/>
            <w:tabs>
              <w:tab w:val="clear" w:pos="8459"/>
              <w:tab w:val="right" w:pos="9026" w:leader="dot"/>
            </w:tabs>
            <w:rPr/>
          </w:pPr>
          <w:hyperlink w:anchor="__RefHeading___Toc9365604_1280447820">
            <w:r>
              <w:rPr>
                <w:webHidden/>
                <w:rStyle w:val="IndexLink"/>
                <w:rtl w:val="true"/>
              </w:rPr>
              <w:t>حكم الإمام الهادي علیه السلام في نصراني فجر بمسلمة ثمَّ أسلم أنَّه يُقتل</w:t>
            </w:r>
            <w:r>
              <w:rPr>
                <w:rStyle w:val="IndexLink"/>
                <w:rtl w:val="true"/>
              </w:rPr>
              <w:t>:</w:t>
              <w:tab/>
            </w:r>
            <w:r>
              <w:rPr>
                <w:rStyle w:val="IndexLink"/>
              </w:rPr>
              <w:t>405</w:t>
            </w:r>
          </w:hyperlink>
        </w:p>
        <w:p>
          <w:pPr>
            <w:pStyle w:val="Contents3"/>
            <w:tabs>
              <w:tab w:val="clear" w:pos="8459"/>
              <w:tab w:val="right" w:pos="9026" w:leader="dot"/>
            </w:tabs>
            <w:rPr/>
          </w:pPr>
          <w:hyperlink w:anchor="__RefHeading___Toc9365606_1280447820">
            <w:r>
              <w:rPr>
                <w:webHidden/>
                <w:rStyle w:val="IndexLink"/>
                <w:rtl w:val="true"/>
              </w:rPr>
              <w:t>المرأة الفاجرة لا تُسئَل عمن فجر بها</w:t>
            </w:r>
            <w:r>
              <w:rPr>
                <w:rStyle w:val="IndexLink"/>
                <w:rtl w:val="true"/>
              </w:rPr>
              <w:t>:</w:t>
              <w:tab/>
            </w:r>
            <w:r>
              <w:rPr>
                <w:rStyle w:val="IndexLink"/>
              </w:rPr>
              <w:t>406</w:t>
            </w:r>
          </w:hyperlink>
        </w:p>
        <w:p>
          <w:pPr>
            <w:pStyle w:val="Contents3"/>
            <w:tabs>
              <w:tab w:val="clear" w:pos="8459"/>
              <w:tab w:val="right" w:pos="9026" w:leader="dot"/>
            </w:tabs>
            <w:rPr/>
          </w:pPr>
          <w:hyperlink w:anchor="__RefHeading___Toc9365608_1280447820">
            <w:r>
              <w:rPr>
                <w:webHidden/>
                <w:rStyle w:val="IndexLink"/>
                <w:rtl w:val="true"/>
              </w:rPr>
              <w:t>المقتول رجماً لا يُلعَن فإنَّ رجمه كفارة لذنبه</w:t>
            </w:r>
            <w:r>
              <w:rPr>
                <w:rStyle w:val="IndexLink"/>
                <w:rtl w:val="true"/>
              </w:rPr>
              <w:t>:</w:t>
              <w:tab/>
            </w:r>
            <w:r>
              <w:rPr>
                <w:rStyle w:val="IndexLink"/>
              </w:rPr>
              <w:t>406</w:t>
            </w:r>
          </w:hyperlink>
        </w:p>
        <w:p>
          <w:pPr>
            <w:pStyle w:val="Contents3"/>
            <w:tabs>
              <w:tab w:val="clear" w:pos="8459"/>
              <w:tab w:val="right" w:pos="9026" w:leader="dot"/>
            </w:tabs>
            <w:rPr/>
          </w:pPr>
          <w:hyperlink w:anchor="__RefHeading___Toc9365610_1280447820">
            <w:r>
              <w:rPr>
                <w:webHidden/>
                <w:rStyle w:val="IndexLink"/>
                <w:rtl w:val="true"/>
              </w:rPr>
              <w:t>أحكام رجم المحصن</w:t>
            </w:r>
            <w:r>
              <w:rPr>
                <w:rStyle w:val="IndexLink"/>
                <w:rtl w:val="true"/>
              </w:rPr>
              <w:t>:</w:t>
              <w:tab/>
            </w:r>
            <w:r>
              <w:rPr>
                <w:rStyle w:val="IndexLink"/>
              </w:rPr>
              <w:t>407</w:t>
            </w:r>
          </w:hyperlink>
        </w:p>
        <w:p>
          <w:pPr>
            <w:pStyle w:val="Contents3"/>
            <w:tabs>
              <w:tab w:val="clear" w:pos="8459"/>
              <w:tab w:val="right" w:pos="9026" w:leader="dot"/>
            </w:tabs>
            <w:rPr/>
          </w:pPr>
          <w:hyperlink w:anchor="__RefHeading___Toc9365612_1280447820">
            <w:r>
              <w:rPr>
                <w:webHidden/>
                <w:rStyle w:val="IndexLink"/>
                <w:rtl w:val="true"/>
              </w:rPr>
              <w:t>عقوبة الاستمناء</w:t>
            </w:r>
            <w:r>
              <w:rPr>
                <w:rStyle w:val="IndexLink"/>
                <w:rtl w:val="true"/>
              </w:rPr>
              <w:t>:</w:t>
              <w:tab/>
            </w:r>
            <w:r>
              <w:rPr>
                <w:rStyle w:val="IndexLink"/>
              </w:rPr>
              <w:t>407</w:t>
            </w:r>
          </w:hyperlink>
        </w:p>
        <w:p>
          <w:pPr>
            <w:pStyle w:val="Contents3"/>
            <w:tabs>
              <w:tab w:val="clear" w:pos="8459"/>
              <w:tab w:val="right" w:pos="9026" w:leader="dot"/>
            </w:tabs>
            <w:rPr/>
          </w:pPr>
          <w:hyperlink w:anchor="__RefHeading___Toc9365614_1280447820">
            <w:r>
              <w:rPr>
                <w:webHidden/>
                <w:rStyle w:val="IndexLink"/>
                <w:rtl w:val="true"/>
              </w:rPr>
              <w:t xml:space="preserve">أوّل يدِ قُطِعَت في الإسلام </w:t>
            </w:r>
            <w:r>
              <w:rPr>
                <w:rStyle w:val="IndexLink"/>
                <w:rtl w:val="true"/>
              </w:rPr>
              <w:t>:</w:t>
              <w:tab/>
            </w:r>
            <w:r>
              <w:rPr>
                <w:rStyle w:val="IndexLink"/>
              </w:rPr>
              <w:t>407</w:t>
            </w:r>
          </w:hyperlink>
        </w:p>
        <w:p>
          <w:pPr>
            <w:pStyle w:val="Contents3"/>
            <w:tabs>
              <w:tab w:val="clear" w:pos="8459"/>
              <w:tab w:val="right" w:pos="9026" w:leader="dot"/>
            </w:tabs>
            <w:rPr/>
          </w:pPr>
          <w:hyperlink w:anchor="__RefHeading___Toc9365616_1280447820">
            <w:r>
              <w:rPr>
                <w:webHidden/>
                <w:rStyle w:val="IndexLink"/>
                <w:rtl w:val="true"/>
              </w:rPr>
              <w:t xml:space="preserve">حكم بني إسرائيل فيمن يسرق </w:t>
            </w:r>
            <w:r>
              <w:rPr>
                <w:rStyle w:val="IndexLink"/>
                <w:rtl w:val="true"/>
              </w:rPr>
              <w:t>:</w:t>
              <w:tab/>
            </w:r>
            <w:r>
              <w:rPr>
                <w:rStyle w:val="IndexLink"/>
              </w:rPr>
              <w:t>408</w:t>
            </w:r>
          </w:hyperlink>
        </w:p>
        <w:p>
          <w:pPr>
            <w:pStyle w:val="Contents2"/>
            <w:tabs>
              <w:tab w:val="clear" w:pos="8743"/>
              <w:tab w:val="right" w:pos="9026" w:leader="dot"/>
            </w:tabs>
            <w:rPr/>
          </w:pPr>
          <w:hyperlink w:anchor="__RefHeading___Toc9365618_1280447820">
            <w:r>
              <w:rPr>
                <w:webHidden/>
                <w:rStyle w:val="IndexLink"/>
                <w:rtl w:val="true"/>
              </w:rPr>
              <w:t>فوائد الجزء السادس والعشرين</w:t>
            </w:r>
            <w:r>
              <w:rPr>
                <w:rStyle w:val="IndexLink"/>
                <w:rtl w:val="true"/>
              </w:rPr>
              <w:tab/>
            </w:r>
            <w:r>
              <w:rPr>
                <w:rStyle w:val="IndexLink"/>
              </w:rPr>
              <w:t>410</w:t>
            </w:r>
          </w:hyperlink>
        </w:p>
        <w:p>
          <w:pPr>
            <w:pStyle w:val="Contents3"/>
            <w:tabs>
              <w:tab w:val="clear" w:pos="8459"/>
              <w:tab w:val="right" w:pos="9026" w:leader="dot"/>
            </w:tabs>
            <w:rPr/>
          </w:pPr>
          <w:hyperlink w:anchor="__RefHeading___Toc9365620_1280447820">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9365622_1280447820">
            <w:r>
              <w:rPr>
                <w:webHidden/>
                <w:rStyle w:val="IndexLink"/>
                <w:rtl w:val="true"/>
              </w:rPr>
              <w:t xml:space="preserve">علیِّ علیه السلام باب الله </w:t>
            </w:r>
            <w:r>
              <w:rPr>
                <w:rStyle w:val="IndexLink"/>
                <w:rtl w:val="true"/>
              </w:rPr>
              <w:t>:</w:t>
              <w:tab/>
            </w:r>
            <w:r>
              <w:rPr>
                <w:rStyle w:val="IndexLink"/>
              </w:rPr>
              <w:t>412</w:t>
            </w:r>
          </w:hyperlink>
        </w:p>
        <w:p>
          <w:pPr>
            <w:pStyle w:val="Contents3"/>
            <w:tabs>
              <w:tab w:val="clear" w:pos="8459"/>
              <w:tab w:val="right" w:pos="9026" w:leader="dot"/>
            </w:tabs>
            <w:rPr/>
          </w:pPr>
          <w:hyperlink w:anchor="__RefHeading___Toc9365624_1280447820">
            <w:r>
              <w:rPr>
                <w:webHidden/>
                <w:rStyle w:val="IndexLink"/>
                <w:rtl w:val="true"/>
              </w:rPr>
              <w:t xml:space="preserve">حال المؤمن العاصي والجاحد المطيع </w:t>
            </w:r>
            <w:r>
              <w:rPr>
                <w:rStyle w:val="IndexLink"/>
                <w:rtl w:val="true"/>
              </w:rPr>
              <w:t>:</w:t>
              <w:tab/>
            </w:r>
            <w:r>
              <w:rPr>
                <w:rStyle w:val="IndexLink"/>
              </w:rPr>
              <w:t>412</w:t>
            </w:r>
          </w:hyperlink>
        </w:p>
        <w:p>
          <w:pPr>
            <w:pStyle w:val="Contents3"/>
            <w:tabs>
              <w:tab w:val="clear" w:pos="8459"/>
              <w:tab w:val="right" w:pos="9026" w:leader="dot"/>
            </w:tabs>
            <w:rPr/>
          </w:pPr>
          <w:hyperlink w:anchor="__RefHeading___Toc9365626_1280447820">
            <w:r>
              <w:rPr>
                <w:webHidden/>
                <w:rStyle w:val="IndexLink"/>
                <w:rtl w:val="true"/>
              </w:rPr>
              <w:t>نجاسة الناصب</w:t>
            </w:r>
            <w:r>
              <w:rPr>
                <w:rStyle w:val="IndexLink"/>
                <w:rtl w:val="true"/>
              </w:rPr>
              <w:t>:</w:t>
              <w:tab/>
            </w:r>
            <w:r>
              <w:rPr>
                <w:rStyle w:val="IndexLink"/>
              </w:rPr>
              <w:t>413</w:t>
            </w:r>
          </w:hyperlink>
        </w:p>
        <w:p>
          <w:pPr>
            <w:pStyle w:val="Contents3"/>
            <w:tabs>
              <w:tab w:val="clear" w:pos="8459"/>
              <w:tab w:val="right" w:pos="9026" w:leader="dot"/>
            </w:tabs>
            <w:rPr/>
          </w:pPr>
          <w:hyperlink w:anchor="__RefHeading___Toc9365628_1280447820">
            <w:r>
              <w:rPr>
                <w:webHidden/>
                <w:rStyle w:val="IndexLink"/>
                <w:rtl w:val="true"/>
              </w:rPr>
              <w:t>افتراء ابن حسكة على الإمام الهادي علیه السلام</w:t>
            </w:r>
            <w:r>
              <w:rPr>
                <w:rStyle w:val="IndexLink"/>
                <w:rtl w:val="true"/>
              </w:rPr>
              <w:t>:</w:t>
              <w:tab/>
            </w:r>
            <w:r>
              <w:rPr>
                <w:rStyle w:val="IndexLink"/>
              </w:rPr>
              <w:t>413</w:t>
            </w:r>
          </w:hyperlink>
        </w:p>
        <w:p>
          <w:pPr>
            <w:pStyle w:val="Contents3"/>
            <w:tabs>
              <w:tab w:val="clear" w:pos="8459"/>
              <w:tab w:val="right" w:pos="9026" w:leader="dot"/>
            </w:tabs>
            <w:rPr/>
          </w:pPr>
          <w:hyperlink w:anchor="__RefHeading___Toc9365630_1280447820">
            <w:r>
              <w:rPr>
                <w:webHidden/>
                <w:rStyle w:val="IndexLink"/>
                <w:rtl w:val="true"/>
              </w:rPr>
              <w:t xml:space="preserve">قتل جندب للساحر في الكوفة </w:t>
            </w:r>
            <w:r>
              <w:rPr>
                <w:rStyle w:val="IndexLink"/>
                <w:rtl w:val="true"/>
              </w:rPr>
              <w:t>:</w:t>
              <w:tab/>
            </w:r>
            <w:r>
              <w:rPr>
                <w:rStyle w:val="IndexLink"/>
              </w:rPr>
              <w:t>414</w:t>
            </w:r>
          </w:hyperlink>
        </w:p>
        <w:p>
          <w:pPr>
            <w:pStyle w:val="Contents3"/>
            <w:tabs>
              <w:tab w:val="clear" w:pos="8459"/>
              <w:tab w:val="right" w:pos="9026" w:leader="dot"/>
            </w:tabs>
            <w:rPr/>
          </w:pPr>
          <w:hyperlink w:anchor="__RefHeading___Toc9365632_1280447820">
            <w:r>
              <w:rPr>
                <w:webHidden/>
                <w:rStyle w:val="IndexLink"/>
                <w:rtl w:val="true"/>
              </w:rPr>
              <w:t xml:space="preserve">تعزير آكل الخنزير والدم والميتة </w:t>
            </w:r>
            <w:r>
              <w:rPr>
                <w:rStyle w:val="IndexLink"/>
                <w:rtl w:val="true"/>
              </w:rPr>
              <w:t>:</w:t>
              <w:tab/>
            </w:r>
            <w:r>
              <w:rPr>
                <w:rStyle w:val="IndexLink"/>
              </w:rPr>
              <w:t>414</w:t>
            </w:r>
          </w:hyperlink>
        </w:p>
        <w:p>
          <w:pPr>
            <w:pStyle w:val="Contents3"/>
            <w:tabs>
              <w:tab w:val="clear" w:pos="8459"/>
              <w:tab w:val="right" w:pos="9026" w:leader="dot"/>
            </w:tabs>
            <w:rPr/>
          </w:pPr>
          <w:hyperlink w:anchor="__RefHeading___Toc9365634_1280447820">
            <w:r>
              <w:rPr>
                <w:webHidden/>
                <w:rStyle w:val="IndexLink"/>
                <w:rtl w:val="true"/>
              </w:rPr>
              <w:t>مستحلُّ الربا يُقتَل</w:t>
            </w:r>
            <w:r>
              <w:rPr>
                <w:rStyle w:val="IndexLink"/>
                <w:rtl w:val="true"/>
              </w:rPr>
              <w:t>:</w:t>
              <w:tab/>
            </w:r>
            <w:r>
              <w:rPr>
                <w:rStyle w:val="IndexLink"/>
              </w:rPr>
              <w:t>415</w:t>
            </w:r>
          </w:hyperlink>
        </w:p>
        <w:p>
          <w:pPr>
            <w:pStyle w:val="Contents3"/>
            <w:tabs>
              <w:tab w:val="clear" w:pos="8459"/>
              <w:tab w:val="right" w:pos="9026" w:leader="dot"/>
            </w:tabs>
            <w:rPr/>
          </w:pPr>
          <w:hyperlink w:anchor="__RefHeading___Toc9365636_1280447820">
            <w:r>
              <w:rPr>
                <w:webHidden/>
                <w:rStyle w:val="IndexLink"/>
                <w:rtl w:val="true"/>
              </w:rPr>
              <w:t xml:space="preserve">دقَّة أمير المؤمنين علیه السلام في الحكومة بين الصبيان </w:t>
            </w:r>
            <w:r>
              <w:rPr>
                <w:rStyle w:val="IndexLink"/>
                <w:rtl w:val="true"/>
              </w:rPr>
              <w:t>:</w:t>
              <w:tab/>
            </w:r>
            <w:r>
              <w:rPr>
                <w:rStyle w:val="IndexLink"/>
              </w:rPr>
              <w:t>415</w:t>
            </w:r>
          </w:hyperlink>
        </w:p>
        <w:p>
          <w:pPr>
            <w:pStyle w:val="Contents3"/>
            <w:tabs>
              <w:tab w:val="clear" w:pos="8459"/>
              <w:tab w:val="right" w:pos="9026" w:leader="dot"/>
            </w:tabs>
            <w:rPr/>
          </w:pPr>
          <w:hyperlink w:anchor="__RefHeading___Toc9365638_1280447820">
            <w:r>
              <w:rPr>
                <w:webHidden/>
                <w:rStyle w:val="IndexLink"/>
                <w:rtl w:val="true"/>
              </w:rPr>
              <w:t xml:space="preserve">تأديب الإمام الباقر علیه السلام الغلمانه خارج الحرم </w:t>
            </w:r>
            <w:r>
              <w:rPr>
                <w:rStyle w:val="IndexLink"/>
                <w:rtl w:val="true"/>
              </w:rPr>
              <w:t>:</w:t>
              <w:tab/>
            </w:r>
            <w:r>
              <w:rPr>
                <w:rStyle w:val="IndexLink"/>
              </w:rPr>
              <w:t>415</w:t>
            </w:r>
          </w:hyperlink>
        </w:p>
        <w:p>
          <w:pPr>
            <w:pStyle w:val="Contents3"/>
            <w:tabs>
              <w:tab w:val="clear" w:pos="8459"/>
              <w:tab w:val="right" w:pos="9026" w:leader="dot"/>
            </w:tabs>
            <w:rPr/>
          </w:pPr>
          <w:hyperlink w:anchor="__RefHeading___Toc9365640_1280447820">
            <w:r>
              <w:rPr>
                <w:webHidden/>
                <w:rStyle w:val="IndexLink"/>
                <w:rtl w:val="true"/>
              </w:rPr>
              <w:t>جزاء القتل عمداً</w:t>
            </w:r>
            <w:r>
              <w:rPr>
                <w:rStyle w:val="IndexLink"/>
                <w:rtl w:val="true"/>
              </w:rPr>
              <w:t>:</w:t>
              <w:tab/>
            </w:r>
            <w:r>
              <w:rPr>
                <w:rStyle w:val="IndexLink"/>
              </w:rPr>
              <w:t>415</w:t>
            </w:r>
          </w:hyperlink>
        </w:p>
        <w:p>
          <w:pPr>
            <w:pStyle w:val="Contents3"/>
            <w:tabs>
              <w:tab w:val="clear" w:pos="8459"/>
              <w:tab w:val="right" w:pos="9026" w:leader="dot"/>
            </w:tabs>
            <w:rPr/>
          </w:pPr>
          <w:hyperlink w:anchor="__RefHeading___Toc9365642_1280447820">
            <w:r>
              <w:rPr>
                <w:webHidden/>
                <w:rStyle w:val="IndexLink"/>
                <w:rtl w:val="true"/>
              </w:rPr>
              <w:t xml:space="preserve">حرمة المؤمن </w:t>
            </w:r>
            <w:r>
              <w:rPr>
                <w:rStyle w:val="IndexLink"/>
                <w:rtl w:val="true"/>
              </w:rPr>
              <w:t>:</w:t>
              <w:tab/>
            </w:r>
            <w:r>
              <w:rPr>
                <w:rStyle w:val="IndexLink"/>
              </w:rPr>
              <w:t>416</w:t>
            </w:r>
          </w:hyperlink>
        </w:p>
        <w:p>
          <w:pPr>
            <w:pStyle w:val="Contents3"/>
            <w:tabs>
              <w:tab w:val="clear" w:pos="8459"/>
              <w:tab w:val="right" w:pos="9026" w:leader="dot"/>
            </w:tabs>
            <w:rPr/>
          </w:pPr>
          <w:hyperlink w:anchor="__RefHeading___Toc9365644_1280447820">
            <w:r>
              <w:rPr>
                <w:webHidden/>
                <w:rStyle w:val="IndexLink"/>
                <w:rtl w:val="true"/>
              </w:rPr>
              <w:t>إيَّاك والدماء</w:t>
            </w:r>
            <w:r>
              <w:rPr>
                <w:rStyle w:val="IndexLink"/>
                <w:rtl w:val="true"/>
              </w:rPr>
              <w:t>:</w:t>
              <w:tab/>
            </w:r>
            <w:r>
              <w:rPr>
                <w:rStyle w:val="IndexLink"/>
              </w:rPr>
              <w:t>417</w:t>
            </w:r>
          </w:hyperlink>
        </w:p>
        <w:p>
          <w:pPr>
            <w:pStyle w:val="Contents3"/>
            <w:tabs>
              <w:tab w:val="clear" w:pos="8459"/>
              <w:tab w:val="right" w:pos="9026" w:leader="dot"/>
            </w:tabs>
            <w:rPr/>
          </w:pPr>
          <w:hyperlink w:anchor="__RefHeading___Toc9365646_1280447820">
            <w:r>
              <w:rPr>
                <w:webHidden/>
                <w:rStyle w:val="IndexLink"/>
                <w:rtl w:val="true"/>
              </w:rPr>
              <w:t xml:space="preserve">القصاص حياة </w:t>
            </w:r>
            <w:r>
              <w:rPr>
                <w:rStyle w:val="IndexLink"/>
                <w:rtl w:val="true"/>
              </w:rPr>
              <w:t>:</w:t>
              <w:tab/>
            </w:r>
            <w:r>
              <w:rPr>
                <w:rStyle w:val="IndexLink"/>
              </w:rPr>
              <w:t>418</w:t>
            </w:r>
          </w:hyperlink>
        </w:p>
        <w:p>
          <w:pPr>
            <w:pStyle w:val="Contents3"/>
            <w:tabs>
              <w:tab w:val="clear" w:pos="8459"/>
              <w:tab w:val="right" w:pos="9026" w:leader="dot"/>
            </w:tabs>
            <w:rPr/>
          </w:pPr>
          <w:hyperlink w:anchor="__RefHeading___Toc9365648_1280447820">
            <w:r>
              <w:rPr>
                <w:webHidden/>
                <w:rStyle w:val="IndexLink"/>
                <w:rtl w:val="true"/>
              </w:rPr>
              <w:t>سعي الإمام السجَّاد علیه السلام في الإصلاح بين وليِّ المقتول والقاتل</w:t>
            </w:r>
            <w:r>
              <w:rPr>
                <w:rStyle w:val="IndexLink"/>
                <w:rtl w:val="true"/>
              </w:rPr>
              <w:t>:</w:t>
              <w:tab/>
            </w:r>
            <w:r>
              <w:rPr>
                <w:rStyle w:val="IndexLink"/>
              </w:rPr>
              <w:t>418</w:t>
            </w:r>
          </w:hyperlink>
        </w:p>
        <w:p>
          <w:pPr>
            <w:pStyle w:val="Contents3"/>
            <w:tabs>
              <w:tab w:val="clear" w:pos="8459"/>
              <w:tab w:val="right" w:pos="9026" w:leader="dot"/>
            </w:tabs>
            <w:rPr/>
          </w:pPr>
          <w:hyperlink w:anchor="__RefHeading___Toc9365650_1280447820">
            <w:r>
              <w:rPr>
                <w:webHidden/>
                <w:rStyle w:val="IndexLink"/>
                <w:rtl w:val="true"/>
              </w:rPr>
              <w:t xml:space="preserve">المؤمن لا ينتحر </w:t>
            </w:r>
            <w:r>
              <w:rPr>
                <w:rStyle w:val="IndexLink"/>
                <w:rtl w:val="true"/>
              </w:rPr>
              <w:t>:</w:t>
              <w:tab/>
            </w:r>
            <w:r>
              <w:rPr>
                <w:rStyle w:val="IndexLink"/>
              </w:rPr>
              <w:t>419</w:t>
            </w:r>
          </w:hyperlink>
        </w:p>
        <w:p>
          <w:pPr>
            <w:pStyle w:val="Contents3"/>
            <w:tabs>
              <w:tab w:val="clear" w:pos="8459"/>
              <w:tab w:val="right" w:pos="9026" w:leader="dot"/>
            </w:tabs>
            <w:rPr/>
          </w:pPr>
          <w:hyperlink w:anchor="__RefHeading___Toc9365652_1280447820">
            <w:r>
              <w:rPr>
                <w:webHidden/>
                <w:rStyle w:val="IndexLink"/>
                <w:rtl w:val="true"/>
              </w:rPr>
              <w:t xml:space="preserve">من أعان على قتل مؤمن شرك في دمه </w:t>
            </w:r>
            <w:r>
              <w:rPr>
                <w:rStyle w:val="IndexLink"/>
                <w:rtl w:val="true"/>
              </w:rPr>
              <w:t>:</w:t>
              <w:tab/>
            </w:r>
            <w:r>
              <w:rPr>
                <w:rStyle w:val="IndexLink"/>
              </w:rPr>
              <w:t>419</w:t>
            </w:r>
          </w:hyperlink>
        </w:p>
        <w:p>
          <w:pPr>
            <w:pStyle w:val="Contents3"/>
            <w:tabs>
              <w:tab w:val="clear" w:pos="8459"/>
              <w:tab w:val="right" w:pos="9026" w:leader="dot"/>
            </w:tabs>
            <w:rPr/>
          </w:pPr>
          <w:hyperlink w:anchor="__RefHeading___Toc9365654_1280447820">
            <w:r>
              <w:rPr>
                <w:webHidden/>
                <w:rStyle w:val="IndexLink"/>
                <w:rtl w:val="true"/>
              </w:rPr>
              <w:t>شر الناس المثلث</w:t>
            </w:r>
            <w:r>
              <w:rPr>
                <w:rStyle w:val="IndexLink"/>
                <w:rtl w:val="true"/>
              </w:rPr>
              <w:t>:</w:t>
              <w:tab/>
            </w:r>
            <w:r>
              <w:rPr>
                <w:rStyle w:val="IndexLink"/>
              </w:rPr>
              <w:t>420</w:t>
            </w:r>
          </w:hyperlink>
        </w:p>
        <w:p>
          <w:pPr>
            <w:pStyle w:val="Contents3"/>
            <w:tabs>
              <w:tab w:val="clear" w:pos="8459"/>
              <w:tab w:val="right" w:pos="9026" w:leader="dot"/>
            </w:tabs>
            <w:rPr/>
          </w:pPr>
          <w:hyperlink w:anchor="__RefHeading___Toc9365656_1280447820">
            <w:r>
              <w:rPr>
                <w:webHidden/>
                <w:rStyle w:val="IndexLink"/>
                <w:rtl w:val="true"/>
              </w:rPr>
              <w:t>إذاعة الأسرار قتل واعتداء</w:t>
            </w:r>
            <w:r>
              <w:rPr>
                <w:rStyle w:val="IndexLink"/>
                <w:rtl w:val="true"/>
              </w:rPr>
              <w:t>:</w:t>
              <w:tab/>
            </w:r>
            <w:r>
              <w:rPr>
                <w:rStyle w:val="IndexLink"/>
              </w:rPr>
              <w:t>420</w:t>
            </w:r>
          </w:hyperlink>
        </w:p>
        <w:p>
          <w:pPr>
            <w:pStyle w:val="Contents3"/>
            <w:tabs>
              <w:tab w:val="clear" w:pos="8459"/>
              <w:tab w:val="right" w:pos="9026" w:leader="dot"/>
            </w:tabs>
            <w:rPr/>
          </w:pPr>
          <w:hyperlink w:anchor="__RefHeading___Toc9365658_1280447820">
            <w:r>
              <w:rPr>
                <w:webHidden/>
                <w:rStyle w:val="IndexLink"/>
                <w:rtl w:val="true"/>
              </w:rPr>
              <w:t xml:space="preserve">قصَّة قتل المعلّى بن خُنَيس </w:t>
            </w:r>
            <w:r>
              <w:rPr>
                <w:rStyle w:val="IndexLink"/>
                <w:rtl w:val="true"/>
              </w:rPr>
              <w:t>:</w:t>
              <w:tab/>
            </w:r>
            <w:r>
              <w:rPr>
                <w:rStyle w:val="IndexLink"/>
              </w:rPr>
              <w:t>420</w:t>
            </w:r>
          </w:hyperlink>
        </w:p>
        <w:p>
          <w:pPr>
            <w:pStyle w:val="Contents3"/>
            <w:tabs>
              <w:tab w:val="clear" w:pos="8459"/>
              <w:tab w:val="right" w:pos="9026" w:leader="dot"/>
            </w:tabs>
            <w:rPr/>
          </w:pPr>
          <w:hyperlink w:anchor="__RefHeading___Toc9365660_1280447820">
            <w:r>
              <w:rPr>
                <w:webHidden/>
                <w:rStyle w:val="IndexLink"/>
                <w:rtl w:val="true"/>
              </w:rPr>
              <w:t>إخراج الشخص ليلاً من داره فيه ضمان على المخرج</w:t>
            </w:r>
            <w:r>
              <w:rPr>
                <w:rStyle w:val="IndexLink"/>
                <w:rtl w:val="true"/>
              </w:rPr>
              <w:t>:</w:t>
              <w:tab/>
            </w:r>
            <w:r>
              <w:rPr>
                <w:rStyle w:val="IndexLink"/>
              </w:rPr>
              <w:t>421</w:t>
            </w:r>
          </w:hyperlink>
        </w:p>
        <w:p>
          <w:pPr>
            <w:pStyle w:val="Contents3"/>
            <w:tabs>
              <w:tab w:val="clear" w:pos="8459"/>
              <w:tab w:val="right" w:pos="9026" w:leader="dot"/>
            </w:tabs>
            <w:rPr/>
          </w:pPr>
          <w:hyperlink w:anchor="__RefHeading___Toc9365662_1280447820">
            <w:r>
              <w:rPr>
                <w:webHidden/>
                <w:rStyle w:val="IndexLink"/>
                <w:rtl w:val="true"/>
              </w:rPr>
              <w:t xml:space="preserve">من أُقيم عليه الحدُّ ولم يمت </w:t>
            </w:r>
            <w:r>
              <w:rPr>
                <w:rStyle w:val="IndexLink"/>
                <w:rtl w:val="true"/>
              </w:rPr>
              <w:t>:</w:t>
              <w:tab/>
            </w:r>
            <w:r>
              <w:rPr>
                <w:rStyle w:val="IndexLink"/>
              </w:rPr>
              <w:t>421</w:t>
            </w:r>
          </w:hyperlink>
        </w:p>
        <w:p>
          <w:pPr>
            <w:pStyle w:val="Contents3"/>
            <w:tabs>
              <w:tab w:val="clear" w:pos="8459"/>
              <w:tab w:val="right" w:pos="9026" w:leader="dot"/>
            </w:tabs>
            <w:rPr/>
          </w:pPr>
          <w:hyperlink w:anchor="__RefHeading___Toc9365664_1280447820">
            <w:r>
              <w:rPr>
                <w:webHidden/>
                <w:rStyle w:val="IndexLink"/>
                <w:rtl w:val="true"/>
              </w:rPr>
              <w:t xml:space="preserve">القصاص من ابن ملجم </w:t>
            </w:r>
            <w:r>
              <w:rPr>
                <w:rStyle w:val="IndexLink"/>
                <w:rtl w:val="true"/>
              </w:rPr>
              <w:t>:</w:t>
              <w:tab/>
            </w:r>
            <w:r>
              <w:rPr>
                <w:rStyle w:val="IndexLink"/>
              </w:rPr>
              <w:t>422</w:t>
            </w:r>
          </w:hyperlink>
        </w:p>
        <w:p>
          <w:pPr>
            <w:pStyle w:val="Contents3"/>
            <w:tabs>
              <w:tab w:val="clear" w:pos="8459"/>
              <w:tab w:val="right" w:pos="9026" w:leader="dot"/>
            </w:tabs>
            <w:rPr/>
          </w:pPr>
          <w:hyperlink w:anchor="__RefHeading___Toc9365666_1280447820">
            <w:r>
              <w:rPr>
                <w:webHidden/>
                <w:rStyle w:val="IndexLink"/>
                <w:rtl w:val="true"/>
              </w:rPr>
              <w:t>وصيَّة أمير المؤمنين عليه السلام بقاتله</w:t>
            </w:r>
            <w:r>
              <w:rPr>
                <w:rStyle w:val="IndexLink"/>
                <w:rtl w:val="true"/>
              </w:rPr>
              <w:t>:</w:t>
              <w:tab/>
            </w:r>
            <w:r>
              <w:rPr>
                <w:rStyle w:val="IndexLink"/>
              </w:rPr>
              <w:t>423</w:t>
            </w:r>
          </w:hyperlink>
        </w:p>
        <w:p>
          <w:pPr>
            <w:pStyle w:val="Contents3"/>
            <w:tabs>
              <w:tab w:val="clear" w:pos="8459"/>
              <w:tab w:val="right" w:pos="9026" w:leader="dot"/>
            </w:tabs>
            <w:rPr/>
          </w:pPr>
          <w:hyperlink w:anchor="__RefHeading___Toc9365668_1280447820">
            <w:r>
              <w:rPr>
                <w:webHidden/>
                <w:rStyle w:val="IndexLink"/>
                <w:rtl w:val="true"/>
              </w:rPr>
              <w:t>أصناف الذنوب</w:t>
            </w:r>
            <w:r>
              <w:rPr>
                <w:rStyle w:val="IndexLink"/>
                <w:rtl w:val="true"/>
              </w:rPr>
              <w:t>:</w:t>
              <w:tab/>
            </w:r>
            <w:r>
              <w:rPr>
                <w:rStyle w:val="IndexLink"/>
              </w:rPr>
              <w:t>423</w:t>
            </w:r>
          </w:hyperlink>
        </w:p>
        <w:p>
          <w:pPr>
            <w:pStyle w:val="Contents3"/>
            <w:tabs>
              <w:tab w:val="clear" w:pos="8459"/>
              <w:tab w:val="right" w:pos="9026" w:leader="dot"/>
            </w:tabs>
            <w:rPr/>
          </w:pPr>
          <w:hyperlink w:anchor="__RefHeading___Toc9365670_1280447820">
            <w:r>
              <w:rPr>
                <w:webHidden/>
                <w:rStyle w:val="IndexLink"/>
                <w:rtl w:val="true"/>
              </w:rPr>
              <w:t xml:space="preserve">مواقف الحساب يوم القيامة </w:t>
            </w:r>
            <w:r>
              <w:rPr>
                <w:rStyle w:val="IndexLink"/>
                <w:rtl w:val="true"/>
              </w:rPr>
              <w:t>:</w:t>
              <w:tab/>
            </w:r>
            <w:r>
              <w:rPr>
                <w:rStyle w:val="IndexLink"/>
              </w:rPr>
              <w:t>424</w:t>
            </w:r>
          </w:hyperlink>
        </w:p>
        <w:p>
          <w:pPr>
            <w:pStyle w:val="Contents3"/>
            <w:tabs>
              <w:tab w:val="clear" w:pos="8459"/>
              <w:tab w:val="right" w:pos="9026" w:leader="dot"/>
            </w:tabs>
            <w:rPr/>
          </w:pPr>
          <w:hyperlink w:anchor="__RefHeading___Toc9365672_1280447820">
            <w:r>
              <w:rPr>
                <w:webHidden/>
                <w:rStyle w:val="IndexLink"/>
                <w:rtl w:val="true"/>
              </w:rPr>
              <w:t xml:space="preserve">قصَّة سوادة مع النبيّ صلی الله علیه و آله وسلم </w:t>
            </w:r>
            <w:r>
              <w:rPr>
                <w:rStyle w:val="IndexLink"/>
                <w:rtl w:val="true"/>
              </w:rPr>
              <w:t>:</w:t>
              <w:tab/>
            </w:r>
            <w:r>
              <w:rPr>
                <w:rStyle w:val="IndexLink"/>
              </w:rPr>
              <w:t>424</w:t>
            </w:r>
          </w:hyperlink>
        </w:p>
        <w:p>
          <w:pPr>
            <w:pStyle w:val="Contents3"/>
            <w:tabs>
              <w:tab w:val="clear" w:pos="8459"/>
              <w:tab w:val="right" w:pos="9026" w:leader="dot"/>
            </w:tabs>
            <w:rPr/>
          </w:pPr>
          <w:hyperlink w:anchor="__RefHeading___Toc9365674_1280447820">
            <w:r>
              <w:rPr>
                <w:webHidden/>
                <w:rStyle w:val="IndexLink"/>
                <w:rtl w:val="true"/>
              </w:rPr>
              <w:t>الهايشات</w:t>
            </w:r>
            <w:r>
              <w:rPr>
                <w:rStyle w:val="IndexLink"/>
                <w:rtl w:val="true"/>
              </w:rPr>
              <w:t>:</w:t>
              <w:tab/>
            </w:r>
            <w:r>
              <w:rPr>
                <w:rStyle w:val="IndexLink"/>
              </w:rPr>
              <w:t>425</w:t>
            </w:r>
          </w:hyperlink>
        </w:p>
        <w:p>
          <w:pPr>
            <w:pStyle w:val="Contents3"/>
            <w:tabs>
              <w:tab w:val="clear" w:pos="8459"/>
              <w:tab w:val="right" w:pos="9026" w:leader="dot"/>
            </w:tabs>
            <w:rPr/>
          </w:pPr>
          <w:hyperlink w:anchor="__RefHeading___Toc9365676_1280447820">
            <w:r>
              <w:rPr>
                <w:webHidden/>
                <w:rStyle w:val="IndexLink"/>
                <w:rtl w:val="true"/>
              </w:rPr>
              <w:t>عقاب التجسُّس على أعراض الناس</w:t>
            </w:r>
            <w:r>
              <w:rPr>
                <w:rStyle w:val="IndexLink"/>
                <w:rtl w:val="true"/>
              </w:rPr>
              <w:t>:</w:t>
              <w:tab/>
            </w:r>
            <w:r>
              <w:rPr>
                <w:rStyle w:val="IndexLink"/>
              </w:rPr>
              <w:t>426</w:t>
            </w:r>
          </w:hyperlink>
        </w:p>
        <w:p>
          <w:pPr>
            <w:pStyle w:val="Contents3"/>
            <w:tabs>
              <w:tab w:val="clear" w:pos="8459"/>
              <w:tab w:val="right" w:pos="9026" w:leader="dot"/>
            </w:tabs>
            <w:rPr/>
          </w:pPr>
          <w:hyperlink w:anchor="__RefHeading___Toc9365678_1280447820">
            <w:r>
              <w:rPr>
                <w:webHidden/>
                <w:rStyle w:val="IndexLink"/>
                <w:rtl w:val="true"/>
              </w:rPr>
              <w:t xml:space="preserve">حكم عليِّ علیه السلام في لطمة على العين </w:t>
            </w:r>
            <w:r>
              <w:rPr>
                <w:rStyle w:val="IndexLink"/>
                <w:rtl w:val="true"/>
              </w:rPr>
              <w:t>:</w:t>
              <w:tab/>
            </w:r>
            <w:r>
              <w:rPr>
                <w:rStyle w:val="IndexLink"/>
              </w:rPr>
              <w:t>427</w:t>
            </w:r>
          </w:hyperlink>
        </w:p>
        <w:p>
          <w:pPr>
            <w:pStyle w:val="Contents3"/>
            <w:tabs>
              <w:tab w:val="clear" w:pos="8459"/>
              <w:tab w:val="right" w:pos="9026" w:leader="dot"/>
            </w:tabs>
            <w:rPr/>
          </w:pPr>
          <w:hyperlink w:anchor="__RefHeading___Toc9365680_1280447820">
            <w:r>
              <w:rPr>
                <w:webHidden/>
                <w:rStyle w:val="IndexLink"/>
                <w:rtl w:val="true"/>
              </w:rPr>
              <w:t xml:space="preserve">هلاك من ينتقص من عليِّ علیه السلام </w:t>
            </w:r>
            <w:r>
              <w:rPr>
                <w:rStyle w:val="IndexLink"/>
                <w:rtl w:val="true"/>
              </w:rPr>
              <w:t>:</w:t>
              <w:tab/>
            </w:r>
            <w:r>
              <w:rPr>
                <w:rStyle w:val="IndexLink"/>
              </w:rPr>
              <w:t>427</w:t>
            </w:r>
          </w:hyperlink>
        </w:p>
        <w:p>
          <w:pPr>
            <w:pStyle w:val="Contents2"/>
            <w:tabs>
              <w:tab w:val="clear" w:pos="8743"/>
              <w:tab w:val="right" w:pos="9026" w:leader="dot"/>
            </w:tabs>
            <w:rPr/>
          </w:pPr>
          <w:hyperlink w:anchor="__RefHeading___Toc9365682_1280447820">
            <w:r>
              <w:rPr>
                <w:webHidden/>
                <w:rStyle w:val="IndexLink"/>
                <w:rtl w:val="true"/>
              </w:rPr>
              <w:t>المصادر والمراجع</w:t>
            </w:r>
            <w:r>
              <w:rPr>
                <w:rStyle w:val="IndexLink"/>
                <w:rtl w:val="true"/>
              </w:rPr>
              <w:tab/>
            </w:r>
            <w:r>
              <w:rPr>
                <w:rStyle w:val="IndexLink"/>
              </w:rPr>
              <w:t>430</w:t>
            </w:r>
          </w:hyperlink>
        </w:p>
        <w:p>
          <w:pPr>
            <w:pStyle w:val="Contents2"/>
            <w:tabs>
              <w:tab w:val="clear" w:pos="8743"/>
              <w:tab w:val="right" w:pos="9026" w:leader="dot"/>
            </w:tabs>
            <w:rPr/>
          </w:pPr>
          <w:hyperlink w:anchor="__RefHeading___Toc9365684_1280447820">
            <w:r>
              <w:rPr>
                <w:webHidden/>
                <w:rStyle w:val="IndexLink"/>
                <w:rtl w:val="true"/>
              </w:rPr>
              <w:t>الفهرس</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14_180122"/>
      <w:bookmarkStart w:id="1" w:name="pg16514_180122"/>
      <w:bookmarkEnd w:id="1"/>
    </w:p>
    <w:p>
      <w:pPr>
        <w:pStyle w:val="Heading2"/>
        <w:numPr>
          <w:ilvl w:val="1"/>
          <w:numId w:val="1"/>
        </w:numPr>
        <w:rPr/>
      </w:pPr>
      <w:bookmarkStart w:id="2" w:name="pg16514_180122"/>
      <w:bookmarkStart w:id="3" w:name="__RefHeading___Toc936430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الفَوائِدُ الْبَدِيعْةُ</w:t>
      </w:r>
    </w:p>
    <w:p>
      <w:pPr>
        <w:pStyle w:val="BookText"/>
        <w:rPr/>
      </w:pPr>
      <w:r>
        <w:rPr>
          <w:rFonts w:ascii="Amiri" w:hAnsi="Amiri" w:eastAsia="Amiri" w:cs="Amiri"/>
          <w:color w:val="111111"/>
          <w:sz w:val="28"/>
          <w:sz w:val="28"/>
          <w:szCs w:val="28"/>
          <w:rtl w:val="true"/>
          <w:lang w:bidi="ar-SA"/>
        </w:rPr>
        <w:t>مِنْ جَامِعِ اَحَادیْثِ الْشِیْعَةْ</w:t>
      </w:r>
    </w:p>
    <w:p>
      <w:pPr>
        <w:pStyle w:val="BookText"/>
        <w:rPr/>
      </w:pPr>
      <w:r>
        <w:rPr>
          <w:rFonts w:ascii="Amiri" w:hAnsi="Amiri" w:eastAsia="Amiri" w:cs="Amiri"/>
          <w:color w:val="111111"/>
          <w:sz w:val="28"/>
          <w:sz w:val="28"/>
          <w:szCs w:val="28"/>
          <w:rtl w:val="true"/>
          <w:lang w:bidi="ar-SA"/>
        </w:rPr>
        <w:t>لِسَيّدِ الطَّائِفَةِ آيَةِ اللَّهِ العُظَمَى السَيّدِ حُسَینْ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اِنتِخابُ وَتَعليقُ</w:t>
      </w:r>
    </w:p>
    <w:p>
      <w:pPr>
        <w:pStyle w:val="BookText"/>
        <w:rPr/>
      </w:pPr>
      <w:r>
        <w:rPr>
          <w:rFonts w:ascii="Amiri" w:hAnsi="Amiri" w:eastAsia="Amiri" w:cs="Amiri"/>
          <w:color w:val="111111"/>
          <w:sz w:val="28"/>
          <w:sz w:val="28"/>
          <w:szCs w:val="28"/>
          <w:rtl w:val="true"/>
          <w:lang w:bidi="ar-SA"/>
        </w:rPr>
        <w:t>عَلاء السَيّد عَبْد الصَّٰاحِب المُوَسَوِيّ</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6430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14_180124"/>
      <w:bookmarkStart w:id="8" w:name="pg16514_180124"/>
      <w:bookmarkEnd w:id="8"/>
    </w:p>
    <w:p>
      <w:pPr>
        <w:pStyle w:val="Heading2"/>
        <w:numPr>
          <w:ilvl w:val="1"/>
          <w:numId w:val="1"/>
        </w:numPr>
        <w:rPr/>
      </w:pPr>
      <w:bookmarkStart w:id="9" w:name="pg16514_180124"/>
      <w:bookmarkStart w:id="10" w:name="__RefHeading___Toc9364304_1280447820"/>
      <w:bookmarkStart w:id="11" w:name="_Toc3"/>
      <w:bookmarkEnd w:id="9"/>
      <w:bookmarkEnd w:id="10"/>
      <w:r>
        <w:rPr>
          <w:rtl w:val="true"/>
        </w:rPr>
        <w:t>فوائد الجزء السادس عشر</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9364306_1280447820"/>
      <w:bookmarkStart w:id="13" w:name="_Toc4"/>
      <w:bookmarkEnd w:id="12"/>
      <w:r>
        <w:rPr>
          <w:rtl w:val="true"/>
        </w:rPr>
        <w:t>اشارة</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514_180126"/>
      <w:bookmarkStart w:id="15" w:name="pg16514_180126"/>
      <w:bookmarkEnd w:id="15"/>
    </w:p>
    <w:p>
      <w:pPr>
        <w:pStyle w:val="Heading3"/>
        <w:numPr>
          <w:ilvl w:val="2"/>
          <w:numId w:val="1"/>
        </w:numPr>
        <w:rPr/>
      </w:pPr>
      <w:bookmarkStart w:id="16" w:name="pg16514_180126"/>
      <w:bookmarkStart w:id="17" w:name="__RefHeading___Toc9364308_1280447820"/>
      <w:bookmarkStart w:id="18" w:name="_Toc5"/>
      <w:bookmarkEnd w:id="16"/>
      <w:bookmarkEnd w:id="17"/>
      <w:r>
        <w:rPr>
          <w:rtl w:val="true"/>
        </w:rPr>
        <w:t xml:space="preserve">آداب المجلس </w:t>
      </w:r>
      <w:r>
        <w:rPr>
          <w:rtl w:val="true"/>
        </w:rPr>
        <w:t>:</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عَمَّنْ ذَكَرَهُ، عَنْ أَبِي عَبْدِ الله علیه السلام فِي قَوْلِ</w:t>
      </w:r>
    </w:p>
    <w:p>
      <w:pPr>
        <w:pStyle w:val="BookText"/>
        <w:rPr/>
      </w:pPr>
      <w:r>
        <w:rPr>
          <w:rFonts w:ascii="Amiri" w:hAnsi="Amiri" w:eastAsia="Amiri" w:cs="Amiri"/>
          <w:color w:val="111111"/>
          <w:sz w:val="28"/>
          <w:sz w:val="28"/>
          <w:szCs w:val="28"/>
          <w:rtl w:val="true"/>
          <w:lang w:bidi="ar-SA"/>
        </w:rPr>
        <w:t>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نَرَاكَ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يُوَسِّعُ الَمَجْلِسَ، وَيَسْتَقْرِضُ لِلْمُحْتَاجِ ، وَيُعِينُ الضَّعِيفَ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 الْمُؤْمِنِ أَنْ يُوَسِّعَ لَهُ إِذَا</w:t>
      </w:r>
    </w:p>
    <w:p>
      <w:pPr>
        <w:pStyle w:val="BookText"/>
        <w:rPr/>
      </w:pPr>
      <w:r>
        <w:rPr>
          <w:rFonts w:ascii="Amiri" w:hAnsi="Amiri" w:eastAsia="Amiri" w:cs="Amiri"/>
          <w:color w:val="111111"/>
          <w:sz w:val="28"/>
          <w:sz w:val="28"/>
          <w:szCs w:val="28"/>
          <w:rtl w:val="true"/>
          <w:lang w:bidi="ar-SA"/>
        </w:rPr>
        <w:t xml:space="preserve">جَلَسَ جِنْبِهِ، وَيُقْبِلَ عَلَيْهِ إِذَا حَدَّثَهُ، وَيُسَلَّمَ عَلَيْهِ إِذَا قَامَ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لِلْمُؤْمِنِ عَلَى أَخِيهِ حُقُوقاً،</w:t>
      </w:r>
    </w:p>
    <w:p>
      <w:pPr>
        <w:pStyle w:val="BookText"/>
        <w:rPr/>
      </w:pPr>
      <w:r>
        <w:rPr>
          <w:rFonts w:ascii="Amiri" w:hAnsi="Amiri" w:eastAsia="Amiri" w:cs="Amiri"/>
          <w:color w:val="111111"/>
          <w:sz w:val="28"/>
          <w:sz w:val="28"/>
          <w:szCs w:val="28"/>
          <w:rtl w:val="true"/>
          <w:lang w:bidi="ar-SA"/>
        </w:rPr>
        <w:t xml:space="preserve">فَأَدْنَاهَا إِذَا رَآهُ أَنْ يَتَزَحْزَحَ لَهُ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لِلْجُلَسَاءِ فِي الصَّيْفِ أَنْ يَكُونَ بَيْنَ كُلِّ اثْنَيْنِ مِقْدَارُ عَظْمِ الذَّرَاعِ، لِئَلَّا يَشُقَّ بَعْضُهُمْ عَلَى بَعْضٍ فِي الخَرِّ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الشَّمَالِيُّ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علیهما السلام قَاعِداً وَاضِعاً إِحْدَى رِجْلَيْهِ عَلَى فَخِذِهِ،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يَكْرَهُونَ هَذِهِ الْجِلْسَةَ،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جِلْسَةُ الرَّبِّ،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جَلَسْتُ هَذِهِ الْجِلْسَةَ لِلْمَلَالَةِ، وَالرَّبُّ</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 وَلَا تَأْخُذُهُ سِنَةٌ وَلَا نَوْمٌ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9" w:name="pg16514_180127"/>
    </w:p>
    <w:p>
      <w:pPr>
        <w:pStyle w:val="Heading3"/>
        <w:numPr>
          <w:ilvl w:val="2"/>
          <w:numId w:val="1"/>
        </w:numPr>
        <w:rPr/>
      </w:pPr>
      <w:bookmarkStart w:id="20" w:name="__RefHeading___Toc9364310_1280447820"/>
      <w:bookmarkStart w:id="21" w:name="_Toc6"/>
      <w:bookmarkEnd w:id="19"/>
      <w:bookmarkEnd w:id="20"/>
      <w:r>
        <w:rPr>
          <w:rtl w:val="true"/>
        </w:rPr>
        <w:t>قعود المواثب</w:t>
      </w:r>
      <w:r>
        <w:rPr>
          <w:rtl w:val="true"/>
        </w:rPr>
        <w:t>:</w:t>
      </w:r>
      <w:bookmarkEnd w:id="2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الصَّادِقِ علیه السلام فِي حَدِيثٍ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عَلَامَاتُ الْمُؤْمِنِ؟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نَوْمُهُ كَنَوْمِ الْغَرْقَىٰ، وَأَكْلُهُ كَأَكْلِ الْمَرْضَىٰ،</w:t>
      </w:r>
    </w:p>
    <w:p>
      <w:pPr>
        <w:pStyle w:val="BookText"/>
        <w:rPr/>
      </w:pPr>
      <w:r>
        <w:rPr>
          <w:rFonts w:ascii="Amiri" w:hAnsi="Amiri" w:eastAsia="Amiri" w:cs="Amiri"/>
          <w:color w:val="111111"/>
          <w:sz w:val="28"/>
          <w:sz w:val="28"/>
          <w:szCs w:val="28"/>
          <w:rtl w:val="true"/>
          <w:lang w:bidi="ar-SA"/>
        </w:rPr>
        <w:t>وَبُكَاؤُهُ كَبُكَاءِ الشَّكْلَى، وَقُعُودُهُ كَقُعُودِ المَوَاثِبِ</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المواثِب هو المترقِّب لأمر بحيث يكون جالساً مستعدَّا للوثبة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 عَنْ أَبِي أَحْسَنِ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الاحْتِبَاءُ حِيطَانُ الْعَرَبِ</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الاحتباء هو جمع الركبتين أثناء الجلوس، وشدُّهما إلى البطن إمَّا</w:t>
      </w:r>
    </w:p>
    <w:p>
      <w:pPr>
        <w:pStyle w:val="BookText"/>
        <w:rPr/>
      </w:pPr>
      <w:r>
        <w:rPr>
          <w:rFonts w:ascii="Amiri" w:hAnsi="Amiri" w:eastAsia="Amiri" w:cs="Amiri"/>
          <w:color w:val="111111"/>
          <w:sz w:val="28"/>
          <w:sz w:val="28"/>
          <w:szCs w:val="28"/>
          <w:rtl w:val="true"/>
          <w:lang w:bidi="ar-SA"/>
        </w:rPr>
        <w:t>باليدين، أو بإزار، أو قطعة قماش</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9364312_1280447820"/>
      <w:bookmarkStart w:id="23" w:name="_Toc7"/>
      <w:bookmarkEnd w:id="22"/>
      <w:r>
        <w:rPr>
          <w:rtl w:val="true"/>
        </w:rPr>
        <w:t xml:space="preserve">التواضع في المجلس </w:t>
      </w:r>
      <w:r>
        <w:rPr>
          <w:rtl w:val="true"/>
        </w:rPr>
        <w:t>:</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التَّوَاضُعِ أَنْ تَرْضَى بِالمَجْلِسِ دُونَ المَجْلِسِ، وَأَنْ تُسَلَّمَ عَلَى مَنْ تَلْقَى، وَأَنْ تَتْرُكَ المِرَاءَ وَإِنْ كُنْتَ مُحقَّا، وَأَنْ لَا تُحِبَّ أَنْ تُحْمَدَ عَلَى التَّقْوَى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9364314_1280447820"/>
      <w:bookmarkStart w:id="25" w:name="_Toc8"/>
      <w:bookmarkEnd w:id="24"/>
      <w:r>
        <w:rPr>
          <w:rtl w:val="true"/>
        </w:rPr>
        <w:t>صفات من يجلس في صدر المجلس</w:t>
      </w:r>
      <w:r>
        <w:rPr>
          <w:rtl w:val="true"/>
        </w:rPr>
        <w:t>:</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وَصِيَّةِ مُوسَى بْنِ جَعْفَرٍ علیهما السلام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إِنَّ أَمِيرَ الْمُؤْمِنِينَ علیه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فِي صَدْرِ المَجْلِسِ إِلَّا 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وَيَنْطِقُ إِذَا عَجَزَ الْقَوْمُ اَلْقَوْمُ عَنِ الْكَلَام، وَ الْكَلَامِ، وَيُشِيرُ بِالرَّأْيِ الَّذِي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صَلَاحُ أَهْلِهِ، فَمَنْ لَمْ يَكُنْ فِيهِ شَيْءٌ مِنْهُنَّ فَجَلَسَ فَهُوَ أَخَمَقُ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6" w:name="pg16514_180128"/>
    </w:p>
    <w:p>
      <w:pPr>
        <w:pStyle w:val="Heading3"/>
        <w:numPr>
          <w:ilvl w:val="2"/>
          <w:numId w:val="1"/>
        </w:numPr>
        <w:rPr/>
      </w:pPr>
      <w:bookmarkStart w:id="27" w:name="__RefHeading___Toc9364316_1280447820"/>
      <w:bookmarkStart w:id="28" w:name="_Toc9"/>
      <w:bookmarkEnd w:id="26"/>
      <w:bookmarkEnd w:id="27"/>
      <w:r>
        <w:rPr>
          <w:rtl w:val="true"/>
        </w:rPr>
        <w:t xml:space="preserve">كراهة التعرُّض للشمس </w:t>
      </w:r>
      <w:r>
        <w:rPr>
          <w:rtl w:val="true"/>
        </w:rPr>
        <w:t>:</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إِبْرَاهِيمَ المَرْوَزِيَّ، عَنْ أَبِي اَحْسَنِ مُوسَى بْنِ</w:t>
      </w:r>
    </w:p>
    <w:p>
      <w:pPr>
        <w:pStyle w:val="BookText"/>
        <w:rPr/>
      </w:pPr>
      <w:r>
        <w:rPr>
          <w:rFonts w:ascii="Amiri" w:hAnsi="Amiri" w:eastAsia="Amiri" w:cs="Amiri"/>
          <w:color w:val="111111"/>
          <w:sz w:val="28"/>
          <w:sz w:val="28"/>
          <w:szCs w:val="28"/>
          <w:rtl w:val="true"/>
          <w:lang w:bidi="ar-SA"/>
        </w:rPr>
        <w:t xml:space="preserve">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الشَّمْسِ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اللَّوْنَ، وتنتن الريح، وتُخْلِقُ التِّيَابَ، وَتُورِثُ الدَّاءَ</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سُهَيْلُ بْنُ زِيَادٍ الْوَاسِطِيُّ بِإِسْنَادٍ يَرْفَعُهُ إِلَى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تَسْتَقْبِلُوا الشَّمْسَ فَإِنَّهَا مَبْخَرَةٌ تُشْحِبُ اللَّوْنَ، وَتُيْلي ، الثَّوْبَ ، وَتُظْهِرُ الدَّاءَ الدَّفِينَ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9364318_1280447820"/>
      <w:bookmarkStart w:id="30" w:name="_Toc10"/>
      <w:bookmarkEnd w:id="29"/>
      <w:r>
        <w:rPr>
          <w:rtl w:val="true"/>
        </w:rPr>
        <w:t>آداب الدخول إلى المنازل</w:t>
      </w:r>
      <w:r>
        <w:rPr>
          <w:rtl w:val="true"/>
        </w:rPr>
        <w:t>:</w:t>
      </w:r>
      <w:bookmarkEnd w:id="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 xml:space="preserve">دَخَلْتَ مَنْزِلَ أَخِيكَ فَلَيْسَ لَكَ مَعَهُ أَمْرٌ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دَخَلْتُمْ بُيُوتًا فَسَلِّمُوا عَلَى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تَسْلِيمُ الرَّجُلِ عَلَى أَهْلِ الْبَيْتِ حِينَ يَدْخُلُ ثُمَّ يَرُدُّونَ عَلَيْهِ، فَهُوَ</w:t>
      </w:r>
    </w:p>
    <w:p>
      <w:pPr>
        <w:pStyle w:val="BookText"/>
        <w:rPr/>
      </w:pPr>
      <w:r>
        <w:rPr>
          <w:rFonts w:ascii="Amiri" w:hAnsi="Amiri" w:eastAsia="Amiri" w:cs="Amiri"/>
          <w:color w:val="111111"/>
          <w:sz w:val="28"/>
          <w:sz w:val="28"/>
          <w:szCs w:val="28"/>
          <w:rtl w:val="true"/>
          <w:lang w:bidi="ar-SA"/>
        </w:rPr>
        <w:t>سَلَامُكُمْ عَلَى أَنْفُسِكُمْ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9364320_1280447820"/>
      <w:bookmarkStart w:id="32" w:name="_Toc11"/>
      <w:bookmarkEnd w:id="31"/>
      <w:r>
        <w:rPr>
          <w:rtl w:val="true"/>
        </w:rPr>
        <w:t>قبول الكرامة</w:t>
      </w:r>
      <w:r>
        <w:rPr>
          <w:rtl w:val="true"/>
        </w:rPr>
        <w:t>:</w:t>
      </w:r>
      <w:bookmarkEnd w:id="3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 xml:space="preserve">: </w:t>
      </w:r>
      <w:bookmarkStart w:id="33" w:name="pg16514_180129"/>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يَأْبَى اَلْكَرَامَةَ إِلَّا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الْكَرَامَةُ؟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الطَّيِّبِ، وَمَا</w:t>
      </w:r>
    </w:p>
    <w:p>
      <w:pPr>
        <w:pStyle w:val="BookText"/>
        <w:rPr/>
      </w:pPr>
      <w:r>
        <w:rPr>
          <w:rFonts w:ascii="Amiri" w:hAnsi="Amiri" w:eastAsia="Amiri" w:cs="Amiri"/>
          <w:color w:val="111111"/>
          <w:sz w:val="28"/>
          <w:sz w:val="28"/>
          <w:szCs w:val="28"/>
          <w:rtl w:val="true"/>
          <w:lang w:bidi="ar-SA"/>
        </w:rPr>
        <w:t xml:space="preserve">يُكْرِمُ بِهِ الرَّجُلُ الرَّجُلَ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يأبى الكرامة إِلَّا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اِقْبَلُوا اَلْكَرَامَةَ، وَأَفْضَلُ</w:t>
      </w:r>
    </w:p>
    <w:p>
      <w:pPr>
        <w:pStyle w:val="BookText"/>
        <w:rPr/>
      </w:pPr>
      <w:r>
        <w:rPr>
          <w:rFonts w:ascii="Amiri" w:hAnsi="Amiri" w:eastAsia="Amiri" w:cs="Amiri"/>
          <w:color w:val="111111"/>
          <w:sz w:val="28"/>
          <w:sz w:val="28"/>
          <w:szCs w:val="28"/>
          <w:rtl w:val="true"/>
          <w:lang w:bidi="ar-SA"/>
        </w:rPr>
        <w:t>الْكَرَامَةِ الطّيبُ، أَخَفُهُ مَحْمِلاً، وَأَطْيَبُهُ رِيحاً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9364322_1280447820"/>
      <w:bookmarkStart w:id="35" w:name="_Toc12"/>
      <w:bookmarkEnd w:id="34"/>
      <w:r>
        <w:rPr>
          <w:rtl w:val="true"/>
        </w:rPr>
        <w:t xml:space="preserve">بعض آداب رسول الله صلی الله علیه و آله وسلم في مجالسه </w:t>
      </w:r>
      <w:r>
        <w:rPr>
          <w:rtl w:val="true"/>
        </w:rPr>
        <w:t>:</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صلی الله علیه و آله وسلم يَقْسِمُ حَظَاتِهِ بَيْنَ أَصْحَابِهِ، فَيَنْظُرُ إِلَى ذَا وَيَنْظُرُ إِلَى ذَا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يَبْسُطُ رَسُولُ اللهُ صلی الله علیه و آله وسلم رِجْلَيْهِ بَيْنَ أَصْحَابِهِ قَطُّ، وَإِنْ كَانَ لَيُصَافِحُهُ اَلرَّجُلُ فَمَا يَتْرُكُ رَسُولُ اللهُ صلی الله علیه و آله وسلم يَدَهُ حَتَّى يَكُونَ هُوَ التَّارِكَ، فَلَمَّا فَطَنُّوا لِذَلِكَ كَانَ اَلرَّجُلُ إِذَا صَافَحَهُ قَالَ بِيَدِهِ فَنَزَعَهَا مِنْ يَدِهِ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أَكَلَ رَسُولُ الله صلی الله علیه و آله وسلم مُتَكِئاً مُنْذُ بَعَثَهُ اللهُ عزّو جلّ إِلَى أَنْ قَبَضَهُ تَوَاضُعاً الله ، وَمَا رَأَى رُكْبَتَيْهِ أَمَامَ جَلِيسِهِ فِي مَجْلِسٍ قَطُّ، وَلَا صَافَحَ رَسُولُ اللَّهِ صلی الله علیه و آله وسلم رَجُلاً قَطُّ فَنَزَعَ يَدَهُ مِنْ يَدِهِ حَتَّى يَكُونَ الرَّجُلُ هُوَ الَّذِي يَنْزِعُ يَدَهُ، وَلَا كَافَأَ رَسُولُ الله صلی الله علیه و آله وسلم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بِسَيِّئَةٍ قَطُّ، قَالَ اللهُ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السَّيِّئَةَ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وَمَا مَنَعَ سَائِلاً قَطُّ، إِنْ كَانَ عِنْدَهُ أَعْطَى، وَإِلَّا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بِهِ، وَلَا أَعْطَى عَلَى اللهِ عزّو جلّ شَيْئاً قَطُّ إِلَّا أَجَازَهُ اللَّهُ، إِنْ كَانَ لَيُعْطِي اَلْجَنَّةَ فَيُجِيزُ اللَّهُ عزّو جلّ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أَخُوهُ مِنْ بَعْدِهِ وَالَّذِي ذَهَبَ </w:t>
      </w:r>
      <w:bookmarkStart w:id="36" w:name="pg16514_180130"/>
    </w:p>
    <w:p>
      <w:pPr>
        <w:pStyle w:val="BookText"/>
        <w:rPr/>
      </w:pPr>
      <w:bookmarkEnd w:id="36"/>
      <w:r>
        <w:rPr>
          <w:rFonts w:ascii="Amiri" w:hAnsi="Amiri" w:eastAsia="Amiri" w:cs="Amiri"/>
          <w:color w:val="111111"/>
          <w:sz w:val="28"/>
          <w:sz w:val="28"/>
          <w:szCs w:val="28"/>
          <w:rtl w:val="true"/>
          <w:lang w:bidi="ar-SA"/>
        </w:rPr>
        <w:t>بِنَفْسِهِ مَا أَكَلَ مِنَ الدُّنْيَا حَرَاماً قَطُّ حَتَّى خَرَجَ مِنْهَا، وَاللَّهِ إِنْ كَانَ لَيَعْرِضُ لَهُ الْأَمْرَانِ كِلَاهُمَا اللَّه عزّو جلّ طَاعَةٌ فَيَأْخُذُ بِأَشَدِّهِمَا عَلَىٰ بَدَنِهِ، وَاللَّهِ لَقَدْ أَعْتَقَ أَلْفَ</w:t>
      </w:r>
    </w:p>
    <w:p>
      <w:pPr>
        <w:pStyle w:val="BookText"/>
        <w:rPr/>
      </w:pPr>
      <w:r>
        <w:rPr>
          <w:rFonts w:ascii="Amiri" w:hAnsi="Amiri" w:eastAsia="Amiri" w:cs="Amiri"/>
          <w:color w:val="111111"/>
          <w:sz w:val="28"/>
          <w:sz w:val="28"/>
          <w:szCs w:val="28"/>
          <w:rtl w:val="true"/>
          <w:lang w:bidi="ar-SA"/>
        </w:rPr>
        <w:t xml:space="preserve">مَمْلُوكِ لِوَجْهِ اللَّه عزّو جلّ دَبِرَتْ فِيهِمْ يَدَاهُ، وَالله مَا أَطَاقَ عَمَلَ رَسُولِ اللَّهِ صلی الله علیه و آله وسلم مِنْ بَعْدِهِ أَحَدٌ غَيْرُهُ، وَالله مَا نَزَلَتْ بِرَسُولِ الله صلی الله علیه و آله وسلم نَازِلَةٌ قَطُّ إِلَّا قَدَّمَهُ فِيهَا ثِقَةٌ مِنْهُ بِهِ، وَإِنْ كَانَ رَسُولُ الله صلی الله علیه و آله وسلم لَيَبْعَثُهُ بِرَايَتِهِ فَيُقَاتِلُ جَبْرَئِيلُ عَنْ يَمِينِهِ وَمِيكَائِيلُ عَنْ يَسَارِهِ، ثُمَّ مَا يَرْجِعُ حَتَّىٰ يَفْتَحَ اللَّهُ عزّو جلّ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أرى ركبتيه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معناها أنَّه لم يكشف ركبتيه أمام جُلَّاسه</w:t>
      </w:r>
    </w:p>
    <w:p>
      <w:pPr>
        <w:pStyle w:val="BookText"/>
        <w:rPr/>
      </w:pPr>
      <w:r>
        <w:rPr>
          <w:rFonts w:ascii="Amiri" w:hAnsi="Amiri" w:eastAsia="Amiri" w:cs="Amiri"/>
          <w:color w:val="111111"/>
          <w:sz w:val="28"/>
          <w:sz w:val="28"/>
          <w:szCs w:val="28"/>
          <w:rtl w:val="true"/>
          <w:lang w:bidi="ar-SA"/>
        </w:rPr>
        <w:t>قط حياءً وتأدُّباً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9364324_1280447820"/>
      <w:bookmarkStart w:id="38" w:name="_Toc13"/>
      <w:bookmarkEnd w:id="37"/>
      <w:r>
        <w:rPr>
          <w:rtl w:val="true"/>
        </w:rPr>
        <w:t xml:space="preserve">بعض مكارم أخلاق النبيّ صلی الله علیه و آله وسلم </w:t>
      </w:r>
      <w:r>
        <w:rPr>
          <w:rtl w:val="true"/>
        </w:rPr>
        <w:t>:</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صلی الله علیه و آله وسلم عَشْرَ سِنِينَ، وَشَمِمْتُ الْعِطْرَ كُلَّهُ، فَلَمْ أَشَمَّ نَكْهَةً أَطْيَبَ مِنْ نَكْهَتِهِ، وَكَانَ إِذَا لَقِيَهُ أَحَدٌ مِنْ أَصْحَابِهِ قَامَ مَعَهُ، فَلَمْ يَنْصَرِفْ حَتَّىٰ يَكُونَ الرَّجُلُ الَّذِي يَنْصَرِفُ عَنْهُ، وَإِذَا لَقِيَهُ أَحَدٌ مِنْ أَصْحَابِهِ فَتَنَاوَلَ بِيَدِهِ نَاوَلَهَا إِيَّاهُ، فَلَمْ يَنْزِعْ عَنْهُ حَتَّى يَكُونَ الرَّجُلُ هُوَ الَّذِي يَنْزِعُ عَنْهُ، وَمَا أَخْرَجَ رُكْبَتَيْهِ بَيْنَ يَدَيْ جَلِيسٍ لَهُ قَطُّ، وَمَا فَعَدَ إِلَى رَسُولِ اللَّهِ صلى الله عليه وسلم رَجُلٌ قَطُّ فَقَامَ حَتَّىٰ</w:t>
      </w:r>
    </w:p>
    <w:p>
      <w:pPr>
        <w:pStyle w:val="BookText"/>
        <w:rPr/>
      </w:pP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9364326_1280447820"/>
      <w:bookmarkStart w:id="40" w:name="_Toc14"/>
      <w:bookmarkEnd w:id="39"/>
      <w:r>
        <w:rPr>
          <w:rtl w:val="true"/>
        </w:rPr>
        <w:t xml:space="preserve">السؤال عن الاسم والنسب من حقوق المؤمن </w:t>
      </w:r>
      <w:r>
        <w:rPr>
          <w:rtl w:val="true"/>
        </w:rPr>
        <w:t>:</w:t>
      </w:r>
      <w:bookmarkEnd w:id="4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أَحَدُكُمْ أَخَاهُ الْمُسْلِمَ فَلْيَسْأَلْهُ عَنِ اِسْمِهِ وَاسْمِ أَبِيهِ وَاسْمِ </w:t>
      </w:r>
      <w:bookmarkStart w:id="41" w:name="pg16514_180131"/>
    </w:p>
    <w:p>
      <w:pPr>
        <w:pStyle w:val="BookText"/>
        <w:rPr/>
      </w:pPr>
      <w:bookmarkEnd w:id="41"/>
      <w:r>
        <w:rPr>
          <w:rFonts w:ascii="Amiri" w:hAnsi="Amiri" w:eastAsia="Amiri" w:cs="Amiri"/>
          <w:color w:val="111111"/>
          <w:sz w:val="28"/>
          <w:sz w:val="28"/>
          <w:szCs w:val="28"/>
          <w:rtl w:val="true"/>
          <w:lang w:bidi="ar-SA"/>
        </w:rPr>
        <w:t>قَبِيلَتِهِ وَعَشِيرَتِهِ، فَإِنَّ مِنْ حَقِّهِ الْوَاجِبِ وَصِدْقِ الْإِخَاءِ أَنْ يَسْأَلَهُ عَنْ ذَلِكَ، وَإِلَّا</w:t>
      </w:r>
    </w:p>
    <w:p>
      <w:pPr>
        <w:pStyle w:val="BookText"/>
        <w:rPr/>
      </w:pPr>
      <w:r>
        <w:rPr>
          <w:rFonts w:ascii="Amiri" w:hAnsi="Amiri" w:eastAsia="Amiri" w:cs="Amiri"/>
          <w:color w:val="111111"/>
          <w:sz w:val="28"/>
          <w:sz w:val="28"/>
          <w:szCs w:val="28"/>
          <w:rtl w:val="true"/>
          <w:lang w:bidi="ar-SA"/>
        </w:rPr>
        <w:t xml:space="preserve">فَإِنَّهَا مَعْرِفَةٌ حُمْقٍ </w:t>
      </w:r>
      <w:r>
        <w:rPr>
          <w:rFonts w:eastAsia="Amiri" w:cs="Amiri" w:ascii="Amiri" w:hAnsi="Amiri"/>
          <w:color w:val="111111"/>
          <w:sz w:val="28"/>
          <w:szCs w:val="28"/>
          <w:rtl w:val="true"/>
          <w:lang w:bidi="ar-SA"/>
        </w:rPr>
        <w:t>»</w:t>
      </w:r>
      <w:r>
        <w:rPr>
          <w:rStyle w:val="FootnoteAnchor"/>
          <w:rtl w:val="true"/>
        </w:rPr>
        <w:footnoteReference w:id="20"/>
      </w:r>
    </w:p>
    <w:p>
      <w:pPr>
        <w:pStyle w:val="Heading3"/>
        <w:numPr>
          <w:ilvl w:val="2"/>
          <w:numId w:val="1"/>
        </w:numPr>
        <w:rPr/>
      </w:pPr>
      <w:bookmarkStart w:id="42" w:name="__RefHeading___Toc9364328_1280447820"/>
      <w:bookmarkStart w:id="43" w:name="_Toc15"/>
      <w:bookmarkEnd w:id="42"/>
      <w:r>
        <w:rPr>
          <w:rtl w:val="true"/>
        </w:rPr>
        <w:t xml:space="preserve">الحفاظ على الحشمة مع المؤمنين </w:t>
      </w:r>
      <w:r>
        <w:rPr>
          <w:rtl w:val="true"/>
        </w:rPr>
        <w:t>:</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أَحْسَنِ مُوسَى علیه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اَلْحِشْمَةَ بَيْنَكَ وَبَيْنَ أَخِيكَ ، أَبْقِ مِنْهَا، فَإِنَّ ذَهَابَهَا ذَهَابُ الْحْيَاءِ</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9364330_1280447820"/>
      <w:bookmarkStart w:id="45" w:name="_Toc16"/>
      <w:bookmarkEnd w:id="44"/>
      <w:r>
        <w:rPr>
          <w:rtl w:val="true"/>
        </w:rPr>
        <w:t xml:space="preserve">عدم الاسترسال </w:t>
      </w:r>
      <w:r>
        <w:rPr>
          <w:rtl w:val="true"/>
        </w:rPr>
        <w:t>:</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تَثِقْ</w:t>
      </w:r>
    </w:p>
    <w:p>
      <w:pPr>
        <w:pStyle w:val="BookText"/>
        <w:rPr/>
      </w:pPr>
      <w:r>
        <w:rPr>
          <w:rFonts w:ascii="Amiri" w:hAnsi="Amiri" w:eastAsia="Amiri" w:cs="Amiri"/>
          <w:color w:val="111111"/>
          <w:sz w:val="28"/>
          <w:sz w:val="28"/>
          <w:szCs w:val="28"/>
          <w:rtl w:val="true"/>
          <w:lang w:bidi="ar-SA"/>
        </w:rPr>
        <w:t xml:space="preserve">بِأَخِيكَ كُلَّ الثَّقَةِ، فَإِنَّ صَرْعَةَ اَلاِسْتِرْسَالِ لَنْ تُسْتَقَالَ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الاسترسال هو الاندفاع إلى التحدَّث أو التصرُّف بلا تحفظ، ممَّا قد يكشف بعض أسرار الإنسان أمام الآخرين، ومن ثُمَّ قد يُؤدِّي إلى وقوعه في مشاكل لا تُستَقال، أي لا تُغتفَر</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9364332_1280447820"/>
      <w:bookmarkStart w:id="47" w:name="_Toc17"/>
      <w:bookmarkEnd w:id="46"/>
      <w:r>
        <w:rPr>
          <w:rtl w:val="true"/>
        </w:rPr>
        <w:t xml:space="preserve">حفظ الأسرار </w:t>
      </w:r>
      <w:r>
        <w:rPr>
          <w:rtl w:val="true"/>
        </w:rPr>
        <w:t>:</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تُطْلِعْ صَدِيقَكَ مِنْ</w:t>
      </w:r>
    </w:p>
    <w:p>
      <w:pPr>
        <w:pStyle w:val="BookText"/>
        <w:rPr/>
      </w:pPr>
      <w:r>
        <w:rPr>
          <w:rFonts w:ascii="Amiri" w:hAnsi="Amiri" w:eastAsia="Amiri" w:cs="Amiri"/>
          <w:color w:val="111111"/>
          <w:sz w:val="28"/>
          <w:sz w:val="28"/>
          <w:szCs w:val="28"/>
          <w:rtl w:val="true"/>
          <w:lang w:bidi="ar-SA"/>
        </w:rPr>
        <w:t>سِرِّكَ إِلَّا عَلَى مَا لَوِ اِطَّلَعَ عَلَيْهِ عَدُوُّكَ لَمْ يَضُرَّكَ، فَإِنَّ الصَّدِيقَ قَدْ يَكُونُ عُدُّوا يَوْماً</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8" w:name="__RefHeading___Toc9364334_1280447820"/>
      <w:bookmarkStart w:id="49" w:name="_Toc18"/>
      <w:bookmarkEnd w:id="48"/>
      <w:r>
        <w:rPr>
          <w:rtl w:val="true"/>
        </w:rPr>
        <w:t>الاعتدال في الحبّ والبغض</w:t>
      </w:r>
      <w:r>
        <w:rPr>
          <w:rtl w:val="true"/>
        </w:rPr>
        <w:t>:</w:t>
      </w:r>
      <w:bookmarkEnd w:id="4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جَدِّهِ عَلِيِّ بْنِ الْحُسَيْنِ، </w:t>
      </w:r>
      <w:bookmarkStart w:id="50" w:name="pg16514_180132"/>
    </w:p>
    <w:p>
      <w:pPr>
        <w:pStyle w:val="BookText"/>
        <w:rPr/>
      </w:pPr>
      <w:bookmarkEnd w:id="50"/>
      <w:r>
        <w:rPr>
          <w:rFonts w:ascii="Amiri" w:hAnsi="Amiri" w:eastAsia="Amiri" w:cs="Amiri"/>
          <w:color w:val="111111"/>
          <w:sz w:val="28"/>
          <w:sz w:val="28"/>
          <w:szCs w:val="28"/>
          <w:rtl w:val="true"/>
          <w:lang w:bidi="ar-SA"/>
        </w:rPr>
        <w:t>عَنْ أَبِيهِ أَنَّ عَلِيًّا علیه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أَحْبِبْ حَبِيبَكَ هَوْناً مَا عَسَى أَنْ يَكُونَ بَغِيضَكَ يَوْماً مَا ، وَأَبْغِضُ بَغِيضَكَ هَوْناً مَا عَسَى أَنْ يَكُونَ حَبِيبَكَ يَوْماً مَا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9364336_1280447820"/>
      <w:bookmarkStart w:id="52" w:name="_Toc19"/>
      <w:bookmarkEnd w:id="51"/>
      <w:r>
        <w:rPr>
          <w:rtl w:val="true"/>
        </w:rPr>
        <w:t xml:space="preserve">بعض آداب الضيافة وحقوق الضيف </w:t>
      </w:r>
      <w:r>
        <w:rPr>
          <w:rtl w:val="true"/>
        </w:rPr>
        <w:t>:</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 اَلدَّاخِلِ عَلَى أَهْلِ الْبَيْتِ أَنْ يَمْشُوا مَعَهُ هُنَيْتَةً إِذَا دَخَلَ وَإِذَا 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أَحَدُكُمْ عَلَىٰ أَخِيهِ الْمُسْلِمِ فِي بَيْتِهِ فَهُوَ أَمِيرٌ عَلَيْهِ حَتَّى يَخْرُجَ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حَقِّ الضَّيْفِ أَنْ تَنْشِيَ مَعَهُ فَتُخْرِجَهُ مِنْ حَرِيمِكَ إِلَى الْبَابِ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9364338_1280447820"/>
      <w:bookmarkStart w:id="54" w:name="_Toc20"/>
      <w:bookmarkEnd w:id="53"/>
      <w:r>
        <w:rPr>
          <w:rtl w:val="true"/>
        </w:rPr>
        <w:t>ذم الرجل الذي يُحِبُّ أنْ يقوم له الناس</w:t>
      </w:r>
      <w:r>
        <w:rPr>
          <w:rtl w:val="true"/>
        </w:rPr>
        <w:t>:</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صلی الله علیه و آله وسلم لأَبي ذَرِّ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مَنْ أَحَبَّ أَنْ</w:t>
      </w:r>
    </w:p>
    <w:p>
      <w:pPr>
        <w:pStyle w:val="BookText"/>
        <w:rPr/>
      </w:pPr>
      <w:r>
        <w:rPr>
          <w:rFonts w:ascii="Amiri" w:hAnsi="Amiri" w:eastAsia="Amiri" w:cs="Amiri"/>
          <w:color w:val="111111"/>
          <w:sz w:val="28"/>
          <w:sz w:val="28"/>
          <w:szCs w:val="28"/>
          <w:rtl w:val="true"/>
          <w:lang w:bidi="ar-SA"/>
        </w:rPr>
        <w:t>يَتَمَثَّلَ لَهُ الرِّجَالُ قِيَاماً فَلْيَتَبَوَّأْ مَقْعَدَهُ مِنَ النَّارِ</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9364340_1280447820"/>
      <w:bookmarkStart w:id="56" w:name="_Toc21"/>
      <w:bookmarkEnd w:id="55"/>
      <w:r>
        <w:rPr>
          <w:rtl w:val="true"/>
        </w:rPr>
        <w:t>فرح النبيّ صلی الله علیه و آله وسلم بقدوم جعفر من الحبشة</w:t>
      </w:r>
      <w:r>
        <w:rPr>
          <w:rtl w:val="true"/>
        </w:rPr>
        <w:t>:</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وسلم لَمَّا جَاءَهُ جَعْفَرُ بْنُ أَبِي طَالِبٍ مِنَ اَخْبَشَةِ قَامَ إِلَيْهِ وَاسْتَقْبَلَهُ اثْنَتَيْ عَشْرَةَ خُطْوَةً وَعَانَقَهُ وَقَبَّلَ مَا بَيْنَ عَيْنَيْهِ وَبَكَى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بِأَيْمَا أَنَا أَشَدُّ سُرُوراً ، بِقُدُومِكَ يَا جَعْفَرُ، أَمْ بِفَتْحِ اللَّهِ عَلَى يَدِ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أَخِيكَ خَيْبَرَ، وَبَكَى فَرَحاً بِرُؤْيَتِهِ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57" w:name="pg16514_180133"/>
    </w:p>
    <w:p>
      <w:pPr>
        <w:pStyle w:val="Heading3"/>
        <w:numPr>
          <w:ilvl w:val="2"/>
          <w:numId w:val="1"/>
        </w:numPr>
        <w:rPr/>
      </w:pPr>
      <w:bookmarkStart w:id="58" w:name="__RefHeading___Toc9364342_1280447820"/>
      <w:bookmarkStart w:id="59" w:name="_Toc22"/>
      <w:bookmarkEnd w:id="57"/>
      <w:bookmarkEnd w:id="58"/>
      <w:r>
        <w:rPr>
          <w:rtl w:val="true"/>
        </w:rPr>
        <w:t>الحثُّ على توقير الإخوان</w:t>
      </w:r>
      <w:r>
        <w:rPr>
          <w:rtl w:val="true"/>
        </w:rPr>
        <w:t>:</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عَلَاءِ بْنِ الْفُضَيْلِ،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أَبو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أَصْحَابَكُمْ، وَوَقِّرُوهُمْ، وَلَا يَتَهَجَّمْ بَعْضُكُمْ عَلَى بَعْضٍ، وَلَا تَضَارُّوا ، وَلَا تَحَاسَدُوا، وَإِيَّاكُمْ وَالْبُخْلَ، كُونُوا عِبَادَ اللَّهِ الْمُخْلَصِينَ</w:t>
      </w:r>
    </w:p>
    <w:p>
      <w:pPr>
        <w:pStyle w:val="BookText"/>
        <w:rPr/>
      </w:pPr>
      <w:r>
        <w:rPr>
          <w:rFonts w:ascii="Amiri" w:hAnsi="Amiri" w:eastAsia="Amiri" w:cs="Amiri"/>
          <w:color w:val="111111"/>
          <w:sz w:val="28"/>
          <w:sz w:val="28"/>
          <w:szCs w:val="28"/>
          <w:rtl w:val="true"/>
          <w:lang w:bidi="ar-SA"/>
        </w:rPr>
        <w:t xml:space="preserve">الصَّالِحِينَ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9364344_1280447820"/>
      <w:bookmarkStart w:id="61" w:name="_Toc23"/>
      <w:bookmarkEnd w:id="60"/>
      <w:r>
        <w:rPr>
          <w:rtl w:val="true"/>
        </w:rPr>
        <w:t xml:space="preserve">أدب الخطاب </w:t>
      </w:r>
      <w:r>
        <w:rPr>
          <w:rtl w:val="true"/>
        </w:rPr>
        <w:t>:</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عَنْ أَبِي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w:t>
      </w:r>
    </w:p>
    <w:p>
      <w:pPr>
        <w:pStyle w:val="BookText"/>
        <w:rPr/>
      </w:pPr>
      <w:r>
        <w:rPr>
          <w:rFonts w:ascii="Amiri" w:hAnsi="Amiri" w:eastAsia="Amiri" w:cs="Amiri"/>
          <w:color w:val="111111"/>
          <w:sz w:val="28"/>
          <w:sz w:val="28"/>
          <w:szCs w:val="28"/>
          <w:rtl w:val="true"/>
          <w:lang w:bidi="ar-SA"/>
        </w:rPr>
        <w:t xml:space="preserve">اَلرَّجُلُ حَاضِراً فَكَنَّهِ، وَإِذَا كَانَ غَائِباً فَسَمِّهِ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9364346_1280447820"/>
      <w:bookmarkStart w:id="63" w:name="_Toc24"/>
      <w:bookmarkEnd w:id="62"/>
      <w:r>
        <w:rPr>
          <w:rtl w:val="true"/>
        </w:rPr>
        <w:t>نعمة الأخوّة في الله</w:t>
      </w:r>
      <w:r>
        <w:rPr>
          <w:rtl w:val="true"/>
        </w:rPr>
        <w:t>:</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اِسْتَفَادَ أَخاً في الله عزّو جلّ وَ اِسْتَفَادَ بَيْتاً فِي الْجَنَّةِ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اسْتَفَادَ أَخاً فِي اللَّه كَانَ لَهُ</w:t>
      </w:r>
    </w:p>
    <w:p>
      <w:pPr>
        <w:pStyle w:val="BookText"/>
        <w:rPr/>
      </w:pPr>
      <w:r>
        <w:rPr>
          <w:rFonts w:ascii="Amiri" w:hAnsi="Amiri" w:eastAsia="Amiri" w:cs="Amiri"/>
          <w:color w:val="111111"/>
          <w:sz w:val="28"/>
          <w:sz w:val="28"/>
          <w:szCs w:val="28"/>
          <w:rtl w:val="true"/>
          <w:lang w:bidi="ar-SA"/>
        </w:rPr>
        <w:t xml:space="preserve">ظَهِيراً عَلَى الصِّرَاطِ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اَلَمرْهُ كَثِيرٌ بِأَخِيهِ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9364348_1280447820"/>
      <w:bookmarkStart w:id="65" w:name="_Toc25"/>
      <w:bookmarkEnd w:id="64"/>
      <w:r>
        <w:rPr>
          <w:rtl w:val="true"/>
        </w:rPr>
        <w:t xml:space="preserve">الإكثار من الأصدقاء </w:t>
      </w:r>
      <w:r>
        <w:rPr>
          <w:rtl w:val="true"/>
        </w:rPr>
        <w:t>:</w:t>
      </w:r>
      <w:bookmarkEnd w:id="6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إِبْرَاهِيمَ، عَنْ جَعْفَرِ بْنِ مُحَمَّدٍ علیهما السلام، قَالَ</w:t>
      </w:r>
      <w:r>
        <w:rPr>
          <w:rFonts w:eastAsia="Amiri" w:cs="Amiri" w:ascii="Amiri" w:hAnsi="Amiri"/>
          <w:color w:val="111111"/>
          <w:sz w:val="28"/>
          <w:szCs w:val="28"/>
          <w:rtl w:val="true"/>
          <w:lang w:bidi="ar-SA"/>
        </w:rPr>
        <w:t xml:space="preserve">: </w:t>
      </w:r>
      <w:bookmarkStart w:id="66" w:name="pg16514_180134"/>
    </w:p>
    <w:p>
      <w:pPr>
        <w:pStyle w:val="BookText"/>
        <w:rPr/>
      </w:pPr>
      <w:bookmarkEnd w:id="66"/>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الْأَصْدِقَاءِ فِي الدُّنْيَا فَإِنَّهُمْ يَنْفَعُونَ فِي الدُّنْيَا وَالْآخِرَةِ، أَمَّا الدُّنْيَا فَحَوَائِجُ يَقُومُونَ بِهَا ، وَأَمَّا الْآخِرَةُ فَإِنَّ أَهْلَ جَهَنَّمَ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اسْتَكْثِرُوا مِنَ الْإِخْوَانِ فَإِنَّ لِكُلِّ مُؤْمِنٍ دَعْوَةً مُسْتَجَابَةٌ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اسْتَكْثِرُوا مِنَ الْإِخْوَانِ فَإِنَّ لِكُلِّ مُؤْمِنٍ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مُؤَاخَاةِ</w:t>
      </w:r>
    </w:p>
    <w:p>
      <w:pPr>
        <w:pStyle w:val="BookText"/>
        <w:rPr/>
      </w:pPr>
      <w:r>
        <w:rPr>
          <w:rFonts w:ascii="Amiri" w:hAnsi="Amiri" w:eastAsia="Amiri" w:cs="Amiri"/>
          <w:color w:val="111111"/>
          <w:sz w:val="28"/>
          <w:sz w:val="28"/>
          <w:szCs w:val="28"/>
          <w:rtl w:val="true"/>
          <w:lang w:bidi="ar-SA"/>
        </w:rPr>
        <w:t xml:space="preserve">الْمُؤْمِنِينَ فَإِنَّ هُمْ عِنْدَ الله يَداً يُكَافِئِهِمْ بِهَا يَوْمَ الْقِيَامَةِ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اَحْسَنِ الصَّفَّارِ وَلَمْ يَحْفَظِ اَحْسَنُ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اِتَّخِذْ أَلْفَ صَدِيقِ وَأَلْفُ قَلِيلٌ، وَلَا تَتَّخِذْ عَدُوًّا وَاحِداً وَالْوَاحِدُ كَثِيرٌ، فَقَالَ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تكثر مِنَ الْإِخْوَانِ مَا اسْتَطَعْتَ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إِذَا مَا أَسْتَنْجِدُوا وَظُهُورٌ</w:t>
      </w:r>
    </w:p>
    <w:p>
      <w:pPr>
        <w:pStyle w:val="BookText"/>
        <w:rPr/>
      </w:pPr>
      <w:r>
        <w:rPr>
          <w:rFonts w:ascii="Amiri" w:hAnsi="Amiri" w:eastAsia="Amiri" w:cs="Amiri"/>
          <w:color w:val="111111"/>
          <w:sz w:val="28"/>
          <w:sz w:val="28"/>
          <w:szCs w:val="28"/>
          <w:rtl w:val="true"/>
          <w:lang w:bidi="ar-SA"/>
        </w:rPr>
        <w:t xml:space="preserve">وَلَيْسَ كَثِيراً أَلْفُ خِلٌ 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عَدُوا وَاحِداً لَكَثِيرٌ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أَعْجَزُ النَّاسِ مَنْ عَجَزَ عَنِ</w:t>
      </w:r>
    </w:p>
    <w:p>
      <w:pPr>
        <w:pStyle w:val="BookText"/>
        <w:rPr/>
      </w:pPr>
      <w:r>
        <w:rPr>
          <w:rFonts w:ascii="Amiri" w:hAnsi="Amiri" w:eastAsia="Amiri" w:cs="Amiri"/>
          <w:color w:val="111111"/>
          <w:sz w:val="28"/>
          <w:sz w:val="28"/>
          <w:szCs w:val="28"/>
          <w:rtl w:val="true"/>
          <w:lang w:bidi="ar-SA"/>
        </w:rPr>
        <w:t>اِكْتِسَابِ الْإِخْوَانِ، وَأَعْجَزُ مِنْهُ مَنْ ضَيَّعَ مَنْ ظَفِرَ بِهِ مِنْهُمْ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9364350_1280447820"/>
      <w:bookmarkStart w:id="68" w:name="_Toc26"/>
      <w:bookmarkEnd w:id="67"/>
      <w:r>
        <w:rPr>
          <w:rtl w:val="true"/>
        </w:rPr>
        <w:t xml:space="preserve">تقبُّل العتاب </w:t>
      </w:r>
      <w:r>
        <w:rPr>
          <w:rtl w:val="true"/>
        </w:rPr>
        <w:t>:</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الثَّالِثِ علیه السلام لِبَعْضٍ مَوَالِيهِ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عَاتِبْ فُلاناً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خَيْراً إِذَا عُوتِبَ قَبِلَ</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69" w:name="pg16514_180135"/>
    </w:p>
    <w:p>
      <w:pPr>
        <w:pStyle w:val="BookText"/>
        <w:rPr/>
      </w:pPr>
      <w:bookmarkEnd w:id="6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9364352_1280447820"/>
      <w:bookmarkStart w:id="71" w:name="_Toc27"/>
      <w:bookmarkEnd w:id="70"/>
      <w:r>
        <w:rPr>
          <w:rtl w:val="true"/>
        </w:rPr>
        <w:t xml:space="preserve">من أسباب سعادة الإنسان في الدنيا </w:t>
      </w:r>
      <w:r>
        <w:rPr>
          <w:rtl w:val="true"/>
        </w:rPr>
        <w:t>:</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سُئِلَ عَنْ فَضْلِ عَيْشِ اَلدُّنْيَا،</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المَنْزِلِ، وَكَثْرَةُ المُحِبِّينَ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وَصِيَّةِ النَّبِي صلی الله علیه و آله وسلم العليّ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ثَلَاثُ فَرَحَاتٍ لِلْمُؤْمِنِ فِي الدُّنْيَا لِقَاءُ الْإِخْوَانِ، وَتَفْطِيرُ الصَّائِمِ، وَالتَّهَجُدُ مِنْ آخِرِ</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الْعَظِيمِ بْنُ عَبْدِ اللَّهِ الْحَسَنِيُّ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بْنِ مُوسَى علیهم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مُلَاقَاةُ الْإِخْوَانِ بُشْرَةٌ، وَتَلْقِيحُ لِلْعَقْل وَإِنْ كَانَ نَزْراً قَلِيلاً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9364354_1280447820"/>
      <w:bookmarkStart w:id="73" w:name="_Toc28"/>
      <w:bookmarkEnd w:id="72"/>
      <w:r>
        <w:rPr>
          <w:rtl w:val="true"/>
        </w:rPr>
        <w:t>الحثُّ على إحياء أمر أهل البيت علیهم السلام بالاجتماع والمجالس</w:t>
      </w:r>
      <w:r>
        <w:rPr>
          <w:rtl w:val="true"/>
        </w:rPr>
        <w:t>:</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أَتَخْلُونَ الا وَتَتَحَدَّثُونَ وَتَقُولُونَ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إِنَّا لَنَخْلُو وَنَتَحَدَّثُ وَنَقُولُ مَا شِئْنَا،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لَوَدِدْتُ أَنِّي مَعَكُمْ فِي بَعْضِ تِلْكَ المَوَاطِنِ، أَمَا وَاللَّهِ إِنِّي لأُحِبُّ رِيحَكُمْ وَأَرْوَاحَكُمْ، وَإِنَّكُمْ عَلَى دِينِ اللَّهُ وَدِينِ مَلَائِكَتِهِ، فَأَعِينُوا بِوَرَعِ</w:t>
      </w:r>
    </w:p>
    <w:p>
      <w:pPr>
        <w:pStyle w:val="BookText"/>
        <w:rPr/>
      </w:pPr>
      <w:r>
        <w:rPr>
          <w:rFonts w:ascii="Amiri" w:hAnsi="Amiri" w:eastAsia="Amiri" w:cs="Amiri"/>
          <w:color w:val="111111"/>
          <w:sz w:val="28"/>
          <w:sz w:val="28"/>
          <w:szCs w:val="28"/>
          <w:rtl w:val="true"/>
          <w:lang w:bidi="ar-SA"/>
        </w:rPr>
        <w:t xml:space="preserve">وَاجْتِهَادٍ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علیه السلام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أَتَتَجَالَسُونَ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وَاهَا لِتِلْكَ اَلَمَجَالِسِ </w:t>
      </w:r>
      <w:r>
        <w:rPr>
          <w:rFonts w:eastAsia="Amiri" w:cs="Amiri" w:ascii="Amiri" w:hAnsi="Amiri"/>
          <w:color w:val="111111"/>
          <w:sz w:val="28"/>
          <w:szCs w:val="28"/>
          <w:rtl w:val="true"/>
          <w:lang w:bidi="ar-SA"/>
        </w:rPr>
        <w:t>»</w:t>
      </w:r>
      <w:r>
        <w:rPr>
          <w:rStyle w:val="FootnoteAnchor"/>
          <w:rtl w:val="true"/>
        </w:rPr>
        <w:footnoteReference w:id="43"/>
      </w:r>
      <w:bookmarkStart w:id="74" w:name="pg16514_180136"/>
    </w:p>
    <w:p>
      <w:pPr>
        <w:pStyle w:val="BookText"/>
        <w:rPr/>
      </w:pPr>
      <w:bookmarkEnd w:id="74"/>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أُحِبُّهَا، فَأَحْبُوا أَمْرَنَا يَا فُضَيْلُ، فَرَحِمَ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مَنْ ذَكَرَنَا أَوْ ذُكِرْنَا عِنْدَهُ فَخَرَجَ مِنْ</w:t>
      </w:r>
    </w:p>
    <w:p>
      <w:pPr>
        <w:pStyle w:val="BookText"/>
        <w:rPr/>
      </w:pPr>
      <w:r>
        <w:rPr>
          <w:rFonts w:ascii="Amiri" w:hAnsi="Amiri" w:eastAsia="Amiri" w:cs="Amiri"/>
          <w:color w:val="111111"/>
          <w:sz w:val="28"/>
          <w:sz w:val="28"/>
          <w:szCs w:val="28"/>
          <w:rtl w:val="true"/>
          <w:lang w:bidi="ar-SA"/>
        </w:rPr>
        <w:t xml:space="preserve">عَيْنِهِ مِثْلُ جَنَاحَ الذُّبَابِ، غَفَرَ اللَّهُ لَهُ ذُنُوبَهُ وَلَوْ كَانَتْ أَكْثَرَ مِنْ زَبَدِ الْبَحْرِ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w:t>
      </w:r>
    </w:p>
    <w:p>
      <w:pPr>
        <w:pStyle w:val="BookText"/>
        <w:rPr/>
      </w:pPr>
      <w:r>
        <w:rPr>
          <w:rFonts w:ascii="Amiri" w:hAnsi="Amiri" w:eastAsia="Amiri" w:cs="Amiri"/>
          <w:color w:val="111111"/>
          <w:sz w:val="28"/>
          <w:sz w:val="28"/>
          <w:szCs w:val="28"/>
          <w:rtl w:val="true"/>
          <w:lang w:bidi="ar-SA"/>
        </w:rPr>
        <w:t>ذِكْرَنَا،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إِحْيَاءُ ذِكْرِكُمْ،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اَلتَّلاقِي وَالتَّذَاكُرُ عِنْدَ أَهْل الثَّبَاتِ</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الْمُسْتَوْرِدِ النَّخَعِيُّ ، عَمَّنْ رَوَاهُ، عَنْ أَبِي عَبْدِ الله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المَلَائِكَةِ الَّذِينَ فِي السَّمَاءِ لَيَطَّلِعُونَ إِلَى الْوَاحِدِ وَالاثْنَيْنِ وَالثَّلَاثَةِ وَهُمْ يَذْكُرُونَ فَضْلَ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إِلَى هَؤُلَاءِ فِي قِلَّتِهِمْ وَكَثْرَةِ عَدُوِّهِمْ يَصِفُونَ فَضْلَ آلِ مُحَمَّد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فَتَقُولُ الطَّائِفَةُ الْأُخْرَى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Style w:val="FootnoteAnchor"/>
          <w:rtl w:val="true"/>
        </w:rPr>
        <w:footnoteReference w:id="46"/>
      </w:r>
    </w:p>
    <w:p>
      <w:pPr>
        <w:pStyle w:val="Heading3"/>
        <w:numPr>
          <w:ilvl w:val="2"/>
          <w:numId w:val="1"/>
        </w:numPr>
        <w:rPr/>
      </w:pPr>
      <w:bookmarkStart w:id="75" w:name="__RefHeading___Toc9364356_1280447820"/>
      <w:bookmarkStart w:id="76" w:name="_Toc29"/>
      <w:bookmarkEnd w:id="75"/>
      <w:r>
        <w:rPr>
          <w:rtl w:val="true"/>
        </w:rPr>
        <w:t>حضور الملائكة في مجالس المؤمنين وتأمينهم على دعائهم</w:t>
      </w:r>
      <w:r>
        <w:rPr>
          <w:rtl w:val="true"/>
        </w:rPr>
        <w:t>:</w:t>
      </w:r>
      <w:bookmarkEnd w:id="7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غِيَاثٍ بْنِ إِبْرَاهِيمَ،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اجْتَمَعَ ثَلَاثَةٌ مِنَ الْمُؤْمِنِينَ فَصَاعِداً إِلَّا حَضَرَ مِنَ الْمَلَائِكَةِ مِثْلُهُمْ، فَإِنْ دَعَوْا بِخَيْرٍ أَمَنُوا، وَإِنِ اسْتَعَادُوا مِنْ شَرِّ دَعَوُا اللَّهَ لِيَصْرِفَهُ عَنْهُمْ، وَإِنْ سَأَلُوا حَاجَةً تَشَفَعُوا إِلَى اللَّهِ وَسَأَلُوهُ قَضَاءَهَا، وَمَا اجْتَمَعَ ثَلَاثَةٌ مِنَ الْجَاحِدِينَ إِلَّا حَضَرَهُمْ عَشَرَةُ أَضْعَافِهِمْ مِنَ الشَّيَاطِينِ، فَإِنْ تَكَلَّمُوا تَكَلَّمَ اَلشَّيْطَانُ بِنَحْوِ كَلَامِهِمْ، وَإِذَا ضَحِكُوا ضَحِكُوا مَعَهُمْ، وَإِذَا نَالُوا مِنْ أَوْلِيَاءِ الله نَالُوا مَعَهُمْ، فَمَنِ ابْتُلِيَ مِنَ </w:t>
      </w:r>
      <w:bookmarkStart w:id="77" w:name="pg16514_180137"/>
    </w:p>
    <w:p>
      <w:pPr>
        <w:pStyle w:val="BookText"/>
        <w:rPr/>
      </w:pPr>
      <w:bookmarkEnd w:id="77"/>
      <w:r>
        <w:rPr>
          <w:rFonts w:ascii="Amiri" w:hAnsi="Amiri" w:eastAsia="Amiri" w:cs="Amiri"/>
          <w:color w:val="111111"/>
          <w:sz w:val="28"/>
          <w:sz w:val="28"/>
          <w:szCs w:val="28"/>
          <w:rtl w:val="true"/>
          <w:lang w:bidi="ar-SA"/>
        </w:rPr>
        <w:t>اَلْمُؤْمِنِينَ بِهِمْ فَإِذَا خَاضُوا فِي ذَلِكَ فَلْيَقُمْ وَلَا يَكُنْ شِرْكَ شَيْطَانٍ وَلَا جَلِيسَهُ فَإِنَّ غَضَبَ الله عزَّوَ جلَّ يَقُومُ لَهُ شَيْءٌ، وَلَعْنَتَهُ لَا يَرُدُّهَا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يَسْتَطِعْ فَلْيُنْكِرْ بِقَلْبِهِ، وَلْيَقُمْ وَلَوْ حَلْبَ شَاةٍ أَوْ فُوَاقَ نَاقَةٍ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9364358_1280447820"/>
      <w:bookmarkStart w:id="79" w:name="_Toc30"/>
      <w:bookmarkEnd w:id="78"/>
      <w:r>
        <w:rPr>
          <w:rtl w:val="true"/>
        </w:rPr>
        <w:t xml:space="preserve">استحباب التزاور بين المؤمنين </w:t>
      </w:r>
      <w:r>
        <w:rPr>
          <w:rtl w:val="true"/>
        </w:rPr>
        <w:t>:</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أَنْكَى لِإِبْلِيسَ وَجُنُودِهِ مِنْ زِيَارَةِ اَلْإِخْوَانِ فِي اللَّهُ بَعْضِهِمْ 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الْمُؤْمِنَيْنِ يَلْتَقِيَانِ فَيَذْكُرَانِ اللَّهِ ثُمَّ يَذْكُرَانِ فَضْلَنَا أَهْلَ الْبَيْتِ، فَلَا يَبْقَى عَلَى وَجْهِ إِبْلِيسَ مُضْغَةً لَحْمٍ إِلَّا تَخَدَّدَ حَتَّىٰ إِنَّ رُوحَهُ لَتَسْتَغِيثُ مِنْ شِدَّةِ مَا يَجِدُ مِنَ الأَلَم، فَتَحُسُّ مَلَائِكَةُ السَّمَاءِ وَخُزَانُ الْجِنَانِ فَيَلْعَنُونَهُ حَتَّى لَا يَبْقَىٰ مَلَكٌ مُقَرَّبِّ إِلَّا لَعَنَهُ، فَيَقَعُ خَاسِاً حَسِيراً مَدْحُوراً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عَبْدِ المَلِكِ،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تَزَاوَرُوا فَإِنَّ فِي زِيَارَتِكُمْ إِحْيَاءَ لِقُلُوبِكُمْ ، وَذِكْراً لِأَحَادِيثِنَا، وَأَحَادِيتُنَا تُعَطِّفُ بَعْضَكُمْ عَلَى بَعْضٍ، فَإِنْ أَخَذْتُمْ بِهَا رَشَدْتُمْ وَنَجَوْتُمْ، وَإِنْ تَرَكْتُمُوهَا ضَلَلْتُمْ وَهَلَكْتُمْ، فَخُذُوا بِهَا وَأَنَا بِنَجَاتِكُمْ زَعِيمٌ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364360_1280447820"/>
      <w:bookmarkStart w:id="81" w:name="_Toc31"/>
      <w:bookmarkEnd w:id="80"/>
      <w:r>
        <w:rPr>
          <w:rtl w:val="true"/>
        </w:rPr>
        <w:t xml:space="preserve">ذكر أهل البيت علیهم السلام شفاء </w:t>
      </w:r>
      <w:r>
        <w:rPr>
          <w:rtl w:val="true"/>
        </w:rPr>
        <w:t>:</w:t>
      </w:r>
      <w:bookmarkEnd w:id="8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أَهْلَ الْبَيْتِ شِفَاءٌ مِنَ الْوَعْكِ وَالْأَسْقَامِ وَوَسْوَاسِ الرَّيْبِ، وَحُبُّنَا رِضَى الرَّبِّ تَبَارَكَ وَتَعَالَى</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82" w:name="pg16514_180138"/>
    </w:p>
    <w:p>
      <w:pPr>
        <w:pStyle w:val="BookText"/>
        <w:rPr/>
      </w:pPr>
      <w:bookmarkEnd w:id="8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الْمُؤْمِنِينَ أُمِّ سَلَمَةَ رضی الله عنه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w:t>
      </w:r>
    </w:p>
    <w:p>
      <w:pPr>
        <w:pStyle w:val="BookText"/>
        <w:rPr/>
      </w:pPr>
      <w:r>
        <w:rPr>
          <w:rFonts w:ascii="Amiri" w:hAnsi="Amiri" w:eastAsia="Amiri" w:cs="Amiri"/>
          <w:color w:val="111111"/>
          <w:sz w:val="28"/>
          <w:sz w:val="28"/>
          <w:szCs w:val="28"/>
          <w:rtl w:val="true"/>
          <w:lang w:bidi="ar-SA"/>
        </w:rPr>
        <w:t>الله صلی الله علیه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اِجْتَمَعَ قَوْمٌ يَذْكُرُونَ فَضْلَ عَلِيِّ بْنِ أَبِي طَالِبٍ علیه السلام هَبَطَتْ عَلَيْهِمْ مَلَائِكَةُ السَّمَاءِ حَتَّى تَحْفَّ بِهِمْ، فَإِذَا تَفَرَّقُوا عَرَجَتِ الْمَلَائِكَةُ إِلَى اَلسَّمَاءِ، فَيَقُولُ هَمُ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نَشَمُّ مِنْ رَائِحَتِكُمْ مَا لَا نَشَمُّهُ مِنَ المَلَائِكَةِ ، فَلَمْ نَرَ رَائِحَةً أَطْيَبَ مِنْهَا،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قَوْم يَذْكُرُونَ مُحَمَّداً وَأَهْلَ بَيْتِهِ عَلَيْهَام فَعَلِقَ عَلَيْنَا مِنْ رِيحِهِمْ فَتَعَطَّرْنَا،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بِنَا إِلَيْهِمْ،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وَمَضَى كُلُّ وَاحِدٍ مِنْهُمْ إِلَى مَنْزِلِهِ،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حَتَّى نَتَعَطَّرَ بِذَلِكَ</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9364362_1280447820"/>
      <w:bookmarkStart w:id="84" w:name="_Toc32"/>
      <w:bookmarkEnd w:id="83"/>
      <w:r>
        <w:rPr>
          <w:rtl w:val="true"/>
        </w:rPr>
        <w:t>وحقُّ الذي إذا ذكر تموه بكيتم</w:t>
      </w:r>
      <w:r>
        <w:rPr>
          <w:rtl w:val="true"/>
        </w:rPr>
        <w:t>:</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لَنَا خَادِمَةً لَا تَعْرِفُ مَا نَحْنُ عَلَيْهِ، فَإِذَا أَذْنَبَتْ ذَنْباً وَأَرَادَتْ أَنْ تَحْلِفَ بِيَمِينِ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وَحَقٌّ الَّذِي إِذَا ذَكَرْتُمُوهُ بَكَيْتُمْ،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رَحِمَكُمُ اللَّهُ مِنْ أَهْلِ</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w:t>
      </w:r>
      <w:r>
        <w:rPr>
          <w:rStyle w:val="FootnoteAnchor"/>
          <w:rtl w:val="true"/>
        </w:rPr>
        <w:footnoteReference w:id="52"/>
      </w:r>
    </w:p>
    <w:p>
      <w:pPr>
        <w:pStyle w:val="Heading3"/>
        <w:numPr>
          <w:ilvl w:val="2"/>
          <w:numId w:val="1"/>
        </w:numPr>
        <w:rPr/>
      </w:pPr>
      <w:bookmarkStart w:id="85" w:name="__RefHeading___Toc9364364_1280447820"/>
      <w:bookmarkStart w:id="86" w:name="_Toc33"/>
      <w:bookmarkEnd w:id="85"/>
      <w:r>
        <w:rPr>
          <w:rtl w:val="true"/>
        </w:rPr>
        <w:t xml:space="preserve">صحبة العاقل وتجنُّب الأحمق </w:t>
      </w:r>
      <w:r>
        <w:rPr>
          <w:rtl w:val="true"/>
        </w:rPr>
        <w:t>:</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 أَنْ تَصْحَبَ ذَا الْعَقْلِ وَإِنْ لَمْ تَحْمَدْ كَرَمَهُ وَلَكِنِ انْتَفِعْ</w:t>
      </w:r>
    </w:p>
    <w:p>
      <w:pPr>
        <w:pStyle w:val="BookText"/>
        <w:rPr/>
      </w:pPr>
      <w:r>
        <w:rPr>
          <w:rFonts w:ascii="Amiri" w:hAnsi="Amiri" w:eastAsia="Amiri" w:cs="Amiri"/>
          <w:color w:val="111111"/>
          <w:sz w:val="28"/>
          <w:sz w:val="28"/>
          <w:szCs w:val="28"/>
          <w:rtl w:val="true"/>
          <w:lang w:bidi="ar-SA"/>
        </w:rPr>
        <w:t>بِعَقْلِهِ، وَاحْتَرِسْ مِنْ سَيِّهِ أَخْلَاقِهِ، وَلَا تَدَعَنَّ صُحْبَةَ الْكَرِيمِ وَإِنْ لَمْ تَنْتَفِعْ بِعَقْلِهِ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انْتَفِعْ بِكَرَمِهِ بِعَقْلِكَ، وَافْرِرْ كُلَّ الْفِرَارِ مِنَ اللَّيْيم الْأَحْمَقِ</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87" w:name="pg16514_180139"/>
    </w:p>
    <w:p>
      <w:pPr>
        <w:pStyle w:val="Heading3"/>
        <w:numPr>
          <w:ilvl w:val="2"/>
          <w:numId w:val="1"/>
        </w:numPr>
        <w:rPr/>
      </w:pPr>
      <w:bookmarkStart w:id="88" w:name="__RefHeading___Toc9364366_1280447820"/>
      <w:bookmarkStart w:id="89" w:name="_Toc34"/>
      <w:bookmarkEnd w:id="87"/>
      <w:bookmarkEnd w:id="88"/>
      <w:r>
        <w:rPr>
          <w:rtl w:val="true"/>
        </w:rPr>
        <w:t>اختيار الخُلطاء وحضور صورهم عند الميت</w:t>
      </w:r>
      <w:r>
        <w:rPr>
          <w:rtl w:val="true"/>
        </w:rPr>
        <w:t>:</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تُحَادِثُونَ فَإِنَّهُ لَيْسَ مِنْ أَحَدٍ يَنْزِلُ بِهِ اَلَمَوْتُ إِلَّا مُثْلَ لَهُ أَصْحَابُهُ إِلَى اللَّه إِنْ كَانُوا خِيَاراً فَخِيَاراً وَإِنْ كَانُوا شِرَاراً فَشِرَاراً، وَلَيْسَ أَحَدٌ</w:t>
      </w:r>
    </w:p>
    <w:p>
      <w:pPr>
        <w:pStyle w:val="BookText"/>
        <w:rPr/>
      </w:pPr>
      <w:r>
        <w:rPr>
          <w:rFonts w:ascii="Amiri" w:hAnsi="Amiri" w:eastAsia="Amiri" w:cs="Amiri"/>
          <w:color w:val="111111"/>
          <w:sz w:val="28"/>
          <w:sz w:val="28"/>
          <w:szCs w:val="28"/>
          <w:rtl w:val="true"/>
          <w:lang w:bidi="ar-SA"/>
        </w:rPr>
        <w:t>يَمُوتُ إِلَّا تَمَّلْتُ لَهُ عِنْدَ مَوْتِهِ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9364368_1280447820"/>
      <w:bookmarkStart w:id="91" w:name="_Toc35"/>
      <w:bookmarkEnd w:id="90"/>
      <w:r>
        <w:rPr>
          <w:rtl w:val="true"/>
        </w:rPr>
        <w:t>إنَّما يُعرَف الرجل بأصدقائه وأقرانه</w:t>
      </w:r>
      <w:r>
        <w:rPr>
          <w:rtl w:val="true"/>
        </w:rPr>
        <w:t>:</w:t>
      </w:r>
      <w:bookmarkEnd w:id="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سُلَيْمَانَ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تَحْكُمُوا عَلَى رَجُلٍ بِشَيْءٍ</w:t>
      </w:r>
    </w:p>
    <w:p>
      <w:pPr>
        <w:pStyle w:val="BookText"/>
        <w:rPr/>
      </w:pPr>
      <w:r>
        <w:rPr>
          <w:rFonts w:ascii="Amiri" w:hAnsi="Amiri" w:eastAsia="Amiri" w:cs="Amiri"/>
          <w:color w:val="111111"/>
          <w:sz w:val="28"/>
          <w:sz w:val="28"/>
          <w:szCs w:val="28"/>
          <w:rtl w:val="true"/>
          <w:lang w:bidi="ar-SA"/>
        </w:rPr>
        <w:t>حَتَّى تَنْظُرُوا إِلَى مَنْ يُخَادِنُ، فَإِنَّما يُعْرَفُ الرَّجُلُ بِأَشْكَالِهِ وَأَقْرَانِهِ، وَيُنْسَبُ إِلَى</w:t>
      </w:r>
    </w:p>
    <w:p>
      <w:pPr>
        <w:pStyle w:val="BookText"/>
        <w:rPr/>
      </w:pPr>
      <w:r>
        <w:rPr>
          <w:rFonts w:ascii="Amiri" w:hAnsi="Amiri" w:eastAsia="Amiri" w:cs="Amiri"/>
          <w:color w:val="111111"/>
          <w:sz w:val="28"/>
          <w:sz w:val="28"/>
          <w:szCs w:val="28"/>
          <w:rtl w:val="true"/>
          <w:lang w:bidi="ar-SA"/>
        </w:rPr>
        <w:t>أَصْحَابِهِ وَأَخْدَانِهِ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9364370_1280447820"/>
      <w:bookmarkStart w:id="93" w:name="_Toc36"/>
      <w:bookmarkEnd w:id="92"/>
      <w:r>
        <w:rPr>
          <w:rtl w:val="true"/>
        </w:rPr>
        <w:t>خير الدنيا والآخرة في شيئين</w:t>
      </w:r>
      <w:r>
        <w:rPr>
          <w:rtl w:val="true"/>
        </w:rPr>
        <w:t>:</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خَيْرُ الدُّنْيَا وَالْآخِرَةِ فِي كِثْمَانِ</w:t>
      </w:r>
    </w:p>
    <w:p>
      <w:pPr>
        <w:pStyle w:val="BookText"/>
        <w:rPr/>
      </w:pPr>
      <w:r>
        <w:rPr>
          <w:rFonts w:ascii="Amiri" w:hAnsi="Amiri" w:eastAsia="Amiri" w:cs="Amiri"/>
          <w:color w:val="111111"/>
          <w:sz w:val="28"/>
          <w:sz w:val="28"/>
          <w:szCs w:val="28"/>
          <w:rtl w:val="true"/>
          <w:lang w:bidi="ar-SA"/>
        </w:rPr>
        <w:t xml:space="preserve">اَلسِّرِّ وَمُصَادَقَةِ الْأَخْيَارِ، وَجُمِعَ الشَّرُّ فِي الْإِذَاعَةِ وَمُؤَاخَاةِ الْأَشْرَارِ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9364372_1280447820"/>
      <w:bookmarkStart w:id="95" w:name="_Toc37"/>
      <w:bookmarkEnd w:id="94"/>
      <w:r>
        <w:rPr>
          <w:rtl w:val="true"/>
        </w:rPr>
        <w:t xml:space="preserve">اختيار الجلساء الصالحين </w:t>
      </w:r>
      <w:r>
        <w:rPr>
          <w:rtl w:val="true"/>
        </w:rPr>
        <w:t>:</w:t>
      </w:r>
      <w:bookmarkEnd w:id="9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جَعْفَرٍ، عَنْ أَبِيهِ، عَنْ جَدِّهِ، عَنْ عَلِيِّ بْنِ اَلْحُسَيْنِ علیهما السلام أَنَّهُ كَانَ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جَالِسُوا أَهْلَ الدِّينِ وَالمَعْرِفَةِ، فَإِنْ لَمْ تَقْدِرُوا عَلَيْهِمْ فَالْوَحْدَةُ آنَسُ وَأَسْلَمُ، فَإِنْ أَبَيْتُمْ إِلَّا مُجَالَسَةَ النَّاسِ فَجَالِسُوا أَهْلَ الْمُرُوَّاتِ فَإِنَّهُمْ لَا يَرْفُتُونَ فِي جَالِسِهِمْ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96" w:name="pg16514_180140"/>
    </w:p>
    <w:p>
      <w:pPr>
        <w:pStyle w:val="BookText"/>
        <w:rPr/>
      </w:pPr>
      <w:bookmarkEnd w:id="96"/>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الْجُلَسَاءِ خَيْرُه؟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ذَكَرَكُمْ بِاللَّهُ رُؤْيَتُهُ، وَزَادَكُمْ فِي عِلْمِكُمْ مَنْطِقُهُ، وَذَكَرَكُمْ بِالْآخِرَةِ عَمَلُهُ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بْنُ عَبْدِ اللَّهِ، 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تَجْلِسُوا إِلَّا عِنْدَ كُلِّ عَالِم يَدْعُوكُمْ مِنْ خَمْسٍ إِلَى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إِلَى الْيَقِينِ، وَمِنَ الرِّيَاءِ إِلَى الْإِخْلَاصِ ، وَمِنَ الرَّغْبَةِ إِلَى الرَّهْبَةِ، وَمِنَ الْكِبْرِ إِلَى التَّوَاضُعِ، وَمِنَ الْغِشْ إِلَى</w:t>
      </w:r>
    </w:p>
    <w:p>
      <w:pPr>
        <w:pStyle w:val="BookText"/>
        <w:rPr/>
      </w:pP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9364374_1280447820"/>
      <w:bookmarkStart w:id="98" w:name="_Toc38"/>
      <w:bookmarkEnd w:id="97"/>
      <w:r>
        <w:rPr>
          <w:rtl w:val="true"/>
        </w:rPr>
        <w:t xml:space="preserve">حدود الصداقة </w:t>
      </w:r>
      <w:r>
        <w:rPr>
          <w:rtl w:val="true"/>
        </w:rPr>
        <w:t>:</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اَلْحَلَبِيِّ،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 الصَّدَاقَةُ إِلَّا بِحُدُودِهَا، فَمَنْ كَانَتْ فِيهِ هَذِهِ الْخُدُودُ أَوْ شَيْءٌ مِنْهَا فَانْسُبُهُ إِلَى اَلصَّدَاقَةِ، وَمَنْ لَمْ يَكُنْ فِيهِ شَيْءٌ مِنْهَا فَلَا تَنْسُبْهُ إِلَى شَيْءٍ مِنَ الصَّدَاقَةِ، فَأَوَّهُا أَنْ تَكُونَ سَرِيرَتُهُ وَعَلَانِيَتُهُ لَكَ وَاحِدَةً، وَالثَّانِي أَنْ يَرَى زَيْنَكَ زَيْنَهُ وَشَيْنَكَ شَيْنَهُ، وَالثَّالِثَةُ أَنْ لَا تُغَيَّرَهُ عَلَيْكَ وِلَايَةٌ وَلَا مَالٌ، وَالرَّابِعَةُ أَنْ لَا يَمْنَعَكَ شَيْئاً تَنَالُهُ مَقْدُرَتُهُ، وَالْخَامِسَةُ وَهِيَ تَجْمَعُ هَذِهِ الْخِصَالَ أَنْ لَا يُسْلِمَكَ عِنْدَ النَّكَبَاتِ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الصَّدِيقُ صَدِيقاً حَتَّى</w:t>
      </w:r>
    </w:p>
    <w:p>
      <w:pPr>
        <w:pStyle w:val="BookText"/>
        <w:rPr/>
      </w:pPr>
      <w:r>
        <w:rPr>
          <w:rFonts w:ascii="Amiri" w:hAnsi="Amiri" w:eastAsia="Amiri" w:cs="Amiri"/>
          <w:color w:val="111111"/>
          <w:sz w:val="28"/>
          <w:sz w:val="28"/>
          <w:szCs w:val="28"/>
          <w:rtl w:val="true"/>
          <w:lang w:bidi="ar-SA"/>
        </w:rPr>
        <w:t>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وَغَيْبَتِهِ، وَوَفَاتِهِ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غَضِبَ عَلَيْكَ مِنْ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إِخْوَانِكَ ثَلَاثَ مَرَّاتٍ فَلَمْ يَقُلْ فِيكَ شَرًّا فَاتَّخِذْهُ لِنَفْسِكَ صَدِيقاً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أَتَّبِعْ مَنْ يُبْكِيكَ وَهُوَ لَكَ نَاصِحٌ، وَلَا تَتَّبِعْ مَنْ يُضْحِكُكَ وَهُوَ لَكَ غَاقٌ، وَسَتَرِدُونَ عَلَى الله جَمِيعاً فَتَعْلَمُونَ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رَفَعَهُ إِلَى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w:t>
      </w:r>
    </w:p>
    <w:p>
      <w:pPr>
        <w:pStyle w:val="BookText"/>
        <w:rPr/>
      </w:pPr>
      <w:r>
        <w:rPr>
          <w:rFonts w:ascii="Amiri" w:hAnsi="Amiri" w:eastAsia="Amiri" w:cs="Amiri"/>
          <w:color w:val="111111"/>
          <w:sz w:val="28"/>
          <w:sz w:val="28"/>
          <w:szCs w:val="28"/>
          <w:rtl w:val="true"/>
          <w:lang w:bidi="ar-SA"/>
        </w:rPr>
        <w:t>إِخْوَانِي إِلَى مَنْ أَهْدَى إِلَى عُيُوي</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لِلْمَرْءِ اَلمُسْلِم أَنْ يُوَاخِيَ الْفَاجِرَ فَإِنَّهُ يُزَيِّنُ لَهُ فِعْلَهُ،</w:t>
      </w:r>
    </w:p>
    <w:p>
      <w:pPr>
        <w:pStyle w:val="BookText"/>
        <w:rPr/>
      </w:pPr>
      <w:r>
        <w:rPr>
          <w:rFonts w:ascii="Amiri" w:hAnsi="Amiri" w:eastAsia="Amiri" w:cs="Amiri"/>
          <w:color w:val="111111"/>
          <w:sz w:val="28"/>
          <w:sz w:val="28"/>
          <w:szCs w:val="28"/>
          <w:rtl w:val="true"/>
          <w:lang w:bidi="ar-SA"/>
        </w:rPr>
        <w:t>وَيُحِبُّ أَنْ يَكُونَ مِثْلَهُ، وَلَا يُعِينُهُ عَلَى أَمْرِ دُنْيَاهُ وَلَا أَمْرِ مَعَادِهِ، وَمَدْخَلُهُ إِلَيْهِ</w:t>
      </w:r>
    </w:p>
    <w:p>
      <w:pPr>
        <w:pStyle w:val="BookText"/>
        <w:rPr/>
      </w:pPr>
      <w:r>
        <w:rPr>
          <w:rFonts w:ascii="Amiri" w:hAnsi="Amiri" w:eastAsia="Amiri" w:cs="Amiri"/>
          <w:color w:val="111111"/>
          <w:sz w:val="28"/>
          <w:sz w:val="28"/>
          <w:szCs w:val="28"/>
          <w:rtl w:val="true"/>
          <w:lang w:bidi="ar-SA"/>
        </w:rPr>
        <w:t xml:space="preserve">وَمَخَرَجُهُ مِنْ عِنْدِهِ شَيْنٌ عَلَيْهِ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سَالِمِ الْكِنْدِيِّ، عَمَّنْ حَدَّثَهُ،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علیه السلام إِذَا صَعِدَ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أَنْ يَجْتَنِبَ مُوَاخَاةَ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وَالْأَحْمَقِ، وَالْكَذَّابِ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الَمَاجِنُ فَيُزَيِّنُ لَكَ فِعَلَهُ، وَيُحِبُّ أَنَّكَ مِثْلَهُ، وَلَا يُعِينُكَ عَلَى أَمْرِ دِينِكَ وَمَعَادِكَ، وَمُقَارَبَتْهُ جَفَاء وَقَسْوَةٌ، وَمَدْخَلُهُ وَتَخَرَجُهُ عَلَيْكَ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الْأَحْمَقُ فَإِنَّهُ لَا يُشِيرُ عَلَيْكَ بِخَيْرٍ، وَلَا يُرْجَى لِصَرْفِ اَلسُّوءِ عَنْكَ وَلَوْ أَجْهَدَ نَفْسَهُ، وَرُبَّمَا أَرَادَ مَنْفَعَتَكَ فَضَرَّكَ، فَمَوْتُهُ خَيْرٌ مِنْ حَيَاتِهِ، وَسُكُوتُهُ خَيْرٌ مِنْ نُطْقِهِ، وَبُعْدُهُ خَيْرٌ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الْكَذَّابُ فَإِنَّهُ لَا يَهْنِتُكَ مَعَهُ عَيْشُ، يَنْقُلُ حَدِيثَكَ وَيَنْقُلُ إِلَيْكَ الْحَدِيثَ، كُلَّمَا أَفْنَى أُحْدُوثَةٌ مَطَهَا بِأُخْرَىٰ مِثْلِهَا حَتَّى إِنَّهُ يُحَدِّثُ بِالصِّدْقِ فَمَا يُصَدَّقُ، وَيُفَرِّقُ بَيْنَ النَّاسِ بِالْعَدَاوَةِ، فَيُنْبِتُ اَلسَّخَائِمَ فِي الصُّدُورِ، فَاتَّقُوا اللهَ وَانْظُرُوا لِأَنْفُسِكُمْ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99" w:name="pg16514_180142"/>
    </w:p>
    <w:p>
      <w:pPr>
        <w:pStyle w:val="Heading3"/>
        <w:numPr>
          <w:ilvl w:val="2"/>
          <w:numId w:val="1"/>
        </w:numPr>
        <w:rPr/>
      </w:pPr>
      <w:bookmarkStart w:id="100" w:name="__RefHeading___Toc9364376_1280447820"/>
      <w:bookmarkStart w:id="101" w:name="_Toc39"/>
      <w:bookmarkEnd w:id="99"/>
      <w:bookmarkEnd w:id="100"/>
      <w:r>
        <w:rPr>
          <w:rtl w:val="true"/>
        </w:rPr>
        <w:t>لا تؤاخ الكذاب</w:t>
      </w:r>
      <w:r>
        <w:rPr>
          <w:rtl w:val="true"/>
        </w:rPr>
        <w:t>:</w:t>
      </w:r>
      <w:bookmarkEnd w:id="10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سَالِمِ الْكِنْدِيِّ، عَمَّنْ حَدَّثَهُ،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علیه السلام عِنْدَكُمْ إِذَا صَعِدَ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أَنْ يَجْتَنِبَ مُؤَاخَاةَ الْكَذَّابِ، فَإِنَّهُ لَا يَهْنِتُكَ مَعَهُ عَيْشُ، يَنْقُلُ حَدِيثَكَ وَيَنْقُلُ الْأَحَادِيثَ إِلَيْكَ، كُلَّمَا فَنَيَتْ أُحْدُوثَةٌ مَطَهَا بِأُخْرَى حَتَّىٰ إِنَّهُ لَيُحَدِّثُ بِالصِّدْقِ فَمَا يُصَدَّقُ، فَيَنْقُلُ الْأَحَادِيثَ مِنْ بَعْضِ النَّاسِ إِلَى بَعْضٍ يَكْسِبُ بَيْنَهُمُ الْعَدَاوَةَ، وَيُنْبِتُ الشَّحْنَاءَ فِي الصُّدُورِ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9364378_1280447820"/>
      <w:bookmarkStart w:id="103" w:name="_Toc40"/>
      <w:bookmarkEnd w:id="102"/>
      <w:r>
        <w:rPr>
          <w:rtl w:val="true"/>
        </w:rPr>
        <w:t xml:space="preserve">احذر مؤاخاة أربعة </w:t>
      </w:r>
      <w:r>
        <w:rPr>
          <w:rtl w:val="true"/>
        </w:rPr>
        <w:t>:</w:t>
      </w:r>
      <w:bookmarkEnd w:id="10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تُقَارِنْ وَلَا تُؤَاخِ أَرْبَعَةَ الْأَحْمَقَ، وَالْبَخِيلَ، وَالْجِبَانَ، وَالْكَذَابَ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الْأَحْمَقُ فَإِنَّهُ يُرِيدُ أَنْ يَنْفَعَكَ فَيَضُرُّكَ، وَأَمَّا الْبَخِيلُ فَإِنَّهُ يَأْخُذُ مِنْكَ وَلَا يُعْطِيكَ، وَأَمَّا الْجِبَانُ فَإِنَّهُ يَهْرُبُ عَنْكَ وَعَنْ وَالِدَيْهِ، وَأَمَّا الْكَذَّابُ فَإِنَّهُ يَصْدُقُ وَلَا يُصَدَّقُ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w:t>
      </w:r>
    </w:p>
    <w:p>
      <w:pPr>
        <w:pStyle w:val="BookText"/>
        <w:rPr/>
      </w:pPr>
      <w:r>
        <w:rPr>
          <w:rFonts w:ascii="Amiri" w:hAnsi="Amiri" w:eastAsia="Amiri" w:cs="Amiri"/>
          <w:color w:val="111111"/>
          <w:sz w:val="28"/>
          <w:sz w:val="28"/>
          <w:szCs w:val="28"/>
          <w:rtl w:val="true"/>
          <w:lang w:bidi="ar-SA"/>
        </w:rPr>
        <w:t>وَمُصَادَقَةَ الْأَحْمَقِ فَإِنَّكَ أَسَرَّ مَا تَكُونُ مِنْ نَاحِيَتِهِ أَقْرَبُ مَا يَكُونُ إِلَى مَسَاءَتِكَ</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لابْنِهِ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إِيَّاكَ وَمُصَادَقَةَ الْأَحْمَقِ فَإِنَّهُ يُرِيدُ أَنْ يَنْفَعَكَ فَيَضُرَّكَ ، وَإِيَّاكَ وَمُصَادَقَةَ الْبَخِيل فَإِنَّهُ يَقْعُدُ عَنْكَ أَحْوَجَ مَا تَكُونُ إِلَيْهِ، وَإِيَّاكَ وَمُصَادَقَةَ الْفَاجِرِ فَإِنَّهُ يَبِيعُكَ بِالتَّافِهِ، وَإِيَّاكَ وَمُصَادَقَةَ الْكَذَّابِ فَإِنَّهُ كَالسَّرَابِ يُقَرِّبُ عَلَيْكَ الْبَعِيدَ وَيُبَعدُ عَلَيْكَ الْقَرِيبَ</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04" w:name="pg16514_180143"/>
    </w:p>
    <w:p>
      <w:pPr>
        <w:pStyle w:val="BookText"/>
        <w:rPr/>
      </w:pPr>
      <w:bookmarkEnd w:id="1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عَنْ أَبِيهِ مُحَمَّدِ بْنِ عَلي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سَفَراً، فَأَوْصَانِي أَبِي عَلِيُّ بْنُ الْحُسَيْنِ علیه السلام فَقَالَ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يَا بُنَيَّ أَنْ تُصَاحِبَ الْأَحْمَقَ أَوْ تُخَالِطَهُ وَاهْجُرْهُ وَلَا تُحَادِتْهُ، فَإِنَّ الْأَحْمَقَ هُجْنَةٌ غَائِباً كَانَ أَوْ حَاضِراً، إِنْ تَكَلَّمَ فَضَحَهُ حُمْقُهُ، وَإِنْ سَكَتَ قَصَرَ بِهِ عِيُّهُ، وَإِنْ عَمِلَ أَفْسَدَ، وَإِنْ اِسْتَرْعَى أَضَاعَ ، لَا عِلْمُهُ مِنْ نَفْسِهِ يُغْنِيهِ، وَلَا عِلْمٌ غَيْرِهِ يَنْفَعُهُ، وَلَا يُطِيعُ نَاصِحَهُ ، وَلَا يَسْتَرِيحُ مُقَارِنُهُ، تَوَدُّ أُمُّهُ أَنَّهَا ثَكِلَتْهُ، وَامْرَأَتُهُ أَنَّهَا فَقَدَتْهُ، وَجَارُهُ بُعْدَ دَارِهِ، وَجَلِيسُهُ اَلْوَحْدَةَ مِنْ مُجَالَسَتِهِ، إِنْ كَانَ أَصْغَرَ مَنْ فِي اَلمَجْلِسِ أَعْنَىٰ مَنْ فَوْقَهُ، وَإِنْ كَانَ أَكْبَرَهُمْ أَفْسَدَ مَنْ دُونَهُ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9364380_1280447820"/>
      <w:bookmarkStart w:id="106" w:name="_Toc41"/>
      <w:bookmarkEnd w:id="105"/>
      <w:r>
        <w:rPr>
          <w:rtl w:val="true"/>
        </w:rPr>
        <w:t>وجوب نصيحة الأخ</w:t>
      </w:r>
      <w:r>
        <w:rPr>
          <w:rtl w:val="true"/>
        </w:rPr>
        <w:t>:</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أَخَاهُ عَلَى أَمْرٍ يَكْرَهُهُ فَلَمْ يَرُدَّهُ عَنْهُ وَهُوَ يَقْدِرُ عَلَيْهِ فَقَدْ خَانَهُ، وَمَنْ لَمْ يَجْتَنِبُ مُصَادَقَةَ الأحمق أوشك أن يتخلق بأخلاقه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يَتَخَلَّقَ بِأَخْلَاقِهِ</w:t>
      </w:r>
    </w:p>
    <w:p>
      <w:pPr>
        <w:pStyle w:val="Heading3"/>
        <w:numPr>
          <w:ilvl w:val="2"/>
          <w:numId w:val="1"/>
        </w:numPr>
        <w:rPr/>
      </w:pPr>
      <w:bookmarkStart w:id="107" w:name="__RefHeading___Toc9364382_1280447820"/>
      <w:bookmarkStart w:id="108" w:name="_Toc42"/>
      <w:bookmarkEnd w:id="107"/>
      <w:r>
        <w:rPr>
          <w:rtl w:val="true"/>
        </w:rPr>
        <w:t xml:space="preserve">حُسن الصمت </w:t>
      </w:r>
      <w:r>
        <w:rPr>
          <w:rtl w:val="true"/>
        </w:rPr>
        <w:t>:</w:t>
      </w:r>
      <w:bookmarkEnd w:id="10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اَلْعَافِيَةُ عَشَرَةُ أَجْزَاءِ، تِسْعَةٌ</w:t>
      </w:r>
    </w:p>
    <w:p>
      <w:pPr>
        <w:pStyle w:val="BookText"/>
        <w:rPr/>
      </w:pPr>
      <w:r>
        <w:rPr>
          <w:rFonts w:ascii="Amiri" w:hAnsi="Amiri" w:eastAsia="Amiri" w:cs="Amiri"/>
          <w:color w:val="111111"/>
          <w:sz w:val="28"/>
          <w:sz w:val="28"/>
          <w:szCs w:val="28"/>
          <w:rtl w:val="true"/>
          <w:lang w:bidi="ar-SA"/>
        </w:rPr>
        <w:t xml:space="preserve">مِنْهَا اَلصَّمْتُ إِلَّا بِذِكْرِ الله، وَوَاحِدَةٌ فِي تَرْكِ مُجَالَسَةِ السُّفَهَاءِ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9364384_1280447820"/>
      <w:bookmarkStart w:id="110" w:name="_Toc43"/>
      <w:bookmarkEnd w:id="109"/>
      <w:r>
        <w:rPr>
          <w:rtl w:val="true"/>
        </w:rPr>
        <w:t xml:space="preserve">المجالسة التي تميت القلب </w:t>
      </w:r>
      <w:r>
        <w:rPr>
          <w:rtl w:val="true"/>
        </w:rPr>
        <w:t>:</w:t>
      </w:r>
      <w:bookmarkEnd w:id="11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الْحَارِيَّ يَرْوِي عَنْ أَبي عَبْدِ الله علیه السلام ، عَنْ آبَائِهِ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مُجَالَسَتْهُمْ </w:t>
      </w:r>
      <w:bookmarkStart w:id="111" w:name="pg16514_180144"/>
    </w:p>
    <w:p>
      <w:pPr>
        <w:pStyle w:val="BookText"/>
        <w:rPr/>
      </w:pPr>
      <w:bookmarkEnd w:id="111"/>
      <w:r>
        <w:rPr>
          <w:rFonts w:ascii="Amiri" w:hAnsi="Amiri" w:eastAsia="Amiri" w:cs="Amiri"/>
          <w:color w:val="111111"/>
          <w:sz w:val="28"/>
          <w:sz w:val="28"/>
          <w:szCs w:val="28"/>
          <w:rtl w:val="true"/>
          <w:lang w:bidi="ar-SA"/>
        </w:rPr>
        <w:t>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مَعَ الْأَنْذَالِ، وَالحَدِيثُ مَعَ النِّسَاءِ، وَالْجُلُوسُ مَعَ</w:t>
      </w:r>
    </w:p>
    <w:p>
      <w:pPr>
        <w:pStyle w:val="BookText"/>
        <w:rPr/>
      </w:pPr>
      <w:r>
        <w:rPr>
          <w:rFonts w:ascii="Amiri" w:hAnsi="Amiri" w:eastAsia="Amiri" w:cs="Amiri"/>
          <w:color w:val="111111"/>
          <w:sz w:val="28"/>
          <w:sz w:val="28"/>
          <w:szCs w:val="28"/>
          <w:rtl w:val="true"/>
          <w:lang w:bidi="ar-SA"/>
        </w:rPr>
        <w:t xml:space="preserve">الْأَغْنِيَاءِ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اَلْوَحْدَةُ خَيْرٌ مِنَ الْجَلِيسِ السَّوْءِ،</w:t>
      </w:r>
    </w:p>
    <w:p>
      <w:pPr>
        <w:pStyle w:val="BookText"/>
        <w:rPr/>
      </w:pPr>
      <w:r>
        <w:rPr>
          <w:rFonts w:ascii="Amiri" w:hAnsi="Amiri" w:eastAsia="Amiri" w:cs="Amiri"/>
          <w:color w:val="111111"/>
          <w:sz w:val="28"/>
          <w:sz w:val="28"/>
          <w:szCs w:val="28"/>
          <w:rtl w:val="true"/>
          <w:lang w:bidi="ar-SA"/>
        </w:rPr>
        <w:t>وَالجَلِيسُ الصَّالِحُ خَيْرٌ مِنَ الْوَحْدَةِ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9364386_1280447820"/>
      <w:bookmarkStart w:id="113" w:name="_Toc44"/>
      <w:bookmarkEnd w:id="112"/>
      <w:r>
        <w:rPr>
          <w:rtl w:val="true"/>
        </w:rPr>
        <w:t>التحذير من معاشرة الملوك والأغنياء</w:t>
      </w:r>
      <w:r>
        <w:rPr>
          <w:rtl w:val="true"/>
        </w:rPr>
        <w:t>:</w:t>
      </w:r>
      <w:bookmarkEnd w:id="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النَّرْسِيُّ فِي أَصْلِهِ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وَعِشَارَ الْمُلُوكِ وَأَبْنَاءِ الدُّنْيَا، فَإِنَّ ذَلِكَ يُصَغَرُ نِعْمَةَ اللَّه فِي أَعْيُنِكُمْ، وَيُعَقِّبُكُمْ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وَمُجَالَسَةَ الْمُلُوكِ وَأَبْنَاءِ الدُّنْيَا، فَفِي ذَلِكَ ذَهَابُ دِينِكُمْ، وَيُعَقِّبُكُمْ نِفَاقاً، وَذَلِكَ دَاءٌ رَدِيٌّ لَا شِفَاءَ لَهُ، وَيُورِثُ قَسَاوَةَ الْقَلْبِ، وَيَسْلُبُكُمُ اَلْخُشُوعَ، وَعَلَيْكُمْ بِالْأَشْكَالِ مِنَ النَّاسِ وَالْأَوْسَاطِ مِنَ النَّاسِ، فَعِنْدَهُمْ تَجِدُونَ مَعَادِنَ الْجُوْهَرِ، وَإِيَّاكُمْ أَنْ تَمُدُّوا أَطْرَافَكُمْ إِلَى مَا فِي أَيْدِي أَبْنَاءِ الدُّنْيَا، فَمَنْ مَدَّ طَرْفَهُ إِلَى ذَلِكَ طَالَ حُزْنُهُ، وَلَمْ يُشْفَ غَيْظُهُ، وَاسْتُصْغِرَ نِعْمَةُ الله عِنْدَهُ، فَيَقِلُّ شُكْرُهُ لله، وَأَنْظُرْ إِلَى مَنْ هُوَ دُونَكَ، فَتَكُونَ لِأَنْعُمِ اللَّه شَاكِراً، وَمَزِيدِهِ مُسْتَوْجِباً،</w:t>
      </w:r>
    </w:p>
    <w:p>
      <w:pPr>
        <w:pStyle w:val="BookText"/>
        <w:rPr/>
      </w:pPr>
      <w:r>
        <w:rPr>
          <w:rFonts w:ascii="Amiri" w:hAnsi="Amiri" w:eastAsia="Amiri" w:cs="Amiri"/>
          <w:color w:val="111111"/>
          <w:sz w:val="28"/>
          <w:sz w:val="28"/>
          <w:szCs w:val="28"/>
          <w:rtl w:val="true"/>
          <w:lang w:bidi="ar-SA"/>
        </w:rPr>
        <w:t xml:space="preserve">وَجُودِهِ سَاكِناً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عشار الملوك، أي معاشرة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تُؤدِّي معاشرتهم إلى تصغير نعمة الله عند الإنسان لأنَّ أجواءهم المترفة وأحاديثهم عن الدنيا تُشعِر مَنْ يجالسهم ولا يملك مثل ما يملكون بأنَّ الله تعالى لم يُعطِه شيئاً، فيعود كافر للنَّعَم بعد أنْ كان يرى الله عليه نعمة، كما سيأتي في الروايات التالية</w:t>
      </w:r>
      <w:r>
        <w:rPr>
          <w:rFonts w:eastAsia="Amiri" w:cs="Amiri" w:ascii="Amiri" w:hAnsi="Amiri"/>
          <w:color w:val="111111"/>
          <w:sz w:val="28"/>
          <w:szCs w:val="28"/>
          <w:rtl w:val="true"/>
          <w:lang w:bidi="ar-SA"/>
        </w:rPr>
        <w:t xml:space="preserve">. </w:t>
      </w:r>
      <w:bookmarkStart w:id="114" w:name="pg16514_180145"/>
    </w:p>
    <w:p>
      <w:pPr>
        <w:pStyle w:val="BookText"/>
        <w:rPr/>
      </w:pPr>
      <w:bookmarkEnd w:id="1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سُلَيْمانَ، عَنْ أَبِي جَعْفَرِ الْبَاقِرِ علیه السلام 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لَا تُجَالِسِ الْأَغْنِيَاءَ فَإِنَّ الْعَبْدَ يُجَالِسُهُمْ وَهُوَ يَرَى أَنَّ اللَّه عَلَيْهِ نِعْمَةً، فَا يَقُومُ حَتَّى يَرَى أَنْ لَيْسَ اللهُ عَلَيْهِ نِعْمَة</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وَمُجَالَسَةَ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 الْأَغْنِيَاءِ فَإِنَّهَا سَخْطَةٌ</w:t>
      </w:r>
    </w:p>
    <w:p>
      <w:pPr>
        <w:pStyle w:val="BookText"/>
        <w:rPr/>
      </w:pPr>
      <w:r>
        <w:rPr>
          <w:rFonts w:ascii="Amiri" w:hAnsi="Amiri" w:eastAsia="Amiri" w:cs="Amiri"/>
          <w:color w:val="111111"/>
          <w:sz w:val="28"/>
          <w:sz w:val="28"/>
          <w:szCs w:val="28"/>
          <w:rtl w:val="true"/>
          <w:lang w:bidi="ar-SA"/>
        </w:rPr>
        <w:t>لِلرِّزْق</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الأغنياء والدخول إلى بيوتهم والاطِّلاع على ترف معيشتهم ممَّا يورث عند الإنسان استصغار ما عنده من النعم واستقلالها واحتقارها لأنَّه يجدها في جنب حياة الأغنياء والمترفين صفراً أو شيئاً حقيراً، فيُؤدِّي به هذا الشعور إلى قلَّة شكر الله، أو إلى كفر نعمه وإنكار وجودها من</w:t>
      </w:r>
    </w:p>
    <w:p>
      <w:pPr>
        <w:pStyle w:val="BookText"/>
        <w:rPr/>
      </w:pP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w:t>
      </w:r>
    </w:p>
    <w:p>
      <w:pPr>
        <w:pStyle w:val="Heading3"/>
        <w:numPr>
          <w:ilvl w:val="2"/>
          <w:numId w:val="1"/>
        </w:numPr>
        <w:rPr/>
      </w:pPr>
      <w:bookmarkStart w:id="115" w:name="__RefHeading___Toc9364388_1280447820"/>
      <w:bookmarkStart w:id="116" w:name="_Toc45"/>
      <w:bookmarkEnd w:id="115"/>
      <w:r>
        <w:rPr>
          <w:rtl w:val="true"/>
        </w:rPr>
        <w:t xml:space="preserve">ضرورة التكافؤ في الصحبة </w:t>
      </w:r>
      <w:r>
        <w:rPr>
          <w:rtl w:val="true"/>
        </w:rPr>
        <w:t>:</w:t>
      </w:r>
      <w:bookmarkEnd w:id="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صُحْبَةٍ مَنْ لَا يَرَى لَكَ</w:t>
      </w:r>
    </w:p>
    <w:p>
      <w:pPr>
        <w:pStyle w:val="BookText"/>
        <w:rPr/>
      </w:pPr>
      <w:r>
        <w:rPr>
          <w:rFonts w:ascii="Amiri" w:hAnsi="Amiri" w:eastAsia="Amiri" w:cs="Amiri"/>
          <w:color w:val="111111"/>
          <w:sz w:val="28"/>
          <w:sz w:val="28"/>
          <w:szCs w:val="28"/>
          <w:rtl w:val="true"/>
          <w:lang w:bidi="ar-SA"/>
        </w:rPr>
        <w:t xml:space="preserve">مِثْلَ الَّذِي يَرَى لِنَفْسِهِ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9364390_1280447820"/>
      <w:bookmarkStart w:id="118" w:name="_Toc46"/>
      <w:bookmarkEnd w:id="117"/>
      <w:r>
        <w:rPr>
          <w:rtl w:val="true"/>
        </w:rPr>
        <w:t xml:space="preserve">ضرورة مقاطعة هذه الأصناف من الناس </w:t>
      </w:r>
      <w:r>
        <w:rPr>
          <w:rtl w:val="true"/>
        </w:rPr>
        <w:t>:</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قَطِيعَةُ اَلْجَاهِلِ تَعْدِلُ صِلَةَ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مَنْ تُبْغِضُهُ قُلُوبُكُمْ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عَلى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أَحَداً يَتَنَاوَلُ</w:t>
      </w:r>
    </w:p>
    <w:p>
      <w:pPr>
        <w:pStyle w:val="BookText"/>
        <w:rPr/>
      </w:pPr>
      <w:r>
        <w:rPr>
          <w:rFonts w:ascii="Amiri" w:hAnsi="Amiri" w:eastAsia="Amiri" w:cs="Amiri"/>
          <w:color w:val="111111"/>
          <w:sz w:val="28"/>
          <w:sz w:val="28"/>
          <w:szCs w:val="28"/>
          <w:rtl w:val="true"/>
          <w:lang w:bidi="ar-SA"/>
        </w:rPr>
        <w:t>أَعْرَاضَ النَّاسِ فَاجْتَهِدْ أَنْ لَا يَعْرِفَكَ، فَإِنَّ أَشْقَى الْأَعْرَاضِ بِهِ مَعَارِفُهُ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الْعَسْكَرِيُّ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اللَّحَاقُ بِمَنْ تَرْجُو خَيْرٌ</w:t>
      </w:r>
    </w:p>
    <w:p>
      <w:pPr>
        <w:pStyle w:val="BookText"/>
        <w:rPr/>
      </w:pPr>
      <w:r>
        <w:rPr>
          <w:rFonts w:ascii="Amiri" w:hAnsi="Amiri" w:eastAsia="Amiri" w:cs="Amiri"/>
          <w:color w:val="111111"/>
          <w:sz w:val="28"/>
          <w:sz w:val="28"/>
          <w:szCs w:val="28"/>
          <w:rtl w:val="true"/>
          <w:lang w:bidi="ar-SA"/>
        </w:rPr>
        <w:t>مِنَ الْمُقَامِ مَعَ مَنْ لَا تَأْمَنُ شَرَّهُ، 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كُلَّ ذَكِيٌّ سَاكِنِ الطَّرْفِ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الطرف هو الهادئ الذي لا يُظهر ما في قلبه ولا يُعرِّف عن مكنون نفسه، فإذا كان ذكيَّاً صالحاً وجب الحذر في مصاحبته من أنْ يتصرَّف الإنسان معه بشكل غير لائق، وإن كان ذكيَّا شرِّيراً فالحذر واجب من</w:t>
      </w:r>
    </w:p>
    <w:p>
      <w:pPr>
        <w:pStyle w:val="BookText"/>
        <w:rPr/>
      </w:pPr>
      <w:r>
        <w:rPr>
          <w:rFonts w:ascii="Amiri" w:hAnsi="Amiri" w:eastAsia="Amiri" w:cs="Amiri"/>
          <w:color w:val="111111"/>
          <w:sz w:val="28"/>
          <w:sz w:val="28"/>
          <w:szCs w:val="28"/>
          <w:rtl w:val="true"/>
          <w:lang w:bidi="ar-SA"/>
        </w:rPr>
        <w:t>وتدبيره وإيذائه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أَمِيرِ الْمُؤْمِنِينَ علیه السلام لِكُمَيْل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جَانِبِ الْمُنَافِقِينَ، وَلَا تُصَاحِبِ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إِيَّاكَ إِيَّاكَ وَالتَّطَرُّقَ إِلَى أَبْوَابِ الظَّالِمِينَ، وَالاِخْتِلَاطَ بِهِمْ، وَالاكْتِسَابَ مِنْهُمْ، وَإِيَّاكَ أَنْ تُطِيعَهُمْ، وَأَنْ تَشْهَدَ فِي تَجَالِسِهِمْ بِمَا يُسْخِطُ اللَّهَ يَا كُمَيْلُ، إِنِ اضْطُرِرْتَ إِلَى حُضُورِهَا فَدَاوِمْ ذِكْرَ اللَّه تَعَالَى، وَالتَّوَكُلَ عَلَيْهِ، وَاسْتَعِذْ بِالله مِنْ شَرِّهِمْ، وَأَطْرِقْ عَنْهُمْ، وَأَنْكِرْ بِقَلْبِكَ فِعْلَهُمْ، وَاجْهَرْ بِتَعْظِيمِ اللهِ عزّو جلّ، وَأَسْمِعْهُمْ فَإِنَّهُمْ يَهابُوكَ وَتُكْفَى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 إِنْ كُنْتَ تُحِبُّ أَنْ تَسْتَتِبَ لَكَ النِّعْمَةُ وَتَكْمُلَ لَكَ الْمُرُوءَةُ وَتَصْلُحَ لَكَ الْمَعِيشَةُ فَلَا تُشَارِكِ الْعَبِيدَ وَالسَّفِلَةَ فِي أَمْرِكَ، فَإِنَّكَ إِنِ اثْتَمَنْتَهُمْ خَانُوكَ، وَإِنْ حَدَّثُوكَ كَذَبُوكَ، وَإِنْ نُكِبْتَ خَذَلُوكَ، وَإِنْ وَعَدُوكَ أَخْلَفُوكَ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الْأَبْرَارِ لِلْأَبْرَارِ ثَوَابٌ لِلأَبْرَارِ، وَحُبُّ الْفَجَّارِ لِلأَبْرَارِ </w:t>
      </w:r>
      <w:bookmarkStart w:id="119" w:name="pg16514_180147"/>
    </w:p>
    <w:p>
      <w:pPr>
        <w:pStyle w:val="BookText"/>
        <w:rPr/>
      </w:pPr>
      <w:bookmarkEnd w:id="119"/>
      <w:r>
        <w:rPr>
          <w:rFonts w:ascii="Amiri" w:hAnsi="Amiri" w:eastAsia="Amiri" w:cs="Amiri"/>
          <w:color w:val="111111"/>
          <w:sz w:val="28"/>
          <w:sz w:val="28"/>
          <w:szCs w:val="28"/>
          <w:rtl w:val="true"/>
          <w:lang w:bidi="ar-SA"/>
        </w:rPr>
        <w:t>فَضِيلَةٌ لِلْأَبْرَارِ، وَبُغْضُ الْفُجَّارِ لِلْأَبْرَارِ زَيْنُ لِلْأَبْرَارِ، وَبُغْضُ الْأَبْرَارِ لِلْفُجَّارِ</w:t>
      </w:r>
    </w:p>
    <w:p>
      <w:pPr>
        <w:pStyle w:val="BookText"/>
        <w:rPr/>
      </w:pPr>
      <w:r>
        <w:rPr>
          <w:rFonts w:ascii="Amiri" w:hAnsi="Amiri" w:eastAsia="Amiri" w:cs="Amiri"/>
          <w:color w:val="111111"/>
          <w:sz w:val="28"/>
          <w:sz w:val="28"/>
          <w:szCs w:val="28"/>
          <w:rtl w:val="true"/>
          <w:lang w:bidi="ar-SA"/>
        </w:rPr>
        <w:t xml:space="preserve">خِزْيٌّ عَلَى الْفُجَّارِ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عَوْفٍ،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9364392_1280447820"/>
      <w:bookmarkStart w:id="121" w:name="_Toc47"/>
      <w:bookmarkEnd w:id="120"/>
      <w:r>
        <w:rPr>
          <w:rtl w:val="true"/>
        </w:rPr>
        <w:t>آداب الصحبة والمجالسة</w:t>
      </w:r>
      <w:r>
        <w:rPr>
          <w:rtl w:val="true"/>
        </w:rPr>
        <w:t>:</w:t>
      </w:r>
      <w:bookmarkEnd w:id="12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الْقَوْمُ</w:t>
      </w:r>
    </w:p>
    <w:p>
      <w:pPr>
        <w:pStyle w:val="BookText"/>
        <w:rPr/>
      </w:pPr>
      <w:r>
        <w:rPr>
          <w:rFonts w:ascii="Amiri" w:hAnsi="Amiri" w:eastAsia="Amiri" w:cs="Amiri"/>
          <w:color w:val="111111"/>
          <w:sz w:val="28"/>
          <w:sz w:val="28"/>
          <w:szCs w:val="28"/>
          <w:rtl w:val="true"/>
          <w:lang w:bidi="ar-SA"/>
        </w:rPr>
        <w:t xml:space="preserve">ثَلَاثَةٌ فَلَا يَتَنَاجَى مِنْهُمُ اِثْنَانِ دُونَ صَاحِبِهِمَا، فَإِنَّ فِي ذَلِكَ مَا يَحْزُنُهُ وَيُؤْذِيهِ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عَرَضَ لِأَخِيهِ المُسْلِمِ الْمُتَكَلِّمِ فِي حَدِيثِهِ فَكَأَنَّهَا خَدَشَ وَجْهَهُ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9364394_1280447820"/>
      <w:bookmarkStart w:id="123" w:name="_Toc48"/>
      <w:bookmarkEnd w:id="122"/>
      <w:r>
        <w:rPr>
          <w:rtl w:val="true"/>
        </w:rPr>
        <w:t xml:space="preserve">ما يُقال عند العطاس </w:t>
      </w:r>
      <w:r>
        <w:rPr>
          <w:rtl w:val="true"/>
        </w:rPr>
        <w:t>:</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لِرَسُولِ اللهُ صلی الله علیه و آله وسلم إِذَا 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ذِكْرَكَ وَقَدْ فَعَلَ، وَكَانَ اَلنَّبِيُّ صلى الله عليه وسلم يَقُولُ لِأَمِيرِ الْمُؤْمِنِينَ علیه السلام إِذَا عَطَسَ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اللَّهُ كَعْبَكَ وَقَدْ فَعَلَ</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وَحَدَّثَتْنِي نَسِيمُ خَادِمُ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مُحَمَّدٍ علیه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صَاحِبُ الزَّمَانِ علیه السلام وَقَدْ دَخَلْتُ عَلَيْهِ بَعْدَ مَوْلِدِهِ بِلَيْلَةٍ فَعَطَسْتُ عِنْدَهُ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قَالَتْ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فَفَرِحْتُ بِذَلِكَ، فَقَالَ </w:t>
      </w:r>
    </w:p>
    <w:p>
      <w:pPr>
        <w:pStyle w:val="BookText"/>
        <w:rPr/>
      </w:pPr>
      <w:r>
        <w:rPr>
          <w:rFonts w:ascii="Amiri" w:hAnsi="Amiri" w:eastAsia="Amiri" w:cs="Amiri"/>
          <w:color w:val="111111"/>
          <w:sz w:val="28"/>
          <w:sz w:val="28"/>
          <w:szCs w:val="28"/>
          <w:rtl w:val="true"/>
          <w:lang w:bidi="ar-SA"/>
        </w:rPr>
        <w:t xml:space="preserve">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أُبَشِّرُكِ فِي الْعُطَاسِ؟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أَمَانٌ مِنَ</w:t>
      </w:r>
    </w:p>
    <w:p>
      <w:pPr>
        <w:pStyle w:val="BookText"/>
        <w:rPr/>
      </w:pPr>
      <w:r>
        <w:rPr>
          <w:rFonts w:ascii="Amiri" w:hAnsi="Amiri" w:eastAsia="Amiri" w:cs="Amiri"/>
          <w:color w:val="111111"/>
          <w:sz w:val="28"/>
          <w:sz w:val="28"/>
          <w:szCs w:val="28"/>
          <w:rtl w:val="true"/>
          <w:lang w:bidi="ar-SA"/>
        </w:rPr>
        <w:t>الموتِ ثلاثة أيام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إِذَا 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رَبِّ الْعَالَمِينَ عَلَى كُلِّ حَالٍ، لَمْ يَجِدْ وَجَعَ الْأُذُنَيْنِ</w:t>
      </w:r>
    </w:p>
    <w:p>
      <w:pPr>
        <w:pStyle w:val="BookText"/>
        <w:rPr/>
      </w:pPr>
      <w:r>
        <w:rPr>
          <w:rFonts w:ascii="IRNazanin" w:hAnsi="IRNazanin" w:eastAsia="IRNazanin"/>
          <w:color w:val="111111"/>
          <w:sz w:val="28"/>
          <w:sz w:val="28"/>
          <w:szCs w:val="28"/>
          <w:rtl w:val="true"/>
          <w:lang w:bidi="fa-IR"/>
        </w:rPr>
        <w:t xml:space="preserve">والأطراس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عَطَسَ غُلَامٌ لَ يَبْلُغَ الحُلُمَ عِنْدَ النَّبِيِّ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 لَهُ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w:t>
      </w:r>
    </w:p>
    <w:p>
      <w:pPr>
        <w:pStyle w:val="BookText"/>
        <w:rPr/>
      </w:pPr>
      <w:r>
        <w:rPr>
          <w:rFonts w:ascii="Amiri" w:hAnsi="Amiri" w:eastAsia="Amiri" w:cs="Amiri"/>
          <w:color w:val="111111"/>
          <w:sz w:val="28"/>
          <w:sz w:val="28"/>
          <w:szCs w:val="28"/>
          <w:rtl w:val="true"/>
          <w:lang w:bidi="ar-SA"/>
        </w:rPr>
        <w:t xml:space="preserve">فيك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عَطَسْتَ فَاجْعَلْ سَبَّابَتَكَ عَلَى قَصَبَةِ أَنْفِكَ،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رَبِّ الْعَالَمِينَ، وَصَلَّى اللَّهُ عَلَى مُحَمَّدٍ وَآلِهِ وَسَلَّمَ، رَغِمَ أَنْفِي للهِ دَاخِراً صَاغِراً، غَيْرَ مُسْتَنْكِفٍ وَلَا مُسْتَكْبِرٍ، فَإِنَّهُ مَنْ قَالَ هَذِهِ الْكَلِمَاتِ عِنْدَ عَطْسِهِ خَرَجَ مِنْ أَنْفِهِ دَابَّةٌ أَكْبَرُ مِنْ اَلْبَقِّ وَأَصْغَرُ مِنْ الذُّبَابِ، فَلَا يَزَالُ فِي أَهْوَاءِ إِلَى أَنْ يَصِيرَ تَحْتَ الْعَرْشِ ، وَيُسَبِّحُ لِصَاحِبِهَا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سَمِعْتَ عَطْسَةً فَاحْمَدِ الله وَإِنْ كُنْتَ فِي صَلَوَاتِكَ أَوْ كَانَ بَيْنَكَ وَبَيْنَ الْعَاطِسِ أَرْضُ أَوْ بَحْرٌ، وَمَنْ سَبَقَ الْعَاطِسَ إِلَى حَمْدِ الله أَمِنَ مِنَ الصُّدَاعِ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عَطْسَةٌ فَحَمِدَ اللهَ عزّو جلّ وَصَلَّى عَلَى النَّبِيِّ صلی الله علیه و آله وسلم وَأَهْل بَيْتِهِ لَمْ يَشْتَكِ عَيْنَيْهِ وَلَا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سَمِعْتَهَا فَقُلْهَا وَإِنْ كَانَ بَيْنَكَ وَبَيْنَهُ الْبَحْرُ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ascii="Amiri" w:hAnsi="Amiri" w:eastAsia="Amiri" w:cs="Amiri"/>
          <w:color w:val="111111"/>
          <w:sz w:val="28"/>
          <w:sz w:val="28"/>
          <w:szCs w:val="28"/>
          <w:rtl w:val="true"/>
          <w:lang w:bidi="ar-SA"/>
        </w:rPr>
        <w:t>إِذَا كَانَ الرَّجُلُ يَتَحَدَّثُ بِحَدِيثٍ فَعَطَسَ عَاطِسٌ فَهُوَ شَاهِدُ حَقٌّ</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عَمْرُو بْنُ جُبَيْعِ، عَنْ جَعْفَرِ بْنِ مُحَمَّدٍ، عَنْ أَبِيهِ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أَصْدَقَ الْحَدِيثِ مَا عُطِسَ عِنْدَهُ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اَلتَثَاؤُبُ مِنَ الشَّيْطَانِ، وَالْعَطْسَةُ مِنَ الله عزّو جلّ</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بَعْضِ أَصْحَابِهِ، رَوَاهُ عَنْ رَجُلٍ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أَبَا عَبْدِ الله علیه السلام ، فَلَا وَالله مَا رَأَيْتُ مَجْلِساً أَنْبَلَ مِنْ مَجَالِسِهِ،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ذَاتَ يَوْمٍ مِنْ أَيْنَ تَخْرُجُ الْعَطْسَةُ؟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أَيْنَ تَخْرُجُ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جَمِيعِ الْبَدَنِ كَما أَنَّ النُّطْفَةَ تَخْرُجُ مِنْ جَمِيعِ الْبَدَنِ، وَتَخَرُجُهَا مِنَ الْإِحْلِيلِ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رَأَيْتَ الْإِنْسَانَ إِذَا عَطَسَ نُفِضَ أَعْضَاؤُهُ؟ وَصَاحِبُ الْعَطْسَةِ يَأْمَنُ اَلمَوْتَ سَبْعَةَ أَيَّام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إِسْمَاعِيلَ بْنِ مُوسَى بْنِ جَعْفَرٍ، عَنْ أَبِيهِ،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الْعُطَاسُ لِلْمَرِيضِ دَلِيلٌ عَلَى الْعَافِيَةِ،</w:t>
      </w:r>
    </w:p>
    <w:p>
      <w:pPr>
        <w:pStyle w:val="BookText"/>
        <w:rPr/>
      </w:pPr>
      <w:r>
        <w:rPr>
          <w:rFonts w:ascii="Amiri" w:hAnsi="Amiri" w:eastAsia="Amiri" w:cs="Amiri"/>
          <w:color w:val="111111"/>
          <w:sz w:val="28"/>
          <w:sz w:val="28"/>
          <w:szCs w:val="28"/>
          <w:rtl w:val="true"/>
          <w:lang w:bidi="ar-SA"/>
        </w:rPr>
        <w:t>الهَا وَرَاحَةٌ لِلْبَدَنِ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أَحَدُكُمْ فِي الصَّلَاةِ فَلْيَعْطِسْ كَعْطَاسِ الهر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24" w:name="pg16514_180150"/>
    </w:p>
    <w:p>
      <w:pPr>
        <w:pStyle w:val="Heading3"/>
        <w:numPr>
          <w:ilvl w:val="2"/>
          <w:numId w:val="1"/>
        </w:numPr>
        <w:rPr/>
      </w:pPr>
      <w:bookmarkStart w:id="125" w:name="__RefHeading___Toc9364396_1280447820"/>
      <w:bookmarkStart w:id="126" w:name="_Toc49"/>
      <w:bookmarkEnd w:id="124"/>
      <w:bookmarkEnd w:id="125"/>
      <w:r>
        <w:rPr>
          <w:rtl w:val="true"/>
        </w:rPr>
        <w:t>ما يُقال عند النظر إلى المبتلى</w:t>
      </w:r>
      <w:r>
        <w:rPr>
          <w:rtl w:val="true"/>
        </w:rPr>
        <w:t>:</w:t>
      </w:r>
      <w:bookmarkEnd w:id="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الْعِيصِ بْنِ الْقَاسِمِ، عَنْ أَبِي عَبْدِ اللَّهِ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ذِي عَاهَةٍ، أَوْ مَنْ قَدْ مُثْلَ بِهِ، أَوْ صَاحِبِ بَلَاءٍ، فَلْيَقُلْ سِرًّا فِي نَفْسِهِ مِنْ غَيْرِ أَنْ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عَافَانِي مِمَّا ابْتَلَاكَ بِهِ وَلَوْ شَاءَ لَفَعَلَ بِي ذَلِكَ، ثَلَاثَ مَرَّاتٍ، فَإِنَّهُ لَا يُصِيبُهُ ذَلِكَ الْبَلَاءُ أَبَداً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9364398_1280447820"/>
      <w:bookmarkStart w:id="128" w:name="_Toc50"/>
      <w:bookmarkEnd w:id="127"/>
      <w:r>
        <w:rPr>
          <w:rtl w:val="true"/>
        </w:rPr>
        <w:t xml:space="preserve">حسن المشاورة وخطورة الاستغناء بالرأي </w:t>
      </w:r>
      <w:r>
        <w:rPr>
          <w:rtl w:val="true"/>
        </w:rPr>
        <w:t>:</w:t>
      </w:r>
      <w:bookmarkEnd w:id="1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السَّرِيِّ بْنِ خَالِدٍ،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أَوْصَى بِهِ رَسُولُ الله صلی الله علیه و آله وسلم عَليًّا علیه السلام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مُظَاهَرَةَ أَوْثَقُ مِنَ الْمُشَاوَرَةِ، وَلَا عَقْلَ كَالتَّدْبِيرِ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اسْتَأْثَرَ، وَمَنِ اسْتَبَدَّ</w:t>
      </w:r>
    </w:p>
    <w:p>
      <w:pPr>
        <w:pStyle w:val="BookText"/>
        <w:rPr/>
      </w:pPr>
      <w:r>
        <w:rPr>
          <w:rFonts w:ascii="Amiri" w:hAnsi="Amiri" w:eastAsia="Amiri" w:cs="Amiri"/>
          <w:color w:val="111111"/>
          <w:sz w:val="28"/>
          <w:sz w:val="28"/>
          <w:szCs w:val="28"/>
          <w:rtl w:val="true"/>
          <w:lang w:bidi="ar-SA"/>
        </w:rPr>
        <w:t xml:space="preserve">بِرَأْيِهِ هَلَكَ، وَمَنْ شَاوَرَ الرِّجَالَ شَارَكَهَا فِي عُقُولِها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w:t>
      </w:r>
    </w:p>
    <w:p>
      <w:pPr>
        <w:pStyle w:val="BookText"/>
        <w:rPr/>
      </w:pPr>
      <w:r>
        <w:rPr>
          <w:rFonts w:ascii="IRNazanin" w:hAnsi="IRNazanin" w:eastAsia="IRNazanin"/>
          <w:color w:val="111111"/>
          <w:sz w:val="28"/>
          <w:sz w:val="28"/>
          <w:szCs w:val="28"/>
          <w:rtl w:val="true"/>
          <w:lang w:bidi="fa-IR"/>
        </w:rPr>
        <w:t>مواقع الخطا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 لَمْ يَعْدَمْ عِنْدَ</w:t>
      </w:r>
    </w:p>
    <w:p>
      <w:pPr>
        <w:pStyle w:val="BookText"/>
        <w:rPr/>
      </w:pPr>
      <w:r>
        <w:rPr>
          <w:rFonts w:ascii="Amiri" w:hAnsi="Amiri" w:eastAsia="Amiri" w:cs="Amiri"/>
          <w:color w:val="111111"/>
          <w:sz w:val="28"/>
          <w:sz w:val="28"/>
          <w:szCs w:val="28"/>
          <w:rtl w:val="true"/>
          <w:lang w:bidi="ar-SA"/>
        </w:rPr>
        <w:t>اَلصَّوَابِ مَادِحاً، وَعِنْدَ الْخَطَا عَاذِراً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يُعذَر الإنسان عند الخطأ إذا كان قد استشار العقلاء وأهل الرأي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يُقدِم على عمله إلَّا بعد الانتفاع بآرائهم والسماع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خَاطَرَ بِنَفْسِهِ مَنِ اسْتَغْنَى برأيه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وَصِيَّتِهِ لِابْنِهِ مُحَمَّدِ بْنِ اَلْحَنَفِيَّةِ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أَضْمُمْ آرَاءَ الرِّجَالِ بَعْضَهَا إِلَى بَعْضٍ، ثُمَّ اِخْتَرْ أَقْرَبَهَا مِنَ اَلصَّوَابِ، وَأَبْعَدَهَا مِنَ الإِرْتِيَابِ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وَشَاوِرْ فِي أَمْرِكَ الَّذِينَ يَخْشَوْنَ الله عزّو جلّ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اِسْتَشِرِ الْعَاقِلَ مِنَ الرِّجَالِ الْوَرِعَ فَإِنَّهُ لَا يَأْمُرُ إِلَّا بِخَيْرٍ، وَإِيَّاكَ وَالْخِلَافَ فَإِنَّ خِلَافَ الْوَرِع الْعَاقِل مَفْسَدَةٌ فِي الدِّين وَالدُّنْيَا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المُعَلَّى بْنِ حُنَيْسٍ،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إِذَا وَرَدَ عَلَيْهِ مَا لَا قِبَلَ لَهُ بِهِ أَنْ يَسْتَشِيرَ رَجُلاً عَاقِلاً لَهُ دِينُ وَوَرَعْ؟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إِذَا فَعَلَ ذَلِكَ لَمْ يَخْذُلْهُ اللَّهُ، بَلْ يَرْفَعُهُ اللَّهُ، وَرَمَاهُ بِخَيْرِ الْأُمُورِ وَأَقْرَبِهَا إِلَى الله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المَشُورَةَ لَا تكُونُ إِلَّا بِحُدُودِهَا، فَمَنْ عَرَفَهَا بِحُدُودِهَا وَإِلَّا كَانَتْ مَضَرَّتُهَا عَلَى الْمُسْتَشِيرِ أَكْثَرَ مِنْ مَنْفَعَتِهَا لَهُ، فَأَوَّهُا أَنْ يَكُونَ الَّذِي يُشَاوِرُهُ عَاقِلاً، وَالثَّانِيَةُ أَنْ يَكُونَ حُرًّا مُتَدَيناً، وَالثَّالِثَةُ أَنْ يَكُونَ صَدِيقاً مُؤَاخِياً ، وَالرَّابِعَةُ أَنْ تُطْلِعَهُ عَلَى سِرِّكَ فَيَكُونَ عِلْمُهُ بِهِ كَعِلْمِكَ بِنَفْسِكَ، ثُمَّ يَسْتُرَ ذَلِكَ وَيَكْتُمَهُ، فَإِنَّهُ إِذَا كَانَ عَاقِلَا إِنْتَفَعْتَ بِمَشُورَتِهِ، وَإِذَا </w:t>
      </w:r>
      <w:bookmarkStart w:id="129" w:name="pg16514_180152"/>
    </w:p>
    <w:p>
      <w:pPr>
        <w:pStyle w:val="BookText"/>
        <w:rPr/>
      </w:pPr>
      <w:bookmarkEnd w:id="129"/>
      <w:r>
        <w:rPr>
          <w:rFonts w:ascii="Amiri" w:hAnsi="Amiri" w:eastAsia="Amiri" w:cs="Amiri"/>
          <w:color w:val="111111"/>
          <w:sz w:val="28"/>
          <w:sz w:val="28"/>
          <w:szCs w:val="28"/>
          <w:rtl w:val="true"/>
          <w:lang w:bidi="ar-SA"/>
        </w:rPr>
        <w:t>كَانَ حُرًّا مُتَدَيِّناً جَهَدَ نَفْسَهُ فِي النَّصِيحَةِ لَكَ، وَإِذَا كَانَ صَدِيقاً مُؤَاخِياً كَتَمَ سِرَّكَ، وَإِذَا أَطْلَعْتَهُ عَلَى سِرَّكَ فَكَانَ عِلْمُهُ بِهِ كَعِلْمِكَ تَتَتِ المَشُورَةُ وَكَمَلَتِ النَّصِيحَةُ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أَنَّهُ قَالَ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وَخَفِ اللَّهَ فِي</w:t>
      </w:r>
    </w:p>
    <w:p>
      <w:pPr>
        <w:pStyle w:val="BookText"/>
        <w:rPr/>
      </w:pPr>
      <w:r>
        <w:rPr>
          <w:rFonts w:ascii="Amiri" w:hAnsi="Amiri" w:eastAsia="Amiri" w:cs="Amiri"/>
          <w:color w:val="111111"/>
          <w:sz w:val="28"/>
          <w:sz w:val="28"/>
          <w:szCs w:val="28"/>
          <w:rtl w:val="true"/>
          <w:lang w:bidi="ar-SA"/>
        </w:rPr>
        <w:t xml:space="preserve">مُوَافَقَةِ هَوَى الْمُسْتَشِيرِ، فَإِنَّ الْتِمَاسَ مُوَافَقَتِهِ لُؤْمٌ، وَسُوءَ الاِسْتِمَاعِ مِنْهُ خِيَانَةٌ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9364400_1280447820"/>
      <w:bookmarkStart w:id="131" w:name="_Toc51"/>
      <w:bookmarkEnd w:id="130"/>
      <w:r>
        <w:rPr>
          <w:rtl w:val="true"/>
        </w:rPr>
        <w:t>فراسة المؤمن</w:t>
      </w:r>
      <w:r>
        <w:rPr>
          <w:rtl w:val="true"/>
        </w:rPr>
        <w:t>:</w:t>
      </w:r>
      <w:bookmarkEnd w:id="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اَلْأَئِمَّةُ علیهم السلام، 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ظُنُّونَ الْمُؤْمِنِينَ فَإِنَّ اللَّهَ</w:t>
      </w:r>
    </w:p>
    <w:p>
      <w:pPr>
        <w:pStyle w:val="BookText"/>
        <w:rPr/>
      </w:pPr>
      <w:r>
        <w:rPr>
          <w:rFonts w:ascii="Amiri" w:hAnsi="Amiri" w:eastAsia="Amiri" w:cs="Amiri"/>
          <w:color w:val="111111"/>
          <w:sz w:val="28"/>
          <w:sz w:val="28"/>
          <w:szCs w:val="28"/>
          <w:rtl w:val="true"/>
          <w:lang w:bidi="ar-SA"/>
        </w:rPr>
        <w:t>جَعَلَ اَلْحَقَّ عَلَى أَلْسِنَتِهِمْ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اَلْحَسَنِ 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فِرَاسَةَ الْمُؤْمِنِ فَإِنَّهُ يَنْظُرُ بِنُورِ الله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مُعَمَّدِ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مَوْلَى لِأَبِي الْحَسَنِ الرِّضَا علیه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 عَلَيَّ بِرَجُل لَهُ فَضْلٌ وَأَمَانَةٌ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أُشِيرُ عَلَيْكَ؟ فَقَالَ شِبْهَ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وسلم كَانَ يَسْتَشِيرُ أَصْحَابَهُ، ثُمَّ يَعْزِمُ عَلَى مَا يُرِيدُ</w:t>
      </w:r>
      <w:r>
        <w:rPr>
          <w:rFonts w:eastAsia="Amiri" w:cs="Amiri" w:ascii="Amiri" w:hAnsi="Amiri"/>
          <w:color w:val="111111"/>
          <w:sz w:val="28"/>
          <w:szCs w:val="28"/>
          <w:rtl w:val="true"/>
          <w:lang w:bidi="ar-SA"/>
        </w:rPr>
        <w:t>»</w:t>
      </w:r>
      <w:r>
        <w:rPr>
          <w:rStyle w:val="FootnoteAnchor"/>
          <w:rtl w:val="true"/>
        </w:rPr>
        <w:footnoteReference w:id="115"/>
      </w:r>
      <w:bookmarkStart w:id="132" w:name="pg16514_180153"/>
    </w:p>
    <w:p>
      <w:pPr>
        <w:pStyle w:val="BookText"/>
        <w:rPr/>
      </w:pPr>
      <w:bookmarkEnd w:id="13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لِعَبْدِ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عَلَيْهِ فِي شَيْءٍ لَمْ يُوَافِقُ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تُشِيرَ عَلَيَّ وَأَرَى، فَإِنْ عَصَيْتُكَ فَأَطِعْنِي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الْحَسَنِ الرِّضَا علیه السلام، فَذَكَرْنَا أَبَاهُ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عَقْلُهُ لاَ يُوَازَنُ بِهِ الْعُقُولُ، وَرُبَّمَا شَاوَرَ الْأَسْوَدَ مِنْ سُودَانِهِ،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رُبَّمَا فَتَحَ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فَكَانُوا رُبَّمَا أَشَارُوا عَلَيْهِ بِالشَّيْءِ فَيَعْمَلُ بِهِ مِنَ الضَّيْعَةِ وَالْبُسْتَانِ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أَمِيرِ الْمُؤْمِنِينَ علیه السلام إِلَى مَالِكِ بْنِ الْحَارِثِ الْأَشْتَرِ حِينَ وَلَاهُ مِصْراً، أَمَرَهُ بِتَقْوَى اللَّه وَإِيثَارِ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تُدْخِلَنَّ فِي مَشُورَتِكَ بَخِيلاً يَعْدِلُ بِكَ عَنِ الْفَضْلِ وَيَعِدُكَ الْفَقْرَ، وَلَا جَبَاناً يُضْعِفُكَ عَنِ اَلْأُمُورِ، وَلَا حَرِيصاً يُزَيِّنُ لَكَ الشَّرَه بِالْجُوْرِ ، فَإِنَّ الْبُخْلَ وَالْجُبْنَ وَالْخِرْصَ غَرَائِزُ شَتَّى يَجْمَعُهَا سُوءُ الظَّنِّ بِالله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9364402_1280447820"/>
      <w:bookmarkStart w:id="134" w:name="_Toc52"/>
      <w:bookmarkEnd w:id="133"/>
      <w:r>
        <w:rPr>
          <w:rtl w:val="true"/>
        </w:rPr>
        <w:t>النهي عن مشاورة النساء</w:t>
      </w:r>
      <w:r>
        <w:rPr>
          <w:rtl w:val="true"/>
        </w:rPr>
        <w:t>:</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كَانَ السُّؤْمُ فِي شَيْءٍ فَفِي لِسَانِ</w:t>
      </w:r>
    </w:p>
    <w:p>
      <w:p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لِأَمِيرِ الْمُؤْمِنِينَ علیه السلام لِابْنِهِ الْحَسَنِ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وَإِيَّاكَ</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وَمُشَاوَرَةَ النِّسَاءِ فَإِنَّ رَأْيَهُنَّ إِلَى أَفْنِ، وَعَزْمَهُنَّ إِلَى وَهْنٍ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35" w:name="pg16514_180154"/>
    </w:p>
    <w:p>
      <w:pPr>
        <w:pStyle w:val="BookText"/>
        <w:rPr/>
      </w:pPr>
      <w:bookmarkEnd w:id="13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الْمُجَبْرِ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مَفْسَدَةٌ 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بِالنِّسَاءِ، وَالاِسْتِمَاعُ مِنْهُنَّ، وَالْأَخْذُ بِرَأْسِهِنَّ، وَمُجَالَسَةُ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مُجَالَسَةُ المَوْتَى؟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كُلِّ ضَالٌ عَنِ الْإِيمَانِ، وَجَائِرِ فِي الْأَحْكَامِ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الصَّادِقِ، عَنْ أَبِيهِ، عَنْ آبَائِهِ علیه السلام،</w:t>
      </w:r>
    </w:p>
    <w:p>
      <w:pPr>
        <w:pStyle w:val="BookText"/>
        <w:rPr/>
      </w:pPr>
      <w:r>
        <w:rPr>
          <w:rFonts w:ascii="Amiri" w:hAnsi="Amiri" w:eastAsia="Amiri" w:cs="Amiri"/>
          <w:color w:val="111111"/>
          <w:sz w:val="28"/>
          <w:sz w:val="28"/>
          <w:szCs w:val="28"/>
          <w:rtl w:val="true"/>
          <w:lang w:bidi="ar-SA"/>
        </w:rPr>
        <w:t>عَن النَّبي صلی الله علیه و آله وسلم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شَاوِرُوا اَلنِّسَاءَ وَخَالِفُوهُنَّ، فَإِنَّ خِلَافَهُنَّ بَرَكَةٌ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9364404_1280447820"/>
      <w:bookmarkStart w:id="137" w:name="_Toc53"/>
      <w:bookmarkEnd w:id="136"/>
      <w:r>
        <w:rPr>
          <w:rtl w:val="true"/>
        </w:rPr>
        <w:t xml:space="preserve">عقاب من استُشير ولم ينصح صاحبه </w:t>
      </w:r>
      <w:r>
        <w:rPr>
          <w:rtl w:val="true"/>
        </w:rPr>
        <w:t>:</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بْنِ عُمَرَ بْنِ يَزِيدَ، عَنْ أَبِيهِ، عَنْ أَبِي عَبْدِ</w:t>
      </w:r>
    </w:p>
    <w:p>
      <w:pPr>
        <w:pStyle w:val="BookText"/>
        <w:rPr/>
      </w:pPr>
      <w:r>
        <w:rPr>
          <w:rFonts w:ascii="Amiri" w:hAnsi="Amiri" w:eastAsia="Amiri" w:cs="Amiri"/>
          <w:color w:val="111111"/>
          <w:sz w:val="28"/>
          <w:sz w:val="28"/>
          <w:szCs w:val="28"/>
          <w:rtl w:val="true"/>
          <w:lang w:bidi="ar-SA"/>
        </w:rPr>
        <w:t>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 أَخَاهُ فَلَمْ يَمْحَضْهُ مَحْضَ الرَّأْيِ سَلَبَهُ اللَّهُ رَأْيَهُ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اَلْإِمَام اَلْبَاقِرِ علیه السلام لِبَعْضِ شِيعَتِهِ مِنْ أَبْوَابِ آدَابِ السَّفَرِ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اجْهَدْ رَأْيَكَ هُمْ إِذَا اِسْتَشَارُوكَ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لَمْ يُمْحِضِ النَّصِيحَةَ مَنِ اسْتَشَارَهُ سَلَبَهُ اللهُ رَأْيَهُ، وَنَزَعَ مِنْهُ الْأَمَانَةَ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الَّذِي إِذَا أَحْسَنَ اسْتَبْشَرَ، وَإِذَا أَسَاءَ اِسْتَغْفَرَ، وَالمُسْلِمُ الَّذِي يَسْلَمُ اَلمُسْلِمُونَ مِنْ لِسَانِهِ وَيَدِهِ، وَلَيْسَ مِنَّا مَنْ لَمْ يَأْمَنْ جَارُهُ بَوَائِقَهُ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9364406_1280447820"/>
      <w:bookmarkStart w:id="139" w:name="_Toc54"/>
      <w:bookmarkEnd w:id="138"/>
      <w:r>
        <w:rPr>
          <w:rtl w:val="true"/>
        </w:rPr>
        <w:t>الوصيَّة بحُسن الجوار</w:t>
      </w:r>
      <w:r>
        <w:rPr>
          <w:rtl w:val="true"/>
        </w:rPr>
        <w:t>:</w:t>
      </w:r>
      <w:bookmarkEnd w:id="13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w:t>
      </w:r>
      <w:bookmarkStart w:id="140" w:name="pg16514_180155"/>
    </w:p>
    <w:p>
      <w:pPr>
        <w:pStyle w:val="BookText"/>
        <w:rPr/>
      </w:pPr>
      <w:bookmarkEnd w:id="140"/>
      <w:r>
        <w:rPr>
          <w:rFonts w:ascii="Amiri" w:hAnsi="Amiri" w:eastAsia="Amiri" w:cs="Amiri"/>
          <w:color w:val="111111"/>
          <w:sz w:val="28"/>
          <w:sz w:val="28"/>
          <w:szCs w:val="28"/>
          <w:rtl w:val="true"/>
          <w:lang w:bidi="ar-SA"/>
        </w:rPr>
        <w:t>فَاطِمَةُ عَلَيْهَا السلام تَشْكُو إِلَى رَسُولِ الله صلی الله علیه و آله وسلم بَعْضَ أَمْرِهَا، فَأَعْطَاهَا رَسُولُ اللَّهِ صلی الله علیه و آله وسلم كُرَيْسَةً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تَعَلَّمِي مَا فِيهَا،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يُؤْذِي جَارَهُ، وَمَنْ كَانَ يُؤْمِنُ بِالله وَالْيَوْمِ الْآخِرِ فَلْيُكْرِمْ ضَيْفَهُ، وَمَنْ كَانَ يُؤْمِنُ بِالله وَالْيَوْمِ الْآخِرِ فَلْيَقُلْ خَيْراً أَوْ لِيَسْكُتُ</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كُرَيْسَة تصغير كراسة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تَصُومُ النَّهَارَ وَتَقُومُ اللَّيْلَ وَتَتَصَدَّقُ وَتُؤْذِي جَارَهَا بِلِسَانِهَا،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فِيهَا، هِيَ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وَفُلَانَةٌ تُصَلِّي المَكْتُوبَةَ وَتَصُومُ شَهْرَ رَمَضَانَ وَلَا تُؤْذِي جَارَهَا،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أَهْل اَلجَنَّةِ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ضَرَبْتَ كَلْبَ جَارِكَ فَقَدْ آذَيْتَهُ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 xml:space="preserve">الْجَوَارِ يَعْمُرُ الدِّيَارَ، وَيَزِيدُ فِي الْأَعْمَارِ </w:t>
      </w:r>
      <w:r>
        <w:rPr>
          <w:rFonts w:eastAsia="Amiri" w:cs="Amiri" w:ascii="Amiri" w:hAnsi="Amiri"/>
          <w:color w:val="111111"/>
          <w:sz w:val="28"/>
          <w:szCs w:val="28"/>
          <w:rtl w:val="true"/>
          <w:lang w:bidi="ar-SA"/>
        </w:rPr>
        <w:t>»</w:t>
      </w:r>
      <w:r>
        <w:rPr>
          <w:rStyle w:val="FootnoteAnchor"/>
          <w:rtl w:val="true"/>
        </w:rPr>
        <w:footnoteReference w:id="129"/>
      </w:r>
    </w:p>
    <w:p>
      <w:pPr>
        <w:pStyle w:val="Heading3"/>
        <w:numPr>
          <w:ilvl w:val="2"/>
          <w:numId w:val="1"/>
        </w:numPr>
        <w:rPr/>
      </w:pPr>
      <w:bookmarkStart w:id="141" w:name="__RefHeading___Toc9364408_1280447820"/>
      <w:bookmarkStart w:id="142" w:name="_Toc55"/>
      <w:bookmarkEnd w:id="141"/>
      <w:r>
        <w:rPr>
          <w:rtl w:val="true"/>
        </w:rPr>
        <w:t xml:space="preserve">خلاصة برنامج التزكية والسلوك </w:t>
      </w:r>
      <w:r>
        <w:rPr>
          <w:rtl w:val="true"/>
        </w:rPr>
        <w:t>:</w:t>
      </w:r>
      <w:bookmarkEnd w:id="14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مُسْلِمٍ السَّكُونِيِّ، عَنِ الصَّادِقِ جَعْفَرِ بْنِ مُحَمَّدٍ، عَنْ أَبِيهِ،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رَسُولَ اللهِ صلى الله عليه وسلم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بِفَرَائِضِ اللَّهُ تَكُنْ مِنْ أَتْقَى اَلنَّاسِ، وَارْضَ بِقِسْمِ اللَّهِ تَكُنْ مِنْ أَغْنَى النَّاسِ، وَكُفَّ عَنْ مَحَارِمِ الله تَكُنْ أَوْرَعَ النَّاسِ، وَأَحْسِنْ مُجَاوَرَةَ مَنْ جَاوَرَكَ تَكُنْ مُؤْمِناً، وَأَحْسِنْ مُصَاحَبَةَ مَنْ صَاحَبَكَ تَكُنْ مُسْلِماً </w:t>
      </w:r>
      <w:r>
        <w:rPr>
          <w:rFonts w:eastAsia="Amiri" w:cs="Amiri" w:ascii="Amiri" w:hAnsi="Amiri"/>
          <w:color w:val="111111"/>
          <w:sz w:val="28"/>
          <w:szCs w:val="28"/>
          <w:rtl w:val="true"/>
          <w:lang w:bidi="ar-SA"/>
        </w:rPr>
        <w:t>»</w:t>
      </w:r>
      <w:r>
        <w:rPr>
          <w:rStyle w:val="FootnoteAnchor"/>
          <w:rtl w:val="true"/>
        </w:rPr>
        <w:footnoteReference w:id="130"/>
      </w:r>
      <w:bookmarkStart w:id="143" w:name="pg16514_180156"/>
    </w:p>
    <w:p>
      <w:pPr>
        <w:pStyle w:val="Heading3"/>
        <w:numPr>
          <w:ilvl w:val="2"/>
          <w:numId w:val="1"/>
        </w:numPr>
        <w:rPr/>
      </w:pPr>
      <w:bookmarkStart w:id="144" w:name="__RefHeading___Toc9364410_1280447820"/>
      <w:bookmarkStart w:id="145" w:name="_Toc56"/>
      <w:bookmarkEnd w:id="143"/>
      <w:bookmarkEnd w:id="144"/>
      <w:r>
        <w:rPr>
          <w:rtl w:val="true"/>
        </w:rPr>
        <w:t>حتميّة البلاء للمؤمن</w:t>
      </w:r>
      <w:r>
        <w:rPr>
          <w:rtl w:val="true"/>
        </w:rPr>
        <w:t>:</w:t>
      </w:r>
      <w:bookmarkEnd w:id="145"/>
    </w:p>
    <w:p>
      <w:pPr>
        <w:pStyle w:val="BookText"/>
        <w:rPr/>
      </w:pPr>
      <w:r>
        <w:rPr>
          <w:rFonts w:eastAsia="Amiri" w:cs="Amiri" w:ascii="Amiri" w:hAnsi="Amiri"/>
          <w:color w:val="111111"/>
          <w:sz w:val="28"/>
          <w:szCs w:val="28"/>
          <w:lang w:bidi="ar-SA"/>
        </w:rPr>
        <w:t>130/2265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وَلَا يَكُونُ وَلَيْسَ بِكَائِنٍ مُؤْمِنٌ إِلَّا وَلَهُ جَارٌ يُؤْذِيهِ، وَلَوْ أَنَّ مُؤْمِناً فِي جَزِيرَةٍ مِنْ جَزَائِرِ الْبَحْرِ لاَبْتَعَثَ اللَّهُ لَهُ مَنْ يُؤْذِيهِ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مَا كَانَ وَلَنْ يَكُونَ مُؤْمِنٌ إِلَّا وَلَهُ بَلَايَا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جَارٌ يُؤْذِيهِ، أَوْ مُنَافِقُ يَقْفُو أَثَرَهُ، أَوْ مُخَالِفُ يَرَى قِتَالَهُ جِهَاراً </w:t>
      </w:r>
      <w:r>
        <w:rPr>
          <w:rStyle w:val="FootnoteAnchor"/>
          <w:rtl w:val="true"/>
        </w:rPr>
        <w:footnoteReference w:id="132"/>
      </w:r>
      <w:r>
        <w:rPr>
          <w:rFonts w:ascii="Amiri" w:hAnsi="Amiri" w:eastAsia="Amiri" w:cs="Amiri"/>
          <w:color w:val="111111"/>
          <w:sz w:val="28"/>
          <w:sz w:val="28"/>
          <w:szCs w:val="28"/>
          <w:rtl w:val="true"/>
          <w:lang w:bidi="ar-SA"/>
        </w:rPr>
        <w:t>، أَوْ مُؤْمِنٌ يَحْسُدُهُ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أَشَدُّ الْأَرْبَعَةِ عَلَيْهِ، لِأَنَّهُ يَقُولُ فَيُصَدَّقُ عَلَيْهِ،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إِخْوَانِهِ، فَمَا</w:t>
      </w:r>
    </w:p>
    <w:p>
      <w:pPr>
        <w:pStyle w:val="BookText"/>
        <w:rPr/>
      </w:pPr>
      <w:r>
        <w:rPr>
          <w:rFonts w:ascii="Amiri" w:hAnsi="Amiri" w:eastAsia="Amiri" w:cs="Amiri"/>
          <w:color w:val="111111"/>
          <w:sz w:val="28"/>
          <w:sz w:val="28"/>
          <w:szCs w:val="28"/>
          <w:rtl w:val="true"/>
          <w:lang w:bidi="ar-SA"/>
        </w:rPr>
        <w:t>بَقَاءُ الْمُؤْمِن بَعْدَ هَذَا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9364412_1280447820"/>
      <w:bookmarkStart w:id="147" w:name="_Toc57"/>
      <w:bookmarkEnd w:id="146"/>
      <w:r>
        <w:rPr>
          <w:rtl w:val="true"/>
        </w:rPr>
        <w:t xml:space="preserve">دوام الابتلاء للمؤمن </w:t>
      </w:r>
      <w:r>
        <w:rPr>
          <w:rtl w:val="true"/>
        </w:rPr>
        <w:t>:</w:t>
      </w:r>
      <w:bookmarkEnd w:id="14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أَبِي حَمْزَةَ، عَنْ أَبِيهِ، عَنْ أَبِي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مُؤْمِناً كَانَ فِي قُلَّةِ جَبَلٍ لَبَعَثَ اللَّهُ عزّو جلّ إِلَيْهِ مَنْ يُؤْذِيهِ لِيَأْجُرَهُ عَلَى ذَلِكَ</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أَفْلَتَ اَلْمُؤْمِنُ مِنْ وَاحِدَةٍ مِنْ ثَلَاثٍ، وَلَرُبَّمَا اِجْتَمَعَتِ الثَّلَاثُ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بُغْضُ مَنْ يَكُونُ مَعَهُ فِي الدَّارِ يُغْلِقُ عَلَيْهِ بَابَهُ يُؤْذِيهِ، أَوْ جَارٌ يُؤْذِيهِ، أَوْ مَنْ فِي طَرِيقِهِ إِلَى حَوَائِجِهِ 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مُؤْمِناً عَلَى قُلَّةٍ جَبَلٍ لَبَعَثَ اللَّهُ عزّو جلّ إِلَيْهِ شَيْطَاناً يُؤْذِيهِ، وَيَجْعَلُ اللَّهُ لَهُ مِنْ إِيمَانِهِ أُنْساً لَا يَسْتَوْحِشُ مَعَهُ إِلَى أَحَدٍ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48" w:name="pg16514_180157"/>
    </w:p>
    <w:p>
      <w:pPr>
        <w:pStyle w:val="Heading3"/>
        <w:numPr>
          <w:ilvl w:val="2"/>
          <w:numId w:val="1"/>
        </w:numPr>
        <w:rPr/>
      </w:pPr>
      <w:bookmarkStart w:id="149" w:name="__RefHeading___Toc9364414_1280447820"/>
      <w:bookmarkStart w:id="150" w:name="_Toc58"/>
      <w:bookmarkEnd w:id="148"/>
      <w:bookmarkEnd w:id="149"/>
      <w:r>
        <w:rPr>
          <w:rtl w:val="true"/>
        </w:rPr>
        <w:t xml:space="preserve">حُسن الجوار </w:t>
      </w:r>
      <w:r>
        <w:rPr>
          <w:rtl w:val="true"/>
        </w:rPr>
        <w:t>:</w:t>
      </w:r>
      <w:bookmarkEnd w:id="15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عَبْدِ اللَّهِ، عَنْ الْعَبْدِ الْصَالِحِ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حُسْنُ الْجَوَارِ كَفَّ اَلْأَذَى وَلَكِنَّ حُسْنَ الْجَوَارِ صَبْرُكَ عَلَى الْأَذَى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صلی الله علیه و آله وسلم فَشَكَا إِلَيْهِ أَذًى مِنْ جَارِهِ، فَقَالَ لَهُ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ثُمَّ أَتَاهُ ثَانِيَةً، فَقَالَ لَهُ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ثُمَّ عَادَ إِلَيْهِ فَشَكَاهُ ثَالِثَةٌ، فَقَالَ النَّبِيُّ صلی الله علیه و آله وسلم لِلرَّجُلِ الَّذِي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رَوَاحِ النَّاسِ إِلَى الْجُمُعَةِ فَأَخْرِجْ مَتَاعَكَ إِلَى الطَّرِيقِ حَتَّى يَرَاهُ مَنْ يَرُوحُ إِلَى الْجُمُعَةِ، فَإِذَا سَأَلُوكَ فَأَخْبِرْهُمْ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فَفَعَلَ، فَأَتَاهُ جَارُهُ الْمُؤْذِي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مَتَاعَكَ، فَلَكَ اللَّهُ عَلَيَّ أَنْ لَا أَعُودَ</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صلی الله علیه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اَلْجَارِ عَلَى اَلْجَارِ كَحُرْمَةِ</w:t>
      </w:r>
    </w:p>
    <w:p>
      <w:pPr>
        <w:pStyle w:val="BookText"/>
        <w:rPr/>
      </w:pPr>
      <w:r>
        <w:rPr>
          <w:rFonts w:ascii="Amiri" w:hAnsi="Amiri" w:eastAsia="Amiri" w:cs="Amiri"/>
          <w:color w:val="111111"/>
          <w:sz w:val="28"/>
          <w:sz w:val="28"/>
          <w:szCs w:val="28"/>
          <w:rtl w:val="true"/>
          <w:lang w:bidi="ar-SA"/>
        </w:rPr>
        <w:t xml:space="preserve">الْأُمَّهَاتِ عَلَى الْأَوْلَادِ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أَذَاهُ عَنْ جَارِهِ أَقَالَهُ اللَّهُ تَعَالَى</w:t>
      </w:r>
    </w:p>
    <w:p>
      <w:pPr>
        <w:pStyle w:val="BookText"/>
        <w:rPr/>
      </w:pPr>
      <w:r>
        <w:rPr>
          <w:rFonts w:ascii="Amiri" w:hAnsi="Amiri" w:eastAsia="Amiri" w:cs="Amiri"/>
          <w:color w:val="111111"/>
          <w:sz w:val="28"/>
          <w:sz w:val="28"/>
          <w:szCs w:val="28"/>
          <w:rtl w:val="true"/>
          <w:lang w:bidi="ar-SA"/>
        </w:rPr>
        <w:t xml:space="preserve">عَشْرَتَهُ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بِمُؤْمِنِ مَنْ بَاتَ شَبْعَانَ رَيَّانَ</w:t>
      </w:r>
    </w:p>
    <w:p>
      <w:pPr>
        <w:pStyle w:val="BookText"/>
        <w:rPr/>
      </w:pPr>
      <w:r>
        <w:rPr>
          <w:rFonts w:ascii="Amiri" w:hAnsi="Amiri" w:eastAsia="Amiri" w:cs="Amiri"/>
          <w:color w:val="111111"/>
          <w:sz w:val="28"/>
          <w:sz w:val="28"/>
          <w:szCs w:val="28"/>
          <w:rtl w:val="true"/>
          <w:lang w:bidi="ar-SA"/>
        </w:rPr>
        <w:t>وَجَارُهُ جَائِعُ ظَمْآنُ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9364416_1280447820"/>
      <w:bookmarkStart w:id="152" w:name="_Toc59"/>
      <w:bookmarkEnd w:id="151"/>
      <w:r>
        <w:rPr>
          <w:rtl w:val="true"/>
        </w:rPr>
        <w:t>زهد أمير المؤمنين علیه السلام</w:t>
      </w:r>
      <w:r>
        <w:rPr>
          <w:rtl w:val="true"/>
        </w:rPr>
        <w:t>:</w:t>
      </w:r>
      <w:bookmarkEnd w:id="1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هَيْهَاتَ أَنْ يَغْلِبَنِي هَوَايَ </w:t>
      </w:r>
      <w:bookmarkStart w:id="153" w:name="pg16514_180158"/>
    </w:p>
    <w:p>
      <w:pPr>
        <w:pStyle w:val="BookText"/>
        <w:rPr/>
      </w:pPr>
      <w:bookmarkEnd w:id="153"/>
      <w:r>
        <w:rPr>
          <w:rFonts w:ascii="Amiri" w:hAnsi="Amiri" w:eastAsia="Amiri" w:cs="Amiri"/>
          <w:color w:val="111111"/>
          <w:sz w:val="28"/>
          <w:sz w:val="28"/>
          <w:szCs w:val="28"/>
          <w:rtl w:val="true"/>
          <w:lang w:bidi="ar-SA"/>
        </w:rPr>
        <w:t>وَيَقُودَنِي جَشَعِي إِلَى تَخَيرِ الْأَطْعِمَةِ وَلَعَلَّ بِالْحِجَازِ أَوْ الْيَمَامَةِ مَنْ لَا طَمَعَ لَهُ فِي اَلْقُرْضِ وَلَا عَهْدَ لَهُ بِالشِّبَعِ، أَوْ أَبِيتَ مِبْطَاناً وَحَوْلِي بُطُونٌ غَرْثَىٰ 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أَكْبَادٌ تَحِنُّ إِلَى اَلْقِدِّ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9364418_1280447820"/>
      <w:bookmarkStart w:id="155" w:name="_Toc60"/>
      <w:bookmarkEnd w:id="154"/>
      <w:r>
        <w:rPr>
          <w:rtl w:val="true"/>
        </w:rPr>
        <w:t xml:space="preserve">سبب البلاء الذي نزل بآل يعقوب </w:t>
      </w:r>
      <w:r>
        <w:rPr>
          <w:rtl w:val="true"/>
        </w:rPr>
        <w:t>:</w:t>
      </w:r>
      <w:bookmarkEnd w:id="1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علیه السلام لَمَّا ذَهَبَ مِنْهُ بِنْيَامِينُ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أَمَا تَرْحَمُنِي؟ أَذْهَبْتَ عَيْنَيَّ، وَأَذْهَبْتَ اِبْنَيَّ، فَأَوْحَى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أَمَتُهُما لَأَحْيَيْتُهُمَا لَكَ حَتَّى أَجْمَعَ بَيْنَكَ وَبَيْنَهُمَا، وَلَكِنْ تَذْكُرُ الشَّاةَ الَّتِي ذَبَحْتَهَا وَشَوَيْتَهَا وَأَكَلْتَ وَفُلَانٌ وَفُلَانٌ إِلَى جَنْبِكَ صَائِمٌ لَمْ تُخِلْهُ مِنْهَا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بَعْدَ ذَلِكَ يَعْقُوبُ علیه السلام يُنَادِي كُلَّ غَدَاةٍ مِنْ مَنْزِلِهِ عَلَىٰ فَرْسَحْ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الْغَدَاءَ فَلْيَأْتِ إِلَى يَعْقُوبَ، وَإِذَا أَمْسَى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الْعَشَاءَ فَلْيَأْتِ</w:t>
      </w:r>
    </w:p>
    <w:p>
      <w:pPr>
        <w:pStyle w:val="BookText"/>
        <w:rPr/>
      </w:pPr>
      <w:r>
        <w:rPr>
          <w:rFonts w:ascii="Amiri" w:hAnsi="Amiri" w:eastAsia="Amiri" w:cs="Amiri"/>
          <w:color w:val="111111"/>
          <w:sz w:val="28"/>
          <w:sz w:val="28"/>
          <w:szCs w:val="28"/>
          <w:rtl w:val="true"/>
          <w:lang w:bidi="ar-SA"/>
        </w:rPr>
        <w:t xml:space="preserve">إِلَى يَعْقُوبَ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9364420_1280447820"/>
      <w:bookmarkStart w:id="157" w:name="_Toc61"/>
      <w:bookmarkEnd w:id="156"/>
      <w:r>
        <w:rPr>
          <w:rtl w:val="true"/>
        </w:rPr>
        <w:t xml:space="preserve">جار السوء </w:t>
      </w:r>
      <w:r>
        <w:rPr>
          <w:rtl w:val="true"/>
        </w:rPr>
        <w:t>:</w:t>
      </w:r>
      <w:bookmarkEnd w:id="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السلا، اَلْقَوَاصِمِ الْفَوَاقِرِ الَّتِي تَقْصِمُ الظَّهْرَ جَارُ اَلسَّوْءِ، إِنْ رَأَى حَسَنَةٌ أَخْفَاهَا، وَإِنْ رَأَى</w:t>
      </w:r>
    </w:p>
    <w:p>
      <w:pPr>
        <w:pStyle w:val="BookText"/>
        <w:rPr/>
      </w:pPr>
      <w:r>
        <w:rPr>
          <w:rFonts w:ascii="Amiri" w:hAnsi="Amiri" w:eastAsia="Amiri" w:cs="Amiri"/>
          <w:color w:val="111111"/>
          <w:sz w:val="28"/>
          <w:sz w:val="28"/>
          <w:szCs w:val="28"/>
          <w:rtl w:val="true"/>
          <w:lang w:bidi="ar-SA"/>
        </w:rPr>
        <w:t xml:space="preserve">سَيِّئَةً أَفْشَاهَا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58" w:name="pg16514_180159"/>
    </w:p>
    <w:p>
      <w:pPr>
        <w:pStyle w:val="BookText"/>
        <w:rPr/>
      </w:pPr>
      <w:bookmarkEnd w:id="158"/>
      <w:r>
        <w:rPr>
          <w:rFonts w:ascii="Amiri" w:hAnsi="Amiri" w:eastAsia="Amiri" w:cs="Amiri"/>
          <w:color w:val="111111"/>
          <w:sz w:val="28"/>
          <w:sz w:val="28"/>
          <w:szCs w:val="28"/>
          <w:rtl w:val="true"/>
          <w:lang w:bidi="ar-SA"/>
        </w:rPr>
        <w:t>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جَارِ السَّوْءِ فِي دَارِ إِقَامَةٍ، تَرَاكَ عَيْنَاهُ وَيَرْعَاكَ</w:t>
      </w:r>
    </w:p>
    <w:p>
      <w:pPr>
        <w:pStyle w:val="BookText"/>
        <w:rPr/>
      </w:pPr>
      <w:r>
        <w:rPr>
          <w:rFonts w:ascii="Amiri" w:hAnsi="Amiri" w:eastAsia="Amiri" w:cs="Amiri"/>
          <w:color w:val="111111"/>
          <w:sz w:val="28"/>
          <w:sz w:val="28"/>
          <w:szCs w:val="28"/>
          <w:rtl w:val="true"/>
          <w:lang w:bidi="ar-SA"/>
        </w:rPr>
        <w:t xml:space="preserve">قَلْبُهُ، إِنْ رَآكَ بِخَيْرٍ سَاءَهُ، وَإِنْ رَاكَ بِشَرٌ سَرَّهُ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9364422_1280447820"/>
      <w:bookmarkStart w:id="160" w:name="_Toc62"/>
      <w:bookmarkEnd w:id="159"/>
      <w:r>
        <w:rPr>
          <w:rtl w:val="true"/>
        </w:rPr>
        <w:t xml:space="preserve">حدُّ الجوار </w:t>
      </w:r>
      <w:r>
        <w:rPr>
          <w:rtl w:val="true"/>
        </w:rPr>
        <w:t>:</w:t>
      </w:r>
      <w:bookmarkEnd w:id="1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الجوَارِ</w:t>
      </w:r>
    </w:p>
    <w:p>
      <w:pPr>
        <w:pStyle w:val="BookText"/>
        <w:rPr/>
      </w:pPr>
      <w:r>
        <w:rPr>
          <w:rFonts w:ascii="Amiri" w:hAnsi="Amiri" w:eastAsia="Amiri" w:cs="Amiri"/>
          <w:color w:val="111111"/>
          <w:sz w:val="28"/>
          <w:sz w:val="28"/>
          <w:szCs w:val="28"/>
          <w:rtl w:val="true"/>
          <w:lang w:bidi="ar-SA"/>
        </w:rPr>
        <w:t xml:space="preserve">أَرْبَعُونَ دَاراً مِنْ كُلِّ جَانِبِ مِنْ بَيْنِ يَدَيْهِ وَمِنْ خَلْفِهِ وَعَنْ يَمِينِهِ وَعَنْ شِمَالِهِ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9364424_1280447820"/>
      <w:bookmarkStart w:id="162" w:name="_Toc63"/>
      <w:bookmarkEnd w:id="161"/>
      <w:r>
        <w:rPr>
          <w:rtl w:val="true"/>
        </w:rPr>
        <w:t>التواصل في الحضر والسفر</w:t>
      </w:r>
      <w:r>
        <w:rPr>
          <w:rtl w:val="true"/>
        </w:rPr>
        <w:t>:</w:t>
      </w:r>
      <w:bookmarkEnd w:id="1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عَمَّنْ ذَكَرَهُ، عَنْ أَبِي عَبْدِ اللَّهِ علیه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التَّوَاصُلُ بَيْنَ اَلْإِخْوَانِ فِي اَلخَضَرِ التَّزَاوُرُ، وَفِي السَّفَرِ التَّكَاتُبُ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9364426_1280447820"/>
      <w:bookmarkStart w:id="164" w:name="_Toc64"/>
      <w:bookmarkEnd w:id="163"/>
      <w:r>
        <w:rPr>
          <w:rtl w:val="true"/>
        </w:rPr>
        <w:t xml:space="preserve">بعض آداب الكتابة </w:t>
      </w:r>
      <w:r>
        <w:rPr>
          <w:rtl w:val="true"/>
        </w:rPr>
        <w:t>:</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هَارُونَ مَوْلَى آلِ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بِسْمِ اللهِ الرَّحْمنِ الرَّحِيمِ مِنْ أَجْوَدِ كِتَابِكَ، وَلَا تَمدَّ الْبَاءَ</w:t>
      </w:r>
    </w:p>
    <w:p>
      <w:pPr>
        <w:pStyle w:val="BookText"/>
        <w:rPr/>
      </w:pPr>
      <w:r>
        <w:rPr>
          <w:rFonts w:ascii="Amiri" w:hAnsi="Amiri" w:eastAsia="Amiri" w:cs="Amiri"/>
          <w:color w:val="111111"/>
          <w:sz w:val="28"/>
          <w:sz w:val="28"/>
          <w:szCs w:val="28"/>
          <w:rtl w:val="true"/>
          <w:lang w:bidi="ar-SA"/>
        </w:rPr>
        <w:t>حَتَّى تَرْفَعَ السِّينَ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w:t>
      </w:r>
    </w:p>
    <w:p>
      <w:pPr>
        <w:pStyle w:val="BookText"/>
        <w:rPr/>
      </w:pPr>
      <w:r>
        <w:rPr>
          <w:rFonts w:ascii="Amiri" w:hAnsi="Amiri" w:eastAsia="Amiri" w:cs="Amiri"/>
          <w:color w:val="111111"/>
          <w:sz w:val="28"/>
          <w:sz w:val="28"/>
          <w:szCs w:val="28"/>
          <w:rtl w:val="true"/>
          <w:lang w:bidi="ar-SA"/>
        </w:rPr>
        <w:t>الْبَاءَ إِلَى أَمِيمِ حَتَّى تَرْفَعَ السِّينَ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كَتَبَ أَحَدُكُمْ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فَلْيَمُدُّ الرَّحْمَنَ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السَّرِيِّ،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تَكْتُبْ دَاخِلَ الْكِتَابِ لِأَبِي فُلَانِ وَاكْتُبْ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وَاكْتُبْ عَلَى الْعُنْوَانِ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فُلان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عَبْدِ الله علیه السلام بِكِتَابٍ فِي حَاجَةٍ، فَكُتِبَ، ثُمَّ عُرِضَ عَلَيْهِ، وَلَمْ يَكُنْ فِيهِ اسْتِثْنَاء،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رَجَوْتُمْ أَنْ يَتِمَّ هَذَا وَلَيْسَ فِيهِ اسْتِنَاء؟ أَنْظُرُوا كُلَّ مَوْضِع لَا يَكُونُ فِيهِ اسْتِثْنَاءٌ فَاسْتَنُوا فِيهِ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استثناء، أي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استنكر عليهم</w:t>
      </w:r>
    </w:p>
    <w:p>
      <w:pPr>
        <w:pStyle w:val="BookText"/>
        <w:rPr/>
      </w:pPr>
      <w:r>
        <w:rPr>
          <w:rFonts w:ascii="IRNazanin" w:hAnsi="IRNazanin" w:eastAsia="IRNazanin"/>
          <w:color w:val="111111"/>
          <w:sz w:val="28"/>
          <w:sz w:val="28"/>
          <w:szCs w:val="28"/>
          <w:rtl w:val="true"/>
          <w:lang w:bidi="fa-IR"/>
        </w:rPr>
        <w:t>الامام علیه السلام أنْ يجزموا بأمر دون أن يذكروا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نَظَرَ فِي كِتَابٍ أَخِيهِ بِغَيْرِ إِذْنِهِ فَكَأَنَّمَا يَنْظُرُ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أَبِي أَحْسَنِ</w:t>
      </w:r>
    </w:p>
    <w:p>
      <w:pPr>
        <w:pStyle w:val="BookText"/>
        <w:rPr/>
      </w:pPr>
      <w:r>
        <w:rPr>
          <w:rFonts w:ascii="Amiri" w:hAnsi="Amiri" w:eastAsia="Amiri" w:cs="Amiri"/>
          <w:color w:val="111111"/>
          <w:sz w:val="28"/>
          <w:sz w:val="28"/>
          <w:szCs w:val="28"/>
          <w:rtl w:val="true"/>
          <w:lang w:bidi="ar-SA"/>
        </w:rPr>
        <w:t>الرِّضَا عَلَيْلا أَنَّهُ كَانَ يُتَرَبُ الْكِتَابَ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يرشُ عليه قليلاً من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152/2287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بَاكِرُوا بِالْحَوَائِجِ فَإِنَّهَا مُيَسَّرَةٌ، وَتَرَبُوا</w:t>
      </w:r>
    </w:p>
    <w:p>
      <w:pPr>
        <w:pStyle w:val="BookText"/>
        <w:rPr/>
      </w:pPr>
      <w:r>
        <w:rPr>
          <w:rFonts w:ascii="Amiri" w:hAnsi="Amiri" w:eastAsia="Amiri" w:cs="Amiri"/>
          <w:color w:val="111111"/>
          <w:sz w:val="28"/>
          <w:sz w:val="28"/>
          <w:szCs w:val="28"/>
          <w:rtl w:val="true"/>
          <w:lang w:bidi="ar-SA"/>
        </w:rPr>
        <w:t>الْكِتَابَ فَإِنَّهُ أَنْجَحُ لِلْحَاجَةِ، وَاطْلُبُوا الْخَيْرَ عِنْدَ حِسَانِ الْوُجُوهِ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كَتَبَ أَحَدُكُمْ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كِتَاباً فَلْيُتَرَبَّهُ فَإِنَّهُ أَنْجَحُ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65" w:name="pg16514_180161"/>
    </w:p>
    <w:p>
      <w:pPr>
        <w:pStyle w:val="Heading3"/>
        <w:numPr>
          <w:ilvl w:val="2"/>
          <w:numId w:val="1"/>
        </w:numPr>
        <w:rPr/>
      </w:pPr>
      <w:bookmarkStart w:id="166" w:name="__RefHeading___Toc9364428_1280447820"/>
      <w:bookmarkStart w:id="167" w:name="_Toc65"/>
      <w:bookmarkEnd w:id="165"/>
      <w:bookmarkEnd w:id="166"/>
      <w:r>
        <w:rPr>
          <w:rtl w:val="true"/>
        </w:rPr>
        <w:t>قضاء حوائج المؤمنين</w:t>
      </w:r>
      <w:r>
        <w:rPr>
          <w:rtl w:val="true"/>
        </w:rPr>
        <w:t>:</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مُفَضَّلُ، اِسْمَعْ مَا أَقُولُ لَكَ، وَاعْلَمْ أَنَّهُ اَلْحَقُّ وَافْعَلْهُ وَأَخْبِرْ بِهِ عِلْيَةَ إِخْوَانِكَ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عِلْيَةُ إِخْوَانِي؟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الرَّاغِبُونَ فِي قَضَاءِ حَوَائِجِ إِخْوَانِهِمْ،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قَضَى لِأَخِيهِ الْمُؤْمِنِ حَاجَةً قَضَى اللَّهُ عزّو جلّ لَهُ يَوْمَ الْقِيَامَةِ مِائَةَ أَلْفِ حَاجَةٍ مِنْ ذَلِكَ، أَوَّهُا ،اَلْجَنَّةُ، وَمِنْ ذَلِكَ أَنْ يُدْخِلَ قَرَابَتَهُ وَمَعَارِفَهُ وَإِخْوَانَهُ اَلْجَنَّةَ بَعْدَ أَنْ لَا يَكُونُوا نُصَّاباً ، وَكَانَ الْمُفَضَّلُ إِذَا سَأَلَ الْحَاجَةَ أَخاً مِنْ إِخْوَانِهِ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تَشْتَهِي أَنْ تَكُونَ مِنْ عِلْيَةِ الْإِخْوَانِ</w:t>
      </w:r>
      <w:r>
        <w:rPr>
          <w:rStyle w:val="FootnoteAnchor"/>
          <w:rtl w:val="true"/>
        </w:rPr>
        <w:footnoteReference w:id="15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قَيْسٍ،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w:t>
      </w:r>
    </w:p>
    <w:p>
      <w:pPr>
        <w:pStyle w:val="BookText"/>
        <w:rPr/>
      </w:pPr>
      <w:r>
        <w:rPr>
          <w:rFonts w:ascii="Amiri" w:hAnsi="Amiri" w:eastAsia="Amiri" w:cs="Amiri"/>
          <w:color w:val="111111"/>
          <w:sz w:val="28"/>
          <w:sz w:val="28"/>
          <w:szCs w:val="28"/>
          <w:rtl w:val="true"/>
          <w:lang w:bidi="ar-SA"/>
        </w:rPr>
        <w:t>اللَّهُ عزّو جلّ وَ إِلَى مُوسَى علیه السلام أَنَّ مِنْ عِبَادِي مَنْ يَتَقَرَّبُ إِلَيَّ بِالْحَسَنَةِ فَأُحَكِّمُهُ فِي الْجَنَّةِ،</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تِلْكَ الْحَسَنَةُ؟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مَعَ أَخِيهِ الْمُؤْمِنِ فِي قَضَاءِ حَاجَتِهِ قُضِيَتْ أَوْ لَمْ تُقْضَ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 جلّ خَلَقَ خَلْقاً مِنْ خَلْقِهِ إِنْتَجَبَهُمْ لِقَضَاءِ حَوَائِجِ فُقَرَاءِ شِيعَتِنَا لِيُشِبَهُمْ عَلَى ذَلِكَ الْجَنَّةَ، فَإِنِ اسْتَطَعْتَ أَنْ تَكُونَ مِنْهُمْ فَكُنْ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وَاللَّهِ رَبُّ نَعْبُدُهُ لَا نُشْرِكُ بِهِ شَيْئًا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عِبَاداً فِي الْأَرْضِ يَسْعَوْنَ فِي حَوَائِجِ النَّاسِ هُمُ الْآمِنُونَ يَوْمَ الْقِيَامَةِ، وَمَنْ أَدْخَلَ عَلَى مُؤْمِنٍ سُرُوراً فَرَّحَ اللهُ قَلْبَهُ يَوْمَ الْقِيَامَةِ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بْنِ الرَّاعِي بْنِ نُوفَلِ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خَلْقاً مِنْ رَحْمَتِهِ لِرَحْمَتِهِ بِرَحْمَتِهِ، وَهُمُ الَّذِينَ يَقْضُونَ الْخَوَائِجَ لِلنَّاسِ، فَمَنِ اسْتَطَاعَ مِنْكُمْ أَنْ يَكُونَ مِنْهُمْ فَلْيَكُنْ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اَلْمُؤْمِنُ رَحْمَةٌ عَلَى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أَتَى أَخَاهُ فِي حَاجَةٍ فَإِنَّمَا ذَلِكَ رَحْمَةٌ مِنَ اللَّهُ سَاقَهَا إِلَيْهِ وَسَبَّبَهَا لَهُ، فَإِنْ قَضَىٰ حَاجَتَهُ كَانَ قَدْ قَبِلَ الرَّحْمَةَ بِقَبُوها، وَإِنْ رَدَّهُ عَنْ حَاجَتِهِ وَهُوَ يَقْدِرُ عَلَى قَضَائِهَا فَإِنَّا رَدَّ عَنْ نَفْسِهِ رَحْمَةٌ مِنَ الله جَلَّ وَعَزَّ سَاقَهَا إِلَيْهِ وَسَبَّبَهَا لَهُ، وَذَخَرَ اللهُ عزّو جلّ تِلْكَ الرَّحْمَةَ إِلَى يَوْمِ الْقِيَامَةِ حَتَّى يَكُونَ المَرْدُودُ عَنْ حَاجَتِهِ هُوَ الْحَاكِم فِيهَا إِنْ شَاءَ صَرَفَهَا إِلَى نَفْسِهِ وَإِنْ شَاءَ صَرَفَهَا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 فَإِذَا كَانَ يَوْمُ الْقِيَامَةِ وَهُوَ اَلْحَاكِمُ فِي رَحْمَةٍ مِنَ الله قَدْ شُرِعَتْ لَهُ، فَإِلَى مَنْ تَرَىٰ يَصْرِفُهَا؟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يَصْرِفُهَا عَنْ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 وَلَكِنِ اسْتَيْقِنْ فَإِنَّهُ لَنْ يَرُدَّهَا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مَنْ أَتَاهُ أَخُوهُ فِي حَاجَةٍ يَقْدِرُ عَلَى فَضَائِهَا فَلَمْ يَقْضِهَا لَهُ سَلَّطَ اللَّهُ عَلَيْهِ شُجَاعاً يَنْهَشُ إِبْهَامَهُ فِي قَبْرِهِ إِلَى يَوْمِ الْقِيَامَةِ مَغْفُوراً لَهُ أَوْ مُعَذِّباً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ذَهَبَ مَعَ أَخِيهِ فِي</w:t>
      </w:r>
    </w:p>
    <w:p>
      <w:pPr>
        <w:pStyle w:val="BookText"/>
        <w:rPr/>
      </w:pPr>
      <w:r>
        <w:rPr>
          <w:rFonts w:ascii="Amiri" w:hAnsi="Amiri" w:eastAsia="Amiri" w:cs="Amiri"/>
          <w:color w:val="111111"/>
          <w:sz w:val="28"/>
          <w:sz w:val="28"/>
          <w:szCs w:val="28"/>
          <w:rtl w:val="true"/>
          <w:lang w:bidi="ar-SA"/>
        </w:rPr>
        <w:t>حَاجَةٍ قَضَاهَا أَوْ لَمْ يَقْضِهَا كَانَ كَمَنْ عَبَدَ اللهَ عُمُرَهُ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 الْمُسْلِمِ فِي حَاجَةِ أَخِيهِ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 خَيْرٌ مِنْ سَبْعِينَ طَوَافاً بِالْبَيْتِ</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طَافَ بِالْبَيْتِ أَسْبُوعاً كَتَبَ اللهُ عزّو جلّ لَهُ سِتَّةَ آلَافِ حَسَنَةٍ، وَمَحَا عَنْهُ سِتَّةَ آلَافِ</w:t>
      </w:r>
    </w:p>
    <w:p>
      <w:pPr>
        <w:pStyle w:val="BookText"/>
        <w:rPr/>
      </w:pPr>
      <w:r>
        <w:rPr>
          <w:rFonts w:ascii="Amiri" w:hAnsi="Amiri" w:eastAsia="Amiri" w:cs="Amiri"/>
          <w:color w:val="111111"/>
          <w:sz w:val="28"/>
          <w:sz w:val="28"/>
          <w:szCs w:val="28"/>
          <w:rtl w:val="true"/>
          <w:lang w:bidi="ar-SA"/>
        </w:rPr>
        <w:t>سَيِّئَةٍ، وَرَفَعَ لَهُ سِتَّةَ آلَافِ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لَهُ</w:t>
      </w:r>
    </w:p>
    <w:p>
      <w:pPr>
        <w:pStyle w:val="BookText"/>
        <w:rPr/>
      </w:pPr>
      <w:r>
        <w:rPr>
          <w:rFonts w:ascii="Amiri" w:hAnsi="Amiri" w:eastAsia="Amiri" w:cs="Amiri"/>
          <w:color w:val="111111"/>
          <w:sz w:val="28"/>
          <w:sz w:val="28"/>
          <w:szCs w:val="28"/>
          <w:rtl w:val="true"/>
          <w:lang w:bidi="ar-SA"/>
        </w:rPr>
        <w:t>سِتَّةَ آلَافِ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وَقَضَاءُ حَاجَةِ الْمُؤْمِنِ أَفْضَلُ مِنْ طَوَافٍ وَطَوَافٍ حَتَّى عَدَّ عَشْراً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جَعْفَرٍ، عَنْ أَبِيهِ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مُؤْمِناً مِنْ جُوعِ أَطْعَمَهُ اللَّهُ مِنْ ثِمَارِ الْجَنَّةِ، وَمَنْ سَقَاهُ مِنْ ظَمَا سَقَاهُ اللَّهُ مِنَ الرَّحِيقِ اَلمَخْتُومِ، وَمَنْ كَسَاهُ ثَوْباً لَمْ يَزَلْ فِي ضَمَانِ الله عزّو جلّ مَا دَامَ عَلَى ذَلِكَ الْمُؤْمِنِ مِنْ ذَلِكَ اَلتَّوْبِ هُدْبَةٌ أَوْ سِلْكٌ أَوْ خَيْدٌ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لَقَضَاءُ حَاجَةِ اَلْمُؤْمِنِ خَيْرٌ مِنْ صِيَامٍ شَهْرٍ وَاعْتِكَافِهِ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تَنَافَسُوا فِي المَعْرُوفِ لِإِخْوَانِكُمْ، وَكُونُوا مِنْ أَهْلِهِ فَإِنَّ لِلْجَنَّةِ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لَا يَدْخُلُهُ إِلَّا مَنِ اصْطَنَعَ المَعْرُوفَ فِي الْحَيَاةِ الدُّنْيَا، فَإِنَّ الْعَبْدَ لَيَمْشِي فِي حَاجَةِ أَخِيهِ اَلْمُؤْمِنِ فَيُوَكَّلُ اللهُ عزّو جلّ بِهِ مَلَكَيْنِ وَاحِدٌ عَنْ يَمِينِهِ وَآخَرُ عَنْ شِمَالِهِ يَسْتَغْفِرَانِ لَهُ رَبَّهُ، وَيَدْعُوَانِ لَهُ بِقَضَاءِ حَاجَتِهِ،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لَرَسُولُ اللَّهِ صلى الله عليه وسلم أَسَرُّ بِقَضَاءِ حَاجَةِ الْمُؤْمِنِ إِذَا وَصَلَتْ إِلَيْهِ مِنْ صَاحِبِ الْحَاجَةِ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احرِصُوا عَلَى قَضَاءِ حَوَائِجِ</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وَإِدْخَالِ السُّرُورِ عَلَيْهِمْ، وَدَفْعِ المَكْرُوهِ عَنْهُمْ، فَإِنَّهُ لَيْسَ مِنَ الْأَعْمَالِ عِنْدَ الله عزّو جلّ بَعْدَ الْإِيمَانِ أَفْضَلُ مِنْ إِدْخَالِ السُّرُورِ عَلَى الْمُؤْمِنِينَ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68" w:name="pg16514_180164"/>
    </w:p>
    <w:p>
      <w:pPr>
        <w:pStyle w:val="BookText"/>
        <w:rPr/>
      </w:pPr>
      <w:bookmarkEnd w:id="16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قَضَى حَاجَةً لِأَخِيهِ كُنْتُ</w:t>
      </w:r>
    </w:p>
    <w:p>
      <w:pPr>
        <w:pStyle w:val="BookText"/>
        <w:rPr/>
      </w:pPr>
      <w:r>
        <w:rPr>
          <w:rFonts w:ascii="Amiri" w:hAnsi="Amiri" w:eastAsia="Amiri" w:cs="Amiri"/>
          <w:color w:val="111111"/>
          <w:sz w:val="28"/>
          <w:sz w:val="28"/>
          <w:szCs w:val="28"/>
          <w:rtl w:val="true"/>
          <w:lang w:bidi="ar-SA"/>
        </w:rPr>
        <w:t>وَاقِفاً عِنْدَ مِيزَانِهِ، فَإِنْ رَجَحَ وَإِلَّا شَفَعْتُ لَهُ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9364430_1280447820"/>
      <w:bookmarkStart w:id="170" w:name="_Toc66"/>
      <w:bookmarkEnd w:id="169"/>
      <w:r>
        <w:rPr>
          <w:rtl w:val="true"/>
        </w:rPr>
        <w:t xml:space="preserve">منزلة المؤمن وعظمة إدخال السرور عليه وقضاء حوائجه </w:t>
      </w:r>
      <w:r>
        <w:rPr>
          <w:rtl w:val="true"/>
        </w:rPr>
        <w:t>:</w:t>
      </w:r>
      <w:bookmarkEnd w:id="17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وَالمُعَلَّى وَعُثْمَانُ بْنُ عِمْرَانَ عَلَى أَبِي عَبْدِ الله علیه السلام، فَلَمَّا رَآنَا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مَرْحَباً بِكُمْ، وُجُوهٌ تُحِبُّنا وَنُحِبُّهَا ، جَعَلَكُمُ اللهُ مَعَنَا فِي الدُّنْيَا وَالْآخِرَةِ،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فَقَالَ لَهُ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مُوسِرٌ،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يَسَارِكَ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الرَّجُلُ فَيَسْأَلْنِي الشَّيْءَ وَلَيْسَ هُوَ إِيَّانُ زَكَاتِي، فَقَالَ لَهُ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اَلْقَرْضُ عِنْدَنَا بِثَمَانِيَةَ عَشَرَ وَالصَّدَقَةُ بِعَشَرَةٍ، وَمَاذَا عَلَيْكَ إِذَا</w:t>
      </w:r>
    </w:p>
    <w:p>
      <w:pPr>
        <w:pStyle w:val="BookText"/>
        <w:rPr/>
      </w:pPr>
      <w:r>
        <w:rPr>
          <w:rFonts w:ascii="Amiri" w:hAnsi="Amiri" w:eastAsia="Amiri" w:cs="Amiri"/>
          <w:color w:val="111111"/>
          <w:sz w:val="28"/>
          <w:sz w:val="28"/>
          <w:szCs w:val="28"/>
          <w:rtl w:val="true"/>
          <w:lang w:bidi="ar-SA"/>
        </w:rPr>
        <w:t>الا كُنْتَ كَمَا تَقُولُ مُوسِراً أَعْطَيْتَهُ فَإِذَا كَانَ إِيَّانُ زَكَاتِكَ احْتَسَبْتَ بِهَا مِنَ الزَّكَاةِ؟ يَا عُثْمَانُ، لَا تَرُدَّهُ فَإِنَّ رَدَّهُ عِنْدَ اللَّهِ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إِنَّكَ لَوْ عَلِمْتَ مَا مَنْزِلَةُ الْمُؤْمِنِ مِنْ رَبِّهِ مَا تَوَانَيْتَ فِي حَاجَتِهِ، وَمَنْ أَدْخَلَ عَلَى مُؤْمِنٍ سُرُوراً فَقَدْ أَدْخَلَ عَلَى رَسُولِ الله صلى الله عليه وسلم ، وَقَضَاءُ حَاجَةِ الْمُؤْمِنِ يَدْفَعُ اَلْجُنُونَ وَالْجُذَامَ وَالْبَرَصَ</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علیه السلام إِذْ دَخَلَ عَلَيْهِ سَدِيرُ الصَّيْرَفِيُّ ، فَسَلَّمَ وَجَلَسَ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مَا كَثُرَ مَالٌ رَجُلٍ قَطُّ إِلَّا عَظُمَتِ الْحُجَّةُ الله تَعَالَى عَلَيْهِ، فَإِنْ قَدَرْتُمْ أَنْ تَدْفَعُوهَا عَنْ أَنْفُسِكُمْ فَافْعَلُوا،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بِمَا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بِقَضَاءِ حَوَائِجِ إِخْوَانِكُمْ مِنْ أَمْوَالِكُمْ،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تَلَقَّوُا النِّعَمَ يَا سَدِيرُ بِحُسْنِ مُجَاوَرَتِهَا، وَأَشْكُرُوا مَنْ أَنْعَمَ عَلَيْكُمْ، وَأَنْعِمُوا عَلَى مَنْ شَكَرَكُمْ، فَإِنَّكُمْ إِذَا كُنتُمْ كَذَلِكَ إِسْتَوْجَبْتُمْ مِنَ اللَّهُ تَعَالَى </w:t>
      </w:r>
      <w:bookmarkStart w:id="171" w:name="pg16514_180165"/>
    </w:p>
    <w:p>
      <w:pPr>
        <w:pStyle w:val="BookText"/>
        <w:rPr/>
      </w:pPr>
      <w:bookmarkEnd w:id="171"/>
      <w:r>
        <w:rPr>
          <w:rFonts w:ascii="Amiri" w:hAnsi="Amiri" w:eastAsia="Amiri" w:cs="Amiri"/>
          <w:color w:val="111111"/>
          <w:sz w:val="28"/>
          <w:sz w:val="28"/>
          <w:szCs w:val="28"/>
          <w:rtl w:val="true"/>
          <w:lang w:bidi="ar-SA"/>
        </w:rPr>
        <w:t>الزِّيَادَةَ، وَمِنْ إِخْوَانِكُمُ الْمُنَاصَحَةَ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إِخْوَةٌ يَقْضِي بَعْضُهُمْ حَوَائِجَ بَعْضٍ، فَبِقَضَاءِ بَعْضِهِمْ حَوَائِجَ</w:t>
      </w:r>
    </w:p>
    <w:p>
      <w:pPr>
        <w:pStyle w:val="BookText"/>
        <w:rPr/>
      </w:pPr>
      <w:r>
        <w:rPr>
          <w:rFonts w:ascii="Amiri" w:hAnsi="Amiri" w:eastAsia="Amiri" w:cs="Amiri"/>
          <w:color w:val="111111"/>
          <w:sz w:val="28"/>
          <w:sz w:val="28"/>
          <w:szCs w:val="28"/>
          <w:rtl w:val="true"/>
          <w:lang w:bidi="ar-SA"/>
        </w:rPr>
        <w:t>بَعْضٍ يَقْضِي اللهُ حَوَائِجَهُمْ يَوْمَ الْقِيَامَةِ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الْبَرْقِيِّ أَنَّهُ قَالَ فِي حِكَايَةٍ لَهُ طَوِيلَةٍ فَقُمْتُ مِنْ وَقْتِي وَسَاعَتِي إِلَى خِزَانَةِ كُتُبِي، فَوَجَدْتُ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قَدْ رَوَيْتُهُ عَنْ جَعْفَرِ بْنِ مُحَمَّدٍ الصَّادِقِ علیهما السلام ،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النَّيَّةَ فِي حَاجَةِ أَخِيهِ الْمُؤْمِن جَعَلَ اللَّهُ نَجَاحَهَا عَلَى يَدَيْهِ، وَقَضَى لَهُ كُلَّ حَاجَةٍ فِي نَفْسِهِ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9364432_1280447820"/>
      <w:bookmarkStart w:id="173" w:name="_Toc67"/>
      <w:bookmarkEnd w:id="172"/>
      <w:r>
        <w:rPr>
          <w:rtl w:val="true"/>
        </w:rPr>
        <w:t>المبادرة إلى قضاء حوائج المؤمنين</w:t>
      </w:r>
      <w:r>
        <w:rPr>
          <w:rtl w:val="true"/>
        </w:rPr>
        <w:t>:</w:t>
      </w:r>
      <w:bookmarkEnd w:id="17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جَعْفَرُ بْنُ مُحَمَّد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لَيَعْرِضُ لِي صَاحِبُ الْحَاجَةِ فَأُبَادِرُ إِلَى قَضَائِهَا مَخَافَةَ أَنْ يَسْتَغْنِيَ عَنْهَا صَاحِبُهَا، أَلَا وَإِنَّ مَكَارِمَ الدُّنْيَا وَالْآخِرَةِ فِي ثَلَاثَةِ أَحْرُفٍ مِنْ كِتَابِ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وَتَفْسِيرُهُ أَنْ تَصِلَ مَنْ قَطَعَكَ، وَتَعْفُوَ عَمَّنْ ظَلَمَكَ، وَتُعْطِيَ مَنْ حَرَمَكَ</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سَأَلَكَ أَخُوكَ حَاجَةٌ فَبَادِرْ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بِقَضَائِهَا قَبْلَ اِسْتِغْنَائِهِ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74" w:name="pg16514_180166"/>
    </w:p>
    <w:p>
      <w:pPr>
        <w:pStyle w:val="BookText"/>
        <w:rPr/>
      </w:pPr>
      <w:bookmarkEnd w:id="17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لِأَخِيهِ المُسْلِمِ حَاجَةً لَهُ لَمْ يَنْظُرِ اللَّهُ لَهُ فِي حَاجَةٍ حَتَّىٰ يَقْضِيَ حَاجَةَ أَخِيهِ</w:t>
      </w:r>
    </w:p>
    <w:p>
      <w:pPr>
        <w:pStyle w:val="BookText"/>
        <w:rPr/>
      </w:pPr>
      <w:r>
        <w:rPr>
          <w:rFonts w:ascii="IRNazanin" w:hAnsi="IRNazanin" w:eastAsia="IRNazanin"/>
          <w:color w:val="111111"/>
          <w:sz w:val="28"/>
          <w:sz w:val="28"/>
          <w:szCs w:val="28"/>
          <w:rtl w:val="true"/>
          <w:lang w:bidi="fa-IR"/>
        </w:rPr>
        <w:t xml:space="preserve">المسلم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9364434_1280447820"/>
      <w:bookmarkStart w:id="176" w:name="_Toc68"/>
      <w:bookmarkEnd w:id="175"/>
      <w:r>
        <w:rPr>
          <w:rtl w:val="true"/>
        </w:rPr>
        <w:t>عقوبة ردّ المؤمن عن حاجته مع القدرة على قضائها</w:t>
      </w:r>
      <w:r>
        <w:rPr>
          <w:rtl w:val="true"/>
        </w:rPr>
        <w:t>:</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مُؤْمِنٍ سَأَلَ أَخَاهُ الْمُؤْمِنَ حَاجَةً وَهُوَ يَقْدِرُ عَلَى فَضَائِهَا فَرَدَّهُ عَنْهَا، سَلَّطَ اللَّهُ عَلَيْهِ</w:t>
      </w:r>
    </w:p>
    <w:p>
      <w:pPr>
        <w:pStyle w:val="BookText"/>
        <w:rPr/>
      </w:pPr>
      <w:r>
        <w:rPr>
          <w:rFonts w:ascii="Amiri" w:hAnsi="Amiri" w:eastAsia="Amiri" w:cs="Amiri"/>
          <w:color w:val="111111"/>
          <w:sz w:val="28"/>
          <w:sz w:val="28"/>
          <w:szCs w:val="28"/>
          <w:rtl w:val="true"/>
          <w:lang w:bidi="ar-SA"/>
        </w:rPr>
        <w:t xml:space="preserve">شُجاعاً فِي قَبْرِهِ يَنْهَشُ مِنْ أَصَابِعِهِ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9364436_1280447820"/>
      <w:bookmarkStart w:id="178" w:name="_Toc69"/>
      <w:bookmarkEnd w:id="177"/>
      <w:r>
        <w:rPr>
          <w:rtl w:val="true"/>
        </w:rPr>
        <w:t xml:space="preserve">ثواب السعي في حوائج المؤمنين </w:t>
      </w:r>
      <w:r>
        <w:rPr>
          <w:rtl w:val="true"/>
        </w:rPr>
        <w:t>:</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الْيَمَانِيُّ،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يَمْشِي لِأَخِيهِ الْمُؤْمِنِ فِي حَاجَةٍ إِلَّا كَتَبَ اللَّهُ عزّو جلّ لَهُ بِكُلِّ خُطْوَةٍ حَسَنَةٌ، وَحَطَّ عَنْهُ بِهَا سَيِّئَةٌ، وَرَفَعَ لَهُ بِهَا دَرَجَةٌ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فِي حَاجَةٍ لِأَخِيهِ</w:t>
      </w:r>
    </w:p>
    <w:p>
      <w:pPr>
        <w:pStyle w:val="BookText"/>
        <w:rPr/>
      </w:pPr>
      <w:r>
        <w:rPr>
          <w:rFonts w:ascii="Amiri" w:hAnsi="Amiri" w:eastAsia="Amiri" w:cs="Amiri"/>
          <w:color w:val="111111"/>
          <w:sz w:val="28"/>
          <w:sz w:val="28"/>
          <w:szCs w:val="28"/>
          <w:rtl w:val="true"/>
          <w:lang w:bidi="ar-SA"/>
        </w:rPr>
        <w:t>المسلِم حَتَّى يُتِمَّهَا البَتَ اللهُ عزّو جلّ قَدَمَيْهِ يَوْمَ تَزِلُّ الأَقْدَامُ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 عِيَالِي، فَأَحَبُّهُمْ إِلَيَّ أَلْطَفُهُمْ بِهِمْ، وَأَسْعَاهُمْ فِي حَوَائِجِهِمْ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w:t>
      </w:r>
    </w:p>
    <w:p>
      <w:pPr>
        <w:pStyle w:val="BookText"/>
        <w:rPr/>
      </w:pPr>
      <w:r>
        <w:rPr>
          <w:rFonts w:ascii="Amiri" w:hAnsi="Amiri" w:eastAsia="Amiri" w:cs="Amiri"/>
          <w:color w:val="111111"/>
          <w:sz w:val="28"/>
          <w:sz w:val="28"/>
          <w:szCs w:val="28"/>
          <w:rtl w:val="true"/>
          <w:lang w:bidi="ar-SA"/>
        </w:rPr>
        <w:t xml:space="preserve">مُحَمَّد علیهما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حَاجَةِ أَخِيهِ الْمُؤْمِنِ الْمُسْلِمِ، كَانَ اللَّهُ فِي حَاجَتِهِ مَا</w:t>
      </w:r>
    </w:p>
    <w:p>
      <w:pPr>
        <w:pStyle w:val="BookText"/>
        <w:rPr/>
      </w:pPr>
      <w:r>
        <w:rPr>
          <w:rFonts w:ascii="Amiri" w:hAnsi="Amiri" w:eastAsia="Amiri" w:cs="Amiri"/>
          <w:color w:val="111111"/>
          <w:sz w:val="28"/>
          <w:sz w:val="28"/>
          <w:szCs w:val="28"/>
          <w:rtl w:val="true"/>
          <w:lang w:bidi="ar-SA"/>
        </w:rPr>
        <w:t>كَانَ فِي حَاجَةِ أَخِيهِ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lang w:bidi="ar-SA"/>
        </w:rPr>
        <w:t>2314/179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w:t>
      </w:r>
    </w:p>
    <w:p>
      <w:pPr>
        <w:pStyle w:val="BookText"/>
        <w:rPr/>
      </w:pPr>
      <w:r>
        <w:rPr>
          <w:rFonts w:ascii="Amiri" w:hAnsi="Amiri" w:eastAsia="Amiri" w:cs="Amiri"/>
          <w:color w:val="111111"/>
          <w:sz w:val="28"/>
          <w:sz w:val="28"/>
          <w:szCs w:val="28"/>
          <w:rtl w:val="true"/>
          <w:lang w:bidi="ar-SA"/>
        </w:rPr>
        <w:t>بِالمَرْءِ اِعْتِهَاداً عَلَى أَخِيهِ أَنْ يُنْزِلَ بِهِ حَاجَتَهُ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الشَّحَّام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أَغَاثَ أَخَاهُ الْمُؤْمِنَ اللَّهْفَانَ اللَّهْثَانَ عِنْدَ جَهْدِهِ فَنَفَّسَ كُرْبَتَهُ وَأَعَانَهُ عَلَى نَجَاحِ حَاجَتِهِ كَتَبَ اللهُ عزّو جلّ لَهُ بِذَلِكَ ثِنْتَيْنِ وَسَبْعِينَ رَحْمَةٌ مِنَ الله يُعَجِّلُ لَهُ مِنْهَا وَاحِدَةً يُصْلِحُ بِهَا أَمْرَ مَعِيشَتِهِ، وَيَدَّخِرُ لَهُ إِحْدَىٰ وَسَبْعِينَ رَحْمَةٌ لِأَفْزَاعِ يَوْمِ الْقِيَامَةِ</w:t>
      </w:r>
    </w:p>
    <w:p>
      <w:pPr>
        <w:pStyle w:val="BookText"/>
        <w:rPr/>
      </w:pPr>
      <w:r>
        <w:rPr>
          <w:rFonts w:ascii="Amiri" w:hAnsi="Amiri" w:eastAsia="Amiri" w:cs="Amiri"/>
          <w:color w:val="111111"/>
          <w:sz w:val="28"/>
          <w:sz w:val="28"/>
          <w:szCs w:val="28"/>
          <w:rtl w:val="true"/>
          <w:lang w:bidi="ar-SA"/>
        </w:rPr>
        <w:t>وَأَهْوَالِهِ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علیهما السلام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نَفْسَ كُرْبَةَ مؤْمِن فَرَّجَ اللهُ عَنْهُ كُرَبَ الدُّنْيَا وَالْآخِرَةِ، وَمَنْ أَحْسَنَ أَحْسَنَ اللهُ إِلَيْهِ، وَاللهُ يُحِبُّ</w:t>
      </w:r>
    </w:p>
    <w:p>
      <w:pPr>
        <w:pStyle w:val="BookText"/>
        <w:rPr/>
      </w:pP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الْكُوفِيُّونَ أَنَّ سَعِيدَ بْنَ الْقَيْسِ أَهُمْدَانِي رَأَى عَلِيًّا علیه السلام يَوْماً فِي شِدَّةِ اَخْرٌ فِي فِنَاءِ 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بِهَذِهِ السَّاعَةِ؟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خَرَجْتُ إِلَّا لِأُعِينَ مَظْلُوماً أَوْ أُغِيثَ مَلْهُوفاً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كَفَّارَاتِ الذُّنُوبِ الْعِظَامِ إِغَاثَةُ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اَلمَلْهُوفِ، وَالتَّنْفِيسُ عَنِ المَكْرُوبِ</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79" w:name="pg16514_180168"/>
    </w:p>
    <w:p>
      <w:pPr>
        <w:pStyle w:val="Heading3"/>
        <w:numPr>
          <w:ilvl w:val="2"/>
          <w:numId w:val="1"/>
        </w:numPr>
        <w:rPr/>
      </w:pPr>
      <w:bookmarkStart w:id="180" w:name="__RefHeading___Toc9364438_1280447820"/>
      <w:bookmarkStart w:id="181" w:name="_Toc70"/>
      <w:bookmarkEnd w:id="179"/>
      <w:bookmarkEnd w:id="180"/>
      <w:r>
        <w:rPr>
          <w:rtl w:val="true"/>
        </w:rPr>
        <w:t xml:space="preserve">إكرام المؤمن </w:t>
      </w:r>
      <w:r>
        <w:rPr>
          <w:rtl w:val="true"/>
        </w:rPr>
        <w:t>:</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أَكْرَمَ أَخَاهُ الْمُسْلِمَ فَإِنَّمَا يُكْرِمُ اللَّهَ عزّو جلّ</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أَكْرَمَ لَنَا وَلِيًّا فَبِالله بَدَأَ،</w:t>
      </w:r>
    </w:p>
    <w:p>
      <w:pPr>
        <w:pStyle w:val="BookText"/>
        <w:rPr/>
      </w:pPr>
      <w:r>
        <w:rPr>
          <w:rFonts w:ascii="Amiri" w:hAnsi="Amiri" w:eastAsia="Amiri" w:cs="Amiri"/>
          <w:color w:val="111111"/>
          <w:sz w:val="28"/>
          <w:sz w:val="28"/>
          <w:szCs w:val="28"/>
          <w:rtl w:val="true"/>
          <w:lang w:bidi="ar-SA"/>
        </w:rPr>
        <w:t>وَبِرَسُولِهِ ثَنَّى ، وَعَلَيْنَا أَدْخَلَ السُّرُورَ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w:t>
      </w:r>
    </w:p>
    <w:p>
      <w:pPr>
        <w:pStyle w:val="BookText"/>
        <w:rPr/>
      </w:pPr>
      <w:r>
        <w:rPr>
          <w:rFonts w:ascii="Amiri" w:hAnsi="Amiri" w:eastAsia="Amiri" w:cs="Amiri"/>
          <w:color w:val="111111"/>
          <w:sz w:val="28"/>
          <w:sz w:val="28"/>
          <w:szCs w:val="28"/>
          <w:rtl w:val="true"/>
          <w:lang w:bidi="ar-SA"/>
        </w:rPr>
        <w:t xml:space="preserve">خَيْراً، فَقَدْ أَبْلَغَ الثناء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الزَّرَّادُ فِي أَصْلِهِ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سُمَحَاؤُكُمْ، وَشِرَارُكُمْ بُخَلَاؤُكُمْ، وَمِنْ خَالِصِ الْإِيمَانِ الْبِرُّ بِالْإِخْوَانِ، وَفِي ذَلِكَ عَبَّةٌ مِنَ الرَّحْمَنِ، وَمَرْغَمَةٌ لِلشَّيْطَانِ، وَتَزَحْزُحَ عَنِ النَّبِرَانِ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9364440_1280447820"/>
      <w:bookmarkStart w:id="183" w:name="_Toc71"/>
      <w:bookmarkEnd w:id="182"/>
      <w:r>
        <w:rPr>
          <w:rtl w:val="true"/>
        </w:rPr>
        <w:t xml:space="preserve">صدق اللسان وحسن النية وبرُّ الإخوان </w:t>
      </w:r>
      <w:r>
        <w:rPr>
          <w:rtl w:val="true"/>
        </w:rPr>
        <w:t>:</w:t>
      </w:r>
      <w:bookmarkEnd w:id="1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جَعْفَرِ علیه السلام فِي وَصِيَّتِهِ هِشَامِ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مَنْ صَدَقَ لِسَانُهُ زَكَىٰ عَمَلُهُ، وَمَنْ حَسُنَتْ نِيَّتُهُ زِيدَ فِي رِزْقِهِ، وَمَنْ</w:t>
      </w:r>
    </w:p>
    <w:p>
      <w:pPr>
        <w:pStyle w:val="BookText"/>
        <w:rPr/>
      </w:pPr>
      <w:r>
        <w:rPr>
          <w:rFonts w:ascii="Amiri" w:hAnsi="Amiri" w:eastAsia="Amiri" w:cs="Amiri"/>
          <w:color w:val="111111"/>
          <w:sz w:val="28"/>
          <w:sz w:val="28"/>
          <w:szCs w:val="28"/>
          <w:rtl w:val="true"/>
          <w:lang w:bidi="ar-SA"/>
        </w:rPr>
        <w:t xml:space="preserve">حَسُنَ بِرُّهُ بِإِخْوَانِهِ وَأَهْلِهِ مُدَّ فِي عُمُرِهِ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9364442_1280447820"/>
      <w:bookmarkStart w:id="185" w:name="_Toc72"/>
      <w:bookmarkEnd w:id="184"/>
      <w:r>
        <w:rPr>
          <w:rtl w:val="true"/>
        </w:rPr>
        <w:t xml:space="preserve">أسرع الخير ثواباً وأسرع الشر عقوبة </w:t>
      </w:r>
      <w:r>
        <w:rPr>
          <w:rtl w:val="true"/>
        </w:rPr>
        <w:t>:</w:t>
      </w:r>
      <w:bookmarkEnd w:id="1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علیهما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أَسْرَعَ اَلْخَيْرِ ثَوَاباً اَلْبِرُّ، وَأَسْرَعَ </w:t>
      </w:r>
      <w:bookmarkStart w:id="186" w:name="pg16514_180169"/>
    </w:p>
    <w:p>
      <w:pPr>
        <w:pStyle w:val="BookText"/>
        <w:rPr/>
      </w:pPr>
      <w:bookmarkEnd w:id="186"/>
      <w:r>
        <w:rPr>
          <w:rFonts w:ascii="Amiri" w:hAnsi="Amiri" w:eastAsia="Amiri" w:cs="Amiri"/>
          <w:color w:val="111111"/>
          <w:sz w:val="28"/>
          <w:sz w:val="28"/>
          <w:szCs w:val="28"/>
          <w:rtl w:val="true"/>
          <w:lang w:bidi="ar-SA"/>
        </w:rPr>
        <w:t>اَلشَّرِّ عُقُوبَةً اَلْبَغْيُّ، وَكَفَى بِالمَرْءِ عَيْباً أَنْ يُبْصِرَ مِنَ النَّاسِ مَا يَعْمَىٰ عَنْهُ مِنْ نَفْسِهِ، وَأَنْ يُعَيَّرَ النَّاسَ بِمَا لَا يَسْتَطِيعُ تَرْكَهُ، وَأَنْ يُؤْذِيَ جَلِيسَهُ بِمَا لَا يَعْنِيهِ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9364444_1280447820"/>
      <w:bookmarkStart w:id="188" w:name="_Toc73"/>
      <w:bookmarkEnd w:id="187"/>
      <w:r>
        <w:rPr>
          <w:rtl w:val="true"/>
        </w:rPr>
        <w:t xml:space="preserve">من سرِّ مؤمناً فقد سرِّنا </w:t>
      </w:r>
      <w:r>
        <w:rPr>
          <w:rtl w:val="true"/>
        </w:rPr>
        <w:t>:</w:t>
      </w:r>
      <w:bookmarkEnd w:id="1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تَوَلَّى مُحِبَّنَا</w:t>
      </w:r>
    </w:p>
    <w:p>
      <w:pPr>
        <w:pStyle w:val="BookText"/>
        <w:rPr/>
      </w:pPr>
      <w:r>
        <w:rPr>
          <w:rFonts w:ascii="Amiri" w:hAnsi="Amiri" w:eastAsia="Amiri" w:cs="Amiri"/>
          <w:color w:val="111111"/>
          <w:sz w:val="28"/>
          <w:sz w:val="28"/>
          <w:szCs w:val="28"/>
          <w:rtl w:val="true"/>
          <w:lang w:bidi="ar-SA"/>
        </w:rPr>
        <w:t>فَقَدْ أَحَبَّنَا، وَمَنْ سَرَّ مُؤْمِناً فَقَدْ سَرَّنَا، وَمَنْ أَعَانَ فَقِيرَنَا كَانَ مُكَافَاتُهُ عَلَى</w:t>
      </w:r>
    </w:p>
    <w:p>
      <w:pPr>
        <w:pStyle w:val="BookText"/>
        <w:rPr/>
      </w:pPr>
      <w:r>
        <w:rPr>
          <w:rFonts w:ascii="Amiri" w:hAnsi="Amiri" w:eastAsia="Amiri" w:cs="Amiri"/>
          <w:color w:val="111111"/>
          <w:sz w:val="28"/>
          <w:sz w:val="28"/>
          <w:szCs w:val="28"/>
          <w:rtl w:val="true"/>
          <w:lang w:bidi="ar-SA"/>
        </w:rPr>
        <w:t>جَدِّنَا مُحَمَّدٍ صلی الله علیه و آله وسلم</w:t>
      </w:r>
      <w:r>
        <w:rPr>
          <w:rFonts w:eastAsia="Amiri" w:cs="Amiri" w:ascii="Amiri" w:hAnsi="Amiri"/>
          <w:color w:val="111111"/>
          <w:sz w:val="28"/>
          <w:szCs w:val="28"/>
          <w:rtl w:val="true"/>
          <w:lang w:bidi="ar-SA"/>
        </w:rPr>
        <w:t xml:space="preserve">» </w:t>
      </w:r>
      <w:r>
        <w:rPr>
          <w:rStyle w:val="FootnoteAnchor"/>
          <w:rtl w:val="true"/>
        </w:rPr>
        <w:footnoteReference w:id="192"/>
      </w:r>
    </w:p>
    <w:p>
      <w:pPr>
        <w:pStyle w:val="Heading3"/>
        <w:numPr>
          <w:ilvl w:val="2"/>
          <w:numId w:val="1"/>
        </w:numPr>
        <w:rPr/>
      </w:pPr>
      <w:bookmarkStart w:id="189" w:name="__RefHeading___Toc9364446_1280447820"/>
      <w:bookmarkStart w:id="190" w:name="_Toc74"/>
      <w:bookmarkEnd w:id="189"/>
      <w:r>
        <w:rPr>
          <w:rtl w:val="true"/>
        </w:rPr>
        <w:t>تعظيم حقّ الإخوان تعظيمُ لدين الله</w:t>
      </w:r>
      <w:r>
        <w:rPr>
          <w:rtl w:val="true"/>
        </w:rPr>
        <w:t>:</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 دِينَ الله عَظَّمَ حَقَّ</w:t>
      </w:r>
    </w:p>
    <w:p>
      <w:pPr>
        <w:pStyle w:val="BookText"/>
        <w:rPr/>
      </w:pPr>
      <w:r>
        <w:rPr>
          <w:rFonts w:ascii="Amiri" w:hAnsi="Amiri" w:eastAsia="Amiri" w:cs="Amiri"/>
          <w:color w:val="111111"/>
          <w:sz w:val="28"/>
          <w:sz w:val="28"/>
          <w:szCs w:val="28"/>
          <w:rtl w:val="true"/>
          <w:lang w:bidi="ar-SA"/>
        </w:rPr>
        <w:t>إِخْوَانِهِ، وَمَنِ اسْتَخَفَّ بِدِينِهِ اسْتَخَفَّ بِإِخْوَانِهِ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9364448_1280447820"/>
      <w:bookmarkStart w:id="192" w:name="_Toc75"/>
      <w:bookmarkEnd w:id="191"/>
      <w:r>
        <w:rPr>
          <w:rtl w:val="true"/>
        </w:rPr>
        <w:t xml:space="preserve">أداء حقوق المؤمنين </w:t>
      </w:r>
      <w:r>
        <w:rPr>
          <w:rtl w:val="true"/>
        </w:rPr>
        <w:t>:</w:t>
      </w:r>
      <w:bookmarkEnd w:id="1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عُبِدَ اللَّهُ بِشَيْءٍ أَفْضَلَ مِنْ أَدَاءِ حَقٌّ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أَفْضَلُ حَقًّا مِنَ الْكَعْبَةِ،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أَخُو اَلْمُؤْمِنِ عَيْنُهُ وَدَلِيلُهُ، فَلَا يَكُونُهُ وَلَا يَخْذُلُهُ، وَمِنْ حَقٌّ المُسْلِمِ عَلَى الْمُسْلِمِ أَنْ لَا يَشْبَعَ وَيَجُوعُ أَخُوهُ، وَلَا يَرْوَىٰ وَيَعْطَشُ أَخُوهُ، وَلَا يَلْبَسُ وَيَعْرَى أَخُوهُ، وَمَا أَعْظَمَ حَقَّ الْمُسْلِمِ عَلَى أَخِيهِ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أَحْبِبْ لِأَخِيكَ المُسْلِمِ مَا تُحِبُّ لِنَفْسِكَ، وَإِذَا احْتَجْتَ فَسَلْهُ، وَإِذَا سَأَلَكَ فَأَعْطِهِ، وَلَا تَمَلَّهُ خَيْراً ، وَلَا يَمَلَّهُ لَكَ، كُنْ لَهُ ظَهِيراً فَإِنَّهُ لَكَ ظَهِيرٌ، إِذَا غَابَ فَاحْفَظْهُ فِي غَيْبَتِهِ ، وَإِنْ شَهِدَ زُرْهُ، وَأَجْلِلْهُ وَأَكْرِمْهُ فَإِنَّهُ مِنْكَ وَأَنْتَ مِنْهُ، وَإِنْ </w:t>
      </w:r>
      <w:bookmarkStart w:id="193" w:name="pg16514_180170"/>
    </w:p>
    <w:p>
      <w:pPr>
        <w:pStyle w:val="BookText"/>
        <w:rPr/>
      </w:pPr>
      <w:bookmarkEnd w:id="193"/>
      <w:r>
        <w:rPr>
          <w:rFonts w:ascii="Amiri" w:hAnsi="Amiri" w:eastAsia="Amiri" w:cs="Amiri"/>
          <w:color w:val="111111"/>
          <w:sz w:val="28"/>
          <w:sz w:val="28"/>
          <w:szCs w:val="28"/>
          <w:rtl w:val="true"/>
          <w:lang w:bidi="ar-SA"/>
        </w:rPr>
        <w:t>كَانَ عَاتِباً فَلَا تُفَارِقْهُ حَتَّى تَسُلَّ سَخِيمَتَهُ، وَإِنْ أَصَابَهُ خَيْرٌ فَاحْمَدِ اللَّهَ عزّو جلّ،</w:t>
      </w:r>
    </w:p>
    <w:p>
      <w:pPr>
        <w:pStyle w:val="BookText"/>
        <w:rPr/>
      </w:pPr>
      <w:r>
        <w:rPr>
          <w:rFonts w:ascii="Amiri" w:hAnsi="Amiri" w:eastAsia="Amiri" w:cs="Amiri"/>
          <w:color w:val="111111"/>
          <w:sz w:val="28"/>
          <w:sz w:val="28"/>
          <w:szCs w:val="28"/>
          <w:rtl w:val="true"/>
          <w:lang w:bidi="ar-SA"/>
        </w:rPr>
        <w:t xml:space="preserve">وَإِنِ ابْتِيَ فَأَعْطِهِ، وَتَحَمَّلْ عَنْهُ وَأَعِنْهُ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تملَّ عونه على الخير، ولا تستثقل طلباته في</w:t>
      </w:r>
    </w:p>
    <w:p>
      <w:pPr>
        <w:pStyle w:val="BookText"/>
        <w:rPr/>
      </w:pPr>
      <w:r>
        <w:rPr>
          <w:rFonts w:ascii="Amiri" w:hAnsi="Amiri" w:eastAsia="Amiri" w:cs="Amiri"/>
          <w:color w:val="111111"/>
          <w:sz w:val="28"/>
          <w:sz w:val="28"/>
          <w:szCs w:val="28"/>
          <w:rtl w:val="true"/>
          <w:lang w:bidi="ar-SA"/>
        </w:rPr>
        <w:t>الخير، كما أنَّه لا يمل إذا احتجت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يُملَّل</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9364450_1280447820"/>
      <w:bookmarkStart w:id="195" w:name="_Toc76"/>
      <w:bookmarkEnd w:id="194"/>
      <w:r>
        <w:rPr>
          <w:rtl w:val="true"/>
        </w:rPr>
        <w:t>امش في حاجة ولي الله</w:t>
      </w:r>
      <w:r>
        <w:rPr>
          <w:rtl w:val="true"/>
        </w:rPr>
        <w:t>:</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يَعْقُوبُ بْنُ يَزِيدَ بِإِسْنَادٍ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يَمْشِ فِي حَاجَةِ وَلِيِّ اللَّهِ أُبْتُلِيَ بِأَنْ يَمْشِيَ فِي</w:t>
      </w:r>
    </w:p>
    <w:p>
      <w:pPr>
        <w:pStyle w:val="BookText"/>
        <w:rPr/>
      </w:pPr>
      <w:r>
        <w:rPr>
          <w:rFonts w:ascii="Amiri" w:hAnsi="Amiri" w:eastAsia="Amiri" w:cs="Amiri"/>
          <w:color w:val="111111"/>
          <w:sz w:val="28"/>
          <w:sz w:val="28"/>
          <w:szCs w:val="28"/>
          <w:rtl w:val="true"/>
          <w:lang w:bidi="ar-SA"/>
        </w:rPr>
        <w:t xml:space="preserve">حَاجَةِ عَدُوٌّ الله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9364452_1280447820"/>
      <w:bookmarkStart w:id="197" w:name="_Toc77"/>
      <w:bookmarkEnd w:id="196"/>
      <w:r>
        <w:rPr>
          <w:rtl w:val="true"/>
        </w:rPr>
        <w:t xml:space="preserve">معنى الماعون </w:t>
      </w:r>
      <w:r>
        <w:rPr>
          <w:rtl w:val="true"/>
        </w:rPr>
        <w:t>:</w:t>
      </w:r>
      <w:bookmarkEnd w:id="197"/>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الْقَرْضُ تُقْرِضُهُ، وَالمَعْرُوفُ تَصْنَعُهُ، وَمَتَاعُ الْبَيْتِ تُعِيرُهُ، وَقَالَ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تَمْنَعُوا قَرْضَ الْخَمِيرِ وَالْخُبْزِ فَإِنَّ مَنْعَهُمَا يُورِثُ الْفَقْرَ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9364454_1280447820"/>
      <w:bookmarkStart w:id="199" w:name="_Toc78"/>
      <w:bookmarkEnd w:id="198"/>
      <w:r>
        <w:rPr>
          <w:rtl w:val="true"/>
        </w:rPr>
        <w:t>أتزهدون في مكارم الأخلاق؟</w:t>
      </w:r>
      <w:r>
        <w:rPr>
          <w:rtl w:val="true"/>
        </w:rPr>
        <w:t>!</w:t>
      </w:r>
      <w:bookmarkEnd w:id="19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لِرَجُل يَأْتِيهِ أَخُوهُ المُسْلِمُ حَاجَةٍ فَيَمْتَنِعُ عَنْ قَضَائِهَا ، وَلَا يَرَى نَفْسَهُ لِلْخَيْرِ أَهْلاً، فَهَبْ أَنَّهُ لَا ثَوَابَ يُرْجَى، وَلَا عِقَابَ يُتَّقَى، أَفَتَزْهَدُونَ فِي مَكَارِمِ الْأَخْلَاقِ؟</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200" w:name="pg16514_180171"/>
    </w:p>
    <w:p>
      <w:pPr>
        <w:pStyle w:val="Heading3"/>
        <w:numPr>
          <w:ilvl w:val="2"/>
          <w:numId w:val="1"/>
        </w:numPr>
        <w:rPr/>
      </w:pPr>
      <w:bookmarkStart w:id="201" w:name="__RefHeading___Toc9364456_1280447820"/>
      <w:bookmarkStart w:id="202" w:name="_Toc79"/>
      <w:bookmarkEnd w:id="200"/>
      <w:bookmarkEnd w:id="201"/>
      <w:r>
        <w:rPr>
          <w:rtl w:val="true"/>
        </w:rPr>
        <w:t xml:space="preserve">أحبُّ الخلق إلى الله </w:t>
      </w:r>
      <w:r>
        <w:rPr>
          <w:rtl w:val="true"/>
        </w:rPr>
        <w:t>:</w:t>
      </w:r>
      <w:bookmarkEnd w:id="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عِبَادِ اللهِ إِلَى الله</w:t>
      </w:r>
    </w:p>
    <w:p>
      <w:pPr>
        <w:pStyle w:val="BookText"/>
        <w:rPr/>
      </w:pPr>
      <w:r>
        <w:rPr>
          <w:rFonts w:ascii="Amiri" w:hAnsi="Amiri" w:eastAsia="Amiri" w:cs="Amiri"/>
          <w:color w:val="111111"/>
          <w:sz w:val="28"/>
          <w:sz w:val="28"/>
          <w:szCs w:val="28"/>
          <w:rtl w:val="true"/>
          <w:lang w:bidi="ar-SA"/>
        </w:rPr>
        <w:t>تَعَالَى أَنْفَعُهُمْ لِعِبَادِهِ، وَأَوْفَاهُمْ بِعَهْدِهِ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إِلَى اللَّهُ أَنْفَعُ</w:t>
      </w:r>
    </w:p>
    <w:p>
      <w:pPr>
        <w:pStyle w:val="BookText"/>
        <w:rPr/>
      </w:pPr>
      <w:r>
        <w:rPr>
          <w:rFonts w:ascii="Amiri" w:hAnsi="Amiri" w:eastAsia="Amiri" w:cs="Amiri"/>
          <w:color w:val="111111"/>
          <w:sz w:val="28"/>
          <w:sz w:val="28"/>
          <w:szCs w:val="28"/>
          <w:rtl w:val="true"/>
          <w:lang w:bidi="ar-SA"/>
        </w:rPr>
        <w:t xml:space="preserve">اَلنَّاسِ لِلنَّاسِ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النَّاسِ مَنِ انْتَفَعَ بِهِ النَّاسُ، وَشَرُّ النَّاسِ مَنْ تَأَذَى بِهِ النَّاسُ، وَشَرٌّ مِنْ ذَلِكَ مَنْ أَكْرَمَهُ النَّاسُ إِتَّقَاءَ شَرِّهِ، وَشَرٌّ مِنْ ذَلِكَ مَنْ بَاعَ دِينَهُ بِدُنْيَا غَيْرِهِ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كُلُّهُمْ عِيَالُ الله ، فَأَحَبُّهُمْ إِلَى الله عزّو جلّ أَنْفَعُهُمْ</w:t>
      </w:r>
    </w:p>
    <w:p>
      <w:pPr>
        <w:pStyle w:val="BookText"/>
        <w:rPr/>
      </w:pPr>
      <w:r>
        <w:rPr>
          <w:rFonts w:ascii="Amiri" w:hAnsi="Amiri" w:eastAsia="Amiri" w:cs="Amiri"/>
          <w:color w:val="111111"/>
          <w:sz w:val="28"/>
          <w:sz w:val="28"/>
          <w:szCs w:val="28"/>
          <w:rtl w:val="true"/>
          <w:lang w:bidi="ar-SA"/>
        </w:rPr>
        <w:t>لعياله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جَبَلَةَ، عَنْ رَجُلٍ، عَنْ أَبِي عَبْدِ الله علیه السلام في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وَجَعَلَنِي مُبَارَكًا أَيْنَ مَا كُنْتُ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نَفَاعاً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9364458_1280447820"/>
      <w:bookmarkStart w:id="204" w:name="_Toc80"/>
      <w:bookmarkEnd w:id="203"/>
      <w:r>
        <w:rPr>
          <w:rtl w:val="true"/>
        </w:rPr>
        <w:t xml:space="preserve">جزاء من خدم المسلمين </w:t>
      </w:r>
      <w:r>
        <w:rPr>
          <w:rtl w:val="true"/>
        </w:rPr>
        <w:t>:</w:t>
      </w:r>
      <w:bookmarkEnd w:id="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مُسْلِمٍ خَدَمَ قَوْماً مِنَ الْمُسْلِمِينَ أَعْطَاهُ اللَّهُ مِثْلَ عَدَدِهِمْ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خُدّاماً فِي الجَنَّةِ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205" w:name="pg16514_180172"/>
    </w:p>
    <w:p>
      <w:pPr>
        <w:pStyle w:val="BookText"/>
        <w:rPr/>
      </w:pPr>
      <w:bookmarkEnd w:id="20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خَدَمٌ بَعْضُهُمْ لِبَعْضٍ،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خَدَماً بَعْضُهُمْ لِبَعْضٍ؟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يُفيدُ</w:t>
      </w:r>
    </w:p>
    <w:p>
      <w:pPr>
        <w:pStyle w:val="BookText"/>
        <w:rPr/>
      </w:pPr>
      <w:r>
        <w:rPr>
          <w:rFonts w:ascii="Amiri" w:hAnsi="Amiri" w:eastAsia="Amiri" w:cs="Amiri"/>
          <w:color w:val="111111"/>
          <w:sz w:val="28"/>
          <w:sz w:val="28"/>
          <w:szCs w:val="28"/>
          <w:rtl w:val="true"/>
          <w:lang w:bidi="ar-SA"/>
        </w:rPr>
        <w:t>بَعْضُهُمْ بَعْضاً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203"/>
      </w:r>
    </w:p>
    <w:p>
      <w:pPr>
        <w:pStyle w:val="Heading3"/>
        <w:numPr>
          <w:ilvl w:val="2"/>
          <w:numId w:val="1"/>
        </w:numPr>
        <w:rPr/>
      </w:pPr>
      <w:bookmarkStart w:id="206" w:name="__RefHeading___Toc9364460_1280447820"/>
      <w:bookmarkStart w:id="207" w:name="_Toc81"/>
      <w:bookmarkEnd w:id="206"/>
      <w:r>
        <w:rPr>
          <w:rtl w:val="true"/>
        </w:rPr>
        <w:t xml:space="preserve">حينما تعب داود علیه السلام </w:t>
      </w:r>
      <w:r>
        <w:rPr>
          <w:rtl w:val="true"/>
        </w:rPr>
        <w:t>:</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تَعَالَى أَوْحَى إِلَى دَاوُدَ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اللا مُنْتَبِذاً؟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أَعْيَتْنِي الْخَلِيقَةُ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 ذَا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مَحَبَّتِي التَّجَاوُزُ عَنْ عِبَادِي، فَإِذَا رَأَيْتَ لِي مُرِيداً فَكُنْ لَهُ خَادِماً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9364462_1280447820"/>
      <w:bookmarkStart w:id="209" w:name="_Toc82"/>
      <w:bookmarkEnd w:id="208"/>
      <w:r>
        <w:rPr>
          <w:rtl w:val="true"/>
        </w:rPr>
        <w:t>زكاة الجاه</w:t>
      </w:r>
      <w:r>
        <w:rPr>
          <w:rtl w:val="true"/>
        </w:rPr>
        <w:t>:</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لَيَسْأَلُ الْعَبْدَ</w:t>
      </w:r>
    </w:p>
    <w:p>
      <w:pPr>
        <w:pStyle w:val="BookText"/>
        <w:rPr/>
      </w:pPr>
      <w:r>
        <w:rPr>
          <w:rFonts w:ascii="Amiri" w:hAnsi="Amiri" w:eastAsia="Amiri" w:cs="Amiri"/>
          <w:color w:val="111111"/>
          <w:sz w:val="28"/>
          <w:sz w:val="28"/>
          <w:szCs w:val="28"/>
          <w:rtl w:val="true"/>
          <w:lang w:bidi="ar-SA"/>
        </w:rPr>
        <w:t>فِي جَاهِهِ كَمَا يَسْأَلُ فِي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عَبْدِي رَزَقْتُكَ جَاهَا، فَهَلْ أَعَنْتَ مَظْلُوماً ، أَوْ أَغَيْتَ بِهِ مَلْهُوفاً ؟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 فِي صِفَةِ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يَطَّلِعُ</w:t>
      </w:r>
    </w:p>
    <w:p>
      <w:pPr>
        <w:pStyle w:val="BookText"/>
        <w:rPr/>
      </w:pPr>
      <w:r>
        <w:rPr>
          <w:rFonts w:ascii="Amiri" w:hAnsi="Amiri" w:eastAsia="Amiri" w:cs="Amiri"/>
          <w:color w:val="111111"/>
          <w:sz w:val="28"/>
          <w:sz w:val="28"/>
          <w:szCs w:val="28"/>
          <w:rtl w:val="true"/>
          <w:lang w:bidi="ar-SA"/>
        </w:rPr>
        <w:t xml:space="preserve">عَلَى نُصْحِ فَيَذَرَهُ، وَلَا يَدَعْ جُنْحَ حَيْفٍ إِلَّا أَصْلَحَهُ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9364464_1280447820"/>
      <w:bookmarkStart w:id="211" w:name="_Toc83"/>
      <w:bookmarkEnd w:id="210"/>
      <w:r>
        <w:rPr>
          <w:rtl w:val="true"/>
        </w:rPr>
        <w:t xml:space="preserve">الستر على الناس </w:t>
      </w:r>
      <w:r>
        <w:rPr>
          <w:rtl w:val="true"/>
        </w:rPr>
        <w:t>:</w:t>
      </w:r>
      <w:bookmarkEnd w:id="21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علیه السلام أَنَّهُ قَالَ لَهُ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رَأَيْتَ رَجُلاً عَلَى 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رَأَيْتَهُ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أَسْتُرُهُ بِإِزَارِي </w:t>
      </w:r>
      <w:bookmarkStart w:id="212" w:name="pg16514_180173"/>
    </w:p>
    <w:p>
      <w:pPr>
        <w:pStyle w:val="BookText"/>
        <w:rPr/>
      </w:pPr>
      <w:bookmarkEnd w:id="212"/>
      <w:r>
        <w:rPr>
          <w:rFonts w:ascii="Amiri" w:hAnsi="Amiri" w:eastAsia="Amiri" w:cs="Amiri"/>
          <w:color w:val="111111"/>
          <w:sz w:val="28"/>
          <w:sz w:val="28"/>
          <w:szCs w:val="28"/>
          <w:rtl w:val="true"/>
          <w:lang w:bidi="ar-SA"/>
        </w:rPr>
        <w:t>وَرِدَائِي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ثَلَاثِ مَرَّاتٍ، فَقَالَ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فَتَى إِلَّا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اسْتُرُوا عَلَى إِخْوَانِكُمْ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النبيّ 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الستر على الآخرين من</w:t>
      </w:r>
    </w:p>
    <w:p>
      <w:pPr>
        <w:pStyle w:val="BookText"/>
        <w:rPr/>
      </w:pPr>
      <w:r>
        <w:rPr>
          <w:rFonts w:ascii="Amiri" w:hAnsi="Amiri" w:eastAsia="Amiri" w:cs="Amiri"/>
          <w:color w:val="111111"/>
          <w:sz w:val="28"/>
          <w:sz w:val="28"/>
          <w:szCs w:val="28"/>
          <w:rtl w:val="true"/>
          <w:lang w:bidi="ar-SA"/>
        </w:rPr>
        <w:t>صفات الفتوَّة والشهامة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لِلنَّاسِ عُيُوباً، فَلَا تَكْشِفْ مَا غَابَ عَنْكَ، فَإِنَّ اللَّهَ سُبْحَانَهُ يَحْلُمُ عَلَيْهَا ، وَاسْتُرِ الْعَوْرَةَ مَا اسْتَطَعْتَ يَسْتُرِ اللَّهُ عَلَيْكَ مَا</w:t>
      </w:r>
    </w:p>
    <w:p>
      <w:pPr>
        <w:pStyle w:val="BookText"/>
        <w:rPr/>
      </w:pPr>
      <w:r>
        <w:rPr>
          <w:rFonts w:ascii="Amiri" w:hAnsi="Amiri" w:eastAsia="Amiri" w:cs="Amiri"/>
          <w:color w:val="111111"/>
          <w:sz w:val="28"/>
          <w:sz w:val="28"/>
          <w:szCs w:val="28"/>
          <w:rtl w:val="true"/>
          <w:lang w:bidi="ar-SA"/>
        </w:rPr>
        <w:t xml:space="preserve">تُحِبُّ سَتْرَه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لَا يَعْفُو عَنِ اَهْفْوَةِ،</w:t>
      </w:r>
    </w:p>
    <w:p>
      <w:pPr>
        <w:pStyle w:val="BookText"/>
        <w:rPr/>
      </w:pPr>
      <w:r>
        <w:rPr>
          <w:rFonts w:ascii="Amiri" w:hAnsi="Amiri" w:eastAsia="Amiri" w:cs="Amiri"/>
          <w:color w:val="111111"/>
          <w:sz w:val="28"/>
          <w:sz w:val="28"/>
          <w:szCs w:val="28"/>
          <w:rtl w:val="true"/>
          <w:lang w:bidi="ar-SA"/>
        </w:rPr>
        <w:t xml:space="preserve">وَلَا يَسْتُرُ الْعَوْرَةَ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9364466_1280447820"/>
      <w:bookmarkStart w:id="214" w:name="_Toc84"/>
      <w:bookmarkEnd w:id="213"/>
      <w:r>
        <w:rPr>
          <w:rtl w:val="true"/>
        </w:rPr>
        <w:t>قبح إفشاء السيِّئات على الناس</w:t>
      </w:r>
      <w:r>
        <w:rPr>
          <w:rtl w:val="true"/>
        </w:rPr>
        <w:t>:</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اِطَّلَعَ مِنْ مُؤْمِنٍ عَلَى ذَنْبٍ أَوْ سَيِّئَةٍ فَأَفْشَى ذَلِكَ عَلَيْهِ وَلَمْ يَكْتُمْهَا وَلَمْ يَسْتَغْفِرِ اللَّهَ لَهُ، كَانَ عِنْدَ الله كَعَامِلِهَا، وَعَلَيْهِ وِزْرُ ذَلِكَ الَّذِي أَفْشَاهُ عَلَيْهِ، وَكَانَ مَغْفُوراً لِعَامِلِهَا، وَكَانَ عِقَابُهُ مَا أَفْشَى عَلَيْهِ فِي الدُّنْيَا مَسْتُورٌ عَلَيْهِ فِي الْآخِرَةِ، ثُمَّ لَا يَجِدُ اللَّهَ أَكْرَمَ مِنْ أَنْ يُثَنِّيَ عَلَيْهِ عِقَابِاً</w:t>
      </w:r>
    </w:p>
    <w:p>
      <w:pPr>
        <w:pStyle w:val="BookText"/>
        <w:rPr/>
      </w:pP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9364468_1280447820"/>
      <w:bookmarkStart w:id="216" w:name="_Toc85"/>
      <w:bookmarkEnd w:id="215"/>
      <w:r>
        <w:rPr>
          <w:rtl w:val="true"/>
        </w:rPr>
        <w:t>لزوم حُسن الظنَّ وحمل المؤمن على الصحَّة</w:t>
      </w:r>
      <w:r>
        <w:rPr>
          <w:rtl w:val="true"/>
        </w:rPr>
        <w:t>:</w:t>
      </w:r>
      <w:bookmarkEnd w:id="2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209/23441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مَنْ عَرَفَ مِنْ أَخِيهِ وَثِيقَةَ دِينِ وَسَدَادَ طَرِيقِ فَلَا يَسْمَعَنَّ فِيهِ أَقَاوِيلَ الرِّجَالِ، أَمَا إِنَّهُ قَدْ يَرْمِي الرَّامِي </w:t>
      </w:r>
      <w:bookmarkStart w:id="217" w:name="pg16514_180174"/>
    </w:p>
    <w:p>
      <w:pPr>
        <w:pStyle w:val="BookText"/>
        <w:rPr/>
      </w:pPr>
      <w:bookmarkEnd w:id="217"/>
      <w:r>
        <w:rPr>
          <w:rFonts w:ascii="Amiri" w:hAnsi="Amiri" w:eastAsia="Amiri" w:cs="Amiri"/>
          <w:color w:val="111111"/>
          <w:sz w:val="28"/>
          <w:sz w:val="28"/>
          <w:szCs w:val="28"/>
          <w:rtl w:val="true"/>
          <w:lang w:bidi="ar-SA"/>
        </w:rPr>
        <w:t>وَيُخْطِئُ اَلسِّهَامَ وَيُحِيكُ الْكَلَامُ، وَبَاطِلُ ذَلِكَ يَبُورُ، وَاللَّهُ سَمِيعٌ وَشَهِيدٌ، أَمَا إِنَّهُ لَيْسَ بَيْنَ اَلْحَقِّ وَالْبَاطِلِ إِلَّا أَرْبَعُ أَصَابِعَ، فَسُئِلَ عَنْ مَعْنَى قَوْلِهِ هَذَا، فَجَمَعَ أَصَابِعَهُ وَوَضَعَهَا بَيْنَ أَذَنِهِ وَعَيْنِهِ،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اَلْبَاطِلُ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وَاَلحَقُّ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الْمُخْتَارِ ،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أَمْرَ أَخِيكَ عَلَىٰ أَحْسَنِهِ حَتَّى يَأْتِيَكَ مَا يَغْلِبُكَ مِنْهُ، وَلَا تَظُنُّنَّ بِكَلِمَةٍ خَرَجَتْ مِنْ أَخِيكَ سُوءاً وَأَنْتَ تَجِدُ لَهَا فِي الْخَيْرِ مَحْمِلا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عَنْ بَعْضِ أَصْحَابِهِ، عَنْ أَبِي عَبْدِ</w:t>
      </w:r>
    </w:p>
    <w:p>
      <w:pPr>
        <w:pStyle w:val="BookText"/>
        <w:rPr/>
      </w:pPr>
      <w:r>
        <w:rPr>
          <w:rFonts w:ascii="Amiri" w:hAnsi="Amiri" w:eastAsia="Amiri" w:cs="Amiri"/>
          <w:color w:val="111111"/>
          <w:sz w:val="28"/>
          <w:sz w:val="28"/>
          <w:szCs w:val="28"/>
          <w:rtl w:val="true"/>
          <w:lang w:bidi="ar-SA"/>
        </w:rPr>
        <w:t>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أَصْدَقُ عَلَى نَفْسِهِ مِنْ سَبْعِينَ مُؤْمِناً عَلَيْهِ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رَفَعَ الْحَدِيثَ إِلَى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 عَنْ أَخِيكَ شَيْءٌ وَشَهِدَ أَرْبَعُونَ أَنَّهُمْ سَمِعُوهُ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فَاقْبَلْ مِنْهُ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9364470_1280447820"/>
      <w:bookmarkStart w:id="219" w:name="_Toc86"/>
      <w:bookmarkEnd w:id="218"/>
      <w:r>
        <w:rPr>
          <w:rtl w:val="true"/>
        </w:rPr>
        <w:t>إكرام ذرية النبيّ صلی الله علیه و آله وسلم</w:t>
      </w:r>
      <w:r>
        <w:rPr>
          <w:rtl w:val="true"/>
        </w:rPr>
        <w:t>:</w:t>
      </w:r>
      <w:bookmarkEnd w:id="21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شَافِعٌ يَوْمَ الْقِيَامَةِ لِأَرْبَعَةِ أَصْنَافِ وَلَوْ جَاءُوا بِذُنُوبِ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نَصَرَ ذُرِّيَّتِي، وَرَجُلٌ بَذَلَ مَالَهُ لِذُرِّيَّتِي عِنْدَ المَضِيقِ، وَرَجُلٌ أَحَبَّ ذُرِّيَّتِي بِاللَّسَانِ وَبِالْقَلْبِ، وَرَجُلٌ سَعَى فِي حَوَائِجِ ذُرِّيَّتِي إِذَا طُرِدُوا أَوْ شُرِّدُوا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أَوْلَادِي، الصَّالِحُونَ اللَّهِ، وَالصَّالِحُونَ</w:t>
      </w:r>
    </w:p>
    <w:p>
      <w:pPr>
        <w:pStyle w:val="BookText"/>
        <w:rPr/>
      </w:pPr>
      <w:r>
        <w:rPr>
          <w:rFonts w:ascii="Amiri" w:hAnsi="Amiri" w:eastAsia="Amiri" w:cs="Amiri"/>
          <w:color w:val="111111"/>
          <w:sz w:val="28"/>
          <w:sz w:val="28"/>
          <w:szCs w:val="28"/>
          <w:rtl w:val="true"/>
          <w:lang w:bidi="ar-SA"/>
        </w:rPr>
        <w:t>لي، وَعَنْهُ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أَكْرَمَ أَوْلَادِي فَقَدْ أَكْرَمَنِي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صَنَعَ إِلَى أَحَدٍ مِنْ أَهْلِ بَيْتِي</w:t>
      </w:r>
    </w:p>
    <w:p>
      <w:pPr>
        <w:pStyle w:val="BookText"/>
        <w:rPr/>
      </w:pPr>
      <w:r>
        <w:rPr>
          <w:rFonts w:ascii="Amiri" w:hAnsi="Amiri" w:eastAsia="Amiri" w:cs="Amiri"/>
          <w:color w:val="111111"/>
          <w:sz w:val="28"/>
          <w:sz w:val="28"/>
          <w:szCs w:val="28"/>
          <w:rtl w:val="true"/>
          <w:lang w:bidi="ar-SA"/>
        </w:rPr>
        <w:t xml:space="preserve">يَداً كَافَيْتُهُ يَوْمَ الْقِيَامَةِ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رَجُلٍ صَنَعَ إِلَى رَجُلٍ مِنْ</w:t>
      </w:r>
    </w:p>
    <w:p>
      <w:pPr>
        <w:pStyle w:val="BookText"/>
        <w:rPr/>
      </w:pPr>
      <w:r>
        <w:rPr>
          <w:rFonts w:ascii="Amiri" w:hAnsi="Amiri" w:eastAsia="Amiri" w:cs="Amiri"/>
          <w:color w:val="111111"/>
          <w:sz w:val="28"/>
          <w:sz w:val="28"/>
          <w:szCs w:val="28"/>
          <w:rtl w:val="true"/>
          <w:lang w:bidi="ar-SA"/>
        </w:rPr>
        <w:t xml:space="preserve">وُلْدِي صَنِيعَةٌ فَلَمْ يُكَافِتْهُ عَلَيْهَا فَأَنَا الْكَافِيُّ لَهُ عَلَيْهَا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الصَّادِقِ علیه السلام، عَنْ آبَائِهِ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وَصَلَ أَحَداً مِنْ أَهْلِ بَيْتِي فِي دَارِ هَذِهِ الدُّنْيَا بِقِيرَاطٍ كَافَيْتُهُ يَوْمَ الْقِيَامَةِ بِقِنْطَارٍ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الْقِيَامَةِ جَمَعَ اللهُ الْأَوَّلِينَ وَالْآخِرِينَ،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عِنْدَ رَسُولِ الله صلی الله علیه و آله وسلم يَدٌ فَلْيَقُمْ، فَيَقُومُ عُنْقٌ مِنَ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أَيْدِيكُمْ عِنْدَ رَسُولِ الله صلی الله علیه و آله وسلم؟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 أَهْلَ بَيْتِهِ مِنْ بَعْدِهِ، فَيُقَالُ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فَطُوفُوا فِي النَّاسِ، فَمَنْ كَانَتْ لَهُ عِنْدَكُمْ يَدٌ فَخُذُوا بِيَدِهِ وَأَدْخِلُوهُ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وَصَلَنَا وَصَلَ رَسُولَ الله صلی الله علیه و آله وسلم ، وَمَنْ وَصَلَ رَسُولَ اللَّهُ صلی الله علیه و آله وسلم فَقَدْ وَصَلَ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اَلْخَلَائِقُ، أَنْصِتُوا فَإِنَّ مُحَمَّداً صلی الله علیه و آله وسلم ، يُكَلِّمُكُمْ، فَتُنْصِتُ الخَلَائِقُ، فَيَقُومُ النَّبِيُّ صلی الله علیه و آله وسلم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مَنْ كَانَتْ لَهُ عِنْدِي يَدٌ أَوْ مِنَّةٌ أَوْ مَعْرُوفٌ فَلْيَقُمْ حَتَّى أَكَافِيَهُ،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 وَأَيُّ يَدٍ وَأَيُّ مِنَّةٍ وَأَيُّ مَعْرُوفٍ لَنَا؟ بَلِ الْيَدُ وَالمِنَّةٌ وَالمَعْرُوفُ الله وَلِرَسُولِهِ عَلَى م اَلْخَلَائِقِ،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آوَى أَحَداً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أَوْ أَبْرَهُمْ، أَوْ كَسَاهُمْ مِنْ عُرْيِ، أَوْ أَشْبَحَ جَائِعَهُمْ فَلْيَقُمْ حَتَّىٰ أَكَافِيَهُ، فَيَقُومُ أُنَاسٌ قَدْ فَعَلُوا ذَلِكَ، فَيَأْتِي النَّدَاءُ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حَبِيبِي، قَدْ جَعَلْتُ حَيْثُ شِئْتَ، فَيُسْكِنُهُمْ فِي الْوَسِيلَةِ</w:t>
      </w:r>
    </w:p>
    <w:p>
      <w:pPr>
        <w:pStyle w:val="BookText"/>
        <w:rPr/>
      </w:pPr>
      <w:r>
        <w:rPr>
          <w:rFonts w:ascii="Amiri" w:hAnsi="Amiri" w:eastAsia="Amiri" w:cs="Amiri"/>
          <w:color w:val="111111"/>
          <w:sz w:val="28"/>
          <w:sz w:val="28"/>
          <w:szCs w:val="28"/>
          <w:rtl w:val="true"/>
          <w:lang w:bidi="ar-SA"/>
        </w:rPr>
        <w:t xml:space="preserve">مْ إِلَيْكَ، فَأَسْكِنْهُمْ مِنَ اَ حَيْثُ لَا يُحْجَبُونَ عَنْ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 اصْطَنَعَ صَنِيعَةٌ إِلَى وَاحِدٍ مِنْ وُلْدِ عَبْدِ الْمُطَّلِبِ وَلَمْ يُجَازِهِ عَلَيْهَا فَأَنَا أُجَازِيهِ غَداً غَداً إِذَا</w:t>
      </w:r>
    </w:p>
    <w:p>
      <w:pPr>
        <w:pStyle w:val="BookText"/>
        <w:rPr/>
      </w:pPr>
      <w:r>
        <w:rPr>
          <w:rFonts w:ascii="Amiri" w:hAnsi="Amiri" w:eastAsia="Amiri" w:cs="Amiri"/>
          <w:color w:val="111111"/>
          <w:sz w:val="28"/>
          <w:sz w:val="28"/>
          <w:szCs w:val="28"/>
          <w:rtl w:val="true"/>
          <w:lang w:bidi="ar-SA"/>
        </w:rPr>
        <w:t>لَقِيَنِي يَوْمَ الْقِيَامَةِ</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جُحْفَةَ نَائِماً،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رَسُولَ الله صلی الله علیه و آله وسلم في المنام، فَأَتَيْتُهُ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سُرِرْتُ بِمَا تَصْنَعُ مَعَ أَوْلَادِي فِي الدُّنْيَا، فَقُلْتُ لَوْ تَرَكتهم ف أَصْنَعُ؟ فَقَالَ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جَرَمَ تُجْزَىٰ مِنِّي فِي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بَيْنَ يَدَيْهِ طَبَقٌ فِيهِ تَمَرٌ صَيْحَانِيُّ، فَسَأَلْتُهُ عَنْ ذَلِكَ، فَأَعْطَانِي قَبْضَةً فِيهَا ثَمَانِيَ عَشْرَةَ تَمرَةً، فَتَأَوَّلْتُ ذَلِكَ أَنْ أَعِيشَ ثَمَانِيَ عَشْرَةَ سَنَةٌ، فَنَسِيتُ ذَلِكَ، فَرَأَيْتُ يَوْماً اِزْدِحَامَ النَّاسِ، فَسَأَلْتُهُمْ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 بْنِ مُوسَى علیهما السلام، فَرَأَيْتُهُ جَالِساً فِي ذَلِكَ المَوْضِع وَبَيْنَ يَدَيْهِ طَبَقٌ فِيهِ تَمَرٌ صَيْحَانِيُّ، فَسَأَلْتُهُ عَنْ ذَلِكَ، فَنَاوَلَنِي قَبْضَةً فِيهَا ثَمَانِيَ عَشْرَةَ تَرَةٌ،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زَادَكَ جَدِّي رَسُولُ اللهِ صلی الله علیه و آله وسلم لَزِدْنَاكَ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220" w:name="pg16514_180177"/>
    </w:p>
    <w:p>
      <w:pPr>
        <w:pStyle w:val="BookText"/>
        <w:rPr/>
      </w:pPr>
      <w:bookmarkEnd w:id="220"/>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هُذَيْلِ بْن حَنَانٍ،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عِنْدَ أَحَدٍ مِنْ آلِ مُحَمَّدٍ علیهم السلام حَقٌّ لَا يُوَفِّيهِ وَيُمَا طِلْنِي فِيهِ، فَأَغْلَظْتُ عَلَيْهِ الْقَوْلَ، وَأَنَا نَادِمٌ مِمَّا صَنَعْتُ، فَقَالَ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أَحْبِبْ آلَ مُحَمَّدٍ، وَأَبْرِى ذِمَهُمْ، وَاجْعَلْهُمْ فِي حِلَّ، وَبَالِغ فِي إِكْرَامِهِمْ، وَإِذَا خَالَطَّتَ بِهِمْ وَعَامَلْتَهُمْ فَلَا تَغْلُظْ عَلَيْهِمُ الْقَوْلَ ، وَلَا تَسُبَّهُمْ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عَلى الرّضَا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اِخْتَارَ قَرَابَاتِ أَبَوَيْ دِينِهِ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 عَلَى قَرَابَاتِ أَبَوَيْ نَسَبِهِ إِخْتَارَهُ اللَّهُ تَعَالَى عَلَى رُءُوسِ الْأَشْهَادِ يَوْمَ التَّنَادِ، وَشَهَرَهُ بِخِلَعِ كَرَامَاتِهِ، وَشَرَّفَهُ بِهَا عَلَى الْعِبَادِ إِلَّا مَنْ سَاوَاهُ فِي فَضَائِلِهِ أَوْ فَضْلِهِ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إِعْظَامِ جَلَالِ اللَّهِ إِيْثَارَ قَرَابَةِ أَبَوَيْ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 قَرَابَةِ أَبَوَيْ نَسَبِكَ، وَإِنَّ مِنَ التَّهَاوُنِ بِجَلَالِ اللهِ إِيْثَارَ قَرَابَةِ أَبَوَيْ نَسَبِكَ عَلَى قَرَابَاتِ أَبَوَيْ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9364472_1280447820"/>
      <w:bookmarkStart w:id="222" w:name="_Toc87"/>
      <w:bookmarkEnd w:id="221"/>
      <w:r>
        <w:rPr>
          <w:rtl w:val="true"/>
        </w:rPr>
        <w:t>الحبُّ في الله والبغض في الله</w:t>
      </w:r>
      <w:r>
        <w:rPr>
          <w:rtl w:val="true"/>
        </w:rPr>
        <w:t>:</w:t>
      </w:r>
      <w:bookmarkEnd w:id="22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تَعْلَمَ أَنَّ فِيكَ خَيْراً فَانْظُرْ إِلَى قَلْبِكَ، فَإِنْ كَانَ يُحِبُّ أَهْلَ طَاعَةِ اللَّهِ وَيُبْغِضُ أَهْلَ مَعْصِيَتِهِ فَفِيكَ خَيْرٌ وَاللهُ يُحِبُّكَ، وَإِنْ كَانَ يُبْغِضُ أَهْلَ طَاعَةِ اللَّهِ وَيُحِبُّ أَهْلَ مَعْصِيَتِهِ فَفِيكَ شَرٌّ وَاللَّهُ يُبْغِضُكَ، وَالمَرْهُ مَعَ مَنْ أَحَبَّ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الحَذَاءِ ،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أَحَبَّ الله وَأَبْغَضَ الله وَأَعْطَى الله ، فَهُوَ مِنْ كَمَلَ إِيمَانُهُ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الْأَعْرَجِ،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أَوْثَقِ عُرَى الْإِيمَانِ أَنْ تُحِبَّ في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وَتُبْغِضَ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وَتُعْطِيَ فِي الله، وَتَمَنَعَ فِي</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مُدْرِكِ الطَّائِيِّ،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عُرَى الْإِيمَانِ أَوْثَقُ؟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قُلْتُمْ فَضْلُ وَلَيْسَ بِهِ، وَلَكِنْ أَوْثَقُ عُرَى الْإِيمَانِ الْحُبُّ فِي اللَّه، وَالْبُغْضُ فِي الله، وَتَوَالِي </w:t>
      </w:r>
      <w:r>
        <w:rPr>
          <w:rStyle w:val="FootnoteAnchor"/>
          <w:rtl w:val="true"/>
        </w:rPr>
        <w:footnoteReference w:id="230"/>
      </w:r>
      <w:r>
        <w:rPr>
          <w:rFonts w:ascii="Amiri" w:hAnsi="Amiri" w:eastAsia="Amiri" w:cs="Amiri"/>
          <w:color w:val="111111"/>
          <w:sz w:val="28"/>
          <w:sz w:val="28"/>
          <w:szCs w:val="28"/>
          <w:rtl w:val="true"/>
          <w:lang w:bidi="ar-SA"/>
        </w:rPr>
        <w:t>أَوْلِيَاءِ الله، وَالتَّبَرِّي مِنْ أَعْدَاءِ الله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اَلْحُبِّ وَالْبُغْضِ أَمِنَ الْإِيمَانِ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الْإِيمَانُ إِلَّا الْحُبُّ وَالْبُغْضُ؟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حَبَّبَ إِلَيْكُمُ الْإِيمَانَ وَزَيَّنَهُ فِي قُلُوبِكُمْ وَكَرَّهَ إِلَيْكُمُ الْكُفْرَ وَالْفُسُوقَ وَالْعِصْيَانَ أُولَئِكَ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زِيَادٍ الْذَاءِ، عَنْ أَبِي جَعْفَرٍ علیه السلام فِي حَدِيثٍ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وَيْحَكَ وَهَلِ الدِّينُ إِلَّا الْحُبُّ؟ أَلَا تَرَىٰ إِلَى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ت </w:t>
      </w:r>
    </w:p>
    <w:p>
      <w:pPr>
        <w:pStyle w:val="BookText"/>
        <w:rPr/>
      </w:pPr>
      <w:r>
        <w:rPr>
          <w:rFonts w:ascii="Amiri" w:hAnsi="Amiri" w:eastAsia="Amiri" w:cs="Amiri"/>
          <w:color w:val="111111"/>
          <w:sz w:val="28"/>
          <w:sz w:val="28"/>
          <w:szCs w:val="28"/>
          <w:rtl w:val="true"/>
          <w:lang w:bidi="ar-SA"/>
        </w:rPr>
        <w:t xml:space="preserve">یُحِبُّونَ اللَّهَ فَاتَّبِعُونِي يُحْبِبْكُمُ اللَّهُ وَيَغْفِرْ لَكُمْ ذُنُوبَكُمْ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أَوَلَا تَرَى قَوْلَ الله لمُحَمَّدٍ 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حَبَّبَ إِلَيْكُمُ الْإِيمَانَ وَزَيَّنَهُ فِي قُلُوبِكُمْ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يُحِبُّونَ مَنْ هَاجَرَ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هُوَ اَلْحَبُّ، وَاَلْحَبُّ هُوَ الدِّينُ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نُسَمِّي بِأَسْمَائِكُمْ وَأَسْمَاءِ آبَائِكُمْ، فَيَنْفَعُنَا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وَهَلِ الدِّينُ إِلَّا الْحُتُ؟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علیه السلام إِذْ دَخَلَ عَلَيْهِ قَادِمٌ مِنْ خُرَاسَانَ مَاشِياً، فَأَخْرَجَ رِجْلَيْهِ وَقَدْ تَغَلَّفَتَا،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جَاءَنِي مِنْ حَيْثُ جِئْتُ إِلَّا حُبُّكُمْ أَهْلَ الْبَيْتِ، 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أَحَبَّنَا حَجَرٌ حَشَرَهُ اللَّهُ مَعَنَا، وَهَلِ الدِّينُ إِلَّا الْحُبُّ؟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يُحِبُّونَ مَنْ هَاجَرَ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الدِّينُ إِلَّا الْحُبُّ ؟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الْعِجْلِيِّ وَإِبْرَاهِيمَ الْأَعْمَرِيِّ،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جَعْفَرٍ علیه السلام وَعِنْدَهُ زِيَادُ الْأَحْلَامُ ، فَقَالَ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مَالي مَا لِي أَرَى رِجْلَيْكَ مُتَعَلِّقَيْنِ؟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جِئْتُ عَلَى نِضْوِ لِي عَامَّةَ الطَّرِيقِ، وَمَا حَمَلَنِي عَلَى ذَلِكَ إِلَّا حُبِّي لَكُمْ وَشَوْقِي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أَطْرَقَ زِيَادٌ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رُبَّما خَلَوْتُ فَأَتَانِي الشَّيْطَانُ فَيُذَكِّرُنِي مَا قَدْ سَلَفَ مِنَ </w:t>
      </w:r>
      <w:bookmarkStart w:id="223" w:name="pg16514_180180"/>
    </w:p>
    <w:p>
      <w:pPr>
        <w:pStyle w:val="BookText"/>
        <w:rPr/>
      </w:pPr>
      <w:bookmarkEnd w:id="223"/>
      <w:r>
        <w:rPr>
          <w:rFonts w:ascii="Amiri" w:hAnsi="Amiri" w:eastAsia="Amiri" w:cs="Amiri"/>
          <w:color w:val="111111"/>
          <w:sz w:val="28"/>
          <w:sz w:val="28"/>
          <w:szCs w:val="28"/>
          <w:rtl w:val="true"/>
          <w:lang w:bidi="ar-SA"/>
        </w:rPr>
        <w:t>الذُّنُوبِ وَالمَعَاصِي فَكَأَنِّي آيس، ثُمَّ أَذْكُرُ حُبِّي لَكُمْ وَانْقِطَاعِي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مُتَكِتَا،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هَل اَلدِّينُ إِلَّا اَلْحُبُّ وَالْبُغْضُ؟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الْآيَاتِ اَلثَّلَاثَ كَأَنَّهَا فِي كَفِّهِ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اللَّهَ حَبَّبَ إِلَيْكُمُ الْإِيمَانَ وَزَيَّنَهُ فِي قُلُوبِكُمْ وَكَرَّهَ إِلَيْكُمُ الْكُفْرَ وَالْفُسُوقَ وَالْعِصْيَانَ أُولَئِكَ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فَضْلًا مِنَ اللَّهِ وَنِعْمَةً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يُحِبُّونَ مَنْ هَاجَرَ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تُحِبُّونَ اللَّهَ فَاتَّبِعُونِي يُحْبِبْكُمُ اللَّهُ وَيَغْفِرْ لَكُمْ ذُنُوبَكُمْ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أَتَى رَجُلٌ إِلَى رَسُولِ اللهِ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أُحِبُّ الصَّوَّامِينَ وَلَا أَصُومُ، وَأُحِبُّ المُصَلِّينَ وَلَا أَصَلِّي، وَأُحِبُّ الْمُتَصَدِّقِينَ وَلَا أَتَصَدَّقُ،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مَنْ أَحْبَبْتَ، وَلَكَ مَا اكْتَسَبْتَ أَمَا تَرْضَوْنَ أَنْ لَوْ كَانَتْ فَزْعَةٌ مِنَ السَّمَاءِ فَزِعَ كُلُّ قَوْمِ إِلَى مَأْمَنِهِمْ، وَفَزِعْنَا إِلَى رَسُولِ اللَّهِ صلی الله علیه و آله وسلم، وَفَزِعْتُمْ إِلَيْنَا؟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الْمُسْتَنِيرِ ،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اَلْمُؤْمِنِ لِلْمُؤْمِنِ فِي اللَّه مِنْ أَعْظَمِ شُعَبِ الْإِيمَانِ، أَلَا وَمَنْ أَحَبَّ فِي اللَّه وَأَبْغَضَ فِي اللهِ وَأَعْطَى فِي اللهِ وَمَنَعَ فِي اللَّهُ فَهُوَ مِنْ أَصْفِيَاءِ</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9364474_1280447820"/>
      <w:bookmarkStart w:id="225" w:name="_Toc88"/>
      <w:bookmarkEnd w:id="224"/>
      <w:r>
        <w:rPr>
          <w:rtl w:val="true"/>
        </w:rPr>
        <w:t>كيف نتعامل مع المذنب الموالي لآل البيت علیهم السلام؟</w:t>
      </w:r>
      <w:bookmarkEnd w:id="22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 فِي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مَوَالِيكُمْ يَكُونُ عَارِفاً يَشْرَبُ الْخَمْرَ، وَيَرْتَكِبُ المُوبِقَ مِنَ الذَّنْبِ، نَتَبَرَّأُ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تَبَرَّءُوا مِنْ فِعْلِهِ، وَلَا تَتَبَرَّءُوا مِنْهُ ، أَحِبُّوهُ وَأَبْغِضُوا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فَيَسَعُنَا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فَاجِرُ؟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اَلْفَاسِقُ الْفَاجِرُ الْكَافِرُ الْجَاحِدُ لَنَا </w:t>
      </w:r>
      <w:bookmarkStart w:id="226" w:name="pg16514_180181"/>
    </w:p>
    <w:p>
      <w:pPr>
        <w:pStyle w:val="BookText"/>
        <w:rPr/>
      </w:pPr>
      <w:bookmarkEnd w:id="226"/>
      <w:r>
        <w:rPr>
          <w:rFonts w:ascii="Amiri" w:hAnsi="Amiri" w:eastAsia="Amiri" w:cs="Amiri"/>
          <w:color w:val="111111"/>
          <w:sz w:val="28"/>
          <w:sz w:val="28"/>
          <w:szCs w:val="28"/>
          <w:rtl w:val="true"/>
          <w:lang w:bidi="ar-SA"/>
        </w:rPr>
        <w:t>اَلنَّاصِبُ لِأَوْلِيَائِنَا، أَبَى اللهُ أَنْ يَكُونَ وَلِيَنَا فَاجِراً وَإِنْ عَمِلَ مَا عَمِلَ، وَلَكِنَّكُمْ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الْعَمَلِ، فَاجِرُ الْعَمَلِ، مُؤْمِنُ النَّفْسِ، خَبِيثُ الْفِعْلِ، طِيبُ الرُّوحِ</w:t>
      </w:r>
    </w:p>
    <w:p>
      <w:pPr>
        <w:pStyle w:val="BookText"/>
        <w:rPr/>
      </w:pPr>
      <w:r>
        <w:rPr>
          <w:rFonts w:ascii="Amiri" w:hAnsi="Amiri" w:eastAsia="Amiri" w:cs="Amiri"/>
          <w:color w:val="111111"/>
          <w:sz w:val="28"/>
          <w:sz w:val="28"/>
          <w:szCs w:val="28"/>
          <w:rtl w:val="true"/>
          <w:lang w:bidi="ar-SA"/>
        </w:rPr>
        <w:t>وَالْبَدَنِ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اَالْخَبَرَ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9364476_1280447820"/>
      <w:bookmarkStart w:id="228" w:name="_Toc89"/>
      <w:bookmarkEnd w:id="227"/>
      <w:r>
        <w:rPr>
          <w:rtl w:val="true"/>
        </w:rPr>
        <w:t xml:space="preserve">الحديث المكتوب بخطَّ الإمام الرضا علیه السلام </w:t>
      </w:r>
      <w:r>
        <w:rPr>
          <w:rtl w:val="true"/>
        </w:rPr>
        <w:t>:</w:t>
      </w:r>
      <w:bookmarkEnd w:id="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أَشَارَ الرِّضَا علیه السلام بِمَكْتُوبِهِ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مُحِبَّا لَآلِ مُحَمَّدٍ الهَا وَإِنْ كُنْتَ فَاسِقاً، وَيُحِبًا يُحِبّهِمْ</w:t>
      </w:r>
    </w:p>
    <w:p>
      <w:pPr>
        <w:pStyle w:val="BookText"/>
        <w:rPr/>
      </w:pPr>
      <w:r>
        <w:rPr>
          <w:rFonts w:ascii="Amiri" w:hAnsi="Amiri" w:eastAsia="Amiri" w:cs="Amiri"/>
          <w:color w:val="111111"/>
          <w:sz w:val="28"/>
          <w:sz w:val="28"/>
          <w:szCs w:val="28"/>
          <w:rtl w:val="true"/>
          <w:lang w:bidi="ar-SA"/>
        </w:rPr>
        <w:t>وَإِنْ كَانُوا فَاسِقِينَ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القطب الراوندي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شجون الحديث أنَّ هذا المكتوب هو الآن عند بعض أهل كومند قرية من نواحينا إلى أصفهان ما هي ووقعته أنَّ رجلاً من أهلها كان جمَّالاً لمولانا أبي الحسن علیه السلام عند توجُّهه إلى خراسان، فلمَّا أراد الانصراف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شرفني بشيء من خطِّك أتبرَّك به، وكان الرجل من العامة، فأعطاه ذلك المكتوب</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w:t>
      </w:r>
    </w:p>
    <w:p>
      <w:pPr>
        <w:pStyle w:val="BookText"/>
        <w:rPr/>
      </w:pPr>
      <w:r>
        <w:rPr>
          <w:rFonts w:ascii="Amiri" w:hAnsi="Amiri" w:eastAsia="Amiri" w:cs="Amiri"/>
          <w:color w:val="111111"/>
          <w:sz w:val="28"/>
          <w:sz w:val="28"/>
          <w:szCs w:val="28"/>
          <w:rtl w:val="true"/>
          <w:lang w:bidi="ar-SA"/>
        </w:rPr>
        <w:t xml:space="preserve">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حُبَّهُ فِي غَيْرِ مَوْضِعِهِ فَقَدْ تَعَرَّضَ لِلْقَطِيعَةِ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2373/238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اِلْتَقَى مُؤْمِنَانِ قَطُّ إِلَّا كَانَ أَفْضَلُهُمَا أَشَدَّهُمَا حُبًّا لِأَخِيهِ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9364478_1280447820"/>
      <w:bookmarkStart w:id="230" w:name="_Toc90"/>
      <w:bookmarkEnd w:id="229"/>
      <w:r>
        <w:rPr>
          <w:rtl w:val="true"/>
        </w:rPr>
        <w:t>تألم الإمام الصادق علیه السلام من عناد بعضهم ودعاؤه عليهم</w:t>
      </w:r>
      <w:r>
        <w:rPr>
          <w:rtl w:val="true"/>
        </w:rPr>
        <w:t>:</w:t>
      </w:r>
      <w:bookmarkEnd w:id="23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اَلدَّهَانِ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مُحَمَّدِ بْنِ </w:t>
      </w:r>
      <w:bookmarkStart w:id="231" w:name="pg16514_180182"/>
    </w:p>
    <w:p>
      <w:pPr>
        <w:pStyle w:val="BookText"/>
        <w:rPr/>
      </w:pPr>
      <w:bookmarkEnd w:id="231"/>
      <w:r>
        <w:rPr>
          <w:rFonts w:ascii="Amiri" w:hAnsi="Amiri" w:eastAsia="Amiri" w:cs="Amiri"/>
          <w:color w:val="111111"/>
          <w:sz w:val="28"/>
          <w:sz w:val="28"/>
          <w:szCs w:val="28"/>
          <w:rtl w:val="true"/>
          <w:lang w:bidi="ar-SA"/>
        </w:rPr>
        <w:t>كَثِيرِ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أَقُولَ فِيهِ؟ لَوْ رَأَيْتُ فِي عُنُقِهِ صَلِيباً وَفِي وَسَطِهِ كُسْتِيجاً لَعَلِمْتُ أَنَّهُ عَلَى اَلْحَقِّ بَعْدَ مَا سَمِعْتُكَ تَقُولُ فِيهِ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لَكِنْ حُجْرُ بْنُ زَائِدَةَ وَعَامِرُ بْنُ جُدَاعَةَ أَتَيَانِي فَشَتَمَاهُ عِنْدِي، فَقُلْتُ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تَفْعَلَا فَإِنِّي أَهْوَاهُ، فَلَمْ يَقْبَلَا، فَسَأَلْتُهُمَا وَأَخْبَرْتُهُما أَنَّ اَلْكَفَّ عَنْهُ حَاجَتِي، فَلَمْ يَفْعَلَا، فَلَا غَفَرَ اللهُ هَا، أَمَا إِنِّي لَوْ كَرُمْتُ عَلَيْهِمَا لَكَرُمَ عَلَيْهِمَا مَنْ يَكْرُمُ عَلَيَّ، وَلَقَدْ كَانَ كُثَرُ عَزَّةَ فِي مَوَدَّتِهِ لَهَا أَصْدَقَ مِنْهُمَا فِي مَوَدَّتِهِمَا لِي،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بالغَيْبِ أن أخوتها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لَمْ يُكْرِمُ عَل كَرِيمَهَا</w:t>
      </w:r>
    </w:p>
    <w:p>
      <w:pPr>
        <w:pStyle w:val="BookText"/>
        <w:rPr/>
      </w:pPr>
      <w:r>
        <w:rPr>
          <w:rFonts w:ascii="Amiri" w:hAnsi="Amiri" w:eastAsia="Amiri" w:cs="Amiri"/>
          <w:color w:val="111111"/>
          <w:sz w:val="28"/>
          <w:sz w:val="28"/>
          <w:szCs w:val="28"/>
          <w:rtl w:val="true"/>
          <w:lang w:bidi="ar-SA"/>
        </w:rPr>
        <w:t xml:space="preserve">أَمَا إِنِّي لَوْ كَرُمْتُ عَلَيْهِمَا لَكَرُمَ مَنْ يَكْرُمُ عَلَيَّ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الْفُضَيْلِ، عَنِ الصَّادِقِ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كَافِراً فَقَدْ أَبْغَضَ اللَّهَ وَمَنْ أَبْغَضَ كَافِراً فَقَدْ أَحَبَّ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عَدُوٌّ اللَّه عَدُوٌّ الله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Heading3"/>
        <w:numPr>
          <w:ilvl w:val="2"/>
          <w:numId w:val="1"/>
        </w:numPr>
        <w:rPr/>
      </w:pPr>
      <w:bookmarkStart w:id="232" w:name="__RefHeading___Toc9364480_1280447820"/>
      <w:bookmarkStart w:id="233" w:name="_Toc91"/>
      <w:bookmarkEnd w:id="232"/>
      <w:r>
        <w:rPr>
          <w:rtl w:val="true"/>
        </w:rPr>
        <w:t>أخير من تُحِبُّ بأنَّك تُحبُّه</w:t>
      </w:r>
      <w:r>
        <w:rPr>
          <w:rtl w:val="true"/>
        </w:rPr>
        <w:t>:</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 xml:space="preserve">أَحْبَبْتَ رَجُلاً فَأَخْبِرْهُ بِذَلِكَ، فَإِنَّهُ أَثْبَتُ لِلْمَوَدَّةِ بَيْنَكُمَا </w:t>
      </w:r>
      <w:r>
        <w:rPr>
          <w:rFonts w:eastAsia="Amiri" w:cs="Amiri" w:ascii="Amiri" w:hAnsi="Amiri"/>
          <w:color w:val="111111"/>
          <w:sz w:val="28"/>
          <w:szCs w:val="28"/>
          <w:rtl w:val="true"/>
          <w:lang w:bidi="ar-SA"/>
        </w:rPr>
        <w:t>»</w:t>
      </w:r>
      <w:r>
        <w:rPr>
          <w:rStyle w:val="FootnoteAnchor"/>
          <w:rtl w:val="true"/>
        </w:rPr>
        <w:footnoteReference w:id="244"/>
      </w:r>
    </w:p>
    <w:p>
      <w:pPr>
        <w:pStyle w:val="Heading3"/>
        <w:numPr>
          <w:ilvl w:val="2"/>
          <w:numId w:val="1"/>
        </w:numPr>
        <w:rPr/>
      </w:pPr>
      <w:bookmarkStart w:id="234" w:name="__RefHeading___Toc9364482_1280447820"/>
      <w:bookmarkStart w:id="235" w:name="_Toc92"/>
      <w:bookmarkEnd w:id="234"/>
      <w:r>
        <w:rPr>
          <w:rtl w:val="true"/>
        </w:rPr>
        <w:t>حقُّ العالم</w:t>
      </w:r>
      <w:r>
        <w:rPr>
          <w:rtl w:val="true"/>
        </w:rPr>
        <w:t>:</w:t>
      </w:r>
      <w:bookmarkEnd w:id="23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بْنِ اَلْحَسَنِ بْنِ عَلِيِّ بْنِ أَبِي طَالِبٍ، عَنْ أَبِيهِ، عَنْ جَدِّهِ، عَنْ عَلِيِّ بْنِ أَبِي طَالِبٍ علیهم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حَقِّ الْعَالِمِ أَنْ لَا </w:t>
      </w:r>
    </w:p>
    <w:p>
      <w:pPr>
        <w:pStyle w:val="BookText"/>
        <w:rPr/>
      </w:pPr>
      <w:r>
        <w:rPr>
          <w:rFonts w:ascii="Amiri" w:hAnsi="Amiri" w:eastAsia="Amiri" w:cs="Amiri"/>
          <w:color w:val="111111"/>
          <w:sz w:val="28"/>
          <w:sz w:val="28"/>
          <w:szCs w:val="28"/>
          <w:rtl w:val="true"/>
          <w:lang w:bidi="ar-SA"/>
        </w:rPr>
        <w:t>تُكْثِرَ السُّؤَالَ عَلَيْهِ، وَلَا تَسْبِقَهُ فِي الْجَوَابِ، وَلَا تُلِجَّ عَلَيْهِ إِذَا أَعْرَضَ، وَلَا تَأْخُذَ بِثَوْبِهِ إِذَا كَسِلَ، وَلَا تُشِيرَ إِلَيْهِ بِيَدِكَ، وَلَا تَغْمِزَهُ بِعَيْنِكَ، وَلَا تُسَارَّهُ فِي مَجْلِسِهِ، وَلَا تَطْلُبَ عَوْرَاتِهِ، وَأَنْ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خِلَافَ قَوْلِكَ، وَلَا تُفْشِيَ لَهُ سِرًّا، وَلَا تَغْتَابَ عِنْدَهُ أَحَداً، وَأَنْ تَحْفَظَ لَهُ شَاهِداً وَغَائِباً، وَأَنْ تَعُمَّ الْقَوْمَ بِالسَّلَامِ، وَتَخْصَّهُ بِالتَّحِيَّةِ، وَتَجْلِسَ بَيْنَ يَدَيْهِ، وَإِنْ كَانَتْ لَهُ حَاجَةٌ سَبَقْتَ الْقَوْمَ إِلَى خِدْمَتِهِ، وَلَا تَمَلَّ مِنْ طُولِ صُحْبَتِهِ، فَإِنَّمَا هُوَ مِثْلُ النَّخْلَةِ فَانْتَظِرْ مَتَى تَسْقُطُ عَلَيْكَ مَنْفَعَةٌ، وَالْعَالم بِمَنْزِلَةِ الصَّائِمِ الْقَائِمِ الْمُجَاهِدِ فِي سَبِيلِ الله، وَإِذَا مَاتَ الْعَالِمُ انْتَلَمَ فِي الْإِسْلَامِ ثُلْمَةٌ لَا تُسَدُّ إِلَى يَوْمَ الْقِيَامَةِ، وَإِنَّ طَالِبَ الْعِلْمِ لَيُشَيِّعُهُ سَبْعُونَ أَلْفَ مَلَكِ مِنْ مُقَرَّبِي السَّمَاءِ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جَلَسْتَ إِلَى عَالِمِ فَكُنْ عَلَى أَنْ تَسْمَعَ أَحْرَصَ مِنْكَ عَلَى أَنْ تَقُولَ، وَتَعَلَّمْ حُسْنَ الْإِسْتِمَاعِ كَمَا تَعَلَّمُ حُسْنَ الْقَوْلِ، وَلَا تَقْطَعْ عَلَى أَحَدٍ حَدِيثَهُ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تَجْعَلَنَّ ذَرَبَ لِسَانِكَ عَلَى مَنْ أَنْطَقَكَ،</w:t>
      </w:r>
    </w:p>
    <w:p>
      <w:pPr>
        <w:pStyle w:val="BookText"/>
        <w:rPr/>
      </w:pPr>
      <w:r>
        <w:rPr>
          <w:rFonts w:ascii="Amiri" w:hAnsi="Amiri" w:eastAsia="Amiri" w:cs="Amiri"/>
          <w:color w:val="111111"/>
          <w:sz w:val="28"/>
          <w:sz w:val="28"/>
          <w:szCs w:val="28"/>
          <w:rtl w:val="true"/>
          <w:lang w:bidi="ar-SA"/>
        </w:rPr>
        <w:t xml:space="preserve">وَبَلَاغَةَ قَوْلِكَ عَلَى مَنْ سَدَّدَكَ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 اللسان أي طلاقة اللسان واندفاعه في الكلام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شَخْصاً مَسْأَلَةٌ فَقَدْ مَلَكَ رَقَبَتَهُ،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أَيَبيعُهُ؟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يَأْمُرُهُ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وَيَنْهَاهُ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36" w:name="pg16514_180184"/>
    </w:p>
    <w:p>
      <w:pPr>
        <w:pStyle w:val="Heading3"/>
        <w:numPr>
          <w:ilvl w:val="2"/>
          <w:numId w:val="1"/>
        </w:numPr>
        <w:rPr/>
      </w:pPr>
      <w:bookmarkStart w:id="237" w:name="__RefHeading___Toc9364484_1280447820"/>
      <w:bookmarkStart w:id="238" w:name="_Toc93"/>
      <w:bookmarkEnd w:id="236"/>
      <w:bookmarkEnd w:id="237"/>
      <w:r>
        <w:rPr>
          <w:rtl w:val="true"/>
        </w:rPr>
        <w:t xml:space="preserve">النظر إلى وجه عليِّ علیه السلام عبادة </w:t>
      </w:r>
      <w:r>
        <w:rPr>
          <w:rtl w:val="true"/>
        </w:rPr>
        <w:t>:</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وَبِهَا أَبُو ذَرِّ جُنْدَبُ بْنُ جُنَادَةَ، وَقَدِمَ فِي ذَلِكَ الْعَامِ عُمَرُ بْنُ الْخَطَّابِ حَاجًا، وَمَعَهُ طَائِفَةٌ مِنَ الْمُهَاجِرِينَ وَالْأَنْصَارِ فِيهِمْ عَلِيُّ بْنُ أَبِي طَالِبٍ علیه السلام، فَبَيْنَمَا أَنَا فِي المَسْجِدِ الْحَرَامِ مَعَ أَبِي ذَرِّ جَالِسٌ إِذْ مَرَّ بِنَا عَلِىٌّ علیه السلام وَوَقَفَ يُصَلِّي بِإِزَائِنَا، فَرَمَاهُ أَبُو ذَرِّ بِبَصَرِهِ،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أَبَا ذَرِّ ، إِنَّكَ لَتَنْظُرُ إِلَى عَلِيٌّ فَمَا تَقْلَعُ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أَفْعَلُ ذَلِكَ وَقَدْ سَمِعْتُ رَسُولَ الله صلی الله علیه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عِبَادَةٌ، وَالنَّظُرُ إِلَى الْوَالِدَيْنِ بِرَأْفَةٍ وَرَحْمَةٍ عِبَادَةٌ،</w:t>
      </w:r>
    </w:p>
    <w:p>
      <w:pPr>
        <w:pStyle w:val="BookText"/>
        <w:rPr/>
      </w:pPr>
      <w:r>
        <w:rPr>
          <w:rFonts w:ascii="Amiri" w:hAnsi="Amiri" w:eastAsia="Amiri" w:cs="Amiri"/>
          <w:color w:val="111111"/>
          <w:sz w:val="28"/>
          <w:sz w:val="28"/>
          <w:szCs w:val="28"/>
          <w:rtl w:val="true"/>
          <w:lang w:bidi="ar-SA"/>
        </w:rPr>
        <w:t xml:space="preserve">وَالنَّظَرُ فِي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صَحِيفَةَ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وَالنَّظَرُ إِلَى الْكَعْبَةِ عِبَادَةٌ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9364486_1280447820"/>
      <w:bookmarkStart w:id="240" w:name="_Toc94"/>
      <w:bookmarkEnd w:id="239"/>
      <w:r>
        <w:rPr>
          <w:rtl w:val="true"/>
        </w:rPr>
        <w:t>النظر إلى هؤلاء عبادة</w:t>
      </w:r>
      <w:r>
        <w:rPr>
          <w:rtl w:val="true"/>
        </w:rPr>
        <w:t>:</w:t>
      </w:r>
      <w:bookmarkEnd w:id="2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ascii="Amiri" w:hAnsi="Amiri" w:eastAsia="Amiri" w:cs="Amiri"/>
          <w:color w:val="111111"/>
          <w:sz w:val="28"/>
          <w:sz w:val="28"/>
          <w:szCs w:val="28"/>
          <w:rtl w:val="true"/>
          <w:lang w:bidi="ar-SA"/>
        </w:rPr>
        <w:t xml:space="preserve">نَظَرُ الْوَلَدِ إِلَى وَالِدَيْهِ حُبًّا فَهُمَا عِبَادَةٌ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الْمُؤْمِنِ فِي وَجْهِ أَخِيهِ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عِبَادَةٌ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ascii="Amiri" w:hAnsi="Amiri" w:eastAsia="Amiri" w:cs="Amiri"/>
          <w:color w:val="111111"/>
          <w:sz w:val="28"/>
          <w:sz w:val="28"/>
          <w:szCs w:val="28"/>
          <w:rtl w:val="true"/>
          <w:lang w:bidi="ar-SA"/>
        </w:rPr>
        <w:t>النَّظَرُ فِي وَجْهِ الْعَالِمِ حُبّاً لَهُ عِبَادَةٌ</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اَلجُلُوسُ</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سَاعَةً عِنْدَ مُذَاكَرَةِ الْعِلْمِ خَيْرٌ لَكَ مِنْ عِبَادَةِ سَنَةٍ صِيَامٍ نَهَارُهَا وَقِيَامٍ لَيْلُهَا، وَالنَّظَرُ إِلَى وَجْهِ الْعَالِمِ خَيْرٌ لَكَ مِنْ عِتْقِ أَلْفِ رَقَبَةٍ </w:t>
      </w:r>
      <w:r>
        <w:rPr>
          <w:rFonts w:eastAsia="Amiri" w:cs="Amiri" w:ascii="Amiri" w:hAnsi="Amiri"/>
          <w:color w:val="111111"/>
          <w:sz w:val="28"/>
          <w:szCs w:val="28"/>
          <w:rtl w:val="true"/>
          <w:lang w:bidi="ar-SA"/>
        </w:rPr>
        <w:t xml:space="preserve">» </w:t>
      </w:r>
      <w:r>
        <w:rPr>
          <w:rStyle w:val="FootnoteAnchor"/>
          <w:rtl w:val="true"/>
        </w:rPr>
        <w:footnoteReference w:id="253"/>
      </w:r>
      <w:bookmarkStart w:id="241" w:name="pg16514_180185"/>
    </w:p>
    <w:p>
      <w:pPr>
        <w:pStyle w:val="Heading3"/>
        <w:numPr>
          <w:ilvl w:val="2"/>
          <w:numId w:val="1"/>
        </w:numPr>
        <w:rPr/>
      </w:pPr>
      <w:bookmarkStart w:id="242" w:name="__RefHeading___Toc9364488_1280447820"/>
      <w:bookmarkStart w:id="243" w:name="_Toc95"/>
      <w:bookmarkEnd w:id="241"/>
      <w:bookmarkEnd w:id="242"/>
      <w:r>
        <w:rPr>
          <w:rtl w:val="true"/>
        </w:rPr>
        <w:t>مجالسة العلماء</w:t>
      </w:r>
      <w:r>
        <w:rPr>
          <w:rtl w:val="true"/>
        </w:rPr>
        <w:t>:</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سَاعَةٍ عِنْدَ الْعُلَمَاءِ أَحَبُّ إِلَى اللَّه مِنْ عِبَادَةِ أَلْفِ سَنَةٍ، وَالنَّظَرُ إِلَى الْعَالِمِ أَحَبُّ إِلَى اللَّهُ مِنِ اعْتِكَافِ سَنَةٍ فِي بَيْتِ اَلْحَرَامِ، وَزِيَارَةُ الْعُلَمَاءِ أَحَبُّ إِلَى اللَّه تَعَالَى مِنْ سَبْعِينَ طَوَافاً حَوْلَ الْبَيْتِ، وَأَفْضَلُ مِنْ سَبْعِينَ حِجَّةً وَعُمْرَةً مَبْرُورَةً مَقْبُولَةً، وَرَفَعَ اللَّهُ تَعَالَى لَهُ سَبْعِينَ دَرَجَةً، وَأَنْزَلَ اللَّهُ عَلَيْهِ الرَّحْمَةَ، وَشَهِدَتْ لَهُ المَلَائِكَةُ أَنَّ الْجَنَّةَ وَجَبَتْ لَهُ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عَنْ أَبِي اَحْسَنِ عَلِيِّ بْنِ مُوسَى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ذُرِّيَّتِنَا عِبَادَةٌ،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اَلنَّظَرُ إِلَى اَلْأَئِمَّةِ مِنْكُمْ عِبَادَةٌ أَوِ النَّظَرُ إِلَى جَمِيع ذُرِّيَّةِ النَّبِيِّ صلی الله علیه و 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النَّظَرُ إِلَى جَمِيعِ ذُرِّيَّةِ النَّبِيِّ صلی الله علیه و آله وسلم عِبَادَةٌ مَا لَمْ يُفَارِقُوا مِنْهَاجَهُ وَلَمْ يَتَلَوَّتُوا بِالمَعَاصِي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9364490_1280447820"/>
      <w:bookmarkStart w:id="245" w:name="_Toc96"/>
      <w:bookmarkEnd w:id="244"/>
      <w:r>
        <w:rPr>
          <w:rtl w:val="true"/>
        </w:rPr>
        <w:t xml:space="preserve">احترام ذي الشيبة </w:t>
      </w:r>
      <w:r>
        <w:rPr>
          <w:rtl w:val="true"/>
        </w:rPr>
        <w:t>:</w:t>
      </w:r>
      <w:bookmarkEnd w:id="24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إِجْلَالِ الله وَ إِحْلَالُ الْمُؤْمِنِ ذِي الشَّيْبَةِ ، وَمَنْ أَكْرَمَ مُؤْمِناً فَبِكَرَامَةِ اللَّه بَدَأَ،</w:t>
      </w:r>
    </w:p>
    <w:p>
      <w:pPr>
        <w:pStyle w:val="BookText"/>
        <w:rPr/>
      </w:pPr>
      <w:r>
        <w:rPr>
          <w:rFonts w:ascii="Amiri" w:hAnsi="Amiri" w:eastAsia="Amiri" w:cs="Amiri"/>
          <w:color w:val="111111"/>
          <w:sz w:val="28"/>
          <w:sz w:val="28"/>
          <w:szCs w:val="28"/>
          <w:rtl w:val="true"/>
          <w:lang w:bidi="ar-SA"/>
        </w:rPr>
        <w:t xml:space="preserve">وَ وَمَنِ اسْتَخَفَّ بِمُؤْمِنٍ ذِي شَيْبَةٍ أَرْسَلَ اللَّهُ إِلَيْهِ مَنْ يَسْتَخِفٌ بِهِ قَبْلَ مَوْتِهِ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Heading3"/>
        <w:numPr>
          <w:ilvl w:val="2"/>
          <w:numId w:val="1"/>
        </w:numPr>
        <w:rPr/>
      </w:pPr>
      <w:bookmarkStart w:id="246" w:name="__RefHeading___Toc9364492_1280447820"/>
      <w:bookmarkStart w:id="247" w:name="_Toc97"/>
      <w:bookmarkEnd w:id="246"/>
      <w:r>
        <w:rPr>
          <w:rtl w:val="true"/>
        </w:rPr>
        <w:t>الشيب في المؤمن وقار</w:t>
      </w:r>
      <w:r>
        <w:rPr>
          <w:rtl w:val="true"/>
        </w:rPr>
        <w:t>:</w:t>
      </w:r>
      <w:bookmarkEnd w:id="24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أَسْرَعَ إِلَى شَيْءٍ مِنَ الشَّيْبِ إِلَى الْمُؤْمِنِ، وَإِنَّهُ وَقَارٌ لِلْمُؤْمِنِ فِي الدُّنْيَا، وَنُورٌ سَاطِعٌ يَوْمَ الْقِيَامَةِ بِهِ وَقَرَ اللَّهُ تَعَالَى خَلِيلَهُ إِبْرَاهِيمَ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w:t>
      </w:r>
      <w:bookmarkStart w:id="248" w:name="pg16514_180186"/>
    </w:p>
    <w:p>
      <w:pPr>
        <w:pStyle w:val="BookText"/>
        <w:rPr/>
      </w:pPr>
      <w:bookmarkEnd w:id="248"/>
      <w:r>
        <w:rPr>
          <w:rFonts w:ascii="Amiri" w:hAnsi="Amiri" w:eastAsia="Amiri" w:cs="Amiri"/>
          <w:color w:val="111111"/>
          <w:sz w:val="28"/>
          <w:sz w:val="28"/>
          <w:szCs w:val="28"/>
          <w:rtl w:val="true"/>
          <w:lang w:bidi="ar-SA"/>
        </w:rPr>
        <w:t>رَبِّ؟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وَفَاراً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عَبْدِ الله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إِجْلَالِ اللَّهِ إِجْلَالُ شَيْبَةِ الْمُؤْمِنِ</w:t>
      </w:r>
      <w:r>
        <w:rPr>
          <w:rFonts w:eastAsia="Amiri" w:cs="Amiri" w:ascii="Amiri" w:hAnsi="Amiri"/>
          <w:color w:val="111111"/>
          <w:sz w:val="28"/>
          <w:szCs w:val="28"/>
          <w:rtl w:val="true"/>
          <w:lang w:bidi="ar-SA"/>
        </w:rPr>
        <w:t>»</w:t>
      </w:r>
      <w:r>
        <w:rPr>
          <w:rStyle w:val="FootnoteAnchor"/>
          <w:rtl w:val="true"/>
        </w:rPr>
        <w:footnoteReference w:id="257"/>
      </w:r>
    </w:p>
    <w:p>
      <w:pPr>
        <w:pStyle w:val="Heading3"/>
        <w:numPr>
          <w:ilvl w:val="2"/>
          <w:numId w:val="1"/>
        </w:numPr>
        <w:rPr/>
      </w:pPr>
      <w:bookmarkStart w:id="249" w:name="__RefHeading___Toc9364494_1280447820"/>
      <w:bookmarkStart w:id="250" w:name="_Toc98"/>
      <w:bookmarkEnd w:id="249"/>
      <w:r>
        <w:rPr>
          <w:rtl w:val="true"/>
        </w:rPr>
        <w:t xml:space="preserve">رحمة الصغير وإجلال الكبير </w:t>
      </w:r>
      <w:r>
        <w:rPr>
          <w:rtl w:val="true"/>
        </w:rPr>
        <w:t>:</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يَرْحَمْ صَغِيرَنَا، وَلَمْ يُوَفِّرْ كَبِيرَنَا، وَقَالَ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بَجِّلُوا المَشَايِخَ فَإِنَّ تَنْجِيلَ المَشايخ مِنْ إِجْلَالِ الله عزَّ وَ جلَّ، وَمَنْ لَمْ يُبَجِّلْهُمْ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بِخِيارِكُمْ؟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أَطْوَلُكُمْ أَعْمَاراً إِذَا</w:t>
      </w:r>
    </w:p>
    <w:p>
      <w:pPr>
        <w:pStyle w:val="BookText"/>
        <w:rPr/>
      </w:pPr>
      <w:r>
        <w:rPr>
          <w:rFonts w:ascii="Amiri" w:hAnsi="Amiri" w:eastAsia="Amiri" w:cs="Amiri"/>
          <w:color w:val="111111"/>
          <w:sz w:val="28"/>
          <w:sz w:val="28"/>
          <w:szCs w:val="28"/>
          <w:rtl w:val="true"/>
          <w:lang w:bidi="ar-SA"/>
        </w:rPr>
        <w:t xml:space="preserve">سُدَّدُوا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عَظْمُوا كِبَارَكُمْ، وَصِلُّوا أَرْحَامَكُمْ، وَلَيْسَ تَصِلُونَهُمْ بِشَيْءٍ أَفْضَلَ مِنْ كَفَّ الْأَذَى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ascii="Amiri" w:hAnsi="Amiri" w:eastAsia="Amiri" w:cs="Amiri"/>
          <w:color w:val="111111"/>
          <w:sz w:val="28"/>
          <w:sz w:val="28"/>
          <w:szCs w:val="28"/>
          <w:rtl w:val="true"/>
          <w:lang w:bidi="ar-SA"/>
        </w:rPr>
        <w:t xml:space="preserve">مَنْ عَرَفَ فَضْلَ كَبِيرٍ لِشَيْبَتِهِ فَوَقَرَهُ آمَنَهُ اللَّهُ تَعَالَى مِنْ فَزَعِ يَوْمِ الْقِيَامَةِ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بِأَهْلِ بَيْتٍ خَيْراً فَقَهَهُمْ فِي الدِّينِ، وَرَزَقَهُمُ الرِّفْقَ فِي مَعَايِشِهِمْ، وَالْقَصْدَ فِي شَأْنِهِمْ، وَوَفَّرَ صَغِيرُهُمْ كَبِيرَهُمْ، وَإِذَا أَرَادَ بِهِمْ غَيْرَ ذَلِكَ تَرَكَهُمْ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هَمَلاً </w:t>
      </w:r>
      <w:r>
        <w:rPr>
          <w:rFonts w:eastAsia="Amiri" w:cs="Amiri" w:ascii="Amiri" w:hAnsi="Amiri"/>
          <w:color w:val="111111"/>
          <w:sz w:val="28"/>
          <w:szCs w:val="28"/>
          <w:rtl w:val="true"/>
          <w:lang w:bidi="ar-SA"/>
        </w:rPr>
        <w:t>»</w:t>
      </w:r>
      <w:r>
        <w:rPr>
          <w:rStyle w:val="FootnoteAnchor"/>
          <w:rtl w:val="true"/>
        </w:rPr>
        <w:footnoteReference w:id="260"/>
      </w:r>
      <w:bookmarkStart w:id="251" w:name="pg16514_180187"/>
    </w:p>
    <w:p>
      <w:pPr>
        <w:pStyle w:val="BookText"/>
        <w:rPr/>
      </w:pPr>
      <w:bookmarkEnd w:id="25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أَكْرَمَ شَابٌ شَيْخاً إِلَّا قَيَّضَ اللَّهُ</w:t>
      </w:r>
    </w:p>
    <w:p>
      <w:pPr>
        <w:pStyle w:val="BookText"/>
        <w:rPr/>
      </w:pPr>
      <w:r>
        <w:rPr>
          <w:rFonts w:ascii="Amiri" w:hAnsi="Amiri" w:eastAsia="Amiri" w:cs="Amiri"/>
          <w:color w:val="111111"/>
          <w:sz w:val="28"/>
          <w:sz w:val="28"/>
          <w:szCs w:val="28"/>
          <w:rtl w:val="true"/>
          <w:lang w:bidi="ar-SA"/>
        </w:rPr>
        <w:t>عِنْدَ شَيْبِهِ مَنْ يُكْرِمُهُ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الْبَرَكَةُ مَعَ أَكَابِرِكُمْ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آبَائِهِ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رَجُلَانِ إِلَى عَلَيَّ</w:t>
      </w:r>
    </w:p>
    <w:p>
      <w:pPr>
        <w:pStyle w:val="BookText"/>
        <w:rPr/>
      </w:pPr>
      <w:r>
        <w:rPr>
          <w:rFonts w:ascii="Amiri" w:hAnsi="Amiri" w:eastAsia="Amiri" w:cs="Amiri"/>
          <w:color w:val="111111"/>
          <w:sz w:val="28"/>
          <w:sz w:val="28"/>
          <w:szCs w:val="28"/>
          <w:rtl w:val="true"/>
          <w:lang w:bidi="ar-SA"/>
        </w:rPr>
        <w:t>النَّبِيِّ صلی الله علیه و آله وسلم شَيْخٌ وَشَاتٌ، فَتَكَلَّمَ اَلشَّاتُ قَبْلَ الشَّيْخِ، فَقَالَ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p>
    <w:p>
      <w:pPr>
        <w:pStyle w:val="BookText"/>
        <w:rPr/>
      </w:pP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مَشَى اَلْحُسَيْنُ بَيْنَ يَدَيِ</w:t>
      </w:r>
    </w:p>
    <w:p>
      <w:pPr>
        <w:pStyle w:val="BookText"/>
        <w:rPr/>
      </w:pPr>
      <w:r>
        <w:rPr>
          <w:rFonts w:ascii="Amiri" w:hAnsi="Amiri" w:eastAsia="Amiri" w:cs="Amiri"/>
          <w:color w:val="111111"/>
          <w:sz w:val="28"/>
          <w:sz w:val="28"/>
          <w:szCs w:val="28"/>
          <w:rtl w:val="true"/>
          <w:lang w:bidi="ar-SA"/>
        </w:rPr>
        <w:t xml:space="preserve">اَلْحَسَنِ هَنَا قَطُّ، وَلَا بَدَرَهُ بِمَنْطِقٍ إِذَا اجْتَمَعَا ، تَعْظِيماً لَهُ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9364496_1280447820"/>
      <w:bookmarkStart w:id="253" w:name="_Toc99"/>
      <w:bookmarkEnd w:id="252"/>
      <w:r>
        <w:rPr>
          <w:rtl w:val="true"/>
        </w:rPr>
        <w:t>إقالة ذوي المروءة عثراتهم</w:t>
      </w:r>
      <w:r>
        <w:rPr>
          <w:rtl w:val="true"/>
        </w:rPr>
        <w:t>:</w:t>
      </w:r>
      <w:bookmarkEnd w:id="2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تَجَافَوْا عَنْ عُقُوبَةِ ذَوِي الْمُرُوَّةِ مَا لَمْ يَقَعْ فِي حَدٌ، وَإِذَا أَتَاكُمْ كَرِيمٌ قَوْمٍ فَأَكْرِمُوهُ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أَذَبَكَ؟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أَدَّبَنِي رَبِّي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أَشْرَفُكُمْ فِي الْجَاهِلِيَّةِ أَشْرَفُكُمْ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صَدَقُوا، وَلَيْسَ حَيْثُ تَذْهَبُونَ، كَانَ أَشْرَفُهُمْ فِي الْجَاهِلِيَّةِ أَسْخَاهُمْ نَفْسَاً، وَأَحْسَنُهُمْ خُلْقاً، وَأَحْفَظُهُمْ حِوَاراً، وَأَكَفُهُمْ أَذًى فَأُولَئِكَ الَّذِينَ لَمَّا أَسْلَمُوا لَمْ يَزِدْهُمْ الْإِسْلَامُ إِلَّا خَيْراً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9364498_1280447820"/>
      <w:bookmarkStart w:id="255" w:name="_Toc100"/>
      <w:bookmarkEnd w:id="254"/>
      <w:r>
        <w:rPr>
          <w:rtl w:val="true"/>
        </w:rPr>
        <w:t xml:space="preserve">الصبر على ألسن الناس </w:t>
      </w:r>
      <w:r>
        <w:rPr>
          <w:rtl w:val="true"/>
        </w:rPr>
        <w:t>:</w:t>
      </w:r>
      <w:bookmarkEnd w:id="25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بْنُ مَرْيَمَ علیه السلام لِيَحْيَى بْنِ زَكَرِيَّا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bookmarkStart w:id="256" w:name="pg16514_180188"/>
    </w:p>
    <w:p>
      <w:pPr>
        <w:pStyle w:val="BookText"/>
        <w:rPr/>
      </w:pPr>
      <w:bookmarkEnd w:id="256"/>
      <w:r>
        <w:rPr>
          <w:rFonts w:ascii="Amiri" w:hAnsi="Amiri" w:eastAsia="Amiri" w:cs="Amiri"/>
          <w:color w:val="111111"/>
          <w:sz w:val="28"/>
          <w:sz w:val="28"/>
          <w:szCs w:val="28"/>
          <w:rtl w:val="true"/>
          <w:lang w:bidi="ar-SA"/>
        </w:rPr>
        <w:t xml:space="preserve">قِيلَ فِيكَ مَا فِيكَ فَاعْلَمْ أَنَّهُ ذَنْبٌ ذُكِّرْتَهُ فَاسْتَغْفِرِ اللَّهَ مِنْهُ، وَإِنْ قِيلَ فِيكَ مَا لَيْسَ فِيكَ فَاعْلَمْ أَنَّهَا حَسَنَةٌ كُتِبَتْ لَكَ لَمْ تَتْعَبْ فِيهَا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علیهما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تَجَرَّعْتُ جُرْعَةَ غَيْظِ قَطُّ أَحَبُّ إِلَيَّ مِنْ جُرْعَةِ غَيْظِ أَعْقَبَهَا صَبْراً، وَمَا أُحِبُّ أَنَّ لِي بِذَلِكَ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تُطْفِئُ غَضَبَ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تَسْبِقُ يَمِينُهُ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يُقَبِّلُ الصَّدَقَةَ قَبْلَ أَنْ يُعْطِيَهَا السَّائِلَ،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أُقَبِّلُ يَدَ السَّائِل ، إِنَّمَا أُقَبِّلُ يَدَ رَبِّي، إِنَّهَا تَقَعُ فِي يَدِ رَبِّيٌّ قَبْلَ أَنْ تَقَعَ فِي يَدِ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يَمُرُّ عَلَى المَدَرَةِ فِي وَسَطِ الطَّرِيقِ، فَيَنْزِلُ عَنْ دَابَّتِهِ يُنَجِّيهَا بِيَدِهِ عَنِ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مَرَّ بِمَجْذُومِينَ، فَسَلَّمَ عَلَيْهِمْ وَهُمْ يَأْكُلُونَ، فَمَضَى،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المُتَكَبِّرِينَ، فَرَجَعَ إِلَيْهِمْ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بِهِمْ فِي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فَأَتَوْهُ، فَأَطْعَمَهُمْ، ثُمَّ أَعْطَاهُمْ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9364500_1280447820"/>
      <w:bookmarkStart w:id="258" w:name="_Toc101"/>
      <w:bookmarkEnd w:id="257"/>
      <w:r>
        <w:rPr>
          <w:rtl w:val="true"/>
        </w:rPr>
        <w:t xml:space="preserve">سكون المؤمن إلى المؤمن </w:t>
      </w:r>
      <w:r>
        <w:rPr>
          <w:rtl w:val="true"/>
        </w:rPr>
        <w:t>:</w:t>
      </w:r>
      <w:bookmarkEnd w:id="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ascii="Amiri" w:hAnsi="Amiri" w:eastAsia="Amiri" w:cs="Amiri"/>
          <w:color w:val="111111"/>
          <w:sz w:val="28"/>
          <w:sz w:val="28"/>
          <w:szCs w:val="28"/>
          <w:rtl w:val="true"/>
          <w:lang w:bidi="ar-SA"/>
        </w:rPr>
        <w:t xml:space="preserve">إِنَّ الْمُؤْمِنَ لَيَسْكُنُ إِلَى الْمُؤْمِنِ كَمَا يَسْكُنُ قَلْبُ الظَّمْآنِ إِلَى أَلَمَاءِ الْبَارِدِ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9364502_1280447820"/>
      <w:bookmarkStart w:id="260" w:name="_Toc102"/>
      <w:bookmarkEnd w:id="259"/>
      <w:r>
        <w:rPr>
          <w:rtl w:val="true"/>
        </w:rPr>
        <w:t>تجنُّب الشحناء وملاحاة الرجال</w:t>
      </w:r>
      <w:r>
        <w:rPr>
          <w:rtl w:val="true"/>
        </w:rPr>
        <w:t>:</w:t>
      </w:r>
      <w:bookmarkEnd w:id="26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كَادَ جَبْرَئِيلُ علیه السلام يَأْتِينِي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اتَّقِ شَحْنَاءَ</w:t>
      </w:r>
    </w:p>
    <w:p>
      <w:pPr>
        <w:pStyle w:val="BookText"/>
        <w:rPr/>
      </w:pPr>
      <w:r>
        <w:rPr>
          <w:rFonts w:ascii="Amiri" w:hAnsi="Amiri" w:eastAsia="Amiri" w:cs="Amiri"/>
          <w:color w:val="111111"/>
          <w:sz w:val="28"/>
          <w:sz w:val="28"/>
          <w:szCs w:val="28"/>
          <w:rtl w:val="true"/>
          <w:lang w:bidi="ar-SA"/>
        </w:rPr>
        <w:t>اَلرِّجَالِ وَعَدَاوَتَهُمْ</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الْحُسَيْنِ الْكِنْدِي، عَنْ أَبِي عَبْدِ 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جَبْرَئِيلُ علیه السلام لِلنَّبِيِّ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وَمُلَاحَاةَ الرِّجَالِ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حَفْص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ابْنَ مُحَمَّدِ الصَّادِقَ علیه السلام يُحَدِّثُ عَنْ أَبِيهِ، عَنْ جَدِّهِ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فِي سَاعَةٍ لَمْ يَكُنْ يَأْتِينِي فِيهَا، وَفِي يَوْمٍ لَمْ يَكُنْ يَأْتِينِي فِيهِ،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لَقَدْ جِئْتَنِي فِي سَاعَةٍ وَيَوْمٍ لَمْ تَكُنْ تَأْتِينِي فِيهِمَا، لَقَدْ أَرْعَبْتَنِي،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يَرُوعُكَ يَا مُحَمَّدُ وَقَدْ غَفَرَ اللَّهُ لَكَ مَا تَقَدَّمَ مِنْ ذَنْبِكَ وَمَا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بَعَثَكَ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يَنْهَاكَ رَبُّكَ عَنْ عِبَادَةِ الْأَوْثَانِ، وَشُرْبِ</w:t>
      </w:r>
    </w:p>
    <w:p>
      <w:pPr>
        <w:pStyle w:val="BookText"/>
        <w:rPr/>
      </w:pPr>
      <w:r>
        <w:rPr>
          <w:rFonts w:ascii="Amiri" w:hAnsi="Amiri" w:eastAsia="Amiri" w:cs="Amiri"/>
          <w:color w:val="111111"/>
          <w:sz w:val="28"/>
          <w:sz w:val="28"/>
          <w:szCs w:val="28"/>
          <w:rtl w:val="true"/>
          <w:lang w:bidi="ar-SA"/>
        </w:rPr>
        <w:t xml:space="preserve">اَلْخُمُورِ، وَمُلَاحَاةِ الرِّجَالِ، وَأُخْرَى هِيَ لِلْآخِرَةِ، وَالْأُولَى يَقُولُ لَكَ رَبُّكَ يَا مُحَمَّدُ، مَا أَبْغَضْتُ وِعَاءً قَطُّ كَبُغْضِي بَطْناً مَلْآنا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عُمَرَ بْنِ عَلِيِّ بْنِ أَبِي طَالِبٍ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جَعْفَرٍ مُحَمَّدُ بْنُ عَلِيِّ بْنِ الْحُسَيْنِ، عَنْ أَبِيهِ عَلِيِّ بْنِ الْحُسَيْنِ، عَنْ أَبِيهِ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عَلِيٍّ، عَنْ أَبِيهِ عَلِيِّ بْنِ أَبِي طَالِبٍ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صلی الله علیه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 وَمَنْ سَاءَ خُلُقُهُ عَذَبَ نَفْسَهُ، وَمَنْ لَاحَى الرِّجَالَ سَقَطَتْ مُرُوءَتُهُ وَذَهَبَتْ كَرَامَتُهُ، ثُمَّ 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جَبْرَئِيلُ علیه السلام يَنْهَانِي عَنْ مُلَاحَةِ الرِّجَالِ كَمَا يَنْهَانِي عَنْ شُرْبِ اَلْخَمْرِ وَعِبَادَةِ الْأَوْثَانِ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61" w:name="pg16514_180190"/>
    </w:p>
    <w:p>
      <w:pPr>
        <w:pStyle w:val="Heading3"/>
        <w:numPr>
          <w:ilvl w:val="2"/>
          <w:numId w:val="1"/>
        </w:numPr>
        <w:rPr/>
      </w:pPr>
      <w:bookmarkStart w:id="262" w:name="__RefHeading___Toc9364504_1280447820"/>
      <w:bookmarkStart w:id="263" w:name="_Toc103"/>
      <w:bookmarkEnd w:id="261"/>
      <w:bookmarkEnd w:id="262"/>
      <w:r>
        <w:rPr>
          <w:rtl w:val="true"/>
        </w:rPr>
        <w:t xml:space="preserve">صفات أكرم الناس وصفات شرِّهم </w:t>
      </w:r>
      <w:r>
        <w:rPr>
          <w:rtl w:val="true"/>
        </w:rPr>
        <w:t>:</w:t>
      </w:r>
      <w:bookmarkEnd w:id="2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صَالِحٍ، عَنْ أَبِي عَبْدِ اللَّهُ الصَّادِقِ، عَنْ آبَائِهِ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أَكْرَمَ النَّاسِ فَلْيَتَّقِ اللَّهُ عزَّ وَ جلَّ ، وَمَنْ أَحَبَّ أَنْ يَكُونَ أَنْقَى النَّاسِ فَلْيَتَوَكَّلْ عَلَى اللهِ، وَمَنْ أَحَبَّ أَنْ يَكُونَ</w:t>
      </w:r>
    </w:p>
    <w:p>
      <w:pPr>
        <w:pStyle w:val="BookText"/>
        <w:rPr/>
      </w:pPr>
      <w:r>
        <w:rPr>
          <w:rFonts w:ascii="Amiri" w:hAnsi="Amiri" w:eastAsia="Amiri" w:cs="Amiri"/>
          <w:color w:val="111111"/>
          <w:sz w:val="28"/>
          <w:sz w:val="28"/>
          <w:szCs w:val="28"/>
          <w:rtl w:val="true"/>
          <w:lang w:bidi="ar-SA"/>
        </w:rPr>
        <w:t xml:space="preserve">أَغْنَى النَّاسِ فَلْيَكُنْ بِمَا عِنْدَ الله وَ أَوْثَقَ مِنْهُ بِمَا فِي 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w:t>
      </w:r>
    </w:p>
    <w:p>
      <w:pPr>
        <w:pStyle w:val="BookText"/>
        <w:rPr/>
      </w:pPr>
      <w:r>
        <w:rPr>
          <w:rFonts w:ascii="Amiri" w:hAnsi="Amiri" w:eastAsia="Amiri" w:cs="Amiri"/>
          <w:color w:val="111111"/>
          <w:sz w:val="28"/>
          <w:sz w:val="28"/>
          <w:szCs w:val="28"/>
          <w:rtl w:val="true"/>
          <w:lang w:bidi="ar-SA"/>
        </w:rPr>
        <w:t>وَلا بِشَرِّ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النَّاسَ وَأَبْغَضَهُ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بِشَرٌ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يُقِيلُ عَشْرَةً، وَلَا يَقْبَلُ مَعْذِرَةً، وَلَا يَغْفِرُ ذَنْباً، ثُمَّ 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بِشَرِّ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يُؤْمَنُ شَرُّهُ، وَلَا يُرْجَى خَيْرُهُ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الصَّادِقِ علیه السلام لابْنِ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فَظًّا غَلِيظاً يَكْرَهِ النَّاسُ قُرْبَكَ، وَلَا تَكُنْ وَاهِناً يُحقِّرُكَ مَنْ عَرَفَكَ، وَلَا تُشَارَ مَنْ فَوْقَكَ، وَلَا تَسْخَرْ بِمَنْ هُوَ دُونَكَ، وَلَا تُنَازِعِ الْأَمْرَ أَهْلَهُ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المشارَّة من الشَّرَّة وهي الحدَّة في التعامل مع الآخرين، والمراد من</w:t>
      </w:r>
    </w:p>
    <w:p>
      <w:pPr>
        <w:pStyle w:val="BookText"/>
        <w:rPr/>
      </w:pPr>
      <w:r>
        <w:rPr>
          <w:rFonts w:ascii="Amiri" w:hAnsi="Amiri" w:eastAsia="Amiri" w:cs="Amiri"/>
          <w:color w:val="111111"/>
          <w:sz w:val="28"/>
          <w:sz w:val="28"/>
          <w:szCs w:val="28"/>
          <w:rtl w:val="true"/>
          <w:lang w:bidi="ar-SA"/>
        </w:rPr>
        <w:t>المشارَّة الحدَّة في معاشرة الناس</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9364506_1280447820"/>
      <w:bookmarkStart w:id="265" w:name="_Toc104"/>
      <w:bookmarkEnd w:id="264"/>
      <w:r>
        <w:rPr>
          <w:rtl w:val="true"/>
        </w:rPr>
        <w:t xml:space="preserve">النهي عن المراء، وهو الجدل الباطل </w:t>
      </w:r>
      <w:r>
        <w:rPr>
          <w:rtl w:val="true"/>
        </w:rPr>
        <w:t>:</w:t>
      </w:r>
      <w:bookmarkEnd w:id="2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وَالْمَرَاءَ وَالْخُصُومَةَ فَإِنَّها يُمْرِضَانِ الْقُلُوبَ عَلَى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اَلْإِخْوَانِ، وَيَنْبُتُ عَلَيْهِمَا النِّفَاقُ</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266" w:name="pg16514_180191"/>
    </w:p>
    <w:p>
      <w:pPr>
        <w:pStyle w:val="BookText"/>
        <w:rPr/>
      </w:pPr>
      <w:bookmarkEnd w:id="266"/>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عَنِ الصَّادِقِ جَعْفَرِ بْنِ مُحَمَّدٍ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اَلاِشْتِهَارُ بِالْعِبَادَةِ رِيبَةٌ ، إِنَّ أَبِي حَدَّثَنِي عَنْ أَبِيهِ، عَنْ جَدِّهِ، عَنْ عَلِيٍّ علیه السلام أَنَّ رَسُولَ اللهِ صلی الله علیه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مَنْ أَقَامَ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وَأَوْرَعُ النَّاسِ مَنْ تَرَكَ امْرَاءَ وَإِنْ كَانَ يُحِقًا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أَبِي زِيَادٍ، عَنْ جَعْفَرِ بْنِ مُحَمَّدٍ، عَنْ آبَائِهِ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زَعِيمُ بِبَيْتٍ فِي أَعْلَى الْجَنَّةِ، وَبَيْتٍ فِي وَسَطِ</w:t>
      </w:r>
    </w:p>
    <w:p>
      <w:pPr>
        <w:pStyle w:val="BookText"/>
        <w:rPr/>
      </w:pPr>
      <w:r>
        <w:rPr>
          <w:rFonts w:ascii="Amiri" w:hAnsi="Amiri" w:eastAsia="Amiri" w:cs="Amiri"/>
          <w:color w:val="111111"/>
          <w:sz w:val="28"/>
          <w:sz w:val="28"/>
          <w:szCs w:val="28"/>
          <w:rtl w:val="true"/>
          <w:lang w:bidi="ar-SA"/>
        </w:rPr>
        <w:t xml:space="preserve">اَلْجَنَّةِ، وَبَيْتٍ فِي رِيَاضِ الْجَنَّةِ لَمَنْ تَرَكَ المِرَاءَ وَإِنْ كَانَ يُحِقًا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تُمَارِيَنَّ حَلِيماً، وَلَا سَفِيهَا، فَإِنَّ الْحَلِيمَ يَقْلِيكَ، وَالسَّفِيهَ يُؤْذِيكَ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بْنُ خَرَّبُودَ، عَنْ عَلِيِّ بْنِ الْحُسَيْنِ علیهما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أُمِّهِ فَاسِقاً مَنْ لَا يَزَالُ تُمَارِياً، وَيْلُ أُمِّهِ فَاجِراً مَنْ لَا يَزَالُ مُخَاصِاً ، وَيْلُمِّهِ آثِماً مَنْ كَثُرَ كَلَامُهُ فِي غَيْرِ ذَاتِ الله عزّو جلّ</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9364508_1280447820"/>
      <w:bookmarkStart w:id="268" w:name="_Toc105"/>
      <w:bookmarkEnd w:id="267"/>
      <w:r>
        <w:rPr>
          <w:rtl w:val="true"/>
        </w:rPr>
        <w:t xml:space="preserve">أصناف طلبة العلم وأوصافهم </w:t>
      </w:r>
      <w:r>
        <w:rPr>
          <w:rtl w:val="true"/>
        </w:rPr>
        <w:t>:</w:t>
      </w:r>
      <w:bookmarkEnd w:id="2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إِلَى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طَلَبَةُ اَلْعِلْمِ ثَلَاثَةٌ فَاعْرِفْهُمْ بِأَعْيَانِهِمْ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يَطْلُبُهُ لِلْجَهْل وَالمِرَاءِ، وَصِنْفٌ يَطْلُبُةَ لِلاِسْتِطَالَةِ وَالْخَتَلِ، وَصِنْفٌ يَطْلُبُهُ لِلْفِقْهِ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الْجَهْلِ وَالْرَاءِ مُؤْذٍ مُمَارٍ مُتَعَرَّضُ لِلْمَقَالِ فِي أَنْدِيَةِ الرِّجَالِ بِتَذَاكُرِ الْعِلْمِ وَصِفَةِ الْحِلْمِ، قَدْ تَسَرْبَلَ بِالْخُشُوعِ وَتَخَلَّى مِنَ الْوَرَعِ، فَدَقَّ اللَّهُ مِنْ هَذَا خَيْشُومَهُ، وَقَطَعَ مِنْهُ حَيْزُومَهُ</w:t>
      </w:r>
      <w:r>
        <w:rPr>
          <w:rFonts w:eastAsia="Amiri" w:cs="Amiri" w:ascii="Amiri" w:hAnsi="Amiri"/>
          <w:color w:val="111111"/>
          <w:sz w:val="28"/>
          <w:szCs w:val="28"/>
          <w:rtl w:val="true"/>
          <w:lang w:bidi="ar-SA"/>
        </w:rPr>
        <w:t xml:space="preserve">. </w:t>
      </w:r>
      <w:bookmarkStart w:id="269" w:name="pg16514_180192"/>
    </w:p>
    <w:p>
      <w:pPr>
        <w:pStyle w:val="BookText"/>
        <w:rPr/>
      </w:pPr>
      <w:bookmarkEnd w:id="269"/>
      <w:r>
        <w:rPr>
          <w:rFonts w:ascii="Amiri" w:hAnsi="Amiri" w:eastAsia="Amiri" w:cs="Amiri"/>
          <w:color w:val="111111"/>
          <w:sz w:val="28"/>
          <w:sz w:val="28"/>
          <w:szCs w:val="28"/>
          <w:rtl w:val="true"/>
          <w:lang w:bidi="ar-SA"/>
        </w:rPr>
        <w:t xml:space="preserve">وَصَاحِبُ الاِسْتِطَالَةِ وَالْخَتُلِ ذُو حِبِّ وَمَلَقِ يَسْتَطِيلُ عَلَى مِثْلِهِ مِنْ أَشْبَاهِهِ، وَيَتَوَاضَعُ لِلْأَغْنِيَاءِ مِنْ دُونِهِ، فَهُوَ حِلْوَائِهِمْ هَاضِمٌ، وَلِدِينِهِ حَاطِمٍ، فَأَعْمَى اللَّهُ عَلَى هَذَا خُبْرَهُ، وَقَطَعَ مِنْ آثَارِ الْعُلَمَاءِ أَثَرَهُ وَصَاحِبُ الْفِقْهِ وَالْعَقْلِ ذُو كَابَةٍ وَحَزَنٍ وَسَهَرٍ، قَدْ تَحَنَّكَ فِي بُرْنُسِهِ، وَقَامَ اللَّيْلَ فِي حِنْدِسِهِ، يَعْمَلُ وَيَخْشَى، وَجِلاً دَاعِياً مُشْفِقاً مُقْبِلاً عَلَى شَأْنِهِ، عَارِفاً بِأَهْلِ زَمَانِهِ، مُسْتَوْحِشاً مِنْ أَوْثَقِ إِخْوَانِهِ، فَشَدَّ اللهُ مِنْ هَذَا أَرْكَانَهُ، وَأَعْطَاهُ يَوْمَ الْقِيَامَةِ أَمَانَهُ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إِبْرَاهِيمَ،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وَجِدَالَ المَفْتُونِ فَإِنَّ كُلَّ مَفْتُونِ مُلْقَي حُجَّتَهُ إِلَى انْقِضَاءِ مُدَّتِهِ، فَإِذَا انْقَضَتْ مُدَّتُهُ أَحْرَقَتْهُ فِتْنَتُهُ بِالنَّارِ</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التَّوَاضُع أَنْ تَتْرُكَ المِرَاءَ وَإِنْ كُنْتَ يُحقًا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9364510_1280447820"/>
      <w:bookmarkStart w:id="271" w:name="_Toc106"/>
      <w:bookmarkEnd w:id="270"/>
      <w:r>
        <w:rPr>
          <w:rtl w:val="true"/>
        </w:rPr>
        <w:t xml:space="preserve">النهي عن الخيانة وقطيعة الرحم </w:t>
      </w:r>
      <w:r>
        <w:rPr>
          <w:rtl w:val="true"/>
        </w:rPr>
        <w:t>:</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 رَحِمَكَ وَإِنْ قَطَعَتْكَ</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الصَّادِقِ، عَنْ أَبِيهِ، عَنْ آبائِهِ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تَخْنْ مَنْ خَانَكَ فَتَكُونَ مِثْلَهُ، وَلَا تَقْطَعْ رَحِمَكَ وَإِنْ قَطَعَكَ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الصَّادِقِ علیه السلام لِعَبْدِ اللَّهِ 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w:t>
      </w:r>
    </w:p>
    <w:p>
      <w:pPr>
        <w:pStyle w:val="BookText"/>
        <w:rPr/>
      </w:pPr>
      <w:r>
        <w:rPr>
          <w:rFonts w:ascii="Amiri" w:hAnsi="Amiri" w:eastAsia="Amiri" w:cs="Amiri"/>
          <w:color w:val="111111"/>
          <w:sz w:val="28"/>
          <w:sz w:val="28"/>
          <w:szCs w:val="28"/>
          <w:rtl w:val="true"/>
          <w:lang w:bidi="ar-SA"/>
        </w:rPr>
        <w:t xml:space="preserve">جُنْدَبٍ، صِلْ مَنْ قَطَعَكَ، وَأَعْطِ مَنْ حَرَمَكَ، وَأَحْسِنْ إِلَى مَنْ أَسَاءَ إِلَيْكَ، وَسَلَّمْ عَلَى مَنْ سَبَّكَ، وَأَنْصِفْ مَنْ خَاصَمَكَ، وَاعْفُ عَمَّنْ ظَلَمَكَ كَمَا أَنَّكَ تُحِبُّ أَنْ يُعْفَىٰ عَنْكَ، فَاعْتَبِرْ بِعَفْوِ الله عَنْكَ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أَمِيرِ الْمُؤْمِنِينَ علیه السلام لِابْنِهِ مُحَمَّدِ بْنِ الْحَنَفِيَّةِ رضی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يَكُونَنَّ أَخُوكَ عَلَى قَطِيعَتِكَ أَقْوَى مِنْكَ عَلَى صِلَتِهِ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 عَمَّ أَصِلُهُ فَيَقْطَعُنِي، وَأَصِلُهُ فَيَقْطَعُنِي حَتَّىٰ لَقَدْ هَمَمْتُ لِقَطِيعَتِهِ إِيَّايَ أَنْ أَقْطَعَهُ، أَتَأْذَنُ لِي قَطْعَهُ،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إِذَا وَصَلْتَهُ وَقَطَعَكَ وَصَلَكُمَا اللَّهُ عزَّ وَ جلَّ جَمِيعاً، وَإِنْ قَطَعْتَهُ وَقَطَعَكَ قَطَعَكُمَا اللَّهُ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أَرْحَامِي قَطَعُونِي وَرَفَضُونِي، أَفَأَقْطَعُهُمْ كَمَا قَطَعُونِي، وَأَرْفُضُهُمْ كَمَا يَرْفُضُونِي؟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يَرْفُضُكُمُ اللهُ جَمِيعاً، وَإِنْ وَصَلْتَهُمْ أَنْتَ ثُمَّ قَطَعُوكَ هُمْ كَانَ لَكَ مِنَ الله ظَهِيرٌ عَلَيْهِمْ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w:t>
      </w:r>
    </w:p>
    <w:p>
      <w:pPr>
        <w:pStyle w:val="BookText"/>
        <w:rPr/>
      </w:pPr>
      <w:r>
        <w:rPr>
          <w:rFonts w:ascii="Amiri" w:hAnsi="Amiri" w:eastAsia="Amiri" w:cs="Amiri"/>
          <w:color w:val="111111"/>
          <w:sz w:val="28"/>
          <w:sz w:val="28"/>
          <w:szCs w:val="28"/>
          <w:rtl w:val="true"/>
          <w:lang w:bidi="ar-SA"/>
        </w:rPr>
        <w:t xml:space="preserve">جَعْفَرَ بْنِ مُحَمَّدِ علیهما السلام يَقُولُ 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قَاطِعُ رَحِمِهِ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 عَنْ جِبْرَائِيلَ علیه السلام، عَن الله عزَّ وَ جلَّ،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تَنزِلُ الرَّحْمةُ عَلَى قَوْمٍ فِيهِمْ قَاطِعُ الرَّحِمِ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272" w:name="pg16514_180194"/>
    </w:p>
    <w:p>
      <w:pPr>
        <w:pStyle w:val="BookText"/>
        <w:rPr/>
      </w:pPr>
      <w:bookmarkEnd w:id="2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يُجَالِسُنَا قَاطِعُ رَحِمٍ فَإِنَّ الرَّحْمَةَ لَا تَنْزِلُ عَلَى قَوْمٍ فِيهِمْ قَاطِعُ رَحِمٍ، وَقَال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فَاطِعُ</w:t>
      </w:r>
    </w:p>
    <w:p>
      <w:pPr>
        <w:pStyle w:val="BookText"/>
        <w:rPr/>
      </w:pP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إِخْوَتِي وَبَنِي عَمِّي قَدْ ضَيَّقُوا عَلَيَّ الدَّارَ، وَأَخْتُونِي مِنْهَا إِلَى بَيْتٍ، وَلَوْ تَكَلَّمْتُ أَخَذْتُ مَا فِي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فَإِنَّ اللَّهَ سَيَجْعَلُ لَكَ فَرَجاً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وَوَقَعَ الْوَبَاءُ فِي سَنَةِ إِحْدَىٰ وَثَلَاثِينَ وَمِائَةٍ، فَاتُوا وَالله كُلُّهُمْ، فَما بَقِيَ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فَلَمَّا دَخَلْتُ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مَاتُوا وَاللَّهُ كُلُّهُمْ، فَمَا بَقِيَ مِنْهُمْ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بِمَا صَنَعُوا بِكَ، وَبِعُقُوقِهِمْ إِيَّاكَ، وَقَطْعِ رَحِمِهِمْ بُتِرُوا، أَتُحِبُّ أَنَّهُمْ بَقُوا وَأَنَّهُمْ</w:t>
      </w:r>
    </w:p>
    <w:p>
      <w:pPr>
        <w:pStyle w:val="BookText"/>
        <w:rPr/>
      </w:pPr>
      <w:r>
        <w:rPr>
          <w:rFonts w:ascii="Amiri" w:hAnsi="Amiri" w:eastAsia="Amiri" w:cs="Amiri"/>
          <w:color w:val="111111"/>
          <w:sz w:val="28"/>
          <w:sz w:val="28"/>
          <w:szCs w:val="28"/>
          <w:rtl w:val="true"/>
          <w:lang w:bidi="ar-SA"/>
        </w:rPr>
        <w:t>ضَيَّقُوا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9364512_1280447820"/>
      <w:bookmarkStart w:id="274" w:name="_Toc107"/>
      <w:bookmarkEnd w:id="273"/>
      <w:r>
        <w:rPr>
          <w:rtl w:val="true"/>
        </w:rPr>
        <w:t xml:space="preserve">آثار وبركات صلة الرحم </w:t>
      </w:r>
      <w:r>
        <w:rPr>
          <w:rtl w:val="true"/>
        </w:rPr>
        <w:t>:</w:t>
      </w:r>
      <w:bookmarkEnd w:id="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يَصِلُ رَحِمَهُ فَيَكُونُ قَدْ بَقِيَ مِنْ عُمُرِهِ ثَلَاثُ سِنِينَ فَيُصَيَّرُهَا اللَّهُ</w:t>
      </w:r>
    </w:p>
    <w:p>
      <w:pPr>
        <w:pStyle w:val="BookText"/>
        <w:rPr/>
      </w:pPr>
      <w:r>
        <w:rPr>
          <w:rFonts w:ascii="Amiri" w:hAnsi="Amiri" w:eastAsia="Amiri" w:cs="Amiri"/>
          <w:color w:val="111111"/>
          <w:sz w:val="28"/>
          <w:sz w:val="28"/>
          <w:szCs w:val="28"/>
          <w:rtl w:val="true"/>
          <w:lang w:bidi="ar-SA"/>
        </w:rPr>
        <w:t xml:space="preserve">ثَلَاثِينَ سَنَةً، وَيَفْعَلُ اللهُ مَا يَشَاءُ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زَيْدِ بْنِ عَلِيٍّ،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المَرْءَ لَيَصِلُ رَحِمَهُ وَمَا بَقِيَ مِنْ عُمُرِهِ إِلَّا ثَلَاثُ سِنِينَ فَيَمُدُّهَا اللَّهُ إِلَى ثَلَاثٍ وَثَلَاثِينَ سَنَةٌ، وَإِنَّ المَرْءَ لَيَقْطَعُ رَحِمَهُ وَقَدْ بَقِيَ مِنْ عُمُرِهِ ثَلَاثُ وَثَلَاثُونَ سَنَةٌ فَيُقَصِّرُهَا اللهُ إِلَى ثَلَاثِ سِنِينَ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جَعْفَرٌ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شَيْئاً يَزِيدُ فِي الْعُمُرِ إِلَّا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لَيَكُونُ بَارا وَأَجَلُهُ إِلَى ثَلَاثَةِ سِنِينَ فَيَزِيدُهُ اللَّهُ فَيَجْعَلُهُ ثَلَاثَ وَثَلَاثِينَ، وَإِنَّ الرَّجُلَ لَيَكُونُ عَاقًا وَأَجَلُهُ ثَلَاثَةٌ وَثَلَاثُونَ فَيُنْقِصُهُ اللهُ فَيَرُدُّهُ إِلَى ثَلَاثِينَ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294/2429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أَبَا إِبْرَاهِيمَ مُوسَى بْنَ جَعْفَرٍ علیهما السلام دَخَلَ عَلَى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فَقَالَ لَهُ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قَاتِلُكَ،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يَا أَمِيرَ الْمُؤْمِنِينَ، فَإِنِّي سَمِعْتُ أَبي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لَيَكُونُ وَاصِلاً لِرَحِمِهِ وَقَدْ بَقِيَ مِنْ أَجَلِهِ ثَلَاثُ سِنِينَ فَيَجْعَلُهَا اللَّهُ ثَلَاثِينَ سَنَةً، وَيَكُونُ الرَّجُلُ قَاطِعاً لِرَحِمِهِ وَقَدْ بَقِيَ مِنْ أَجَلِهِ ثَلَاثُونَ سَنَةٌ فَيَجْعَلُهَا اللهُ ثَلَاثَ سِنِينَ،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لَقَدْ سَمِعْتَ هَذَا مِنْ أَبِيكَ؟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فَأَمَرَ لَهُ بِمِائَةِ أَلْفِ دِرْهَمٍ، وَرَدَّهُ إِلَى مَنْزِلِهِ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295/2430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إِنِّي لَأَظُنُّكَ وَصُولاً لِقَرَابَتِكَ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لَقَدْ كُنْتُ فِي السُّوقِ وَأَنَا غُلَامٌ وَأَجْرَتِي دِرْهَمَانِ، وَكُنْتُ أُعْطِي وَاحِداً عَمَّتِي وَوَاحِداً خَالَتِي،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حَضَرَ أَجَلُكَ مَرَّتَيْنِ كُلَّ ذَلِكَ يُؤَخِّرُهُ الله تعالى لصلتك قرابتك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كَثِيرِ اَلرَّقّيٍّ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w:t>
      </w:r>
      <w:bookmarkStart w:id="275" w:name="pg16514_180196"/>
    </w:p>
    <w:p>
      <w:pPr>
        <w:pStyle w:val="BookText"/>
        <w:rPr/>
      </w:pPr>
      <w:bookmarkEnd w:id="275"/>
      <w:r>
        <w:rPr>
          <w:rFonts w:ascii="Amiri" w:hAnsi="Amiri" w:eastAsia="Amiri" w:cs="Amiri"/>
          <w:color w:val="111111"/>
          <w:sz w:val="28"/>
          <w:sz w:val="28"/>
          <w:szCs w:val="28"/>
          <w:rtl w:val="true"/>
          <w:lang w:bidi="ar-SA"/>
        </w:rPr>
        <w:t xml:space="preserve">الله علیه السلام إِذْ قَالَ لِي مُبْتَدِنَا مِنْ قِبَلِ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لَقَدْ عُرِضَتْ عَلَيَّ أَعْمَالُكُمْ يَوْمَ اَلْخَمِيسِ، فَرَأَيْتُ فِيمَا عُرِضَ عَلَيَّ مِنْ عَمَلِكَ صِلَتُكَ لِابْنِ عَمِّكَ فُلَانٍ فَسَرَّني ذَلِكَ، إِنِّي عَلِمْتُ صِلَتَكَ لَهُ أَسْرَعَ لِفَنَاءِ عُمُرِهِ وَقَطْعِ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لِي اِبْنُ عَمَّ مُعَائِداً نَاصِباً خَبِيثَاً، بَلَغَنِي عَنْهُ وَعَنْ عِبَالِهِ سُوءُ حَالٍ، فَصَكَكْتُ لَهُ بِنَفَقَةٍ قَبْلَ خُرُوحِي إِلَى مَكَّةَ، فَلَمَّا صِرْتُ فِي المَدِينَةِ أَخْبَرَنِي أَبُو عَبْدِ الله علیه السلام بِذَلِكَ</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9364514_1280447820"/>
      <w:bookmarkStart w:id="277" w:name="_Toc108"/>
      <w:bookmarkEnd w:id="276"/>
      <w:r>
        <w:rPr>
          <w:rtl w:val="true"/>
        </w:rPr>
        <w:t>من آثار قطيعة الرحم أن تكون الأموال بيد الأشرار</w:t>
      </w:r>
      <w:r>
        <w:rPr>
          <w:rtl w:val="true"/>
        </w:rPr>
        <w:t>:</w:t>
      </w:r>
      <w:bookmarkEnd w:id="27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w:t>
      </w:r>
    </w:p>
    <w:p>
      <w:pPr>
        <w:pStyle w:val="BookText"/>
        <w:rPr/>
      </w:pPr>
      <w:r>
        <w:rPr>
          <w:rFonts w:ascii="Amiri" w:hAnsi="Amiri" w:eastAsia="Amiri" w:cs="Amiri"/>
          <w:color w:val="111111"/>
          <w:sz w:val="28"/>
          <w:sz w:val="28"/>
          <w:szCs w:val="28"/>
          <w:rtl w:val="true"/>
          <w:lang w:bidi="ar-SA"/>
        </w:rPr>
        <w:t xml:space="preserve">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قَطَّعُوا اَلْأَرْحَامَ جُعِلَتِ الْأَمْوَالُ فِي أَيْدِي الْأَشْرَارِ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بْنِ الْحُسَيْنِ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كُتُبِ آبَائِنَا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الزِّنَا فِي أُمَّتِي كَثُرَ مَوْتُ اَلْفَجْأَةِ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قَطَعُوا أَرْحَامَهُمْ جُعِلَتِ الْأَمْوَالُ فِي أَيْدِي الْأَرَاذِلِ</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9364516_1280447820"/>
      <w:bookmarkStart w:id="279" w:name="_Toc109"/>
      <w:bookmarkEnd w:id="278"/>
      <w:r>
        <w:rPr>
          <w:rtl w:val="true"/>
        </w:rPr>
        <w:t xml:space="preserve">قطيعة الرحم تحجب الدعاء </w:t>
      </w:r>
      <w:r>
        <w:rPr>
          <w:rtl w:val="true"/>
        </w:rPr>
        <w:t>:</w:t>
      </w:r>
      <w:bookmarkEnd w:id="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قَطِيعَةُ الرَّحِمِ تَحْجُبُ</w:t>
      </w:r>
    </w:p>
    <w:p>
      <w:p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لَا يَعْدِلَنَّ أَحَدُكُمْ عَنِ الْقَرَابَةِ يَرَى بِهَا الْخَصَاصَةَ أَنْ يَسُدَّهَا بِالَّذِي لَا يَزِيدُهُ إِنْ أَمْسَكَهُ وَلَا يَنْقُصُهُ إِنْ </w:t>
      </w:r>
      <w:bookmarkStart w:id="280" w:name="pg16514_180197"/>
    </w:p>
    <w:p>
      <w:pPr>
        <w:pStyle w:val="BookText"/>
        <w:rPr/>
      </w:pPr>
      <w:bookmarkEnd w:id="280"/>
      <w:r>
        <w:rPr>
          <w:rFonts w:ascii="Amiri" w:hAnsi="Amiri" w:eastAsia="Amiri" w:cs="Amiri"/>
          <w:color w:val="111111"/>
          <w:sz w:val="28"/>
          <w:sz w:val="28"/>
          <w:szCs w:val="28"/>
          <w:rtl w:val="true"/>
          <w:lang w:bidi="ar-SA"/>
        </w:rPr>
        <w:t>أَهْلَكَهُ، وَمَنْ يَقْبِضْ يَدَهُ عَنْ عَشِيرَتِهِ فَإِنَّمَا تُقْبَضُ مِنْهُ عَنْهُمْ يَدٌ وَاحِدَةٌ وَتُقْبَضُ مِنْهُمْ عَنْهُ أَيْدٍ كَثِيرَةٌ، وَمَنْ تَلِنْ حَاشِيَتُهُ يَسْتَدِمْ مِنْ قَوْمِهِ المَوَدَّةَ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وَأَكْرِمْ عَشِيرَتَكَ فَإِنَّهُمْ جَنَاحُكَ</w:t>
      </w:r>
    </w:p>
    <w:p>
      <w:pPr>
        <w:pStyle w:val="BookText"/>
        <w:rPr/>
      </w:pPr>
      <w:r>
        <w:rPr>
          <w:rFonts w:ascii="Amiri" w:hAnsi="Amiri" w:eastAsia="Amiri" w:cs="Amiri"/>
          <w:color w:val="111111"/>
          <w:sz w:val="28"/>
          <w:sz w:val="28"/>
          <w:szCs w:val="28"/>
          <w:rtl w:val="true"/>
          <w:lang w:bidi="ar-SA"/>
        </w:rPr>
        <w:t>الَّذِي بِهِ تَطِيرُ، وَأَصْلُكَ الَّذِي إِلَيْهِ تَصِيرُ، وَيَدُكَ الَّتِي بِهَا تَصُولُ</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9364518_1280447820"/>
      <w:bookmarkStart w:id="282" w:name="_Toc110"/>
      <w:bookmarkEnd w:id="281"/>
      <w:r>
        <w:rPr>
          <w:rtl w:val="true"/>
        </w:rPr>
        <w:t xml:space="preserve">بركات صلة الرحم </w:t>
      </w:r>
      <w:r>
        <w:rPr>
          <w:rtl w:val="true"/>
        </w:rPr>
        <w:t>:</w:t>
      </w:r>
      <w:bookmarkEnd w:id="28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الْحَذَاءِ،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أَعْجَلَ اَلْخَيْرِ ثَوَاباً صِلَةُ الرَّحِمِ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وَصِلَةُ الرَّحِمِ يُهَوِّنُ الْحِسَابَ، ثُمَّ تَلَا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أَرْحَامَكُمْ فَإِنَّ صِلَةَ الرَّحِمِ</w:t>
      </w:r>
    </w:p>
    <w:p>
      <w:pPr>
        <w:pStyle w:val="BookText"/>
        <w:rPr/>
      </w:pPr>
      <w:r>
        <w:rPr>
          <w:rFonts w:ascii="Amiri" w:hAnsi="Amiri" w:eastAsia="Amiri" w:cs="Amiri"/>
          <w:color w:val="111111"/>
          <w:sz w:val="28"/>
          <w:sz w:val="28"/>
          <w:szCs w:val="28"/>
          <w:rtl w:val="true"/>
          <w:lang w:bidi="ar-SA"/>
        </w:rPr>
        <w:t>تَزِيدُ فِي الْعُمُرِ وَتَقِي مِيْتَةَ السَّوْءِ</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305/2440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وَضَرَبَ اللَّهُ لَهُ لا أَجَلَيْنِ أَدْنَى وَأَقْصَى، فَإِنْ وَصَلَ رَحِمَهُ فِي اللَّه عزّو جلّ مَدَّ اللَّهُ لَهُ إِلَى الْأَجَلِ الْأَقْصَى، وَإِنْ عَقَّ وَظَلَمَ أُعْطِيَ الْأَدْنَى ،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أَجَلاً وَأَجَلَّ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83" w:name="pg16514_180198"/>
    </w:p>
    <w:p>
      <w:pPr>
        <w:pStyle w:val="BookText"/>
        <w:rPr/>
      </w:pPr>
      <w:bookmarkEnd w:id="28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اَلْخَنَّاطِ،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w:t>
      </w:r>
    </w:p>
    <w:p>
      <w:pPr>
        <w:pStyle w:val="BookText"/>
        <w:rPr/>
      </w:pPr>
      <w:r>
        <w:rPr>
          <w:rFonts w:ascii="Amiri" w:hAnsi="Amiri" w:eastAsia="Amiri" w:cs="Amiri"/>
          <w:color w:val="111111"/>
          <w:sz w:val="28"/>
          <w:sz w:val="28"/>
          <w:szCs w:val="28"/>
          <w:rtl w:val="true"/>
          <w:lang w:bidi="ar-SA"/>
        </w:rPr>
        <w:t xml:space="preserve">الرَّحِمِ وَحُسْنُ الْجَوَارِ يَعْمُرَانِ الدِّيَارَ ، وَيَزِيدَانِ فِي الْأَعْمَارِ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لَأُبَادِرُ صِلَةَ قَرَابَتِي قَبْلَ</w:t>
      </w:r>
    </w:p>
    <w:p>
      <w:pPr>
        <w:pStyle w:val="BookText"/>
        <w:rPr/>
      </w:pPr>
      <w:r>
        <w:rPr>
          <w:rFonts w:ascii="Amiri" w:hAnsi="Amiri" w:eastAsia="Amiri" w:cs="Amiri"/>
          <w:color w:val="111111"/>
          <w:sz w:val="28"/>
          <w:sz w:val="28"/>
          <w:szCs w:val="28"/>
          <w:rtl w:val="true"/>
          <w:lang w:bidi="ar-SA"/>
        </w:rPr>
        <w:t>أن يَسْتَغْنُوا عَنِّى</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يَزِيدُ اللَّهُ مَنْ فَعَلَهُنَّ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عَمَّنْ ظَلَمَهُ، وَإِعْطَاءُ مَنْ حَرَمَهُ، وَصِلَةٌ مَنْ قَطَعَهُ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 لِلْمَنْصُورِ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يَجِبُ عَلَيْكَ فِي سَعَةِ فَهْمِكَ وَكَثْرَةِ عِلْمِكَ وَمَعْرِفَتِكَ بِآدَابِ اللَّهِ أَنْ تَصِلَ مَنْ قَطَعَكَ، وَتُعْطِيَ مَنْ حَرَمَكَ، وَتَعْفُوَ عَمَّنْ ظَلَمَكَ، فَإِنَّ الْمُكَافِيَ لَيْسَ بِالْوَاصِلِ إِنَّمَا الْوَاصِلُ مَنْ إِذَا قَطَعَهُ رَحِمَهُ وَصَلَهَا، فَصِلْ رَحِمَكَ يَزِدِ اللَّهُ فِي عُمُرِكَ، وَيُخَفِّفْ عَنْكَ الْحِسَابَ</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9364520_1280447820"/>
      <w:bookmarkStart w:id="285" w:name="_Toc111"/>
      <w:bookmarkEnd w:id="284"/>
      <w:r>
        <w:rPr>
          <w:rtl w:val="true"/>
        </w:rPr>
        <w:t>فضل التواضع والعفو والصدقات</w:t>
      </w:r>
      <w:r>
        <w:rPr>
          <w:rtl w:val="true"/>
        </w:rPr>
        <w:t>:</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عَالِ، اَلتَّوَاضُعَ لَا يَزِيدُ الْعَبْدَ إِلَّا رِفْعَةً فَتَوَاضَعُوا يَرْفَعْكُمُ اللَّهُ، وَالصَّدَقَةَ لَا تَزِيدُ المَالَ إِلَّا كَثْرَةً فَتَصَدَّقُوا يَرْحَمْكُمُ اللَّهُ، وَالْعَفْوَ لَا يَزِيدُ الْعَبْدَ إِلَّا عِنَّا فَاعْفُوا يُعِزَّكُمُ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286" w:name="pg16514_180199"/>
    </w:p>
    <w:p>
      <w:pPr>
        <w:pStyle w:val="BookText"/>
        <w:rPr/>
      </w:pPr>
      <w:bookmarkEnd w:id="28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فِي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فَاصْفَحِ الصَّفْحَ الْجَمِيلَ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مِنْ غَيْرِ عِتَاب</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312/2447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الْتَقَتْ فِئَتَانِ قَطُّ إِلَّا نُصِرَ أَعْظَمُهُمَا عَفْواً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بِالْعَفْوِ أَقْدَرُهُمْ عَلَى</w:t>
      </w:r>
    </w:p>
    <w:p>
      <w:pPr>
        <w:pStyle w:val="BookText"/>
        <w:rPr/>
      </w:pP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الْآثَارِ أَنَّ رَسُولَ اللَّهِ صلی الله علیه و آله وسلم لَمْ يَنْتَقِمْ لِنَفْسِهِ مِنْ</w:t>
      </w:r>
    </w:p>
    <w:p>
      <w:pPr>
        <w:pStyle w:val="BookText"/>
        <w:rPr/>
      </w:pPr>
      <w:r>
        <w:rPr>
          <w:rFonts w:ascii="Amiri" w:hAnsi="Amiri" w:eastAsia="Amiri" w:cs="Amiri"/>
          <w:color w:val="111111"/>
          <w:sz w:val="28"/>
          <w:sz w:val="28"/>
          <w:szCs w:val="28"/>
          <w:rtl w:val="true"/>
          <w:lang w:bidi="ar-SA"/>
        </w:rPr>
        <w:t>أَحَدٍ قَطُّ، بَلْ كَانَ يَعْفُو وَيَصْفَحُ</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p>
    <w:p>
      <w:pPr>
        <w:pStyle w:val="BookText"/>
        <w:rPr/>
      </w:pPr>
      <w:r>
        <w:rPr>
          <w:rFonts w:ascii="Amiri" w:hAnsi="Amiri" w:eastAsia="Amiri" w:cs="Amiri"/>
          <w:color w:val="111111"/>
          <w:sz w:val="28"/>
          <w:sz w:val="28"/>
          <w:szCs w:val="28"/>
          <w:rtl w:val="true"/>
          <w:lang w:bidi="ar-SA"/>
        </w:rPr>
        <w:t xml:space="preserve">أَهْلُ بَيْتٍ مُرُوءَتُنَا الْعَفْوُ عَمَّنْ ظَلَمَنَا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النَّدَامَةُ عَلَى</w:t>
      </w:r>
    </w:p>
    <w:p>
      <w:pPr>
        <w:pStyle w:val="BookText"/>
        <w:rPr/>
      </w:pPr>
      <w:r>
        <w:rPr>
          <w:rFonts w:ascii="Amiri" w:hAnsi="Amiri" w:eastAsia="Amiri" w:cs="Amiri"/>
          <w:color w:val="111111"/>
          <w:sz w:val="28"/>
          <w:sz w:val="28"/>
          <w:szCs w:val="28"/>
          <w:rtl w:val="true"/>
          <w:lang w:bidi="ar-SA"/>
        </w:rPr>
        <w:t xml:space="preserve">اَلْعَفْوِ أَفْضَلُ وَأَيْسَرُ مِنَ النَّدَامَةِ عَلَى الْعُقُوبَةِ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عَلَى حُبِّ مَنْ أَحْسَنَ</w:t>
      </w:r>
    </w:p>
    <w:p>
      <w:pPr>
        <w:pStyle w:val="BookText"/>
        <w:rPr/>
      </w:pPr>
      <w:r>
        <w:rPr>
          <w:rFonts w:ascii="Amiri" w:hAnsi="Amiri" w:eastAsia="Amiri" w:cs="Amiri"/>
          <w:color w:val="111111"/>
          <w:sz w:val="28"/>
          <w:sz w:val="28"/>
          <w:szCs w:val="28"/>
          <w:rtl w:val="true"/>
          <w:lang w:bidi="ar-SA"/>
        </w:rPr>
        <w:t xml:space="preserve">إِلَيْهَا، وَبُغْضِ مَنْ أَسَاءَ إِلَيْهَا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9364522_1280447820"/>
      <w:bookmarkStart w:id="288" w:name="_Toc112"/>
      <w:bookmarkEnd w:id="287"/>
      <w:r>
        <w:rPr>
          <w:rtl w:val="true"/>
        </w:rPr>
        <w:t xml:space="preserve">قبول عذر المسيء </w:t>
      </w:r>
      <w:r>
        <w:rPr>
          <w:rtl w:val="true"/>
        </w:rPr>
        <w:t>:</w:t>
      </w:r>
      <w:bookmarkEnd w:id="28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مُوسَى بْنَ جَعْفَرٍ أَحْضَرَ وُلْدَهُ يَوْماً، فَقَالَ لَهُمْ</w:t>
      </w:r>
      <w:r>
        <w:rPr>
          <w:rFonts w:eastAsia="Amiri" w:cs="Amiri" w:ascii="Amiri" w:hAnsi="Amiri"/>
          <w:color w:val="111111"/>
          <w:sz w:val="28"/>
          <w:szCs w:val="28"/>
          <w:rtl w:val="true"/>
          <w:lang w:bidi="ar-SA"/>
        </w:rPr>
        <w:t xml:space="preserve">: </w:t>
      </w:r>
      <w:bookmarkStart w:id="289" w:name="pg16514_180200"/>
    </w:p>
    <w:p>
      <w:pPr>
        <w:pStyle w:val="BookText"/>
        <w:rPr/>
      </w:pPr>
      <w:bookmarkEnd w:id="289"/>
      <w:r>
        <w:rPr>
          <w:rFonts w:ascii="Amiri" w:hAnsi="Amiri" w:eastAsia="Amiri" w:cs="Amiri"/>
          <w:color w:val="111111"/>
          <w:sz w:val="28"/>
          <w:sz w:val="28"/>
          <w:szCs w:val="28"/>
          <w:rtl w:val="true"/>
          <w:lang w:bidi="ar-SA"/>
        </w:rPr>
        <w:t>يَا بَنِيَّ، إِنِّي مُوصِيكُمْ بِوَصِيَّةٍ مَنْ حَفِظَهَا لَمْ يَضِعْ مَعَهَا، إِنْ أَتَاكُمْ آتٍ فَأَسْمَعَكُمْ فِي الْأُذُنِ الْيُمْنَى مَكْرُوها ، ثُمَّ تَحَوَّلَ إِلَى الْأُذُنِ الْيُسْرَى فَاعْتَذَرَ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شَيْئاً، فَاقْبَلُوا عُذْرَهُ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9364524_1280447820"/>
      <w:bookmarkStart w:id="291" w:name="_Toc113"/>
      <w:bookmarkEnd w:id="290"/>
      <w:r>
        <w:rPr>
          <w:rtl w:val="true"/>
        </w:rPr>
        <w:t xml:space="preserve">عذر المؤمن إذا لم يستجب لقضاء الحاجة </w:t>
      </w:r>
      <w:r>
        <w:rPr>
          <w:rtl w:val="true"/>
        </w:rPr>
        <w:t>:</w:t>
      </w:r>
      <w:bookmarkEnd w:id="2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قَالَ لِلْحَسَنِ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سَأَلْتَ مُؤْمِناً حَاجَةً فَهَيِّئْ لَهُ المَعَاذِيرَ قَبْلَ أَنْ يَعْتَذِرَ، فَإِنِ اِعْتَذَرَ فَاقْبَلْ عُذْرَهُ وَإِنْ ظَنَنْتَ أَنَّ الْأُمُورَ عَلَى خِلَافِ مَا قَالَ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9364526_1280447820"/>
      <w:bookmarkStart w:id="293" w:name="_Toc114"/>
      <w:bookmarkEnd w:id="292"/>
      <w:r>
        <w:rPr>
          <w:rtl w:val="true"/>
        </w:rPr>
        <w:t>قبول كلام المؤمن في نفسه</w:t>
      </w:r>
      <w:r>
        <w:rPr>
          <w:rtl w:val="true"/>
        </w:rPr>
        <w:t>:</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رَفَعَ الْحَدِيثَ إِلَى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بَلَغَكَ عَنْ أَخِيكَ شَيْءٌ وَشَهِدَ أَرْبَعُونَ أَنَّهُمْ سَمِعُوهُ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فَاقْبَلْ مِنْهُ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9364528_1280447820"/>
      <w:bookmarkStart w:id="295" w:name="_Toc115"/>
      <w:bookmarkEnd w:id="294"/>
      <w:r>
        <w:rPr>
          <w:rtl w:val="true"/>
        </w:rPr>
        <w:t xml:space="preserve">التماس الأعذار للمؤمنين </w:t>
      </w:r>
      <w:r>
        <w:rPr>
          <w:rtl w:val="true"/>
        </w:rPr>
        <w:t>:</w:t>
      </w:r>
      <w:bookmarkEnd w:id="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اقْبَلْ أَعْذَارَ النَّاسِ</w:t>
      </w:r>
    </w:p>
    <w:p>
      <w:pPr>
        <w:pStyle w:val="BookText"/>
        <w:rPr/>
      </w:pPr>
      <w:r>
        <w:rPr>
          <w:rFonts w:ascii="Amiri" w:hAnsi="Amiri" w:eastAsia="Amiri" w:cs="Amiri"/>
          <w:color w:val="111111"/>
          <w:sz w:val="28"/>
          <w:sz w:val="28"/>
          <w:szCs w:val="28"/>
          <w:rtl w:val="true"/>
          <w:lang w:bidi="ar-SA"/>
        </w:rPr>
        <w:t xml:space="preserve">تَسْتَمْتِعْ بِإِخَائِهِمْ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الْتَمِسُوا لِإِخْوَانِكُمُ الْعُذْرَ فِي زَلَّاتِهِمْ وَهَفَوَاتِ تَقْصِيرَاتِهِمْ، فَإِنْ لَمْ تَجِدُوا هُمُ الْعُذْرَ فِي ذَلِكَ فَاعْتَقِدُوا أَنَّ ذَلِكَ مِنْكُمْ لِقُصُورِكُمْ عَنْ مَعْرِفَةِ وُجُوهِ الْعُذْرِ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296" w:name="pg16514_180201"/>
    </w:p>
    <w:p>
      <w:pPr>
        <w:pStyle w:val="Heading3"/>
        <w:numPr>
          <w:ilvl w:val="2"/>
          <w:numId w:val="1"/>
        </w:numPr>
        <w:rPr/>
      </w:pPr>
      <w:bookmarkStart w:id="297" w:name="__RefHeading___Toc9364530_1280447820"/>
      <w:bookmarkStart w:id="298" w:name="_Toc116"/>
      <w:bookmarkEnd w:id="296"/>
      <w:bookmarkEnd w:id="297"/>
      <w:r>
        <w:rPr>
          <w:rtl w:val="true"/>
        </w:rPr>
        <w:t xml:space="preserve">النهى عن القطيعة قبل العتاب </w:t>
      </w:r>
      <w:r>
        <w:rPr>
          <w:rtl w:val="true"/>
        </w:rPr>
        <w:t>:</w:t>
      </w:r>
      <w:bookmarkEnd w:id="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أَمِيرِ الْمُؤْمِنِينَ علیه السلام لابْنِهِ مُحَمَّدِ بْنِ الْحَنَفِيَّةِ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تَصْرِمْ أَخَاكَ عَلَى اِرْتِيَابٍ، وَلَا تَقْطَعُهُ دُونَ اسْتِعْتَابٍ، لَعَلَّ لَهُ عُذْراً وَأَنْتَ تَلُومُ بِهِ، اقْبَلْ مِنْ مُتَنَصِّل عُذْرَهُ فَتَنَالَكَ الشَّفَاعَةُ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تَصْرِمْ أَخَاكَ عَلَى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تهجر أخاك بناءً على أُمور مشكوكة غير 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والاستعتاب هو طلب الإيضاح من الأخ بالعتب عليه لعلَّه يُوضّح لك ما لم يكن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والمتنصِّل هو المعتذر الذي يلتمس رضاك بذكر الأعذار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وَصِيَّةِ النَّبِيِّ صلی الله علیه و آله وسلم لِعَلِيِّ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لَمْ</w:t>
      </w:r>
    </w:p>
    <w:p>
      <w:pPr>
        <w:pStyle w:val="BookText"/>
        <w:rPr/>
      </w:pPr>
      <w:r>
        <w:rPr>
          <w:rFonts w:ascii="Amiri" w:hAnsi="Amiri" w:eastAsia="Amiri" w:cs="Amiri"/>
          <w:color w:val="111111"/>
          <w:sz w:val="28"/>
          <w:sz w:val="28"/>
          <w:szCs w:val="28"/>
          <w:rtl w:val="true"/>
          <w:lang w:bidi="ar-SA"/>
        </w:rPr>
        <w:t xml:space="preserve">يَقْبَلِ الْعُذْرَ مِنْ مُتَنَصِّلِ صَادِقاً كَانَ أَوْ كَاذِباً لَمْ يَنَلْ شَفَاعَتِي </w:t>
      </w:r>
      <w:r>
        <w:rPr>
          <w:rFonts w:eastAsia="Amiri" w:cs="Amiri" w:ascii="Amiri" w:hAnsi="Amiri"/>
          <w:color w:val="111111"/>
          <w:sz w:val="28"/>
          <w:szCs w:val="28"/>
          <w:rtl w:val="true"/>
          <w:lang w:bidi="ar-SA"/>
        </w:rPr>
        <w:t>»</w:t>
      </w:r>
      <w:r>
        <w:rPr>
          <w:rStyle w:val="FootnoteAnchor"/>
          <w:rtl w:val="true"/>
        </w:rPr>
        <w:footnoteReference w:id="326"/>
      </w:r>
    </w:p>
    <w:p>
      <w:pPr>
        <w:pStyle w:val="Heading3"/>
        <w:numPr>
          <w:ilvl w:val="2"/>
          <w:numId w:val="1"/>
        </w:numPr>
        <w:rPr/>
      </w:pPr>
      <w:bookmarkStart w:id="299" w:name="__RefHeading___Toc9364532_1280447820"/>
      <w:bookmarkStart w:id="300" w:name="_Toc117"/>
      <w:bookmarkEnd w:id="299"/>
      <w:r>
        <w:rPr>
          <w:rtl w:val="true"/>
        </w:rPr>
        <w:t xml:space="preserve">وصف الشرار من الناس </w:t>
      </w:r>
      <w:r>
        <w:rPr>
          <w:rtl w:val="true"/>
        </w:rPr>
        <w:t>:</w:t>
      </w:r>
      <w:bookmarkEnd w:id="30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بِشِرَارِكُمْ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يُقِيلُونَ الْعَشْرَةَ، وَلَا يَقْبَلُونَ المَعْذِرَةَ، وَلَا يَغْفِرُونَ الزَّلَةَ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أَعْظِمُوا أَقْدَارَكُمْ بِالتَّغَافُلِ،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قَالَ اللهُ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بَعْضَهُ وَأَعْرَضَ عَنْ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Style w:val="FootnoteAnchor"/>
          <w:rtl w:val="true"/>
        </w:rPr>
        <w:footnoteReference w:id="328"/>
      </w:r>
    </w:p>
    <w:p>
      <w:pPr>
        <w:pStyle w:val="Heading3"/>
        <w:numPr>
          <w:ilvl w:val="2"/>
          <w:numId w:val="1"/>
        </w:numPr>
        <w:rPr/>
      </w:pPr>
      <w:bookmarkStart w:id="301" w:name="__RefHeading___Toc9364534_1280447820"/>
      <w:bookmarkStart w:id="302" w:name="_Toc118"/>
      <w:bookmarkEnd w:id="301"/>
      <w:r>
        <w:rPr>
          <w:rtl w:val="true"/>
        </w:rPr>
        <w:t>تغيُّر الإمام الصادق علیه السلام على إسحاق بن عمار وسبب ذلك</w:t>
      </w:r>
      <w:r>
        <w:rPr>
          <w:rtl w:val="true"/>
        </w:rPr>
        <w:t>:</w:t>
      </w:r>
      <w:bookmarkEnd w:id="30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علیه السلام </w:t>
      </w:r>
      <w:bookmarkStart w:id="303" w:name="pg16514_180202"/>
    </w:p>
    <w:p>
      <w:pPr>
        <w:pStyle w:val="BookText"/>
        <w:rPr/>
      </w:pPr>
      <w:bookmarkEnd w:id="303"/>
      <w:r>
        <w:rPr>
          <w:rFonts w:ascii="Amiri" w:hAnsi="Amiri" w:eastAsia="Amiri" w:cs="Amiri"/>
          <w:color w:val="111111"/>
          <w:sz w:val="28"/>
          <w:sz w:val="28"/>
          <w:szCs w:val="28"/>
          <w:rtl w:val="true"/>
          <w:lang w:bidi="ar-SA"/>
        </w:rPr>
        <w:t>فَنَظَرَ إِلَيَّ بِوَجْهِ قَاطِبٍ،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غَيَّرَكَ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غَيَّرَكَ لِإِخْوَانِكَ، بَلَغَنِي يَا إِسْحَاقُ أَنَّكَ أَقْعَدْتَ بِبَابِكَ بَوَّاباً يَرُدُّ عَنْكَ فُقَرَاءَ الشَّيعَةِ،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خِفْتُ الشُّهْرَةَ،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خِفْتَ الْبَلِيَّةَ؟ أَوَ مَا عَلِمْتَ أَنَّ المُؤْمِنَيْنِ إِذَا الْتَقَيَا فَتَصَافَحَا أَنْزَلَ اللهُ عزّو جلّ الرَّحْمَةَ عَلَيْهِمَا فَكَانَتْ تِسْعَةٌ وَتِسْعُونَ لِأَشَدِّهِمَا حُبًّا لِصَاحِبِهِ، فَإِذَا تَوَافَقَا غَمَرَتْهُمَا الرَّحْمَةُ، فَإِذَا قَعَدَا يَتَحَدَّثَانِ قَالَ الْحْفَظَةٌ بَعْضُهَا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بِنَا فَلَعَلَّ هُمَا سِرًّا وَقَدْ سَتَرَ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عزّو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إِسْحَاقُ، إِنْ كَانَتِ الْخَفَظَةُ لَا تَسْمَعُ فَإِنَّ عَالِمَ السِّرِّ يَسْمَعُ وَيَرَى</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9364536_1280447820"/>
      <w:bookmarkStart w:id="305" w:name="_Toc119"/>
      <w:bookmarkEnd w:id="304"/>
      <w:r>
        <w:rPr>
          <w:rtl w:val="true"/>
        </w:rPr>
        <w:t>وصف أمير المؤمنين علیه السلام علی لسان ضرار بن ضمرة</w:t>
      </w:r>
      <w:r>
        <w:rPr>
          <w:rtl w:val="true"/>
        </w:rPr>
        <w:t>:</w:t>
      </w:r>
      <w:bookmarkEnd w:id="30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النَّهْشَلِيُّ عَلَى مُعَاوِيَةَ بْنِ أَبِي سُفْيَانَ،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عَالِ،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صِفْهُ لِي، فَقَالَ لَهُ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علیه السلام، كَانَ وَاللَّهُ فِينَا كَأَحَدِنَا، يُدْنِينَا إِذَا أَتَيْنَاهُ، وَيُجيبُنَا إِذَا سَأَلْنَاهُ، وَيُقَرِّبُنَا إِذَا زُرْنَاهُ، لَا يُغْلَقُ لَهُ دُونَنَا بَابٌ، وَلَا يَحْجُبُنَا عَنْهُ حَاجِبٌ، وَنَحْنُ وَاللَّهُ مَعَ تَقْرِيبِهِ لَنَا وَقُرْبُهُ مِنَّا لَا نُكَلِّمُهُ هِيْبَتِهِ، وَلَا نَبْتَدِيهِ لِعَظَمَتِهِ، فَإِذَا تَبَسَّمَ فَعَنْ مِثْلِ اللُّؤْلُؤِ المَنْظُومِ،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 صِفَتِهِ، 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كَانَ وَالله طَوِيلَ السَّهَادِ، قَلِيلَ الرُّقَادِ، يَتْلُو كِتَابَ اللَّهِ آنَاءَ اللَّيْلِ وَأَطْرَافَ النَّهَارِ، وَيَجُودُ لله بِمُهْجَتِهِ، وَيَبُوهُ إِلَيْهِ بِعَبْرَتِهِ، لَا تُغْلَقُ لَهُ اَلسُّتُورُ، وَلَا يَدَّخِرُ عَنَّا الْبُدُورَ، وَلَا يَسْتَلِينُ الاِتِّكَاءَ، وَلَا يَسْتَخْشِنُ الْجَفَاءَ، وَلَوْ رَأَيْتَهُ إِذْ مُثْلَ فِي مِحِرَابِهِ وَقَدْ أَرْخَى اللَّيْلُ سُدُولَهُ، وَغَارَتْ نُجُومَهُ ، وَهُوَ قَابِضُ عَلَى الخِيَتِهِ يَتَمَلْمَل تَمَلْمُلَ السَّلِيمِ، وَيَبْكِي بُكَاءَ الْحَزِينِ،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دُنْيَا، إِلَيَّ تَعَرَّضْتِ أَمْ إِلَيَّ </w:t>
      </w:r>
      <w:bookmarkStart w:id="306" w:name="pg16514_180203"/>
    </w:p>
    <w:p>
      <w:pPr>
        <w:pStyle w:val="BookText"/>
        <w:rPr/>
      </w:pPr>
      <w:bookmarkEnd w:id="306"/>
      <w:r>
        <w:rPr>
          <w:rFonts w:ascii="Amiri" w:hAnsi="Amiri" w:eastAsia="Amiri" w:cs="Amiri"/>
          <w:color w:val="111111"/>
          <w:sz w:val="28"/>
          <w:sz w:val="28"/>
          <w:szCs w:val="28"/>
          <w:rtl w:val="true"/>
          <w:lang w:bidi="ar-SA"/>
        </w:rPr>
        <w:t>تَشَوَّقْتِ ؟ هَيْهَاتَ هَيْهَاتَ لَا حَاجَةَ لِي فِيكِ، أَبَنتُكِ ثَلَاثَاً لَا رَجْعَةَ لِي عَلَيْكِ، ثُمَّ وَادٍ وَاءٍ لِبُعْدِ اَلسَّفَرِ، وَقِلَّةِ الزَّادِ، وَخُشُونَةِ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ضِرَارُ ، كَذَلِكَ كَانَ وَاللَّهُ عَلِيُّ، رَحِمَ اللَّهُ أَبَا اَلْحَسَنِ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9364538_1280447820"/>
      <w:bookmarkStart w:id="308" w:name="_Toc120"/>
      <w:bookmarkEnd w:id="307"/>
      <w:r>
        <w:rPr>
          <w:rtl w:val="true"/>
        </w:rPr>
        <w:t>النهي عن هجران المؤمنين</w:t>
      </w:r>
      <w:r>
        <w:rPr>
          <w:rtl w:val="true"/>
        </w:rPr>
        <w:t>:</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يَفْتَرِقُ رَجُلَانِ عَلَى الْهِجْرَانِ إِلَّا إِسْتَوْجَبَ أَحَدُهُمَا الْبَرَاءَةَ وَاللَّعْنَةَ، وَرُبَّمَا اسْتَحَقَّ ذَلِكَ كِلَاهُمَا، فَقَالَ لَهُ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هَذَا الظَّالِمٍ، فَمَا بَالُ المَظْلُوم؟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يَدْعُو أَخَاهُ إِلَى صِلَتِهِ، وَلَا يَتَغَامَسُ لَهُ عَنْ كَلَامِهِ،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اِثْنَانِ فَعَاذَ أَحَدُهُمَا اَلْآخَرَ فَلْيَرْجِعِ الْمَظْلُومُ إِلَى صَاحِبِهِ حَتَّى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أَنَا الظَّالِمُ حَتَّى يَقْطَعَ الْهِجْرَانَ بَيْنَهُ وَبَيْنَ صَاحِبِهِ، فَإِنَّ اللَّهَ تبَارَكَ وَتَعَالَى حَكَمٌ عَدْلٌ يَأْخُذُ لِلْمَظْلُومِ مِنَ الظَّالم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تشاح معه وضايقه فيما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فِي وَصِيَّةِ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إِيَّاكَ فَإِنَّ الْعَمَلَ لَا يُتَقَبَّلُ مَعَ الْهِجْرَانِ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وَالهِجْرَانَ لِأَخِيكَ الْمُؤْمِنِ</w:t>
      </w:r>
    </w:p>
    <w:p>
      <w:pPr>
        <w:pStyle w:val="Heading3"/>
        <w:numPr>
          <w:ilvl w:val="2"/>
          <w:numId w:val="1"/>
        </w:numPr>
        <w:rPr/>
      </w:pPr>
      <w:bookmarkStart w:id="309" w:name="__RefHeading___Toc9364540_1280447820"/>
      <w:bookmarkStart w:id="310" w:name="_Toc121"/>
      <w:bookmarkEnd w:id="309"/>
      <w:r>
        <w:rPr>
          <w:rtl w:val="true"/>
        </w:rPr>
        <w:t xml:space="preserve">التحذير من إذلال المؤمن </w:t>
      </w:r>
      <w:r>
        <w:rPr>
          <w:rtl w:val="true"/>
        </w:rPr>
        <w:t>:</w:t>
      </w:r>
      <w:bookmarkEnd w:id="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المُعَلَّى بْن حُنَيْس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لِيَأْذَنْ بِحَرْبٍ مِنِّي مَنْ أَذَلَّ عَبْدِي الْمُؤْمِنَ، وَلْيَأْمَنْ غَضَبِي مَنْ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أَكْرَمَ عَبْدِيَ الْمُؤْمِنَ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311" w:name="pg16514_180204"/>
    </w:p>
    <w:p>
      <w:pPr>
        <w:pStyle w:val="Heading3"/>
        <w:numPr>
          <w:ilvl w:val="2"/>
          <w:numId w:val="1"/>
        </w:numPr>
        <w:rPr/>
      </w:pPr>
      <w:bookmarkStart w:id="312" w:name="__RefHeading___Toc9364542_1280447820"/>
      <w:bookmarkStart w:id="313" w:name="_Toc122"/>
      <w:bookmarkEnd w:id="311"/>
      <w:bookmarkEnd w:id="312"/>
      <w:r>
        <w:rPr>
          <w:rtl w:val="true"/>
        </w:rPr>
        <w:t xml:space="preserve">حسن تدبير الخالق عزّو جلّ لعبده المؤمن </w:t>
      </w:r>
      <w:r>
        <w:rPr>
          <w:rtl w:val="true"/>
        </w:rPr>
        <w:t>:</w:t>
      </w:r>
      <w:bookmarkEnd w:id="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عَنِ النَّبِيَّ صلی الله علیه و آله وسلم، عَنْ جَبْرَئِيلَ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بَارَزَنِي بِالْمُحَارَبَةِ، وَمَا تَرَدَّدْتُ فِي شَيْءٍ أَنَا</w:t>
      </w:r>
    </w:p>
    <w:p>
      <w:pPr>
        <w:pStyle w:val="BookText"/>
        <w:rPr/>
      </w:pPr>
      <w:r>
        <w:rPr>
          <w:rFonts w:ascii="Amiri" w:hAnsi="Amiri" w:eastAsia="Amiri" w:cs="Amiri"/>
          <w:color w:val="111111"/>
          <w:sz w:val="28"/>
          <w:sz w:val="28"/>
          <w:szCs w:val="28"/>
          <w:rtl w:val="true"/>
          <w:lang w:bidi="ar-SA"/>
        </w:rPr>
        <w:t>فَاعِلُهُ مِثْلَ تَرَدُّدِي فِي قَبْضِ نَفْسٍ الْمُؤْمِنِ يَكْرَهُ المَوْتَ وَأَكْرَهُ مَسَاءَتَهُ وَلَا بُدَّ لَهُ مِنْهُ، وَمَا يَتَقَرَّبُ إِلَيَّ عَبْدِي بِمِثْلِ أَدَاءِ مَا افْتَرَضْتُ عَلَيْهِ، وَلَا يَزَالُ عَبْدِي يَبْتَهِلُ إِلَيَّ حَتَّى أُحِبَّهُ، وَمَنْ أَحْبَبْتُهُ كُنْتُ لَهُ سَمْعاً وَبَصَراً وَيَداً وَمَوْئِلاً ، إِنْ دَعَانِي أَجَبْتُهُ، وَإِنْ سَأَلَنِي أَعْطَيْتُهُ، وَإِنَّ مِنْ عِبَادِيَ الْمُؤْمِنِينَ لَمَنْ يُرِيدُ الْبَابَ مِنَ الْعِبَادَةِ فَأَكْفُهُ عَنْهُ لِئَلَّا يَدْخُلَهُ عُجْبٌ فَيُفْسِدَهُ، وَإِنَّ مِنْ عِبَادِيَ الْمُؤْمِنِينَ لَمَنْ لَمْ يَصْلُحُ إِيمَانُهُ إِلَّا بِالْفَقْرِ وَلَوْ أَغْنَيْتُهُ لَأَفْسَدَهُ ذَلِكَ، وَإِنَّ مِنْ عِبَادِيَ الْمُؤْمِنِينَ لَمَنْ لَا يَصْلُحُ إِيمَانُهُ إِلَّا بِالْغِنَى وَلَوْ أَفْقَرْتُهُ لَأَفْسَدَهُ ذَلِكَ، وَإِنَّ مِنْ عِبَادِيَ الْمُؤْمِنِينَ لَمَنْ لَا يَصْلُحُ إِيمَانُهُ إِلَّا بِالسُّقْمِ وَلَوْ صَصَّحْتُ جِسْمَهُ لَأَفْسَدَهُ ذَلِكَ، وَإِنَّ مِنْ عِبَادِيَ الْمُؤْمِنِينَ لَمَنْ لَا يَصْلُحُ إِيمَانُهُ إِلَّا بِالصِّحَّةِ وَلَوْ أَسْقَمْتُهُ لَأَفْسَدَهُ ذَلِكَ، إِنِّي أُدَبِّرُ عِبَادِي بِعِلْمِي بِقُلُوبِهِمْ، فَإِنِّي عَلِيمٌ خبیر</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عَلَى النَّبِيِّ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عَبْدِيَ الْمُؤْمِنَ فَقَدِ اسْتَقْبَلَنِي</w:t>
      </w:r>
    </w:p>
    <w:p>
      <w:pPr>
        <w:pStyle w:val="BookText"/>
        <w:rPr/>
      </w:pPr>
      <w:r>
        <w:rPr>
          <w:rFonts w:ascii="Amiri" w:hAnsi="Amiri" w:eastAsia="Amiri" w:cs="Amiri"/>
          <w:color w:val="111111"/>
          <w:sz w:val="28"/>
          <w:sz w:val="28"/>
          <w:szCs w:val="28"/>
          <w:rtl w:val="true"/>
          <w:lang w:bidi="ar-SA"/>
        </w:rPr>
        <w:t xml:space="preserve">بالمُحَارَبَةِ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حُنَيْسٍ،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نَابَذَنِي مَنْ أَذَلَّ عَبْدِيَ الْمُؤْمِنَ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تُحَقِّرُوا </w:t>
      </w:r>
    </w:p>
    <w:p>
      <w:pPr>
        <w:pStyle w:val="BookText"/>
        <w:rPr/>
      </w:pPr>
      <w:r>
        <w:rPr>
          <w:rFonts w:ascii="Amiri" w:hAnsi="Amiri" w:eastAsia="Amiri" w:cs="Amiri"/>
          <w:color w:val="111111"/>
          <w:sz w:val="28"/>
          <w:sz w:val="28"/>
          <w:szCs w:val="28"/>
          <w:rtl w:val="true"/>
          <w:lang w:bidi="ar-SA"/>
        </w:rPr>
        <w:t>فُقَرَاءَ شِيعَتِنَا، فَإِنَّهُ مَنْ حَقَّرَ مُؤْمِناً مِنْهُمْ فَقِيراً وَاسْتَخَفَّ بِهِ حَقَّرَهُ اللهُ، وَلَمْ يَزَلْ مَاقِتاً لَهُ حَتَّى يَرْجِعَ عَنْ مَحَقَرَتِهِ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هَارُونَ،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لِنَفَرٍ عِنْدَهُ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تَسْتَخِفُونَ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لِوَجْهِ اللَّهُ أَنْ نَسْتَخِفَّ بِكَ أَوْ بِشَيْءٍ مِنْ أَمْرِكَ،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إِنَّكَ أَحَدُ مَنِ اسْتَخَفَّ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لِوَجْهِ اللَّه أَنْ أَسْتَخِفَّ بِكَ،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أَوَ لَمْ تَسْمَعْ فُلاناً وَنَحْنُ بِقُرْبِ اَلْجُحْفَةِ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قَدْرَ مِيلٍ فَقَدْ وَاللَّهُ أَعْيَيْتُ، وَاللَّهُ مَا رَفَعْتَ بِهِ رَأْساً، وَلَقَدِ اسْتَخْفَفْتَ بِهِ، وَمَنِ اسْتَخَفَّ بِمُؤْمِنٍ فينا اسْتَخَفَّ وَضَيَّعَ حُرْمَةَ الله عزّو جلّ</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تَسْتَخِفَّ بِأَخِيكَ</w:t>
      </w:r>
    </w:p>
    <w:p>
      <w:pPr>
        <w:pStyle w:val="BookText"/>
        <w:rPr/>
      </w:pPr>
      <w:r>
        <w:rPr>
          <w:rFonts w:ascii="Amiri" w:hAnsi="Amiri" w:eastAsia="Amiri" w:cs="Amiri"/>
          <w:color w:val="111111"/>
          <w:sz w:val="28"/>
          <w:sz w:val="28"/>
          <w:szCs w:val="28"/>
          <w:rtl w:val="true"/>
          <w:lang w:bidi="ar-SA"/>
        </w:rPr>
        <w:t>اَلْمُؤْمِنِ فَيَرْحَمَهُ اللهُ عزّو جلّ عِنْدَ اسْتِخْفَافِكَ وَيُغَيْرَ مَا بِكَ</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تَسْتَخْفُوا بِفُقَرَاءِ شِيعَةِ</w:t>
      </w:r>
    </w:p>
    <w:p>
      <w:pPr>
        <w:pStyle w:val="BookText"/>
        <w:rPr/>
      </w:pPr>
      <w:r>
        <w:rPr>
          <w:rFonts w:ascii="Amiri" w:hAnsi="Amiri" w:eastAsia="Amiri" w:cs="Amiri"/>
          <w:color w:val="111111"/>
          <w:sz w:val="28"/>
          <w:sz w:val="28"/>
          <w:szCs w:val="28"/>
          <w:rtl w:val="true"/>
          <w:lang w:bidi="ar-SA"/>
        </w:rPr>
        <w:t xml:space="preserve">عَليَّ فَإِنَّ الرَّجُلَ مِنْهُمْ يَشْفَعُ فِي مِثْلِ رَبِيعَةَ وَمُضَرَ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كَيْفَ تَصْنَعُ بِزَكَاةِ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يَأْتُونِي إِلَى المَنْزِلِ فَأَعْطِيهِمْ،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يَا إِسْحَاقُ إِلَّا قَدْ أَذْلَلْتَ الْمُؤْمِنَ، فَإِيَّاكَ إِيَّاكَ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أَذَلَّ لي وَلِيًّا فَقَدْ أَرْصَدَنِي بِالمُحَارَبَةِ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314" w:name="pg16514_180206"/>
    </w:p>
    <w:p>
      <w:pPr>
        <w:pStyle w:val="Heading3"/>
        <w:numPr>
          <w:ilvl w:val="2"/>
          <w:numId w:val="1"/>
        </w:numPr>
        <w:rPr/>
      </w:pPr>
      <w:bookmarkStart w:id="315" w:name="__RefHeading___Toc9364544_1280447820"/>
      <w:bookmarkStart w:id="316" w:name="_Toc123"/>
      <w:bookmarkEnd w:id="314"/>
      <w:bookmarkEnd w:id="315"/>
      <w:r>
        <w:rPr>
          <w:rtl w:val="true"/>
        </w:rPr>
        <w:t>قبح تتبُّع عثرات المؤمنين</w:t>
      </w:r>
      <w:r>
        <w:rPr>
          <w:rtl w:val="true"/>
        </w:rPr>
        <w:t>:</w:t>
      </w:r>
      <w:bookmarkEnd w:id="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أَقْرَبَ مَا يَكُونُ الْعَبْدُ إِلَى الْكُفْرِ أَنْ يُؤَاخِيَ الرَّجُلُ الرَّجُلَ عَلَى الدِّينِ فَيُحْصِيَ عَلَيْهِ عَشَرَاتِهِ</w:t>
      </w:r>
    </w:p>
    <w:p>
      <w:pPr>
        <w:pStyle w:val="BookText"/>
        <w:rPr/>
      </w:pPr>
      <w:r>
        <w:rPr>
          <w:rFonts w:ascii="Amiri" w:hAnsi="Amiri" w:eastAsia="Amiri" w:cs="Amiri"/>
          <w:color w:val="111111"/>
          <w:sz w:val="28"/>
          <w:sz w:val="28"/>
          <w:szCs w:val="28"/>
          <w:rtl w:val="true"/>
          <w:lang w:bidi="ar-SA"/>
        </w:rPr>
        <w:t>وَزَلَّاتِهِ لِيُعَنِّفَهُ بِهَا يَوْماً مَا</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341/2476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أَحْصَىٰ عَلَى أَخِيهِ الْمُؤْمِنِ عَيْباً السلام</w:t>
      </w:r>
    </w:p>
    <w:p>
      <w:pPr>
        <w:pStyle w:val="BookText"/>
        <w:rPr/>
      </w:pPr>
      <w:r>
        <w:rPr>
          <w:rFonts w:ascii="Amiri" w:hAnsi="Amiri" w:eastAsia="Amiri" w:cs="Amiri"/>
          <w:color w:val="111111"/>
          <w:sz w:val="28"/>
          <w:sz w:val="28"/>
          <w:szCs w:val="28"/>
          <w:rtl w:val="true"/>
          <w:lang w:bidi="ar-SA"/>
        </w:rPr>
        <w:t xml:space="preserve">لِيَشِينَهُ بِهِ وَيَهْدِمَ مُرُوتَهُ فَقَدْ تَبَوَّءَ مَقْعَدَهُ مِنَ النَّارِ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342/2477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عَيَّرَ مُؤْمِناً بِذَنْبٍ لَمْ يَمُتْ حَتَّى يَرْكَبَهُ</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فَاحِشَةً كَانَ كَمُبْتَدِيهَا ، وَمَنْ عَيَّرَ مُسْلِماً بِذَنْبٍ لَمْ يَمُتْ</w:t>
      </w:r>
    </w:p>
    <w:p>
      <w:pPr>
        <w:pStyle w:val="BookText"/>
        <w:rPr/>
      </w:pPr>
      <w:r>
        <w:rPr>
          <w:rFonts w:ascii="Amiri" w:hAnsi="Amiri" w:eastAsia="Amiri" w:cs="Amiri"/>
          <w:color w:val="111111"/>
          <w:sz w:val="28"/>
          <w:sz w:val="28"/>
          <w:szCs w:val="28"/>
          <w:rtl w:val="true"/>
          <w:lang w:bidi="ar-SA"/>
        </w:rPr>
        <w:t>حَتَّى يَرْكَبَهُ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تَكُونَنَّ عَيَّاباً، وَلَا</w:t>
      </w:r>
    </w:p>
    <w:p>
      <w:pPr>
        <w:pStyle w:val="BookText"/>
        <w:rPr/>
      </w:pPr>
      <w:r>
        <w:rPr>
          <w:rFonts w:ascii="Amiri" w:hAnsi="Amiri" w:eastAsia="Amiri" w:cs="Amiri"/>
          <w:color w:val="111111"/>
          <w:sz w:val="28"/>
          <w:sz w:val="28"/>
          <w:szCs w:val="28"/>
          <w:rtl w:val="true"/>
          <w:lang w:bidi="ar-SA"/>
        </w:rPr>
        <w:t xml:space="preserve">تَطْلُبَنَّ لِكُلٍّ زَلَّةٍ عِتَاباً، وَلِكُلِّ ذَنْبٍ عِقاباً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في كلِّ الأُمور معاتباً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لن تلقى الذي لا تعاتُبُه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أنت لم تشرب مراراً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ضمئتَ وأيُّ الناس تصفو مشاربُهُ </w:t>
      </w:r>
      <w:bookmarkStart w:id="317" w:name="pg16514_180207"/>
    </w:p>
    <w:p>
      <w:pPr>
        <w:pStyle w:val="Heading3"/>
        <w:numPr>
          <w:ilvl w:val="2"/>
          <w:numId w:val="1"/>
        </w:numPr>
        <w:rPr/>
      </w:pPr>
      <w:bookmarkStart w:id="318" w:name="__RefHeading___Toc9364546_1280447820"/>
      <w:bookmarkStart w:id="319" w:name="_Toc124"/>
      <w:bookmarkEnd w:id="317"/>
      <w:bookmarkEnd w:id="318"/>
      <w:r>
        <w:rPr>
          <w:rtl w:val="true"/>
        </w:rPr>
        <w:t>النهي عن الغيبة وشدَّة قبحها</w:t>
      </w:r>
      <w:r>
        <w:rPr>
          <w:rtl w:val="true"/>
        </w:rPr>
        <w:t>:</w:t>
      </w:r>
      <w:bookmarkEnd w:id="31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345/2480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صلی الله علیه و 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خَيْراً يَنْفَعُنِيَ اللَّهُ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تُحَقِّرَنَّ مِنَ الْمَعْرُوفِ شَيْئاً وَلَوْ أَنْ تَصُبَّ دَلْوَكَ فِي إِنَاءِ الْمُسْتَسْقِي، وَأَنْ تَلْقَى أَخَاكَ بِبِشْرٍ حَسَنٍ، وَإِذَا أَدْبَرَ فَلَا تَغْتَابَهُ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سِبَابُ الْمُؤْمِنِ فُسُوقٌ، وَقِتَالُهُ كُفْرٌ، وَأَكْلُ لَحَمِهِ مَعْصِيَةٌ، وَحُرْمَةٌ مَالِهِ كَحُرْمَةِ دَمِهِ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وُلِدَ مِنْ حَلَالٍ وَهُوَ يَأْكُلُ</w:t>
      </w:r>
    </w:p>
    <w:p>
      <w:pPr>
        <w:pStyle w:val="BookText"/>
        <w:rPr/>
      </w:pPr>
      <w:r>
        <w:rPr>
          <w:rFonts w:ascii="Amiri" w:hAnsi="Amiri" w:eastAsia="Amiri" w:cs="Amiri"/>
          <w:color w:val="111111"/>
          <w:sz w:val="28"/>
          <w:sz w:val="28"/>
          <w:szCs w:val="28"/>
          <w:rtl w:val="true"/>
          <w:lang w:bidi="ar-SA"/>
        </w:rPr>
        <w:t>لُحُومَ اَلنَّاسِ بِالْغِيبَةِ، اِجْتَنِبُوا الْغِيبَةَ فَإِنَّهَا إِدَامُ كِلَابِ النَّارِ</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فِي حَدِيثِ وَصِيَّةِ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وَإِيَّاكَ وَالْغِيبَةَ فَإِنَّ الْغِيبَةَ أَشَدُّ مِنَ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ذَاكَ بِأَبِي أَنْتَ وَأُمِّي؟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الرَّجُلَ يَزْنِي فَيَتُوبُ إِلَى الله فَيَتُوبُ اللَّهُ عَلَيْهِ، وَالْغِيبَةُ لَا تُغْفَرُ حَتَّى يَغْفِرَهَا صَاحِبُهَا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الْعَالِمِ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أُعْطِيَ مُؤْمِنٌ قَطُّ خَيْرَ الدُّنْيَا وَالْآخِرَةِ إِلَّا بِحُسْنِ ظَنَّهِ بِاللَّهِ، وَرَجَائِهِ مِنْهُ، وَحُسْنِ</w:t>
      </w:r>
    </w:p>
    <w:p>
      <w:pPr>
        <w:pStyle w:val="BookText"/>
        <w:rPr/>
      </w:pPr>
      <w:r>
        <w:rPr>
          <w:rFonts w:ascii="Amiri" w:hAnsi="Amiri" w:eastAsia="Amiri" w:cs="Amiri"/>
          <w:color w:val="111111"/>
          <w:sz w:val="28"/>
          <w:sz w:val="28"/>
          <w:szCs w:val="28"/>
          <w:rtl w:val="true"/>
          <w:lang w:bidi="ar-SA"/>
        </w:rPr>
        <w:t xml:space="preserve">خُلُقِهِ، وَالْكَفِّ عَنِ اِغْتِيَابِ الْمُؤْمِنِينَ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350/2485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علیه السلام أَنَّ </w:t>
      </w:r>
    </w:p>
    <w:p>
      <w:pPr>
        <w:pStyle w:val="BookText"/>
        <w:rPr/>
      </w:pPr>
      <w:r>
        <w:rPr>
          <w:rFonts w:ascii="Amiri" w:hAnsi="Amiri" w:eastAsia="Amiri" w:cs="Amiri"/>
          <w:color w:val="111111"/>
          <w:sz w:val="28"/>
          <w:sz w:val="28"/>
          <w:szCs w:val="28"/>
          <w:rtl w:val="true"/>
          <w:lang w:bidi="ar-SA"/>
        </w:rPr>
        <w:t xml:space="preserve">رَسُولَ الله صلی الله علیه و آله وسلم قَالَ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مَا أُعْطِيَ مُؤْمِنٌ قَطُّ خَيْرَ اَلدُّنْيَا وَالْآخِرَةِ إِلَّا بِحُسْنِ ظَنَّهِ بِاللهِ عزّو جلّ، وَالْكَفْ عَنِ اِغْتِيَابِ الْمُؤْمِنِ، وَاللَّهُ الَّذِي لَا إِلَهَ إِلَّا هُوَ لَا يُعَذِّبُ اللهُ عزّو جلّ مُؤْمِناً بِعَذَابٍ بَعْدَ التَّوْبَةِ وَالِاسْتِغْفَارِ لَهُ إِلَّا بِسُوءٍ ظَنَّهِ بِالله عزّو جلّ وَاغْتِيَابِهِ لِلْمُؤْمِنِينَ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بِأَحَدٍ يَوْمَ الْقِيَامَةِ يُوقَفُ بَيْنَ يَدَيِ اللَّهِ، وَيُدْفَعُ إِلَيْهِ كِتَابُهُ، فَلَا يَرَىٰ حَسَنَاتِهِ،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لَيْسَ هَذَا كِتَابِي، فَإِنِّي لَا أَرَى فِيهَا طَاعَتِي،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لَا يَضِلُّ وَلَا يَنْسى ذَهَبَ عَمَلُكَ بِاغْتِيَابِ النَّاسِ، ثُمَّ يُؤْتَى بِآخَرَ وَيُدْفَعُ إِلَيْهِ كِتَابُهُ، فَيَرَىٰ فِيهِ طَاعَاتٍ كَثِيرَةً،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إِهِي مَا هَذَا كِتَابِي فَإِنِّي مَا عَمِلْتُ هَذِهِ الطَّاعَاتِ،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اِغْتَابَكَ فَدُفِعَتْ حَسَنَاتُهُ إِلَيْكَ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352/2487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اِغْتَابَ مُؤْمِناً بِمَا فِيهِ لَمْ يَجْمَعِ اللَّهُ بَيْنَهُمَا فِي الْجَنَّةِ أَبَداً ، وَمَنِ اِغْتَابَ مُؤْمِناً بِمَا لَيْسَ فِيهِ انْقَطَعَتِ الْعِصْمَةُ بَيْنَهُمَا، وَكَانَ اَلمُغْتَابُ فِي النَّارِ خَالِداً فِيهَا وَبِئْسَ المَصِيرُ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اللهَ تَعَالَى قَالَ مُوسَى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تَائِباً مِنَ</w:t>
      </w:r>
    </w:p>
    <w:p>
      <w:pPr>
        <w:pStyle w:val="BookText"/>
        <w:rPr/>
      </w:pPr>
      <w:r>
        <w:rPr>
          <w:rFonts w:ascii="Amiri" w:hAnsi="Amiri" w:eastAsia="Amiri" w:cs="Amiri"/>
          <w:color w:val="111111"/>
          <w:sz w:val="28"/>
          <w:sz w:val="28"/>
          <w:szCs w:val="28"/>
          <w:rtl w:val="true"/>
          <w:lang w:bidi="ar-SA"/>
        </w:rPr>
        <w:t>الْغِيبَةِ فَهُوَ آخِرُ مَنْ يَدْخُلُ الْجَنَّةَ، وَمَنْ مَاتَ مُصِراً عَلَيْهَا فَهُوَ أَوَّلُ مَنْ يَدْخُلُ</w:t>
      </w:r>
    </w:p>
    <w:p>
      <w:pPr>
        <w:pStyle w:val="BookText"/>
        <w:rPr/>
      </w:pP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بَعْضِ أَصْحَابِهِ،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رَأَتُهُ عَيْنَاهُ وَسَمِعَتْهُ أَذْنَاهُ فَهُوَ مِنَ الَّذِينَ قَالَ </w:t>
      </w:r>
      <w:bookmarkStart w:id="320" w:name="pg16514_180209"/>
    </w:p>
    <w:p>
      <w:pPr>
        <w:pStyle w:val="BookText"/>
        <w:rPr/>
      </w:pPr>
      <w:bookmarkEnd w:id="320"/>
      <w:r>
        <w:rPr>
          <w:rFonts w:ascii="Amiri" w:hAnsi="Amiri" w:eastAsia="Amiri" w:cs="Amiri"/>
          <w:color w:val="111111"/>
          <w:sz w:val="28"/>
          <w:sz w:val="28"/>
          <w:szCs w:val="28"/>
          <w:rtl w:val="true"/>
          <w:lang w:bidi="ar-SA"/>
        </w:rPr>
        <w:t>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9364548_1280447820"/>
      <w:bookmarkStart w:id="322" w:name="_Toc125"/>
      <w:bookmarkEnd w:id="321"/>
      <w:r>
        <w:rPr>
          <w:rtl w:val="true"/>
        </w:rPr>
        <w:t>كفارة الغيبة</w:t>
      </w:r>
      <w:r>
        <w:rPr>
          <w:rtl w:val="true"/>
        </w:rPr>
        <w:t>:</w:t>
      </w:r>
      <w:bookmarkEnd w:id="32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عُمَرَ،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اَلاِغْتِيَابِ؟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اللهَ لَمَنِ اغْتَبْتَهُ كُلَّمَا</w:t>
      </w:r>
    </w:p>
    <w:p>
      <w:pPr>
        <w:pStyle w:val="BookText"/>
        <w:rPr/>
      </w:pPr>
      <w:r>
        <w:rPr>
          <w:rFonts w:ascii="Amiri" w:hAnsi="Amiri" w:eastAsia="Amiri" w:cs="Amiri"/>
          <w:color w:val="111111"/>
          <w:sz w:val="28"/>
          <w:sz w:val="28"/>
          <w:szCs w:val="28"/>
          <w:rtl w:val="true"/>
          <w:lang w:bidi="ar-SA"/>
        </w:rPr>
        <w:t xml:space="preserve">ذَكَرْتَهُ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9364550_1280447820"/>
      <w:bookmarkStart w:id="324" w:name="_Toc126"/>
      <w:bookmarkEnd w:id="323"/>
      <w:r>
        <w:rPr>
          <w:rtl w:val="true"/>
        </w:rPr>
        <w:t xml:space="preserve">وجوب الدفاع عن المؤمن </w:t>
      </w:r>
      <w:r>
        <w:rPr>
          <w:rtl w:val="true"/>
        </w:rPr>
        <w:t>:</w:t>
      </w:r>
      <w:bookmarkEnd w:id="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وَصِيَّةِ النَّبِيِّ صلی الله علیه و آله وسلم لِعَلِيِّ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اغْتِيبَ عِنْدَهُ أَخُوهُ الْمُسْلِمُ فَاسْتَطَاعَ نَصْرَهُ فَلَمْ يَنْصُرْهُ خَذَلَهُ اللهُ فِي الدُّنْيَا</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الْغِيبَةَ وَلَمْ يُغَيَّرْ كَانَ كَمَنِ اغْتَابَ، وَمَنْ رَدَّ عَنْ عِرْضِ أَخِيهِ الْمُؤْمِنِ كَانَ لَهُ سَبْعُونَ أَلْفَ حِجَابٍ مِنَ</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9364552_1280447820"/>
      <w:bookmarkStart w:id="326" w:name="_Toc127"/>
      <w:bookmarkEnd w:id="325"/>
      <w:r>
        <w:rPr>
          <w:rtl w:val="true"/>
        </w:rPr>
        <w:t xml:space="preserve">إضمار الخير للمؤمن </w:t>
      </w:r>
      <w:r>
        <w:rPr>
          <w:rtl w:val="true"/>
        </w:rPr>
        <w:t>:</w:t>
      </w:r>
      <w:bookmarkEnd w:id="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یَقْبَلُ الله عَمَلَ عَبْدِ وَ هُوَ بُضمِرُ فِي قَلْبِهِ عَلَی مُؤمِنٍ سُوءاً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327" w:name="pg16514_180210"/>
    </w:p>
    <w:p>
      <w:pPr>
        <w:pStyle w:val="BookText"/>
        <w:rPr/>
      </w:pPr>
      <w:bookmarkEnd w:id="3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قَلْبَكَ، فَإِذَا أَنْكَرَ</w:t>
      </w:r>
    </w:p>
    <w:p>
      <w:pPr>
        <w:pStyle w:val="BookText"/>
        <w:rPr/>
      </w:pPr>
      <w:r>
        <w:rPr>
          <w:rFonts w:ascii="Amiri" w:hAnsi="Amiri" w:eastAsia="Amiri" w:cs="Amiri"/>
          <w:color w:val="111111"/>
          <w:sz w:val="28"/>
          <w:sz w:val="28"/>
          <w:szCs w:val="28"/>
          <w:rtl w:val="true"/>
          <w:lang w:bidi="ar-SA"/>
        </w:rPr>
        <w:t xml:space="preserve">صَاحِبَكَ، فَإِنَّ أَحَدَكُمَا قَدْ أَحْدَثَ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9364554_1280447820"/>
      <w:bookmarkStart w:id="329" w:name="_Toc128"/>
      <w:bookmarkEnd w:id="328"/>
      <w:r>
        <w:rPr>
          <w:rtl w:val="true"/>
        </w:rPr>
        <w:t>حرمة إخافة المؤمن والإعانة عليه</w:t>
      </w:r>
      <w:r>
        <w:rPr>
          <w:rtl w:val="true"/>
        </w:rPr>
        <w:t>:</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مُؤْمِنٍ نَظْرَةً لِيُخِيفَهُ بِهَا أَخَافَهُ اللَّهُ عزّو جلّ يَوْمَ لَا ظِلَّ إِلَّا</w:t>
      </w:r>
    </w:p>
    <w:p>
      <w:pPr>
        <w:pStyle w:val="BookText"/>
        <w:rPr/>
      </w:pPr>
      <w:r>
        <w:rPr>
          <w:rFonts w:ascii="Amiri" w:hAnsi="Amiri" w:eastAsia="Amiri" w:cs="Amiri"/>
          <w:color w:val="111111"/>
          <w:sz w:val="28"/>
          <w:sz w:val="28"/>
          <w:szCs w:val="28"/>
          <w:rtl w:val="true"/>
          <w:lang w:bidi="ar-SA"/>
        </w:rPr>
        <w:t>ظلّه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مُسْلِمٍ أَنْ</w:t>
      </w:r>
    </w:p>
    <w:p>
      <w:pPr>
        <w:pStyle w:val="BookText"/>
        <w:rPr/>
      </w:pPr>
      <w:r>
        <w:rPr>
          <w:rFonts w:ascii="Amiri" w:hAnsi="Amiri" w:eastAsia="Amiri" w:cs="Amiri"/>
          <w:color w:val="111111"/>
          <w:sz w:val="28"/>
          <w:sz w:val="28"/>
          <w:szCs w:val="28"/>
          <w:rtl w:val="true"/>
          <w:lang w:bidi="ar-SA"/>
        </w:rPr>
        <w:t>يُرَوِّعَ مُسْلِماً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بْنِ مُدْرِكِ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عَمِّي عَامِرِ بْنِ مُدْرِكِ عَلَى أَبي عَبْدِ الله جَعْفَرِ بْنِ مُحَمَّدِ علیهما السلام ،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w:t>
      </w:r>
    </w:p>
    <w:p>
      <w:pPr>
        <w:pStyle w:val="BookText"/>
        <w:rPr/>
      </w:pPr>
      <w:r>
        <w:rPr>
          <w:rFonts w:ascii="Amiri" w:hAnsi="Amiri" w:eastAsia="Amiri" w:cs="Amiri"/>
          <w:color w:val="111111"/>
          <w:sz w:val="28"/>
          <w:sz w:val="28"/>
          <w:szCs w:val="28"/>
          <w:rtl w:val="true"/>
          <w:lang w:bidi="ar-SA"/>
        </w:rPr>
        <w:t xml:space="preserve">عَلَى مُؤْمِنٍ بِشَطْرِ كَلِمَةٍ، لَقِيَ اللَّهَ وَبَيْنَ عَيْنَيْهِ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يُحْشَرُ يَوْمَ الْقِيَامَةِ وَمَا يُدْمِي دَماً فَيُدْفَعُ إِلَيْهِ شِبْهُ الْمِحْجَمَةِ أَوْ فَوْقَ ذَلِكَ،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سَهْمُكَ مِنْ دَمِ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أَنَّكَ قَبَضْتَنِي وَمَا سَفَكْتُ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سَمِعْتَ مِنْ فُلَانِ بْنِ فُلَانٍ كَذَا وَكَذَا فَرَوَيْتَهَا عَنْهُ فَنُقِلَتْ عَنْهُ حَتَّى صَارَ إِلَى فُلَانٍ الْجَبَّارِ فَقَتَلَهُ عَلَيْهَا، فَهَذَا سَهْمُكَ مِنْ دَمِهِ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330" w:name="pg16514_180211"/>
    </w:p>
    <w:p>
      <w:pPr>
        <w:pStyle w:val="Heading3"/>
        <w:numPr>
          <w:ilvl w:val="2"/>
          <w:numId w:val="1"/>
        </w:numPr>
        <w:rPr/>
      </w:pPr>
      <w:bookmarkStart w:id="331" w:name="__RefHeading___Toc9364556_1280447820"/>
      <w:bookmarkStart w:id="332" w:name="_Toc129"/>
      <w:bookmarkEnd w:id="330"/>
      <w:bookmarkEnd w:id="331"/>
      <w:r>
        <w:rPr>
          <w:rtl w:val="true"/>
        </w:rPr>
        <w:t>حسبك نصراً أن ترى عدوك عاصياً</w:t>
      </w:r>
      <w:r>
        <w:rPr>
          <w:rtl w:val="true"/>
        </w:rPr>
        <w:t>:</w:t>
      </w:r>
      <w:bookmarkEnd w:id="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364/2499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الْمُؤْمِنِ</w:t>
      </w:r>
    </w:p>
    <w:p>
      <w:pPr>
        <w:pStyle w:val="BookText"/>
        <w:rPr/>
      </w:pPr>
      <w:r>
        <w:rPr>
          <w:rFonts w:ascii="Amiri" w:hAnsi="Amiri" w:eastAsia="Amiri" w:cs="Amiri"/>
          <w:color w:val="111111"/>
          <w:sz w:val="28"/>
          <w:sz w:val="28"/>
          <w:szCs w:val="28"/>
          <w:rtl w:val="true"/>
          <w:lang w:bidi="ar-SA"/>
        </w:rPr>
        <w:t xml:space="preserve">مِنَ اللَّه نُصْرَةً أَنْ يَرَى عَدُوَّهُ يَعْمَلُ بِمَعَاصِي الله عزّو جلّ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9364558_1280447820"/>
      <w:bookmarkStart w:id="334" w:name="_Toc130"/>
      <w:bookmarkEnd w:id="333"/>
      <w:r>
        <w:rPr>
          <w:rtl w:val="true"/>
        </w:rPr>
        <w:t xml:space="preserve">آداب السفر </w:t>
      </w:r>
      <w:r>
        <w:rPr>
          <w:rtl w:val="true"/>
        </w:rPr>
        <w:t>:</w:t>
      </w:r>
      <w:bookmarkEnd w:id="33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w:t>
      </w:r>
    </w:p>
    <w:p>
      <w:pPr>
        <w:pStyle w:val="BookText"/>
        <w:rPr/>
      </w:pPr>
      <w:r>
        <w:rPr>
          <w:rFonts w:ascii="Amiri" w:hAnsi="Amiri" w:eastAsia="Amiri" w:cs="Amiri"/>
          <w:color w:val="111111"/>
          <w:sz w:val="28"/>
          <w:sz w:val="28"/>
          <w:szCs w:val="28"/>
          <w:rtl w:val="true"/>
          <w:lang w:bidi="ar-SA"/>
        </w:rPr>
        <w:t>الرَّجُلُ فِي سَفَرٍ يَخَافُ فِيهِ عَلَى دِينِهِ وَصَلَاتِهِ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يَسَارٍ ،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سَافِرُوا لا</w:t>
      </w:r>
    </w:p>
    <w:p>
      <w:pPr>
        <w:pStyle w:val="BookText"/>
        <w:rPr/>
      </w:pPr>
      <w:r>
        <w:rPr>
          <w:rFonts w:ascii="Amiri" w:hAnsi="Amiri" w:eastAsia="Amiri" w:cs="Amiri"/>
          <w:color w:val="111111"/>
          <w:sz w:val="28"/>
          <w:sz w:val="28"/>
          <w:szCs w:val="28"/>
          <w:rtl w:val="true"/>
          <w:lang w:bidi="ar-SA"/>
        </w:rPr>
        <w:t>تَصِحُوا ، سَافِرُوا تَغْنَمُوا</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الْفُضَيْلِ، عَنْ أَبِي عَبْدِ 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سَبَّبَ اللهُ عزّو جلّ لِلْعَبْدِ الرِّزْقَ فِي أَرْضِ جَعَلَ لَهُ فِيهَا حَاجَةٌ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دِيوَانٍ يُنْسَبُ إِلَى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تَغَرَّبْ عَنِ الْأَوْطَانِ فِي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وَسَافِرْ فَفِي الْأَسْفَارِ خَمْسُ فَوَائِدَ</w:t>
      </w:r>
    </w:p>
    <w:p>
      <w:pPr>
        <w:pStyle w:val="BookText"/>
        <w:rPr/>
      </w:pPr>
      <w:r>
        <w:rPr>
          <w:rFonts w:ascii="Amiri" w:hAnsi="Amiri" w:eastAsia="Amiri" w:cs="Amiri"/>
          <w:color w:val="111111"/>
          <w:sz w:val="28"/>
          <w:sz w:val="28"/>
          <w:szCs w:val="28"/>
          <w:rtl w:val="true"/>
          <w:lang w:bidi="ar-SA"/>
        </w:rPr>
        <w:t xml:space="preserve">تَفَرُّجُ هَم وَاكْتِسَابُ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وَآدَابٌ وَصُحْبَةٌ مَاجِدٍ</w:t>
      </w:r>
    </w:p>
    <w:p>
      <w:pPr>
        <w:pStyle w:val="BookText"/>
        <w:rPr/>
      </w:pPr>
      <w:r>
        <w:rPr>
          <w:rFonts w:ascii="Amiri" w:hAnsi="Amiri" w:eastAsia="Amiri" w:cs="Amiri"/>
          <w:color w:val="111111"/>
          <w:sz w:val="28"/>
          <w:sz w:val="28"/>
          <w:szCs w:val="28"/>
          <w:rtl w:val="true"/>
          <w:lang w:bidi="ar-SA"/>
        </w:rPr>
        <w:t xml:space="preserve">فَإِنْ قِيلَ فِي الْأَسْفَارِ ذُلُّ وَعِنَةٌ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الْفَيَافِي وَارْتِكَابُ الشَّدَائِدِ</w:t>
      </w:r>
    </w:p>
    <w:p>
      <w:pPr>
        <w:pStyle w:val="BookText"/>
        <w:rPr/>
      </w:pPr>
      <w:r>
        <w:rPr>
          <w:rFonts w:ascii="Amiri" w:hAnsi="Amiri" w:eastAsia="Amiri" w:cs="Amiri"/>
          <w:color w:val="111111"/>
          <w:sz w:val="28"/>
          <w:sz w:val="28"/>
          <w:szCs w:val="28"/>
          <w:rtl w:val="true"/>
          <w:lang w:bidi="ar-SA"/>
        </w:rPr>
        <w:t xml:space="preserve">فَمَوْتُ الْفَتَى خَيْرٌ لَهُ مِنْ مَعَاشِهِ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هَوَانٍ بَيْنَ وَاشٍ وَحَاسِدٍ</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الْأَرْبَعِياثَةِ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أَحَدُكُمْ </w:t>
      </w:r>
    </w:p>
    <w:p>
      <w:pPr>
        <w:pStyle w:val="BookText"/>
        <w:rPr/>
      </w:pPr>
      <w:r>
        <w:rPr>
          <w:rFonts w:ascii="Amiri" w:hAnsi="Amiri" w:eastAsia="Amiri" w:cs="Amiri"/>
          <w:color w:val="111111"/>
          <w:sz w:val="28"/>
          <w:sz w:val="28"/>
          <w:szCs w:val="28"/>
          <w:rtl w:val="true"/>
          <w:lang w:bidi="ar-SA"/>
        </w:rPr>
        <w:t>حَاجَةً فَلْيُبَكِّرْ فِي طَلَبِهَا يَوْمَ الْخَمِيسِ، فَإِنَّ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لِأُمَّتِي فِي بُكُورِهَا يَوْمَ الْخَمِيسِ، وَلْيَقْرَأْ إِذَا خَرَجَ مِنْ بَيْتِهِ الْآيَاتِ مِنْ آخِرِ آلِ عِمْرَانَ، وَآيَةَ الكُرْسِي، وَإِنَّا أَنزَلْنَاهُ، وَأَمَّ الْكِتَابِ، فَإِنَّ فِيهَا فَضَاءَ الحَوَائِج لِلدُّنْيَا وَالْآخِرَةِ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وَأَخْرُجْ أَي يَوْمٍ شِنْتَ</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أَبِي عُمَيْرٍ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أَنْظُرُ فِي النُّجُومِ وَأَعْرِفُهَا وَأَعْرِفُ الطَّالِعَ فَيَدْخُلُنِي مِنْ ذَلِكَ شَيْءٌ، فَشَكَوْتُ ذَلِكَ إِلَى أَبِي عَبْدِ الله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نَفْسِكَ شَيْءٌ فَتَصَدَّقْ عَلَى أَوَّلِ مِسْكِينٍ ثُمَّ اِمْضِ فَإِنَّ</w:t>
      </w:r>
    </w:p>
    <w:p>
      <w:pPr>
        <w:pStyle w:val="BookText"/>
        <w:rPr/>
      </w:pPr>
      <w:r>
        <w:rPr>
          <w:rFonts w:ascii="Amiri" w:hAnsi="Amiri" w:eastAsia="Amiri" w:cs="Amiri"/>
          <w:color w:val="111111"/>
          <w:sz w:val="28"/>
          <w:sz w:val="28"/>
          <w:szCs w:val="28"/>
          <w:rtl w:val="true"/>
          <w:lang w:bidi="ar-SA"/>
        </w:rPr>
        <w:t xml:space="preserve">اللهَ عزّو جلّ يَدْفَعُ عَنْكَ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آبَائِهِ علیهم السلام، 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اِسْتَخْلَفَ رَجُلٌ عَلَى أَهْلِهِ خَلِيفَةً إِذَا أَرَادَ سَفَراً أَفْضَلَ مِنْ رَكْعَتَيْنِ يُصَلِّيهِمَا عِنْدَ خُرُوجِهِ،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نَفْسِي وَأَهْلِي وَمَالِي وَدِينِي وَدُنْيَايَ وَآخِرَتِي وَأَمَانَتِي وَخَاتِمَةَ عَمَلي، وَلَا يَفْعَلُ ذَلِكَ مُؤْمِنٌ إِلَّا أَعْطَاهُ</w:t>
      </w:r>
    </w:p>
    <w:p>
      <w:pPr>
        <w:pStyle w:val="BookText"/>
        <w:rPr/>
      </w:pPr>
      <w:r>
        <w:rPr>
          <w:rFonts w:ascii="Amiri" w:hAnsi="Amiri" w:eastAsia="Amiri" w:cs="Amiri"/>
          <w:color w:val="111111"/>
          <w:sz w:val="28"/>
          <w:sz w:val="28"/>
          <w:szCs w:val="28"/>
          <w:rtl w:val="true"/>
          <w:lang w:bidi="ar-SA"/>
        </w:rPr>
        <w:t xml:space="preserve">اللهُ مَا سَأَلَ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نُعَيْمٍ،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الا دَخَلْتَ مُدْخَلاً تَخَافُهُ فَاقْرَأْ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أَدْخِلْنِي مُدْخَلَ صِدْقٍ وَأَخْرِجْنِي مُخْرَجَ صِدْقٍ وَاجْعَلْ لِي مِنْ لَدُنْكَ سُلْطَانًا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عَايَنْتَ الَّذِي تَخَافُهُ فَاقْرَأْ آيَةَ الْكُرْسِيّ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335" w:name="pg16514_180213"/>
    </w:p>
    <w:p>
      <w:pPr>
        <w:pStyle w:val="Heading3"/>
        <w:numPr>
          <w:ilvl w:val="2"/>
          <w:numId w:val="1"/>
        </w:numPr>
        <w:rPr/>
      </w:pPr>
      <w:bookmarkStart w:id="336" w:name="__RefHeading___Toc9364560_1280447820"/>
      <w:bookmarkStart w:id="337" w:name="_Toc131"/>
      <w:bookmarkEnd w:id="335"/>
      <w:bookmarkEnd w:id="336"/>
      <w:r>
        <w:rPr>
          <w:rtl w:val="true"/>
        </w:rPr>
        <w:t>إكرام الإمام الصادق علیه السلام الأشجع السلمي الشاعر</w:t>
      </w:r>
      <w:r>
        <w:rPr>
          <w:rtl w:val="true"/>
        </w:rPr>
        <w:t>:</w:t>
      </w:r>
      <w:bookmarkEnd w:id="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بْنُ أَحْمَدَ بْنِ عِيسَى بْنِ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سَيِّدِنَا الصَّادِقِ علیه السلام إِذْ دَخَلَ عَلَيْهِ أَشْجَعُ السُّلَمِيُّ يَمْدَحُهُ، فَوَجَدَهُ عَلِيلاً، فَجَلَسَ وَأَمْسَكَ، فَقَالَ لَهُ سَيِّدُنَا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عَنِ الْعِلَّةِ، وَاذْكُرْ مَا جِئْتَ 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اَلْمُعْتَرِي وَفِي أَرَقِكَ</w:t>
      </w:r>
    </w:p>
    <w:p>
      <w:pPr>
        <w:pStyle w:val="BookText"/>
        <w:rPr/>
      </w:pPr>
      <w:r>
        <w:rPr>
          <w:rFonts w:ascii="Amiri" w:hAnsi="Amiri" w:eastAsia="Amiri" w:cs="Amiri"/>
          <w:color w:val="111111"/>
          <w:sz w:val="28"/>
          <w:sz w:val="28"/>
          <w:szCs w:val="28"/>
          <w:rtl w:val="true"/>
          <w:lang w:bidi="ar-SA"/>
        </w:rPr>
        <w:t xml:space="preserve">يُخْرِجُ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السُّوَالِ مِنْ عُنُقِكَ</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أَيْشٍ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لِلْأَشْجَعِ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فَأَخَذَهَا وَشَكَرَ وَوَلَّى،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سَأَلْتُ فَأَعْطَيْتَ وَأَغْنَيْتَ، فَلِمَ رَدَدْتَنِي؟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آبَائِهِ، عَنِ النَّبِيِّ صلی الله علیه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الْعَطَاءِ مَا أَبْقَى نِعْمَةٌ بَاقِيَةٌ، وَإِنَّ الَّذِي أَعْطَيْتُكَ لَا يُبْقِي لَكَ نِعْمَةٌ بَاقِيَةً، وَهَذَا خَاتَمي فَإِنْ أُعْطِيتَ بِهِ عَشْرَةَ آلَافِ دِرْهَمٍ وَإِلَّا فَعُدْ إِلَيَّ وَقْتَ كَذَا وَكَذَا أُوفِكَ إِيَّاهَا،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أَغْنَيْتَنِي، وَأَنَا كَثِيرُ الْأَسْفَارِ، وَأَحْصُلُ فِي المَوَاضِع الْمُفْزِعَةِ، فَتُعَلَّمُنِي مَا آمَنُ بِهِ عَلَى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خِفْتَ أَمْراً فَاتْرُكْ يَمِينَكَ عَلَى أُمَّ رَأْسِكَ وَاقْرَأْ بِرَفِيعِ صَوْتِكَ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أَفَغَيْرَ دِينِ اللَّهِ يَبْغُونَ وَلَهُ أَسْلَمَ مَنْ فِي السَّمَاوَاتِ وَالْأَرْضِ طَوْعًا وَكَرْهًا وَإِلَيْهِ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فَحَصَلْتُ فِي دَارٍ تَعْبَتُ فِيهِ الْجِنُّ،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فَقَرَأْتُهَا،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نَأْخُذُهُ وَقَدِ احْتَجَزَ بِآيَةٍ طَيِّبة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338" w:name="pg16514_180214"/>
    </w:p>
    <w:p>
      <w:pPr>
        <w:pStyle w:val="BookText"/>
        <w:rPr/>
      </w:pPr>
      <w:bookmarkEnd w:id="33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الرَّفَّيِّ، عَنْ مُوسَى بْنِ جَعْفَرٍ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سَفَرٍ فَخَافَ اللُّصُوصَ وَالسَّبُعَ فَلْيَكْتُبْ عَلَى عُرْفِ دَابَّتِهِ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تَخَافُ دَرَكًا وَلَا تَخْشَى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يَأْمَنُ بِإِذْنِ اللَّهِ 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فَلَمَّا كُنَّا بِالْبَادِيَةِ جَاءَ قَوْمٌ مِنَ الْأَعْرَابِ فَقَطَعُوا عَلَى الْقَافِلَةِ وَأَنَا فِيهِمْ، فَكَتَبْتُ عَلَى عُرْفِ 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 دَرَكَاً وَلَا تَخْشَى ، فَوَالَّذِي بَعَثَ محمَّداً صلی الله علیه و آله وسلم بالنُّبُوَّةِ وَخَصَّهُ بِالرِّسَالَةِ وَشَرَفَ أَمِيرَ الْمُؤْمِنِينَ علیه السلام بِالْإِمَامَةِ مَا نَازَعَنِي أَحَدٌ مِنْهُمْ، أَعْمَاهُمُ اللهُ عَنِّي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ابی علیه السلام</w:t>
      </w:r>
    </w:p>
    <w:p>
      <w:pPr>
        <w:pStyle w:val="BookText"/>
        <w:rPr/>
      </w:pPr>
      <w:r>
        <w:rPr>
          <w:rFonts w:ascii="Amiri" w:hAnsi="Amiri" w:eastAsia="Amiri" w:cs="Amiri"/>
          <w:color w:val="111111"/>
          <w:sz w:val="28"/>
          <w:sz w:val="28"/>
          <w:szCs w:val="28"/>
          <w:rtl w:val="true"/>
          <w:lang w:bidi="ar-SA"/>
        </w:rPr>
        <w:t>يَكْرَهُ الرُّكُوبَ فِي الْبَحْرِ لِلتَّجَارَةِ</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لِلسَّلَامَةِ مِنَ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w:t>
      </w:r>
    </w:p>
    <w:p>
      <w:pPr>
        <w:pStyle w:val="BookText"/>
        <w:rPr/>
      </w:pPr>
      <w:r>
        <w:rPr>
          <w:rFonts w:ascii="Amiri" w:hAnsi="Amiri" w:eastAsia="Amiri" w:cs="Amiri"/>
          <w:color w:val="111111"/>
          <w:sz w:val="28"/>
          <w:sz w:val="28"/>
          <w:szCs w:val="28"/>
          <w:rtl w:val="true"/>
          <w:lang w:bidi="ar-SA"/>
        </w:rPr>
        <w:t>حَقَّ قَدْرِهِ، بِسْم الله تَجَرَاهَا وَمُرْسَاهَا، وَالْأَرضُ جَمِيعاً قَبْضَتُهُ يَوْمَ الْقِيَامَةِ، وَالسَّمَاوَاتُ مَطْوِيَّاتٌ بِيَمِينِهِ، سُبْحَانَهُ وَتَعَالَى عَمَّا يُشْرِكُونَ، اَللَّهُمَّ بَارِكْ لَنَا فِي مَرْكَبِنَا، وَأَحْسِنْ مَسِيرَنَا، وَعَافِنَا مِنْ بَحْرِنَا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جُرِّب لسكون البحر أنْ يُرمى فيه شيئاً من تربة الحسين علیه السلام، ومما يُكتب للأمان من البحر قوله تعالى في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الْفُلْكَ تَجْرِي فِي الْبَحْرِ بِنِعْمَتِ اللَّهِ لِيُرِيَكُمْ مِنْ آيَاتِهِ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أوراق وتُرمى إلى البحر إلى</w:t>
      </w:r>
    </w:p>
    <w:p>
      <w:pPr>
        <w:pStyle w:val="BookText"/>
        <w:rPr/>
      </w:pPr>
      <w:r>
        <w:rPr>
          <w:rFonts w:ascii="Amiri" w:hAnsi="Amiri" w:eastAsia="Amiri" w:cs="Amiri"/>
          <w:color w:val="111111"/>
          <w:sz w:val="28"/>
          <w:sz w:val="28"/>
          <w:szCs w:val="28"/>
          <w:rtl w:val="true"/>
          <w:lang w:bidi="ar-SA"/>
        </w:rPr>
        <w:t xml:space="preserve">الشرف واحدة بعد واحدة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9364562_1280447820"/>
      <w:bookmarkStart w:id="340" w:name="_Toc132"/>
      <w:bookmarkEnd w:id="339"/>
      <w:r>
        <w:rPr>
          <w:rtl w:val="true"/>
        </w:rPr>
        <w:t>مشايعة أمير المؤمنين علیه السلام وأولاده ل لأبي ذِّر حين خروجه إلى الربذة</w:t>
      </w:r>
      <w:r>
        <w:rPr>
          <w:rtl w:val="true"/>
        </w:rPr>
        <w:t>:</w:t>
      </w:r>
      <w:bookmarkEnd w:id="34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شَيَّعَ أَمِيرُ الْمُؤْمِنِينَ علیه السلام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p>
    <w:p>
      <w:pPr>
        <w:pStyle w:val="BookText"/>
        <w:rPr/>
      </w:pPr>
      <w:r>
        <w:rPr>
          <w:rFonts w:ascii="Amiri" w:hAnsi="Amiri" w:eastAsia="Amiri" w:cs="Amiri"/>
          <w:color w:val="111111"/>
          <w:sz w:val="28"/>
          <w:sz w:val="28"/>
          <w:szCs w:val="28"/>
          <w:rtl w:val="true"/>
          <w:lang w:bidi="ar-SA"/>
        </w:rPr>
        <w:t xml:space="preserve">اَلْحَسَنُ وَالْحُسَيْنُ علیهما السلام وَعَقِيلُ بْنُ أَبِي طَالِبٍ وَعَبْدُ اللَّه بْنُ جَعْفَرٍ وَعَمارُ بْنُ يَاسِرٍ، 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وَدَّعُوا أَخَاكُمْ فَإِنَّهُ لَا بُدَّ لِلشَّاخِصِ أَنْ يَمْضِيَ وَلِلْمُشَيِّع</w:t>
      </w:r>
    </w:p>
    <w:p>
      <w:pPr>
        <w:pStyle w:val="BookText"/>
        <w:rPr/>
      </w:pPr>
      <w:r>
        <w:rPr>
          <w:rFonts w:ascii="Amiri" w:hAnsi="Amiri" w:eastAsia="Amiri" w:cs="Amiri"/>
          <w:color w:val="111111"/>
          <w:sz w:val="28"/>
          <w:sz w:val="28"/>
          <w:szCs w:val="28"/>
          <w:rtl w:val="true"/>
          <w:lang w:bidi="ar-SA"/>
        </w:rPr>
        <w:t>مِنْ أَنْ يَرْجِعَ، فَتَكَلَّمَ كُلُّ رَجُلٍ مِنْهُمْ عَلَى حِيَالِهِ، فَقَالَ الْحُسَيْنُ بْنُ عَلِيَّ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يَا أَبَا ذَرِّ ، إِنَّ الْقَوْمَ إِنَّمَا امْتَهَنُوكَ بِالْبَلَاءِ لِأَنَّكَ مَنَعْتَهُمْ دِينَكَ فَمَنَعُوكَ دُنْيَاهُمْ، فَما أَحْوَجَكَ غَداً إِلَى مَا مَنَعْتَهُمْ وَأَغْنَاكَ عَمَّا مَنَعُوكَ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مِنْ أَهْلِ بَيْتٍ فَمَا لِي شَجَنٌ فِي الدُّنْيَا غَيْرُكُمْ، إِنِّي إِذَا ذَكَرْتُكُمْ ذَكَرْتُ بكُمْ جَدَّكُمْ رَسُولَ الله صلی الله علیه و آله وسلم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جَهْضَمِ الْأَزْدِيُّ،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عُثْمَانُ أَبَا ذَرِّ الْغِفَارِيَّ رحمه الله مِنَ المَدِينَةِ إِلَى الشَّامِ كَانَ يَقُومُ فِي كُلِّ يَوْمٍ وَيَعِظُ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 لَا يُشَيِّعَهُ أَحَدٌ مِنَ النَّاسِ، فَبَلَغَ ذَلِكَ أَمِيرَ الْمُؤْمِنِينَ عَلِيَّ بْنَ أَبِي طَالِبٍ علیه السلام ، فَبَكَى حَتَّى بَلَّ لِيَتَهُ بِدُمُوعِهِ،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يُصْنَعُ بِصَاحِبِ رَسُولِ الله صلی الله علیه و آله وسلم؟ 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نَهَضَ وَمَعَهُ الْحَسَنُ وَالْحُسَيْنُ علیهما السلام وَعَبْدُ الله بْنُ الْعَبَّاسِ وَالْفَضْلُ وَقُتَمُ وَعُبَيْدُ الله حَتَّى حَقُوا أَبَا ذَرٍّ فَشَيَّعُوهُ ، فَلَمَّا بَصْرَ بِهِمْ أَبو ذَرِّ رحمه الله حَنَّ إِلَيْهِمْ وَبَكَى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وُجُوهُ إِذَا رَأَيْتُهَا ذَكَرْتُ بِهَا رَسُولَ اللَّهُ صلی الله علیه و آله وسلم وَشَمَلَتْنِي الْبَرَكَةُ بِرُؤْيَتِهَا، ثُمَّ 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أُحِبُّهُمْ وَلَوْ قُطِّعْتُ إِرْباً إِرْباً فِي مَحَبَّتِهِمْ مَا زُلْتُ عَنْهَا ابْتِغَاءَ وَجْهِكَ وَالدَّارِ الْآخِرَةِ، فَارْجِعُوا رَحِمَكُمُ اللَّهُ، وَاللهَ أَسْأَلُ أَنْ يُخْلِفَنِي فِيكُمْ أَحْسَنَ الْخِلَافَةِ، فَوَدَّعَهُ الْقَوْمُ وَرَجَعُوا وَهُمْ يَبْكُونَ عَلَى فِرَاقِهِ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341" w:name="pg16514_180216"/>
    </w:p>
    <w:p>
      <w:pPr>
        <w:pStyle w:val="Heading3"/>
        <w:numPr>
          <w:ilvl w:val="2"/>
          <w:numId w:val="1"/>
        </w:numPr>
        <w:rPr/>
      </w:pPr>
      <w:bookmarkStart w:id="342" w:name="__RefHeading___Toc9364564_1280447820"/>
      <w:bookmarkStart w:id="343" w:name="_Toc133"/>
      <w:bookmarkEnd w:id="341"/>
      <w:bookmarkEnd w:id="342"/>
      <w:r>
        <w:rPr>
          <w:rtl w:val="true"/>
        </w:rPr>
        <w:t>قُبح الغناء</w:t>
      </w:r>
      <w:r>
        <w:rPr>
          <w:rtl w:val="true"/>
        </w:rPr>
        <w:t>:</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يَسْتَحْيِي أَحَدُكُمْ أَنْ</w:t>
      </w:r>
    </w:p>
    <w:p>
      <w:pPr>
        <w:pStyle w:val="BookText"/>
        <w:rPr/>
      </w:pPr>
      <w:r>
        <w:rPr>
          <w:rFonts w:ascii="Amiri" w:hAnsi="Amiri" w:eastAsia="Amiri" w:cs="Amiri"/>
          <w:color w:val="111111"/>
          <w:sz w:val="28"/>
          <w:sz w:val="28"/>
          <w:szCs w:val="28"/>
          <w:rtl w:val="true"/>
          <w:lang w:bidi="ar-SA"/>
        </w:rPr>
        <w:t xml:space="preserve">يُغَنِّيَ عَلَى دَابَّتِهِ وَهِيَ تُسَبِّحُ ؟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وَصِيَّةِ رَسُولِ الله صلی الله علیه و آله وسلم العَلِيِّ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لِعَلِيُّ أَرَدْتَ مَدِينَةٌ أَوْ قَرْيَةً فَقُلْ حِينَ تُعَايِنُهَا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خَيْرَهَا، وَأَعُوذُ بِكَ مِنْ شَرِّهَا، اَللَّهُمَّ حَبّيْنَا إِلَى أَهْلِهَا، وَحَبِّبْ صَالِحِي أَهْلِهَا إِلَيْنَا</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382/2517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وسلم لِعَليِّ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نَزَلْتَ مَنْزِلاً</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أَنْزِلْنِي مُنْزَلاً مُبَارَكاً وَأَنْتَ خَيْرُ الْمُنْزِلِينَ، تُرْزَقُ خَيْرَهُ، وَيُدْفَعْ عَنْكَ شرَّه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9364566_1280447820"/>
      <w:bookmarkStart w:id="345" w:name="_Toc134"/>
      <w:bookmarkEnd w:id="344"/>
      <w:r>
        <w:rPr>
          <w:rtl w:val="true"/>
        </w:rPr>
        <w:t xml:space="preserve">حُسن الصحبة </w:t>
      </w:r>
      <w:r>
        <w:rPr>
          <w:rtl w:val="true"/>
        </w:rPr>
        <w:t>:</w:t>
      </w:r>
      <w:bookmarkEnd w:id="3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اصْطَحَبَ إِثْنَانِ إِلَّا كَانَ أَعْظَمُهُمَا أَجْراً وَأَحَبُّهُمَا إِلَى اللَّهُ عزَّ و جلَّ أَرْفَقَهُمَا</w:t>
      </w:r>
    </w:p>
    <w:p>
      <w:pPr>
        <w:pStyle w:val="BookText"/>
        <w:rPr/>
      </w:pPr>
      <w:r>
        <w:rPr>
          <w:rFonts w:ascii="Amiri" w:hAnsi="Amiri" w:eastAsia="Amiri" w:cs="Amiri"/>
          <w:color w:val="111111"/>
          <w:sz w:val="28"/>
          <w:sz w:val="28"/>
          <w:szCs w:val="28"/>
          <w:rtl w:val="true"/>
          <w:lang w:bidi="ar-SA"/>
        </w:rPr>
        <w:t>بِصَاحِبِهِ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9364568_1280447820"/>
      <w:bookmarkStart w:id="347" w:name="_Toc135"/>
      <w:bookmarkEnd w:id="346"/>
      <w:r>
        <w:rPr>
          <w:rtl w:val="true"/>
        </w:rPr>
        <w:t>الرفق بالأصمَّ</w:t>
      </w:r>
      <w:r>
        <w:rPr>
          <w:rtl w:val="true"/>
        </w:rPr>
        <w:t>:</w:t>
      </w:r>
      <w:bookmarkEnd w:id="3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الْبَخْتَرِيِّ،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 مِنْ غَيْرِ تَضَجُرٍ صَدَقَةٌ هَنِيئَةٌ</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348" w:name="pg16514_180217"/>
    </w:p>
    <w:p>
      <w:pPr>
        <w:pStyle w:val="Heading3"/>
        <w:numPr>
          <w:ilvl w:val="2"/>
          <w:numId w:val="1"/>
        </w:numPr>
        <w:rPr/>
      </w:pPr>
      <w:bookmarkStart w:id="349" w:name="__RefHeading___Toc9364570_1280447820"/>
      <w:bookmarkStart w:id="350" w:name="_Toc136"/>
      <w:bookmarkEnd w:id="348"/>
      <w:bookmarkEnd w:id="349"/>
      <w:r>
        <w:rPr>
          <w:rtl w:val="true"/>
        </w:rPr>
        <w:t>مَنْ نصاحب؟</w:t>
      </w:r>
      <w:bookmarkEnd w:id="3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إِسْحَاقُ بْنُ جَرِيرٍ،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اِصْحَبْ مَنْ تَتَزَيَّنُ بِهِ، وَلَا تَصْحَبْ مَنْ يَتَزَيَّنُ بِكَ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صُحْبَةِ مَنْ لَا يَرَى</w:t>
      </w:r>
    </w:p>
    <w:p>
      <w:pPr>
        <w:pStyle w:val="BookText"/>
        <w:rPr/>
      </w:pPr>
      <w:r>
        <w:rPr>
          <w:rFonts w:ascii="Amiri" w:hAnsi="Amiri" w:eastAsia="Amiri" w:cs="Amiri"/>
          <w:color w:val="111111"/>
          <w:sz w:val="28"/>
          <w:sz w:val="28"/>
          <w:szCs w:val="28"/>
          <w:rtl w:val="true"/>
          <w:lang w:bidi="ar-SA"/>
        </w:rPr>
        <w:t>لَكَ مِثْلَ الَّذِي يَرَى لِنَفْسِهِ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عَنْ أَبِي عَبْدِ اللَّهُ علیه السلام أَنَّهُ كَانَ يَكْرَهُ</w:t>
      </w:r>
    </w:p>
    <w:p>
      <w:pPr>
        <w:pStyle w:val="BookText"/>
        <w:rPr/>
      </w:pPr>
      <w:r>
        <w:rPr>
          <w:rFonts w:ascii="Amiri" w:hAnsi="Amiri" w:eastAsia="Amiri" w:cs="Amiri"/>
          <w:color w:val="111111"/>
          <w:sz w:val="28"/>
          <w:sz w:val="28"/>
          <w:szCs w:val="28"/>
          <w:rtl w:val="true"/>
          <w:lang w:bidi="ar-SA"/>
        </w:rPr>
        <w:t>لِلرَّجُل أَنْ يَصْحَبَ مَنْ يَتَفَضَّلُ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اِصْحَبْ مِثْلَكَ</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مَكَّةَ نَيْفٌ وَعِشْرُونَ رَجُلاً، فَكُنْتُ أَذْبَحُ لَهُمْ فِي كُلِّ مَنْزِلٍ شَاةً، فَلَمَّا أَرَدْتُ أَنْ أَدْخُلَ عَلَى أَبِي عَبْدِ الله علیه السلام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وَتُذِلُّ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كُنْتَ تَذْبَحُ هُمْ فِي كُلِّ مَنْزِلٍ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كُنْتَ تَرَى أَنَّ فِيهِمْ مَنْ يُحِبُّ أَنْ يَفْعَلَ فِعْلَكَ فَلَا يَبْلُغُ مَقْدُرَتُهُ ذَلِكَ فَتَقَاصَرُ إِلَيْهِ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وَلَا أَعُودُ</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اَلْقَوْمِ يَصْطَحِبُونَ فَيَكُونُ فِيهِمُ المُوسِرُ وَغَيْرُهُ، أَيَنْفِقُ عَلَيْهِمُ الْمُوسِرُ؟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طَابَتْ بِذَلِكَ أَنْفُسُهُمْ فَلَا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تَطِبْ أَنْفُسُهُمْ؟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مَعَهُمْ يَأْكُلُ مِنَ الْخُبْزِ</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351" w:name="pg16514_180218"/>
    </w:p>
    <w:p>
      <w:pPr>
        <w:pStyle w:val="Heading3"/>
        <w:numPr>
          <w:ilvl w:val="2"/>
          <w:numId w:val="1"/>
        </w:numPr>
        <w:rPr/>
      </w:pPr>
      <w:bookmarkStart w:id="352" w:name="__RefHeading___Toc9364572_1280447820"/>
      <w:bookmarkStart w:id="353" w:name="_Toc137"/>
      <w:bookmarkEnd w:id="351"/>
      <w:bookmarkEnd w:id="352"/>
      <w:r>
        <w:rPr>
          <w:rtl w:val="true"/>
        </w:rPr>
        <w:t xml:space="preserve">الاشتراك في نفقة السفر </w:t>
      </w:r>
      <w:r>
        <w:rPr>
          <w:rtl w:val="true"/>
        </w:rPr>
        <w:t>:</w:t>
      </w:r>
      <w:bookmarkEnd w:id="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سُنَّةِ السَّفَرِ إِذَا خَرَجَ الْقَوْمُ</w:t>
      </w:r>
    </w:p>
    <w:p>
      <w:pPr>
        <w:pStyle w:val="BookText"/>
        <w:rPr/>
      </w:pPr>
      <w:r>
        <w:rPr>
          <w:rFonts w:ascii="Amiri" w:hAnsi="Amiri" w:eastAsia="Amiri" w:cs="Amiri"/>
          <w:color w:val="111111"/>
          <w:sz w:val="28"/>
          <w:sz w:val="28"/>
          <w:szCs w:val="28"/>
          <w:rtl w:val="true"/>
          <w:lang w:bidi="ar-SA"/>
        </w:rPr>
        <w:t>وَكَانُوا رُفَقَاءَ أَنْ يُخْرِجُوا نَفَقَاتِهِمْ جَمِيعاً فَيَجْمَعُوهَا وَيُنْفِقُوا مِنْهَا مَعاً فَإِنَّ ذَلِكَ أَطْيَبُ لِأَنْفُسِهِمْ وَأَحْسَنُ لِذَاتِ بَيْنِهِمْ</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9364574_1280447820"/>
      <w:bookmarkStart w:id="355" w:name="_Toc138"/>
      <w:bookmarkEnd w:id="354"/>
      <w:r>
        <w:rPr>
          <w:rtl w:val="true"/>
        </w:rPr>
        <w:t xml:space="preserve">آداب الصحبة في السفر </w:t>
      </w:r>
      <w:r>
        <w:rPr>
          <w:rtl w:val="true"/>
        </w:rPr>
        <w:t>:</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صَحِبَ أَخَاهُ</w:t>
      </w:r>
    </w:p>
    <w:p>
      <w:pPr>
        <w:pStyle w:val="BookText"/>
        <w:rPr/>
      </w:pPr>
      <w:r>
        <w:rPr>
          <w:rFonts w:ascii="Amiri" w:hAnsi="Amiri" w:eastAsia="Amiri" w:cs="Amiri"/>
          <w:color w:val="111111"/>
          <w:sz w:val="28"/>
          <w:sz w:val="28"/>
          <w:szCs w:val="28"/>
          <w:rtl w:val="true"/>
          <w:lang w:bidi="ar-SA"/>
        </w:rPr>
        <w:t>اَلْمُؤْمِنَ فِي طَرِيقِ فَتَقَدَّمَهُ فِيهِ بِقَدْرِ مَا يَغِيبُ عَنْهُ بَصَرُهُ فَقَدْ أَشَاطَ بِدَمِهِ وَأَعَانَ عَلَيْهِ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مَنْ أَعَانَ مُؤْمِناً مُسَافِراً نَفَّسَ اللهُ عَنْهُ ثَلاثاً وَسَبْعِينَ كُرْبَةً، وَأَجَارَهُ فِي الدُّنْيَا وَالْآخِرَةِ مِنَ الْغَمِّ وَأَهُمْ، وَنَفَّسَ عَنْهُ كَرْبَهُ الْعَظِيمَ يَوْمَ يَغُصُّ النَّاسُ بِأَنْفَاسِهِمْ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علیهما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علیه السلام يُسَافِرُ إِلَّا مَعَ رِفْقَةٍ لَا يَعْرِفُونَهُ، وَيَشْتَرِطُ عَلَيْهِ</w:t>
      </w:r>
    </w:p>
    <w:p>
      <w:pPr>
        <w:pStyle w:val="BookText"/>
        <w:rPr/>
      </w:pPr>
      <w:r>
        <w:rPr>
          <w:rFonts w:ascii="Amiri" w:hAnsi="Amiri" w:eastAsia="Amiri" w:cs="Amiri"/>
          <w:color w:val="111111"/>
          <w:sz w:val="28"/>
          <w:sz w:val="28"/>
          <w:szCs w:val="28"/>
          <w:rtl w:val="true"/>
          <w:lang w:bidi="ar-SA"/>
        </w:rPr>
        <w:t>أَنْ يَكُونَ مِنْ خَدَمِ الرِّفْقَةِ فِيمَا يَحْتَاجُونَ إِلَيْهِ، فَسَافَرَ مَرَّةً مَعَ قَوْمٍ، فَرَآهُ رَجُلٌ فَعَرَفَهُ،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علیه السلام ، فَوَثَبُوا فَقَبَّلُوا يَدَهُ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وَرِجْلَهُ،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أَرَدْتَ أَنْ تُصْلِيَنَا نَارَ جَهَنَّمَ لَوْ بَدَرَتْ مِنَّا إِلَيْكَ يَدٌ أَوْ لِسَانُ أَمَا كُنَّا قَدْ هَلَكْنَا آخِرَ الدَّهْرِ؟ فَمَا الَّذِي يَحْمِلُكَ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قَدْ سَافَرْتُ مَرَّةً مَعَ قَوْمٍ يَعْرِفُونَنِي، فَأَعْطَوْنِي بِرَسُولِ اللهِ صلی الله علیه و آله وسلم مَا لَا أَسْتَحِقُ بِهِ، فَإِنِّي أَخَافُ أَنْ تُعْطُونِي مِثْلُ ذَلِكَ، فَصَارَ كِتْمَانُ أَمْرِي أَحَبَّ إِلَيَّ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356" w:name="pg16514_180219"/>
    </w:p>
    <w:p>
      <w:pPr>
        <w:pStyle w:val="BookText"/>
        <w:rPr/>
      </w:pPr>
      <w:bookmarkEnd w:id="35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رِفْقَةً كَانُوا فِي السَّفَرِ، فَلَمَّا قَدِمُوا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p>
    <w:p>
      <w:pPr>
        <w:pStyle w:val="BookText"/>
        <w:rPr/>
      </w:pPr>
      <w:r>
        <w:rPr>
          <w:rFonts w:ascii="Amiri" w:hAnsi="Amiri" w:eastAsia="Amiri" w:cs="Amiri"/>
          <w:color w:val="111111"/>
          <w:sz w:val="28"/>
          <w:sz w:val="28"/>
          <w:szCs w:val="28"/>
          <w:rtl w:val="true"/>
          <w:lang w:bidi="ar-SA"/>
        </w:rPr>
        <w:t xml:space="preserve">الله، مَا رَأَيْنَا أَفْضَلَ مِنْ فُلَانٍ كَانَ يَصُومُ النَّهَارَ ، فَإِذَا نَزَلْنَا قَامَ يُصَلِّي حَتَّى نَرْحَلَ، فَقَالَ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يُمَهِّدُ لَهُ وَيَكْفِيهِ وَيَعْمَلُ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أَفْضَلُ مِنْه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9364576_1280447820"/>
      <w:bookmarkStart w:id="358" w:name="_Toc139"/>
      <w:bookmarkEnd w:id="357"/>
      <w:r>
        <w:rPr>
          <w:rtl w:val="true"/>
        </w:rPr>
        <w:t>كتمان ما يجري في السفر من المروءة</w:t>
      </w:r>
      <w:r>
        <w:rPr>
          <w:rtl w:val="true"/>
        </w:rPr>
        <w:t>:</w:t>
      </w:r>
      <w:bookmarkEnd w:id="3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395/2530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المُروَةِ أَنْ يُحَدِّثَ اَلرَّجُلُ بِمَا</w:t>
      </w:r>
    </w:p>
    <w:p>
      <w:pPr>
        <w:pStyle w:val="BookText"/>
        <w:rPr/>
      </w:pPr>
      <w:r>
        <w:rPr>
          <w:rFonts w:ascii="Amiri" w:hAnsi="Amiri" w:eastAsia="Amiri" w:cs="Amiri"/>
          <w:color w:val="111111"/>
          <w:sz w:val="28"/>
          <w:sz w:val="28"/>
          <w:szCs w:val="28"/>
          <w:rtl w:val="true"/>
          <w:lang w:bidi="ar-SA"/>
        </w:rPr>
        <w:t xml:space="preserve">يَلْقَى فِي السَّفَرِ مِنْ خَيْرٍ أَوْ شَرِّ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9364578_1280447820"/>
      <w:bookmarkStart w:id="360" w:name="_Toc140"/>
      <w:bookmarkEnd w:id="359"/>
      <w:r>
        <w:rPr>
          <w:rtl w:val="true"/>
        </w:rPr>
        <w:t xml:space="preserve">المروءة </w:t>
      </w:r>
      <w:r>
        <w:rPr>
          <w:rtl w:val="true"/>
        </w:rPr>
        <w:t>:</w:t>
      </w:r>
      <w:bookmarkEnd w:id="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الرَّجُل عَلَى قَدْرِ هِمَّتِهِ، وَصِدْقُهُ عَلَى</w:t>
      </w:r>
    </w:p>
    <w:p>
      <w:pPr>
        <w:pStyle w:val="BookText"/>
        <w:rPr/>
      </w:pPr>
      <w:r>
        <w:rPr>
          <w:rFonts w:ascii="Amiri" w:hAnsi="Amiri" w:eastAsia="Amiri" w:cs="Amiri"/>
          <w:color w:val="111111"/>
          <w:sz w:val="28"/>
          <w:sz w:val="28"/>
          <w:szCs w:val="28"/>
          <w:rtl w:val="true"/>
          <w:lang w:bidi="ar-SA"/>
        </w:rPr>
        <w:t xml:space="preserve">قَدْرِ مُرُوءَتِهِ، وَشَجَاعَتُهُ عَلَى قَدْرِ أَنفَتِهِ، وَعِفَّتُهُ عَلَى قَدْرِ غَيْرَتِهِ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الْكَاظِم علیه السلام فِي وَصِيَّتِهِ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لَا</w:t>
      </w:r>
    </w:p>
    <w:p>
      <w:pPr>
        <w:pStyle w:val="BookText"/>
        <w:rPr/>
      </w:pPr>
      <w:r>
        <w:rPr>
          <w:rFonts w:ascii="Amiri" w:hAnsi="Amiri" w:eastAsia="Amiri" w:cs="Amiri"/>
          <w:color w:val="111111"/>
          <w:sz w:val="28"/>
          <w:sz w:val="28"/>
          <w:szCs w:val="28"/>
          <w:rtl w:val="true"/>
          <w:lang w:bidi="ar-SA"/>
        </w:rPr>
        <w:t xml:space="preserve">دِينَ لَنْ لَا مُرُوءَةَ لَهُ، وَلَا مُرُوءَةَ لَنْ لَا عَقْلَ لَهُ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بْنُ</w:t>
      </w:r>
    </w:p>
    <w:p>
      <w:pPr>
        <w:pStyle w:val="BookText"/>
        <w:rPr/>
      </w:pPr>
      <w:r>
        <w:rPr>
          <w:rFonts w:ascii="Amiri" w:hAnsi="Amiri" w:eastAsia="Amiri" w:cs="Amiri"/>
          <w:color w:val="111111"/>
          <w:sz w:val="28"/>
          <w:sz w:val="28"/>
          <w:szCs w:val="28"/>
          <w:rtl w:val="true"/>
          <w:lang w:bidi="ar-SA"/>
        </w:rPr>
        <w:t>جَعْفَرٍ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اِسْتِثْمَارُ المَالِ تَمامُ الْمُرُوءَةِ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لِأَنْفُسِكُمْ حَظًّا مِنَ الدُّنْيَا بِإِعْطَائِهَا مَا تَشْتَهِي مِنَ اَحْلَالِ مَا لَمْ تَثْلِمْ الْمُرُوءَةَ وَلَا سَرَفَ فِيهِ، وَاسْتَعِينُوا </w:t>
      </w:r>
    </w:p>
    <w:p>
      <w:pPr>
        <w:pStyle w:val="BookText"/>
        <w:rPr/>
      </w:pPr>
      <w:r>
        <w:rPr>
          <w:rFonts w:ascii="Amiri" w:hAnsi="Amiri" w:eastAsia="Amiri" w:cs="Amiri"/>
          <w:color w:val="111111"/>
          <w:sz w:val="28"/>
          <w:sz w:val="28"/>
          <w:szCs w:val="28"/>
          <w:rtl w:val="true"/>
          <w:lang w:bidi="ar-SA"/>
        </w:rPr>
        <w:t>بِذَلِكَ عَلَى أُمُورِ الدِّينِ، فَإِنَّهُ نَرْوِي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لِدِينِهِ وَدِينَهُ</w:t>
      </w:r>
    </w:p>
    <w:p>
      <w:pPr>
        <w:pStyle w:val="BookText"/>
        <w:rPr/>
      </w:pPr>
      <w:r>
        <w:rPr>
          <w:rFonts w:ascii="Amiri" w:hAnsi="Amiri" w:eastAsia="Amiri" w:cs="Amiri"/>
          <w:color w:val="111111"/>
          <w:sz w:val="28"/>
          <w:sz w:val="28"/>
          <w:szCs w:val="28"/>
          <w:rtl w:val="true"/>
          <w:lang w:bidi="ar-SA"/>
        </w:rPr>
        <w:t xml:space="preserve">لِدُنْيَاهُ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أَنَّ رَجُلاً قَالَ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p>
    <w:p>
      <w:pPr>
        <w:pStyle w:val="BookText"/>
        <w:rPr/>
      </w:pPr>
      <w:r>
        <w:rPr>
          <w:rFonts w:ascii="Amiri" w:hAnsi="Amiri" w:eastAsia="Amiri" w:cs="Amiri"/>
          <w:color w:val="111111"/>
          <w:sz w:val="28"/>
          <w:sz w:val="28"/>
          <w:szCs w:val="28"/>
          <w:rtl w:val="true"/>
          <w:lang w:bidi="ar-SA"/>
        </w:rPr>
        <w:t>فِيمَ اَلْمُرُوءَةُ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يَرَاكَ حَيْثُ نَهَاكَ، وَلَا يَفْقِدَكَ مِنْ حَيْثُ أَمَرَكَ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اَهْيْثَمِ بْنِ عَبْدِ اللَّهِ النَّهْدِيِّ، عَنْ أَبِيهِ،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اَلْمُرُوءَةُ مُرُوءَتَانِ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اَلحَضَرِ وَمُرُوءةُ السَّفَرِ، فَأَمَّا مُرُوءَةُ الْحَضَرِ فَتِلَاوَةُ الْقُرْآنِ، وَحُضُورُ المَسَاجِدِ، وَصُحْبَةُ أَهْلِ الْخَيْرِ، وَاَلنَّظَرُ فِي اَلْفِقْهِ، وَأَمَّا مُرُوءَةُ اَلسَّفَرِ فَبَذْلُ الزَّادِ، وَالْمِزَاحُ فِي غَيْرِ مَا يُسْخِطُ اللهَ، وَقِلَّةُ اَلْخِلَافِ عَلَى مَنْ صَحِبَكَ، وَتَرْكُ الرِّوَايَةِ عَلَيْهِمْ إِذَا أَنْتَ</w:t>
      </w:r>
    </w:p>
    <w:p>
      <w:pPr>
        <w:pStyle w:val="BookText"/>
        <w:rPr/>
      </w:pPr>
      <w:r>
        <w:rPr>
          <w:rFonts w:ascii="Amiri" w:hAnsi="Amiri" w:eastAsia="Amiri" w:cs="Amiri"/>
          <w:color w:val="111111"/>
          <w:sz w:val="28"/>
          <w:sz w:val="28"/>
          <w:szCs w:val="28"/>
          <w:rtl w:val="true"/>
          <w:lang w:bidi="ar-SA"/>
        </w:rPr>
        <w:t xml:space="preserve">فَارَقْتَهُمْ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علیه السلام عَلَى أَصْحَابِهِ وَهُمْ يَتَذَاكَرُونَ الْمُرُوءَةَ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أَنْتُمْ؟ أَنَسِيتُمْ مِنْ كِتَابِ اللهِ وَقَدْ 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 أَيِّ مَوْضِع؟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الْإِنْصَافُ، وَالْإِحْسَانُ التَّفَضُلُ </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 لِبَعْضِ شِيعَتِهِ وَقَدْ أَرَادَ سَفَراً،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تَسِيرَنَّ شِبْراً وَأَنْتَ حَافٍ، وَلَا تَنْزِلَنَّ عَنْ دَابَّتِكَ لَيْلاً إِلَّا وَرِجْلَاكَ فِي خُفٌ، وَلَا تَبُولَنَّ فِي نَفَقٍ، وَلَا تَذُوقَنَّ بَقْلَةٌ وَلَا تَشَمَّهَا حَتَّىٰ تَعْلَمَ مَا </w:t>
      </w:r>
      <w:bookmarkStart w:id="361" w:name="pg16514_180221"/>
    </w:p>
    <w:p>
      <w:pPr>
        <w:pStyle w:val="BookText"/>
        <w:rPr/>
      </w:pPr>
      <w:bookmarkEnd w:id="361"/>
      <w:r>
        <w:rPr>
          <w:rFonts w:ascii="Amiri" w:hAnsi="Amiri" w:eastAsia="Amiri" w:cs="Amiri"/>
          <w:color w:val="111111"/>
          <w:sz w:val="28"/>
          <w:sz w:val="28"/>
          <w:szCs w:val="28"/>
          <w:rtl w:val="true"/>
          <w:lang w:bidi="ar-SA"/>
        </w:rPr>
        <w:t>هِيَ، وَلَا تَشْرَبْ مِنْ سِقَاءٍ حَتَّى تَعْرِفَ مَا فِيهِ، وَلَا تَسِيرَنَّ إِلَّا مَعَ مَنْ تَعْرِفُ،</w:t>
      </w:r>
    </w:p>
    <w:p>
      <w:pPr>
        <w:pStyle w:val="BookText"/>
        <w:rPr/>
      </w:pPr>
      <w:r>
        <w:rPr>
          <w:rFonts w:ascii="Amiri" w:hAnsi="Amiri" w:eastAsia="Amiri" w:cs="Amiri"/>
          <w:color w:val="111111"/>
          <w:sz w:val="28"/>
          <w:sz w:val="28"/>
          <w:szCs w:val="28"/>
          <w:rtl w:val="true"/>
          <w:lang w:bidi="ar-SA"/>
        </w:rPr>
        <w:t xml:space="preserve">وَاحْذَرْ مَنْ لَا تَعْرِفُ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9364580_1280447820"/>
      <w:bookmarkStart w:id="363" w:name="_Toc141"/>
      <w:bookmarkEnd w:id="362"/>
      <w:r>
        <w:rPr>
          <w:rtl w:val="true"/>
        </w:rPr>
        <w:t xml:space="preserve">بعض نصائح السفر </w:t>
      </w:r>
      <w:r>
        <w:rPr>
          <w:rtl w:val="true"/>
        </w:rPr>
        <w:t>:</w:t>
      </w:r>
      <w:bookmarkEnd w:id="36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طَلْحَةَ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w:t>
      </w:r>
    </w:p>
    <w:p>
      <w:pPr>
        <w:pStyle w:val="BookText"/>
        <w:rPr/>
      </w:pPr>
      <w:r>
        <w:rPr>
          <w:rFonts w:ascii="Amiri" w:hAnsi="Amiri" w:eastAsia="Amiri" w:cs="Amiri"/>
          <w:color w:val="111111"/>
          <w:sz w:val="28"/>
          <w:sz w:val="28"/>
          <w:szCs w:val="28"/>
          <w:rtl w:val="true"/>
          <w:lang w:bidi="ar-SA"/>
        </w:rPr>
        <w:t xml:space="preserve">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وَإِنْسَلُّوا فَإِنَّهُ أَخَفٌ عَلَيْكُمْ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النسل هو الهرولة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405/2540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الْقَدَّاحٍ، عَنْ أَبي عَبْدِ الله علیه السلام، عَنْ أَبِيهِ علیه السلام أَنَّ رَسُولَ اللهِ صلی الله علیه و آله وسلم رَأَى قَوْماً قَدْ جَهَدَهُمُ المَشْيُ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أَخْبُبُوا اِنْسِلُوا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فَفَعَلُوا،</w:t>
      </w:r>
    </w:p>
    <w:p>
      <w:pPr>
        <w:pStyle w:val="BookText"/>
        <w:rPr/>
      </w:pPr>
      <w:r>
        <w:rPr>
          <w:rFonts w:ascii="Amiri" w:hAnsi="Amiri" w:eastAsia="Amiri" w:cs="Amiri"/>
          <w:color w:val="111111"/>
          <w:sz w:val="28"/>
          <w:sz w:val="28"/>
          <w:szCs w:val="28"/>
          <w:rtl w:val="true"/>
          <w:lang w:bidi="ar-SA"/>
        </w:rPr>
        <w:t xml:space="preserve">فَذَهَبَ عَنْهُمُ الْإِعْيَاءُ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الخبب هو المشي 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غَزَوْنَا مَعَ رَسُولِ اللَّهِ صلى الله عليه وسلم غَزَاةً، فَطَالَ السَّفَرُ وَأَجْهَدَ ذَلِكَ الْمُشَاةَ، فَصَفُّوا يَوْماً لِرَسُولِ اللَّهِ صلى الله عليه وسلم ، فَلَمَّا مَرَّ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طَالَ عَلَيْنَا السَّيْرُ، وَبَعُدَتْ عَلَيْنَا الشُّقَّةُ، وَأَجْهَدَنَا المَشْيُّ، فَدَعَا لَهُمْ بِخَيْرِ وَرَغَبَهُمْ فِي الثَّوَابِ،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بِالنَّسَلَانِ يَعْنِي اَهْرْوَلَةَ، فَإِنَّهُ يُذْهِبُ عَنْكُمْ كَثِيراً مِمَّا تَجِدُونَ، فَفَعَلُوا ، فَذَهَبَ عَنْهُمْ كَثِيرٌ مِمَّا وَجَدُوهُ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9364582_1280447820"/>
      <w:bookmarkStart w:id="365" w:name="_Toc142"/>
      <w:bookmarkEnd w:id="364"/>
      <w:r>
        <w:rPr>
          <w:rtl w:val="true"/>
        </w:rPr>
        <w:t>آداب المشي</w:t>
      </w:r>
      <w:r>
        <w:rPr>
          <w:rtl w:val="true"/>
        </w:rPr>
        <w:t>:</w:t>
      </w:r>
      <w:bookmarkEnd w:id="36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عَنْ أَبِي الْحَسَنِ علیه السلام ،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سُرْعَةُ المَشْيِ تَذْهَبُ بِبَهَاءِ الْمُؤْمِنِ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نسب رسول الله صلی الله علیه و آله وسلم وحليته عن أمير المؤمنين، وابن عبّاس وأبي هريرة، وجابر بن سمرة، وهند ابن أبي هالة أنَّه كان علیه السلام فخماً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يَخْطُو تَكَفُواً، وَيَمْشِي أَهْوَيْنَا، يَبْدُرُ الْقَوْمَ إِذَا سَارَعَ إِلَى خَيْرٍ، وَإِذَا مَشَى تَقَلَّعَ كَأَنَّمَا يَنْحَدِرُ مِنْ صَبَبٍ</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صلی الله علیه و آله وسلم</w:t>
      </w:r>
    </w:p>
    <w:p>
      <w:pPr>
        <w:pStyle w:val="BookText"/>
        <w:rPr/>
      </w:pPr>
      <w:r>
        <w:rPr>
          <w:rFonts w:ascii="Amiri" w:hAnsi="Amiri" w:eastAsia="Amiri" w:cs="Amiri"/>
          <w:color w:val="111111"/>
          <w:sz w:val="28"/>
          <w:sz w:val="28"/>
          <w:szCs w:val="28"/>
          <w:rtl w:val="true"/>
          <w:lang w:bidi="ar-SA"/>
        </w:rPr>
        <w:t>إِذَا مَشَى تَكَفَّأَ تَكَفُّوا كَأَنَّمَا يَتَقَلَّعُ مِنْ صَبَبٍ، لَمْ أَرَ قَبْلَهُ وَلَا بَعْدَهُ مِثْلَهُ صلی الله علیه و آله وسلم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علیهما السلام يَمْشِي</w:t>
      </w:r>
    </w:p>
    <w:p>
      <w:pPr>
        <w:pStyle w:val="BookText"/>
        <w:rPr/>
      </w:pPr>
      <w:r>
        <w:rPr>
          <w:rFonts w:ascii="Amiri" w:hAnsi="Amiri" w:eastAsia="Amiri" w:cs="Amiri"/>
          <w:color w:val="111111"/>
          <w:sz w:val="28"/>
          <w:sz w:val="28"/>
          <w:szCs w:val="28"/>
          <w:rtl w:val="true"/>
          <w:lang w:bidi="ar-SA"/>
        </w:rPr>
        <w:t xml:space="preserve">مِشْيَةٌ كَأَنَّ عَلَى رَأْسِهِ الطَّيْرُ، لَا يَسْبِقُ يَمِينُهُ شِمَالَهُ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أَبِيهِ،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 أُمَّتِي</w:t>
      </w:r>
    </w:p>
    <w:p>
      <w:pPr>
        <w:pStyle w:val="BookText"/>
        <w:rPr/>
      </w:pPr>
      <w:r>
        <w:rPr>
          <w:rFonts w:ascii="Amiri" w:hAnsi="Amiri" w:eastAsia="Amiri" w:cs="Amiri"/>
          <w:color w:val="111111"/>
          <w:sz w:val="28"/>
          <w:sz w:val="28"/>
          <w:szCs w:val="28"/>
          <w:rtl w:val="true"/>
          <w:lang w:bidi="ar-SA"/>
        </w:rPr>
        <w:t>الله، المُطَيْطَاءَ، وَخَدَمَتْهُمْ فَارِسُ وَالرُّومُ كَانَ بَأْسُهُمْ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والمطيطاء التبختر ومد</w:t>
      </w:r>
    </w:p>
    <w:p>
      <w:pPr>
        <w:pStyle w:val="BookText"/>
        <w:rPr/>
      </w:pPr>
      <w:r>
        <w:rPr>
          <w:rFonts w:ascii="Amiri" w:hAnsi="Amiri" w:eastAsia="Amiri" w:cs="Amiri"/>
          <w:color w:val="111111"/>
          <w:sz w:val="28"/>
          <w:sz w:val="28"/>
          <w:szCs w:val="28"/>
          <w:rtl w:val="true"/>
          <w:lang w:bidi="ar-SA"/>
        </w:rPr>
        <w:t>اليدين في المشي</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الَمَجْنُونَ حَقَّ المَجْنُونِ الْمُتَبَخْتِرُ فِي مِشْيَتِهِ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ضَلَلْتَ عَنِ</w:t>
      </w:r>
    </w:p>
    <w:p>
      <w:pPr>
        <w:pStyle w:val="BookText"/>
        <w:rPr/>
      </w:pPr>
      <w:r>
        <w:rPr>
          <w:rFonts w:ascii="Amiri" w:hAnsi="Amiri" w:eastAsia="Amiri" w:cs="Amiri"/>
          <w:color w:val="111111"/>
          <w:sz w:val="28"/>
          <w:sz w:val="28"/>
          <w:szCs w:val="28"/>
          <w:rtl w:val="true"/>
          <w:lang w:bidi="ar-SA"/>
        </w:rPr>
        <w:t>الطَّرِيقِ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أَوْ يَا أَبَا صَالِحٍ، أَرْشِدُونَا إِلَى الطَّرِيقِ يَرْحَمُكُمُ اللَّهُ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ضَلَّ السلام مِنْكُمْ فِي سَفَرٍ أَوْ خَافَ عَلَى نَفْسِهِ فَلْيُنَادِ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أَغِثْنِي، فَإِنَّ فِي إِخْوَانِكُمْ مِنَ </w:t>
      </w:r>
      <w:bookmarkStart w:id="366" w:name="pg16514_180223"/>
    </w:p>
    <w:p>
      <w:pPr>
        <w:pStyle w:val="BookText"/>
        <w:rPr/>
      </w:pPr>
      <w:bookmarkEnd w:id="366"/>
      <w:r>
        <w:rPr>
          <w:rFonts w:ascii="Amiri" w:hAnsi="Amiri" w:eastAsia="Amiri" w:cs="Amiri"/>
          <w:color w:val="111111"/>
          <w:sz w:val="28"/>
          <w:sz w:val="28"/>
          <w:szCs w:val="28"/>
          <w:rtl w:val="true"/>
          <w:lang w:bidi="ar-SA"/>
        </w:rPr>
        <w:t xml:space="preserve">الجنَّ جِنِّيّاً يُسَمَّى صَالِحاً يَسِيحُ فِي الْبِلَادِ مَكَانِكُمْ، مُحْتَسِباً نَفْسَهُ لَكُمْ، فَإِذَا سَمِعَ اَلصَّوْتَ أَجَابَ وَأَرْشَدَ الضَّالَّ مِنْكُمْ، وَحَبَسَ دَابَّتَهُ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9364584_1280447820"/>
      <w:bookmarkStart w:id="368" w:name="_Toc143"/>
      <w:bookmarkEnd w:id="367"/>
      <w:r>
        <w:rPr>
          <w:rtl w:val="true"/>
        </w:rPr>
        <w:t xml:space="preserve">سفر الليل يطوي المسافات </w:t>
      </w:r>
      <w:r>
        <w:rPr>
          <w:rtl w:val="true"/>
        </w:rPr>
        <w:t>:</w:t>
      </w:r>
      <w:bookmarkEnd w:id="3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415/2550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بِالسَّفَرِ بِاللَّيْلِ ، فَإِنَّ اَلْأَرْضَ تُطْوَى بِاللَّيْلِ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وسلم عَلَى الْيَمَنِ، وَهُوَ يُوصِينِي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مَا حَارَ مَنِ اسْتَخَارَ، وَلَا نَدِمَ مَنِ اسْتَشَارَ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عَلَيْكَ بِالدَّلْجْةِ ، فَإِنَّ الْأَرْضَ تُطْوَى بِاللَّيْلِ مَا لَا تُطْوَى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أَغْدُ عَلَى اِسْمِ اللهِ، فَإِنَّ اللهَ تَعَالَى بَارَكَ لِأُمَّتِي فِي بُكُوَرِهَا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الْبَرْدَيْن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نَتَخَوَّفُ مِنَ اهْوَامٌ،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أَصَابَكُمْ شَيْءٌ فَهُوَ</w:t>
      </w:r>
    </w:p>
    <w:p>
      <w:pPr>
        <w:pStyle w:val="BookText"/>
        <w:rPr/>
      </w:pPr>
      <w:r>
        <w:rPr>
          <w:rFonts w:ascii="Amiri" w:hAnsi="Amiri" w:eastAsia="Amiri" w:cs="Amiri"/>
          <w:color w:val="111111"/>
          <w:sz w:val="28"/>
          <w:sz w:val="28"/>
          <w:szCs w:val="28"/>
          <w:rtl w:val="true"/>
          <w:lang w:bidi="ar-SA"/>
        </w:rPr>
        <w:t xml:space="preserve">خَيْرٌ لَكُمْ مَعَ أَنَّكُمْ مَضْمُونُونَ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الصبح، وآخر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تَنْزِلُوا الْأَوْدِيَةَ</w:t>
      </w:r>
    </w:p>
    <w:p>
      <w:pPr>
        <w:pStyle w:val="BookText"/>
        <w:rPr/>
      </w:pPr>
      <w:r>
        <w:rPr>
          <w:rFonts w:ascii="Amiri" w:hAnsi="Amiri" w:eastAsia="Amiri" w:cs="Amiri"/>
          <w:color w:val="111111"/>
          <w:sz w:val="28"/>
          <w:sz w:val="28"/>
          <w:szCs w:val="28"/>
          <w:rtl w:val="true"/>
          <w:lang w:bidi="ar-SA"/>
        </w:rPr>
        <w:t>فَإِنَّها مَأْوَى السباع والخيَّاتِ</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419/2554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 قِطْعَةٌ مِنَ الْعَذَابِ، فَإِذَا قَضَى أَحَدُكُمْ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سَفَرَهُ فَلْيُسْرِع الْإِيَابَ إِلَى أَهْلِهِ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369" w:name="pg16514_180224"/>
    </w:p>
    <w:p>
      <w:pPr>
        <w:pStyle w:val="Heading3"/>
        <w:numPr>
          <w:ilvl w:val="2"/>
          <w:numId w:val="1"/>
        </w:numPr>
        <w:rPr/>
      </w:pPr>
      <w:bookmarkStart w:id="370" w:name="__RefHeading___Toc9364586_1280447820"/>
      <w:bookmarkStart w:id="371" w:name="_Toc144"/>
      <w:bookmarkEnd w:id="369"/>
      <w:bookmarkEnd w:id="370"/>
      <w:r>
        <w:rPr>
          <w:rtl w:val="true"/>
        </w:rPr>
        <w:t xml:space="preserve">استحباب الهديِّة للأهل </w:t>
      </w:r>
      <w:r>
        <w:rPr>
          <w:rtl w:val="true"/>
        </w:rPr>
        <w:t>:</w:t>
      </w:r>
      <w:bookmarkEnd w:id="3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جَعْفَرِ بْنِ مُحَمَّدٍ علیهما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سَافَرَ أَحَدُكُمْ فَقَدِمَ مِنْ سَفَرِهِ فَلْيَأْتِ أَهْلَهُ بِمَا تَيَسَّرَ وَلَوْ بِحَجَرٍ، 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ضَاقَ أَتَى قَوْمَهُ، وَأَنَّهُ ضَاقَ ضَيْقَةٌ فَأَتَى قَوْمَهُ، فَوَافَقَ مِنْهُمْ أَزْمَةً، فَرَجَعَ كَمَا ذَهَبَ، فَلَمَّا قَرُبَ مِنْ مَنْزِلِهِ نَزَلَ عَنْ حِمَارِهِ فَمَلَأَ خُرْجَهُ رَمْلاً إِرَادَةَ أَنْ يُسَكِّنُ بِهِ مِنْ زَوْجَتِهِ سَارَةَ ، فَلَمَّا دَخَلَ مَنْزِلَهُ حَطَّ اَلْخُرْجَ عَنِ الْحِمَارِ وَافْتَتَحَ الصَّلَاةَ، فَجَاءَتْ سَارَةٌ فَانْفَتَحَتِ اَلْخُرْجَ فَوَجَدَتْهُ مَمْلُوا دَقِيقاً، فَاعْتَجَنَتْ مِنْهُ وَاخْتَبَزَتْ، ثُمَّ قَالَتْ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اِنْفَتِلْ مِنْ صَلَاتِكَ فَكُلْ،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الدَّقِيقِ الَّذِي فِي الْخُرْجِ،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الخَلِيلُ</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9364588_1280447820"/>
      <w:bookmarkStart w:id="373" w:name="_Toc145"/>
      <w:bookmarkEnd w:id="372"/>
      <w:r>
        <w:rPr>
          <w:rtl w:val="true"/>
        </w:rPr>
        <w:t>اجعل ذهابك في طريق وإيَّابك من غيره</w:t>
      </w:r>
      <w:r>
        <w:rPr>
          <w:rtl w:val="true"/>
        </w:rPr>
        <w:t>:</w:t>
      </w:r>
      <w:bookmarkEnd w:id="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421/2556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عُمَرَ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رَوَوْا أَنَّ رَسُولَ اللهُ صلی الله علیه و آله وسلم كَانَ إِذَا أَخَذَ فِي طَرِيقِ رَجَعَ فِي غَيْرِهِ، فَكَذَا كَانَ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وَأَنَا أَفْعَلُهُ كَثِيراً فَافْعَلْهُ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أَرْزَقُ لَكَ</w:t>
      </w:r>
      <w:r>
        <w:rPr>
          <w:rFonts w:eastAsia="Amiri" w:cs="Amiri" w:ascii="Amiri" w:hAnsi="Amiri"/>
          <w:color w:val="111111"/>
          <w:sz w:val="28"/>
          <w:szCs w:val="28"/>
          <w:rtl w:val="true"/>
          <w:lang w:bidi="ar-SA"/>
        </w:rPr>
        <w:t>»</w:t>
      </w:r>
      <w:r>
        <w:rPr>
          <w:rStyle w:val="FootnoteAnchor"/>
          <w:rtl w:val="true"/>
        </w:rPr>
        <w:footnoteReference w:id="423"/>
      </w:r>
    </w:p>
    <w:p>
      <w:pPr>
        <w:pStyle w:val="Heading3"/>
        <w:numPr>
          <w:ilvl w:val="2"/>
          <w:numId w:val="1"/>
        </w:numPr>
        <w:rPr/>
      </w:pPr>
      <w:bookmarkStart w:id="374" w:name="__RefHeading___Toc9364590_1280447820"/>
      <w:bookmarkStart w:id="375" w:name="_Toc146"/>
      <w:bookmarkEnd w:id="374"/>
      <w:r>
        <w:rPr>
          <w:rtl w:val="true"/>
        </w:rPr>
        <w:t xml:space="preserve">فوائد الغمز في البدن </w:t>
      </w:r>
      <w:r>
        <w:rPr>
          <w:rtl w:val="true"/>
        </w:rPr>
        <w:t>:</w:t>
      </w:r>
      <w:bookmarkEnd w:id="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422/2557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أَنَّهُ لَوْ كَانَ شَيْءٌ يَزِيدُ فِي الْبَدَنِ لَكَانَ الْعَمْزُ يَزِيدُ، وَاللَّيْنُ مِنَ الشَّيَابِ، وَكَذَلِكَ الطَّيبُ، وَدُخُولُ اَلحَمامِ، وَلَوْ غُمِزَ</w:t>
      </w:r>
    </w:p>
    <w:p>
      <w:pPr>
        <w:pStyle w:val="BookText"/>
        <w:rPr/>
      </w:pPr>
      <w:r>
        <w:rPr>
          <w:rFonts w:ascii="Amiri" w:hAnsi="Amiri" w:eastAsia="Amiri" w:cs="Amiri"/>
          <w:color w:val="111111"/>
          <w:sz w:val="28"/>
          <w:sz w:val="28"/>
          <w:szCs w:val="28"/>
          <w:rtl w:val="true"/>
          <w:lang w:bidi="ar-SA"/>
        </w:rPr>
        <w:t xml:space="preserve">اَلَمَيِّتُ فَعَاشَ لَمَا أَنْكَرْتُ ذَلِكَ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 البدن هو ما يُصطلَح عليه هذه الأيَّام بالتدليك</w:t>
      </w:r>
      <w:r>
        <w:rPr>
          <w:rFonts w:eastAsia="IRNazanin" w:cs="IRNazanin"/>
          <w:color w:val="111111"/>
          <w:sz w:val="28"/>
          <w:szCs w:val="28"/>
          <w:rtl w:val="true"/>
          <w:lang w:bidi="fa-IR"/>
        </w:rPr>
        <w:t xml:space="preserve">. </w:t>
      </w:r>
      <w:bookmarkStart w:id="376" w:name="pg16514_180225"/>
    </w:p>
    <w:p>
      <w:pPr>
        <w:pStyle w:val="Heading3"/>
        <w:numPr>
          <w:ilvl w:val="2"/>
          <w:numId w:val="1"/>
        </w:numPr>
        <w:rPr/>
      </w:pPr>
      <w:bookmarkStart w:id="377" w:name="__RefHeading___Toc9364592_1280447820"/>
      <w:bookmarkStart w:id="378" w:name="_Toc147"/>
      <w:bookmarkEnd w:id="376"/>
      <w:bookmarkEnd w:id="377"/>
      <w:r>
        <w:rPr>
          <w:rtl w:val="true"/>
        </w:rPr>
        <w:t xml:space="preserve">فضل الخضاب </w:t>
      </w:r>
      <w:r>
        <w:rPr>
          <w:rtl w:val="true"/>
        </w:rPr>
        <w:t>:</w:t>
      </w:r>
      <w:bookmarkEnd w:id="3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423/2558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مَنَعَكَ مِنَ الْخِضَاب وَقَدِ اِخْتَضَبَ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أَنْتَظِرُ أَشْقَاهَا أَنْ</w:t>
      </w:r>
    </w:p>
    <w:p>
      <w:pPr>
        <w:pStyle w:val="BookText"/>
        <w:rPr/>
      </w:pPr>
      <w:r>
        <w:rPr>
          <w:rFonts w:ascii="Amiri" w:hAnsi="Amiri" w:eastAsia="Amiri" w:cs="Amiri"/>
          <w:color w:val="111111"/>
          <w:sz w:val="28"/>
          <w:sz w:val="28"/>
          <w:szCs w:val="28"/>
          <w:rtl w:val="true"/>
          <w:lang w:bidi="ar-SA"/>
        </w:rPr>
        <w:t>يَخْضِبَ لِيَتِي مِنْ دَمِ رَأْسِي بِعَهْدِ مَعْهُودٍ أَخْبَرَنِي بِهِ حَبِيبِي رَسُولُ الله صلی الله علیه و آله وسلم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مُوسَى الْوَرَّاقِ، عَنْ 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قَوْمٌ عَلَى أَبِي جَعْفَرٍ علیه السلام فَرَأَوْهُ مُختصِباً بِالسَّوَادِ،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أُحِبُّ النِّسَاء،</w:t>
      </w:r>
    </w:p>
    <w:p>
      <w:pPr>
        <w:pStyle w:val="BookText"/>
        <w:rPr/>
      </w:pPr>
      <w:r>
        <w:rPr>
          <w:rFonts w:ascii="Amiri" w:hAnsi="Amiri" w:eastAsia="Amiri" w:cs="Amiri"/>
          <w:color w:val="111111"/>
          <w:sz w:val="28"/>
          <w:sz w:val="28"/>
          <w:szCs w:val="28"/>
          <w:rtl w:val="true"/>
          <w:lang w:bidi="ar-SA"/>
        </w:rPr>
        <w:t>وَأَنَا أَتَصَنَّعُ لَهُنَّ</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الْحُسَيْنُ علیه السلام يَخْضِبُ بِالْحِنَّاءِ وَالْكَتَمِ، وَقُتِلَ</w:t>
      </w:r>
    </w:p>
    <w:p>
      <w:pPr>
        <w:pStyle w:val="BookText"/>
        <w:rPr/>
      </w:pPr>
      <w:r>
        <w:rPr>
          <w:rFonts w:ascii="Amiri" w:hAnsi="Amiri" w:eastAsia="Amiri" w:cs="Amiri"/>
          <w:color w:val="111111"/>
          <w:sz w:val="28"/>
          <w:sz w:val="28"/>
          <w:szCs w:val="28"/>
          <w:rtl w:val="true"/>
          <w:lang w:bidi="ar-SA"/>
        </w:rPr>
        <w:t xml:space="preserve">وَقَدْ نَصَلَ اَلْخِضَابُ مِنْ عَارِضَيْهِ </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عَمِّهِ يَعْقُوبَ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مُخْتَضِبٌ بِالْوَسِمَةِ</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9364594_1280447820"/>
      <w:bookmarkStart w:id="380" w:name="_Toc148"/>
      <w:bookmarkEnd w:id="379"/>
      <w:r>
        <w:rPr>
          <w:rtl w:val="true"/>
        </w:rPr>
        <w:t>اختبار عقل الرجل في ثلاث</w:t>
      </w:r>
      <w:r>
        <w:rPr>
          <w:rtl w:val="true"/>
        </w:rPr>
        <w:t>:</w:t>
      </w:r>
      <w:bookmarkEnd w:id="380"/>
    </w:p>
    <w:p>
      <w:pPr>
        <w:pStyle w:val="BookText"/>
        <w:rPr/>
      </w:pPr>
      <w:r>
        <w:rPr>
          <w:rFonts w:eastAsia="Amiri" w:cs="Amiri" w:ascii="Amiri" w:hAnsi="Amiri"/>
          <w:color w:val="111111"/>
          <w:sz w:val="28"/>
          <w:szCs w:val="28"/>
          <w:lang w:bidi="ar-SA"/>
        </w:rPr>
        <w:t>25621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مَوْلَى آلِ سَامٍ،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عَقْلُ الرَّجُلِ فِي ثَلَاثٍ فِي طُولِ لِحْيَتِهِ، وَفِي نَقْشٍ خَاتَمِهِ، وَفِي كُنْيَتِهِ</w:t>
      </w:r>
      <w:r>
        <w:rPr>
          <w:rStyle w:val="FootnoteAnchor"/>
          <w:rtl w:val="true"/>
        </w:rPr>
        <w:footnoteReference w:id="429"/>
      </w:r>
    </w:p>
    <w:p>
      <w:pPr>
        <w:pStyle w:val="Heading3"/>
        <w:numPr>
          <w:ilvl w:val="2"/>
          <w:numId w:val="1"/>
        </w:numPr>
        <w:rPr/>
      </w:pPr>
      <w:bookmarkStart w:id="381" w:name="__RefHeading___Toc9364596_1280447820"/>
      <w:bookmarkStart w:id="382" w:name="_Toc149"/>
      <w:bookmarkEnd w:id="381"/>
      <w:r>
        <w:rPr>
          <w:rtl w:val="true"/>
        </w:rPr>
        <w:t xml:space="preserve">بعض آداب اللباس والبدن </w:t>
      </w:r>
      <w:r>
        <w:rPr>
          <w:rtl w:val="true"/>
        </w:rPr>
        <w:t>:</w:t>
      </w:r>
      <w:bookmarkEnd w:id="3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النَّقِيُّ يَكْبِتُ الْعَدُوَّ ، وَالدُّهْنُ يَذْهَبُ بِالْبُؤْسِ، وَالمَشْطُ لِلرَّأْسِ يَذْهَبُ </w:t>
      </w:r>
    </w:p>
    <w:p>
      <w:pPr>
        <w:pStyle w:val="BookText"/>
        <w:rPr/>
      </w:pPr>
      <w:r>
        <w:rPr>
          <w:rFonts w:ascii="Amiri" w:hAnsi="Amiri" w:eastAsia="Amiri" w:cs="Amiri"/>
          <w:color w:val="111111"/>
          <w:sz w:val="28"/>
          <w:sz w:val="28"/>
          <w:szCs w:val="28"/>
          <w:rtl w:val="true"/>
          <w:lang w:bidi="ar-SA"/>
        </w:rPr>
        <w:t>بِالْوَبَاءِ،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الْوَبَاءُ؟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وَالمَشْطُ لِلحْيَةِ يَشُدُّ</w:t>
      </w:r>
    </w:p>
    <w:p>
      <w:pPr>
        <w:pStyle w:val="BookText"/>
        <w:rPr/>
      </w:pPr>
      <w:r>
        <w:rPr>
          <w:rFonts w:ascii="Amiri" w:hAnsi="Amiri" w:eastAsia="Amiri" w:cs="Amiri"/>
          <w:color w:val="111111"/>
          <w:sz w:val="28"/>
          <w:sz w:val="28"/>
          <w:szCs w:val="28"/>
          <w:rtl w:val="true"/>
          <w:lang w:bidi="ar-SA"/>
        </w:rPr>
        <w:t xml:space="preserve">اَلْأَضرَاسَ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429/2564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صلی الله علیه و آله وسلم يُرَجِّلُ شَعْرَهُ، وَأَكْثَرُ مَا كَانَ يُرَجِّلُ شَعْرَهُ بِالمَاءِ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بِالْمَاءِ لِلْمُؤْمِنِ طیباً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صلی الله علیه و آله وسلم يَتَمَشَّطُ، وَيُرَجِّلُ رَأْسَهُ بالمِدْرَى، وَتُرَجِّلُهُ نِسَاؤُهُ، وَتَتَفَقَّدُ نِسَاؤُهُ تَسْرِيحَهُ إِذَا سَرَّحَ رَأْسَهُ وَلِحِيْتَهُ، فَيَأْخُذْنَ المُشَاطَةَ،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الَّذِي فِي أَيْدِي النَّاسِ مِنْ تِلْكَ المُشَاطَاتِ ، فَأَمَّا مَا خُلِقَ فِي عُمْرَتِهِ وَحِجَّتِهِ فَإِنَّ جَبْرَئِيلَ علیه السلام كَانَ يَنْزِلُ فَيَأْخُذُهُ فَيَعْرُجُ بِهِ إِلَى السَّمَاءِ، وَلَرُبَّما سَرَّحَ لِحْيَتَهُ فِي اَلْيَوْمِ مَرَّتَيْنِ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عَمَّنْ أَخْبَرَهُ، عَنْ أَبِي 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سَرَّحْتَ رَأْسَكَ وَلِيَتَكَ فَأَمِرَّ الْمُشْطَ عَلَى صَدْرِكَ فَإِنَّهُ يَذْهَبُ باهم وَالْوَبَاءِ</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432/2567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تَهَيَّةَ الرِّضَا علیه السلام يَوْماً لِلرُّكُوبِ إِلَى بَابِ المَأْمُونِ، وَكُنْتُ فِي حَرَسِهِ ، فَدَعَا بِالمُشْطِ وَجَعَلَ يَمْشُطُ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أَخْبَرَنِي أَبِي عَنْ آبَائِهِ علیهم السلام عَنْ رَسُولِ اللَّهِ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الْمُشْطَ عَلَى رَأْسِهِ وَلِحْيَتِهِ وَصَدْرِهِ سَبْعَ مَرَّاتٍ لَمْ يُقَارِبُهُ دَاءٌ أَبَداً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383" w:name="pg16514_180227"/>
    </w:p>
    <w:p>
      <w:pPr>
        <w:pStyle w:val="BookText"/>
        <w:rPr/>
      </w:pPr>
      <w:bookmarkEnd w:id="38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قُصَّ</w:t>
      </w:r>
    </w:p>
    <w:p>
      <w:pPr>
        <w:pStyle w:val="BookText"/>
        <w:rPr/>
      </w:pPr>
      <w:r>
        <w:rPr>
          <w:rFonts w:ascii="Amiri" w:hAnsi="Amiri" w:eastAsia="Amiri" w:cs="Amiri"/>
          <w:color w:val="111111"/>
          <w:sz w:val="28"/>
          <w:sz w:val="28"/>
          <w:szCs w:val="28"/>
          <w:rtl w:val="true"/>
          <w:lang w:bidi="ar-SA"/>
        </w:rPr>
        <w:t xml:space="preserve">اَلْأَطْفَارُ لِأَنَّهَا مَقِيلُ الشَّيْطَانِ، وَمِنْهُ يَكُونُ النِّسْيَانُ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مَنْصُورٍ،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أَسْتَرَ وَأَخْفَى مَا يُسَلِّطُ الشَّيْطَانَ مِنِ ابْنِ آدَمَ أَنْ صَارَ أَنْ يَسْكُنَ تَحْتَ الْأَظافِيرِ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435/2570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يَحْيَى، عَنْ جَدِّهِ الْحَسَنِ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تَقْلِيمُ اَلْأَظْفَارِ يَمْنَعُ الدَّاءَ اَلْأَعْظَمَ، وَيُدِرُّ اَلرِّزْقَ</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بَكْرٍ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 الشَّارِبِ وَالْأَطْفَارِ يَوْمَ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خُذْهَا إِنْ شِئْتَ فِي يَوْمِ الْجُمُعَةِ، وَإِنْ شِئْتَ فِي سَائِرِ الْأَيَّامِ ،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قُصَّهَا إِذَا طَالَتْ</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9364598_1280447820"/>
      <w:bookmarkStart w:id="385" w:name="_Toc150"/>
      <w:bookmarkEnd w:id="384"/>
      <w:r>
        <w:rPr>
          <w:rtl w:val="true"/>
        </w:rPr>
        <w:t xml:space="preserve">أربعة من الوسواس </w:t>
      </w:r>
      <w:r>
        <w:rPr>
          <w:rtl w:val="true"/>
        </w:rPr>
        <w:t>:</w:t>
      </w:r>
      <w:bookmarkEnd w:id="3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عَنْ أَبِي الْحَسَنِ الْأَوَّلِ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مِنَ 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وَفَتُ الطِّينِ، وَتَقْلِيمُ الْأَطْفَارِ بِالْأَسْنَانِ،</w:t>
      </w:r>
    </w:p>
    <w:p>
      <w:pPr>
        <w:pStyle w:val="BookText"/>
        <w:rPr/>
      </w:pPr>
      <w:r>
        <w:rPr>
          <w:rFonts w:ascii="Amiri" w:hAnsi="Amiri" w:eastAsia="Amiri" w:cs="Amiri"/>
          <w:color w:val="111111"/>
          <w:sz w:val="28"/>
          <w:sz w:val="28"/>
          <w:szCs w:val="28"/>
          <w:rtl w:val="true"/>
          <w:lang w:bidi="ar-SA"/>
        </w:rPr>
        <w:t>وَأَكْلُ اللَّحْيَةِ</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9364600_1280447820"/>
      <w:bookmarkStart w:id="387" w:name="_Toc151"/>
      <w:bookmarkEnd w:id="386"/>
      <w:r>
        <w:rPr>
          <w:rtl w:val="true"/>
        </w:rPr>
        <w:t>راحة النفس في عشرة أشياء</w:t>
      </w:r>
      <w:r>
        <w:rPr>
          <w:rtl w:val="true"/>
        </w:rPr>
        <w:t>:</w:t>
      </w:r>
      <w:bookmarkEnd w:id="38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خَالِدٍ، عَنْ رَجُلٍ،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اَلنُّشْرَةُ فِي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وَالرُّكُوبِ، وَالِارْتِمَاسِ فِي المَاءِ، وَالنَّظَرِ إِلَىٰ </w:t>
      </w:r>
      <w:bookmarkStart w:id="388" w:name="pg16514_180228"/>
    </w:p>
    <w:p>
      <w:pPr>
        <w:pStyle w:val="BookText"/>
        <w:rPr/>
      </w:pPr>
      <w:bookmarkEnd w:id="388"/>
      <w:r>
        <w:rPr>
          <w:rFonts w:ascii="Amiri" w:hAnsi="Amiri" w:eastAsia="Amiri" w:cs="Amiri"/>
          <w:color w:val="111111"/>
          <w:sz w:val="28"/>
          <w:sz w:val="28"/>
          <w:szCs w:val="28"/>
          <w:rtl w:val="true"/>
          <w:lang w:bidi="ar-SA"/>
        </w:rPr>
        <w:t>اَلْخُضْرَةِ، وَالْأَكْلِ، وَالشُّرْبِ، وَالنَّظَرِ إِلَى المَرْأَةِ اَلْحَسْنَاءِ، وَالْمَاعِ، وَالسِّوَاكِ،</w:t>
      </w:r>
    </w:p>
    <w:p>
      <w:pPr>
        <w:pStyle w:val="BookText"/>
        <w:rPr/>
      </w:pPr>
      <w:r>
        <w:rPr>
          <w:rFonts w:ascii="Amiri" w:hAnsi="Amiri" w:eastAsia="Amiri" w:cs="Amiri"/>
          <w:color w:val="111111"/>
          <w:sz w:val="28"/>
          <w:sz w:val="28"/>
          <w:szCs w:val="28"/>
          <w:rtl w:val="true"/>
          <w:lang w:bidi="ar-SA"/>
        </w:rPr>
        <w:t>وَمُحَادَثَةِ الرِّجَالِ</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9364602_1280447820"/>
      <w:bookmarkStart w:id="390" w:name="_Toc152"/>
      <w:bookmarkEnd w:id="389"/>
      <w:r>
        <w:rPr>
          <w:rtl w:val="true"/>
        </w:rPr>
        <w:t xml:space="preserve">فضل السواك </w:t>
      </w:r>
      <w:r>
        <w:rPr>
          <w:rtl w:val="true"/>
        </w:rPr>
        <w:t>:</w:t>
      </w:r>
      <w:bookmarkEnd w:id="3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وَصِيَّةِ النَّبِيِّ صلی الله علیه و آله وسلم لِعَلِيّ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عَلَيْكَ بِالسِّوَاكِ فَإِنَّ السِّوَاكَ مَطْهَرَةٌ لِلْفَمِ، وَمَرْضَاةٌ لِلرَّبِّ، وَجَلَاةٌ لِلْعَيْنِ، وَالخِلَالُ يُحَبِّبُكَ إِلَى الْمَلَائِكَةِ فَإِنَّ الْمَلَائِكَةَ تَتَأَذَّى بِرِيحٍ فَمِ مَنْ لَا يَتَخَلَّلُ بَعْدَ</w:t>
      </w:r>
    </w:p>
    <w:p>
      <w:pPr>
        <w:pStyle w:val="BookText"/>
        <w:rPr/>
      </w:pPr>
      <w:r>
        <w:rPr>
          <w:rFonts w:ascii="Amiri" w:hAnsi="Amiri" w:eastAsia="Amiri" w:cs="Amiri"/>
          <w:color w:val="111111"/>
          <w:sz w:val="28"/>
          <w:sz w:val="28"/>
          <w:szCs w:val="28"/>
          <w:rtl w:val="true"/>
          <w:lang w:bidi="ar-SA"/>
        </w:rPr>
        <w:t xml:space="preserve">اَالطَّعَامِ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دَخَلَ النَّاسُ فِي الدِّينِ أَفْوَاجاً أَتَتْهُمُ الْأَزْدُ أَرَقَهَا قُلُوباً وَأَعْذَبَهَا أَفْوَاهِاً،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أَرَقُهَا قُلُوباً عَرَفْنَاهُ، فَلِمَ صَارَتْ أَعْذَبَهَا أَفْوَاهَا؟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تَسْتَاكُ</w:t>
      </w:r>
    </w:p>
    <w:p>
      <w:pPr>
        <w:pStyle w:val="BookText"/>
        <w:rPr/>
      </w:pPr>
      <w:r>
        <w:rPr>
          <w:rFonts w:ascii="Amiri" w:hAnsi="Amiri" w:eastAsia="Amiri" w:cs="Amiri"/>
          <w:color w:val="111111"/>
          <w:sz w:val="28"/>
          <w:sz w:val="28"/>
          <w:szCs w:val="28"/>
          <w:rtl w:val="true"/>
          <w:lang w:bidi="ar-SA"/>
        </w:rPr>
        <w:t xml:space="preserve">في الْجَاهِلِيَّةِ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أَفْوَاهَكُمْ طُرُقُ الْقُرْآنِ</w:t>
      </w:r>
    </w:p>
    <w:p>
      <w:pPr>
        <w:pStyle w:val="BookText"/>
        <w:rPr/>
      </w:pPr>
      <w:r>
        <w:rPr>
          <w:rFonts w:ascii="Amiri" w:hAnsi="Amiri" w:eastAsia="Amiri" w:cs="Amiri"/>
          <w:color w:val="111111"/>
          <w:sz w:val="28"/>
          <w:sz w:val="28"/>
          <w:szCs w:val="28"/>
          <w:rtl w:val="true"/>
          <w:lang w:bidi="ar-SA"/>
        </w:rPr>
        <w:t>فَطَهَّرُوهَا بِالسِّوَاكِ</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أَفْوَاهُكُمْ طَرِيقٌ مِنْ طُرُقِ رَبِّكُمْ، فَأَحَبُّهَا إِلَى اللَّه أَطْيَبُهَا رِيحاً، فَطَيِّبُوهَا بِمَا قَدَرْتُمْ</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أَبِي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bookmarkStart w:id="391" w:name="pg16514_180229"/>
    </w:p>
    <w:p>
      <w:pPr>
        <w:pStyle w:val="BookText"/>
        <w:rPr/>
      </w:pPr>
      <w:bookmarkEnd w:id="3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بِاللَّيْلِ فَاسْتَكْ فَإِنَّ المَلَكَ يَأْتِيكَ فَيَضَعُ فَاهُ عَلَى فِيكَ، وَلَيْسَ مِنْ حَرْفٍ تَتْلُوهُ وَتَنْطِقُ بِهِ إِلَّا صَعِدَ بِهِ إِلَى السَّمَاءِ، فَلْيَكُنْ فُوكَ طَيِّبَ الرِّيحِ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صلی الله علیه و آله وسلم يَسْتَاكُ كُلَّ لَيْلَةٍ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قَبْلَ نَوْمِهِ،</w:t>
      </w:r>
    </w:p>
    <w:p>
      <w:pPr>
        <w:pStyle w:val="BookText"/>
        <w:rPr/>
      </w:pPr>
      <w:r>
        <w:rPr>
          <w:rFonts w:ascii="Amiri" w:hAnsi="Amiri" w:eastAsia="Amiri" w:cs="Amiri"/>
          <w:color w:val="111111"/>
          <w:sz w:val="28"/>
          <w:sz w:val="28"/>
          <w:szCs w:val="28"/>
          <w:rtl w:val="true"/>
          <w:lang w:bidi="ar-SA"/>
        </w:rPr>
        <w:t>وَمَرَّةً إِذَا قَامَ مِنْ نَوْمِهِ إِلَى وِرْدِهِ، وَمَرَّةً قَبْلَ خُرُوجِهِ إِلَى صَلَاةِ الصُّبْحِ، وَكَانَ يَسْتَاكُ بِالْأَرَاكِ أَمَرَهُ بِذَلِكَ جَبْرَئِيلُ علیه السلام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445/2580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السَّوَاكُ الزَّيْتُونُ مِنْ الشَّجَرَةِ الْمُبَارَكَةِ،</w:t>
      </w:r>
    </w:p>
    <w:p>
      <w:pPr>
        <w:pStyle w:val="BookText"/>
        <w:rPr/>
      </w:pPr>
      <w:r>
        <w:rPr>
          <w:rFonts w:ascii="Amiri" w:hAnsi="Amiri" w:eastAsia="Amiri" w:cs="Amiri"/>
          <w:color w:val="111111"/>
          <w:sz w:val="28"/>
          <w:sz w:val="28"/>
          <w:szCs w:val="28"/>
          <w:rtl w:val="true"/>
          <w:lang w:bidi="ar-SA"/>
        </w:rPr>
        <w:t>يطيبُ الْقَم، وَيَذْهَبُ بِالخَفْرِ، وَهِيَ سِوَاكِي وَسِوَاكُ الْأَنْبِيَاءِ قَبْلی</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يَسْتَاكُ بِمَاءِ الْوَرْدِ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الصَّادِقُ علیه السلام السِّوَاكَ قَبْلَ أَنْ يُقْبَضَ بِسَنَتَيْنِ،</w:t>
      </w:r>
    </w:p>
    <w:p>
      <w:pPr>
        <w:pStyle w:val="BookText"/>
        <w:rPr/>
      </w:pPr>
      <w:r>
        <w:rPr>
          <w:rFonts w:ascii="Amiri" w:hAnsi="Amiri" w:eastAsia="Amiri" w:cs="Amiri"/>
          <w:color w:val="111111"/>
          <w:sz w:val="28"/>
          <w:sz w:val="28"/>
          <w:szCs w:val="28"/>
          <w:rtl w:val="true"/>
          <w:lang w:bidi="ar-SA"/>
        </w:rPr>
        <w:t xml:space="preserve">وَذَلِكَ أَنَّ أَسْنَانَهُ ضَعُفَتْ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9364604_1280447820"/>
      <w:bookmarkStart w:id="393" w:name="_Toc153"/>
      <w:bookmarkEnd w:id="392"/>
      <w:r>
        <w:rPr>
          <w:rtl w:val="true"/>
        </w:rPr>
        <w:t xml:space="preserve">فضل التطيُّب </w:t>
      </w:r>
      <w:r>
        <w:rPr>
          <w:rtl w:val="true"/>
        </w:rPr>
        <w:t>:</w:t>
      </w:r>
      <w:bookmarkEnd w:id="39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أَبِي اَلْحَسَنِ</w:t>
      </w:r>
    </w:p>
    <w:p>
      <w:pPr>
        <w:pStyle w:val="BookText"/>
        <w:rPr/>
      </w:pPr>
      <w:r>
        <w:rPr>
          <w:rFonts w:ascii="Amiri" w:hAnsi="Amiri" w:eastAsia="Amiri" w:cs="Amiri"/>
          <w:color w:val="111111"/>
          <w:sz w:val="28"/>
          <w:sz w:val="28"/>
          <w:szCs w:val="28"/>
          <w:rtl w:val="true"/>
          <w:lang w:bidi="ar-SA"/>
        </w:rPr>
        <w:t>اَلرّضَا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الطَّيبُ مِنْ أَخْلَاقِ اَلْأَنْبِيَاءِ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يَفْرَحُ بِهِنَّ الجِسْمُ وَيَرْبُو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وَلِبَاسُ اللَّيْنِ، وَشُرْبُ اَلْعَسَلِ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الْبَخْتَرِيِّ،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مِنْ دُنْيَاكُمْ إِلَّا اَلنِّسَاءَ وَالطَّيبَ</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صلی الله علیه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لَذَّتِي فِي النِّسَاءِ وَالطِّيبِ،</w:t>
      </w:r>
    </w:p>
    <w:p>
      <w:pPr>
        <w:pStyle w:val="BookText"/>
        <w:rPr/>
      </w:pPr>
      <w:r>
        <w:rPr>
          <w:rFonts w:ascii="Amiri" w:hAnsi="Amiri" w:eastAsia="Amiri" w:cs="Amiri"/>
          <w:color w:val="111111"/>
          <w:sz w:val="28"/>
          <w:sz w:val="28"/>
          <w:szCs w:val="28"/>
          <w:rtl w:val="true"/>
          <w:lang w:bidi="ar-SA"/>
        </w:rPr>
        <w:t xml:space="preserve">وَجَعَلَ قُرَّةَ عَيْنِي فِي اَلصَّلَاةِ وَالصَّوْمِ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452/2587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نَصْرَانِيًّا أَتَى رَسُولاً مِنْ مَلِكِ الرُّومِ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يَا يَزِيدُ أَنِّي دَخَلْتُ المَدِينَةَ تَاجِراً فِي أَيَّامِ حَيَاةِ النَّبِيِّ صلی الله علیه و آله وسلم، وَقَدْ أَرَدْتُ أَنْ آتِيَهُ بِهَدِيَّةِ، فَسَأَلْتُ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إِلَيْهِ مِنَ الهَدَايَا؟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أَحَبُّ إِلَيْهِ مِنْ كُلِّ شَيْءٍ، وَإِنَّ لَهُ رَغْبَةٌ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مِنَ الْمِسْكِ فَأَرَتَيْنِ وَقَدْراً مِنَ الْعَنْبَرِ الْأَشْهَبِ وَجِئْتُ بِهَا إِلَيْهِ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يَشُدُّ الْقَلْبَ</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آبَائِهِ علیهم السلام ، عَنْ رَسُولِ الله صلی الله علیه و آله وسلم</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طَابَتْ رَائِحَةُ عَبْدِ إِلَّا زَادَ عَقْلُهُ</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455/2590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فِي الشَّارِب مِنْ أَخْلَاقِ النَّبِيِّينَ علیهم السلام، وَكَرَامَةٌ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للكاتبين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394" w:name="pg16514_180231"/>
    </w:p>
    <w:p>
      <w:pPr>
        <w:pStyle w:val="BookText"/>
        <w:rPr/>
      </w:pPr>
      <w:bookmarkEnd w:id="39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إِلَى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تَطَيَّبَ أَوَّلَ النَّهَارِ لَمْ يَزَلْ عَقْلُهُ مَعَهُ إِلَى اللَّيْل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الطَّوِيلِ الْعَطَّارِ، عَنْ أَبِي عَبْدِ اللَّهِ علیه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وسلم يُنْفِقُ فِي الطَّيبِ أَكْثَرَ مِمَّا يُنْفِقُ فِي الطَّعَامِ</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عَبْدِ اللَّهِ ، عَنْ أَبِيهِ، عَنْ جَدِّهِ، عَنْ عَلَيَّ علیه السلام</w:t>
      </w:r>
    </w:p>
    <w:p>
      <w:pPr>
        <w:pStyle w:val="BookText"/>
        <w:rPr/>
      </w:pPr>
      <w:r>
        <w:rPr>
          <w:rFonts w:ascii="Amiri" w:hAnsi="Amiri" w:eastAsia="Amiri" w:cs="Amiri"/>
          <w:color w:val="111111"/>
          <w:sz w:val="28"/>
          <w:sz w:val="28"/>
          <w:szCs w:val="28"/>
          <w:rtl w:val="true"/>
          <w:lang w:bidi="ar-SA"/>
        </w:rPr>
        <w:t>أَنَّ النَّبِيَّ صلى الله عليه وسلم كَانَ لَا يَرُدُّ الطَّيِّبَ وَالْحَلْوَاء</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طِيبُ النِّسَاءِ مَا ظَهَرَ لَوْنُهُ وَخَفِيَ رِيحُهُ، وَطِيبُ الرِّجَالِ مَا ظَهَرَ رِيحُهُ</w:t>
      </w:r>
    </w:p>
    <w:p>
      <w:pPr>
        <w:pStyle w:val="BookText"/>
        <w:rPr/>
      </w:pPr>
      <w:r>
        <w:rPr>
          <w:rFonts w:ascii="Amiri" w:hAnsi="Amiri" w:eastAsia="Amiri" w:cs="Amiri"/>
          <w:color w:val="111111"/>
          <w:sz w:val="28"/>
          <w:sz w:val="28"/>
          <w:szCs w:val="28"/>
          <w:rtl w:val="true"/>
          <w:lang w:bidi="ar-SA"/>
        </w:rPr>
        <w:t>وَخَفِيَ لَوْنُهُ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الطَّيبُ المِسْكُ، وَالْعَنْبَرُ، وَالزَّعْفَرَانُ، وَالْعُودُ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9364606_1280447820"/>
      <w:bookmarkStart w:id="396" w:name="_Toc154"/>
      <w:bookmarkEnd w:id="395"/>
      <w:r>
        <w:rPr>
          <w:rtl w:val="true"/>
        </w:rPr>
        <w:t xml:space="preserve">تبخير الثياب </w:t>
      </w:r>
      <w:r>
        <w:rPr>
          <w:rtl w:val="true"/>
        </w:rPr>
        <w:t>:</w:t>
      </w:r>
      <w:bookmarkEnd w:id="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لِلرَّجُلِ أَنْ يُدَخِّنَ ثِيَابَهُ إِذَا كَانَ يَقْدِرُ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9364608_1280447820"/>
      <w:bookmarkStart w:id="398" w:name="_Toc155"/>
      <w:bookmarkEnd w:id="397"/>
      <w:r>
        <w:rPr>
          <w:rtl w:val="true"/>
        </w:rPr>
        <w:t xml:space="preserve">فضل ماء الورد </w:t>
      </w:r>
      <w:r>
        <w:rPr>
          <w:rtl w:val="true"/>
        </w:rPr>
        <w:t>:</w:t>
      </w:r>
      <w:bookmarkEnd w:id="39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ذكر آداب 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امْسَحْ </w:t>
      </w:r>
    </w:p>
    <w:p>
      <w:pPr>
        <w:pStyle w:val="BookText"/>
        <w:rPr/>
      </w:pPr>
      <w:r>
        <w:rPr>
          <w:rFonts w:ascii="Amiri" w:hAnsi="Amiri" w:eastAsia="Amiri" w:cs="Amiri"/>
          <w:color w:val="111111"/>
          <w:sz w:val="28"/>
          <w:sz w:val="28"/>
          <w:szCs w:val="28"/>
          <w:rtl w:val="true"/>
          <w:lang w:bidi="ar-SA"/>
        </w:rPr>
        <w:t>وَجْهَكَ بِمَاءِ وَرْدِ، فَإِنِّي أَرْوِي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يَذْهَبَ فِي حَاجَةٍ لَهُ وَمَسَحَ وَجْهَهُ بِمَاءِ وَرْدِ لَمْ يُرْهَقُ وَتُقْضَى حَاجَتُهُ، وَلَا يُصِيبُهُ قَتَرٌ وَلَا ذِلَّةٌ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مَسَحَ وَجْهَهُ بِمَاءِ الْوَرْدِ لَمْ يُصِبْهُ فِي ذَلِكَ اَلْيَوْم بُؤْسٌ وَلَا فَقْرٌ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أُمُّ أَبِي وَاِسْمُهَا عُذْرٌ،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مَعَ عِدَّةِ جَوَارٍ مِنَ الْكُوفَةِ، وَكُنْتُ مِنْ مُوَلَّدَاتِهَا،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فَحْمِلْنَا إِلَى المَأْمُونِ، فَكُنَّا فِي دَارِهِ فِي جَنَّةٍ مِنَ الْأَكْلِ وَالشُّرْبِ وَالطِّيبِ وَكَثْرَةِ الدِّنَانِيرِ، فَوَهَبَنِي المَأْمُونُ لِلرِّضَا علیه السلام، فَلَمَّا صِرْتُ فِي دَارِهِ فَقَدْتُ جَمِيعَ مَا كُنْتُ فِيهِ مِنَ النَّعِيمِ، وَكَانَتْ عَلَيْنَا قَيِّمَةٌ تُنَبِّهُنَا مِنَ اللَّيْلِ، وَتَأْخُذْنَا بِالصَّلَاةِ، وَكَانَ ذَلِكَ مِنْ أَشَدَّ شَيْءٍ عَلَيْنَا، فَكُنْتُ أَتَمَنَّى اَلْخُرُوجَ مِنْ دَارِهِ إِلَى أَنْ وَهَبَنِي لِحَدِّكَ عَبْدِ الله بْنِ الْعَبَّاسِ، فَلَمَا صِرْتُ إِلَى مَنْزِلِهِ كُنْتُ كَأَنِّي قَدْ أُدْخِلْتُ اَلْجَنَّةَ، 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اِمْرَأَةً قَطَّ أَتَمَّ مِنْ جَدَّتِي هَذِهِ عَقْلاً، وَلَا أَسْخَى كَفَّا، وَتُوُفِّيَتْ سَنَةَ سَبْعِينَ وَمِائَتَيْنِ وَهَا نَحْوُ مِائَةِ سَنَةٍ، وَكَانَتْ تُسْتَلُ عَنْ أَمْرِ الرِّضَا علیه السلامكَثِيراً،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أَذْكُرُ مِنْهُ شَيْئاً إِلَّا أَنِّي كُنْتُ أَرَاهُ يَتَبَخَرُ بِالْعُودِ الْهِنْدِي السَّنِي، وَيَسْتَعْمِلُ بَعْدَهُ مَاءَ وَرْدٍ وَمِسْكاً، وَكَانَ علیه السلام إِذَا صَلَّى الْغَدَاةَ وَكَانَ يُصَلِّيهَا فِي أَوَّلِ وَقْتٍ ثُمَّ يَسْجُدُ فَلَا يَرْفَعُ رَأْسَهُ إِلَى أَنْ تَرْتَفِعَ الشَّمْسُ ، ثُمَّ يَقُومُ فَيَجْلِسُ لِلنَّاسِ أَوْ يَرْكَبُ، وَلَمْ يَكُنْ أَحَدٌ يَقْدِرُ أَنْ يَرْفَعَ صَوْتَهُ فِي دَارِهِ كَانَتْ مَا كَانَ، إِنَّمَا يَتَكَلَّمُ النَّاسُ قَلِيلاً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399" w:name="pg16514_180233"/>
    </w:p>
    <w:p>
      <w:pPr>
        <w:pStyle w:val="BookText"/>
        <w:rPr/>
      </w:pPr>
      <w:bookmarkEnd w:id="399"/>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شِفَاءُ الْعَيْنِ قِرَاءَةُ اَلْحَمْدِ،</w:t>
      </w:r>
    </w:p>
    <w:p>
      <w:pPr>
        <w:pStyle w:val="BookText"/>
        <w:rPr/>
      </w:pPr>
      <w:r>
        <w:rPr>
          <w:rFonts w:ascii="Amiri" w:hAnsi="Amiri" w:eastAsia="Amiri" w:cs="Amiri"/>
          <w:color w:val="111111"/>
          <w:sz w:val="28"/>
          <w:sz w:val="28"/>
          <w:szCs w:val="28"/>
          <w:rtl w:val="true"/>
          <w:lang w:bidi="ar-SA"/>
        </w:rPr>
        <w:t>وَالْمُعَوَّذَتَيْنِ، وَآيَة الْكُرْسِي، وَالْبَخُورُ بِالْقُسْطِ وَاَمرَ وَاللُّبَانِ</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9364610_1280447820"/>
      <w:bookmarkStart w:id="401" w:name="_Toc156"/>
      <w:bookmarkEnd w:id="400"/>
      <w:r>
        <w:rPr>
          <w:rtl w:val="true"/>
        </w:rPr>
        <w:t xml:space="preserve">ما يُصنع عند شمِّ الرياحين </w:t>
      </w:r>
      <w:r>
        <w:rPr>
          <w:rtl w:val="true"/>
        </w:rPr>
        <w:t>:</w:t>
      </w:r>
      <w:bookmarkEnd w:id="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زَيْدٍ، 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أَحَدُكُمْ بِرَيْحَانٍ فَلْيَشَمَّهُ، وَلْيَضَعْهُ عَلَى عَيْنَيْهِ فَإِنَّهُ مِنَ الْجَنَّةِ، وَإِذَا أُتِيَ</w:t>
      </w:r>
    </w:p>
    <w:p>
      <w:pPr>
        <w:pStyle w:val="BookText"/>
        <w:rPr/>
      </w:pPr>
      <w:r>
        <w:rPr>
          <w:rFonts w:ascii="Amiri" w:hAnsi="Amiri" w:eastAsia="Amiri" w:cs="Amiri"/>
          <w:color w:val="111111"/>
          <w:sz w:val="28"/>
          <w:sz w:val="28"/>
          <w:szCs w:val="28"/>
          <w:rtl w:val="true"/>
          <w:lang w:bidi="ar-SA"/>
        </w:rPr>
        <w:t xml:space="preserve">أَحَدُكُمْ بِهِ فَلَا يَرُدَّهُ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أَحْسَنِ صَاحِبِ الْعَسْكَرِ علیه السلام ، فَجَاءَ صَبِيٌّ مِنْ صِبْيَانِهِ فَنَاوَلَهُ وَرْدَةً، فَقَبَّلَهَا وَوَضَعَهَا عَلَى عَيْنَيْهِ ثُمَّ رَيْحَانَةً فَقَبَّلَهَا نَاوَلَنِيهَا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مَنْ تَنَاوَلَ وَرْدَةً أ وَوَضَعَهَا عَلَى عَيْنَيْهِ ثُمَّ صَلَّى عَلَى مُحَمَّدٍ وَآلِ مُحَمَّدٍ الْأَئِمَّةِ كَتَبَ اللَّهُ لَهُ الْحَسَنَاتِ مِثْلَ رَمْلِ عَالِجِ، وَتَحَىٰ عَنْهُ مِنَ السَّيِّئَاتِ مِثْلَ ذَلِكَ</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9364612_1280447820"/>
      <w:bookmarkStart w:id="403" w:name="_Toc157"/>
      <w:bookmarkEnd w:id="402"/>
      <w:r>
        <w:rPr>
          <w:rtl w:val="true"/>
        </w:rPr>
        <w:t>ما يقال عند رؤية الفاكهة الجديدة</w:t>
      </w:r>
      <w:r>
        <w:rPr>
          <w:rtl w:val="true"/>
        </w:rPr>
        <w:t>:</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وَهْبٍ، عَنِ الصَّادِقِ جَعْفَرِ بْنِ مُحَمَّدٍ، عَنْ أَبِيهِ، عَنْ آبَائِهِ علیهم السلام ، 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وسلم إِذَا رَأَى الْفَاكِهَةَ</w:t>
      </w:r>
    </w:p>
    <w:p>
      <w:pPr>
        <w:pStyle w:val="BookText"/>
        <w:rPr/>
      </w:pPr>
      <w:r>
        <w:rPr>
          <w:rFonts w:ascii="Amiri" w:hAnsi="Amiri" w:eastAsia="Amiri" w:cs="Amiri"/>
          <w:color w:val="111111"/>
          <w:sz w:val="28"/>
          <w:sz w:val="28"/>
          <w:szCs w:val="28"/>
          <w:rtl w:val="true"/>
          <w:lang w:bidi="ar-SA"/>
        </w:rPr>
        <w:t>الْجَدِيدَةَ قَبَّلَهَا وَوَضَعَهَا عَلَى عینیه وَفَمِهِ،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أَرَيْتَنَا أَوَّلَهَا فِي عَافِيَةٍ</w:t>
      </w:r>
    </w:p>
    <w:p>
      <w:pPr>
        <w:pStyle w:val="BookText"/>
        <w:rPr/>
      </w:pPr>
      <w:r>
        <w:rPr>
          <w:rFonts w:ascii="Amiri" w:hAnsi="Amiri" w:eastAsia="Amiri" w:cs="Amiri"/>
          <w:color w:val="111111"/>
          <w:sz w:val="28"/>
          <w:sz w:val="28"/>
          <w:szCs w:val="28"/>
          <w:rtl w:val="true"/>
          <w:lang w:bidi="ar-SA"/>
        </w:rPr>
        <w:t xml:space="preserve">فَأَرِنَا آخِرَهَا فِي عَافِيَةٍ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9364614_1280447820"/>
      <w:bookmarkStart w:id="405" w:name="_Toc158"/>
      <w:bookmarkEnd w:id="404"/>
      <w:r>
        <w:rPr>
          <w:rtl w:val="true"/>
        </w:rPr>
        <w:t>رائحة النبيّ صلى الله عليه وسلم في الورد الأحمر</w:t>
      </w:r>
      <w:r>
        <w:rPr>
          <w:rtl w:val="true"/>
        </w:rPr>
        <w:t>:</w:t>
      </w:r>
      <w:bookmarkEnd w:id="40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يُرِيحَ فَلْيَشَمَّ </w:t>
      </w:r>
      <w:bookmarkStart w:id="406" w:name="pg16514_180234"/>
    </w:p>
    <w:p>
      <w:pPr>
        <w:pStyle w:val="BookText"/>
        <w:rPr/>
      </w:pPr>
      <w:bookmarkEnd w:id="406"/>
      <w:r>
        <w:rPr>
          <w:rFonts w:ascii="Amiri" w:hAnsi="Amiri" w:eastAsia="Amiri" w:cs="Amiri"/>
          <w:color w:val="111111"/>
          <w:sz w:val="28"/>
          <w:sz w:val="28"/>
          <w:szCs w:val="28"/>
          <w:rtl w:val="true"/>
          <w:lang w:bidi="ar-SA"/>
        </w:rPr>
        <w:t>الْوَرْدَ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نسخة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يَشَمَّ رِيحِي فَلْيَشَمَّ الْوَرْدَ الاحمر</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4/1094</w:t>
      </w:r>
      <w:r>
        <w:rPr>
          <w:rFonts w:eastAsia="IRNazanin" w:cs="IRNazanin"/>
          <w:color w:val="111111"/>
          <w:sz w:val="28"/>
          <w:szCs w:val="28"/>
          <w:rtl w:val="true"/>
          <w:lang w:bidi="fa-IR"/>
        </w:rPr>
        <w:t>).</w:t>
      </w:r>
    </w:p>
    <w:p>
      <w:pPr>
        <w:pStyle w:val="Heading3"/>
        <w:numPr>
          <w:ilvl w:val="2"/>
          <w:numId w:val="1"/>
        </w:numPr>
        <w:rPr/>
      </w:pPr>
      <w:bookmarkStart w:id="407" w:name="__RefHeading___Toc9364616_1280447820"/>
      <w:bookmarkStart w:id="408" w:name="_Toc159"/>
      <w:bookmarkEnd w:id="407"/>
      <w:r>
        <w:rPr>
          <w:rtl w:val="true"/>
        </w:rPr>
        <w:t>استحباب إظهار نعم الله تعالى</w:t>
      </w:r>
      <w:r>
        <w:rPr>
          <w:rtl w:val="true"/>
        </w:rPr>
        <w:t>:</w:t>
      </w:r>
      <w:bookmarkEnd w:id="4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جَمِيلٌ يُحِبُّ الْجَمَالَ، وَيُحِبُّ أَنْ يَرَى أَثَرَ النِّعْمَةِ عَلَى</w:t>
      </w:r>
    </w:p>
    <w:p>
      <w:pPr>
        <w:pStyle w:val="BookText"/>
        <w:rPr/>
      </w:pPr>
      <w:r>
        <w:rPr>
          <w:rFonts w:ascii="Amiri" w:hAnsi="Amiri" w:eastAsia="Amiri" w:cs="Amiri"/>
          <w:color w:val="111111"/>
          <w:sz w:val="28"/>
          <w:sz w:val="28"/>
          <w:szCs w:val="28"/>
          <w:rtl w:val="true"/>
          <w:lang w:bidi="ar-SA"/>
        </w:rPr>
        <w:t xml:space="preserve">عَبْدِهِ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عَمَّنْ رَوَاهُ، عَنْ أَبِي عَبْدِ الله علیه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أَنْعَمَ اللهُ عَلَى عَبْدِهِ بِنِعْمَةٍ أَحَبَّ أَنْ يَرَاهَا عَلَيْهِ، لِأَنَّهُ جَمِيلٌ يُحِبُّ الْجَمَالَ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472/2607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أَشْيَاءَ لَا يُحَاسِبُ اللهُ عَلَيْهَا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وَثَوْبٌ يَلْبَسُهُ، وَزَوْجَةٌ صَالِحِةٌ تُعَاوِنُهُ</w:t>
      </w:r>
    </w:p>
    <w:p>
      <w:pPr>
        <w:pStyle w:val="BookText"/>
        <w:rPr/>
      </w:pPr>
      <w:r>
        <w:rPr>
          <w:rFonts w:ascii="Amiri" w:hAnsi="Amiri" w:eastAsia="Amiri" w:cs="Amiri"/>
          <w:color w:val="111111"/>
          <w:sz w:val="28"/>
          <w:sz w:val="28"/>
          <w:szCs w:val="28"/>
          <w:rtl w:val="true"/>
          <w:lang w:bidi="ar-SA"/>
        </w:rPr>
        <w:t xml:space="preserve">تحصِنُ فَرْجَةٌ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473/2608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عَنْ بَعْضِ أَصْحَابِنَا، عَنْ أَبِي عَبْدِ 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يُحِبُّ الْجَمَالَ وَالتَّجَمُّلَ، وَيُبْغِضُ الْبُؤْسَ وَالتَّباؤُسَ</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بْنِ عَبْدِ المَلِكِ،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العبد القاذورٍة</w:t>
      </w:r>
      <w:r>
        <w:rPr>
          <w:rFonts w:eastAsia="Amiri" w:cs="Amiri" w:ascii="Amiri" w:hAnsi="Amiri"/>
          <w:color w:val="111111"/>
          <w:sz w:val="28"/>
          <w:szCs w:val="28"/>
          <w:rtl w:val="true"/>
          <w:lang w:bidi="ar-SA"/>
        </w:rPr>
        <w:t>»</w:t>
      </w:r>
      <w:r>
        <w:rPr>
          <w:rStyle w:val="FootnoteAnchor"/>
          <w:rtl w:val="true"/>
        </w:rPr>
        <w:footnoteReference w:id="476"/>
      </w:r>
      <w:bookmarkStart w:id="409" w:name="pg16514_180235"/>
    </w:p>
    <w:p>
      <w:pPr>
        <w:pStyle w:val="BookText"/>
        <w:rPr/>
      </w:pPr>
      <w:bookmarkEnd w:id="409"/>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اللَّهَ أَحَلَّ لَكَ الطَّيِّبَاتِ وَهُوَ يَكْرَهُ</w:t>
      </w:r>
    </w:p>
    <w:p>
      <w:pPr>
        <w:pStyle w:val="BookText"/>
        <w:rPr/>
      </w:pPr>
      <w:r>
        <w:rPr>
          <w:rFonts w:ascii="Amiri" w:hAnsi="Amiri" w:eastAsia="Amiri" w:cs="Amiri"/>
          <w:color w:val="111111"/>
          <w:sz w:val="28"/>
          <w:sz w:val="28"/>
          <w:szCs w:val="28"/>
          <w:rtl w:val="true"/>
          <w:lang w:bidi="ar-SA"/>
        </w:rPr>
        <w:t xml:space="preserve">أَخْذَكَ مِنْهَا؟ أَنْتَ أَهْوَنُ عَلَى الله مِنْ ذَلِكَ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9364618_1280447820"/>
      <w:bookmarkStart w:id="411" w:name="_Toc160"/>
      <w:bookmarkEnd w:id="410"/>
      <w:r>
        <w:rPr>
          <w:rtl w:val="true"/>
        </w:rPr>
        <w:t xml:space="preserve">دفع سمعة الفقر </w:t>
      </w:r>
      <w:r>
        <w:rPr>
          <w:rtl w:val="true"/>
        </w:rPr>
        <w:t>:</w:t>
      </w:r>
      <w:bookmarkEnd w:id="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أَمِيرَ الْمُؤْمِنِينَ علیه السلام أَنَّ طَلْحَةَ وَالزُّبَيْرَ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لِعَلِيٍّ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عَلَيْهِ، فَأَمَرَ وُكَلَاءَهُ أَنْ يَجْمَعُوا غَلَّتَهُ حَتَّى إِذَا حَالَ اَلْوْلُ أَتَوْهُ وَقَدْ جَمَعُوا مِنْ ثَمَنِ الْغَلَّةِ مِائَةَ أَلْفِ دِرْهَم، فَنُشِرَتْ بَيْنَ يَدَيْهِ، فَأَرْسَلَ إِلَى طَلْحَةَ وَالزُّبَيْرِ فَأَتَيَاهُ، فَقَالَ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اَلَمَالُ وَالله لي لَيْسَ لِأَحَدٍ فِيهِ شَيْءٌ، وَكَانَ عِنْدَهُمَا مُصَدَّقاً،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مِنْ عِنْدِهِ 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مَالا</w:t>
      </w:r>
      <w:r>
        <w:rPr>
          <w:rStyle w:val="FootnoteAnchor"/>
          <w:rtl w:val="true"/>
        </w:rPr>
        <w:footnoteReference w:id="47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9364620_1280447820"/>
      <w:bookmarkStart w:id="413" w:name="_Toc161"/>
      <w:bookmarkEnd w:id="412"/>
      <w:r>
        <w:rPr>
          <w:rtl w:val="true"/>
        </w:rPr>
        <w:t xml:space="preserve">صيت الغنى ولا صيت الفقر </w:t>
      </w:r>
      <w:r>
        <w:rPr>
          <w:rtl w:val="true"/>
        </w:rPr>
        <w:t>:</w:t>
      </w:r>
      <w:bookmarkEnd w:id="41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لَكَ مَالاً كَثِيراً،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يَسُوقُنِي ذَاكَ، إِنَّ أَمِيرَ المؤْمِنِينَ علیه السلام مَرَّ ذَاتَ يَوْمٍ عَلَى نَاسٍ شَتَّى مِنْ قُرَيْشٍ وَعَلَيْهِ قَمِيصٌ مُخَرَّقٌ،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لَا مَالَ لَهُ، فَسَمِعَهَا أَمِيرُ الْمُؤْمِنِينَ علیه السلام ، فَأَمَرَ الَّذِي يَلِي صَدَقَتَهُ أَنْ يَجْمَعَ تَمرُهُ وَلَا يَبْعَثَ إِلَى إِنْسَانٍ شَيْئاً وَأَنْ يُوَفِّرَهُ،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الْأَوَّلَ فَالْأَوَّلَ وَاجْعَلْهَا دَرَاهِمَ ثُمَّ اجْعَلْهَا حَيْثُ تَجْعَلُ التَّمْرَ فَاكْبِسْهُ مَعَهُ حَيْثُ لَا يُرَى، وَقَالَ لِلَّذِي يَقُومُ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بِالتَّمْرِ فَاصْعَدْ وَانْظُرِ الَمَالَ فَاضْرِبْهُ بِرِجْلِكَ كَأَنَّكَ لَا تَعْمِدُ الدَّرَاهِمَ حَتَّىٰ تَشْشُرَهَا، ثُمَّ بَعَثَ إِلَى رَجُلٍ مِنْهُمْ يَدْعُوهُمْ، ثُمَّ دَعَا بِالتَّمْرِ، فَلَمَّا صَعِدَ يَنْزِلُ بِالتَّمْرِ ضَرَبَ بِرِجْلِهِ فَنْشِرَتِ الدَّرَاهِمُ،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أَبَا الْحَسَنِ؟ </w:t>
      </w:r>
      <w:bookmarkStart w:id="414" w:name="pg16514_180236"/>
    </w:p>
    <w:p>
      <w:pPr>
        <w:pStyle w:val="BookText"/>
        <w:rPr/>
      </w:pPr>
      <w:bookmarkEnd w:id="41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مَنْ لَا مَالَ لَهُ، ثُمَّ أَمَرَ بِذَلِكَ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أَهْلَ كُلِّ بَيْتٍ كُنتُ أَبْعَثُ إِلَيْهِمْ فَانْظُرُوا مَالَهُ وَابْعَثُوا إِلَيْهِ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9364622_1280447820"/>
      <w:bookmarkStart w:id="416" w:name="_Toc162"/>
      <w:bookmarkEnd w:id="415"/>
      <w:r>
        <w:rPr>
          <w:rtl w:val="true"/>
        </w:rPr>
        <w:t>كلام الإمام الصادق علیه السلام مع بعض مرائي الصوفية</w:t>
      </w:r>
      <w:r>
        <w:rPr>
          <w:rtl w:val="true"/>
        </w:rPr>
        <w:t>:</w:t>
      </w:r>
      <w:bookmarkEnd w:id="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فِي الطَّوَافِ وَإِذَا بِرَجُلِ يَجْذِبُ ثَوْبِي، وَإِذَا هُوَ عَبَّادُ بْنُ كَثِيرٍ الْبَصْرِيُّ،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 تَلْبَسُ مِثْلَ هَذِهِ الشَّيَابِ وَأَنْتَ فِي هَذَا المَوْضِع اَلَمَكَانِ الَّذِي أَنْتَ فِيهِ مِنْ عَلَيَّ علیه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فُرْقُبِيُّ اِشْتَرَيْتُهُ بِدِينَارٍ، وَكَانَ عَلِىِّ علیه السلام فِي زَمَانٍ يَسْتَقِيمُ لَهُ مَا لَبِسَ فِيهِ، وَلَوْ لَبِسْتُ مِثْلَ ذَلِكَ اللَّبَاسِ فِي زَمَانِنَا لَقَالَ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مُرَاءٍ مِثْلُ عَبَّادٍ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علیه السلام مُتَكِياً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 فَلَقِيَهُ عَبَّادُ بْنُ كَثِيرِ الْبَصْرِيُّ وَعَلَيْهِ ثِيَابٌ مَرْوِيَّةٌ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إِنَّكَ مِنْ أَهْلِ بَيْتِ النُّبُوَّةِ، وَكَانَ أَبُوكَ وَكَانَ، فَمَا هَذِهِ الشَّيَابُ الْمَرْوِيَّةُ عَلَيْكَ، فَلَوْ لَبِسْتَ دُونَ هَذِهِ الشَّيَابِ ؟ فَقَالَ لَهُ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يَا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عزّو جلّ إِذَا أَنْعَمَ عَلَى عَبْدِهِ نِعْمَةً أَحَبَّ أَنْ يَرَاهَا عَلَيْهِ لَيْسَ بِهَا بَأْسُ، وَيْلَكَ يَا عَبَّادُ إِنَّمَا أَنَا بَضْعَةٌ مِنْ رَسُولِ الله صلى الله عليه وسلم، فَلَا تُؤْذِنِي، وَكَانَ عَبَّادٌ يَلْبَسُ ثَوْبَيْنِ قِطْرِيَّيْنِ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9364624_1280447820"/>
      <w:bookmarkStart w:id="418" w:name="_Toc163"/>
      <w:bookmarkEnd w:id="417"/>
      <w:r>
        <w:rPr>
          <w:rtl w:val="true"/>
        </w:rPr>
        <w:t>كلام أمير المؤمنين علیه السلام في تناول الطيبات</w:t>
      </w:r>
      <w:r>
        <w:rPr>
          <w:rtl w:val="true"/>
        </w:rPr>
        <w:t>:</w:t>
      </w:r>
      <w:bookmarkEnd w:id="41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مَوْعِظَةِ أَمِيرِ الْمُؤْمِنِينَ علیه السلام لِعَاصِمِ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أَتَرَىٰ </w:t>
      </w:r>
    </w:p>
    <w:p>
      <w:pPr>
        <w:pStyle w:val="BookText"/>
        <w:rPr/>
      </w:pPr>
      <w:r>
        <w:rPr>
          <w:rFonts w:ascii="Amiri" w:hAnsi="Amiri" w:eastAsia="Amiri" w:cs="Amiri"/>
          <w:color w:val="111111"/>
          <w:sz w:val="28"/>
          <w:sz w:val="28"/>
          <w:szCs w:val="28"/>
          <w:rtl w:val="true"/>
          <w:lang w:bidi="ar-SA"/>
        </w:rPr>
        <w:t>اللهَ أَحَلَّ لَكَ الطَّيِّبَاتِ وَهُوَ يَكْرَهُ أَخْذَكَ مِنْهَا؟ أَنْتَ أَهْوَنُ عَلَى اللَّهُ مِنْ ذَلِكَ، أَوَلَيْسَ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لَابْتِدَالُ نِعَمِ اللَّهِ بِالْفَعَالِ أَحَبُّ إِلَيْهِ ابْتِذَالِهَا بِالمَقَالِ، وَقَدْ قَالَ اللهُ 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فَعَلَى مَا اقْتَصَرْتَ فِي مَطْعَمِكَ عَلَى الْجُشُوبَةِ، وَفِي مَلْبَسِكَ عَلَى اَلْخُشُونَةِ؟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اللَّهَ وَلا فَرَضَ عَلَى أَئِمَّةِ الْعَدْلِ أَنْ يُقَدِّرُوا أَنْفُسَهُمْ بِضَعَفَةِ النَّاسِ كَيْلَا يَتَبَيَّغَ بِالْفَقِيرِ فَقْرُهُ، فَأَلْقَىٰ عَاصِمُ بْنُ زِيَادٍ الْعَبَاءَ وَلَبِسَ الملاء</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نفسه وفي المطعم والملبس إذا 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لأمير المؤمنين علیه السلام بالبصرة وقد دخل على العلاء بن زياد الحارثي وهو من أصحابه يعوده، فلما رأى سعة داره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تَصْنَعُ بِسِعَةِ هَذِهِ الدَّارِ فِي الدُّنْيَا وَأَنْتَ إِلَيْهَا فِي الْآخِرَةِ كُنْتَ أَحْوَجَ؟ وَبَلَىٰ إِنْ شِئْتَ بَلَغْتَ بِهَا الْآخِرَةَ، تَقْرِي فِيهَا الضَّيْفَ، وَتَصِلُ فِيهَا الرَّحِمَ، وَتُطْلِعُ مِنْهَا اَلْحُقُوقَ مَطَالِعَهَا، فَإِذا أَنْتَ قَدْ بَلَغْتَ بِهَا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أَخِي عَاصِمَ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عَن الدُّنْيَا،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نَفْسِهِ، لَقَدِ اسْتَهَامَ بِكَ اَلْخَبِيثُ، أَمَا رَحِمْتَ أَهْلَكَ وَوَلَدَكَ؟ أَتَرَى اللَّهَ أَحَلَّ لَكَ الطَّيِّبَاتِ وَهُوَ يَكْرَهُ أَنْ تَأْخُذَهَا؟ أَنْتَ أَهْوَنُ عَلَى الله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أَنْتَ فِي خُشُونَةِ مَلْبَسِكَ وَجُشُوبَةِ مَأْكَلِكَ،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إِنِّي لَسْتُ كَأَنْتَ، إِنَّ اللَّهَ تَعَالَى </w:t>
      </w:r>
      <w:bookmarkStart w:id="419" w:name="pg16514_180238"/>
    </w:p>
    <w:p>
      <w:pPr>
        <w:pStyle w:val="BookText"/>
        <w:rPr/>
      </w:pPr>
      <w:bookmarkEnd w:id="419"/>
      <w:r>
        <w:rPr>
          <w:rFonts w:ascii="Amiri" w:hAnsi="Amiri" w:eastAsia="Amiri" w:cs="Amiri"/>
          <w:color w:val="111111"/>
          <w:sz w:val="28"/>
          <w:sz w:val="28"/>
          <w:szCs w:val="28"/>
          <w:rtl w:val="true"/>
          <w:lang w:bidi="ar-SA"/>
        </w:rPr>
        <w:t>فَرَضَ عَلَى أَئِمَّةِ الحَقِّ أَنْ يُقَدِّرُوا أَنْفُسَهُمْ بِضَعَفَةِ النَّاسِ كَيْلا يَتَبَيَّغَ بِالْفَقِيرِ</w:t>
      </w:r>
    </w:p>
    <w:p>
      <w:pPr>
        <w:pStyle w:val="BookText"/>
        <w:rPr/>
      </w:pPr>
      <w:r>
        <w:rPr>
          <w:rFonts w:ascii="Amiri" w:hAnsi="Amiri" w:eastAsia="Amiri" w:cs="Amiri"/>
          <w:color w:val="111111"/>
          <w:sz w:val="28"/>
          <w:sz w:val="28"/>
          <w:szCs w:val="28"/>
          <w:rtl w:val="true"/>
          <w:lang w:bidi="ar-SA"/>
        </w:rPr>
        <w:t xml:space="preserve">فَقْرُهُ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9364626_1280447820"/>
      <w:bookmarkStart w:id="421" w:name="_Toc164"/>
      <w:bookmarkEnd w:id="420"/>
      <w:r>
        <w:rPr>
          <w:rtl w:val="true"/>
        </w:rPr>
        <w:t>ما دار بين الإمام الصادق علیه السلام وسفيان الثوري في الزهد والتقشُّف</w:t>
      </w:r>
      <w:r>
        <w:rPr>
          <w:rtl w:val="true"/>
        </w:rPr>
        <w:t>:</w:t>
      </w:r>
      <w:bookmarkEnd w:id="4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سُفْيَانُ الثَّوْرِيُّ فِي اَلَمَسْجِدِ الْحَرَام فَرَأَى أَبَا عَبْدِ الله علیه السلام وَعَلَيْهِ ثِيَابٌ كَثِيرَةُ الْقِيمَةِ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لَآتِيَنَّهُ وَلَأُوَبخَنَّهُ ،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لَبِسَ رَسُولُ الله صلی الله علیه و آله وسلم مِثْلَ هَذَا اَللَّبَاسِ، وَلَا عَلىُّ علیه السلام ، وَلَا أَحَدٌ مِنْ آبَائِكَ،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وسلم فِي زَمَانِ قَتْرِ مُقْتِرِ، وَكَانَ يَأْخُذُ لِقَتْرِهِ وَاقْتِدَارِهِ، وَإِنَّ الدُّنْيَا بَعْدَ ذَلِكَ أَرْخَتْ عَزَالِيَهَا ، فَأَحَقُّ أَهْلِهَا بِهَا أَبْرَارُهَا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أَحَقُّ مَنْ أَخَذَ مِنْهَا مَا أَعْطَاهُ الله غَيْرَ أَنِّي يَا ثَوْرِيُّ مَا تَرَى عَلَيَّ مِنْ ثَوْبٍ إِنَّمَا أَلْبَسُهُ لِلنَّاسِ، ثُمَّ اجْتَذَبَ يَدَ سُفْيَانَ فَجَرَّهَا إِلَيْهِ ثُمَّ رَفَعَ الثَّوْبَ الْأَعْلَى وَأَخْرَجَ ثَوْباً تَحْتَ ذَلِكَ عَلَى جِلْدِهِ غَلِيظاً،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أَلْبَسُهُ لِنَفْسِي ، وَمَا رَأَيْتَهُ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جَذَبَ ثَوْباً عَلَى سُفْيَانَ أَعْلَاهُ غَلِيظٌ خَشِنٌ وَدَاخِلُ ذَلِكَ ثَوْبٌ 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لَبِسْتَ هَذَا الْأَعْلَى لِلنَّاسِ، وَلَبِسْتَ هَذَا لِنَفْسِكَ تَسْتُرُهَا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9364628_1280447820"/>
      <w:bookmarkStart w:id="423" w:name="_Toc165"/>
      <w:bookmarkEnd w:id="422"/>
      <w:r>
        <w:rPr>
          <w:rtl w:val="true"/>
        </w:rPr>
        <w:t xml:space="preserve">كلام الإمام الصادق علیه السلام مع شيعته في حقيقة الزهد </w:t>
      </w:r>
      <w:r>
        <w:rPr>
          <w:rtl w:val="true"/>
        </w:rPr>
        <w:t>:</w:t>
      </w:r>
      <w:bookmarkEnd w:id="4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483/2618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 وَالْمُقَصِّرَةِ كَامِلَ بْنَ إِبْرَاهِيمَ المَدَنِيَّ إِلَى أَبِي مُحَمَّدٍ علیه السلام ، 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لَا يَدْخُلُ الْجَنَّةَ إِلَّا مَنْ عَرَفَ مَعْرِفَتِي وَقَالَ بِمَقَالَتِي، قَالَ</w:t>
      </w:r>
      <w:r>
        <w:rPr>
          <w:rFonts w:eastAsia="Amiri" w:cs="Amiri" w:ascii="Amiri" w:hAnsi="Amiri"/>
          <w:color w:val="111111"/>
          <w:sz w:val="28"/>
          <w:szCs w:val="28"/>
          <w:rtl w:val="true"/>
          <w:lang w:bidi="ar-SA"/>
        </w:rPr>
        <w:t xml:space="preserve">: </w:t>
      </w:r>
      <w:bookmarkStart w:id="424" w:name="pg16514_180239"/>
    </w:p>
    <w:p>
      <w:pPr>
        <w:pStyle w:val="BookText"/>
        <w:rPr/>
      </w:pPr>
      <w:bookmarkEnd w:id="424"/>
      <w:r>
        <w:rPr>
          <w:rFonts w:ascii="Amiri" w:hAnsi="Amiri" w:eastAsia="Amiri" w:cs="Amiri"/>
          <w:color w:val="111111"/>
          <w:sz w:val="28"/>
          <w:sz w:val="28"/>
          <w:szCs w:val="28"/>
          <w:rtl w:val="true"/>
          <w:lang w:bidi="ar-SA"/>
        </w:rPr>
        <w:t xml:space="preserve">فَلَمَّا دَخَلْتُ عَلَى سَيِّدِي أَبِي مُحَمَّدٍ نَظَرْتُ إِلَى ثِيَابِ بَيَاضِ نَاعِمَةٍ عَلَيْهِ، فَقُلْتُ فِي نفْسِي وَلِيُّ اللَّه وَحُجَّتُهُ يَلْبَسُ النَّاعِمَ مِنَ الشَّيَابِ، وَيَأْمُرُنَا نَحْنُ بِمُوَاسَاةِ الْإِخْوَانِ، وَيَنْهَانَا عَنْ لُبْس مِثْلِهِ، فَقَالَ مُتَبَسِّاً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 وَحَسَرَ عَنْ ذِرَاعَيْهِ فَإِذَا مِسْحٌ أَسْوَدُ خَشِنٌ عَلَى جِلْدِهِ،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اللَّه ، وَهَذَا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فَسَلَّمْتُ وَجَلَسْتُ إِلَى بَابٍ عَلَيْهِ سِتْرٌ مُرْخَى، فَجَاءَتِ الرِّيحُ فَكَشَفَتْ طَرَفَهُ، فَإِذَا أَنَا بِفَتَى كَأَنَّهُ فِلْقَةٌ قَمَرِ مِنْ أَبْنَاءِ أَرْبَعَ سِنِينَ أَوْ مِثْلِهَا،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بْنَ إِبْرَاهِيمَ، فَاقْشَعْرَرْتُ مِنْ ذَلِكَ وَأَهِمْتُ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إِلَى وَلِي اللَّه وَحُجَّتِهِ وَبَابِهِ تَسْأَلُهُ هَلْ يَدْخُلُ الْجَنَّةَ إِلَّا مَنْ عَرَفَ مَعْرِفَتَكَ وَقَالَ بِمَقَالَتِكَ،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يَقِلُّ دَاخِلُهَا، وَاللهِ إِنَّهُ لَيَدْخُلُهَا قَوْمٌ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 حُبِّهِمْ لِعَلِيٍّ يَحْلِفُونَ بِحَقِّهِ وَلَا يَدْرُونَ مَا حَقُّهُ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صَلَوَاتُ اللَّه عَلَيْهِ عَنِّي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وَجِئْتَ تَسْأَلُهُ عَنْ مَقَالَةِ الْمُفَوِّضَةِ، كَذَبُوا بَلْ قُلُوبُنَا أَوْعِيةٌ مَشِيَّةِ الله، فَإِذَا شَاءَ شِتْنَا،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تَشَاءُونَ إِلَّا أَنْ يَشَاءَ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رَجَعَ اَلسِّتْرُ إِلَى حَالَتِهِ، فَلَمْ</w:t>
      </w:r>
    </w:p>
    <w:p>
      <w:pPr>
        <w:pStyle w:val="BookText"/>
        <w:rPr/>
      </w:pPr>
      <w:r>
        <w:rPr>
          <w:rFonts w:ascii="Amiri" w:hAnsi="Amiri" w:eastAsia="Amiri" w:cs="Amiri"/>
          <w:color w:val="111111"/>
          <w:sz w:val="28"/>
          <w:sz w:val="28"/>
          <w:szCs w:val="28"/>
          <w:rtl w:val="true"/>
          <w:lang w:bidi="ar-SA"/>
        </w:rPr>
        <w:t>، أَسْتَطِعْ كَشْفَهُ، فَنَظَرَ إِلَيَّ أَبو مُحَمَّدٍ علیه السلام مُتَبَساً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مَا جُلُوسُكَ وَقَدْ أَنْبَأَكَ بِحَاجَتِكَ اَلْحُجَّةُ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وَخَرَجْتُ وَلَمْ أُعَايِنُهُ بَعْدَ ذَلِكَ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9364630_1280447820"/>
      <w:bookmarkStart w:id="426" w:name="_Toc166"/>
      <w:bookmarkEnd w:id="425"/>
      <w:r>
        <w:rPr>
          <w:rtl w:val="true"/>
        </w:rPr>
        <w:t xml:space="preserve">تشيُّع أهل العراق للإمام الرضا علیه السلام </w:t>
      </w:r>
      <w:r>
        <w:rPr>
          <w:rtl w:val="true"/>
        </w:rPr>
        <w:t>:</w:t>
      </w:r>
      <w:bookmarkEnd w:id="42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مُعَمَّدِ بْنِ خَلَّادٍ،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وَأَنَا أُرِيدُ دَاوُدَ بْنَ عِيسَى بْنِ عَلِيٍّ، وَكَانَ يَنْزِلُ بِثْرَ مَيْمُونٍ، وَعَلَيَّ ثَوْبَانِ غَلِيطَانِ، فَرَأَيْتُ اِمْرَأَةً عَجُوزاً وَمَعَهَا جَارِيَتَانِ،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أَتْبَاعُ هَاتَانِ الْجَارِيَتَانِ؟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يَشْتَرِيهَا مِثْلُكَ،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قَالَتْ</w:t>
      </w:r>
      <w:r>
        <w:rPr>
          <w:rFonts w:eastAsia="Amiri" w:cs="Amiri" w:ascii="Amiri" w:hAnsi="Amiri"/>
          <w:color w:val="111111"/>
          <w:sz w:val="28"/>
          <w:szCs w:val="28"/>
          <w:rtl w:val="true"/>
          <w:lang w:bidi="ar-SA"/>
        </w:rPr>
        <w:t xml:space="preserve">: </w:t>
      </w:r>
      <w:bookmarkStart w:id="427" w:name="pg16514_180240"/>
    </w:p>
    <w:p>
      <w:pPr>
        <w:pStyle w:val="BookText"/>
        <w:rPr/>
      </w:pPr>
      <w:bookmarkEnd w:id="427"/>
      <w:r>
        <w:rPr>
          <w:rFonts w:ascii="Amiri" w:hAnsi="Amiri" w:eastAsia="Amiri" w:cs="Amiri"/>
          <w:color w:val="111111"/>
          <w:sz w:val="28"/>
          <w:sz w:val="28"/>
          <w:szCs w:val="28"/>
          <w:rtl w:val="true"/>
          <w:lang w:bidi="ar-SA"/>
        </w:rPr>
        <w:t>لِأَنَّ إحْدَاهُمَا مُغَنِّيّةٌ، وَالْأُخْرَى زَامِرَةٌ، فَدَخَلْتُ عَلَى دَاوُدَ بْنِ عِيسَى، فَرَفَعَنِي وَأَجْلَسَنِي فِي مَجْلِسِي، فَلَمَّا خَرَجْتُ مِنْ عِنْدِهِ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مَنْ هَذَا؟ هَذَا عَلِيُّ بْنُ مُوسَى الَّذِي يَزْعُمُ أَهْلُ الْعِرَاقِ أَنَّهُ مَفْرُوضُ الطَّاعَةِ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9364632_1280447820"/>
      <w:bookmarkStart w:id="429" w:name="_Toc167"/>
      <w:bookmarkEnd w:id="428"/>
      <w:r>
        <w:rPr>
          <w:rtl w:val="true"/>
        </w:rPr>
        <w:t>تولّي شؤون الأمَّة مسؤوليته ومشقَّته</w:t>
      </w:r>
      <w:r>
        <w:rPr>
          <w:rtl w:val="true"/>
        </w:rPr>
        <w:t>:</w:t>
      </w:r>
      <w:bookmarkEnd w:id="429"/>
    </w:p>
    <w:p>
      <w:pPr>
        <w:pStyle w:val="BookText"/>
        <w:rPr/>
      </w:pP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بِالطَّوَافِ، فَنَظَرَ إِلَيَّ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مَا لِي أَرَاكَ مَهْمُوماً مُتَغَيَّرَ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نَظَرِي إِلَى بَنِي الْعَبَّاسِ وَمَا فِي أَيْدِيهِمْ مِنْ هَذَا الْمُلْكِ وَالسُّلْطَانِ وَالْجَبَرُوتِ، فَلَوْ كَانَ ذَلِكَ لَكُمْ لَكُنَّا فِيهِ مَعَكُمْ،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لَوْ كَانَ ذَلِكَ لَمْ يَكُنْ إِلَّا سِيَاسَةُ اللَّيْلِ، وَسِيَاحَةُ النَّهَارِ، وَأَكْلُ الْجَشِبِ، وَلُبْسُ اَلخَشِنِ شِبْهَ أَمِيرِ الْمُؤْمِنِينَ علیه السلام وَإِلَّا فَالنَّارُ، فَزُوِيَ ذَلِكَ عَنَّا فَصِرْنَا نَأْكُلُ وَنَشْرَبُ، وَهَلْ رَأَيْتَ ظُلَامَةٌ جَعَلَهَا اللهُ نِعْمَةً مِثْلَ هَذَا ؟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9364634_1280447820"/>
      <w:bookmarkStart w:id="431" w:name="_Toc168"/>
      <w:bookmarkEnd w:id="430"/>
      <w:r>
        <w:rPr>
          <w:rtl w:val="true"/>
        </w:rPr>
        <w:t>بعض سيرة النبيّ صلی الله علیه و آله وسلم في نفسه وأمَّته</w:t>
      </w:r>
      <w:r>
        <w:rPr>
          <w:rtl w:val="true"/>
        </w:rPr>
        <w:t>:</w:t>
      </w:r>
      <w:bookmarkEnd w:id="43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وسلم يَرْقَعُ ثَوْبَهُ، وَيَخْصِفُ نَعْلَهُ، وَيَخْلُبُ شَاتَهُ، وَيَأْكُلُ مَعَ الْعَبِيدِ، وَيَجْلِسُ عَلَى الْأَرْضِ، وَيَرْكَبُ الْحِمَارَ وَيُرْدِفُ، وَلَا يَمْنَعُهُ الْحَيَاءُ أَنْ يَحْمِلَ حَاجَةً مِنَ السُّوقِ إِلَى أَهْلِهِ، وَيُصَافِحُ الْغَنِيَّ وَالْفَقِيرَ، وَلَا يَنْزِعُ يَدَهُ مِنْ يَدِ أَحَدٍ حَتَّى يَنْزِعَهَا، وَيُسَلِّمُ عَلَى مَنِ اسْتَقْبَلَهُ مِنْ كَبِيرٍ وَصَغِيرٍ وَغَنِيٌّ وَفَقِيرٍ، وَلَا يُحفِّرُ مَا دُعِيَ إِلَيْهِ وَلَوْ إِلَى حَشَفِ التَّمْرِ، وَكَانَ خَفِيفَ اَلمَؤُونَةِ، كَرِيمَ الطَّبِيعَةِ، جَمِيلَ الْمُعَاشَرَةِ، طَلْقَ الْوَجْهِ، بَشَّاشَاً مِنْ غَيْرِ ضَحِكِ، مَحْرُوناً مِنْ غَيْرِ عُبُوسٍ، مُتَوَاضِعاً مِنْ غَيْرِ مَذَلَّةٍ، جَوَاداً مِنْ غَيْرِ سَرَفٍ، رَقِيقَ </w:t>
      </w:r>
      <w:bookmarkStart w:id="432" w:name="pg16514_180241"/>
    </w:p>
    <w:p>
      <w:pPr>
        <w:pStyle w:val="BookText"/>
        <w:rPr/>
      </w:pPr>
      <w:bookmarkEnd w:id="432"/>
      <w:r>
        <w:rPr>
          <w:rFonts w:ascii="Amiri" w:hAnsi="Amiri" w:eastAsia="Amiri" w:cs="Amiri"/>
          <w:color w:val="111111"/>
          <w:sz w:val="28"/>
          <w:sz w:val="28"/>
          <w:szCs w:val="28"/>
          <w:rtl w:val="true"/>
          <w:lang w:bidi="ar-SA"/>
        </w:rPr>
        <w:t>الْقَلْبِ، رَحِيماً بِكُلِّ مُسْلِمٍ، وَلَمْ يَتَجَشَّ مِنْ شِبَعِ قَطُّ، وَلَمْ يَمُدَّ يَدَهُ إِلَى طَمَع قَطُّ، وكفاه مدحاً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9364636_1280447820"/>
      <w:bookmarkStart w:id="434" w:name="_Toc169"/>
      <w:bookmarkEnd w:id="433"/>
      <w:r>
        <w:rPr>
          <w:rtl w:val="true"/>
        </w:rPr>
        <w:t xml:space="preserve">فضل ملابس القطن </w:t>
      </w:r>
      <w:r>
        <w:rPr>
          <w:rtl w:val="true"/>
        </w:rPr>
        <w:t>:</w:t>
      </w:r>
      <w:bookmarkEnd w:id="4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w:t>
      </w:r>
    </w:p>
    <w:p>
      <w:pPr>
        <w:pStyle w:val="BookText"/>
        <w:rPr/>
      </w:pPr>
      <w:r>
        <w:rPr>
          <w:rFonts w:ascii="Amiri" w:hAnsi="Amiri" w:eastAsia="Amiri" w:cs="Amiri"/>
          <w:color w:val="111111"/>
          <w:sz w:val="28"/>
          <w:sz w:val="28"/>
          <w:szCs w:val="28"/>
          <w:rtl w:val="true"/>
          <w:lang w:bidi="ar-SA"/>
        </w:rPr>
        <w:t xml:space="preserve">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ثِيَابَ الْقُطْنِ فَإِنَّهَا لِبَاسُ رَسُولِ اللهِ صلی الله علیه و آله وسلم، وَهُوَ لِبَاسُنَا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9364638_1280447820"/>
      <w:bookmarkStart w:id="436" w:name="_Toc170"/>
      <w:bookmarkEnd w:id="435"/>
      <w:r>
        <w:rPr>
          <w:rtl w:val="true"/>
        </w:rPr>
        <w:t xml:space="preserve">النهي عن لباس الشهرة </w:t>
      </w:r>
      <w:r>
        <w:rPr>
          <w:rtl w:val="true"/>
        </w:rPr>
        <w:t>:</w:t>
      </w:r>
      <w:bookmarkEnd w:id="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اَلْخَزَّازِ،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اللَّهَ تَبَارَكَ وَتَعَالَى يُبْغِضُ شُهْرَةَ اللَّبَاسِ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رَجُلٍ، عَنْ أَبِي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بِالْمَرْءِ خِزْيِاً أَنْ يَلْبَسَ ثَوْباً يَشْهَرُهُ، أَوْ يَرْكَبَ دَابَّةٌ تَشْهَرُهُ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بِالرَّجُلِ بَلَاءً أَنْ يُشَارَ إِلَيْهِ بِالْأَصَابِعِ فِي دِينٍ أَوْ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روايته الأخرى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يُبْغِضُ الشُّهْرَتَيْنِ</w:t>
      </w:r>
    </w:p>
    <w:p>
      <w:pPr>
        <w:pStyle w:val="BookText"/>
        <w:rPr/>
      </w:pPr>
      <w:r>
        <w:rPr>
          <w:rFonts w:ascii="Amiri" w:hAnsi="Amiri" w:eastAsia="Amiri" w:cs="Amiri"/>
          <w:color w:val="111111"/>
          <w:sz w:val="28"/>
          <w:sz w:val="28"/>
          <w:szCs w:val="28"/>
          <w:rtl w:val="true"/>
          <w:lang w:bidi="ar-SA"/>
        </w:rPr>
        <w:t xml:space="preserve">شُهْرَةَ اللُّبَاسِ، وَشُهْرَةَ الصَّلَاةِ، 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الشُّهْرَةُ خَيْرُهَا وَشَرُّهَا فِي</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قَدَرْتُمْ أَنْ لَا تُعْرَفُوا فَافْعَلُوا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 كَانَ يَلْبَسُ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437" w:name="pg16514_180242"/>
    </w:p>
    <w:p>
      <w:pPr>
        <w:pStyle w:val="BookText"/>
        <w:rPr/>
      </w:pPr>
      <w:bookmarkEnd w:id="437"/>
      <w:r>
        <w:rPr>
          <w:rFonts w:ascii="Amiri" w:hAnsi="Amiri" w:eastAsia="Amiri" w:cs="Amiri"/>
          <w:color w:val="111111"/>
          <w:sz w:val="28"/>
          <w:sz w:val="28"/>
          <w:szCs w:val="28"/>
          <w:rtl w:val="true"/>
          <w:lang w:bidi="ar-SA"/>
        </w:rPr>
        <w:t>الخشن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لَا يُنْكَرُ، وَلَوْ لَبِسَ مِثْلَ ذَلِكَ الْيَوْمَ لَشْهِرَ بِهِ، فَخَيْرُ لِبَاسِ كُلِّ</w:t>
      </w:r>
    </w:p>
    <w:p>
      <w:pPr>
        <w:pStyle w:val="BookText"/>
        <w:rPr/>
      </w:pPr>
      <w:r>
        <w:rPr>
          <w:rFonts w:ascii="Amiri" w:hAnsi="Amiri" w:eastAsia="Amiri" w:cs="Amiri"/>
          <w:color w:val="111111"/>
          <w:sz w:val="28"/>
          <w:sz w:val="28"/>
          <w:szCs w:val="28"/>
          <w:rtl w:val="true"/>
          <w:lang w:bidi="ar-SA"/>
        </w:rPr>
        <w:t xml:space="preserve">زَمَانٍ لِبَاسُ أَهْلِهِ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9364640_1280447820"/>
      <w:bookmarkStart w:id="439" w:name="_Toc171"/>
      <w:bookmarkEnd w:id="438"/>
      <w:r>
        <w:rPr>
          <w:rtl w:val="true"/>
        </w:rPr>
        <w:t>زهد الإمام الباقر علیه السلام في نفسه وإنصافه لزوجته</w:t>
      </w:r>
      <w:r>
        <w:rPr>
          <w:rtl w:val="true"/>
        </w:rPr>
        <w:t>:</w:t>
      </w:r>
      <w:bookmarkEnd w:id="4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493/2628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الزَّيَّاتِ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علیه السلام أَنَا وَصَاحِبٌ ِلي، وَإِذَا هُوَ فِي بَيْتٍ مُنَجَّدٍ وَعَلَيْهِ مِلْحَفَةٌ وَرْدِيَّةٌ، وَقَدْ حَفَّ لِحِيتَهُ، وَاكْتَحَلَ، فَسَأَلْنَاهُ عَنْ مَسَائِلَ، فَلَمّا قُمْنَا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غَداً فَاثْتِنِي أَنْتَ وَصَاحِبُكَ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فَلَمَّا كَانَ مِنَ الْغَدِ دَخَلْتُ عَلَيْهِ وَإِذَا هُوَ فِي بَيْتِ لَيْسَ فِيهِ إِلَّا حَصِيرٌ، وَإِذَا عَلَيْهِ قَمِيصٌ غَلِيظٌ، ثُمَّ أَقْبَلَ عَلَى صَاحِبِي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أَهْلِ الْبَصْرَةِ، إِنَّكَ دَخَلْتَ عَلَيَّ أَمْسِ وَأَنَا فِي بَيْتِ المَرْأَةِ، وَكَانَ أَمْسِ يَوْمَهَا، وَالْبَيْتُ بَيْتَهَا، وَالمَتَاعُ مَتَاعَهَا، فَتَزَيَّنَتْ لي عَلَى أَنْ أَتَزَيَّنَ لَا كَمَا تَزَيَّنَتْ لي، فَلَا يَدْخُلْ قَلْبَكَ شَيْءٌ، فَقَالَ لَهُ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كَانَ وَالله دَخَلَ فِي قَلْبِي شَيْءٌ، فَأَمَّا الْآنَ فَقَدْ وَاللَّهُ أَذْهَبَ اللَّهُ مَا كَانَ، وَعَلِمْتُ أَنَّ اَلْحَقِّ فِيمَا قُلْتَ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9364642_1280447820"/>
      <w:bookmarkStart w:id="441" w:name="_Toc172"/>
      <w:bookmarkEnd w:id="440"/>
      <w:r>
        <w:rPr>
          <w:rtl w:val="true"/>
        </w:rPr>
        <w:t>النبيّ صلی الله علیه و آله وسلم هو سيِّد الفتية</w:t>
      </w:r>
      <w:r>
        <w:rPr>
          <w:rtl w:val="true"/>
        </w:rPr>
        <w:t>:</w:t>
      </w:r>
      <w:bookmarkEnd w:id="44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الصَّادِقِ جَعْفَرِ بْنِ مُحَمَّدٍ، عَنْ أَبِيهِ، عَنْ جَدِّهِ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أَعْرَابِيًّا أَتَى رَسُولَ الله صلی الله علیه و آله وسلم، فَخَرَجَ إِلَيْهِ فِي رِدَاءِ مُمَشَّقِ،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لَقَدْ خَرَجْتَ إِلَيَّ كَأَنَّكَ فَتى، فَقَالَ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أَعْرَابِيُّ، أَنَا الْفَتَى اِبْنُ اَلْفَتَى أَخُو اَلْفَتَى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أَمَّا الْفَتَى فَنَعَمْ، وَكَيْفَ اِبْنُ الْفَتَى وَأَخُو اَلْفَتَى؟ فَقَالَ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سَمِعْنَا فَتًى يَذْكُرُهُمْ يُقَالُ لَهُ </w:t>
      </w:r>
      <w:bookmarkStart w:id="442" w:name="pg16514_180243"/>
    </w:p>
    <w:p>
      <w:pPr>
        <w:pStyle w:val="BookText"/>
        <w:rPr/>
      </w:pPr>
      <w:bookmarkEnd w:id="442"/>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فَأَنَا ابْنُ إِبْرَاهِيمَ، وَأَمَّا أَخُو اَلْفَتَى فَإِنَّ مُنَادِياً نَادَىٰ فِي السَّمَاءِ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 فَعَلِيُّ أَخِي وَأَنَا أَخُوهُ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الفتى ابن الفتى أخو الفتى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9364644_1280447820"/>
      <w:bookmarkStart w:id="444" w:name="_Toc173"/>
      <w:bookmarkEnd w:id="443"/>
      <w:r>
        <w:rPr>
          <w:rtl w:val="true"/>
        </w:rPr>
        <w:t>ذمُّ المتصوَّفة</w:t>
      </w:r>
      <w:r>
        <w:rPr>
          <w:rtl w:val="true"/>
        </w:rPr>
        <w:t>:</w:t>
      </w:r>
      <w:bookmarkEnd w:id="44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495/2630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صلی الله علیه و آله وسلم لِأَبِي ذَرِّ بِالْإِسْنَادِ الْمُتَقَدِّمِ فِي بَابِ فَضْل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يَكُونُ فِي آخِرِ الزَّمَانِ قَوْم يَلْبَسُونَ الصُّوفَ فِي صَيْفِهِمْ وَشِتَائِهِمْ، يَرَوْنَ أَنَّ هُمُ الْفَضْلَ بِذَلِكَ عَلَى غَيْرِهِمْ، أُولَئِكَ تَلْعَنُهُمْ مَلَائِكَةُ اَلسَّمَاوَاتِ وَالْأَرْضِ</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9364646_1280447820"/>
      <w:bookmarkStart w:id="446" w:name="_Toc174"/>
      <w:bookmarkEnd w:id="445"/>
      <w:r>
        <w:rPr>
          <w:rtl w:val="true"/>
        </w:rPr>
        <w:t>كراهة التبدُّل</w:t>
      </w:r>
      <w:r>
        <w:rPr>
          <w:rtl w:val="true"/>
        </w:rPr>
        <w:t>:</w:t>
      </w:r>
      <w:bookmarkEnd w:id="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عَبْدِ الله علیه السلام وَأَنَا</w:t>
      </w:r>
    </w:p>
    <w:p>
      <w:pPr>
        <w:pStyle w:val="BookText"/>
        <w:rPr/>
      </w:pPr>
      <w:r>
        <w:rPr>
          <w:rFonts w:ascii="Amiri" w:hAnsi="Amiri" w:eastAsia="Amiri" w:cs="Amiri"/>
          <w:color w:val="111111"/>
          <w:sz w:val="28"/>
          <w:sz w:val="28"/>
          <w:szCs w:val="28"/>
          <w:rtl w:val="true"/>
          <w:lang w:bidi="ar-SA"/>
        </w:rPr>
        <w:t>أَحْمِلُ بَقْلاً،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لِلرَّجُلِ السَّرِي أَنْ يَحْمِلَ الشَّيْءَ الدَّنِيَّ فَيُجْتَرَأَ عَلَيْهِ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يَجِيءُ مِنَ الْإِسْرَافِ؟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ابْتِدَالُكَ ثَوْبَ صَوْنِكَ، وَإِهْرَاقُكَ فَضْلَ إِنَائِكَ، وَأَكْلُكَ التَّمْرَ وَرَمْيَكَ بِالنَّوَى هَاهُنَا وَهَاهُنَا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9364648_1280447820"/>
      <w:bookmarkStart w:id="448" w:name="_Toc175"/>
      <w:bookmarkEnd w:id="447"/>
      <w:r>
        <w:rPr>
          <w:rtl w:val="true"/>
        </w:rPr>
        <w:t xml:space="preserve">استحباب غسل الثياب </w:t>
      </w:r>
      <w:r>
        <w:rPr>
          <w:rtl w:val="true"/>
        </w:rPr>
        <w:t>:</w:t>
      </w:r>
      <w:bookmarkEnd w:id="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الشَّيَابِ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اَهُمَّ وَاَحْزَنَ، وَهُوَ طَهُورٌ لِلصَّلَاةِ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449" w:name="pg16514_180244"/>
    </w:p>
    <w:p>
      <w:pPr>
        <w:pStyle w:val="BookText"/>
        <w:rPr/>
      </w:pPr>
      <w:bookmarkEnd w:id="44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نِقَاءُ الثَّوْبِ يَكْبِتُ عليهما</w:t>
      </w:r>
    </w:p>
    <w:p>
      <w:pPr>
        <w:pStyle w:val="BookText"/>
        <w:rPr/>
      </w:pPr>
      <w:r>
        <w:rPr>
          <w:rFonts w:ascii="Amiri" w:hAnsi="Amiri" w:eastAsia="Amiri" w:cs="Amiri"/>
          <w:color w:val="111111"/>
          <w:sz w:val="28"/>
          <w:sz w:val="28"/>
          <w:szCs w:val="28"/>
          <w:rtl w:val="true"/>
          <w:lang w:bidi="ar-SA"/>
        </w:rPr>
        <w:t>اَلْعَدُوَّ ، وَغَسْلُ الشَّيَابِ يُذْهِبُ اَهُمَّ وَالْغَمَّ، وَتَشْمِيرُهَا طَهُورُهَا، وَمِنْهُ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فَشَمِّرُ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9364650_1280447820"/>
      <w:bookmarkStart w:id="451" w:name="_Toc176"/>
      <w:bookmarkEnd w:id="450"/>
      <w:r>
        <w:rPr>
          <w:rtl w:val="true"/>
        </w:rPr>
        <w:t>وصف قميص عليّ علیه السلام الذي قُتِلَ فيه</w:t>
      </w:r>
      <w:r>
        <w:rPr>
          <w:rtl w:val="true"/>
        </w:rPr>
        <w:t>:</w:t>
      </w:r>
      <w:bookmarkEnd w:id="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قَمِيصَ عَلِيٌّ علیه السلام الَّذِي</w:t>
      </w:r>
    </w:p>
    <w:p>
      <w:pPr>
        <w:pStyle w:val="BookText"/>
        <w:rPr/>
      </w:pPr>
      <w:r>
        <w:rPr>
          <w:rFonts w:ascii="Amiri" w:hAnsi="Amiri" w:eastAsia="Amiri" w:cs="Amiri"/>
          <w:color w:val="111111"/>
          <w:sz w:val="28"/>
          <w:sz w:val="28"/>
          <w:szCs w:val="28"/>
          <w:rtl w:val="true"/>
          <w:lang w:bidi="ar-SA"/>
        </w:rPr>
        <w:t>قُتِلَ فِيهِ عِنْدَ أَبِي جَعْفَرٍ علیه السلام ، فَإِذَا أَسْفَلُهُ اِثْنَا عَشَرَ</w:t>
      </w:r>
    </w:p>
    <w:p>
      <w:pPr>
        <w:pStyle w:val="BookText"/>
        <w:rPr/>
      </w:pPr>
      <w:r>
        <w:rPr>
          <w:rFonts w:ascii="Amiri" w:hAnsi="Amiri" w:eastAsia="Amiri" w:cs="Amiri"/>
          <w:color w:val="111111"/>
          <w:sz w:val="28"/>
          <w:sz w:val="28"/>
          <w:szCs w:val="28"/>
          <w:rtl w:val="true"/>
          <w:lang w:bidi="ar-SA"/>
        </w:rPr>
        <w:t>شبراً، وَبَدَنْهُ ثَلَاثَةُ أَشْبَارٍ،</w:t>
      </w:r>
    </w:p>
    <w:p>
      <w:pPr>
        <w:pStyle w:val="BookText"/>
        <w:rPr/>
      </w:pPr>
      <w:r>
        <w:rPr>
          <w:rFonts w:ascii="Amiri" w:hAnsi="Amiri" w:eastAsia="Amiri" w:cs="Amiri"/>
          <w:color w:val="111111"/>
          <w:sz w:val="28"/>
          <w:sz w:val="28"/>
          <w:szCs w:val="28"/>
          <w:rtl w:val="true"/>
          <w:lang w:bidi="ar-SA"/>
        </w:rPr>
        <w:t xml:space="preserve">وَرَأَيْتُ فِيهِ نَضْحَ دَمٍ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501/2636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الصَّيْقَل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أُرِيكَ قَمِيصَ عَلِىِّ علیه السلام الَّذِي ضُرِبَ فِيهِ، وَأُرِيكَ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بِهِ وَهُوَ فِي سَفَطٍ، فَأَخْرَجَهُ وَنَشَرَهُ، فَإِذَا هُوَ قَمِيصُ كَرَابِيسَ يُشْبِهُ السُّنْبُلَانِيَّ، فَإِذَا مُوَضَعُ الجُيْبِ إِلَى الْأَرْضِ، وَإِذَا اَلدَّمُ أَبْيَضُ شِبْهُ اللَّبَنِ شِبْهُ شُطَبِ السَّيْفِ،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قَمِيصُ عَلَيَّ علیه السلام الَّذِي ضُرِبَ فِيهِ، وَهَذَا أَثَرُ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فَشَبَرْتُ بَدَنَهُ فَإِذَا هُوَ ثَلَاثَةُ أَشْبَارٍ، وَشَبَرْتُ أَسْفَلَهُ فَإِذَا هُوَ إِثْنَا عَشَرَ شِبْراً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 أَنَّهُ أَخْرَجَ يَوْماً إِلَى أَصْحَابِهِ ليهما قَمِيصَ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أُصِيبَ فِيهِ، وَفِيهِ دَمُهُ، فَنَشَرَهُ، فَشَبَرُوهُ، فَأَصَابُوا دَوْرَ أَسْفَلِهِ اِثْنَيْ عَشَرَ شِبْراً، وَعَرْضَ بَدَنِهِ ثَلَاثَةَ أَشْبَارٍ، وَطُولَ كُمَّيْهِ ثَلَاثَةَ أَشْبَارٍ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452" w:name="pg16514_180245"/>
    </w:p>
    <w:p>
      <w:pPr>
        <w:pStyle w:val="BookText"/>
        <w:rPr/>
      </w:pPr>
      <w:bookmarkEnd w:id="45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503/2638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 xml:space="preserve">اَللَّبَاسُ فَمَا طَاوَلْتَهُ أَبْلَيْتَهُ، وَمَا طَاوَلَكَ أَبْلَاكَ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9364652_1280447820"/>
      <w:bookmarkStart w:id="454" w:name="_Toc177"/>
      <w:bookmarkEnd w:id="453"/>
      <w:r>
        <w:rPr>
          <w:rtl w:val="true"/>
        </w:rPr>
        <w:t xml:space="preserve">ذمُّ الخُيَلاء والتكبُّر </w:t>
      </w:r>
      <w:r>
        <w:rPr>
          <w:rtl w:val="true"/>
        </w:rPr>
        <w:t>:</w:t>
      </w:r>
      <w:bookmarkEnd w:id="45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يُبْغِضُ الثَّانِيَ</w:t>
      </w:r>
    </w:p>
    <w:p>
      <w:pPr>
        <w:pStyle w:val="BookText"/>
        <w:rPr/>
      </w:pPr>
      <w:r>
        <w:rPr>
          <w:rFonts w:ascii="Amiri" w:hAnsi="Amiri" w:eastAsia="Amiri" w:cs="Amiri"/>
          <w:color w:val="111111"/>
          <w:sz w:val="28"/>
          <w:sz w:val="28"/>
          <w:szCs w:val="28"/>
          <w:rtl w:val="true"/>
          <w:lang w:bidi="ar-SA"/>
        </w:rPr>
        <w:t>عِطْفَهُ، وَالْمُسْبِلَ إِزَارَهُ، وَالْمُنْفِقَ سِلْعَتَهُ بِالْأَيْمَانِ</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505/2640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يُرْفَعُ هُمْ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آبِقٌ، وَامْرَأَةٌ زَوْجُهَا عَلَيْهَا سَاخِدٌ، وَالمُسْبِلُ إِزَارَهُ</w:t>
      </w:r>
    </w:p>
    <w:p>
      <w:pPr>
        <w:pStyle w:val="BookText"/>
        <w:rPr/>
      </w:pPr>
      <w:r>
        <w:rPr>
          <w:rFonts w:ascii="Amiri" w:hAnsi="Amiri" w:eastAsia="Amiri" w:cs="Amiri"/>
          <w:color w:val="111111"/>
          <w:sz w:val="28"/>
          <w:sz w:val="28"/>
          <w:szCs w:val="28"/>
          <w:rtl w:val="true"/>
          <w:lang w:bidi="ar-SA"/>
        </w:rPr>
        <w:t xml:space="preserve">خُيَلاءَ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عَنْ أَبِي جَعْفَرٍ مُحَمَّدِ بْنِ عَلِيٍّ الْبَاقِرِ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 آله وسلم بِرَجُلٍ مَصْرُوعٍ وَقَدِ اجْتَمَعَ عَلَيْهِ النَّاسُ يَنْظُرُونَ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اجْتَمَعَ هَؤُلَاءِ؟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تَجَنُونِ يُصْرَعُ،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بِمَجْنُونٍ، أَلَا أُخْبِرُكُمْ بِالْمَجْنُونِ حَقَّ المَجْنُونِ؟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الَمَجْنُونَ حَقَّ المَجْنُونِ المُتبَخْتِرُ فِي مِشْيَتِهِ، اَلنَّاظِرُ فِي عِطْفَيْهِ، اَلْحَرِّكُ جَنْبَيْهِ بِمَنْكِبَيْهِ، فَذَاكَ اَلَمَجْنُونُ، وَهَذَا الْمُبْتَلَى</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9364654_1280447820"/>
      <w:bookmarkStart w:id="456" w:name="_Toc178"/>
      <w:bookmarkEnd w:id="455"/>
      <w:r>
        <w:rPr>
          <w:rtl w:val="true"/>
        </w:rPr>
        <w:t xml:space="preserve">كراهة تشبُّه النساء بالرجال، وحديث ردَّ الشمس لعليَّ علیه السلام </w:t>
      </w:r>
      <w:r>
        <w:rPr>
          <w:rtl w:val="true"/>
        </w:rPr>
        <w:t>:</w:t>
      </w:r>
      <w:bookmarkEnd w:id="45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عَبْدِ الله بْنِ قُشَيْرِ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bookmarkStart w:id="457" w:name="pg16514_180246"/>
    </w:p>
    <w:p>
      <w:pPr>
        <w:pStyle w:val="BookText"/>
        <w:rPr/>
      </w:pPr>
      <w:bookmarkEnd w:id="457"/>
      <w:r>
        <w:rPr>
          <w:rFonts w:ascii="Amiri" w:hAnsi="Amiri" w:eastAsia="Amiri" w:cs="Amiri"/>
          <w:color w:val="111111"/>
          <w:sz w:val="28"/>
          <w:sz w:val="28"/>
          <w:szCs w:val="28"/>
          <w:rtl w:val="true"/>
          <w:lang w:bidi="ar-SA"/>
        </w:rPr>
        <w:t>فَاطِمَةَ بِنْتِ عَلِيِّ بْنِ أَبِي طَالِبٍ علیه السلام وَهِيَ عَجُوزٌ كَبِيرَةٌ وَفِي عُنْقِهَا خَرَزَةٌ وَفِي يَدِهَا مَسَكَتَانِ،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لِلنِّسَاءِ أَنْ يَتَشَبَّهُنَ بِالرِّجَالِ،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نَبِيِّهِ صلی الله علیه و آله وسلم، فَتَغَشَاهُ الْوَحْيُّ، فَسَتَرَهُ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بِثَوْبِهِ حَتَّى غَابَتِ الشَّمْسُ ، فَلَمَّا سُرِّيَ عَنْهُ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صَلَّيْتَ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رَسُولَ اللهِ، شُغِلْتُ عَنْهَا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ارْدُدِ الشَّمْسَ عَلَى عَلِيِّ بْنِ أَبِي طَالِبٍ علیه السلام، وَقَدْ كَانَتْ غَابَتْ فَرَجَعَتْ حَتَّى بَلَغَتِ الشَّمْسُ حُجْرَتِي وَنِصْفَ المَسْجِدِ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شَبَابِكُمْ مَنْ تَشَبَّهَ</w:t>
      </w:r>
    </w:p>
    <w:p>
      <w:pPr>
        <w:pStyle w:val="BookText"/>
        <w:rPr/>
      </w:pPr>
      <w:r>
        <w:rPr>
          <w:rFonts w:ascii="Amiri" w:hAnsi="Amiri" w:eastAsia="Amiri" w:cs="Amiri"/>
          <w:color w:val="111111"/>
          <w:sz w:val="28"/>
          <w:sz w:val="28"/>
          <w:szCs w:val="28"/>
          <w:rtl w:val="true"/>
          <w:lang w:bidi="ar-SA"/>
        </w:rPr>
        <w:t xml:space="preserve">بِكُهُولِكُمْ، وَشَرُّ كُهُولِكُمْ مَنْ تَشَبَّهَ بِشَبَابِكُمْ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9364656_1280447820"/>
      <w:bookmarkStart w:id="459" w:name="_Toc179"/>
      <w:bookmarkEnd w:id="458"/>
      <w:r>
        <w:rPr>
          <w:rtl w:val="true"/>
        </w:rPr>
        <w:t>مدح النبيّ صلی الله علیه و آله وسلم للمتسرو لات</w:t>
      </w:r>
      <w:r>
        <w:rPr>
          <w:rtl w:val="true"/>
        </w:rPr>
        <w:t>:</w:t>
      </w:r>
      <w:bookmarkEnd w:id="459"/>
    </w:p>
    <w:p>
      <w:pPr>
        <w:pStyle w:val="BookText"/>
        <w:rPr/>
      </w:pPr>
      <w:r>
        <w:rPr>
          <w:rFonts w:eastAsia="Amiri" w:cs="Amiri" w:ascii="Amiri" w:hAnsi="Amiri"/>
          <w:color w:val="111111"/>
          <w:sz w:val="28"/>
          <w:szCs w:val="28"/>
          <w:lang w:bidi="ar-SA"/>
        </w:rPr>
        <w:t>509/2644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قَاعِداً فِي الْبَقِيعِ مَعَ رَسُولِ الله صلی الله علیه و آله وسلم فِي يَوْمِ دَجْنِ وَمَطَرٍ إِذْ مَرَّتِ امْرَأَةٌ عَلَى حِمَارٍ، فَهَوَتْ يَدُ الْحِمَارِ فِي وَهْدَةٍ، فَسَقَطَتِ المَرْأَةُ، فَأَعْرَضَ النَّبِيُّ صلی الله علیه و آله وسلم بِوَجْهِهِ،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اغْفِرْ لِلْمُتَسَرُوِلَاتِ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اِتَّخِذُوا</w:t>
      </w:r>
    </w:p>
    <w:p>
      <w:pPr>
        <w:pStyle w:val="BookText"/>
        <w:rPr/>
      </w:pPr>
      <w:r>
        <w:rPr>
          <w:rFonts w:ascii="Amiri" w:hAnsi="Amiri" w:eastAsia="Amiri" w:cs="Amiri"/>
          <w:color w:val="111111"/>
          <w:sz w:val="28"/>
          <w:sz w:val="28"/>
          <w:szCs w:val="28"/>
          <w:rtl w:val="true"/>
          <w:lang w:bidi="ar-SA"/>
        </w:rPr>
        <w:t>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السَّرَاوِيلَاتِ فَإِنَّهَا مِنْ أَسْتَرِ ثِيَابِكُمْ، وَحَصِّنُوا بِهَا نِسَاءَكُمْ إِذَا خَرَجْنَ</w:t>
      </w:r>
      <w:r>
        <w:rPr>
          <w:rFonts w:eastAsia="Amiri" w:cs="Amiri" w:ascii="Amiri" w:hAnsi="Amiri"/>
          <w:color w:val="111111"/>
          <w:sz w:val="28"/>
          <w:szCs w:val="28"/>
          <w:rtl w:val="true"/>
          <w:lang w:bidi="ar-SA"/>
        </w:rPr>
        <w:t xml:space="preserve">» </w:t>
      </w:r>
      <w:r>
        <w:rPr>
          <w:rStyle w:val="FootnoteAnchor"/>
          <w:rtl w:val="true"/>
        </w:rPr>
        <w:footnoteReference w:id="511"/>
      </w:r>
    </w:p>
    <w:p>
      <w:pPr>
        <w:pStyle w:val="Heading3"/>
        <w:numPr>
          <w:ilvl w:val="2"/>
          <w:numId w:val="1"/>
        </w:numPr>
        <w:rPr/>
      </w:pPr>
      <w:bookmarkStart w:id="460" w:name="__RefHeading___Toc9364658_1280447820"/>
      <w:bookmarkStart w:id="461" w:name="_Toc180"/>
      <w:bookmarkEnd w:id="460"/>
      <w:r>
        <w:rPr>
          <w:rtl w:val="true"/>
        </w:rPr>
        <w:t xml:space="preserve">بعض أسباب الغمِّ </w:t>
      </w:r>
      <w:r>
        <w:rPr>
          <w:rtl w:val="true"/>
        </w:rPr>
        <w:t>:</w:t>
      </w:r>
      <w:bookmarkEnd w:id="4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بْنِ عِمْرَانَ الْأَشْعَرِيِّ بِإِسْنَادِهِ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يَرْفَعُهُ إِلَى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اِغْتَمَّ أَمِيرُ الْمُؤْمِنِينَ علیه السلام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w:t>
      </w:r>
      <w:bookmarkStart w:id="462" w:name="pg16514_180247"/>
    </w:p>
    <w:p>
      <w:pPr>
        <w:pStyle w:val="BookText"/>
        <w:rPr/>
      </w:pPr>
      <w:bookmarkEnd w:id="462"/>
      <w:r>
        <w:rPr>
          <w:rFonts w:ascii="Amiri" w:hAnsi="Amiri" w:eastAsia="Amiri" w:cs="Amiri"/>
          <w:color w:val="111111"/>
          <w:sz w:val="28"/>
          <w:sz w:val="28"/>
          <w:szCs w:val="28"/>
          <w:rtl w:val="true"/>
          <w:lang w:bidi="ar-SA"/>
        </w:rPr>
        <w:t xml:space="preserve">أُتِيتُ، فَمَا أَعْلَمُ أَنِّي جَلَسْتُ عَلَى عَتَبَةِ بَابٍ، وَلَا شَقَقْتُ بَيْنَ غَنَمٍ، وَلَا لَبِسْتُ سَرَاوِيلي مِنْ قِيَامٍ ، وَلَا مَسَحْتُ يَدِي وَوَجْهِي بِذَيْلي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9364660_1280447820"/>
      <w:bookmarkStart w:id="464" w:name="_Toc181"/>
      <w:bookmarkEnd w:id="463"/>
      <w:r>
        <w:rPr>
          <w:rtl w:val="true"/>
        </w:rPr>
        <w:t>شراء أمير المؤمنين علیه السلام ممن لا يعرفه</w:t>
      </w:r>
      <w:r>
        <w:rPr>
          <w:rtl w:val="true"/>
        </w:rPr>
        <w:t>:</w:t>
      </w:r>
      <w:bookmarkEnd w:id="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خَرَجَ مِنَ المَسْجِدِ فَأَتَى دَارَ فُرَاتٍ وَبِهَا يَوْمَئِذٍ يُبَاعُ الْكَرَابِيسُ ، فَرَأَى شَيْخاً يَبيعُ،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بِعْنِي قَمِيصاً بِثَلَاثَةِ 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وَقَامَ قَائِماً، فَلَمَّا عَلِمَ علیه السلام أَنَّهُ قَدْ عَرَفَهُ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ثُمَّ أَتَى آخَرَ فَكَانَ مِثْلَ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أَتَى غُلَاماً،</w:t>
      </w:r>
    </w:p>
    <w:p>
      <w:pPr>
        <w:pStyle w:val="BookText"/>
        <w:rPr/>
      </w:pPr>
      <w:r>
        <w:rPr>
          <w:rFonts w:ascii="Amiri" w:hAnsi="Amiri" w:eastAsia="Amiri" w:cs="Amiri"/>
          <w:color w:val="111111"/>
          <w:sz w:val="28"/>
          <w:sz w:val="28"/>
          <w:szCs w:val="28"/>
          <w:rtl w:val="true"/>
          <w:lang w:bidi="ar-SA"/>
        </w:rPr>
        <w:t>فَأَعْرَضَ عَنْهُ وَلَمْ يَلْتَفِتْ إِلَيْهِ ، فَاشْتَرَى مِنْهُ قَمِيصاً بِثَلَاثَةِ دَرَاهِمَ، فَلَبِسَهُ، فَبَلَغَ مِنْهُ مَا بَيْنَ اَلرُّسْغَيْنِ إِلَى الْكَعْبَيْنِ، ثُمَّ نَظَرَ إِلَى كُمَّيْهِ فَرَآهُمَا قَدْ خَرَجَا عَلَى يَدَيْهِ، فَقَطَعَ مَا فَضَلَ عَنْ أَطْرَافِ أَصَابِعِهِ،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 مِنَ الرِّيَاشِ مَا أَتَجَمَّلُ بِهِ فِي النَّاسِ، وَوَارَى سَوْءَتِي، وَسَتَرَ عَوْرَتِي،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قَوْلٌ قُلْتَهُ عَنْ نَفْسِكَ أَوْ شَيْءٌ سَمِعْتَهُ عَنْ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صلی الله علیه و آله وسلم إِذَا لَبِسَ ثَوْباً قَالَ مِثْلَ هَذَا الْقَوْلِ </w:t>
      </w:r>
      <w:r>
        <w:rPr>
          <w:rFonts w:eastAsia="Amiri" w:cs="Amiri" w:ascii="Amiri" w:hAnsi="Amiri"/>
          <w:color w:val="111111"/>
          <w:sz w:val="28"/>
          <w:szCs w:val="28"/>
          <w:rtl w:val="true"/>
          <w:lang w:bidi="ar-SA"/>
        </w:rPr>
        <w:t>»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9364662_1280447820"/>
      <w:bookmarkStart w:id="466" w:name="_Toc182"/>
      <w:bookmarkEnd w:id="465"/>
      <w:r>
        <w:rPr>
          <w:rtl w:val="true"/>
        </w:rPr>
        <w:t>ما يُقال عند لبس الجديد من الثياب</w:t>
      </w:r>
      <w:r>
        <w:rPr>
          <w:rtl w:val="true"/>
        </w:rPr>
        <w:t>:</w:t>
      </w:r>
      <w:bookmarkEnd w:id="46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ثَوْبَكَ الْجَدِيدَ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كَسَانِي مِنَ الرِّيَاشِ مَا أَوَارِي بِهِ عَوْرَتِي، وَأَتَجَمَّلُ بِهِ عِنْدَ النَّاسِ، اَللَّهُمَّ اِجْعَلْهُ لِبَاسَ اَلتَّقْوَى وَلِبَاسَ الْعَافِيَةِ، وَاجْعَلْهُ لِبَاسًاً أَسْعَى فِيهِ لِمَرْضَاتِكَ، وَأَعْمُرُ فِيهَا مَسَاجِدَكَ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467" w:name="pg16514_180248"/>
    </w:p>
    <w:p>
      <w:pPr>
        <w:pStyle w:val="BookText"/>
        <w:rPr/>
      </w:pPr>
      <w:bookmarkEnd w:id="46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 إِنَّ الرَّجُلَ مِنْ أُمَّتِي لَيَبْتَاعُ التَّوْبَ بِدِينَارٍ أَوْ نِصْفِ دِينَارٍ أَوْ ثُلُثِ دِينَارٍ، فَيَحْمَدُ</w:t>
      </w:r>
    </w:p>
    <w:p>
      <w:pPr>
        <w:pStyle w:val="BookText"/>
        <w:rPr/>
      </w:pPr>
      <w:r>
        <w:rPr>
          <w:rFonts w:ascii="Amiri" w:hAnsi="Amiri" w:eastAsia="Amiri" w:cs="Amiri"/>
          <w:color w:val="111111"/>
          <w:sz w:val="28"/>
          <w:sz w:val="28"/>
          <w:szCs w:val="28"/>
          <w:rtl w:val="true"/>
          <w:lang w:bidi="ar-SA"/>
        </w:rPr>
        <w:t xml:space="preserve">الله عزّو جلّ حِينَ يَلْبَسُهُ، فَما يَبْلُغُ رُكْبَتَيْهِ حَتَّى يُغْفَرَ لَهُ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الدُّخُولَ عَلَى أَبي عَبْدِ الله علیه السلام ، فَلَبِسْتُ ثِيَابِي، وَنَشَرْتُ طَيْلَسَاناً جَدِيداً كُنْتُ مُعْجَباً بِهِ، فَزَحَمَنِي جَمَلٌ فِي بَعْضِ الطَّرِيقِ، فَتَمَزَّقَ مِنْ كُلِّ وَجْهِ، فَاغْتَمَمْتُ لِذَلِكَ، فَدَخَلْتُ عَلَى أَبِي عَبْدِ الله علیه السلام ، فَنَظَرَ إِلَى الطَّيْلَسَانِ،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أَرَاكَ مُنْهَتِكاً؟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فَأَخْبَرْتُهُ بِالْقِصَّةِ،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 إِذَا لَبِسْتَ ثَوْباً جَدِيداً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تَبْرَأَ مِنَ الْآفَةِ، وَإِذَا أَحْبَبْتَ شَيْئاً فَلَا تُكْثِرُ مِنْ ذِكْرِهِ فَإِنَّ ذَلِكَ مِمَّا يَهْدُّكَ، وَإِذَا كَانَتْ لَكَ إِلَىٰ رَجُلٍ حَاجَةٌ فَلَا تَشْتِمْهُ مِنْ خَلْفِهِ فَإِنَّ اللَّهَ يُوقِعُ ذَلِكَ فِي قَلْبِهِ</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9364664_1280447820"/>
      <w:bookmarkStart w:id="469" w:name="_Toc183"/>
      <w:bookmarkEnd w:id="468"/>
      <w:r>
        <w:rPr>
          <w:rtl w:val="true"/>
        </w:rPr>
        <w:t xml:space="preserve">الدعاء عند خلع الملابس </w:t>
      </w:r>
      <w:r>
        <w:rPr>
          <w:rtl w:val="true"/>
        </w:rPr>
        <w:t>:</w:t>
      </w:r>
      <w:bookmarkEnd w:id="46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515/2650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خَلَعَ أَحَدُكُمْ ثِيَابَهُ فَلْيُسَمِّ لِئَلَّا تَلْبَسَهَا</w:t>
      </w:r>
    </w:p>
    <w:p>
      <w:pPr>
        <w:pStyle w:val="BookText"/>
        <w:rPr/>
      </w:pPr>
      <w:r>
        <w:rPr>
          <w:rFonts w:ascii="Amiri" w:hAnsi="Amiri" w:eastAsia="Amiri" w:cs="Amiri"/>
          <w:color w:val="111111"/>
          <w:sz w:val="28"/>
          <w:sz w:val="28"/>
          <w:szCs w:val="28"/>
          <w:rtl w:val="true"/>
          <w:lang w:bidi="ar-SA"/>
        </w:rPr>
        <w:t xml:space="preserve">اَلْجِنُّ، فَإِنَّهُ إِنْ لَمْ يُسَمٌ عَلَيْهَا لَبِسَتْهَا الْجِنُّ حَتَّى يُصْبحَ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9364666_1280447820"/>
      <w:bookmarkStart w:id="471" w:name="_Toc184"/>
      <w:bookmarkEnd w:id="470"/>
      <w:r>
        <w:rPr>
          <w:rtl w:val="true"/>
        </w:rPr>
        <w:t xml:space="preserve">استحباب طي الملابس ليلاً </w:t>
      </w:r>
      <w:r>
        <w:rPr>
          <w:rtl w:val="true"/>
        </w:rPr>
        <w:t>:</w:t>
      </w:r>
      <w:bookmarkEnd w:id="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اَلْمُؤْمِنِ ، عَمَّنْ حَدَّثَهُ، عَنْ أَبِي عَبْدِ الله علیه السلام،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اِطْوُوا ثِيَابَكُمْ بِاللَّيْلِ، فَإِنَّهَا إِذَا كَانَتْ مَنْشُورَةً لَبِسَهَا الشَّيْطَانُ بِاللَّيْلِ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472" w:name="pg16514_180249"/>
    </w:p>
    <w:p>
      <w:pPr>
        <w:pStyle w:val="BookText"/>
        <w:rPr/>
      </w:pPr>
      <w:bookmarkEnd w:id="4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عَنْ أَبِي أَحْسَنِ علیه السلام أَنَّهُ كَانَ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طَى الشَّبَابِ رَاحَتهَا، وَهُوَ أَبْقَى لهَا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ascii="Amiri" w:hAnsi="Amiri" w:eastAsia="Amiri" w:cs="Amiri"/>
          <w:color w:val="111111"/>
          <w:sz w:val="28"/>
          <w:sz w:val="28"/>
          <w:szCs w:val="28"/>
          <w:rtl w:val="true"/>
          <w:lang w:bidi="ar-SA"/>
        </w:rPr>
        <w:t>رَاحَةُ الثَّوْبِ طَيْهُ، وَرَاحَةُ الْبَيْتِ كَنْسُهُ</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لِرَسُولِ الله</w:t>
      </w:r>
    </w:p>
    <w:p>
      <w:pPr>
        <w:pStyle w:val="BookText"/>
        <w:rPr/>
      </w:pPr>
      <w:r>
        <w:rPr>
          <w:rFonts w:ascii="Amiri" w:hAnsi="Amiri" w:eastAsia="Amiri" w:cs="Amiri"/>
          <w:color w:val="111111"/>
          <w:sz w:val="28"/>
          <w:sz w:val="28"/>
          <w:szCs w:val="28"/>
          <w:rtl w:val="true"/>
          <w:lang w:bidi="ar-SA"/>
        </w:rPr>
        <w:t xml:space="preserve">عِمَامَةٌ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نَحَلَهَا عَلِيَّ بْنَ أَبِي طَالِب علیه السلام</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9364668_1280447820"/>
      <w:bookmarkStart w:id="474" w:name="_Toc185"/>
      <w:bookmarkEnd w:id="473"/>
      <w:r>
        <w:rPr>
          <w:rtl w:val="true"/>
        </w:rPr>
        <w:t xml:space="preserve">التختُم بالعقيق </w:t>
      </w:r>
      <w:r>
        <w:rPr>
          <w:rtl w:val="true"/>
        </w:rPr>
        <w:t>:</w:t>
      </w:r>
      <w:bookmarkEnd w:id="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520/2655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زَيْدِ بْنِ أَسْلَمَ التَّنْوكِيُّ، عَنْ أَبِي عَبْدِ</w:t>
      </w:r>
    </w:p>
    <w:p>
      <w:pPr>
        <w:pStyle w:val="BookText"/>
        <w:rPr/>
      </w:pPr>
      <w:r>
        <w:rPr>
          <w:rFonts w:ascii="Amiri" w:hAnsi="Amiri" w:eastAsia="Amiri" w:cs="Amiri"/>
          <w:color w:val="111111"/>
          <w:sz w:val="28"/>
          <w:sz w:val="28"/>
          <w:szCs w:val="28"/>
          <w:rtl w:val="true"/>
          <w:lang w:bidi="ar-SA"/>
        </w:rPr>
        <w:t xml:space="preserve">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بِالْعَقِيقِ فَإِنَّهُ مُبَارَكٌ، وَمَنْ تَخَتَمَ بِالْعَقِيقِ يُوشِكُ أَنْ يُقْضَى لَهُ بِالحُسْنَى</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ascii="Amiri" w:hAnsi="Amiri" w:eastAsia="Amiri" w:cs="Amiri"/>
          <w:color w:val="111111"/>
          <w:sz w:val="28"/>
          <w:sz w:val="28"/>
          <w:szCs w:val="28"/>
          <w:rtl w:val="true"/>
          <w:lang w:bidi="ar-SA"/>
        </w:rPr>
        <w:t>تَخَتَمُوا بِخَوَاتِيمِ الْعَقِيقِ فَإِنَّهُ لَا يُصِيبُ أَحَدَكُمْ غَمْ مَا دَامَ ذَلِكَ عَلَيْهِ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بِالْعَقِيقِ فَإِنَّهُ يَنْفِي الْفَقْرَ،</w:t>
      </w:r>
    </w:p>
    <w:p>
      <w:pPr>
        <w:pStyle w:val="BookText"/>
        <w:rPr/>
      </w:pPr>
      <w:r>
        <w:rPr>
          <w:rFonts w:ascii="Amiri" w:hAnsi="Amiri" w:eastAsia="Amiri" w:cs="Amiri"/>
          <w:color w:val="111111"/>
          <w:sz w:val="28"/>
          <w:sz w:val="28"/>
          <w:szCs w:val="28"/>
          <w:rtl w:val="true"/>
          <w:lang w:bidi="ar-SA"/>
        </w:rPr>
        <w:t>وَالْيُمْنَى أَحَقُّ بِالزِّينَةِ</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إِسْحَاقَ الشَّيْبَانِيِّ رَفَعَهُ إِلَىٰ أَبِي عَبْدِ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رُفِعَتْ كَفِّ إِلَى اللهِ عزَّ وَ جلَّ أَحَبُّ إِلَيْهِ مِنْ كَفِّ فِيهَا عَقِيقٌ </w:t>
      </w:r>
      <w:r>
        <w:rPr>
          <w:rFonts w:eastAsia="Amiri" w:cs="Amiri" w:ascii="Amiri" w:hAnsi="Amiri"/>
          <w:color w:val="111111"/>
          <w:sz w:val="28"/>
          <w:szCs w:val="28"/>
          <w:rtl w:val="true"/>
          <w:lang w:bidi="ar-SA"/>
        </w:rPr>
        <w:t xml:space="preserve">» </w:t>
      </w:r>
      <w:r>
        <w:rPr>
          <w:rStyle w:val="FootnoteAnchor"/>
          <w:rtl w:val="true"/>
        </w:rPr>
        <w:footnoteReference w:id="525"/>
      </w:r>
      <w:bookmarkStart w:id="475" w:name="pg16514_180250"/>
    </w:p>
    <w:p>
      <w:pPr>
        <w:pStyle w:val="Heading3"/>
        <w:numPr>
          <w:ilvl w:val="2"/>
          <w:numId w:val="1"/>
        </w:numPr>
        <w:rPr/>
      </w:pPr>
      <w:bookmarkStart w:id="476" w:name="__RefHeading___Toc9364670_1280447820"/>
      <w:bookmarkStart w:id="477" w:name="_Toc186"/>
      <w:bookmarkEnd w:id="475"/>
      <w:bookmarkEnd w:id="476"/>
      <w:r>
        <w:rPr>
          <w:rtl w:val="true"/>
        </w:rPr>
        <w:t>العقيق جبلُّ باليمن</w:t>
      </w:r>
      <w:r>
        <w:rPr>
          <w:rtl w:val="true"/>
        </w:rPr>
        <w:t>:</w:t>
      </w:r>
      <w:bookmarkEnd w:id="47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وصعصعة وعائشة أَنَّه هَبَطَ جَبْرَئِيلُ عَلَى رَسُولِ اللهِ صلی الله علیه و آله وسلم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رَبِّي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خَاتَمَكَ بِيَمِينِكَ، وَاجْعَلْ فَصَّهُ عَقِيقاً، وَقُلْ لابْنِ عَمَّكَ يَلْبَسُ خَاتَمَهُ بِيَمِينِهِ، وَيَجْعَلْ فَصَّهُ عَقِيقاً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اَلْعَقِيقُ؟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 جَبَلٌ فِي</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525/2660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يَدِ عَلِيِّ بْنِ الْحُسَيْنِ علیهما السلام فَصَّ عَقِيقِ،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الْفَصُّ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عَقِيقٌ رُومِيُّ، وَقَالَ رَسُولُ الله صلی الله علیه و آله وسلم مَنْ تَخَتَمَ بِالْعَقِيقِ قُضِيَتْ حَوَائِجُهُ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عَن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خَاتَمَا فَصُّهُ عَقِيقٌ لَمْ يَفْتَقِرْ، وَلَمْ يُقْضَ لَهُ إِلَّا بِالَّتِي هِيَ</w:t>
      </w:r>
    </w:p>
    <w:p>
      <w:pPr>
        <w:pStyle w:val="BookText"/>
        <w:rPr/>
      </w:pP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تَخَتَمَ بِالْعَقِيقِ لَمْ يَزَلْ يَنْظُرُ إِلَى</w:t>
      </w:r>
    </w:p>
    <w:p>
      <w:pPr>
        <w:pStyle w:val="BookText"/>
        <w:rPr/>
      </w:pPr>
      <w:r>
        <w:rPr>
          <w:rFonts w:ascii="Amiri" w:hAnsi="Amiri" w:eastAsia="Amiri" w:cs="Amiri"/>
          <w:color w:val="111111"/>
          <w:sz w:val="28"/>
          <w:sz w:val="28"/>
          <w:szCs w:val="28"/>
          <w:rtl w:val="true"/>
          <w:lang w:bidi="ar-SA"/>
        </w:rPr>
        <w:t>اَلْحُسْنَى مَا دَامَ فِي يَدِهِ، وَلَمْ يَزَلْ عَلَيْهِ مِنَ الله تَعَالَى وَاقِيَةٌ</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الرِّضَا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الْعَقِيقُ يَنْفِي الْفَقْرَ، وَلُبْسُ الْعَقِيقِ يَنْفِي النَّفَاقَ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خَاتَماً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 عَقِيقٌ لَمْ يَفْتَفِرُ، وَلَمْ يُقْضَ لَهُ إِلَّا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 بِهِ رَجُلٌ مِنْ أَهْلِهِ مَعَ </w:t>
      </w:r>
    </w:p>
    <w:p>
      <w:pPr>
        <w:pStyle w:val="BookText"/>
        <w:rPr/>
      </w:pPr>
      <w:r>
        <w:rPr>
          <w:rFonts w:ascii="Amiri" w:hAnsi="Amiri" w:eastAsia="Amiri" w:cs="Amiri"/>
          <w:color w:val="111111"/>
          <w:sz w:val="28"/>
          <w:sz w:val="28"/>
          <w:szCs w:val="28"/>
          <w:rtl w:val="true"/>
          <w:lang w:bidi="ar-SA"/>
        </w:rPr>
        <w:t xml:space="preserve">غِلْمَانِ الْوَالِي،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أَتَّبِعُوهُ بِخَاتَم عَقِيقِ، فَأَتْبِعَ فَلَمْ يَرَ مَكْرُوها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 حِرْزُ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وَفِي يَدِهِ خَاتَمُ فَصُّهُ عَقِيقٌ مُتَخَيّماً بِهِ فِي يَدِهِ الْيُمْنَى ، وَأَصْبَحَ مِنْ قَبْلِ أَنْ يَرَاهُ أَحَدٌ فَقَلَّبَ فَصَّهُ إِلَى بَاطِنِ كَفِّهِ وَقَرَأَ إِنَّا أَنْزَلْنَاهُ إِلَى آخِرِهَا،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وَحْدَهُ لَا شَرِيكَ لَهُ، وَكَفَرْتُ بِالجِبْتِ وَالطَّاغُوتِ آمَنْتُ بِسِرِّ آلِ مُحَمَّدٍ صلی الله علیه و آله وسلم وَعَلَانِيَتِهِمْ وَوَلَا يَتِهِمْ، وَقَاهُ اللَّهُ تَعَالَى فِي ذَلِكَ الْيَوْمِ مِنْ شَرِّ مَا يَنْزِلُ مِنَ السَّمَاءِ وَمَا يَعْرُجُ فِيهَا وَمَا يَلِجُ فِي الْأَرْضِ وَمَا يَخْرُجُ مِنْهَا، وَكَانَ فِي حِرْزِ اللَّه وَحِرْزِ رَسُولِهِ حَتَّىٰ يُمْسِيَ، وَقَالَ أَمِيرُ الْمُؤْمِنِينَ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يُبَارَكْ عَلَيْكُمْ، وَتَكُونُوا فِي أَمْنِ مِنَ الْبَلَاءِ، وَشَكَا رَجُلٌ إِلَى النَّبِيِّ صلی الله علیه و آله وسلم أَنَّهُ قُطِعَ عَلَيْهِ الطَّرِيقُ، فَقَالَ 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تَخَتَمْتَ بِالْعَقِيقِ ؟ فَإِنَّهُ يَحْرُسُ مِنْ كُلِّ سُوءٍ، وَمَنْ تَخَتَمَ بِالْعَقِيقِ لَمْ يَزَلْ يَنْظُرُ فِي الحُسْنَى مَا دَامَ فِي يَدِهِ، وَلَمْ يَزَلْ عَلَيْهِ مِنَ الله وَاقِيَةٌ، وَمَنْ صَاغَ خَاتَمَا مِنْ عَقِيقِ وَنَقَشَ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 الله وَعَلِيُّ وَلِيُّ اللَّهِ، وَقَاهُ اللَّهُ مِيتَةَ السَّوْءِ، وَلَمْ يَمُتْ إِلَّا عَلَى الْفِطْرَةِ، وَمَا رُفِعَتْ كَفِّ إِلَى اللَّهُ أَحَبُّ إِلَيْهِ مِنْ كَفِّ فِيهِ عَقِيقٌ، وَمَنْ سَاهَمَ بِالْعَقِيقِ كَانَ حَظِّهُ فِيهِ الْأَوْفَرَ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نَاجَى اللَّهُ مُوسَى علیه السلام وَكَلَّمَهُ عَلَى طُورِ سَيْنَاءَ، ثُمَّ اِطَّلَعَ عَلَى اَلْأَرْضِ اِطَّلاعاً فَخَلَقَ الْعَقِيقَ،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آلَيْتُ عَلَى نَفْسِي أَنْ لَا أُعَذِّبَ كَفَّا لَبِسَتْهُ بِالنَّارِ إِذَا يُوَالِي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بِفَضٌ عَقِيقِ تَعْدِلُ أَلْفَ رَكْعَةٍ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التَّخَتُمُ بِالْفَيْرُوزَجِ وَنَقْشُهُ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المَلِكُ، اَلنَّظَرُ إِلَيْهِ حَسَنَةٌ، وَهُوَ مِنَ الْجَنَّةِ أَهْدَاهُ جَبْرَئِيلُ إِلَى النَّبِيِّ صلی الله علیه و آله وسلم، فَوَهَبَهُ لِأَمِيرِ الْمُؤْمِنِينَ، وَاسْمُهُ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وَقَالَ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بِالجُزْعِ الْيَمَانِيِّ، فَإِنَّهُ يَرُدُّ كَيْدَ مَرَدَةِ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التَّخَتُمُ بِالزُّمُرُّدِ يُسْرُ لَا عُسْرَ فِيهِ، وَالتَّخَتُمُ بِالْيَوَاقِيتِ يَنْفِي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الْفَضُ الْبِلَوْرُ</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478" w:name="pg16514_180252"/>
    </w:p>
    <w:p>
      <w:pPr>
        <w:pStyle w:val="BookText"/>
        <w:rPr/>
      </w:pPr>
      <w:bookmarkEnd w:id="47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بْنِ مُحَمَّدٍ علیه السلام عَلَى بَابِ أَبِي جَعْفَرٍ المَنْصُورِ ، فَخَرَجَ مِنْ عِنْدِهِ رَجُلٌ عَجَلُودُ بِالسَّوْطِ،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فَانْظُرْ مَا فَصُّ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فَضَّهُ غَيْرُ عَقِيقِ،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أَمَا إِنَّهُ لَوْ كَانَ عَقِيقاً لما جُلِدَ بِالسَّوْطِ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هُوَ أَمَانٌ مِنْ قَطْعِ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هُوَ أَمَانٌ مِنَ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إِنَّ اللَّهَ عزّو جلّ يُحِبُّ أَنْ تُرْفَعَ إِلَيْهِ فِي الدُّعَاءِ يَدٌ فِيهَا فَصُّ عَقِيقٍ،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مِنْ يَدٍ فِيهَا فَصُّ عَقِيقِ كَيْفَ تَخْلُو مِنَ الدَّنَانِيرِ وَالدَّرَاهِم،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إِنَّهُ حِرْزَ مِنْ كُلِّ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هُوَ أَمَانٌ مِنَ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أُحَدِّثُ بِهَا عَنْ جَدِّكَ الْحُسَيْنِ بْنِ عَلِيٌّ عَنْ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الْوَالِي إِلَى رَجُلٍ مِنْ آلٍ أَبِي طَالِبٍ فِي جِنَايَةِ، فَمَرَّ بِأَبِي عَبْدِ الله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أَتْبِعُوهُ بِخَاتَمِ عَقِيقٍ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بِخَاتَم عَقِيقٍ، فَلَمْ يَرَ مَكْرُوها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9364672_1280447820"/>
      <w:bookmarkStart w:id="480" w:name="_Toc187"/>
      <w:bookmarkEnd w:id="479"/>
      <w:r>
        <w:rPr>
          <w:rtl w:val="true"/>
        </w:rPr>
        <w:t>الأحجار المرجح للمؤمن التختُّم بها</w:t>
      </w:r>
      <w:r>
        <w:rPr>
          <w:rtl w:val="true"/>
        </w:rPr>
        <w:t>:</w:t>
      </w:r>
      <w:bookmarkEnd w:id="48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532/2667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لِكُلِّ مُؤْمِنٍ أَنْ يَتَخَتَمَ بِخَمْسَةِ خَوَاتِيمَ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بِالْيَاقُوتِ وَهُوَ أَفْخَرُهَا، وَبِالْعَقِيقِ وَهُوَ أَخْلَصُهَا الله وَلَنَا، وَبِالْفَيْرُوزَج وَهُوَ نُزْهَةُ النَّاظِرِ مِنَ الْمُؤْمِنِينَ وَالْمُؤْمِنَاتِ، وَهُوَ </w:t>
      </w:r>
      <w:bookmarkStart w:id="481" w:name="pg16514_180253"/>
    </w:p>
    <w:p>
      <w:pPr>
        <w:pStyle w:val="BookText"/>
        <w:rPr/>
      </w:pPr>
      <w:bookmarkEnd w:id="481"/>
      <w:r>
        <w:rPr>
          <w:rFonts w:ascii="Amiri" w:hAnsi="Amiri" w:eastAsia="Amiri" w:cs="Amiri"/>
          <w:color w:val="111111"/>
          <w:sz w:val="28"/>
          <w:sz w:val="28"/>
          <w:szCs w:val="28"/>
          <w:rtl w:val="true"/>
          <w:lang w:bidi="ar-SA"/>
        </w:rPr>
        <w:t>يُقَوِّي اَلْبَصَرَ، وَيُوَسِّعُ الصَّدْرَ، وَيَزِيدُ فِي قُوَّةِ الْقَلْبِ، وَبِالْحَدِيدِ الصِّينِي، وَمَا أُحِبُّ اَلتَّخَتُمَ بِهِ، وَلَا أَكْرَهُ لُبْسَهُ عِنْدَ لِقَاءِ أَهْلِ الشَّرِّ لِيُطْفِئَ شَرَّهُمْ، وَأُحِبُّ اتَّخَاذَهُ فَإِنَّهُ يُشَرِّدُ المَرَدَةَ مِنَ الْجِنِّ وَالْإِنْسِ، وَمَا يُظْهِرُهُ اللَّهُ بِالذَّكَوَاتِ الْبِيضِ بِالْغَرِيَّيْنِ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وَمَا فِيهِ مِنَ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تَخَتَمَ بِهِ وَيَنْظُرُ إِلَيْهِ كَتَبَ اللَّهُ لَهُ بِكُلِّ نَظْرَةٍ زَوْرَةً أَجْرُهَا أَجْرُ النَّبِيِّينَ وَالصَّالِحِينَ، وَلَوْ لَا رَحْمَةُ اللَّهُ لِشِيعَتِنَا لَبَلَغَ اَلْفَصُّ مِنْهُ مَا لَا يُوجَدُ بِالثَّمَنِ، وَلَكِنَّ اللهَ رَحْصَهُ عَلَيْهِمْ لِيَتَخَتَمَ بِهِ غَنِيُّهُمْ وَفَقِيرُهُمْ</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رَفَعَهُ إِلَى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تختم بالفيروزج لم يفتقر گنه يَفْتَقِرْ كَفَّهُ</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534/2669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عَبْدِ يَرْفَعُ يَدَهُ وَفِيهَا خَاتَمُ فَصُّهُ فَيْرُوزَجٌ فَأَرُدُّهَا</w:t>
      </w:r>
    </w:p>
    <w:p>
      <w:pPr>
        <w:pStyle w:val="BookText"/>
        <w:rPr/>
      </w:pPr>
      <w:r>
        <w:rPr>
          <w:rFonts w:ascii="Amiri" w:hAnsi="Amiri" w:eastAsia="Amiri" w:cs="Amiri"/>
          <w:color w:val="111111"/>
          <w:sz w:val="28"/>
          <w:sz w:val="28"/>
          <w:szCs w:val="28"/>
          <w:rtl w:val="true"/>
          <w:lang w:bidi="ar-SA"/>
        </w:rPr>
        <w:t xml:space="preserve">خَائِبَةٌ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9364674_1280447820"/>
      <w:bookmarkStart w:id="483" w:name="_Toc188"/>
      <w:bookmarkEnd w:id="482"/>
      <w:r>
        <w:rPr>
          <w:rtl w:val="true"/>
        </w:rPr>
        <w:t>بعض أسباب سعادة المؤمن</w:t>
      </w:r>
      <w:r>
        <w:rPr>
          <w:rtl w:val="true"/>
        </w:rPr>
        <w:t>:</w:t>
      </w:r>
      <w:bookmarkEnd w:id="48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535/2670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بْنِ عَبْدِ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ascii="Amiri" w:hAnsi="Amiri" w:eastAsia="Amiri" w:cs="Amiri"/>
          <w:color w:val="111111"/>
          <w:sz w:val="28"/>
          <w:sz w:val="28"/>
          <w:szCs w:val="28"/>
          <w:rtl w:val="true"/>
          <w:lang w:bidi="ar-SA"/>
        </w:rPr>
        <w:t xml:space="preserve">مِنْ سَعَادَةِ المُسْلِمِ سَعَةُ اَلمَسْكَنِ، وَالْجَارُ الصَّالِحُ، وَالمَرْكَبُ اهْنِي </w:t>
      </w:r>
      <w:r>
        <w:rPr>
          <w:rFonts w:eastAsia="Amiri" w:cs="Amiri" w:ascii="Amiri" w:hAnsi="Amiri"/>
          <w:color w:val="111111"/>
          <w:sz w:val="28"/>
          <w:szCs w:val="28"/>
          <w:rtl w:val="true"/>
          <w:lang w:bidi="ar-SA"/>
        </w:rPr>
        <w:t>»</w:t>
      </w:r>
      <w:r>
        <w:rPr>
          <w:rStyle w:val="FootnoteAnchor"/>
        </w:rPr>
        <w:footnoteReference w:id="537"/>
      </w: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484" w:name="__RefHeading___Toc9364676_1280447820"/>
      <w:bookmarkStart w:id="485" w:name="_Toc189"/>
      <w:bookmarkEnd w:id="484"/>
      <w:r>
        <w:rPr>
          <w:rtl w:val="true"/>
        </w:rPr>
        <w:t>إعراض أمير المؤمنين علیه السلام عن الدنيا</w:t>
      </w:r>
      <w:r>
        <w:rPr>
          <w:rtl w:val="true"/>
        </w:rPr>
        <w:t>:</w:t>
      </w:r>
      <w:bookmarkEnd w:id="48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 المؤمنين علیه السلام</w:t>
      </w:r>
      <w:r>
        <w:rPr>
          <w:rFonts w:eastAsia="Amiri" w:cs="Amiri" w:ascii="Amiri" w:hAnsi="Amiri"/>
          <w:color w:val="111111"/>
          <w:sz w:val="28"/>
          <w:szCs w:val="28"/>
          <w:rtl w:val="true"/>
          <w:lang w:bidi="ar-SA"/>
        </w:rPr>
        <w:t xml:space="preserve">) </w:t>
      </w:r>
      <w:bookmarkStart w:id="486" w:name="pg16514_180254"/>
    </w:p>
    <w:p>
      <w:pPr>
        <w:pStyle w:val="BookText"/>
        <w:rPr/>
      </w:pPr>
      <w:bookmarkEnd w:id="486"/>
      <w:r>
        <w:rPr>
          <w:rFonts w:ascii="Amiri" w:hAnsi="Amiri" w:eastAsia="Amiri" w:cs="Amiri"/>
          <w:color w:val="111111"/>
          <w:sz w:val="28"/>
          <w:sz w:val="28"/>
          <w:szCs w:val="28"/>
          <w:rtl w:val="true"/>
          <w:lang w:bidi="ar-SA"/>
        </w:rPr>
        <w:t>خَمْسَ سِنِينَ وَمَا وَضَعَ آجُرَّةً عَلَى آجُرَّةٍ وَلَا لَبِنَةٌ عَلَى لَبِنَةٍ، وَلَا أَقْطَعَ قَطِيعَاً، وَلَا</w:t>
      </w:r>
    </w:p>
    <w:p>
      <w:pPr>
        <w:pStyle w:val="BookText"/>
        <w:rPr/>
      </w:pPr>
      <w:r>
        <w:rPr>
          <w:rFonts w:ascii="Amiri" w:hAnsi="Amiri" w:eastAsia="Amiri" w:cs="Amiri"/>
          <w:color w:val="111111"/>
          <w:sz w:val="28"/>
          <w:sz w:val="28"/>
          <w:szCs w:val="28"/>
          <w:rtl w:val="true"/>
          <w:lang w:bidi="ar-SA"/>
        </w:rPr>
        <w:t xml:space="preserve">أَوْرَثَ بَيْضَاءَ وَلَا حَمْرَاءَ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9364678_1280447820"/>
      <w:bookmarkStart w:id="488" w:name="_Toc190"/>
      <w:bookmarkEnd w:id="487"/>
      <w:r>
        <w:rPr>
          <w:rtl w:val="true"/>
        </w:rPr>
        <w:t xml:space="preserve">البنيان في الحرام أساس الخراب </w:t>
      </w:r>
      <w:r>
        <w:rPr>
          <w:rtl w:val="true"/>
        </w:rPr>
        <w:t>:</w:t>
      </w:r>
      <w:bookmarkEnd w:id="48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الْبُنْيَانَ فِي الْحَرَامِ فَإِنَّهُ أَسَاسُ</w:t>
      </w:r>
    </w:p>
    <w:p>
      <w:pPr>
        <w:pStyle w:val="BookText"/>
        <w:rPr/>
      </w:pPr>
      <w:r>
        <w:rPr>
          <w:rFonts w:ascii="Amiri" w:hAnsi="Amiri" w:eastAsia="Amiri" w:cs="Amiri"/>
          <w:color w:val="111111"/>
          <w:sz w:val="28"/>
          <w:sz w:val="28"/>
          <w:szCs w:val="28"/>
          <w:rtl w:val="true"/>
          <w:lang w:bidi="ar-SA"/>
        </w:rPr>
        <w:t>اَخْرَابِ</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مَنَاهِي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بَنَى بُنْيَاناً رِيَاءً وَسُمْعَةٌ حُمِّلَهُ يَوْمَ الْقِيَامَةِ مِنَ الْأَرْضِ السَّابِعَةِ وَهُوَ نَارٌ تَشْتَعِلُ ثُمَّ يُطَوَّقُ فِي عُنُقِهِ وَيُلْقَى فِي النَّارِ، فَلَا يَحْبِسُهُ شَيْءٌ مِنْهَا دُونَ قَعْرِهَا إِلَّا أَنْ يَتُوبَ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يَبْنِي رِيَاءً وَسُمْعَةً؟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فَضْلاً عَلَى مَا يَكْفِيهِ اِسْتِطَالَةٌ مِنْهُ عَلَى جِيرَانِهِ وَمُبَاهَاةٌ لِإِخْوَانِهِ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جَعَلَ مِنْ أَرْضِهِ بِقَاعاً تُسَمَّى المُنتَقِيَاتِ، فَإِذَا كَسَبَ الرَّجُلُ مَالاً مِنْ غَيْرِ حِلَّهِ سَلَّطَ اللَّهُ عَلَيْهِ بُقْعَةٌ مِنْهَا فَأَنْفَقَهُ فِيهَا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9364680_1280447820"/>
      <w:bookmarkStart w:id="490" w:name="_Toc191"/>
      <w:bookmarkEnd w:id="489"/>
      <w:r>
        <w:rPr>
          <w:rtl w:val="true"/>
        </w:rPr>
        <w:t>التحرُّز من الجن في كيفيَّة البناء</w:t>
      </w:r>
      <w:r>
        <w:rPr>
          <w:rtl w:val="true"/>
        </w:rPr>
        <w:t>:</w:t>
      </w:r>
      <w:bookmarkEnd w:id="4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حُمْرَانَ،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أَبِي جَعْفَرٍ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أَخْرَجَتْنَا الْجِنُّ عَنْ مَنَازِلِنَا،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اِجْعَلُوا سُقُوفَ بُيُوتِكُمْ سَبْعَةَ أَذْرُع، وَاجْعَلُوا الْحَمَّامَ فِي أَكْنَافِ الدَّارِ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ذَلِكَ، فَمَا رَأَيْنَا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نَكْرَهُهُ بَعْدَ ذَلِكَ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491" w:name="pg16514_180255"/>
    </w:p>
    <w:p>
      <w:pPr>
        <w:pStyle w:val="BookText"/>
        <w:rPr/>
      </w:pPr>
      <w:bookmarkEnd w:id="49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541/2676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بَيْتَكَ سَبْعَةَ أَذْرُعٍ ، فَمَا كَانَ فَوْقَ ذَلِكَ سَكَنَهُ الشَّيَاطِينُ، إِنَّ الشَّيَاطِينَ لَيْسَتْ فِي اَلسَّمَاءِ وَلَا فِي الْأَرْضِ وَإِنَّمَا تَسْكُنُ أَهْوَاءَ</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إِلَيْهِ رَجُلٌ عَبَثَ أَهْلُ الْأَرْضِ بِأَهْلِ بَيْتِهِ وَبِعِيَالِهِ،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سَقْفُ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أَذْرُعٍ،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اذْرَعْ ثَمَانِيَةَ أَذْرُع ثُمَّ أَكْتُبُ آيَةَ الْكُرْسِيِّ فِيمَا بَيْنَ الثَّمَانِيَةِ إِلَى الْعَشَرَةِ كَمَا تَدُورُ، فَإِنَّ كُلَّ بَيْتِ سَمْكُهُ أَكْثَرُ مِنْ ثَمَانِيَةِ أَذْرُعٍ فَهُوَ مُحْتَضَرٌ تَحْضُرُهُ اَلْجِنُّ يَكُونُ فِيهِ مَسْكَنُهُ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9364682_1280447820"/>
      <w:bookmarkStart w:id="493" w:name="_Toc192"/>
      <w:bookmarkEnd w:id="492"/>
      <w:r>
        <w:rPr>
          <w:rtl w:val="true"/>
        </w:rPr>
        <w:t>آية الكرسي وأثرها في دفع البلاء</w:t>
      </w:r>
      <w:r>
        <w:rPr>
          <w:rtl w:val="true"/>
        </w:rPr>
        <w:t>:</w:t>
      </w:r>
      <w:bookmarkEnd w:id="493"/>
    </w:p>
    <w:p>
      <w:pPr>
        <w:pStyle w:val="BookText"/>
        <w:rPr/>
      </w:pPr>
      <w:r>
        <w:rPr>
          <w:rFonts w:eastAsia="Amiri" w:cs="Amiri" w:ascii="Amiri" w:hAnsi="Amiri"/>
          <w:color w:val="111111"/>
          <w:sz w:val="28"/>
          <w:szCs w:val="28"/>
          <w:lang w:bidi="ar-SA"/>
        </w:rPr>
        <w:t>543/2678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خَدِيجَةَ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مَكْتُوباً فِي بَيْتِ أَبي عَبْدِ الله علیه السلام</w:t>
      </w:r>
    </w:p>
    <w:p>
      <w:pPr>
        <w:pStyle w:val="BookText"/>
        <w:rPr/>
      </w:pPr>
      <w:r>
        <w:rPr>
          <w:rFonts w:ascii="Amiri" w:hAnsi="Amiri" w:eastAsia="Amiri" w:cs="Amiri"/>
          <w:color w:val="111111"/>
          <w:sz w:val="28"/>
          <w:sz w:val="28"/>
          <w:szCs w:val="28"/>
          <w:rtl w:val="true"/>
          <w:lang w:bidi="ar-SA"/>
        </w:rPr>
        <w:t xml:space="preserve">آيَةَ الْكُرْسِيُّ قَدْ أُدِيرَتْ بِالْبَيْتِ، وَرَأَيْتُ فِي قِبْلَةِ مَسْجِدِهِ مَكْتُوباً آيَةَ الْكُرْسِی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9364684_1280447820"/>
      <w:bookmarkStart w:id="495" w:name="_Toc193"/>
      <w:bookmarkEnd w:id="494"/>
      <w:r>
        <w:rPr>
          <w:rtl w:val="true"/>
        </w:rPr>
        <w:t>كراهة المبيت على سطح غير محاط بسور</w:t>
      </w:r>
      <w:r>
        <w:rPr>
          <w:rtl w:val="true"/>
        </w:rPr>
        <w:t>:</w:t>
      </w:r>
      <w:bookmarkEnd w:id="4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الْيَسَعِ،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سَطْحِ غَيْرِ مُحَجَّرٍ فَأَصَابَهُ شَيْءٌ فَلَا يَلُومَنَّ إِلَّا</w:t>
      </w:r>
    </w:p>
    <w:p>
      <w:pPr>
        <w:pStyle w:val="BookText"/>
        <w:rPr/>
      </w:pP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545/2680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اَلمَلَائِكَةُ بَيْتاً فِيهِ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وَلَا كَلْبٌ، وَلَا جُنب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496" w:name="pg16514_180256"/>
    </w:p>
    <w:p>
      <w:pPr>
        <w:pStyle w:val="Heading3"/>
        <w:numPr>
          <w:ilvl w:val="2"/>
          <w:numId w:val="1"/>
        </w:numPr>
        <w:rPr/>
      </w:pPr>
      <w:bookmarkStart w:id="497" w:name="__RefHeading___Toc9364686_1280447820"/>
      <w:bookmarkStart w:id="498" w:name="_Toc194"/>
      <w:bookmarkEnd w:id="496"/>
      <w:bookmarkEnd w:id="497"/>
      <w:r>
        <w:rPr>
          <w:rtl w:val="true"/>
        </w:rPr>
        <w:t>عمل لطلب البركة في البناء</w:t>
      </w:r>
      <w:r>
        <w:rPr>
          <w:rtl w:val="true"/>
        </w:rPr>
        <w:t>:</w:t>
      </w:r>
      <w:bookmarkEnd w:id="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بْن مُحَمَّدٍ، عَنْ أَبِيهِ، عَنْ</w:t>
      </w:r>
    </w:p>
    <w:p>
      <w:pPr>
        <w:pStyle w:val="BookText"/>
        <w:rPr/>
      </w:pPr>
      <w:r>
        <w:rPr>
          <w:rFonts w:ascii="Amiri" w:hAnsi="Amiri" w:eastAsia="Amiri" w:cs="Amiri"/>
          <w:color w:val="111111"/>
          <w:sz w:val="28"/>
          <w:sz w:val="28"/>
          <w:szCs w:val="28"/>
          <w:rtl w:val="true"/>
          <w:lang w:bidi="ar-SA"/>
        </w:rPr>
        <w:t xml:space="preserve">آبَائِهِ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مَسْكَناً فَذَبَحَ كَبْشاً سَمِيناً وَأَطْعَمَ</w:t>
      </w:r>
    </w:p>
    <w:p>
      <w:pPr>
        <w:pStyle w:val="BookText"/>
        <w:rPr/>
      </w:pPr>
      <w:r>
        <w:rPr>
          <w:rFonts w:ascii="Amiri" w:hAnsi="Amiri" w:eastAsia="Amiri" w:cs="Amiri"/>
          <w:color w:val="111111"/>
          <w:sz w:val="28"/>
          <w:sz w:val="28"/>
          <w:szCs w:val="28"/>
          <w:rtl w:val="true"/>
          <w:lang w:bidi="ar-SA"/>
        </w:rPr>
        <w:t xml:space="preserve">لَحْمَهُ المَسَاكِينَ، ثُمَّ قَالَ اللهُمَّ اِدْحَرْ عَنِّي مَرَدَةَ الْحِنِّ وَالْإِنْسِ وَالشَّيَاطِينِ وَبَارِكْ لي فِي بِنَائِي، أُعْطِيَ مَا سَأَلَ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9364688_1280447820"/>
      <w:bookmarkStart w:id="500" w:name="_Toc195"/>
      <w:bookmarkEnd w:id="499"/>
      <w:r>
        <w:rPr>
          <w:rtl w:val="true"/>
        </w:rPr>
        <w:t xml:space="preserve">جلاء البصر في النظر إلى ثلاثة </w:t>
      </w:r>
      <w:r>
        <w:rPr>
          <w:rtl w:val="true"/>
        </w:rPr>
        <w:t>:</w:t>
      </w:r>
      <w:bookmarkEnd w:id="50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عَنْ أَبِي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يَجْلُونَ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اَلْخُضْرَةِ، وَالنَّظَرُ إِلَى أَلَمَاءِ الْجَارِي، وَالنَّظَرُ إِلَى</w:t>
      </w:r>
    </w:p>
    <w:p>
      <w:pPr>
        <w:pStyle w:val="BookText"/>
        <w:rPr/>
      </w:pPr>
      <w:r>
        <w:rPr>
          <w:rFonts w:ascii="Amiri" w:hAnsi="Amiri" w:eastAsia="Amiri" w:cs="Amiri"/>
          <w:color w:val="111111"/>
          <w:sz w:val="28"/>
          <w:sz w:val="28"/>
          <w:szCs w:val="28"/>
          <w:rtl w:val="true"/>
          <w:lang w:bidi="ar-SA"/>
        </w:rPr>
        <w:t>الْوَجْهِ اَلْحَسَنِ</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9364690_1280447820"/>
      <w:bookmarkStart w:id="502" w:name="_Toc196"/>
      <w:bookmarkEnd w:id="501"/>
      <w:r>
        <w:rPr>
          <w:rtl w:val="true"/>
        </w:rPr>
        <w:t xml:space="preserve">بيوت العناكب هي بيوت الشياطين </w:t>
      </w:r>
      <w:r>
        <w:rPr>
          <w:rtl w:val="true"/>
        </w:rPr>
        <w:t>:</w:t>
      </w:r>
      <w:bookmarkEnd w:id="5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عَبْدِ الله،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الشَّيَاطِينِ مِنْ بُيُوتِكُمْ بَيْتُ</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9364692_1280447820"/>
      <w:bookmarkStart w:id="504" w:name="_Toc197"/>
      <w:bookmarkEnd w:id="503"/>
      <w:r>
        <w:rPr>
          <w:rtl w:val="true"/>
        </w:rPr>
        <w:t xml:space="preserve">استحباب تنظيف البيوت </w:t>
      </w:r>
      <w:r>
        <w:rPr>
          <w:rtl w:val="true"/>
        </w:rPr>
        <w:t>:</w:t>
      </w:r>
      <w:bookmarkEnd w:id="5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مَيْمُونِ الْقَدَّاحِ، عَنْ جَعْفَرٍ، عَنْ أَبِيهِ، 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نَظَّفُوا أَفْنِيَتَكُمْ مِنْ حَوْكِ الْعَنْكَبوتِ، فَإِنَّ تَرْكَهُ فِي الْبُيُوتِ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يُورِثُ الْفَقْرَ </w:t>
      </w:r>
      <w:r>
        <w:rPr>
          <w:rFonts w:eastAsia="Amiri" w:cs="Amiri" w:ascii="Amiri" w:hAnsi="Amiri"/>
          <w:color w:val="111111"/>
          <w:sz w:val="28"/>
          <w:szCs w:val="28"/>
          <w:rtl w:val="true"/>
          <w:lang w:bidi="ar-SA"/>
        </w:rPr>
        <w:t xml:space="preserve">» </w:t>
      </w:r>
      <w:r>
        <w:rPr>
          <w:rStyle w:val="FootnoteAnchor"/>
          <w:rtl w:val="true"/>
        </w:rPr>
        <w:footnoteReference w:id="551"/>
      </w:r>
      <w:bookmarkStart w:id="505" w:name="pg16514_180257"/>
    </w:p>
    <w:p>
      <w:pPr>
        <w:pStyle w:val="BookText"/>
        <w:rPr/>
      </w:pPr>
      <w:bookmarkEnd w:id="50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 عَنْ بَعْضِ أَصْحَابِهِ رَفَعَهُ إِلَى أَبِي</w:t>
      </w:r>
    </w:p>
    <w:p>
      <w:pPr>
        <w:pStyle w:val="BookText"/>
        <w:rPr/>
      </w:pPr>
      <w:r>
        <w:rPr>
          <w:rFonts w:ascii="Amiri" w:hAnsi="Amiri" w:eastAsia="Amiri" w:cs="Amiri"/>
          <w:color w:val="111111"/>
          <w:sz w:val="28"/>
          <w:sz w:val="28"/>
          <w:szCs w:val="28"/>
          <w:rtl w:val="true"/>
          <w:lang w:bidi="ar-SA"/>
        </w:rPr>
        <w:t>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كَنْسُ الْبَيْتِ يَنْفِي الْفَقْرَ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w:t>
      </w:r>
    </w:p>
    <w:p>
      <w:pPr>
        <w:pStyle w:val="BookText"/>
        <w:rPr/>
      </w:pPr>
      <w:r>
        <w:rPr>
          <w:rFonts w:ascii="Amiri" w:hAnsi="Amiri" w:eastAsia="Amiri" w:cs="Amiri"/>
          <w:color w:val="111111"/>
          <w:sz w:val="28"/>
          <w:sz w:val="28"/>
          <w:szCs w:val="28"/>
          <w:rtl w:val="true"/>
          <w:lang w:bidi="ar-SA"/>
        </w:rPr>
        <w:t>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كَنْسُ اَلْفِنَاءِ يَجْلِبُ الرِّزْقَ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552/2687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w:t>
      </w:r>
    </w:p>
    <w:p>
      <w:pPr>
        <w:pStyle w:val="BookText"/>
        <w:rPr/>
      </w:pPr>
      <w:r>
        <w:rPr>
          <w:rFonts w:ascii="Amiri" w:hAnsi="Amiri" w:eastAsia="Amiri" w:cs="Amiri"/>
          <w:color w:val="111111"/>
          <w:sz w:val="28"/>
          <w:sz w:val="28"/>
          <w:szCs w:val="28"/>
          <w:rtl w:val="true"/>
          <w:lang w:bidi="ar-SA"/>
        </w:rPr>
        <w:t xml:space="preserve">اَلْإِنَاءِ وَكَسْحُ الْفِنَاءِ عَجَلَبَةٌ لِلرِّزْقِ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553/2688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 خَصْلَةٌ تُورِثُ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w:t>
      </w:r>
    </w:p>
    <w:p>
      <w:pPr>
        <w:pStyle w:val="BookText"/>
        <w:rPr/>
      </w:pPr>
      <w:r>
        <w:rPr>
          <w:rFonts w:ascii="Amiri" w:hAnsi="Amiri" w:eastAsia="Amiri" w:cs="Amiri"/>
          <w:color w:val="111111"/>
          <w:sz w:val="28"/>
          <w:sz w:val="28"/>
          <w:szCs w:val="28"/>
          <w:rtl w:val="true"/>
          <w:lang w:bidi="ar-SA"/>
        </w:rPr>
        <w:t>أَنْ 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 الْقِصَاعِ وَالْأَوَانِي غَيْرَ مَغْسُولَةٍ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كْنُسُوا أَفْنِيَتَكُمْ وَلَا تَشَبَّهُوا بِالْيَهُودِ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555/2690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عَمِّهِ يَعْقُوبَ بْنِ سَالِمٍ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تُؤبیتوا التُّرَابَ خَلْفَ الْبَابِ فَإِنَّهُ مَأْوَى</w:t>
      </w:r>
    </w:p>
    <w:p>
      <w:pPr>
        <w:pStyle w:val="BookText"/>
        <w:rPr/>
      </w:pPr>
      <w:r>
        <w:rPr>
          <w:rFonts w:ascii="Amiri" w:hAnsi="Amiri" w:eastAsia="Amiri" w:cs="Amiri"/>
          <w:color w:val="111111"/>
          <w:sz w:val="28"/>
          <w:sz w:val="28"/>
          <w:szCs w:val="28"/>
          <w:rtl w:val="true"/>
          <w:lang w:bidi="ar-SA"/>
        </w:rPr>
        <w:t xml:space="preserve">الشَّيَاطِينَ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9364694_1280447820"/>
      <w:bookmarkStart w:id="507" w:name="_Toc198"/>
      <w:bookmarkEnd w:id="506"/>
      <w:r>
        <w:rPr>
          <w:rtl w:val="true"/>
        </w:rPr>
        <w:t xml:space="preserve">كراهة ترك القمامة في البيوت ليلاً </w:t>
      </w:r>
      <w:r>
        <w:rPr>
          <w:rtl w:val="true"/>
        </w:rPr>
        <w:t>:</w:t>
      </w:r>
      <w:bookmarkEnd w:id="5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مَنَاهِي النَّبِيِّ صلی الله علیه و آله وسلم تُبَيِّتُوا الْقُامَةَ فِي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بُيُوتِكُمْ وَأَخْرِجُوهَا نَهَاراً فَإِنَّهَا مَقْعَدُ الشَّيْطَانِ </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508" w:name="pg16514_180258"/>
    </w:p>
    <w:p>
      <w:pPr>
        <w:pStyle w:val="Heading3"/>
        <w:numPr>
          <w:ilvl w:val="2"/>
          <w:numId w:val="1"/>
        </w:numPr>
        <w:rPr/>
      </w:pPr>
      <w:bookmarkStart w:id="509" w:name="__RefHeading___Toc9364696_1280447820"/>
      <w:bookmarkStart w:id="510" w:name="_Toc199"/>
      <w:bookmarkEnd w:id="508"/>
      <w:bookmarkEnd w:id="509"/>
      <w:r>
        <w:rPr>
          <w:rtl w:val="true"/>
        </w:rPr>
        <w:t xml:space="preserve">آداب المبيت ليلاً </w:t>
      </w:r>
      <w:r>
        <w:rPr>
          <w:rtl w:val="true"/>
        </w:rPr>
        <w:t>:</w:t>
      </w:r>
      <w:bookmarkEnd w:id="5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علیه السلام عَنْ إِخْلَاقِ الْأَبْوَابِ وَإِيكَاءِ الْأَوَانِي وَإِطْفَاءِ السِّرَاج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أَغْلِقُ بَابَكَ فَإِنَّ الشَّيْطَانَ لَا يَفْتَحُ بَاباً، وَأَطْفِ السِّرَاجَ مِنَ الْفُوَيْسِقَةِ وَهِيَ الْفَأَرَةُ لَا تُحْرِقْ بَيْتَكَ، وَأَوْكِ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لَا يَكْشِفُ خَمَّراً يَعْنِي مُغَطَّى</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المعقوفتين من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أَوْكِ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غطّ الإناء بالوكاء، أي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كَرِهَ أَنْ يَبِيتَ الرَّجُلُ فِي بَيْتٍ لَيْسَ لَهُ</w:t>
      </w:r>
    </w:p>
    <w:p>
      <w:pPr>
        <w:pStyle w:val="BookText"/>
        <w:rPr/>
      </w:pPr>
      <w:r>
        <w:rPr>
          <w:rFonts w:ascii="Amiri" w:hAnsi="Amiri" w:eastAsia="Amiri" w:cs="Amiri"/>
          <w:color w:val="111111"/>
          <w:sz w:val="28"/>
          <w:sz w:val="28"/>
          <w:szCs w:val="28"/>
          <w:rtl w:val="true"/>
          <w:lang w:bidi="ar-SA"/>
        </w:rPr>
        <w:t xml:space="preserve">بَابٌ وَلَا سِتر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w:t>
      </w:r>
    </w:p>
    <w:p>
      <w:pPr>
        <w:pStyle w:val="BookText"/>
        <w:rPr/>
      </w:pPr>
      <w:r>
        <w:rPr>
          <w:rFonts w:ascii="Amiri" w:hAnsi="Amiri" w:eastAsia="Amiri" w:cs="Amiri"/>
          <w:color w:val="111111"/>
          <w:sz w:val="28"/>
          <w:sz w:val="28"/>
          <w:szCs w:val="28"/>
          <w:rtl w:val="true"/>
          <w:lang w:bidi="ar-SA"/>
        </w:rPr>
        <w:t>أَشَدَّ مَا يَهُمُّ بِالْإِنْسَانِ إِذَا كَانَ وَحْدَهُ، فَلَا تَبِيتَنَّ وَحْدَكَ، وَلَا تُسَافِرَنَّ وَحْدَكَ</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 عَنْ أَبِيهِ مَيْمُونٍ، عَنْ أَبِي جَعْفَرٍ علیه السلام أَنَّهُ قَالَ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كَذَا وَكَذَا،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أَمَعَكَ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وَحْدَكَ، تَحَوَّلْ عَنْهُ يَا مَيْمُونُ، فَإِنَّ الشَّيْطَانَ أَجْرَأَ ما يَكُونُ عَلَى الْإِنْسَانِ إِذَا كَانَ وَحْدَهُ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5612/2696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يَبِيتُ فِي بَيْتٍ وَحْدَهُ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ذَلِكَ، وَإِنِ اضْطُرَّ إِلَى ذَلِكَ فَلاَ بَأْسَ وَلَكِنْ يُكْثِرُ ذِكْرَ اللهَ فِي مَنَامِهِ مَا اسْتَطَاعَ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511" w:name="pg16514_180259"/>
    </w:p>
    <w:p>
      <w:pPr>
        <w:pStyle w:val="BookText"/>
        <w:rPr/>
      </w:pPr>
      <w:bookmarkEnd w:id="511"/>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يَبِيتَنَّ أَحَدُكُمْ وَيَدُهُ غَمِرَةٌ، فَإِنْ فَعَلَ</w:t>
      </w:r>
    </w:p>
    <w:p>
      <w:pPr>
        <w:pStyle w:val="BookText"/>
        <w:rPr/>
      </w:pPr>
      <w:r>
        <w:rPr>
          <w:rFonts w:ascii="Amiri" w:hAnsi="Amiri" w:eastAsia="Amiri" w:cs="Amiri"/>
          <w:color w:val="111111"/>
          <w:sz w:val="28"/>
          <w:sz w:val="28"/>
          <w:szCs w:val="28"/>
          <w:rtl w:val="true"/>
          <w:lang w:bidi="ar-SA"/>
        </w:rPr>
        <w:t xml:space="preserve">فَأَصَابَهُ لَمُ الشَّيْطَانِ فَلَا يَلُومَنَّ إِلَّا نَفْسَهُ </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غَمِرَة أي فيها غمر ، وهو دسم الطعام وبقاياه</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9364698_1280447820"/>
      <w:bookmarkStart w:id="513" w:name="_Toc200"/>
      <w:bookmarkEnd w:id="512"/>
      <w:r>
        <w:rPr>
          <w:rtl w:val="true"/>
        </w:rPr>
        <w:t xml:space="preserve">منزلة العقل وعلامته </w:t>
      </w:r>
      <w:r>
        <w:rPr>
          <w:rtl w:val="true"/>
        </w:rPr>
        <w:t>:</w:t>
      </w:r>
      <w:bookmarkEnd w:id="5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563/2698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اللَّهَ تَبَارَكَ وَتَعَالَى بَشَّرَ أَهْلَ الْعَقْلِ وَالْفَهْم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الصَّبْرُ عَلَى اَلْوَحْدَةِ عَلَامَةُ قُوَّةِ الْعَقْلِ، فَمَنْ عَقَلَ عَن اللَّه تَبَارَكَ وَتَعَالَى اِعْتَزَلَ أَهْلَ الدُّنْيَا وَالرَّاغِبينَ فِيهَا وَرَغِبَ فِيمَا عِنْدَ الله ، وَكَانَ اللهُ أُنْسَهُ فِي الْوَحْشَةِ، وَصَاحِبَهُ فِي الْوَحْدَةِ، وَغِنَاهُ فِي الْعَيْلَةِ، وَمُعِزَّهُ مِنْ غَيْرِ عَشِيرَةٍ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9364700_1280447820"/>
      <w:bookmarkStart w:id="515" w:name="_Toc201"/>
      <w:bookmarkEnd w:id="514"/>
      <w:r>
        <w:rPr>
          <w:rtl w:val="true"/>
        </w:rPr>
        <w:t xml:space="preserve">نساء الأئمة علیهم السلام وتأثيث بيوتهن </w:t>
      </w:r>
      <w:r>
        <w:rPr>
          <w:rtl w:val="true"/>
        </w:rPr>
        <w:t>:</w:t>
      </w:r>
      <w:bookmarkEnd w:id="5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قَوْمٌ عَلَى</w:t>
      </w:r>
    </w:p>
    <w:p>
      <w:pPr>
        <w:pStyle w:val="BookText"/>
        <w:rPr/>
      </w:pPr>
      <w:r>
        <w:rPr>
          <w:rFonts w:ascii="Amiri" w:hAnsi="Amiri" w:eastAsia="Amiri" w:cs="Amiri"/>
          <w:color w:val="111111"/>
          <w:sz w:val="28"/>
          <w:sz w:val="28"/>
          <w:szCs w:val="28"/>
          <w:rtl w:val="true"/>
          <w:lang w:bidi="ar-SA"/>
        </w:rPr>
        <w:t>اليلا اَلْحُسَيْنِ بْنِ عَلِيَّ علیهما السلام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نَرَى فِي مَنْزِلِكَ أَشْيَاءَ نَكْرَهُهَا، وَإِذَا فِي مَنْزِلِهِ بُسُطُ وَنَهَارِقُ،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نَتَزَوَّجُ النِّسَاءَ فَنُعْطِيهِنَّ مُهُورَهُنَّ فَيَشْتَرِينَ مَا شِثْنَ لَيْسَ لَنَا مِنْهُ شَيْ </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9364702_1280447820"/>
      <w:bookmarkStart w:id="517" w:name="_Toc202"/>
      <w:bookmarkEnd w:id="516"/>
      <w:r>
        <w:rPr>
          <w:rtl w:val="true"/>
        </w:rPr>
        <w:t>استحباب السلام على الأهل عند دخول الدار وقراءة سورة التوحيد</w:t>
      </w:r>
      <w:r>
        <w:rPr>
          <w:rtl w:val="true"/>
        </w:rPr>
        <w:t>:</w:t>
      </w:r>
      <w:bookmarkEnd w:id="51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أَحَدُكُمْ مَنْزِلَهُ فَلْيُسَلّمْ عَلَى أَهْلِهِ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فَإِنْ لَمْ يَكُنْ لَهُ أَهْلٌ </w:t>
      </w:r>
      <w:bookmarkStart w:id="518" w:name="pg16514_180260"/>
    </w:p>
    <w:p>
      <w:pPr>
        <w:pStyle w:val="BookText"/>
        <w:rPr/>
      </w:pPr>
      <w:bookmarkEnd w:id="518"/>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مِنْ رَبِّنَا، وَلْيَقْرَأُ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يَدْخُلُ مَنْزِلَهُ، فَإِنَّهُ</w:t>
      </w:r>
    </w:p>
    <w:p>
      <w:pPr>
        <w:pStyle w:val="BookText"/>
        <w:rPr/>
      </w:pPr>
      <w:r>
        <w:rPr>
          <w:rFonts w:ascii="Amiri" w:hAnsi="Amiri" w:eastAsia="Amiri" w:cs="Amiri"/>
          <w:color w:val="111111"/>
          <w:sz w:val="28"/>
          <w:sz w:val="28"/>
          <w:szCs w:val="28"/>
          <w:rtl w:val="true"/>
          <w:lang w:bidi="ar-SA"/>
        </w:rPr>
        <w:t xml:space="preserve">ينفي الْفَقْرَ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يَدْخُلُ بَيْتَهُ نُفِيَ عَنْهُ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صلی الله علیه و آله وسلم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خَيْرُ بَيْتِكَ فَإِذَا دَخَلْتَ مَنْزِلَكَ فَسَلّمْ عَلَيْهِمْ</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مَنْزِلَكَ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وَسَلَّمْ عَلَى أَهْلِكَ، فَإِنْ لَمْ يَكُنْ فِيهِ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وَسَلَامٌ عَلَى رَسُولِ اللهِ صلی الله علیه و آله وسلم وَعَلَى أَهْلِ بَيْتِهِ وَالسَّلَامُ عَلَيْنَا وَعَلَى عِبَادِ اللَّهِ الصَّالِحِينَ، فَإِذَا قُلْتَ ذَلِكَ فَرَّ الشَّيْطَانُ مِنْ مَنْزِلِكَ</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9364704_1280447820"/>
      <w:bookmarkStart w:id="520" w:name="_Toc203"/>
      <w:bookmarkEnd w:id="519"/>
      <w:r>
        <w:rPr>
          <w:rtl w:val="true"/>
        </w:rPr>
        <w:t xml:space="preserve">ما يُقال عند الخروج من الدار </w:t>
      </w:r>
      <w:r>
        <w:rPr>
          <w:rtl w:val="true"/>
        </w:rPr>
        <w:t>:</w:t>
      </w:r>
      <w:bookmarkEnd w:id="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عَلَى أَبِي جَعْفَرٍ علیه السلام ، فَخَرَجَ إِلَيَّ وَشَفَتَاهُ تَتَحَرَّكَانِ، فَقُلْتُ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أَفَطَنْتَ لِذَلِكَ، يَا تُمالِيُّ؟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تَكَلَّمْتُ بِكَلَام مَا تَكَلَّمَ بِهِ أَحَدٌ قَطُّ إِلَّا كَفَاهُ اللَّهُ مَا أَهَمَهُ مِنْ أَمْرِ دُنْيَاهُ وَآخِرَتِهِ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قَالَ حِينَ يَخْرُجُ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حَسْبِيَ اللَّهُ تَوَكَّلْتُ عَلَى الله ، اللَّهُمَّ إِنِّي أَسْأَلُكَ خَيْرَ أُمُورِي كُلِّهَا، وَأَعُوذُ بِكَ مِنْ خِزْيِ الدُّنْيَا وَعَذَابِ الْآخِرَةِ، كَفَاهُ اللَّهُ مَا أَهَمَّهُ مِنْ أَمْرِ دُنْيَاهُ وَآخِرَتِهِ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569/2704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w:t>
      </w:r>
      <w:bookmarkStart w:id="521" w:name="pg16514_180261"/>
    </w:p>
    <w:p>
      <w:pPr>
        <w:pStyle w:val="BookText"/>
        <w:rPr/>
      </w:pPr>
      <w:bookmarkEnd w:id="521"/>
      <w:r>
        <w:rPr>
          <w:rFonts w:ascii="Amiri" w:hAnsi="Amiri" w:eastAsia="Amiri" w:cs="Amiri"/>
          <w:color w:val="111111"/>
          <w:sz w:val="28"/>
          <w:sz w:val="28"/>
          <w:szCs w:val="28"/>
          <w:rtl w:val="true"/>
          <w:lang w:bidi="ar-SA"/>
        </w:rPr>
        <w:t>إِذَا خَرَجَ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قَالَ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فَيَقُولُ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بِعَبْدِ هُدِيَ وَوُقِيَ وَكُفِيَ </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9364706_1280447820"/>
      <w:bookmarkStart w:id="523" w:name="_Toc204"/>
      <w:bookmarkEnd w:id="522"/>
      <w:r>
        <w:rPr>
          <w:rtl w:val="true"/>
        </w:rPr>
        <w:t>استحباب إشعال الأضواء قبل مغيب الشمس</w:t>
      </w:r>
      <w:r>
        <w:rPr>
          <w:rtl w:val="true"/>
        </w:rPr>
        <w:t>:</w:t>
      </w:r>
      <w:bookmarkEnd w:id="523"/>
    </w:p>
    <w:p>
      <w:pPr>
        <w:pStyle w:val="BookText"/>
        <w:rPr/>
      </w:pP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إِسْرَاجُ السَّرَاجِ قَبْلَ أَنْ تَغِيبَ الشَّمْسُ</w:t>
      </w:r>
    </w:p>
    <w:p>
      <w:pPr>
        <w:pStyle w:val="BookText"/>
        <w:rPr/>
      </w:pPr>
      <w:r>
        <w:rPr>
          <w:rFonts w:ascii="Amiri" w:hAnsi="Amiri" w:eastAsia="Amiri" w:cs="Amiri"/>
          <w:color w:val="111111"/>
          <w:sz w:val="28"/>
          <w:sz w:val="28"/>
          <w:szCs w:val="28"/>
          <w:rtl w:val="true"/>
          <w:lang w:bidi="ar-SA"/>
        </w:rPr>
        <w:t xml:space="preserve">يَنْفِي الْفَقْرَ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9364708_1280447820"/>
      <w:bookmarkStart w:id="525" w:name="_Toc205"/>
      <w:bookmarkEnd w:id="524"/>
      <w:r>
        <w:rPr>
          <w:rtl w:val="true"/>
        </w:rPr>
        <w:t>ثلاث يُطفين نور العبد</w:t>
      </w:r>
      <w:r>
        <w:rPr>
          <w:rtl w:val="true"/>
        </w:rPr>
        <w:t>:</w:t>
      </w:r>
      <w:bookmarkEnd w:id="5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ascii="Amiri" w:hAnsi="Amiri" w:eastAsia="Amiri" w:cs="Amiri"/>
          <w:color w:val="111111"/>
          <w:sz w:val="28"/>
          <w:sz w:val="28"/>
          <w:szCs w:val="28"/>
          <w:rtl w:val="true"/>
          <w:lang w:bidi="ar-SA"/>
        </w:rPr>
        <w:t>ثَلَاتٌ يُطْفِينَ نُورَ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وُدَّ أَبِيهِ، أَوْ خَضَبَ شَيْبَتَهُ بِسَوَادٍ، أَوْ وَضَعَ</w:t>
      </w:r>
    </w:p>
    <w:p>
      <w:pPr>
        <w:pStyle w:val="BookText"/>
        <w:rPr/>
      </w:pPr>
      <w:r>
        <w:rPr>
          <w:rFonts w:ascii="Amiri" w:hAnsi="Amiri" w:eastAsia="Amiri" w:cs="Amiri"/>
          <w:color w:val="111111"/>
          <w:sz w:val="28"/>
          <w:sz w:val="28"/>
          <w:szCs w:val="28"/>
          <w:rtl w:val="true"/>
          <w:lang w:bidi="ar-SA"/>
        </w:rPr>
        <w:t>بَصَرَهُ فِي الْحُجُرَاتِ مِنْ غَيْرِ أَنْ يُؤْذَنَ لَهُ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وُدَّ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 الصلة مع أودَّاء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بَصَرَهُ فِي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 بصره إلى مكان دون إذن أصحابه</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9364710_1280447820"/>
      <w:bookmarkStart w:id="527" w:name="_Toc206"/>
      <w:bookmarkEnd w:id="526"/>
      <w:r>
        <w:rPr>
          <w:rtl w:val="true"/>
        </w:rPr>
        <w:t xml:space="preserve">غضُّ البصر عن حريم الناس وبيوتهم </w:t>
      </w:r>
      <w:r>
        <w:rPr>
          <w:rtl w:val="true"/>
        </w:rPr>
        <w:t>:</w:t>
      </w:r>
      <w:bookmarkEnd w:id="5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572/2707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أَدْخَلَ بَصَرَهُ فِي حَرِيمِ قَوْمٍ قَبْلَ رِجْلَيْهِ فَلَا أَتَمَّ اللَّهُ لَهُ، وَهُوَ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آثِمٌ، وَهُوَ آثِمٌ </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528" w:name="pg16514_180262"/>
    </w:p>
    <w:p>
      <w:pPr>
        <w:pStyle w:val="Heading3"/>
        <w:numPr>
          <w:ilvl w:val="2"/>
          <w:numId w:val="1"/>
        </w:numPr>
        <w:rPr/>
      </w:pPr>
      <w:bookmarkStart w:id="529" w:name="__RefHeading___Toc9364712_1280447820"/>
      <w:bookmarkStart w:id="530" w:name="_Toc207"/>
      <w:bookmarkEnd w:id="528"/>
      <w:bookmarkEnd w:id="529"/>
      <w:r>
        <w:rPr>
          <w:rtl w:val="true"/>
        </w:rPr>
        <w:t xml:space="preserve">النبيّ صلی الله علیه و آله وسلم يرد السلام على الرجل وفرسه </w:t>
      </w:r>
      <w:r>
        <w:rPr>
          <w:rtl w:val="true"/>
        </w:rPr>
        <w:t>:</w:t>
      </w:r>
      <w:bookmarkEnd w:id="5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 رَجُلاً أَتَى النَّبِيَّ صلی الله علیه و آله وسلم وَهُوَ قَائِمٌ عَلَى فَرَسٍ لَهُ، فَسَلَّمَ عَلَى النَّبِيِّ صلی الله علیه و آله وسلم، فَقَالَ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وَعَلَيْكُمُ السَّلَامُ،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وَحْدِي، فَقَالَ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وَعَلَى فَرَسِكَ</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9364714_1280447820"/>
      <w:bookmarkStart w:id="532" w:name="_Toc208"/>
      <w:bookmarkEnd w:id="531"/>
      <w:r>
        <w:rPr>
          <w:rtl w:val="true"/>
        </w:rPr>
        <w:t>مشهد من مشاهد عليُّ الا في صفِّين</w:t>
      </w:r>
      <w:r>
        <w:rPr>
          <w:rtl w:val="true"/>
        </w:rPr>
        <w:t>:</w:t>
      </w:r>
      <w:bookmarkEnd w:id="5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حَصِيرَةَ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أَهْلُ الشَّامِ وَأَهْلُ الْعِرَاقِ وَتَوَاقَفُوا وَأَخَذُوا مَصَافَهُمْ لِلْقِتَالِ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علیه السلام يَرْكَبُ بَغْلاً لَهُ يَسْتَلِذُهُ، فَلَمَّا حَضَرَتِ الْحَرْبُ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اثْتُونِي بِفَرَسٍ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فَأَتَوْهُ بِفَرَسٍ لَهُ ذَنُوبٌ أَدْهَمَ يُقَادُ بِشَطَنَيْنِ يَبْحَثُ الْأَرْضَ بِيَدَيْهِ جَمِيعاً لَهُ حَمْحَمَةٌ وَصَهِيلٌ، فَرَكِبَهُ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وَمَا كُنَّا لَهُ مُقْرِنِينَ،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اَلْمُسْلِمِ اَلزَّوْجَةُ الصَّالِحِةُ، وَالمَسْكَنُ الْوَاسِعُ، وَالمَرْكَبُ اَهْنِيءُ، وَالْوَلَدُ</w:t>
      </w:r>
    </w:p>
    <w:p>
      <w:pPr>
        <w:pStyle w:val="BookText"/>
        <w:rPr/>
      </w:pP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ظُهُورَ الدَّوَابٌ كَرَاسِيَّ، فَرُبَّ دَابَّةٍ مَرْكُوبَةٍ خَيْرٌ مِنْ رَاكِبِهَا، وَأَطْوَعُ اللَّه</w:t>
      </w:r>
    </w:p>
    <w:p>
      <w:pPr>
        <w:pStyle w:val="BookText"/>
        <w:rPr/>
      </w:pPr>
      <w:r>
        <w:rPr>
          <w:rFonts w:ascii="Amiri" w:hAnsi="Amiri" w:eastAsia="Amiri" w:cs="Amiri"/>
          <w:color w:val="111111"/>
          <w:sz w:val="28"/>
          <w:sz w:val="28"/>
          <w:szCs w:val="28"/>
          <w:rtl w:val="true"/>
          <w:lang w:bidi="ar-SA"/>
        </w:rPr>
        <w:t>مِنْهُ، وَأَكْثَرُ ذِكْراً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ظهر الدابَّة كرسيَّا يعني أنْ يجلس على ظهرها ويتحدَّث ويطيل </w:t>
      </w:r>
      <w:bookmarkStart w:id="533" w:name="pg16514_180263"/>
    </w:p>
    <w:p>
      <w:pPr>
        <w:pStyle w:val="BookText"/>
        <w:rPr/>
      </w:pPr>
      <w:bookmarkEnd w:id="533"/>
      <w:r>
        <w:rPr>
          <w:rFonts w:ascii="Amiri" w:hAnsi="Amiri" w:eastAsia="Amiri" w:cs="Amiri"/>
          <w:color w:val="111111"/>
          <w:sz w:val="28"/>
          <w:sz w:val="28"/>
          <w:szCs w:val="28"/>
          <w:rtl w:val="true"/>
          <w:lang w:bidi="ar-SA"/>
        </w:rPr>
        <w:t>ذلك دون الحاجة إلى المسير، والأولى له أن ينزل عن ظهرها ليقضي حديثه مع الناس، وكأنَّ ظهر الدابَّة مخصَّص لمن يريد المسير والحركة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 رَسُولَ الله صلی الله علیه و آله وسلم نَهَى أَنْ تُحَمَّلَ الدَّوَابُّ</w:t>
      </w:r>
    </w:p>
    <w:p>
      <w:pPr>
        <w:pStyle w:val="BookText"/>
        <w:rPr/>
      </w:pPr>
      <w:r>
        <w:rPr>
          <w:rFonts w:ascii="Amiri" w:hAnsi="Amiri" w:eastAsia="Amiri" w:cs="Amiri"/>
          <w:color w:val="111111"/>
          <w:sz w:val="28"/>
          <w:sz w:val="28"/>
          <w:szCs w:val="28"/>
          <w:rtl w:val="true"/>
          <w:lang w:bidi="ar-SA"/>
        </w:rPr>
        <w:t xml:space="preserve">فَوْقَ طَاقَتِهَا، وَأَنْ تُضَيَّعَ حَتَّى تَهْلِكَ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بِإِسْنَادِهِ أَنَّ النَّبِيَّ صلی الله علیه و آله وسلم أَبْصَرَ نَاقَةً مَعْقُولَةً</w:t>
      </w:r>
    </w:p>
    <w:p>
      <w:pPr>
        <w:pStyle w:val="BookText"/>
        <w:rPr/>
      </w:pPr>
      <w:r>
        <w:rPr>
          <w:rFonts w:ascii="Amiri" w:hAnsi="Amiri" w:eastAsia="Amiri" w:cs="Amiri"/>
          <w:color w:val="111111"/>
          <w:sz w:val="28"/>
          <w:sz w:val="28"/>
          <w:szCs w:val="28"/>
          <w:rtl w:val="true"/>
          <w:lang w:bidi="ar-SA"/>
        </w:rPr>
        <w:t>وَعَلَيْهَا جَهَازُهَا،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صَاحِبُهَا؟ مُرُوهُ فَلْيَسْتَعِدَّ غَداً لِلْخُصُومَةِ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جَهَازُهَا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حملها، فإنَّ ذلك ممَّا يُرهقها ويُتعبها، وكأنَّ</w:t>
      </w:r>
    </w:p>
    <w:p>
      <w:pPr>
        <w:pStyle w:val="BookText"/>
        <w:rPr/>
      </w:pPr>
      <w:r>
        <w:rPr>
          <w:rFonts w:ascii="Amiri" w:hAnsi="Amiri" w:eastAsia="Amiri" w:cs="Amiri"/>
          <w:color w:val="111111"/>
          <w:sz w:val="28"/>
          <w:sz w:val="28"/>
          <w:szCs w:val="28"/>
          <w:rtl w:val="true"/>
          <w:lang w:bidi="ar-SA"/>
        </w:rPr>
        <w:t>صاحب الدابَّة ربطها وهي محمَّلة وتركها تنوء بحملها، في حين ينبغي له أنْ يُنزل عنها الحمل كلَّما أراد أنْ يستريح هو</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9364716_1280447820"/>
      <w:bookmarkStart w:id="535" w:name="_Toc209"/>
      <w:bookmarkEnd w:id="534"/>
      <w:r>
        <w:rPr>
          <w:rtl w:val="true"/>
        </w:rPr>
        <w:t xml:space="preserve">البهائم تعرف خالقها </w:t>
      </w:r>
      <w:r>
        <w:rPr>
          <w:rtl w:val="true"/>
        </w:rPr>
        <w:t>:</w:t>
      </w:r>
      <w:bookmarkEnd w:id="535"/>
    </w:p>
    <w:p>
      <w:pPr>
        <w:pStyle w:val="BookText"/>
        <w:rPr/>
      </w:pPr>
      <w:r>
        <w:rPr>
          <w:rFonts w:eastAsia="Amiri" w:cs="Amiri" w:ascii="Amiri" w:hAnsi="Amiri"/>
          <w:color w:val="111111"/>
          <w:sz w:val="28"/>
          <w:szCs w:val="28"/>
          <w:lang w:bidi="ar-SA"/>
        </w:rPr>
        <w:t>579/2714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سَالِمٍ، عَنْ رَجُلٍ،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أُنْهِمَ عَلَى الْبَهَائِمِ مِنْ شَيْءٍ فَلَا يُبْهَمُ عَلَيْهَا أَرْبَعَةُ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 لَهَا خَالِقا، وَمَعْرِفَةٌ طَلَبِ الرِّزْقِ، وَمَعْرِفَةُ الذَّكَرِ مِنَ الْأُنْثَىٰ، وَمَخَافَةُ الْمَوْتِ</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9364718_1280447820"/>
      <w:bookmarkStart w:id="537" w:name="_Toc210"/>
      <w:bookmarkEnd w:id="536"/>
      <w:r>
        <w:rPr>
          <w:rtl w:val="true"/>
        </w:rPr>
        <w:t>آداب التعامل مع الدوابَّ وكيفيَّة ركوبها</w:t>
      </w:r>
      <w:r>
        <w:rPr>
          <w:rtl w:val="true"/>
        </w:rPr>
        <w:t>:</w:t>
      </w:r>
      <w:bookmarkEnd w:id="53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وَصِيَّةِ الْإِمَامِ الْبَاقِرَ علیه السلام لِبَعْضِ شِيعَتِهِ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قَرُبْتَ مِنَ الْمَنْزِلِ فَانْزِلْ عَنْ دَابَّتِكَ وَابْدَأْ بِعَلَفِهَا قَبْلَ نَفْسِكَ فَإِنَّهَا نَفْسُكَ</w:t>
      </w:r>
      <w:r>
        <w:rPr>
          <w:rFonts w:eastAsia="Amiri" w:cs="Amiri" w:ascii="Amiri" w:hAnsi="Amiri"/>
          <w:color w:val="111111"/>
          <w:sz w:val="28"/>
          <w:szCs w:val="28"/>
          <w:rtl w:val="true"/>
          <w:lang w:bidi="ar-SA"/>
        </w:rPr>
        <w:t xml:space="preserve">» </w:t>
      </w:r>
      <w:r>
        <w:rPr>
          <w:rStyle w:val="FootnoteAnchor"/>
          <w:rtl w:val="true"/>
        </w:rPr>
        <w:footnoteReference w:id="582"/>
      </w:r>
      <w:bookmarkStart w:id="538" w:name="pg16514_180264"/>
    </w:p>
    <w:p>
      <w:pPr>
        <w:pStyle w:val="BookText"/>
        <w:rPr/>
      </w:pPr>
      <w:bookmarkEnd w:id="53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 عَنْ رَسُولِ اللَّهِ صلی الله علیه و آله وسلم أَنَّهُ سَمِعَ رَجُلاً يَلْعَنُ بَعِيرَهُ،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وَلَا تَصْحَبْنَا عَلَى بَعِيرٍ مَلْعُونِ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اَلْجَعْفَرِيٌّ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w:t>
      </w:r>
    </w:p>
    <w:p>
      <w:pPr>
        <w:pStyle w:val="BookText"/>
        <w:rPr/>
      </w:pP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أَضْرِبُ دَابَّتِي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تَمْشِ تَحْتَكَ كَمَشْيَتِهَا إِلَى مِذْوَدِهَا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اضْرِبُوهَا عَلَى الْعِثَارِ،</w:t>
      </w:r>
    </w:p>
    <w:p>
      <w:pPr>
        <w:pStyle w:val="BookText"/>
        <w:rPr/>
      </w:pPr>
      <w:r>
        <w:rPr>
          <w:rFonts w:ascii="Amiri" w:hAnsi="Amiri" w:eastAsia="Amiri" w:cs="Amiri"/>
          <w:color w:val="111111"/>
          <w:sz w:val="28"/>
          <w:sz w:val="28"/>
          <w:szCs w:val="28"/>
          <w:rtl w:val="true"/>
          <w:lang w:bidi="ar-SA"/>
        </w:rPr>
        <w:t>وَلَا تَضْرِبُوهَا عَلَى النَّفَارِ فَإِنَّهَا تَرَى مَا لَا تَرَوْنَ</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584/2719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تُغَنُّوا عَلَى ظُهُورِهَا، أَمَا يَسْتَحْيِي أَحَدُكُمْ أَنْ</w:t>
      </w:r>
    </w:p>
    <w:p>
      <w:pPr>
        <w:pStyle w:val="BookText"/>
        <w:rPr/>
      </w:pPr>
      <w:r>
        <w:rPr>
          <w:rFonts w:ascii="Amiri" w:hAnsi="Amiri" w:eastAsia="Amiri" w:cs="Amiri"/>
          <w:color w:val="111111"/>
          <w:sz w:val="28"/>
          <w:sz w:val="28"/>
          <w:szCs w:val="28"/>
          <w:rtl w:val="true"/>
          <w:lang w:bidi="ar-SA"/>
        </w:rPr>
        <w:t xml:space="preserve">يُغَنِّيَ عَلَى ظَهْرِ دَابَّةٍ وَهِيَ تُسَبِّحُ ؟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جَعْفَرٌ،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علیه السلام إِذَا عَثَرَتْ بِهِ دَابَّتُهُ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زَوَالِ نِعْمَتِكَ، وَمِنْ تَحْوِيل عَافِيَتِكَ، وَمِنْ فَجْأَةِ نَقِمَتِكَ </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9364720_1280447820"/>
      <w:bookmarkStart w:id="540" w:name="_Toc211"/>
      <w:bookmarkEnd w:id="539"/>
      <w:r>
        <w:rPr>
          <w:rtl w:val="true"/>
        </w:rPr>
        <w:t>اتخاذ الشياه والغنم مالاً</w:t>
      </w:r>
      <w:r>
        <w:rPr>
          <w:rtl w:val="true"/>
        </w:rPr>
        <w:t>:</w:t>
      </w:r>
      <w:bookmarkEnd w:id="5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اَلَمَالُ اَلشَّاةُ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اِتَّخِذِ الْغَنَمَ، وَلَا تَتَّخِذِ الْإِبِلَ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541" w:name="pg16514_180265"/>
    </w:p>
    <w:p>
      <w:pPr>
        <w:pStyle w:val="Heading3"/>
        <w:numPr>
          <w:ilvl w:val="2"/>
          <w:numId w:val="1"/>
        </w:numPr>
        <w:rPr/>
      </w:pPr>
      <w:bookmarkStart w:id="542" w:name="__RefHeading___Toc9364722_1280447820"/>
      <w:bookmarkStart w:id="543" w:name="_Toc212"/>
      <w:bookmarkEnd w:id="541"/>
      <w:bookmarkEnd w:id="542"/>
      <w:r>
        <w:rPr>
          <w:rtl w:val="true"/>
        </w:rPr>
        <w:t xml:space="preserve">ما ورد في الحمام </w:t>
      </w:r>
      <w:r>
        <w:rPr>
          <w:rtl w:val="true"/>
        </w:rPr>
        <w:t>:</w:t>
      </w:r>
      <w:bookmarkEnd w:id="5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588/2723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الْحَمامُ حَمَامُ اَلْحَرَمِ هِيَ مِنْ نَسْلِ حَمَامِ إِسْمَاعِيلَ بْنِ إِبْرَاهِيمَ علیهما السلام فِيْهَا الَّتِي كَانَتْ له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بَيْتِ أَبِي عَبْدِ</w:t>
      </w:r>
    </w:p>
    <w:p>
      <w:pPr>
        <w:pStyle w:val="BookText"/>
        <w:rPr/>
      </w:pPr>
      <w:r>
        <w:rPr>
          <w:rFonts w:ascii="Amiri" w:hAnsi="Amiri" w:eastAsia="Amiri" w:cs="Amiri"/>
          <w:color w:val="111111"/>
          <w:sz w:val="28"/>
          <w:sz w:val="28"/>
          <w:szCs w:val="28"/>
          <w:rtl w:val="true"/>
          <w:lang w:bidi="ar-SA"/>
        </w:rPr>
        <w:t>الله علیه السلام ، فَنَظَرْتُ إِلَى حَمَام رَاعِبِيٌّ يُقَرْقِرُ طَوِيلاً ، فَنَظَرَ إِلَيَّ أَبُو عَبْدِ الله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تَدْرِي مَا يَقُولُ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عَلَى قَتَلَةِ الْحُسَيْنِ علیه السلام، فَاتَّخِذُوا فِي مَنَازِلِكُمْ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اسْتَهْدَانِي إِسْمَاعِيلُ بْنُ أَبِي</w:t>
      </w:r>
    </w:p>
    <w:p>
      <w:pPr>
        <w:pStyle w:val="BookText"/>
        <w:rPr/>
      </w:pPr>
      <w:r>
        <w:rPr>
          <w:rFonts w:ascii="Amiri" w:hAnsi="Amiri" w:eastAsia="Amiri" w:cs="Amiri"/>
          <w:color w:val="111111"/>
          <w:sz w:val="28"/>
          <w:sz w:val="28"/>
          <w:szCs w:val="28"/>
          <w:rtl w:val="true"/>
          <w:lang w:bidi="ar-SA"/>
        </w:rPr>
        <w:t>عَبْدِ اللَّهِ علیه السلام ، فَأَهْدَيْتُ لَهُ طَيْراً رَاعِبيًّا ، فَدَخَلَ أَبو عَبْدِ الله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اِجْعَلُوا هَذَا الطَّيْرَ الرَّاعِبيَّ مَعِي فِي الْبَيْتِ يُؤْنِسُنِي </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الْبَخْتَرِي، عَنْ أَبِي عَبْدِ الله علیه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عُذِّبَتْ فِي هِرَّةٍ رَبَطَتْهَا حَتَّى مَاتَتْ عَطَشاً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9364724_1280447820"/>
      <w:bookmarkStart w:id="545" w:name="_Toc213"/>
      <w:bookmarkEnd w:id="544"/>
      <w:r>
        <w:rPr>
          <w:rtl w:val="true"/>
        </w:rPr>
        <w:t>أقذر الذنوب</w:t>
      </w:r>
      <w:r>
        <w:rPr>
          <w:rtl w:val="true"/>
        </w:rPr>
        <w:t>:</w:t>
      </w:r>
      <w:bookmarkEnd w:id="5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أَقْذَرُ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الْبَهِيمَةِ، وَحَبْسُ مَهْرِ اَلَمَرْأَةِ، وَمَنْعُ الْأَجِيرِ أَجْرَهُ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546" w:name="pg16514_180266"/>
    </w:p>
    <w:p>
      <w:pPr>
        <w:pStyle w:val="Heading3"/>
        <w:numPr>
          <w:ilvl w:val="2"/>
          <w:numId w:val="1"/>
        </w:numPr>
        <w:rPr/>
      </w:pPr>
      <w:bookmarkStart w:id="547" w:name="__RefHeading___Toc9364726_1280447820"/>
      <w:bookmarkStart w:id="548" w:name="_Toc214"/>
      <w:bookmarkEnd w:id="546"/>
      <w:bookmarkEnd w:id="547"/>
      <w:r>
        <w:rPr>
          <w:rtl w:val="true"/>
        </w:rPr>
        <w:t xml:space="preserve">قتلوا الحسين علیه السلام بالسيف والحجارة والخشب </w:t>
      </w:r>
      <w:r>
        <w:rPr>
          <w:rtl w:val="true"/>
        </w:rPr>
        <w:t>:</w:t>
      </w:r>
      <w:bookmarkEnd w:id="5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أَنَّه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 الله الحسين بن علي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نَهَى رَسُولُ اللَّهِ صلی الله علیه و آله وسلم أَنْ يُقْتَلَ بِهَا الْكِلَابُ، لَقَدْ قُتِلَ بِالسَّيْفِ، وَالسِّنَانِ، وَبِالْحِجَارَةِ ، وَبِالْخَشَبِ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 عَنِ الرّضَا علیه السلام أَنَّ عُصْفُوراً وَقَعَ بَيْنَ يَدَيْهِ، وَجَعَلَ يَصِيحُ وَيَضْطَرِبُ،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حَيَّةٌ تُرِيدُ أَنْ تَأْكُلَ فِرَاخِي فِي الْبَيْتِ، فَقُمْ وَخُذْ تِلْكَ النِّسْعَةَ وَادْخُل الْبَيْتَ وَاقْتُل اَلخَيَّةَ ، فَقُمْتُ وَأَخَذْتُ النِّسْعَةَ وَدَخَلْتُ الْبَيْتَ وَإِذَا حَيَّةٌ تَجُولُ فِي الْبَيْتِ فَقَتَلْتُهَا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16514_180268"/>
      <w:bookmarkStart w:id="550" w:name="pg16514_180268"/>
      <w:bookmarkEnd w:id="550"/>
    </w:p>
    <w:p>
      <w:pPr>
        <w:pStyle w:val="Heading2"/>
        <w:numPr>
          <w:ilvl w:val="1"/>
          <w:numId w:val="1"/>
        </w:numPr>
        <w:rPr/>
      </w:pPr>
      <w:bookmarkStart w:id="551" w:name="pg16514_180268"/>
      <w:bookmarkStart w:id="552" w:name="__RefHeading___Toc9364728_1280447820"/>
      <w:bookmarkStart w:id="553" w:name="_Toc215"/>
      <w:bookmarkEnd w:id="551"/>
      <w:bookmarkEnd w:id="552"/>
      <w:r>
        <w:rPr>
          <w:rtl w:val="true"/>
        </w:rPr>
        <w:t>فوائد الجزء السابع عشر</w:t>
      </w:r>
      <w:bookmarkEnd w:id="55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4" w:name="__RefHeading___Toc9364730_1280447820"/>
      <w:bookmarkStart w:id="555" w:name="_Toc216"/>
      <w:bookmarkEnd w:id="554"/>
      <w:r>
        <w:rPr>
          <w:rtl w:val="true"/>
        </w:rPr>
        <w:t>اشارة</w:t>
      </w:r>
      <w:bookmarkEnd w:id="55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16514_180270"/>
      <w:bookmarkStart w:id="557" w:name="pg16514_180270"/>
      <w:bookmarkEnd w:id="557"/>
    </w:p>
    <w:p>
      <w:pPr>
        <w:pStyle w:val="Heading3"/>
        <w:numPr>
          <w:ilvl w:val="2"/>
          <w:numId w:val="1"/>
        </w:numPr>
        <w:rPr/>
      </w:pPr>
      <w:bookmarkStart w:id="558" w:name="pg16514_180270"/>
      <w:bookmarkStart w:id="559" w:name="__RefHeading___Toc9364732_1280447820"/>
      <w:bookmarkStart w:id="560" w:name="_Toc217"/>
      <w:bookmarkEnd w:id="558"/>
      <w:bookmarkEnd w:id="559"/>
      <w:r>
        <w:rPr>
          <w:rtl w:val="true"/>
        </w:rPr>
        <w:t xml:space="preserve">استحباب طلب الرزق </w:t>
      </w:r>
      <w:r>
        <w:rPr>
          <w:rtl w:val="true"/>
        </w:rPr>
        <w:t>:</w:t>
      </w:r>
      <w:bookmarkEnd w:id="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هِشَامُ إِنْ رَأَيْتَ الصَّفَّيْنِ قَدِ الْتَقَيَا فَلَا تَدَعْ طَلَبَ الرِّزْقِ فِي ذَلِكَ الْيَوْمِ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الرَّجُلِ جَالِسٌ فِي بَيْتِهِ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بِالطَّلَبِ؟ وَرَجُلٌ كَانَتْ لَهُ اِمْرَأَةٌ فَدَعَا عَلَيْهَا،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بِيَدِكَ؟ وَرَجُلٌ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بِالْاِقْتِصَادِ؟ أَلَمْ آمُرُكَ بِالْإِصْلَاح؟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وَرَجُلٌ كَانَ لَهُ مَالٌ فَأَدَانَهُ بِغَيْرِ بَيِّنَةٍ،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w:t>
      </w:r>
    </w:p>
    <w:p>
      <w:pPr>
        <w:pStyle w:val="BookText"/>
        <w:rPr/>
      </w:pPr>
      <w:r>
        <w:rPr>
          <w:rFonts w:ascii="Amiri" w:hAnsi="Amiri" w:eastAsia="Amiri" w:cs="Amiri"/>
          <w:color w:val="111111"/>
          <w:sz w:val="28"/>
          <w:sz w:val="28"/>
          <w:szCs w:val="28"/>
          <w:rtl w:val="true"/>
          <w:lang w:bidi="ar-SA"/>
        </w:rPr>
        <w:t xml:space="preserve">آمُرُكَ بِالشَّهَادَةِ؟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9364734_1280447820"/>
      <w:bookmarkStart w:id="562" w:name="_Toc218"/>
      <w:bookmarkEnd w:id="561"/>
      <w:r>
        <w:rPr>
          <w:rtl w:val="true"/>
        </w:rPr>
        <w:t xml:space="preserve">كراهة ترك التجارة </w:t>
      </w:r>
      <w:r>
        <w:rPr>
          <w:rtl w:val="true"/>
        </w:rPr>
        <w:t>:</w:t>
      </w:r>
      <w:bookmarkEnd w:id="56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عُمَرُ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أَقْبَلَ عَلَى الْعِبَادَةِ وَتَرَكَ التِّجَارَةَ،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وَيْحَهُ أَمَا عَلِمَ أَنَّ تَارِكَ الطَّلَبِ لَا يُسْتَجَابُ لَهُ؟ إِنَّ قَوْماً مِنْ أَصْحَابِ رَسُولِ الله صلی الله علیه و آله وسلم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أَغْلَقُوا الْأَبْوَابَ وَأَقْبَلُوا عَلَى الْعِبَادَةِ، </w:t>
      </w:r>
      <w:bookmarkStart w:id="563" w:name="pg16514_180271"/>
    </w:p>
    <w:p>
      <w:pPr>
        <w:pStyle w:val="BookText"/>
        <w:rPr/>
      </w:pPr>
      <w:bookmarkEnd w:id="563"/>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 فَبَلَغَ ذَلِكَ النَّبِيَّ صلی الله علیه و آله وسلم ، فَأَرْسَلَ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تُكُفّلَ لَنَا بِأَرْزَاقِنَا فَأَقْبَلْنَا عَلَى الْعِبَادَةِ،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فَعَلَ ذَلِكَ لَمْ يُسْتَجَبْ لَهُ، عَلَيْكُمْ بِالطَّلَبِ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9364736_1280447820"/>
      <w:bookmarkStart w:id="565" w:name="_Toc219"/>
      <w:bookmarkEnd w:id="564"/>
      <w:r>
        <w:rPr>
          <w:rtl w:val="true"/>
        </w:rPr>
        <w:t xml:space="preserve">استحباب السعي والكد على العيال </w:t>
      </w:r>
      <w:r>
        <w:rPr>
          <w:rtl w:val="true"/>
        </w:rPr>
        <w:t>:</w:t>
      </w:r>
      <w:bookmarkEnd w:id="5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w:t>
      </w:r>
    </w:p>
    <w:p>
      <w:pPr>
        <w:pStyle w:val="BookText"/>
        <w:rPr/>
      </w:pPr>
      <w:r>
        <w:rPr>
          <w:rFonts w:ascii="Amiri" w:hAnsi="Amiri" w:eastAsia="Amiri" w:cs="Amiri"/>
          <w:color w:val="111111"/>
          <w:sz w:val="28"/>
          <w:sz w:val="28"/>
          <w:szCs w:val="28"/>
          <w:rtl w:val="true"/>
          <w:lang w:bidi="ar-SA"/>
        </w:rPr>
        <w:t xml:space="preserve">هَذَا الرِّزْقَ مِنْ حِلَّهِ لِيَعُودَ بِهِ عَلَى نَفْسِهِ وَعِيَالِهِ كَانَ كَالْجَاهِدِ فِي سَبِيل الله عزّو جلّ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الْكُوفِيٌّ رَفَعَهُ إِلَى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الْعِبَادَةُ سَبْعُونَ جُزْءاً أَفْضَلُهَا طَلَبُ اَلْحَلَالِ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عَلِيَّ بْنَ الْحُسَيْنِ لا يَدَعُ خَلَفاً أَفْضَلَ مِنْهُ حَتَّى رَأَيْتُ ابْنَهُ مُحَمَّدَ بْنَ عَلِي علیهما السلام ، فَأَرَدْتُ أَنْ أَعِظَهُ فَوَعَظَنِي،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وَعَظَكَ؟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بَعْضٍ نَوَاحِي المَدِينَةِ فِي سَاعَةٍ حَارَّةٍ، فَلَقِيَنِي أَبو جَعْفَرٍ مُحَمَّدُ بْنُ عَلِيّ علیهما السلام، وَكَانَ رَجُلاً بَادِناً ثَقِيلاً، وَهُوَ مُتَكِيٌّ عَلَى غُلَامَيْنِ أَسْوَدَيْنِ أَوْ مَوْلَيَيْنِ،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شَيْخٌ مِنْ أَشْيَاحْ قُرَيْشٍ فِي هَذِهِ السَّاعَةِ عَلَى هَذِهِ اَلْحَالِ فِي طَلَبِ الدُّنْيَا، أَمَا إِنِّي لَأَعِظَنَّهُ، فَدَنَوْثَ مِنْهُ، فَسَلَّمْتُ عَلَيْهِ، فَرَدَّ عَلَيَّ بِنَهْرٍ، وَهُوَ يَتَصَابُّ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مِنْ أَشْيَاحَ قُرَيْشٍ فِي هَذِهِ السَّاعَةِ عَلَى هَذِهِ الْحَالِ فِي طَلَبِ الدُّنْيَا، أَرَأَيْتَ لَوْ جَاءَ أَجَلُكَ وَأَنْتَ عَلَى هَذِهِ الْحَالِ مَا كُنْتَ تَصْنَعُ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اَلَمَوْتُ وَأَنَا عَلَىٰ هَذِهِ اَلْحَالِ جَاءَنِي وَأَنَا فِي طَاعَةٍ مِنْ طَاعَاتِ اللهِ عزّو جلّ، أَكُفُ بِهَا نَفْسِي وَعِيَالِي عَنْكَ وَعَنِ </w:t>
      </w:r>
    </w:p>
    <w:p>
      <w:pPr>
        <w:pStyle w:val="BookText"/>
        <w:rPr/>
      </w:pPr>
      <w:r>
        <w:rPr>
          <w:rFonts w:ascii="Amiri" w:hAnsi="Amiri" w:eastAsia="Amiri" w:cs="Amiri"/>
          <w:color w:val="111111"/>
          <w:sz w:val="28"/>
          <w:sz w:val="28"/>
          <w:szCs w:val="28"/>
          <w:rtl w:val="true"/>
          <w:lang w:bidi="ar-SA"/>
        </w:rPr>
        <w:t>اَلنَّاسِ، وَإِنَّمَا كُنْتُ أَخَافُ أَنْ لَوْ جَاءَنِي المَوْتُ وَأَنَا عَلَى مَعْصِيَةٍ مِنْ مَعَاصِي اللَّه عزّو 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يَرْحَمُكَ اللهُ، أَرَدْتُ أَنْ أَعِظَكَ فَوَعَظْتَنِي</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أَبَا عَبْدِ الله علیه السلام فِي بَعْضٍ طُرُقِ المَدِينَةِ فِي يَوْمٍ صَائِفٍ شَدِيدِ اَخَرِّ،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حَالُكَ عِنْدَ الله عزّو جلّ وَقَرَابَتُكَ مِنْ رَسُولِ اللَّهِ صلی الله علیه و آله وسلم وَأَنْتَ تُجْهَدُ لِنَفْسِكَ</w:t>
      </w:r>
    </w:p>
    <w:p>
      <w:pPr>
        <w:pStyle w:val="BookText"/>
        <w:rPr/>
      </w:pPr>
      <w:r>
        <w:rPr>
          <w:rFonts w:ascii="Amiri" w:hAnsi="Amiri" w:eastAsia="Amiri" w:cs="Amiri"/>
          <w:color w:val="111111"/>
          <w:sz w:val="28"/>
          <w:sz w:val="28"/>
          <w:szCs w:val="28"/>
          <w:rtl w:val="true"/>
          <w:lang w:bidi="ar-SA"/>
        </w:rPr>
        <w:t>وَمَا فِي مِثْلِ هَذَا الْيَوْمِ،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الْأَعْلَى، خَرَجْتُ فِي طَلَبِ الرِّزْقِ لِأَسْتَغْنِيَ بِهِ عَنْ مِثْلِكَ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أَقْرِءُوا مَنْ لَقِيتُمْ مِنْ أَصْحَابِكُمُ السَّلَامَ، وَقُولُوا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يُقْرِتُكُمُ السَّلَامَ، وَقُولُوا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عزّو جلّ، وَمَا يُنَالُ بِهِ مَا عِنْدَ اللَّهِ، إِنِّي وَاللَّهُ مَا آمُرُكُمْ إِلَّا بِمَا نَأْمُرُ بِهِ أَنْفُسَنَا، فَعَلَيْكُمْ بِالْجِدٌ وَالاجْتِهَادِ، وَإِذَا صَلَّيْتُمُ الصُّبْحَ وَانْصَرَفْتُمْ فَبَكَّرُوا فِي طَلَبِ الرِّزْقِ، وَأطْلُبُوا اَلخَلَالَ، فَإِنَّ اللَّهَ عزّو جلّ سَيَرْزُقُكُمْ وَيُعِينُكُمْ</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أَخِي أَدَيْم بَيَّاعِ اَهْرَوِيَّ،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عَبْدِ الله علیه السلام إِذْ أَقْبَلَ الْعَلَاءُ بْنُ كَامِل فَجَلَسَ قُدَّامَ أَبِي عَبْدِ الله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يَرْزُقَنِي فِي دَعَةٍ،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أَدْعُو لَكَ، أطْلُبْ كَمَا أَمَرَكَ اللهُ عزّو جلّ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أَيَعْجِرُ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أَحَدُكُمْ أَنْ يَكُونَ مِثْلَ النَّمْلَةِ؟ فَإِنَّ النَّمْلَةَ تَجُرُّ إِلَى جُحْرِهَا </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566" w:name="pg16514_180273"/>
    </w:p>
    <w:p>
      <w:pPr>
        <w:pStyle w:val="BookText"/>
        <w:rPr/>
      </w:pPr>
      <w:bookmarkEnd w:id="566"/>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عَنْ أَبِيهِ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أَعْسَرَ أَحَدُكُمْ فَلْيَخْرُجُ ، وَلَا يَغُمَ نَفْسَهُ وَأَهْلَهُ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9364738_1280447820"/>
      <w:bookmarkStart w:id="568" w:name="_Toc220"/>
      <w:bookmarkEnd w:id="567"/>
      <w:r>
        <w:rPr>
          <w:rtl w:val="true"/>
        </w:rPr>
        <w:t>الهمُّ في طلب الرزق كفَّارة للذنوب</w:t>
      </w:r>
      <w:r>
        <w:rPr>
          <w:rtl w:val="true"/>
        </w:rPr>
        <w:t>:</w:t>
      </w:r>
      <w:bookmarkEnd w:id="5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الذُّنُوبِ ذُنُوباً لَا يُكَفِّرُهَا صَلَاةٌ وَلَا صَوْمٌ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يُكَفِّرُهَا؟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أَهُمُومُ فِي</w:t>
      </w:r>
    </w:p>
    <w:p>
      <w:pPr>
        <w:pStyle w:val="BookText"/>
        <w:rPr/>
      </w:pPr>
      <w:r>
        <w:rPr>
          <w:rFonts w:ascii="Amiri" w:hAnsi="Amiri" w:eastAsia="Amiri" w:cs="Amiri"/>
          <w:color w:val="111111"/>
          <w:sz w:val="28"/>
          <w:sz w:val="28"/>
          <w:szCs w:val="28"/>
          <w:rtl w:val="true"/>
          <w:lang w:bidi="ar-SA"/>
        </w:rPr>
        <w:t xml:space="preserve">طَلَب اَلمَعِيشَةِ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غُرَابِ،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أَلْقَى كَلَّهُ عَلَى النَّاسِ، مَلْعُونٌ مَلْعُونٌ مَنْ ضَيَّعَ مَنْ</w:t>
      </w:r>
    </w:p>
    <w:p>
      <w:pPr>
        <w:pStyle w:val="BookText"/>
        <w:rPr/>
      </w:pPr>
      <w:r>
        <w:rPr>
          <w:rFonts w:ascii="Amiri" w:hAnsi="Amiri" w:eastAsia="Amiri" w:cs="Amiri"/>
          <w:color w:val="111111"/>
          <w:sz w:val="28"/>
          <w:sz w:val="28"/>
          <w:szCs w:val="28"/>
          <w:rtl w:val="true"/>
          <w:lang w:bidi="ar-SA"/>
        </w:rPr>
        <w:t xml:space="preserve">يَعُولُ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مُرَازِمِ بْنِ حَكِيمٍ، عَنْ أَبِي عَبْدِ اللَّهِ الصَّادِقِ جَعْفَرِ بْنِ مُحَمَّدٍ، عَنْ آبَائِهِ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الرُّوحَ الْأَمِينَ جَبْرَئِيلَ أَخْبَرَنِي عَنْ رَبِّي تَبَارَكَ وَتَعَالَى أَنَّهُ لَنْ تَمُوتَ نَفْسٌ حَتَّىٰ تَسْتَكْمِلَ رِزْقَهَا، فَاتَّقُوا اللَّهَ وَاجْمِلُوا فِي الطَّلَبِ، وَاعْلَمُوا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 تَطْلُبُونَهُ، وَرِزْقٌ يَطْلُبُكُمْ، فَاطْلُبُوا أَرْزَاقَكُمْ مِنْ حَلَالٍ، فَإِنَّكُمْ آكِلُوهَا حَلَالاً إِنْ طَلَبْتُمُوهَا مِنْ وُجُوهِهَا، وَإِنْ لَمْ تَطْلُبُوهَا مِنْ وُجُوهِهَا أَكَلْتُمُوهَا حَرَاماً، وَهِيَ أَرْزَاقُكُمْ لَا بُدَّ لَكُمْ مِنْ</w:t>
      </w:r>
    </w:p>
    <w:p>
      <w:pPr>
        <w:pStyle w:val="BookText"/>
        <w:rPr/>
      </w:pPr>
      <w:r>
        <w:rPr>
          <w:rFonts w:ascii="Amiri" w:hAnsi="Amiri" w:eastAsia="Amiri" w:cs="Amiri"/>
          <w:color w:val="111111"/>
          <w:sz w:val="28"/>
          <w:sz w:val="28"/>
          <w:szCs w:val="28"/>
          <w:rtl w:val="true"/>
          <w:lang w:bidi="ar-SA"/>
        </w:rPr>
        <w:t xml:space="preserve">أَكْلِهَا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9364740_1280447820"/>
      <w:bookmarkStart w:id="570" w:name="_Toc221"/>
      <w:bookmarkEnd w:id="569"/>
      <w:r>
        <w:rPr>
          <w:rtl w:val="true"/>
        </w:rPr>
        <w:t xml:space="preserve">أكل الحرام يُنقص من الرزق الحلال </w:t>
      </w:r>
      <w:r>
        <w:rPr>
          <w:rtl w:val="true"/>
        </w:rPr>
        <w:t>:</w:t>
      </w:r>
      <w:bookmarkEnd w:id="57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الْبِلَادِ،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أَبِيهِ، عَنْ أَبِي جَعْفَرٍ علیه السلام ، </w:t>
      </w:r>
      <w:bookmarkStart w:id="571" w:name="pg16514_180274"/>
    </w:p>
    <w:p>
      <w:pPr>
        <w:pStyle w:val="BookText"/>
        <w:rPr/>
      </w:pPr>
      <w:bookmarkEnd w:id="5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نَفْسٍ إِلَّا وَقَدْ فَرَضَ اللَّهُ عزّو جلّ فَمَا رِزْقَهَا حَلَالًا يَأْتِيهَا فِي عَافِيَةٍ، وَعَرَضَ لَهَا بِالْحَرَامِ مِنْ وَجْهِ آخَرَ ، فَإِنْ هِيَ تَنَاوَلَتْ شَيْئاً مِنَ اخْرَامِ فَاصَّهَا بِهِ مِنَ اَخْلَالِ الَّذِي فَرَضَ لَهَا، وَعِنْدَ اللهِ سِوَاهُمَا فَضْلُ كَثِيرٌ، وَهُوَ قَوْلُهُ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وَاسْأَلُوا اللَّهَ مِنْ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علیه السلام</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 جلّ خَلَقَ الْخَلْقَ وَخَلَقَ مَعَهُمْ أَرْزَاقَهُمْ حَلَالاً طَيِّباً، فَمَنْ تَنَاوَلَ شَيْئاً مِنْهَا</w:t>
      </w:r>
    </w:p>
    <w:p>
      <w:pPr>
        <w:pStyle w:val="BookText"/>
        <w:rPr/>
      </w:pPr>
      <w:r>
        <w:rPr>
          <w:rFonts w:ascii="Amiri" w:hAnsi="Amiri" w:eastAsia="Amiri" w:cs="Amiri"/>
          <w:color w:val="111111"/>
          <w:sz w:val="28"/>
          <w:sz w:val="28"/>
          <w:szCs w:val="28"/>
          <w:rtl w:val="true"/>
          <w:lang w:bidi="ar-SA"/>
        </w:rPr>
        <w:t xml:space="preserve">حَرَاماً قُصَّ بِهِ مِنْ ذَلِكَ اَلْحَلَالِ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9364742_1280447820"/>
      <w:bookmarkStart w:id="573" w:name="_Toc222"/>
      <w:bookmarkEnd w:id="572"/>
      <w:r>
        <w:rPr>
          <w:rtl w:val="true"/>
        </w:rPr>
        <w:t xml:space="preserve">المتوكّل على الله مرزوق كالطير </w:t>
      </w:r>
      <w:r>
        <w:rPr>
          <w:rtl w:val="true"/>
        </w:rPr>
        <w:t>:</w:t>
      </w:r>
      <w:bookmarkEnd w:id="5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أَنَّكُمْ تَوَكَّلُونَ عَلَى اللَّهِ حَقَّ</w:t>
      </w:r>
    </w:p>
    <w:p>
      <w:pPr>
        <w:pStyle w:val="BookText"/>
        <w:rPr/>
      </w:pPr>
      <w:r>
        <w:rPr>
          <w:rFonts w:ascii="Amiri" w:hAnsi="Amiri" w:eastAsia="Amiri" w:cs="Amiri"/>
          <w:color w:val="111111"/>
          <w:sz w:val="28"/>
          <w:sz w:val="28"/>
          <w:szCs w:val="28"/>
          <w:rtl w:val="true"/>
          <w:lang w:bidi="ar-SA"/>
        </w:rPr>
        <w:t>توَكَّلِهِ لَرَزَقَكُمْ كَمَا يَرْزُقُ الطَّيْرَ</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9364744_1280447820"/>
      <w:bookmarkStart w:id="575" w:name="_Toc223"/>
      <w:bookmarkEnd w:id="574"/>
      <w:r>
        <w:rPr>
          <w:rtl w:val="true"/>
        </w:rPr>
        <w:t>طيِّبُ المكسب مستجاب الدعوة</w:t>
      </w:r>
      <w:r>
        <w:rPr>
          <w:rtl w:val="true"/>
        </w:rPr>
        <w:t>:</w:t>
      </w:r>
      <w:bookmarkEnd w:id="5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يُسْتَجَابَ دَعْوَتُهُ فَلْيُطِبْ مَكْسَبَهُ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9364746_1280447820"/>
      <w:bookmarkStart w:id="577" w:name="_Toc224"/>
      <w:bookmarkEnd w:id="576"/>
      <w:r>
        <w:rPr>
          <w:rtl w:val="true"/>
        </w:rPr>
        <w:t xml:space="preserve">حسن القناعة وقبح الجزع </w:t>
      </w:r>
      <w:r>
        <w:rPr>
          <w:rtl w:val="true"/>
        </w:rPr>
        <w:t>:</w:t>
      </w:r>
      <w:bookmarkEnd w:id="5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مَنَاهِي اَلنَّبِيِّ صلی الله علیه و آله وسلم عَنْ عَلى علیه السلام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يَرْضَ بِمَا قَسَمَهُ اللَّهُ لَهُ مِنَ الرِّزْقِ وَبَثَّ شَكْوَاهُ وَلَمْ يَصْبِرْ </w:t>
      </w:r>
      <w:bookmarkStart w:id="578" w:name="pg16514_180275"/>
    </w:p>
    <w:p>
      <w:pPr>
        <w:pStyle w:val="BookText"/>
        <w:rPr/>
      </w:pPr>
      <w:bookmarkEnd w:id="578"/>
      <w:r>
        <w:rPr>
          <w:rFonts w:ascii="Amiri" w:hAnsi="Amiri" w:eastAsia="Amiri" w:cs="Amiri"/>
          <w:color w:val="111111"/>
          <w:sz w:val="28"/>
          <w:sz w:val="28"/>
          <w:szCs w:val="28"/>
          <w:rtl w:val="true"/>
          <w:lang w:bidi="ar-SA"/>
        </w:rPr>
        <w:t>وَلَمْ يَحْتَسِبْ لَمْ تُرْفَعْ لَهُ حَسَنَتُهُ، وَيَلْقَى اللهَ عزّو جلّ وَهُوَ عَلَيْهِ غَضْبَانُ إِلَّا أَنْ</w:t>
      </w:r>
    </w:p>
    <w:p>
      <w:pPr>
        <w:pStyle w:val="BookText"/>
        <w:rPr/>
      </w:pPr>
      <w:r>
        <w:rPr>
          <w:rFonts w:ascii="Amiri" w:hAnsi="Amiri" w:eastAsia="Amiri" w:cs="Amiri"/>
          <w:color w:val="111111"/>
          <w:sz w:val="28"/>
          <w:sz w:val="28"/>
          <w:szCs w:val="28"/>
          <w:rtl w:val="true"/>
          <w:lang w:bidi="ar-SA"/>
        </w:rPr>
        <w:t xml:space="preserve">يَتُوبَ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إِيمَانُ عَبْدِ حَتَّى يَكُونَ بِمَا فِي يَدِ</w:t>
      </w:r>
    </w:p>
    <w:p>
      <w:pPr>
        <w:pStyle w:val="BookText"/>
        <w:rPr/>
      </w:pPr>
      <w:r>
        <w:rPr>
          <w:rFonts w:ascii="Amiri" w:hAnsi="Amiri" w:eastAsia="Amiri" w:cs="Amiri"/>
          <w:color w:val="111111"/>
          <w:sz w:val="28"/>
          <w:sz w:val="28"/>
          <w:szCs w:val="28"/>
          <w:rtl w:val="true"/>
          <w:lang w:bidi="ar-SA"/>
        </w:rPr>
        <w:t xml:space="preserve">الله سُبْحَانَهُ أَوْثَقَ مِنْهُ بِمَا فِي يَدِهِ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9364748_1280447820"/>
      <w:bookmarkStart w:id="580" w:name="_Toc225"/>
      <w:bookmarkEnd w:id="579"/>
      <w:r>
        <w:rPr>
          <w:rtl w:val="true"/>
        </w:rPr>
        <w:t xml:space="preserve">ما قلُّ وكفى خير ممَّا كثر فألهى </w:t>
      </w:r>
      <w:r>
        <w:rPr>
          <w:rtl w:val="true"/>
        </w:rPr>
        <w:t>:</w:t>
      </w:r>
      <w:bookmarkEnd w:id="5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 غُرُوبِ اَلشَّمْسِ وَكَلَ اللهُ بِهَا مَلَكاً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أَقْبِلُوا عَلَى رَبِّكُمْ، فَإِنَّ مَا قَلَّ وَكَفَىٰ خَيْرٌ مِمَّا كَثُرَ وَأَهْى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مُوَكَّلْ بِالشَّمْسِ عِنْدَ طُلُوعِهَا يُنَادِي يَا ابْنَ آدَمَ، لِدْ لِلْمَوْتِ، وَابْنِ لِلْخَرَابِ، وَاجْمَعْ لِلْفَنَاءِ</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9364750_1280447820"/>
      <w:bookmarkStart w:id="582" w:name="_Toc226"/>
      <w:bookmarkEnd w:id="581"/>
      <w:r>
        <w:rPr>
          <w:rtl w:val="true"/>
        </w:rPr>
        <w:t>صرفُ الهمَّة إلى الآخرة يُصلح الدنيا والآخرة</w:t>
      </w:r>
      <w:r>
        <w:rPr>
          <w:rtl w:val="true"/>
        </w:rPr>
        <w:t>:</w:t>
      </w:r>
      <w:bookmarkEnd w:id="58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وسلم يَقُولُ عِنْدَ مُنْصَرَفِهِ مِنْ أُحُدٍ وَالنَّاسُ مُحْدِقُونَ بِهِ وَقَدْ أَسْنَدَ ظَهْرَهُ إِلَى طَلْحَةَ </w:t>
      </w:r>
      <w:r>
        <w:rPr>
          <w:rStyle w:val="FootnoteAnchor"/>
          <w:rtl w:val="true"/>
        </w:rPr>
        <w:footnoteReference w:id="618"/>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أَقْبِلُوا عَلَى مَا كُلِّفْتُمُوهُ مِنْ إِصْلَاحِ آخِرَتِكُمْ، وَأَعْرِضُوا عَمَّا ضُمِنَ لَكُمْ مِنْ دُنْيَاكُمْ، وَلَا تَسْتَعْمِلُوا جَوَارِحاً غُذِّيَتْ بِنِعْمَتِهِ فِي التَّعَرُّضِ لِسَخَطِهِ بِمَعْصِيَتِهِ، وَاجْعَلُوا شُغْلَكُمْ فِي الْتِمَاسِ مَغْفِرَتِهِ، وَاصْرِفُوا هِمَّتَكُمْ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بِالتَّقَرُّبِ إِلَى طَاعَتِهِ، مَنْ بَدَأَ بِنَصِيبِهِ مِنَ الدُّنْيَا فَاتَهُ نَصِيبُهُ مِنَ الْآخِرَةِ وَلَمْ يُدْرِكْ مِنْهَا مَا يُرِيدُ، وَمَنْ بَدَأَ بِنَصِيبِهِ مِنَ الْآخِرَةِ وَصَلَ إِلَيْهِ نَصِيبُهُ مِنَ الدُّنْيَا وَأَدْرَكَ مِنَ الْآخِرَةِ مَا يُرِيدُ</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583" w:name="pg16514_180276"/>
    </w:p>
    <w:p>
      <w:pPr>
        <w:pStyle w:val="Heading3"/>
        <w:numPr>
          <w:ilvl w:val="2"/>
          <w:numId w:val="1"/>
        </w:numPr>
        <w:rPr/>
      </w:pPr>
      <w:bookmarkStart w:id="584" w:name="__RefHeading___Toc9364752_1280447820"/>
      <w:bookmarkStart w:id="585" w:name="_Toc227"/>
      <w:bookmarkEnd w:id="583"/>
      <w:bookmarkEnd w:id="584"/>
      <w:r>
        <w:rPr>
          <w:rtl w:val="true"/>
        </w:rPr>
        <w:t xml:space="preserve">الزهد هو تركُ الحرام </w:t>
      </w:r>
      <w:r>
        <w:rPr>
          <w:rtl w:val="true"/>
        </w:rPr>
        <w:t>:</w:t>
      </w:r>
      <w:bookmarkEnd w:id="58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اَلزُّهْدُ فِي الدُّنْيَا؟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حَرَامَهَا فَتَنكَبْهُ</w:t>
      </w:r>
      <w:r>
        <w:rPr>
          <w:rFonts w:eastAsia="Amiri" w:cs="Amiri" w:ascii="Amiri" w:hAnsi="Amiri"/>
          <w:color w:val="111111"/>
          <w:sz w:val="28"/>
          <w:szCs w:val="28"/>
          <w:rtl w:val="true"/>
          <w:lang w:bidi="ar-SA"/>
        </w:rPr>
        <w:t>»</w:t>
      </w:r>
      <w:r>
        <w:rPr>
          <w:rStyle w:val="FootnoteAnchor"/>
          <w:rtl w:val="true"/>
        </w:rPr>
        <w:footnoteReference w:id="620"/>
      </w:r>
    </w:p>
    <w:p>
      <w:pPr>
        <w:pStyle w:val="Heading3"/>
        <w:numPr>
          <w:ilvl w:val="2"/>
          <w:numId w:val="1"/>
        </w:numPr>
        <w:rPr/>
      </w:pPr>
      <w:bookmarkStart w:id="586" w:name="__RefHeading___Toc9364754_1280447820"/>
      <w:bookmarkStart w:id="587" w:name="_Toc228"/>
      <w:bookmarkEnd w:id="586"/>
      <w:r>
        <w:rPr>
          <w:rtl w:val="true"/>
        </w:rPr>
        <w:t xml:space="preserve">شأن العقلاء ترك الفضول فكيف بالذنوب </w:t>
      </w:r>
      <w:r>
        <w:rPr>
          <w:rtl w:val="true"/>
        </w:rPr>
        <w:t>:</w:t>
      </w:r>
      <w:bookmarkEnd w:id="5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مُوسَى بْن جَعْفَرٍ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الْعُقَلَاءَ تَرَكُوا فُضُولَ الدُّنْيَا فَكَيْفَ الذُّنُوبُ، وَتَرْكُ الدُّنْيَا مِنَ الفَضْلِ، وَتَرْكُ الذُّنُوبِ مِنَ الفَرْضِ</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9364756_1280447820"/>
      <w:bookmarkStart w:id="589" w:name="_Toc229"/>
      <w:bookmarkEnd w:id="588"/>
      <w:r>
        <w:rPr>
          <w:rtl w:val="true"/>
        </w:rPr>
        <w:t>بقاع الأرض مرحومات ومنتقمات</w:t>
      </w:r>
      <w:r>
        <w:rPr>
          <w:rtl w:val="true"/>
        </w:rPr>
        <w:t>:</w:t>
      </w:r>
      <w:bookmarkEnd w:id="5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هَاشِمِ الْجُعْفَرِيُّ، عَنْ أَبِي اَلْحَسَنِ الثَّالِثِ</w:t>
      </w:r>
    </w:p>
    <w:p>
      <w:pPr>
        <w:pStyle w:val="BookText"/>
        <w:rPr/>
      </w:pPr>
      <w:r>
        <w:rPr>
          <w:rFonts w:ascii="Amiri" w:hAnsi="Amiri" w:eastAsia="Amiri" w:cs="Amiri"/>
          <w:color w:val="111111"/>
          <w:sz w:val="28"/>
          <w:sz w:val="28"/>
          <w:szCs w:val="28"/>
          <w:rtl w:val="true"/>
          <w:lang w:bidi="ar-SA"/>
        </w:rPr>
        <w:t>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 جلّ جَعَلَ مِنْ أَرْضِهِ بِقَاعاً تُسَمَّى المَرْحُومَاتِ أَحَبَّ أَنْ يُدْعَى فِيهَا فَيُجِيبَ، وَإِنَّ اللَّهَ عزّو جلّ جَعَلَ مِنْ أَرْضِهِ بِقَاعاً تُسَمَّى الْمُنْتَقِيَاتِ، فَإِذَا كَسَبَ الرَّجُلُ مَالاً مِنْ غَيْرِ حِلَّهِ سَلَّطَ اللَّهُ عَلَيْهِ بُقْعَةٌ مِنْهَا فَأَنْفَقَهُ</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9364758_1280447820"/>
      <w:bookmarkStart w:id="591" w:name="_Toc230"/>
      <w:bookmarkEnd w:id="590"/>
      <w:r>
        <w:rPr>
          <w:rtl w:val="true"/>
        </w:rPr>
        <w:t xml:space="preserve">طيب المكسب </w:t>
      </w:r>
      <w:r>
        <w:rPr>
          <w:rtl w:val="true"/>
        </w:rPr>
        <w:t>:</w:t>
      </w:r>
      <w:bookmarkEnd w:id="5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يَوْماً وَقَدْ تَبِعَ جِنَازَةٌ فَسَمِعَ رَجُلاً يَضْحَكُ،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المَوْتَ فِيهَا عَلَى غَيْرِنَا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طُوبَى مَنْ ذَلَّتْ نَفْسُهُ، وَطَابَ كَسْبُهُ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592" w:name="pg16514_180277"/>
    </w:p>
    <w:p>
      <w:pPr>
        <w:pStyle w:val="BookText"/>
        <w:rPr/>
      </w:pPr>
      <w:bookmarkEnd w:id="59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مَعَ أَكْلِ الْحَرَامِ كَالْبِنَاءِ عَلَى</w:t>
      </w:r>
    </w:p>
    <w:p>
      <w:pPr>
        <w:pStyle w:val="BookText"/>
        <w:rPr/>
      </w:pP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المَاءِ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9364760_1280447820"/>
      <w:bookmarkStart w:id="594" w:name="_Toc231"/>
      <w:bookmarkEnd w:id="593"/>
      <w:r>
        <w:rPr>
          <w:rtl w:val="true"/>
        </w:rPr>
        <w:t>رزق الحمقى عبرة للعقلاء</w:t>
      </w:r>
      <w:r>
        <w:rPr>
          <w:rtl w:val="true"/>
        </w:rPr>
        <w:t>:</w:t>
      </w:r>
      <w:bookmarkEnd w:id="59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وَسَّعَ فِي أَرْزَاقِ اَلْحَمْقَى لِيَعْتَبِرَ الْعُقَلَاءُ، وَيَعْلَمُوا أَنَّ الدُّنْيَا لَيْسَ يُنَالُ مَا فِيهَا بِعَمَلٍ وَلَا حِيلَةٍ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جُمْهُورٍ ، عَنْ أَبِيهِ رَفَعَهُ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علیه السلام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عِلْماً يَقِينَا أَنَّ اللَّهَ عزّو جلّ لَمْ يَجْعَلْ لِلْعَبْدِ وَإِنِ اِشْتَدَّ جَهْدُهُ وَعَظُمَتْ حِيلَتُهُ وَكَثُرَتْ مُكَابَدَتُهُ أَنْ يَسْبِقَ مَا سُمِّيَ لَهُ فِي يَكُلْ مِنَ الْعَبْدِ فِي ضَعْفِهِ وَقِلَّةِ حِيلَتِهِ أَنْ يَبْلُغَ مَا سُمِّيَ لَهُ فِي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الذِّكْرِ الْحَكِيمِ و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لَنْ يَزْدَادَ اِمْرُةٌ نَقِيراً بِحِذْقِهِ، وَلَمْ يُنْقَص اِمْرُؤٌ نَقِيراً بِحُمْقِهِ، فَالْعَالِمُ بِهَذَا الْعَامِلُ بِهِ أَعْظَمُ النَّاسِ رَاحَةً فِي مَنْفَعَتِهِ، وَالْعَالِمُ هَذَا التَّارِكُ لَهُ أَعْظَمُ النَّاسِ شُغُلاً فِي مَضَرَّتِهِ، وَرُبَّ مُنْعَمِ عَلَيْهِ مُسْتَدْرَجُ بِالْإِحْسَانِ إِلَيْهِ، وَرُبَّ مَغْرُورٍ فِي النَّاسِ مَصْنُوعٌ لَهُ، فَأَفِقُ أَيُّهَا السَّاعِي مِنْ سَعْيِكَ، وَقَصِّرْ مِنْ عَجَلَتِكَ، وَانْتَبِهْ مِنْ سِنَةِ غَفْلَتِكَ، وَتَفَكَّرْ فِيمَا جَاءَ عَنِ اللَّهِ عزّو جلّ عَلَى لِسَانِ نَبِيِّهِ صلی الله علیه و آله وسلم وَاحْتَفِظُوا بِهَذِهِ الْحُرُوفِ اَلسَّبْعَةِ، فَإِنَّهَا مِنْ قَوْلِ أَهْلِ الْحِجَى، وَمِنْ عَزَائِمِ اللَّهِ فِي الذِّكْرِ الْحَكِيمِ، أَنَّهُ لَيْسَ لِأَحَدٍ أَنْ يَلْقَى اللَّهَ عزّو جلّ بِخَلَّةٍ مِنْ هَذِهِ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فِيمَا افْتَرَضَ عَلَيْهِ، أَوْ إِشْفَاءِ غَيْظِ بِهَلَاكِ نَفْسِهِ ، أَوْ إِقْرَارٍ بِأَمْرٍ يَفْعَلُ غَيْرُهُ، أَوْ يَسْتَنْجِحَ إِلَى تَخَلُوقِ بِإِظْهَارِ بِدْعَةٍ فِي دِينِهِ، أَوْ يَسُرَّهُ أَنْ يَحْمَدَهُ النَّاسُ بِمَا لَمْ يَفْعَلْ، </w:t>
      </w:r>
      <w:bookmarkStart w:id="595" w:name="pg16514_180278"/>
    </w:p>
    <w:p>
      <w:pPr>
        <w:pStyle w:val="BookText"/>
        <w:rPr/>
      </w:pPr>
      <w:bookmarkEnd w:id="595"/>
      <w:r>
        <w:rPr>
          <w:rFonts w:ascii="Amiri" w:hAnsi="Amiri" w:eastAsia="Amiri" w:cs="Amiri"/>
          <w:color w:val="111111"/>
          <w:sz w:val="28"/>
          <w:sz w:val="28"/>
          <w:szCs w:val="28"/>
          <w:rtl w:val="true"/>
          <w:lang w:bidi="ar-SA"/>
        </w:rPr>
        <w:t xml:space="preserve">وَالمُتَجَيّرِ الْمُخْتَالِ، وَصَاحِبِ الْأُنهَةِ وَالزَّهْوِ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السَّبَاعَ هِمَّتُهَا التَّعَدِّي، وَإِنَّ الْبَهَائِمَ هِمَّتُهَا بُطُونُهَا، وَإِنَّ النِّسَاءَ هِمَتُهُنَّ الرِّجَالُ، وَإِنَّ الْمُؤْمِنِينَ مُشْفِقُونَ خَائِفُونَ وَجِلُونَ، جَعَلَنَا اللهُ وَإِيَّاكُمْ مِنْهُمْ</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9364762_1280447820"/>
      <w:bookmarkStart w:id="597" w:name="_Toc232"/>
      <w:bookmarkEnd w:id="596"/>
      <w:r>
        <w:rPr>
          <w:rtl w:val="true"/>
        </w:rPr>
        <w:t>الدنيا دُوَل</w:t>
      </w:r>
      <w:r>
        <w:rPr>
          <w:rtl w:val="true"/>
        </w:rPr>
        <w:t>:</w:t>
      </w:r>
      <w:bookmarkEnd w:id="5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دُوَلٌ، فَمَا كَانَ لَكَ مِنْهَا أَتَاكَ عَلَى ضَعْفِكَ، وَمَا كَانَ مِنْهَا عَلَيْكَ لَمْ تَدْفَعُهُ بِقُوَّتِكَ، وَمَنِ انْقَطَعَ رَجَاؤُهُ مِمَّا فَاتَ اسْتَرَاحَ بَدَنْهُ ، وَمَنْ رَضِيَ بِمَا رَزَقَهُ اللهُ قَرَّتْ عَيْنُهُ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9364764_1280447820"/>
      <w:bookmarkStart w:id="599" w:name="_Toc233"/>
      <w:bookmarkEnd w:id="598"/>
      <w:r>
        <w:rPr>
          <w:rtl w:val="true"/>
        </w:rPr>
        <w:t>القناعة غنى وكمالٌ للعقل</w:t>
      </w:r>
      <w:r>
        <w:rPr>
          <w:rtl w:val="true"/>
        </w:rPr>
        <w:t>:</w:t>
      </w:r>
      <w:bookmarkEnd w:id="59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بْنِ جَعْفَرٍ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الْعُقَلَاءَ زَهِدُوا فِي الدُّنْيَا وَرَغِبُوا فِي الْآخِرَةِ، لِأَنَّهُمْ عَلِمُوا أَنَّ الدُّنْيَا طَالِبَةٌ مَطْلُوبَةٌ وَالْآخِرَةَ طَالِبَةٌ وَمَطْلُوبَةٌ، فَمَنْ طَلَبَ الْآخِرَةَ طَلَبَتْهُ الدُّنْيَا حَتَّى يَسْتَوْفِيَ مِنْهَا رِزْقَهُ، وَمَنْ طَلَبَ الدُّنْيَا طَلَبَتْهُ الْآخِرَةُ فَيَأْتِيهِ اَلمَوْتُ فَيُفْسِدُ عَلَيْهِ دُنْيَاهُ وَآخِرَتَهُ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مَنْ أَرَادَ الْغِنَى بِلَا مَالٍ، وَرَاحَةَ الْقَلْبِ مِنَ الْحَسَدِ، وَالسَّلَامَةَ فِي الدِّينِ، فَلْيَتَضَرَّعُ إِلَى اللَّهُ عزّو جلّ فِي مَسْأَلَتِهِ بِأَنْ يُكَمِّلَ عَقْلَهُ، فَمَنْ عَقَلَ قَنِعَ بِمَا يَكْفِيهِ، وَمَنْ قَنِعَ بِمَا يَكْفِيهِ اسْتَغْنَى، وَمَنْ لَمْ يَقْنَعْ بِمَا يَكْفِيهِ لَمْ يُدْرِكِ الْغِنَى أَبَداً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بِالْيَسِيرِ مِنَ الرِّزْقِ رَضِيَ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عَنْهُ بِالْيَسِيرِ مِنَ الْعَمَلِ </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600" w:name="pg16514_180279"/>
    </w:p>
    <w:p>
      <w:pPr>
        <w:pStyle w:val="BookText"/>
        <w:rPr/>
      </w:pPr>
      <w:bookmarkEnd w:id="60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أَهْمَهُ الطَّاعَةَ،</w:t>
      </w:r>
    </w:p>
    <w:p>
      <w:pPr>
        <w:pStyle w:val="BookText"/>
        <w:rPr/>
      </w:pPr>
      <w:r>
        <w:rPr>
          <w:rFonts w:ascii="Amiri" w:hAnsi="Amiri" w:eastAsia="Amiri" w:cs="Amiri"/>
          <w:color w:val="111111"/>
          <w:sz w:val="28"/>
          <w:sz w:val="28"/>
          <w:szCs w:val="28"/>
          <w:rtl w:val="true"/>
          <w:lang w:bidi="ar-SA"/>
        </w:rPr>
        <w:t>وَقَوَّاهُ بِالْيَقِينِ، فَاكْتَفَى بِالْكَفَافِ، وَاكْتَسَى</w:t>
      </w:r>
    </w:p>
    <w:p>
      <w:pPr>
        <w:pStyle w:val="BookText"/>
        <w:rPr/>
      </w:pPr>
      <w:r>
        <w:rPr>
          <w:rFonts w:ascii="Amiri" w:hAnsi="Amiri" w:eastAsia="Amiri" w:cs="Amiri"/>
          <w:color w:val="111111"/>
          <w:sz w:val="28"/>
          <w:sz w:val="28"/>
          <w:szCs w:val="28"/>
          <w:rtl w:val="true"/>
          <w:lang w:bidi="ar-SA"/>
        </w:rPr>
        <w:t>وَأَلْزَمَهُ الْقَنَاعَةَ، وَفَقْهَهُ فِي الدِّينِ، بِالْعَفَافِ، وَإِذَا أَبْغَضَ اللهُ عَبْداً حَبَّبَ إِلَيْهِ المَالَ، وَبَسَطَ لَهُ، وَأَهْمَهُ دُنْيَاهُ، وَوَكَلَهُ إِلَى هَوَاهُ ، فَرَكِبَ الْعِنَادَ ، وَبَسَط الْفَسَادَ، وَظَلَمَ الْعِبَادَ</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9364766_1280447820"/>
      <w:bookmarkStart w:id="602" w:name="_Toc234"/>
      <w:bookmarkEnd w:id="601"/>
      <w:r>
        <w:rPr>
          <w:rtl w:val="true"/>
        </w:rPr>
        <w:t>طلب الرزق القليل داعية للبركة</w:t>
      </w:r>
      <w:r>
        <w:rPr>
          <w:rtl w:val="true"/>
        </w:rPr>
        <w:t>:</w:t>
      </w:r>
      <w:bookmarkEnd w:id="60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قَلِيلَ الرِّزْقِ كَانَ ذَلِكَ دَاعِيَهُ إِلَى اِجْتِلَابِ كَثِيرٍ مِنَ اَلرِّزْقِ، وَمَنْ تَرَكَ قَلِيلاً مِنَ الرِّزْقِ كَانَ ذَلِكَ دَاعِيَهِ إِلَى ذَهَابِ كَثِيرٍ مِنَ</w:t>
      </w:r>
    </w:p>
    <w:p>
      <w:pPr>
        <w:pStyle w:val="BookText"/>
        <w:rPr/>
      </w:pPr>
      <w:r>
        <w:rPr>
          <w:rFonts w:ascii="Amiri" w:hAnsi="Amiri" w:eastAsia="Amiri" w:cs="Amiri"/>
          <w:color w:val="111111"/>
          <w:sz w:val="28"/>
          <w:sz w:val="28"/>
          <w:szCs w:val="28"/>
          <w:rtl w:val="true"/>
          <w:lang w:bidi="ar-SA"/>
        </w:rPr>
        <w:t xml:space="preserve">اَلرِّزْقِ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اَجْتَمَالِ،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إِسْحَاقَ بْنَ عَمَّارٍ يَوْماً وَقَدْ شَدَّ كِيسَهُ وَهُوَ يُرِيدُ أَنْ يَقُومَ، فَجَاءَهُ إِنْسَانٌ يَطْلُبُ دَرَاهِمَ بِدِينَارٍ، فَحَلَّ الْكِيسَ فَأَعْطَاهُ دَرَاهِمَ بِدِينَارٍ،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كَانَ فَضْلُ هَذَا الدِّينَارِ، فَقَالَ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هَذَا رَغْبَةً فِي فَضْلِ الدِّينَارِ،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اسْتَقَلَّ قَلِيلَ الرِّزْقِ حُرِمَ الْكَثِيرَ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9364768_1280447820"/>
      <w:bookmarkStart w:id="604" w:name="_Toc235"/>
      <w:bookmarkEnd w:id="603"/>
      <w:r>
        <w:rPr>
          <w:rtl w:val="true"/>
        </w:rPr>
        <w:t>لا تترك الدنيا للآخرة ولا الآخرة للدنيا</w:t>
      </w:r>
      <w:r>
        <w:rPr>
          <w:rtl w:val="true"/>
        </w:rPr>
        <w:t>:</w:t>
      </w:r>
      <w:bookmarkEnd w:id="6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وَلَا آخِرَتَهُ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لِدُنْيَاه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605" w:name="pg16514_180280"/>
    </w:p>
    <w:p>
      <w:pPr>
        <w:pStyle w:val="Heading3"/>
        <w:numPr>
          <w:ilvl w:val="2"/>
          <w:numId w:val="1"/>
        </w:numPr>
        <w:rPr/>
      </w:pPr>
      <w:bookmarkStart w:id="606" w:name="__RefHeading___Toc9364770_1280447820"/>
      <w:bookmarkStart w:id="607" w:name="_Toc236"/>
      <w:bookmarkEnd w:id="605"/>
      <w:bookmarkEnd w:id="606"/>
      <w:r>
        <w:rPr>
          <w:rtl w:val="true"/>
        </w:rPr>
        <w:t xml:space="preserve">اشتدت مؤونة الدنيا والآخرة </w:t>
      </w:r>
      <w:r>
        <w:rPr>
          <w:rtl w:val="true"/>
        </w:rPr>
        <w:t>:</w:t>
      </w:r>
      <w:bookmarkEnd w:id="6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عِيسَى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مُؤنَةُ الدُّنْيَا وَمُؤْنَةُ الْآخِرَةِ ، أَمَّا مُؤْنَةُ الدُّنْيَا فَإِنَّكَ لَا تَمدُّ يَدَكَ إِلَى شَيْءٍ مِنْهَا إِلَّا وَجَدْتَ فَاجِراً قَدْ سَبَقَكَ إِلَيْهَا، وَأَمَّا مُؤْنَةُ الْآخِرَةِ فَإِنَّكَ لَا تَجِدُ أَعْوَاناً يُعِينُونَكَ عَلَيْهَا</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9364772_1280447820"/>
      <w:bookmarkStart w:id="609" w:name="_Toc237"/>
      <w:bookmarkEnd w:id="608"/>
      <w:r>
        <w:rPr>
          <w:rtl w:val="true"/>
        </w:rPr>
        <w:t xml:space="preserve">رزق المؤمن من حيث لا يحتسب ليكثر دعاؤه </w:t>
      </w:r>
      <w:r>
        <w:rPr>
          <w:rtl w:val="true"/>
        </w:rPr>
        <w:t>:</w:t>
      </w:r>
      <w:bookmarkEnd w:id="60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جَعَلَ أَرْزَاقَ الْمُؤْمِنِينَ مِنْ حَيْثُ لَا يَحْتَسِبُونَ، وَذَلِكَ أَنَّ الْعَبْدَ إِذَا لَمْ يَعْرِفْ وَجْهَ رِزْقِهِ كَثُرَ دُعَاؤُهُ </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9364774_1280447820"/>
      <w:bookmarkStart w:id="611" w:name="_Toc238"/>
      <w:bookmarkEnd w:id="610"/>
      <w:r>
        <w:rPr>
          <w:rtl w:val="true"/>
        </w:rPr>
        <w:t xml:space="preserve">واسألوا الله من فضله </w:t>
      </w:r>
      <w:r>
        <w:rPr>
          <w:rtl w:val="true"/>
        </w:rPr>
        <w:t>:</w:t>
      </w:r>
      <w:bookmarkEnd w:id="61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يَسْأَلِ اللَّهَ مِنْ لَا فَضْلِهِ افْتَقَرَ، وَمِنْ دُعَائِهِمْ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فَضْلِكَ الْوَاسِعَ الْفَاضِلِ الْمُفْضِل رِزْقاً وَاسِعاً حَلَالاً طَيِّباً بَلَاغاً لِلْآخِرَةِ وَالدُّنْيَا هَنِيئاً مَرِيئاً صَبَّا صَبًّا مِنَ غَيْرِ مَنْ مِنْ أَحَدٍ إِلَّا سَعَةٌ مِنْ فَضْلِكَ وَطَيِّباً مِنْ رِزْقِكَ وَحَلَالاً مِنْ وُسْعِكِ تُغْنِينِي بِهِ، مِنْ فَضْلِكَ أَسْأَلُ، وَمِنْ يَدِكَ المَلْأَى أَسْأَلُ، وَمِنْ خَيْرَتِكَ أَسْأَلُ، يَا مَنْ بِيَدِهِ الْخَيْرُ، وَهُوَ عَلَى كُلِّ شَيْءٍ قَدِيرٌ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9364776_1280447820"/>
      <w:bookmarkStart w:id="613" w:name="_Toc239"/>
      <w:bookmarkEnd w:id="612"/>
      <w:r>
        <w:rPr>
          <w:rtl w:val="true"/>
        </w:rPr>
        <w:t xml:space="preserve">دوام الطهارة سبب للرزق </w:t>
      </w:r>
      <w:r>
        <w:rPr>
          <w:rtl w:val="true"/>
        </w:rPr>
        <w:t>:</w:t>
      </w:r>
      <w:bookmarkEnd w:id="61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أَنَّهُ صلی الله علیه و آله وسلم شَكَا إِلَيْهِ رَجُلٌ قِلَّةَ الرِّزْقِ، </w:t>
      </w:r>
      <w:bookmarkStart w:id="614" w:name="pg16514_180281"/>
    </w:p>
    <w:p>
      <w:pPr>
        <w:pStyle w:val="BookText"/>
        <w:rPr/>
      </w:pPr>
      <w:bookmarkEnd w:id="614"/>
      <w:r>
        <w:rPr>
          <w:rFonts w:ascii="Amiri" w:hAnsi="Amiri" w:eastAsia="Amiri" w:cs="Amiri"/>
          <w:color w:val="111111"/>
          <w:sz w:val="28"/>
          <w:sz w:val="28"/>
          <w:szCs w:val="28"/>
          <w:rtl w:val="true"/>
          <w:lang w:bidi="ar-SA"/>
        </w:rPr>
        <w:t>فَقَالَ صلی الله علیه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 الطَّهَارَةَ يَدُمْ عَلَيْكَ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الرَّجُلُ ذَلِكَ، فَوُسِّعَ عَلَيْهِ</w:t>
      </w:r>
    </w:p>
    <w:p>
      <w:pPr>
        <w:pStyle w:val="BookText"/>
        <w:rPr/>
      </w:pPr>
      <w:r>
        <w:rPr>
          <w:rFonts w:ascii="Amiri" w:hAnsi="Amiri" w:eastAsia="Amiri" w:cs="Amiri"/>
          <w:color w:val="111111"/>
          <w:sz w:val="28"/>
          <w:sz w:val="28"/>
          <w:szCs w:val="28"/>
          <w:rtl w:val="true"/>
          <w:lang w:bidi="ar-SA"/>
        </w:rPr>
        <w:t>اَلرِّزْقُ</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9364778_1280447820"/>
      <w:bookmarkStart w:id="616" w:name="_Toc240"/>
      <w:bookmarkEnd w:id="615"/>
      <w:r>
        <w:rPr>
          <w:rtl w:val="true"/>
        </w:rPr>
        <w:t>الثقة بالله تعالى ورجاء فضله</w:t>
      </w:r>
      <w:r>
        <w:rPr>
          <w:rtl w:val="true"/>
        </w:rPr>
        <w:t>:</w:t>
      </w:r>
      <w:bookmarkEnd w:id="6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الْقَاسِمِ، عَنْ الصَّادِقِ جَعْفَرِ بْنِ مُحَمَّدٍ علیه السلام، عَنْ أَبِيهِ، عَنْ جَدِّهِ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مَا لَا تَرْجُو أَرْجَى</w:t>
      </w:r>
    </w:p>
    <w:p>
      <w:pPr>
        <w:pStyle w:val="BookText"/>
        <w:rPr/>
      </w:pPr>
      <w:r>
        <w:rPr>
          <w:rFonts w:ascii="Amiri" w:hAnsi="Amiri" w:eastAsia="Amiri" w:cs="Amiri"/>
          <w:color w:val="111111"/>
          <w:sz w:val="28"/>
          <w:sz w:val="28"/>
          <w:szCs w:val="28"/>
          <w:rtl w:val="true"/>
          <w:lang w:bidi="ar-SA"/>
        </w:rPr>
        <w:t>عَلَيْهَا مِنْكَ لِمَا تَرْجُو فَإِنَّ مُوسَى بْنَ عِمْرَانَ علیه السلام خَرَجَ يَقْتَبِسُ لِأَهْلِهِ نَاراً فَكَلَّمَهُ اللهُ عزَّ وَ جلَّ وَرَجَعَ نَبِيًّا مُرْسَلاً، وَخَرَجَتْ مَلِكَةُ سَبَإٍ فَأَسْلَمَتْ مَعَ سُلَيْمانَ علیه السلام، وَخَرَجَتْ سَحَرَةُ فِرْعَوْنَ يَطْلُبُونَ الْعِزَّ لِفِرْعَوْنَ فَرَجَعُوا مُؤْمِنِينَ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سَدَّ الله عَلَى مُؤْمِنٍ رِزْقاً يَأْتِيهِ مِنْ وَجْهِ إِلَّا فَتَحَ لَهُ مِنْ وَجْهِ آخَرَ فَأَتَاهُ وَإِنْ لَمْ يَكُنْ لَهُ فِي</w:t>
      </w:r>
    </w:p>
    <w:p>
      <w:pPr>
        <w:pStyle w:val="BookText"/>
        <w:rPr/>
      </w:pPr>
      <w:r>
        <w:rPr>
          <w:rFonts w:ascii="Amiri" w:hAnsi="Amiri" w:eastAsia="Amiri" w:cs="Amiri"/>
          <w:color w:val="111111"/>
          <w:sz w:val="28"/>
          <w:sz w:val="28"/>
          <w:szCs w:val="28"/>
          <w:rtl w:val="true"/>
          <w:lang w:bidi="ar-SA"/>
        </w:rPr>
        <w:t xml:space="preserve">حِسَابِهِ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9364780_1280447820"/>
      <w:bookmarkStart w:id="618" w:name="_Toc241"/>
      <w:bookmarkEnd w:id="617"/>
      <w:r>
        <w:rPr>
          <w:rtl w:val="true"/>
        </w:rPr>
        <w:t xml:space="preserve">موجبات الفقر وموجبات الرزق </w:t>
      </w:r>
      <w:r>
        <w:rPr>
          <w:rtl w:val="true"/>
        </w:rPr>
        <w:t>:</w:t>
      </w:r>
      <w:bookmarkEnd w:id="6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عِلَاقَةَ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نَسْجِ الْعَنْكَبوتِ فِي الْبَيْتِ يُورِثُ الْفَقْرَ، وَالْبَوْلُ فِي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الحمام يُورِثُ الْفَقْرَ، وَالْأَكْلُ عَلَى الْجَنَابَةِ يُورِثُ الْفَقْرَ، وَالتَّخَلُّلُ بِالطَّرْفَاءِ يُورِثُ الْفَقْرَ، وَالتَّمَشُطُ مِنْ قِيَامِ يُورِثُ الْفَقْرَ، وَتَرْكُ الْقُيَامَةِ فِي الْبَيْتِ يُورِثُ الْفَقْرَ، وَالْيَمِينُ الْفَاجِرَةُ تُورِثُ الْفَقْرَ، وَالزِّنَا يُورِثُ الْفَقْرَ، وَإِظْهَارُ اَخِرْصِ يُورِثُ الْفَقْرَ، وَالنَّوْمُ بَيْنَ الْعِشَاءَيْنِ يُورِثُ الْفَقْرَ، وَالنَّوْمُ قَبْلَ طُلُوعِ الشَّمْسِ يُورِثُ </w:t>
      </w:r>
    </w:p>
    <w:p>
      <w:pPr>
        <w:pStyle w:val="BookText"/>
        <w:rPr/>
      </w:pPr>
      <w:r>
        <w:rPr>
          <w:rFonts w:ascii="Amiri" w:hAnsi="Amiri" w:eastAsia="Amiri" w:cs="Amiri"/>
          <w:color w:val="111111"/>
          <w:sz w:val="28"/>
          <w:sz w:val="28"/>
          <w:szCs w:val="28"/>
          <w:rtl w:val="true"/>
          <w:lang w:bidi="ar-SA"/>
        </w:rPr>
        <w:t>الْفَقْرَ، وَتَرْكُ التَّقْدِيرِ فِي المَعِيشَةِ يُورِثُ الْفَقْرَ، وَقَطِيعَةُ الرَّحِمِ يُورِثُ الْفَقْرَ، وَاعْتِيَادُ الْكَذِبِ يُورِثُ الْفَقْرَ، وَكَثْرَةُ الاسْتِمَاع إِلَى الْغِنَاءِ يُورِثُ الْفَقْرَ، وَرَدُّ اَلسَّائِلِ الذَّكَرِ بِاللَّيْلِ يُورِثُ الْفَقْرَ، 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بَعْدَ ذَلِكَ بِمَا يَزِيدُ</w:t>
      </w:r>
    </w:p>
    <w:p>
      <w:pPr>
        <w:pStyle w:val="BookText"/>
        <w:rPr/>
      </w:pPr>
      <w:r>
        <w:rPr>
          <w:rFonts w:ascii="Amiri" w:hAnsi="Amiri" w:eastAsia="Amiri" w:cs="Amiri"/>
          <w:color w:val="111111"/>
          <w:sz w:val="28"/>
          <w:sz w:val="28"/>
          <w:szCs w:val="28"/>
          <w:rtl w:val="true"/>
          <w:lang w:bidi="ar-SA"/>
        </w:rPr>
        <w:t>اللا فِي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بَيْنَ الصَّلَاتَيْنِ يَزِيدُ فِي اَلرِّزْقِ، وَالتَّعْقِيبُ بَعْدَ الْغَدَاةِ وَبَعْدَ الْعَصْرِ يَزِيدُ فِي الرِّزْقِ، وَصِلَةُ الرَّحِمَ تَزِيدُ فِي الرِّزْقِ، وَكَسْحُ الْفِنَاءِ يَزِيدُ فِي الرِّزْقِ، وَمُوَاسَاةُ الْأَخِ فِي اللَّهِ عزّو جلّ يَزِيدُ فِي الرِّزْقِ، وَالْبُكُورُ فِي طَلَبِ الرِّزْقِ يَزِيدُ فِي الرِّزْقِ، وَالاسْتِغْفَارُ يَزِيدُ فِي الرِّزْقِ، وَاسْتِعْمَالُ الْأَمَانَةِ يَزِيدُ فِي الرِّزْقِ، وَقَوْلُ الْحَقِّ يَزِيدُ فِي الرِّزْقِ، وَإِجَابَةُ الْمُؤَذْنِ يَزِيدُ فِي الرِّزْقِ، وَتَرْكُ الْكَلَام فِي الْخَلَاءِ يَزِيدُ فِي الرِّزْقِ، وَتَرْكُ الْحِرْصِ يَزِيدُ فِي الرِّزْقِ، وَشُكْرُ اَلمَنْعِم يَزِيدُ فِي الرِّزْقِ، وَاجْتِنَابُ الْيَمِينِ الْكَاذِبَةِ يَزِيدُ فِي الرِّزْقِ، وَالْوُضُوءُ قَبْلَ اَلطَّعَامِ يَزِيدُ فِي الرِّزْقِ، وَأَكُلُ مَا يَسْقُطُ مِنَ الْخِوَانِ يَزِيدُ فِي الرِّزْقِ، وَمَنْ سَبَّحَ اللَّهَ</w:t>
      </w:r>
    </w:p>
    <w:p>
      <w:pPr>
        <w:pStyle w:val="BookText"/>
        <w:rPr/>
      </w:pPr>
      <w:r>
        <w:rPr>
          <w:rFonts w:ascii="Amiri" w:hAnsi="Amiri" w:eastAsia="Amiri" w:cs="Amiri"/>
          <w:color w:val="111111"/>
          <w:sz w:val="28"/>
          <w:sz w:val="28"/>
          <w:szCs w:val="28"/>
          <w:rtl w:val="true"/>
          <w:lang w:bidi="ar-SA"/>
        </w:rPr>
        <w:t xml:space="preserve">كُلَّ يَوْمٍ ثَلَاثِينَ مَرَّةً دَفَعَ اللَّهُ عزّو جلّ عَنْهُ سَبْعِينَ نَوْعاً مِنَ الْبَلَاءِ أَيْسَرُهَا الْفَقْرُ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الْاِسْتِغْفَارَ فَإِنَّهُ يَجْلِبُ</w:t>
      </w:r>
    </w:p>
    <w:p>
      <w:pPr>
        <w:pStyle w:val="BookText"/>
        <w:rPr/>
      </w:pPr>
      <w:r>
        <w:rPr>
          <w:rFonts w:ascii="Amiri" w:hAnsi="Amiri" w:eastAsia="Amiri" w:cs="Amiri"/>
          <w:color w:val="111111"/>
          <w:sz w:val="28"/>
          <w:sz w:val="28"/>
          <w:szCs w:val="28"/>
          <w:rtl w:val="true"/>
          <w:lang w:bidi="ar-SA"/>
        </w:rPr>
        <w:t xml:space="preserve">الرِّزْقَ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الْعَلَاءِ وَإِسْحَاقَ بْنِ عَمَّارٍ جَمِيعاً، عَنْ أَبِي عَبْدِ الله علیه السلام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وَدَّعَنَا قَطُّ إِلَّا أَوْصَانَا بِخَصْلَتَيْنِ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بِصِدْقِ الْحَدِيثِ، وَأَدَاءِ الْأَمَانَةِ إِلَى الْبَرِّ وَالْفَاجِرِ، فَإِنَّهَا مِفْتَاحُ الرِّزْقِ</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أَلَحَ عَلَيْهِ الْفَقْرُ فَلْيُكْثِرُ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قُوَّةَ إِلَّا بِالله، يَنْفِي الله عَنْهُ الفقر</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أَعْسَرَ أَحَدُكُمْ فَلْيَخْرُجُ مِنْ بَيْتِهِ وَلِيَضْرِبْ فِي الْأَرْضِ يَبْتَغِي مِنْ فَضْل الله، وَلَا يَغُمَّ نَفْسَهُ</w:t>
      </w:r>
    </w:p>
    <w:p>
      <w:pPr>
        <w:pStyle w:val="BookText"/>
        <w:rPr/>
      </w:pPr>
      <w:r>
        <w:rPr>
          <w:rFonts w:ascii="Amiri" w:hAnsi="Amiri" w:eastAsia="Amiri" w:cs="Amiri"/>
          <w:color w:val="111111"/>
          <w:sz w:val="28"/>
          <w:sz w:val="28"/>
          <w:szCs w:val="28"/>
          <w:rtl w:val="true"/>
          <w:lang w:bidi="ar-SA"/>
        </w:rPr>
        <w:t>وَأَهْلَهُ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لِأُمَّتِي فِي بُكُورِهَا يَوْمَ</w:t>
      </w:r>
    </w:p>
    <w:p>
      <w:pPr>
        <w:pStyle w:val="BookText"/>
        <w:rPr/>
      </w:pPr>
      <w:r>
        <w:rPr>
          <w:rFonts w:ascii="Amiri" w:hAnsi="Amiri" w:eastAsia="Amiri" w:cs="Amiri"/>
          <w:color w:val="111111"/>
          <w:sz w:val="28"/>
          <w:sz w:val="28"/>
          <w:szCs w:val="28"/>
          <w:rtl w:val="true"/>
          <w:lang w:bidi="ar-SA"/>
        </w:rPr>
        <w:t>سَبْتِهَا وَخَمِيسِهَا</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بَاكِرُوا بِالْحَوَائِجِ فَإِنَّهَا مُيَسَّرَةٌ، وَتَرْبُوا</w:t>
      </w:r>
    </w:p>
    <w:p>
      <w:pPr>
        <w:pStyle w:val="BookText"/>
        <w:rPr/>
      </w:pPr>
      <w:r>
        <w:rPr>
          <w:rFonts w:ascii="Amiri" w:hAnsi="Amiri" w:eastAsia="Amiri" w:cs="Amiri"/>
          <w:color w:val="111111"/>
          <w:sz w:val="28"/>
          <w:sz w:val="28"/>
          <w:szCs w:val="28"/>
          <w:rtl w:val="true"/>
          <w:lang w:bidi="ar-SA"/>
        </w:rPr>
        <w:t xml:space="preserve">اَلْكِتَابَ فَإِنَّهُ أَنْجَحُ لِلْحَاجَةِ، وَأَطْلُبُوا الْخَيْرَ عِنْدَ حِسَانِ الْوُجُوهِ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لَا تَحْمِلْ هَمَّ يَوْمِكَ الَّذِي لَمْ</w:t>
      </w:r>
    </w:p>
    <w:p>
      <w:pPr>
        <w:pStyle w:val="BookText"/>
        <w:rPr/>
      </w:pPr>
      <w:r>
        <w:rPr>
          <w:rFonts w:ascii="Amiri" w:hAnsi="Amiri" w:eastAsia="Amiri" w:cs="Amiri"/>
          <w:color w:val="111111"/>
          <w:sz w:val="28"/>
          <w:sz w:val="28"/>
          <w:szCs w:val="28"/>
          <w:rtl w:val="true"/>
          <w:lang w:bidi="ar-SA"/>
        </w:rPr>
        <w:t xml:space="preserve">يَأْتِكَ عَلَى يَوْمِكَ الَّذِي قَدْ أَتَاكَ فَإِنَّهُ إِنْ يَكُ مِنْ عُمُرِكَ يَأْتِ اللَّهُ فِيهِ بِرِزْقِكَ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أَخْسَرَ النَّاسِ صَفْقَةً وَأَخْيَبَهُمْ سَعْياً</w:t>
      </w:r>
    </w:p>
    <w:p>
      <w:pPr>
        <w:pStyle w:val="BookText"/>
        <w:rPr/>
      </w:pPr>
      <w:r>
        <w:rPr>
          <w:rFonts w:ascii="Amiri" w:hAnsi="Amiri" w:eastAsia="Amiri" w:cs="Amiri"/>
          <w:color w:val="111111"/>
          <w:sz w:val="28"/>
          <w:sz w:val="28"/>
          <w:szCs w:val="28"/>
          <w:rtl w:val="true"/>
          <w:lang w:bidi="ar-SA"/>
        </w:rPr>
        <w:t xml:space="preserve">رَجُلٌ أَخْلَقَ بَدَنَهُ فِي طَلَبِ آمَالِهِ وَلَمْ تُسَاعِدُهُ الْمَقَادِيرُ عَلَىٰ إِرَادَتِهِ، فَخَرَجَ مِنَ الدُّنْيَا بِحَسْرَتِهِ، وَقَدِمَ عَلَى الْآخِرَةِ بِتَبِعَتِهِ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سُلَيْمَانَ علیه السلام كَانَ جَالِساً عَلَى شَاطِئِ بَحْرٍ فَبَصُرَ بِنَمْلَةٍ تَحْمِلُ حَبَّةَ قَمْح تَذْهَبُ بِهَا نَحْوَ الْبَحْرِ، فَجَعَلَ سُلَيْمَانُ يَنْظُرُ إِلَيْهَا حَتَّى بَلَغَتِ المَاءَ، فَإِذَا بِضِفْدِعَةٍ قَدْ أَخْرَجَتْ رَأْسَهَا مِنَ الَمَاءِ وَفَتَحَتْ فَاهَا فَدَخَلَتِ اَلنَّمْلَةُ فَاهَا وَغَاصَتِ الضَّفْدِعَةُ فِي الْبَحْرِ سَاعَةً طَوِيلَةً، وَسُلَيْمَانُ يَتَفَكَّرُ فِي ذَلِكَ مُتَعَجِّباً، ثُمَّ إِنَّهَا خَرَجَتْ مِنَ المَاءِ وَفَتَحَتْ فَاهَا فَخَرَجَتِ النَّمْلَةٌ مِنْ فِيهَا وَلَمْ تَكُنْ مَعَهَا الْحَبَّةُ، فَدَعَاهَا سُلَيْمَانُ وَسَأَهَا عَنْ حَالِهَا وَشَأْنِهَا وَأَيْنَ كَانَتْ،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w:t>
      </w:r>
      <w:bookmarkStart w:id="619" w:name="pg16514_180284"/>
    </w:p>
    <w:p>
      <w:pPr>
        <w:pStyle w:val="BookText"/>
        <w:rPr/>
      </w:pPr>
      <w:bookmarkEnd w:id="619"/>
      <w:r>
        <w:rPr>
          <w:rFonts w:ascii="Amiri" w:hAnsi="Amiri" w:eastAsia="Amiri" w:cs="Amiri"/>
          <w:color w:val="111111"/>
          <w:sz w:val="28"/>
          <w:sz w:val="28"/>
          <w:szCs w:val="28"/>
          <w:rtl w:val="true"/>
          <w:lang w:bidi="ar-SA"/>
        </w:rPr>
        <w:t>الله، فِي قَعْرِ هَذَا الْبَحْرِ الَّذِي تَرَاهُ صَخْرَةٌ مُجوَّفَةٌ، وَفِي جَوْفِهَا دُودَةٌ عَمْيَاءُ، وَقَدْ خَلَقَهَا اللَّهُ تَعَالَى هُنَاكَ فَلَا تَقْدِرُ أَنْ تَخْرُجَ مِنْهَا لِطَلَبِ مَعَاشِهَا، وَقَدْ وَكَّلَنِي اللهُ بِرِزْقِهَا، فَأَنَا أَحْمِلُ رِزْقَهَا، وَسَخَّرَ اللَّهُ سُبْحَانَهُ وَتَعَالَى هَذِهِ الضَّفْدِعَةَ لِتَحْمِلَنِي، فَلَا يَضُرَّنِي المَاءُ فِي فِيهَا، وَتَضَعُ فَاهَا عَلَى ثَقْبِ الصَّخْرَةِ فَأُوصِلُهَا، ثُمَّ إِذَا أَوْصَلْتُ رِزْقَهَا إِلَيْهَا خَرَجْتُ مِنْ تَقْبِ الصَّخْرَةِ إِلَى فِيهَا، فَتُخْرِجُنِي مِنَ الْبَحْرِ ،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سَمِعْتِ هَا مِنْ تَسْبِيحَةٍ؟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يَنْسَانِي فِي جَوْفِ هَذِهِ الصَّخْرَةِ تَحْتَ هَذِهِ اللُّجَّةِ بِرِزْقِكَ، لَا تَنْسَ عِبَادَكَ الْمُؤْمِنِينَ بِرَحْمَتِكَ</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9364782_1280447820"/>
      <w:bookmarkStart w:id="621" w:name="_Toc242"/>
      <w:bookmarkEnd w:id="620"/>
      <w:r>
        <w:rPr>
          <w:rtl w:val="true"/>
        </w:rPr>
        <w:t>ذمُّ الكسل عن طلب الرزق</w:t>
      </w:r>
      <w:r>
        <w:rPr>
          <w:rtl w:val="true"/>
        </w:rPr>
        <w:t>:</w:t>
      </w:r>
      <w:bookmarkEnd w:id="62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الا لَأُبْغِضُ اَلرَّجُلَ أَوْ أَبْغِضُ لِلرَّجُل أَنْ يَكُونَ كَسْلَاناً عَنْ أَمْرِ دُنْيَاهُ، وَمَنْ كَسِلَ عَنْ أَمْرِ دُنْيَاهُ فَهُوَ عَنْ أَمْرِ آخِرَتِهِ أَكْسَلُ</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9364784_1280447820"/>
      <w:bookmarkStart w:id="623" w:name="_Toc243"/>
      <w:bookmarkEnd w:id="622"/>
      <w:r>
        <w:rPr>
          <w:rtl w:val="true"/>
        </w:rPr>
        <w:t>عند الله تعالى لا تضيع الأمنيات</w:t>
      </w:r>
      <w:r>
        <w:rPr>
          <w:rtl w:val="true"/>
        </w:rPr>
        <w:t>:</w:t>
      </w:r>
      <w:bookmarkEnd w:id="6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تَمَنَّى شَيْئاً هُوَ الله تَعَالَى رِضَى لَمْ يَمُتْ مِنَ الدُّنْيَا حَتَّى يُعْطَاهُ </w:t>
      </w:r>
      <w:r>
        <w:rPr>
          <w:rFonts w:eastAsia="Amiri" w:cs="Amiri" w:ascii="Amiri" w:hAnsi="Amiri"/>
          <w:color w:val="111111"/>
          <w:sz w:val="28"/>
          <w:szCs w:val="28"/>
          <w:rtl w:val="true"/>
          <w:lang w:bidi="ar-SA"/>
        </w:rPr>
        <w:t>»</w:t>
      </w:r>
      <w:r>
        <w:rPr>
          <w:rStyle w:val="FootnoteAnchor"/>
          <w:rtl w:val="true"/>
        </w:rPr>
        <w:footnoteReference w:id="651"/>
      </w:r>
    </w:p>
    <w:p>
      <w:pPr>
        <w:pStyle w:val="Heading3"/>
        <w:numPr>
          <w:ilvl w:val="2"/>
          <w:numId w:val="1"/>
        </w:numPr>
        <w:rPr/>
      </w:pPr>
      <w:bookmarkStart w:id="624" w:name="__RefHeading___Toc9364786_1280447820"/>
      <w:bookmarkStart w:id="625" w:name="_Toc244"/>
      <w:bookmarkEnd w:id="624"/>
      <w:r>
        <w:rPr>
          <w:rtl w:val="true"/>
        </w:rPr>
        <w:t xml:space="preserve">ذمُّ العبد النوَّام الفارغ </w:t>
      </w:r>
      <w:r>
        <w:rPr>
          <w:rtl w:val="true"/>
        </w:rPr>
        <w:t>:</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اَحْسَنِ مُوسَى علیه السلام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 الْعَبْدَ النَّوَّامَ الْفَارِغَ </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626" w:name="pg16514_180285"/>
    </w:p>
    <w:p>
      <w:pPr>
        <w:pStyle w:val="Heading3"/>
        <w:numPr>
          <w:ilvl w:val="2"/>
          <w:numId w:val="1"/>
        </w:numPr>
        <w:rPr/>
      </w:pPr>
      <w:bookmarkStart w:id="627" w:name="__RefHeading___Toc9364788_1280447820"/>
      <w:bookmarkStart w:id="628" w:name="_Toc245"/>
      <w:bookmarkEnd w:id="626"/>
      <w:bookmarkEnd w:id="627"/>
      <w:r>
        <w:rPr>
          <w:rtl w:val="true"/>
        </w:rPr>
        <w:t xml:space="preserve">ذمُّ كثرة النوم </w:t>
      </w:r>
      <w:r>
        <w:rPr>
          <w:rtl w:val="true"/>
        </w:rPr>
        <w:t>:</w:t>
      </w:r>
      <w:bookmarkEnd w:id="6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عَمَّنْ ذَكَرَهُ، عَنْ أَبِي عَبْدِ 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النَّوْم مَذْهَبَةٌ لِلدِّين وَالدُّنْيَا</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لِلنَّائِمِ مَا أَخْسَرَهُ، قَصْرَ عُمْرُهُ، وَقَلَّ أَجْرَهُ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الْغَرِيمُ النَّوْمُ، يُفْنِي قَصِيرَ الْعُمْرِ ، وَيُفَوِّ</w:t>
      </w:r>
    </w:p>
    <w:p>
      <w:pPr>
        <w:pStyle w:val="BookText"/>
        <w:rPr/>
      </w:pPr>
      <w:r>
        <w:rPr>
          <w:rFonts w:ascii="Amiri" w:hAnsi="Amiri" w:eastAsia="Amiri" w:cs="Amiri"/>
          <w:color w:val="111111"/>
          <w:sz w:val="28"/>
          <w:sz w:val="28"/>
          <w:szCs w:val="28"/>
          <w:rtl w:val="true"/>
          <w:lang w:bidi="ar-SA"/>
        </w:rPr>
        <w:t>كَثِيرَ الْأَجْرِ</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النَّوْمِ بَعْدَ الْغَدَاةِ،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الرِّزْقَ يُبْسَطُ تِلْكَ السَّاعَةَ، فَأَنَا أَكْرَهُ أَنْ يَنَامَ الرَّجُلُ</w:t>
      </w:r>
    </w:p>
    <w:p>
      <w:pPr>
        <w:pStyle w:val="BookText"/>
        <w:rPr/>
      </w:pPr>
      <w:r>
        <w:rPr>
          <w:rFonts w:ascii="Amiri" w:hAnsi="Amiri" w:eastAsia="Amiri" w:cs="Amiri"/>
          <w:color w:val="111111"/>
          <w:sz w:val="28"/>
          <w:sz w:val="28"/>
          <w:szCs w:val="28"/>
          <w:rtl w:val="true"/>
          <w:lang w:bidi="ar-SA"/>
        </w:rPr>
        <w:t>تِلْكَ السَّاعَةَ</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نَوْمَةُ الْغَدَاةِ مَسُّومَةٌ تَطْرُدُ الرِّزْقَ، وَتُصَفِّرُ اللَّوْنَ وَتُقَبِّحُهُ وَتُغَيَّرُهُ، وَهُوَ نَوْمُ كُلِّ مَشُومِ، إِنَّ اللَّهَ تَعَالَى يَقْسِمُ الْأَرْزَاقَ مَا بَيْنَ طُلُوعِ الْفَجْرِ إِلَى طُلُوعِ الشَّمْسِ، وَإِيَّاكُمْ وَتِلْكَ النَّوْمَةَ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في قَوْلِ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المَلَائِكَةُ تُقَسِّمُ أَرْزَاقَ بَنِي آدَمَ مَا بَيْنَ طُلُوعِ الْفَجْرِ إِلَى طُلُوعِ الشَّمْسِ، فَمَنْ نَامَ فِيمَا بَيْنَهُمَا نَامَ عَنْ رِزْقِهِ </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629" w:name="pg16514_180286"/>
    </w:p>
    <w:p>
      <w:pPr>
        <w:pStyle w:val="BookText"/>
        <w:rPr/>
      </w:pPr>
      <w:bookmarkEnd w:id="62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 وَعَصَافِيرُ عَلَى الْحَائِطِ قُبَالَتَهُ يَصِحْنَ،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أَتَدْرِي مَا 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يَتَحَدَّثْنَ أَنَّ هُنَّ وَقْتُ يَسْأَلْنَ فِيهِ قُوتَهُنَّ يَا أَبَا حَمْزَةَ، لَا تَنَامَنَّ قَبْلَ طُلُوعِ الشَّمْسِ فَإِنِّي أَكْرَهُهَا لَكَ، إِنَّ اللهَ يُقَسِّمُ فِي ذَلِكَ الْوَقْتِ أَرْزَاقَ الْعِبَادِ، وَعَلَى</w:t>
      </w:r>
    </w:p>
    <w:p>
      <w:pPr>
        <w:pStyle w:val="BookText"/>
        <w:rPr/>
      </w:pPr>
      <w:r>
        <w:rPr>
          <w:rFonts w:ascii="Amiri" w:hAnsi="Amiri" w:eastAsia="Amiri" w:cs="Amiri"/>
          <w:color w:val="111111"/>
          <w:sz w:val="28"/>
          <w:sz w:val="28"/>
          <w:szCs w:val="28"/>
          <w:rtl w:val="true"/>
          <w:lang w:bidi="ar-SA"/>
        </w:rPr>
        <w:t xml:space="preserve">أَيْدِينَا يُجْرِيهَا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وَأَطْلُبُوا الرِّزْقَ فِيمَا بَيْنَ طُلُوعِ الْفَجْرِ إِلَى طُلُوعِ الشَّمْسِ، فَإِنَّهُ أَسْرَعُ فِي طَلَبِ الرِّزْقِ مِنَ الضَّرْبِ فِي الْأَرْضِ ، وَهِيَ اَلسَّاعَةُ الَّتِي يُقَدِّمُ اللَّهُ فِيهَا الرِّزْقَ بَيْنَ عِبَادِهِ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9364790_1280447820"/>
      <w:bookmarkStart w:id="631" w:name="_Toc246"/>
      <w:bookmarkEnd w:id="630"/>
      <w:r>
        <w:rPr>
          <w:rtl w:val="true"/>
        </w:rPr>
        <w:t xml:space="preserve">فضل تسبيح الزهراء علیها السلام </w:t>
      </w:r>
      <w:r>
        <w:rPr>
          <w:rtl w:val="true"/>
        </w:rPr>
        <w:t>:</w:t>
      </w:r>
      <w:bookmarkEnd w:id="6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عَلَى تَسْبِيحٍ</w:t>
      </w:r>
    </w:p>
    <w:p>
      <w:pPr>
        <w:pStyle w:val="BookText"/>
        <w:rPr/>
      </w:pPr>
      <w:r>
        <w:rPr>
          <w:rFonts w:ascii="Amiri" w:hAnsi="Amiri" w:eastAsia="Amiri" w:cs="Amiri"/>
          <w:color w:val="111111"/>
          <w:sz w:val="28"/>
          <w:sz w:val="28"/>
          <w:szCs w:val="28"/>
          <w:rtl w:val="true"/>
          <w:lang w:bidi="ar-SA"/>
        </w:rPr>
        <w:t>فَاطِمَةَ الزَّهْرَاءِ علیها السلام كَانَ مِنَ الذَّاكِرِينَ اللَّهَ كَثِيراً وَالذَّاكِرَاتِ</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أَخِيهِ أَنَّ شِهَابَ بْنَ عَبْدِ رَبِّهِ سَأَلَهُ أَنْ يَسْأَلَ أَبَا عَبْدِ الله علیه السلام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تُفْزِعُنِي فِي الْمَنَامِ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مِسْبَاحاً، وَكَبْرِ اللَّهَ أَرْبَعاً وَثَلَاثِينَ تَكْبِيرَةً، وَسَبِّح اللَّهَ ثَلَاثَاً وَثَلَاثِينَ تَسْبِيحَةً، وَاحْمَدِ اللَّهَ ثَلاثاً وَثَلَاثِينَ،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يُحْيِي وَيُمِيتُ ، وَيُمِيتُ وَيُحْيِي، بِيَدِهِ اَلْخَيْرُ، وَلَهُ اِخْتِلَافُ اللَّيْلِ وَالنَّهَارِ، وَهُوَ عَلَى كُلِّ شَيْءٍ قَدِيرٌ، عَشْرَ مَرَّاتٍ</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bookmarkStart w:id="632" w:name="pg16514_180287"/>
    </w:p>
    <w:p>
      <w:pPr>
        <w:pStyle w:val="Heading3"/>
        <w:numPr>
          <w:ilvl w:val="2"/>
          <w:numId w:val="1"/>
        </w:numPr>
        <w:rPr/>
      </w:pPr>
      <w:bookmarkStart w:id="633" w:name="__RefHeading___Toc9364792_1280447820"/>
      <w:bookmarkStart w:id="634" w:name="_Toc247"/>
      <w:bookmarkEnd w:id="632"/>
      <w:bookmarkEnd w:id="633"/>
      <w:r>
        <w:rPr>
          <w:rtl w:val="true"/>
        </w:rPr>
        <w:t xml:space="preserve">ما يُقال عند النوم </w:t>
      </w:r>
      <w:r>
        <w:rPr>
          <w:rtl w:val="true"/>
        </w:rPr>
        <w:t>:</w:t>
      </w:r>
      <w:bookmarkEnd w:id="6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مُحَمَّدٍ،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حِينَ يَأْخُذُ مَضْجَعَهُ ثَلَاثَ مَرَّاتٍ اَلْحَمْدُ للهِ الَّذِي عَلَا فَقَهَرَ، وَالْحَمْدُ للهِ الَّذِي بَطَنَ فَخَبَرَ، وَالْحَمْدُ للهِ الَّذِي مَلَكَ فَقَدَرَ، وَالْحَمْدُ للهِ الَّذِي يُحْيِ اَلَمَوْتَى، وَيُمِيتُ الْأَحْيَاءَ، وَهُوَ عَلَى كُلِّ شَيْءٍ قَدِيرٌ، خَرَجَ مِنَ الذُّنُوبِ كَيَوْم وَلَدَتْهُ أُمُّهُ </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سَعْدُ الْإِسْكَافِ،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هَذِهِ الْكَلِمَاتِ فَأَنَا ضَامِنٌ أَنْ لَا يُصِيبَهُ عَقْرَبٌ وَلَا هَامَّةٌ حَتَّى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بِكَلِمَاتِ الله التَّامَّاتِ الَّتِي لَا يُجَاوِزُهُنَّ بَر وَلَا فَاجِرٌ مِنْ شَرِّ مَا ذَرَأَ، وَمِنْ شَرِّ مَا بَرَأَ ، وَمِنْ شَرِّ كُلِّ دَابَّةٍ هُوَ آخِذٌ بِنَاصِيَتِهَا، إِنَّ رَبِّي عَلَى صِرَاطٍ مُسْتَقِيمٍ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162/2798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 لِعَلِيِّ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 اَلْبَارِحَةَ ، يَا عَالِيْ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أَلْفَ رَكْعَةٍ قَبْلَ أَنْ أَنَامَ، فَقَالَ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يَا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عِنْدَ</w:t>
      </w:r>
    </w:p>
    <w:p>
      <w:pPr>
        <w:pStyle w:val="BookText"/>
        <w:rPr/>
      </w:pPr>
      <w:r>
        <w:rPr>
          <w:rFonts w:ascii="Amiri" w:hAnsi="Amiri" w:eastAsia="Amiri" w:cs="Amiri"/>
          <w:color w:val="111111"/>
          <w:sz w:val="28"/>
          <w:sz w:val="28"/>
          <w:szCs w:val="28"/>
          <w:rtl w:val="true"/>
          <w:lang w:bidi="ar-SA"/>
        </w:rPr>
        <w:t>مَنَامِهِ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بِقُدْرَتِهِ، وَيَحْكُمُ مَا يُرِيدُ بِعِزَّتِهِ، فَقَدْ صَلَّى أَلْفَ رَكْعَةِ، فَقَالَ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9364794_1280447820"/>
      <w:bookmarkStart w:id="636" w:name="_Toc248"/>
      <w:bookmarkEnd w:id="635"/>
      <w:r>
        <w:rPr>
          <w:rtl w:val="true"/>
        </w:rPr>
        <w:t xml:space="preserve">الرؤى وأصنافها </w:t>
      </w:r>
      <w:r>
        <w:rPr>
          <w:rtl w:val="true"/>
        </w:rPr>
        <w:t>:</w:t>
      </w:r>
      <w:bookmarkEnd w:id="63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اَلرَّجُلُ مَا يَكْرَهُ فِي مَنَامِهِ فَلْيَتَحَوَّلْ عَنْ شِقِّهِ الَّذِي كَانَ عَلَيْهِ نَائِاً، وَلْيَقُلْ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النَّجْوَى مِنَ الشَّيْطَانِ لِيَحْزُنَ الَّذِينَ آمَنُوا وَلَيْسَ بِضَارِّهِمْ شَيْئًا إِلَّا بِإِذْنِ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637" w:name="pg16514_180288"/>
    </w:p>
    <w:p>
      <w:pPr>
        <w:pStyle w:val="BookText"/>
        <w:rPr/>
      </w:pPr>
      <w:bookmarkEnd w:id="6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بِمَا عَاذَتْ بِهِ مَلَائِكَةُ اللَّهِ الْمُقَرَّبُونَ وَأَنْبِيَاؤُهُ</w:t>
      </w:r>
    </w:p>
    <w:p>
      <w:pPr>
        <w:pStyle w:val="BookText"/>
        <w:rPr/>
      </w:pPr>
      <w:r>
        <w:rPr>
          <w:rFonts w:ascii="Amiri" w:hAnsi="Amiri" w:eastAsia="Amiri" w:cs="Amiri"/>
          <w:color w:val="111111"/>
          <w:sz w:val="28"/>
          <w:sz w:val="28"/>
          <w:szCs w:val="28"/>
          <w:rtl w:val="true"/>
          <w:lang w:bidi="ar-SA"/>
        </w:rPr>
        <w:t>اَلمُرْسَلُونَ وَعِبَادُهُ الصَّالِحُونَ مِنْ شَرِّ مَا رَأَيْتُ وَمِنْ شَرِّ الشَّيْطَانِ الرَّحِيم</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أَبِي جَعْفَرٍ علیه السلام أَنَّ رَسُولَ اللَّه صلی الله علیه و آله وسلم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رُؤْيَا الْمُؤْمِنِ تِرِفُ بَيْنَ السَّمَاءِ وَالْأَرْضِ عَلَى رَأْسِ صَاحِبِهَا حَتَّى يُعَبِّرَهَا لِنَفْسِهِ أَوْ يُعَبِّرَهَا لَهُ مِثْلُهُ، فَإِذَا عُبِّرَتْ لَزِمَتِ الْأَرْضَ، فَلَا تَقُصُّوا رُؤْيَاكُمْ</w:t>
      </w:r>
    </w:p>
    <w:p>
      <w:pPr>
        <w:pStyle w:val="BookText"/>
        <w:rPr/>
      </w:pPr>
      <w:r>
        <w:rPr>
          <w:rFonts w:ascii="Amiri" w:hAnsi="Amiri" w:eastAsia="Amiri" w:cs="Amiri"/>
          <w:color w:val="111111"/>
          <w:sz w:val="28"/>
          <w:sz w:val="28"/>
          <w:szCs w:val="28"/>
          <w:rtl w:val="true"/>
          <w:lang w:bidi="ar-SA"/>
        </w:rPr>
        <w:t xml:space="preserve">إلَّا عَلَى مَنْ يَعْقِلُ </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9364796_1280447820"/>
      <w:bookmarkStart w:id="639" w:name="_Toc249"/>
      <w:bookmarkEnd w:id="638"/>
      <w:r>
        <w:rPr>
          <w:rtl w:val="true"/>
        </w:rPr>
        <w:t>ماذا نسأل من الله تعالى؟</w:t>
      </w:r>
      <w:bookmarkEnd w:id="639"/>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w:t>
      </w:r>
    </w:p>
    <w:p>
      <w:pPr>
        <w:pStyle w:val="BookText"/>
        <w:rPr/>
      </w:pPr>
      <w:r>
        <w:rPr>
          <w:rFonts w:ascii="Amiri" w:hAnsi="Amiri" w:eastAsia="Amiri" w:cs="Amiri"/>
          <w:color w:val="111111"/>
          <w:sz w:val="28"/>
          <w:sz w:val="28"/>
          <w:szCs w:val="28"/>
          <w:rtl w:val="true"/>
          <w:lang w:bidi="ar-SA"/>
        </w:rPr>
        <w:t>اَلْغِنَى فِي الدُّنْيَا وَالْعَافِيَةَ، وَفِي الْآخِرَةِ المَغْفِرَةَ وَالْجَنَّةَ</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9364798_1280447820"/>
      <w:bookmarkStart w:id="641" w:name="_Toc250"/>
      <w:bookmarkEnd w:id="640"/>
      <w:r>
        <w:rPr>
          <w:rtl w:val="true"/>
        </w:rPr>
        <w:t xml:space="preserve">طلب الحلال </w:t>
      </w:r>
      <w:r>
        <w:rPr>
          <w:rtl w:val="true"/>
        </w:rPr>
        <w:t>:</w:t>
      </w:r>
      <w:bookmarkEnd w:id="641"/>
    </w:p>
    <w:p>
      <w:pPr>
        <w:pStyle w:val="BookText"/>
        <w:rPr/>
      </w:pPr>
      <w:r>
        <w:rPr>
          <w:rFonts w:eastAsia="Amiri" w:cs="Amiri" w:ascii="Amiri" w:hAnsi="Amiri"/>
          <w:color w:val="111111"/>
          <w:sz w:val="28"/>
          <w:szCs w:val="28"/>
          <w:lang w:bidi="ar-SA"/>
        </w:rPr>
        <w:t>73/28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فِي حَدِيثٍ طَوِيل أَنَّ النَّبِيَّ صلی الله علیه و آله وسلم سَأَلَ رَبَّهُ سُبْحَانَهُ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الْأَعْمَالِ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الْعِبَادَةَ عَشَرَةُ أَجْزَاء تِسْعَةٌ مِنْهَا طَلَبُ اَلْحَلَالِ، فَإِنْ أُطِيبَ مَطْعَمُكَ وَمَشْرَبُكَ فَأَنْتَ فِي حِفْظِي وَكَنَفِي</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9364800_1280447820"/>
      <w:bookmarkStart w:id="643" w:name="_Toc251"/>
      <w:bookmarkEnd w:id="642"/>
      <w:r>
        <w:rPr>
          <w:rtl w:val="true"/>
        </w:rPr>
        <w:t xml:space="preserve">مدح الغنى </w:t>
      </w:r>
      <w:r>
        <w:rPr>
          <w:rtl w:val="true"/>
        </w:rPr>
        <w:t>:</w:t>
      </w:r>
      <w:bookmarkEnd w:id="64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لَنَطْلُبُ الدُّنْيَا وَنُحِبُّ أَنْ نُؤْتَى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تُحِبُّ أَنْ تَصْنَعَ بِهَا </w:t>
      </w:r>
      <w:bookmarkStart w:id="644" w:name="pg16514_180289"/>
    </w:p>
    <w:p>
      <w:pPr>
        <w:pStyle w:val="BookText"/>
        <w:rPr/>
      </w:pPr>
      <w:bookmarkEnd w:id="644"/>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بِهَا عَلَى نَفْسِي وَعِيَالِي، وَأَصِلُ بِهَا، وَأَتَصَدَّقُ بِهَا، وَأَحُجُ وَأَعْتَمِرُ،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إِذَا رَأَى إِسْحَاقَ بْنَ عَمَّارٍ وَإِسْمَاعِيلَ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يَجْمَعُهُمَا لأَقْوَامُ، يَعْنِي الدُّنْيَا وَالْآخِرَةِ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تَقْوَى الله تَعَالَى الْغِنَى</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وما بين المعقوفتين من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ذَرِيحِ الْمُحَارِبِيُّ،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العَوْنُ عَلَى الْآخِرَةِ الدُّنْيَا</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9364802_1280447820"/>
      <w:bookmarkStart w:id="646" w:name="_Toc252"/>
      <w:bookmarkEnd w:id="645"/>
      <w:r>
        <w:rPr>
          <w:rtl w:val="true"/>
        </w:rPr>
        <w:t>فضل الخُبز</w:t>
      </w:r>
      <w:r>
        <w:rPr>
          <w:rtl w:val="true"/>
        </w:rPr>
        <w:t>:</w:t>
      </w:r>
      <w:bookmarkEnd w:id="6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الْبَخْتَرِيٌّ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بَارِكْ لَنَا فِي الخُبْزِ، وَلَا تُفَرِّقُ بَيْنَنَا وَبَيْنَهُ، فَلَوْلَا اَلْخُبْرُ مَا صُمْنَا، وَلَا صَلَّيْنَا، وَلَا أَدَّيْنَا فَرَائِضَ رَبِّنَا </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خَيْرٌ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لأُمَّتِي مِنَ الْغِنَى إِلَّا مَنْ حَمَلَ كَلَّا وَأَعْطَى فِي نَائِبَةٍ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647" w:name="pg16514_180290"/>
    </w:p>
    <w:p>
      <w:pPr>
        <w:pStyle w:val="Heading3"/>
        <w:numPr>
          <w:ilvl w:val="2"/>
          <w:numId w:val="1"/>
        </w:numPr>
        <w:rPr/>
      </w:pPr>
      <w:bookmarkStart w:id="648" w:name="__RefHeading___Toc9364804_1280447820"/>
      <w:bookmarkStart w:id="649" w:name="_Toc253"/>
      <w:bookmarkEnd w:id="647"/>
      <w:bookmarkEnd w:id="648"/>
      <w:r>
        <w:rPr>
          <w:rtl w:val="true"/>
        </w:rPr>
        <w:t xml:space="preserve">ملعون من ألقى ثقله على الناس </w:t>
      </w:r>
      <w:r>
        <w:rPr>
          <w:rtl w:val="true"/>
        </w:rPr>
        <w:t>:</w:t>
      </w:r>
      <w:bookmarkEnd w:id="6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غُرَابِ،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مَلْعُونٌ مَلْعُونٌ مَنْ أَلْقَى كَلَّهُ عَلَى النَّاسِ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9364806_1280447820"/>
      <w:bookmarkStart w:id="651" w:name="_Toc254"/>
      <w:bookmarkEnd w:id="650"/>
      <w:r>
        <w:rPr>
          <w:rtl w:val="true"/>
        </w:rPr>
        <w:t>كراهة السؤال</w:t>
      </w:r>
      <w:r>
        <w:rPr>
          <w:rtl w:val="true"/>
        </w:rPr>
        <w:t>:</w:t>
      </w:r>
      <w:bookmarkEnd w:id="6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يُخْرِسُ اَلْفَطِنُ عَنْ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وَالْمُقِل غَرِيبٌ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عَلَى نَفْسِهِ بَاباً مِنَ المَسْأَلَةِ فَتَحَ اللَّهُ عَلَيْهِ بَاباً مِنَ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الْعَفَافُ زِينَةُ الْفَقْرِ، وَالشُّكْرُ زِينَةُ الْغِنَى ،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كَسَاهُ الْغِنَىٰ ثَوْبَهُ خَفِيَ عَنِ الْعُيُونِ عَيْبُهُ،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أَبْدَىٰ إِلَى النَّاسِ ضَرَّهُ فَقَدْ فَضَحَ نَفْسَهُ، وَخَيْرُ الْغِنَى تَرْكُ السُّؤَالِ، وَشَرُّ الْفَقْرِ لُزُومُ الخُشُوع، 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 بِالله عَمَّنْ شِئْتَ تَكُنْ نَظِيرَهُ، وَاحْتَجْ إِلَى مَنْ شِئْتَ تَكُنْ أَسِيرَهُ، وَأَفْضِلْ عَلَى مَنْ شِئْتَ تَكُنْ أَمِيرَهُ،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مُلْكَ أَذْهَبَ بِالْفَاقَةِ</w:t>
      </w:r>
    </w:p>
    <w:p>
      <w:pPr>
        <w:pStyle w:val="BookText"/>
        <w:rPr/>
      </w:pPr>
      <w:r>
        <w:rPr>
          <w:rFonts w:ascii="Amiri" w:hAnsi="Amiri" w:eastAsia="Amiri" w:cs="Amiri"/>
          <w:color w:val="111111"/>
          <w:sz w:val="28"/>
          <w:sz w:val="28"/>
          <w:szCs w:val="28"/>
          <w:rtl w:val="true"/>
          <w:lang w:bidi="ar-SA"/>
        </w:rPr>
        <w:t xml:space="preserve">مِنَ الرِّضَا بِالْقُنُوع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 نَفْسَكَ</w:t>
      </w:r>
    </w:p>
    <w:p>
      <w:pPr>
        <w:pStyle w:val="BookText"/>
        <w:rPr/>
      </w:pPr>
      <w:r>
        <w:rPr>
          <w:rFonts w:ascii="Amiri" w:hAnsi="Amiri" w:eastAsia="Amiri" w:cs="Amiri"/>
          <w:color w:val="111111"/>
          <w:sz w:val="28"/>
          <w:sz w:val="28"/>
          <w:szCs w:val="28"/>
          <w:rtl w:val="true"/>
          <w:lang w:bidi="ar-SA"/>
        </w:rPr>
        <w:t xml:space="preserve">بِفَقْرِ، وَلَا بِطُولِ عُمُرِ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9364808_1280447820"/>
      <w:bookmarkStart w:id="653" w:name="_Toc255"/>
      <w:bookmarkEnd w:id="652"/>
      <w:r>
        <w:rPr>
          <w:rtl w:val="true"/>
        </w:rPr>
        <w:t xml:space="preserve">بذل المال لوقاية العرض والسُّمعة </w:t>
      </w:r>
      <w:r>
        <w:rPr>
          <w:rtl w:val="true"/>
        </w:rPr>
        <w:t>:</w:t>
      </w:r>
      <w:bookmarkEnd w:id="65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كُلُّ مَعْرُوفٍ بَعْدَ ذَلِكَ مَا وَقَيْتُمْ بِهِ أَعْرَاضَكُمْ وَصُنتُمُوهَا عَنْ أَلْسِنَةِ كِلَابِ النَّاسِ، كَالشُّعَرَاءِ الْوَفَّاعِينَ فِي الْأَعْرَاضِ، تَكُفُونَهُمْ فَهُوَ مَحْسُوبٌ لَكُمْ فِي الصَّدَقَاتِ </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654" w:name="pg16514_180291"/>
    </w:p>
    <w:p>
      <w:pPr>
        <w:pStyle w:val="Heading3"/>
        <w:numPr>
          <w:ilvl w:val="2"/>
          <w:numId w:val="1"/>
        </w:numPr>
        <w:rPr/>
      </w:pPr>
      <w:bookmarkStart w:id="655" w:name="__RefHeading___Toc9364810_1280447820"/>
      <w:bookmarkStart w:id="656" w:name="_Toc256"/>
      <w:bookmarkEnd w:id="654"/>
      <w:bookmarkEnd w:id="655"/>
      <w:r>
        <w:rPr>
          <w:rtl w:val="true"/>
        </w:rPr>
        <w:t xml:space="preserve">من حسرات يوم القيامة </w:t>
      </w:r>
      <w:r>
        <w:rPr>
          <w:rtl w:val="true"/>
        </w:rPr>
        <w:t>:</w:t>
      </w:r>
      <w:bookmarkEnd w:id="656"/>
    </w:p>
    <w:p>
      <w:pPr>
        <w:pStyle w:val="BookText"/>
        <w:rPr/>
      </w:pPr>
      <w:r>
        <w:rPr>
          <w:rFonts w:eastAsia="Amiri" w:cs="Amiri" w:ascii="Amiri" w:hAnsi="Amiri"/>
          <w:color w:val="111111"/>
          <w:sz w:val="28"/>
          <w:szCs w:val="28"/>
          <w:lang w:bidi="ar-SA"/>
        </w:rPr>
        <w:t>84/2813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الْخَسَرَاتِ يَوْمَ الْقِيَامَةِ حَسْرَةً</w:t>
      </w:r>
    </w:p>
    <w:p>
      <w:pPr>
        <w:pStyle w:val="BookText"/>
        <w:rPr/>
      </w:pPr>
      <w:r>
        <w:rPr>
          <w:rFonts w:ascii="Amiri" w:hAnsi="Amiri" w:eastAsia="Amiri" w:cs="Amiri"/>
          <w:color w:val="111111"/>
          <w:sz w:val="28"/>
          <w:sz w:val="28"/>
          <w:szCs w:val="28"/>
          <w:rtl w:val="true"/>
          <w:lang w:bidi="ar-SA"/>
        </w:rPr>
        <w:t>رَجُلٌ كَسَبَ مَالاً في غَيْر طَاعَةِ اللَّهِ، فَوَرَّثَهُ رَجُلاً فَأَنْفَقَهُ فِي طَاعَةِ اللَّهِ سُبْحَانَهُ</w:t>
      </w:r>
    </w:p>
    <w:p>
      <w:pPr>
        <w:pStyle w:val="BookText"/>
        <w:rPr/>
      </w:pPr>
      <w:r>
        <w:rPr>
          <w:rFonts w:ascii="Amiri" w:hAnsi="Amiri" w:eastAsia="Amiri" w:cs="Amiri"/>
          <w:color w:val="111111"/>
          <w:sz w:val="28"/>
          <w:sz w:val="28"/>
          <w:szCs w:val="28"/>
          <w:rtl w:val="true"/>
          <w:lang w:bidi="ar-SA"/>
        </w:rPr>
        <w:t xml:space="preserve">فَدَخَلَ بِهِ الْجَنَّةَ ، وَدَخَلَ الْأَوَّلُ بِهِ النَّارَ </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9364812_1280447820"/>
      <w:bookmarkStart w:id="658" w:name="_Toc257"/>
      <w:bookmarkEnd w:id="657"/>
      <w:r>
        <w:rPr>
          <w:rtl w:val="true"/>
        </w:rPr>
        <w:t xml:space="preserve">معنى الصعلوك المختال </w:t>
      </w:r>
      <w:r>
        <w:rPr>
          <w:rtl w:val="true"/>
        </w:rPr>
        <w:t>:</w:t>
      </w:r>
      <w:bookmarkEnd w:id="6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مُخْتَارٍ، عَنْ أَبِي عَبْدِ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علیه السلام يُبْغِضُ الْغَنِيَّ الظُّلُومَ، وَالشَّيْخَ الْفَاجِرَ ، وَالصُّعْلُوكَ الْمُخْتَالَ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اَلصُّعْلُوكُ الْمُخْتَالُ؟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الَّذِي لَا يَتَقَرَّبُ إِلَى اللَّهُ بِشَيْءٍ مِنْ مَالِهِ </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9364814_1280447820"/>
      <w:bookmarkStart w:id="660" w:name="_Toc258"/>
      <w:bookmarkEnd w:id="659"/>
      <w:r>
        <w:rPr>
          <w:rtl w:val="true"/>
        </w:rPr>
        <w:t>الحث على إصلاح المال</w:t>
      </w:r>
      <w:r>
        <w:rPr>
          <w:rtl w:val="true"/>
        </w:rPr>
        <w:t>:</w:t>
      </w:r>
      <w:bookmarkEnd w:id="6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حَمْزَةَ،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بِإِصْلَاح اَلمَالِ فَإِنَّ فِيهِ مَنْبَهَةٌ لِلْكَرِيمِ، وَاسْتِغْنَاء عَنِ</w:t>
      </w:r>
    </w:p>
    <w:p>
      <w:pPr>
        <w:pStyle w:val="BookText"/>
        <w:rPr/>
      </w:pPr>
      <w:r>
        <w:rPr>
          <w:rFonts w:ascii="Amiri" w:hAnsi="Amiri" w:eastAsia="Amiri" w:cs="Amiri"/>
          <w:color w:val="111111"/>
          <w:sz w:val="28"/>
          <w:sz w:val="28"/>
          <w:szCs w:val="28"/>
          <w:rtl w:val="true"/>
          <w:lang w:bidi="ar-SA"/>
        </w:rPr>
        <w:t>الليم</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9364816_1280447820"/>
      <w:bookmarkStart w:id="662" w:name="_Toc259"/>
      <w:bookmarkEnd w:id="661"/>
      <w:r>
        <w:rPr>
          <w:rtl w:val="true"/>
        </w:rPr>
        <w:t xml:space="preserve">حسن الاقتصاد في المعيشة </w:t>
      </w:r>
      <w:r>
        <w:rPr>
          <w:rtl w:val="true"/>
        </w:rPr>
        <w:t>:</w:t>
      </w:r>
      <w:bookmarkEnd w:id="6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الْعَالِمُ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مَنِ اقْتَصَدَ أَنْ</w:t>
      </w:r>
    </w:p>
    <w:p>
      <w:pPr>
        <w:pStyle w:val="BookText"/>
        <w:rPr/>
      </w:pPr>
      <w:r>
        <w:rPr>
          <w:rFonts w:ascii="Amiri" w:hAnsi="Amiri" w:eastAsia="Amiri" w:cs="Amiri"/>
          <w:color w:val="111111"/>
          <w:sz w:val="28"/>
          <w:sz w:val="28"/>
          <w:szCs w:val="28"/>
          <w:rtl w:val="true"/>
          <w:lang w:bidi="ar-SA"/>
        </w:rPr>
        <w:t xml:space="preserve">لَا يَفْتَقِرَ </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جَادَ اللَّهُ تَبَارَكَ </w:t>
      </w:r>
      <w:bookmarkStart w:id="663" w:name="pg16514_180292"/>
    </w:p>
    <w:p>
      <w:pPr>
        <w:pStyle w:val="BookText"/>
        <w:rPr/>
      </w:pPr>
      <w:bookmarkEnd w:id="663"/>
      <w:r>
        <w:rPr>
          <w:rFonts w:ascii="Amiri" w:hAnsi="Amiri" w:eastAsia="Amiri" w:cs="Amiri"/>
          <w:color w:val="111111"/>
          <w:sz w:val="28"/>
          <w:sz w:val="28"/>
          <w:szCs w:val="28"/>
          <w:rtl w:val="true"/>
          <w:lang w:bidi="ar-SA"/>
        </w:rPr>
        <w:t>وَتَعَالَى عَلَيْكُمْ فَجُودُوا، وَإِذَا أَمْسَكَ عَنْكُمْ فَأَمْسِكُوا، وَلَا تُجَاوِدُوا اللَّهَ فَهُوَ</w:t>
      </w:r>
    </w:p>
    <w:p>
      <w:pPr>
        <w:pStyle w:val="BookText"/>
        <w:rPr/>
      </w:pPr>
      <w:r>
        <w:rPr>
          <w:rFonts w:ascii="Amiri" w:hAnsi="Amiri" w:eastAsia="Amiri" w:cs="Amiri"/>
          <w:color w:val="111111"/>
          <w:sz w:val="28"/>
          <w:sz w:val="28"/>
          <w:szCs w:val="28"/>
          <w:rtl w:val="true"/>
          <w:lang w:bidi="ar-SA"/>
        </w:rPr>
        <w:t xml:space="preserve">اَلْأَجْوَدُ </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اقْتَصَدَ فِي مَعِيشَتِهِ رَزَقَهُ اللهُ، وَمَنْ بَذَرَ حَرَمَهُ اللهُ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9364818_1280447820"/>
      <w:bookmarkStart w:id="665" w:name="_Toc260"/>
      <w:bookmarkEnd w:id="664"/>
      <w:r>
        <w:rPr>
          <w:rtl w:val="true"/>
        </w:rPr>
        <w:t xml:space="preserve">رمي النواة تبذير </w:t>
      </w:r>
      <w:r>
        <w:rPr>
          <w:rtl w:val="true"/>
        </w:rPr>
        <w:t>:</w:t>
      </w:r>
      <w:bookmarkEnd w:id="6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بِشْرِ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علیه السلام، فَدَعَا بِرُطَبٍ، فَأَقْبَلَ بَعْضُهُمْ يَرْمِي بِالنَّوَاةِ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 أَبُو عَبْدِ اللَّهِ علیه السلام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تَفْعَلْ، إِنَّ هَذَا مِنَ التَّبْذِيرِ، وَإِنَّ اللَّهَ لَا يُحِبُّ الْفَسَادَ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9364820_1280447820"/>
      <w:bookmarkStart w:id="667" w:name="_Toc261"/>
      <w:bookmarkEnd w:id="666"/>
      <w:r>
        <w:rPr>
          <w:rtl w:val="true"/>
        </w:rPr>
        <w:t xml:space="preserve">ثواب من صبر على الفقر </w:t>
      </w:r>
      <w:r>
        <w:rPr>
          <w:rtl w:val="true"/>
        </w:rPr>
        <w:t>:</w:t>
      </w:r>
      <w:bookmarkEnd w:id="6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يَحْيَى بْنِ عِمْرَانَ الْأَشْعَرِيِّ يَرْفَعُهُ إِلَى أَبِي عَبْدِ الله علیه السلام أَنَّهُ قَالَ لِبَعْضِ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تَدْخُلُ السُّوقَ؟ أَمَا تَرَى الْفَاكِهَةَ تُبَاعُ وَالشَّيْءَ مِمَّا تَشْتَهِيهِ؟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لَكَ بِكُلِّ مَا تَرَاهُ وَلَا تَقْدِرُ عَلَى شِرَائِهِ وَتَصْبِرُ عَلَيْهِ حَسَنَةٌ </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9364822_1280447820"/>
      <w:bookmarkStart w:id="669" w:name="_Toc262"/>
      <w:bookmarkEnd w:id="668"/>
      <w:r>
        <w:rPr>
          <w:rtl w:val="true"/>
        </w:rPr>
        <w:t>عملُ الإنسان عِزُّه</w:t>
      </w:r>
      <w:r>
        <w:rPr>
          <w:rtl w:val="true"/>
        </w:rPr>
        <w:t>:</w:t>
      </w:r>
      <w:bookmarkEnd w:id="6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الْمُعَلَّى بْنِ خُنَيْسِ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عَبْدِ اللَّهِ علیه السلام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تَأَخَّرْتُ عَنِ السُّوقِ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أُغْدُ إِلَى عِزّكَ</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670" w:name="pg16514_180293"/>
    </w:p>
    <w:p>
      <w:pPr>
        <w:pStyle w:val="BookText"/>
        <w:rPr/>
      </w:pPr>
      <w:bookmarkEnd w:id="670"/>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p>
    <w:p>
      <w:pPr>
        <w:pStyle w:val="BookText"/>
        <w:rPr/>
      </w:pPr>
      <w:r>
        <w:rPr>
          <w:rFonts w:ascii="Amiri" w:hAnsi="Amiri" w:eastAsia="Amiri" w:cs="Amiri"/>
          <w:color w:val="111111"/>
          <w:sz w:val="28"/>
          <w:sz w:val="28"/>
          <w:szCs w:val="28"/>
          <w:rtl w:val="true"/>
          <w:lang w:bidi="ar-SA"/>
        </w:rPr>
        <w:t>لَمَوْلًى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اِحْفَظْ عِزَّكَ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عِزِّي،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غُدُوكَ إِلَى سُوقِكَ، وَإِكْرَامُكَ نَفْسَكَ ، وَقَالَ لِآخَرَ مَوْلًى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تَرَكْتَ غُدُوكَ إِلَى عِزِّكَ؟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أَرَدْتُ أَنْ أَحْضَرَهَا،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تَدَعِ الرَّوَاحَ إِلَى عِزِّكَ </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9364824_1280447820"/>
      <w:bookmarkStart w:id="672" w:name="_Toc263"/>
      <w:bookmarkEnd w:id="671"/>
      <w:r>
        <w:rPr>
          <w:rtl w:val="true"/>
        </w:rPr>
        <w:t>الحثُ على التجارة وتركها يُنقص العقل</w:t>
      </w:r>
      <w:r>
        <w:rPr>
          <w:rtl w:val="true"/>
        </w:rPr>
        <w:t>:</w:t>
      </w:r>
      <w:bookmarkEnd w:id="67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رَوْحٌ،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تِسْعَةُ أَعْشَارِ الرِّزْقِ فِي التِّجَارَةِ </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اتَّجِرُوا بَارَكَ اللَّهُ لَكُمْ، فَإِنِّي 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الرِّزْقَ عَشَرَةُ أَجْزَاءِ، تِسْعَةٌ فِي التَّجَارَةِ وَوَاحِدٌ فِي غَيْرِهَا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عَمَّنْ حَدَّثَهُ،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التِّجَارَةٌ تَزِيدُ فِي الْعَقْل </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أَبي عَبْدِ الله علیه السلام</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 اَلتِّجَارَةِ يَنْقُصُ الْعَقْلَ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فُضَيْلِ الْأَعْوَرِ،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مُعَاذَ بْنَ كَثِيرٍ وَقَالَ لِأَبِي عَبْدِ الله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أَيْسَرْتُ فَأَدَعُ التِّجَارَةَ؟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فَعَلْتَ قَلَّ عَقْلُكَ</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نَحْوَهُ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673" w:name="pg16514_180294"/>
    </w:p>
    <w:p>
      <w:pPr>
        <w:pStyle w:val="BookText"/>
        <w:rPr/>
      </w:pPr>
      <w:bookmarkEnd w:id="6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 التِّجَارَةِ مَذْهَبَةٌ لِلْعَقْل </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كَثِيرٍ بَيَّاعِ الْأَكْسِيَةِ،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هَمَمْتُ أَنْ أَدَعَ السُّوقَ وَفِي يَدِي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يَسْقُطَ رَأَيْكَ، وَلَا يُسْتَعَانَ بِكَ عَلَى شَيْءٍ </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 السلام أَنَّهُ سَأَلَ بَعْضَ أَصْحَابِهِ عَمَّا يَتَصَرَّفُ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كَفَفْتُ يَدِي عَنِ التِّجَارَةِ،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اِنْتِظَارِي هَذَا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أَعْجَبُ لَكُمْ تَذْهَبُ أَمْوَالُكُمْ، لَا تَكْفُفْ عَنِ التَّجَارَةِ، وَالْتَمِسْ مِنْ فَضْلِ الله وَافْتَحْ بَابَكَ، وَأَبْسُطْ بِسَاطَكَ، وَاسْتَرْزِقُ</w:t>
      </w:r>
    </w:p>
    <w:p>
      <w:pPr>
        <w:pStyle w:val="BookText"/>
        <w:rPr/>
      </w:pP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9364826_1280447820"/>
      <w:bookmarkStart w:id="675" w:name="_Toc264"/>
      <w:bookmarkEnd w:id="674"/>
      <w:r>
        <w:rPr>
          <w:rtl w:val="true"/>
        </w:rPr>
        <w:t>قول النبيّ صلى الله عليه وسلم لمن لا حرفة له</w:t>
      </w:r>
      <w:r>
        <w:rPr>
          <w:rtl w:val="true"/>
        </w:rPr>
        <w:t>: «</w:t>
      </w:r>
      <w:r>
        <w:rPr>
          <w:rtl w:val="true"/>
        </w:rPr>
        <w:t>سقط من عيني</w:t>
      </w:r>
      <w:r>
        <w:rPr>
          <w:rtl w:val="true"/>
        </w:rPr>
        <w:t>»:</w:t>
      </w:r>
      <w:bookmarkEnd w:id="6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إِذَا نَظَرَ الرَّجُلَ فَأَعْجَبَهُ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مِنْ عَيْنِي،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رَسُولَ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الْمُؤْمِنَ إِذَا لَمْ يَكُنْ لَهُ حِرْفَةٌ يَعِيشُ بِدِينِهِ </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9364828_1280447820"/>
      <w:bookmarkStart w:id="677" w:name="_Toc265"/>
      <w:bookmarkEnd w:id="676"/>
      <w:r>
        <w:rPr>
          <w:rtl w:val="true"/>
        </w:rPr>
        <w:t>علي علیه السلام يعيش من كدِّ يده</w:t>
      </w:r>
      <w:r>
        <w:rPr>
          <w:rtl w:val="true"/>
        </w:rPr>
        <w:t>:</w:t>
      </w:r>
      <w:bookmarkEnd w:id="677"/>
    </w:p>
    <w:p>
      <w:pPr>
        <w:pStyle w:val="BookText"/>
        <w:rPr/>
      </w:pPr>
      <w:r>
        <w:rPr>
          <w:rFonts w:eastAsia="Amiri" w:cs="Amiri" w:ascii="Amiri" w:hAnsi="Amiri"/>
          <w:color w:val="111111"/>
          <w:sz w:val="28"/>
          <w:szCs w:val="28"/>
          <w:lang w:bidi="ar-SA"/>
        </w:rPr>
        <w:t>103/2832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زَيْدِ الشَّحَامِ، عَنْ أَبِي عَبْدِ اللَّهُ علیه السلام أَنَّ أَمِيرَ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علیه السلام أَعْتَقَ أَلْفَ مَمْلُوكِ مِنْ كَدٌ يَدِهِ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678" w:name="pg16514_180295"/>
    </w:p>
    <w:p>
      <w:pPr>
        <w:pStyle w:val="BookText"/>
        <w:rPr/>
      </w:pPr>
      <w:bookmarkEnd w:id="67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كَانَ يَعْمَلُ بِيَدِهِ وَيُجَاهِدُ فِي سَبِيلِ اللَّهِ فَيَأْخُذُ فَيْثَهُ، وَلَقَدْ كَانَ يُرَى وَمَعَهُ الْقِطَارُ مِنَ الْإِبِلِ عَلَيْهَا النَّوَى،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نَخْلُ إِنْ شَاءَ اللَّهُ، فَيَغْرِسُهُ، فَمَا يُغَادِرُ مِنْهُ وَاحِدَةً، وَأَقَامَ عَلَى الْجِهَادِ أَيَّامَ حَيَاةِ رَسُولِ اللَّهُ صلى الله عليه وسلم، وَمُذْ قَامَ بِأَمْرِ النَّاسِ إِلَىٰ أَنْ قَبَضَهُ اللَّهُ، وَكَانَ يَعْمَلُ فِي ضِيَاعِهِ مَا بَيْنَ ذَلِكَ، فَأَعْتَقَ أَلْفَ مَمْلُوكِ كُلُّهُمْ مِنْ كَسْبِ يَدِهِ علیه السلام</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9364830_1280447820"/>
      <w:bookmarkStart w:id="680" w:name="_Toc266"/>
      <w:bookmarkEnd w:id="679"/>
      <w:r>
        <w:rPr>
          <w:rtl w:val="true"/>
        </w:rPr>
        <w:t>ألف نسمة أعتقها عليِّ علیه السلام من كد يده لا يعرف أسماءهم وأنسابهم إلّا الإمام الصادق علیه السلام</w:t>
      </w:r>
      <w:r>
        <w:rPr>
          <w:rtl w:val="true"/>
        </w:rPr>
        <w:t>:</w:t>
      </w:r>
      <w:bookmarkEnd w:id="6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أَصْحَابُنَا أَنَّ مُحَمَّدَ بْنَ عَبْدِ اللَّهِ بْنِ الْحَسَنِ بْنِ اَلْحَسَنِ علیه السلام قَالَ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مِنْكَ، وَأَسْخَىٰ مِنْكَ، وأَشْجَعُ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أَعْلَمُ مِنِّي، فَقَدْ أَعْتَقَ جَدِّي وجَدُّكَ أَلْفَ نَسَمَةٍ مِنْ كَذَّ يَدِهِ فَسَمِّهِمْ لِي، وإِنْ أَحْبَبْتَ أَنْ أُسَمِّيَهُمْ لَكَ إِلَى آدَمَ فَعَلْتُ</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 علیه السلام كَانَ إِذَا يَفْرُغُ مِنَ الْجِهَادِ يَتَفَرَّغُ لِتَعْلِيمِ النَّاسِ وَالْقَضَاءِ بَيْنَهُمْ، فَإِذَا فَرَغَ مِنْ ذَلِكَ اشْتَغَلَ فِي حَائِطٍ لَهُ يَعْمَلُ فِيهِ بِيَدِهِ، وَهُوَ مَعَ ذَلِكَ ذَاكِراً اللهَ تَعَالَى عزّو جلّ</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9364832_1280447820"/>
      <w:bookmarkStart w:id="682" w:name="_Toc267"/>
      <w:bookmarkEnd w:id="681"/>
      <w:r>
        <w:rPr>
          <w:rtl w:val="true"/>
        </w:rPr>
        <w:t>عمل عليِّ وفاطمة علیهما السلام</w:t>
      </w:r>
      <w:r>
        <w:rPr>
          <w:rtl w:val="true"/>
        </w:rPr>
        <w:t>:</w:t>
      </w:r>
      <w:bookmarkEnd w:id="68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علیه السلام يَحْتَطِبُ وَيَسْتَقِي وَيَكْنُسُ، وَكَانَتْ فَاطِمَةٌ علیها السلام تَطْحَنُ وَتَعْجِنُ وَتَخْبرُ</w:t>
      </w:r>
      <w:r>
        <w:rPr>
          <w:rFonts w:eastAsia="Amiri" w:cs="Amiri" w:ascii="Amiri" w:hAnsi="Amiri"/>
          <w:color w:val="111111"/>
          <w:sz w:val="28"/>
          <w:szCs w:val="28"/>
          <w:rtl w:val="true"/>
          <w:lang w:bidi="ar-SA"/>
        </w:rPr>
        <w:t>»</w:t>
      </w:r>
      <w:r>
        <w:rPr>
          <w:rStyle w:val="FootnoteAnchor"/>
          <w:rtl w:val="true"/>
        </w:rPr>
        <w:footnoteReference w:id="704"/>
      </w:r>
      <w:bookmarkStart w:id="683" w:name="pg16514_180296"/>
    </w:p>
    <w:p>
      <w:pPr>
        <w:pStyle w:val="Heading3"/>
        <w:numPr>
          <w:ilvl w:val="2"/>
          <w:numId w:val="1"/>
        </w:numPr>
        <w:rPr/>
      </w:pPr>
      <w:bookmarkStart w:id="684" w:name="__RefHeading___Toc9364834_1280447820"/>
      <w:bookmarkStart w:id="685" w:name="_Toc268"/>
      <w:bookmarkEnd w:id="683"/>
      <w:bookmarkEnd w:id="684"/>
      <w:r>
        <w:rPr>
          <w:rtl w:val="true"/>
        </w:rPr>
        <w:t>الأكل من كدّ اليد</w:t>
      </w:r>
      <w:r>
        <w:rPr>
          <w:rtl w:val="true"/>
        </w:rPr>
        <w:t>:</w:t>
      </w:r>
      <w:bookmarkEnd w:id="6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كَذَّ يَدِهِ مَرَّ عَلَى</w:t>
      </w:r>
    </w:p>
    <w:p>
      <w:pPr>
        <w:pStyle w:val="BookText"/>
        <w:rPr/>
      </w:pPr>
      <w:r>
        <w:rPr>
          <w:rFonts w:ascii="Amiri" w:hAnsi="Amiri" w:eastAsia="Amiri" w:cs="Amiri"/>
          <w:color w:val="111111"/>
          <w:sz w:val="28"/>
          <w:sz w:val="28"/>
          <w:szCs w:val="28"/>
          <w:rtl w:val="true"/>
          <w:lang w:bidi="ar-SA"/>
        </w:rPr>
        <w:t>الصِّرَاطِ كَالْبَرْقِ الْخَاطِفِ</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9364836_1280447820"/>
      <w:bookmarkStart w:id="687" w:name="_Toc269"/>
      <w:bookmarkEnd w:id="686"/>
      <w:r>
        <w:rPr>
          <w:rtl w:val="true"/>
        </w:rPr>
        <w:t>الاعتبار بسيرة رسول الله صلى الله عليه وسلم في نبذ الدنيا</w:t>
      </w:r>
      <w:r>
        <w:rPr>
          <w:rtl w:val="true"/>
        </w:rPr>
        <w:t>:</w:t>
      </w:r>
      <w:bookmarkEnd w:id="6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فِي رَسُولِ الله صلى الله عليه وسلم كَافِ لَكَ فِي الْأُسْوَةِ، وَدَلِيلٌ لَكَ عَلَى ذَمّ الدُّنْيَا وَعَيْبِهَا وَكَثْرَةِ تَخَازِيهَا وَمَسَاوِيهَا، إِذْ قُبِضَتْ عَنْهُ أَطْرَافُهَا، وَوُطَّئَتْ لِغَيْرِهِ أَكْنَافُهَا، وَفُطِمَ عَنْ رَضَاعِهَا، وَزُوِيَ عَنْ زَخَارِفِهَا، وَإِنْ شِئْتَ ثَنَّيْتُ بِمُوسَىٰ كَلِيمِ اللهِ صَلَّى اللهُ عَلَيْهِ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مَا سَأَلَهُ إِلَّا خُبْراً يَأْكُلُهُ، لِأَنَّهُ كَانَ يَأْكُلُ بَقْلَةَ الْأَرْضِ، وَلَقَدْ كَانَتْ خُضْرَةُ الْبَقْلِ تُرَىٰ مِنْ شَفِيفِ صِفَاقِ بَطْنِهِ هِزَالِهِ وَتَشَذَّبِ لَحْمِهِ، وَإِنْ شِئْتَ ثَلَثْتُ بِدَاوُدَ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المَزَامِيرِ وَقَارِئ أَهْلِ الجنَّةِ، فَلَقَدْ كَانَ يَعْمَلُ سَفَائِفَ اَلْخُوصِ بِيَدِهِ، وَيَقُولُ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يَكْفِينِي بَيْعَهَا؟ وَيَأْكُلُ قُرْصَ الشَّعِيرِ مِنْ ثَمَنِهَا </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9364838_1280447820"/>
      <w:bookmarkStart w:id="689" w:name="_Toc270"/>
      <w:bookmarkEnd w:id="688"/>
      <w:r>
        <w:rPr>
          <w:rtl w:val="true"/>
        </w:rPr>
        <w:t>عتاب الله تعالى لداود علیه السلام لأنَّه يأكل من بيت المال</w:t>
      </w:r>
      <w:r>
        <w:rPr>
          <w:rtl w:val="true"/>
        </w:rPr>
        <w:t>:</w:t>
      </w:r>
      <w:bookmarkEnd w:id="6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أَبِي قُرَّةَ،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عزّو جلّ إِلَى 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نِعْمَ الْعَبْدُ لَوْ لَا أَنَّكَ تَأْكُلُ مِنْ بَيْتِ أَلَمَالِ وَلَا تَعْمَلُ بِيَدِكَ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فَبَكَى دَاوُدُ علیه السلام أَرْبَعِينَ صَبَاحاً، فَأَوْحَى اللَّهُ عزّو جلّ إِلَى اَلْحَدِيدِ أَنْ لِنْ لِعَبْدِي دَاوُدَ، فَأَلَانَ اللهُ تَعَالَى لَهُ الْحَدِيدَ، فَكَانَ يَعْمَلُ دِرْعاً فَيَبِيعُهَا </w:t>
      </w:r>
      <w:bookmarkStart w:id="690" w:name="pg16514_180297"/>
    </w:p>
    <w:p>
      <w:pPr>
        <w:pStyle w:val="BookText"/>
        <w:rPr/>
      </w:pPr>
      <w:bookmarkEnd w:id="690"/>
      <w:r>
        <w:rPr>
          <w:rFonts w:ascii="Amiri" w:hAnsi="Amiri" w:eastAsia="Amiri" w:cs="Amiri"/>
          <w:color w:val="111111"/>
          <w:sz w:val="28"/>
          <w:sz w:val="28"/>
          <w:szCs w:val="28"/>
          <w:rtl w:val="true"/>
          <w:lang w:bidi="ar-SA"/>
        </w:rPr>
        <w:t>بِأَلْفِ دِرْهَمٍ، فَعَمِلَ علیه السلام ثَلَاثَمِائَةٍ وَسِتِّينَ دِرْعاً، فَبَاعَهَا بِثَلَاثِمِائَةٍ وَسِتِّينَ أَلْفاً،</w:t>
      </w:r>
    </w:p>
    <w:p>
      <w:pPr>
        <w:pStyle w:val="BookText"/>
        <w:rPr/>
      </w:pPr>
      <w:r>
        <w:rPr>
          <w:rFonts w:ascii="Amiri" w:hAnsi="Amiri" w:eastAsia="Amiri" w:cs="Amiri"/>
          <w:color w:val="111111"/>
          <w:sz w:val="28"/>
          <w:sz w:val="28"/>
          <w:szCs w:val="28"/>
          <w:rtl w:val="true"/>
          <w:lang w:bidi="ar-SA"/>
        </w:rPr>
        <w:t>وَاسْتَغْنَىٰ عَنْ بَيْتِ المَالِ</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بالأئمة علیهم السلام في التعرض للرزق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9364840_1280447820"/>
      <w:bookmarkStart w:id="692" w:name="_Toc271"/>
      <w:bookmarkEnd w:id="691"/>
      <w:r>
        <w:rPr>
          <w:rtl w:val="true"/>
        </w:rPr>
        <w:t>الأئمَّة علیهم السلام يأكلون من كدَّ أيديهم</w:t>
      </w:r>
      <w:r>
        <w:rPr>
          <w:rtl w:val="true"/>
        </w:rPr>
        <w:t>:</w:t>
      </w:r>
      <w:bookmarkEnd w:id="6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علیه السلام وَبِيَدِهِ مِسْحَاةٌ وَعَلَيْهِ إِزَارٌ غَلِيظٌ يَعْمَلُ فِي حَائِطٍ لَهُ وَالْعَرَقُ يَتَصَابُ عَنْ ظَهْرِهِ،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أَعْطِنِي أَكْفِكَ،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أُحِبُّ أَنْ يَتَأَذَى الرَّجُلُ بِحَرِّ الشَّمْسِ فِي طَلَبِ المَعِيشَةِ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 لَأَعْمَلُ فِي بَعْضِ ضِيَاعِي حَتَّى أَعْرَقَ وَإِنَّ لِي مَنْ يَكْفِينِي، لِيَعْلَمَ اللَّهُ عزّو جلّ أَنِّي أَطْلُبُ</w:t>
      </w:r>
    </w:p>
    <w:p>
      <w:pPr>
        <w:pStyle w:val="BookText"/>
        <w:rPr/>
      </w:pPr>
      <w:r>
        <w:rPr>
          <w:rFonts w:ascii="Amiri" w:hAnsi="Amiri" w:eastAsia="Amiri" w:cs="Amiri"/>
          <w:color w:val="111111"/>
          <w:sz w:val="28"/>
          <w:sz w:val="28"/>
          <w:szCs w:val="28"/>
          <w:rtl w:val="true"/>
          <w:lang w:bidi="ar-SA"/>
        </w:rPr>
        <w:t xml:space="preserve">اَلرِّزْقَ اَلْحَلَالَ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اَحْسَنِ مُوسَى بْنَ جَعْفَرٍ علیه السلام يَعْمَلُ فِي أَرْضِ لَهُ قَدِ اسْتَنْقَعَتْ قَدَمَاهُ فِي الْعَرَقِ،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الرِّجَالُ؟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عَمِلَ بِالْيَدِ مَنْ هُوَ خَيْرٌ مِنِّي وَمِنْ أَبِي فِي أَرْضِهِ،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وسلم، وَأَمِيرُ الْمُؤْمِنِينَ، وَآبَائِى علیهم السلام كُلُّهُمْ قَدْ عَمِلُوا بِأَيْدِيهِمْ، وَهُوَ مِنْ عَمَلِ النَّبِيِّينَ وَالْمُرْسَلِينَ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في التعرض للرزق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6514_180298"/>
    </w:p>
    <w:p>
      <w:pPr>
        <w:pStyle w:val="Heading3"/>
        <w:numPr>
          <w:ilvl w:val="2"/>
          <w:numId w:val="1"/>
        </w:numPr>
        <w:rPr/>
      </w:pPr>
      <w:bookmarkStart w:id="694" w:name="__RefHeading___Toc9364842_1280447820"/>
      <w:bookmarkStart w:id="695" w:name="_Toc272"/>
      <w:bookmarkEnd w:id="693"/>
      <w:bookmarkEnd w:id="694"/>
      <w:r>
        <w:rPr>
          <w:rtl w:val="true"/>
        </w:rPr>
        <w:t>الحثُّ على الزراعة</w:t>
      </w:r>
      <w:r>
        <w:rPr>
          <w:rtl w:val="true"/>
        </w:rPr>
        <w:t>:</w:t>
      </w:r>
      <w:bookmarkEnd w:id="6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عُلْوَانَ، عَنْ جَعْفَرِ بْنِ مُحَمَّدِ علیهما السلام، عَنْ أَبِيهِ،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مَاءً وَتُرَاباً ثُمَّ افْتَقَرَ فَأَبْعَدَهُ اللهُ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9364844_1280447820"/>
      <w:bookmarkStart w:id="697" w:name="_Toc273"/>
      <w:bookmarkEnd w:id="696"/>
      <w:r>
        <w:rPr>
          <w:rtl w:val="true"/>
        </w:rPr>
        <w:t xml:space="preserve">سلمان كان يسفُّ الخوص ويبيعه </w:t>
      </w:r>
      <w:r>
        <w:rPr>
          <w:rtl w:val="true"/>
        </w:rPr>
        <w:t>:</w:t>
      </w:r>
      <w:bookmarkEnd w:id="6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سَلْمَانُ يَسُفُ الخُوصَ وَهُوَ أَمِيرٌ عَلَى المَدَائِنِ وَيَبِيعُهُ وَيَأْكُلُ مِنْهُ،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آكُلَ إِلَّا مِنْ عَمَلِ يَدِي، وَقَدْ كَانَ تَعَلَّمَ سَفَّ اَلْخُوصِ مِنَ المَدِينَةِ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سَلْمَانَ مَولَىٰ رَسُولِ اللَّهِ صلى الله عليه وسلم إِلَى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أَنِّي أَقْبَلْتُ عَلَى سَفٌ اَلْخُوصِ وَأَكْلِ اَلشَّعِيرِ، فَمَا هُمَا مِمَّا يُعَيَّرُ بِهِ مُؤْمِنٌ وَيُؤَنَّبُ عَلَيْهِ، وَأَيْمُ الله يَا عُمَرُ لَأَكُلُ الشَّعِيرِ وَسَتْ اَلخوص وَالاِسْتِغْنَاءُ بِهِ عَنْ رَفِيعِ المَطْعَمِ وَالمَشْرَبِ وَعَنْ غَصْبٍ مُؤْمِنٍ وَادْعَاءِ مَا لَيْسَ لَهُ بِحَقِّ أَفْضَلُ وَأَحَبُّ إِلَى الله عَزَّ وَ جلَّ وَأَقْرَبُ لِلتَّقْوَى، وَلَقَدْ رَأَيْتُ رَسُولَ اللهِ صلى الله عليه وسلم إِذَا أَصَابَ الشَّعِيرَ أَكَلَهُ وَفَرِحَ بِهِ وَلَمْ يَسْخَطْهُ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9364846_1280447820"/>
      <w:bookmarkStart w:id="699" w:name="_Toc274"/>
      <w:bookmarkEnd w:id="698"/>
      <w:r>
        <w:rPr>
          <w:rtl w:val="true"/>
        </w:rPr>
        <w:t xml:space="preserve">محمّد بن مسلم يبيع التمر على باب المسجد </w:t>
      </w:r>
      <w:r>
        <w:rPr>
          <w:rtl w:val="true"/>
        </w:rPr>
        <w:t>:</w:t>
      </w:r>
      <w:bookmarkEnd w:id="69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خَالِدٍ الطَّيَالِسِيُّ،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مُسْلِمٍ مِنْ أَهْلِ الْكُوفَةِ يَدْخُلُ عَلَى أَبِي جَعْفَرٍ علیه السلام، 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مُحَمَّدُ بْنُ مُسْلِمٍ رَجُلاً مُوسِراً جَلِيلاً، 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قَوْصَرَةَ تَرٍ فَوَضَعَهَا عَلَى بَابِ الْمَسْجِدِ </w:t>
      </w:r>
      <w:bookmarkStart w:id="700" w:name="pg16514_180299"/>
    </w:p>
    <w:p>
      <w:pPr>
        <w:pStyle w:val="BookText"/>
        <w:rPr/>
      </w:pPr>
      <w:bookmarkEnd w:id="700"/>
      <w:r>
        <w:rPr>
          <w:rFonts w:ascii="Amiri" w:hAnsi="Amiri" w:eastAsia="Amiri" w:cs="Amiri"/>
          <w:color w:val="111111"/>
          <w:sz w:val="28"/>
          <w:sz w:val="28"/>
          <w:szCs w:val="28"/>
          <w:rtl w:val="true"/>
          <w:lang w:bidi="ar-SA"/>
        </w:rPr>
        <w:t>وَجَعَلَ يَبِيعُ التَّمْرَ ، فَجَاءَ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مَوْلَايَ بِشَيْءٍ، فَلَا أَبْرَحُ حَتَّى أَبِيعَ هَذِهِ الْقَوْصَرَةَ،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إِلَّا هَذَا فَاقْعُدْ فِي الطَّعَانِينَ،</w:t>
      </w:r>
    </w:p>
    <w:p>
      <w:pPr>
        <w:pStyle w:val="BookText"/>
        <w:rPr/>
      </w:pPr>
      <w:r>
        <w:rPr>
          <w:rFonts w:ascii="Amiri" w:hAnsi="Amiri" w:eastAsia="Amiri" w:cs="Amiri"/>
          <w:color w:val="111111"/>
          <w:sz w:val="28"/>
          <w:sz w:val="28"/>
          <w:szCs w:val="28"/>
          <w:rtl w:val="true"/>
          <w:lang w:bidi="ar-SA"/>
        </w:rPr>
        <w:t xml:space="preserve">ثُمَّ سَلَّمُوا إِلَيْهِ رَحْى، فَقَعَدَ عَلَى بَابِهِ وَجَعَلَ يَطْحَنُ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9364848_1280447820"/>
      <w:bookmarkStart w:id="702" w:name="_Toc275"/>
      <w:bookmarkEnd w:id="701"/>
      <w:r>
        <w:rPr>
          <w:rtl w:val="true"/>
        </w:rPr>
        <w:t>كراهة بيع العقار إلا أن يشتري بدله عقاراً</w:t>
      </w:r>
      <w:r>
        <w:rPr>
          <w:rtl w:val="true"/>
        </w:rPr>
        <w:t>:</w:t>
      </w:r>
      <w:bookmarkEnd w:id="7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جَعْفَرٌ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فُلَانٌ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 أَنَّهُ مَنْ بَاعَ أَرْضاً أَوْ مَاءً وَلَمْ يَضَعْهُ فِي أَرْضِ أَوْ مَاءٍ ذَهَبَ ثَمَنْهُ مَحَقاً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أَرْضاً تُطْلَبُ مِنِّي وَيُرَغَبُونِّي،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سَيَّارٍ ، أَمَا عَلِمْتَ أَنَّ مَنْ بَاعَ الَمَاءَ وَالطِّينَ ذَهَبَ مَالُهُ 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أَبِيعُ بِالثَّمَنِ الْكَثِيرِ وَأَشْتَرِي مَا هُوَ أَوْسَعُ رُقْعَةً مِمَّا بِعْتُ،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w:t>
      </w:r>
    </w:p>
    <w:p>
      <w:pPr>
        <w:pStyle w:val="BookText"/>
        <w:rPr/>
      </w:pPr>
      <w:r>
        <w:rPr>
          <w:rFonts w:ascii="Amiri" w:hAnsi="Amiri" w:eastAsia="Amiri" w:cs="Amiri"/>
          <w:color w:val="111111"/>
          <w:sz w:val="28"/>
          <w:sz w:val="28"/>
          <w:szCs w:val="28"/>
          <w:rtl w:val="true"/>
          <w:lang w:bidi="ar-SA"/>
        </w:rPr>
        <w:t xml:space="preserve">جَدِّي أَنَّ بَائِعَ الضَّيْعَةِ مَمْحُوقٌ، وَمُشْتَرِيَهَا مَرْزُوقٌ </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مُشْتَرِي الْعَقَارِ مَرْزُوقٌ، وَبَائِعُ السلام</w:t>
      </w:r>
    </w:p>
    <w:p>
      <w:pPr>
        <w:pStyle w:val="BookText"/>
        <w:rPr/>
      </w:pPr>
      <w:r>
        <w:rPr>
          <w:rFonts w:ascii="Amiri" w:hAnsi="Amiri" w:eastAsia="Amiri" w:cs="Amiri"/>
          <w:color w:val="111111"/>
          <w:sz w:val="28"/>
          <w:sz w:val="28"/>
          <w:szCs w:val="28"/>
          <w:rtl w:val="true"/>
          <w:lang w:bidi="ar-SA"/>
        </w:rPr>
        <w:t>اَلْعَقَارِ مَمْحُوقٌ</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مُعَمَّدِ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بِالْمُسْتَنْصِحِ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bookmarkStart w:id="703" w:name="pg16514_180300"/>
    </w:p>
    <w:p>
      <w:pPr>
        <w:pStyle w:val="BookText"/>
        <w:rPr/>
      </w:pPr>
      <w:bookmarkEnd w:id="703"/>
      <w:r>
        <w:rPr>
          <w:rFonts w:ascii="Amiri" w:hAnsi="Amiri" w:eastAsia="Amiri" w:cs="Amiri"/>
          <w:color w:val="111111"/>
          <w:sz w:val="28"/>
          <w:sz w:val="28"/>
          <w:szCs w:val="28"/>
          <w:rtl w:val="true"/>
          <w:lang w:bidi="ar-SA"/>
        </w:rPr>
        <w:t xml:space="preserve">عَبْدِ اللهِ، كَيْفَ صِرْتَ اتَّخَذْتَ الْأَمْوَالَ قِطَعاً مُتَفَرَّقَةٌ، وَلَوْ كَانَتْ فِي مَوْضِعِ وَاحِدٍ كَانَتْ أَيْسَرَ يُؤْنَتِهَا وَأَعْظَمَ لَنْفَعَتِهَا،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اتَّخَذْتُها مُتَفَرِّقَةً فَإِنْ أَصَابَ هَذَا الَمَالَ شَيْءٍ سَلِمَ هَذَا اَلَمالُ، وَالصُّرَّةُ تُجْمَعُ بِهَذَا كُلِّهِ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9364850_1280447820"/>
      <w:bookmarkStart w:id="705" w:name="_Toc276"/>
      <w:bookmarkEnd w:id="704"/>
      <w:r>
        <w:rPr>
          <w:rtl w:val="true"/>
        </w:rPr>
        <w:t>تجنُب سفاف الأمور</w:t>
      </w:r>
      <w:r>
        <w:rPr>
          <w:rtl w:val="true"/>
        </w:rPr>
        <w:t>:</w:t>
      </w:r>
      <w:bookmarkEnd w:id="7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النعمان قال الكميت فأنشده وذكر نحوه،</w:t>
      </w:r>
    </w:p>
    <w:p>
      <w:pPr>
        <w:pStyle w:val="BookText"/>
        <w:rPr/>
      </w:pPr>
      <w:r>
        <w:rPr>
          <w:rFonts w:ascii="Amiri" w:hAnsi="Amiri" w:eastAsia="Amiri" w:cs="Amiri"/>
          <w:color w:val="111111"/>
          <w:sz w:val="28"/>
          <w:sz w:val="28"/>
          <w:szCs w:val="28"/>
          <w:rtl w:val="true"/>
          <w:lang w:bidi="ar-SA"/>
        </w:rPr>
        <w:t>ثمّ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يُحِبُّ مَعَالِيَ الْأُمُورِ وَيَكْرَهُ سَفَاسفَهَا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إِلَىٰ رَجُلٍ مِنْ أَصْحَابِهِ يَحْمِلُ بَقْلاً</w:t>
      </w:r>
    </w:p>
    <w:p>
      <w:pPr>
        <w:pStyle w:val="BookText"/>
        <w:rPr/>
      </w:pPr>
      <w:r>
        <w:rPr>
          <w:rFonts w:ascii="Amiri" w:hAnsi="Amiri" w:eastAsia="Amiri" w:cs="Amiri"/>
          <w:color w:val="111111"/>
          <w:sz w:val="28"/>
          <w:sz w:val="28"/>
          <w:szCs w:val="28"/>
          <w:rtl w:val="true"/>
          <w:lang w:bidi="ar-SA"/>
        </w:rPr>
        <w:t>عَلَى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يُكْرَهُ لِلرَّجُلِ اَلسَّرِي أَنْ يَحْمِلَ الشَّيْءَ الدَّنِيَّ لِئَلَّا يُجْتَرَىٰ</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9364852_1280447820"/>
      <w:bookmarkStart w:id="707" w:name="_Toc277"/>
      <w:bookmarkEnd w:id="706"/>
      <w:r>
        <w:rPr>
          <w:rtl w:val="true"/>
        </w:rPr>
        <w:t xml:space="preserve">معونة الزوجة على عمل المنزل </w:t>
      </w:r>
      <w:r>
        <w:rPr>
          <w:rtl w:val="true"/>
        </w:rPr>
        <w:t>:</w:t>
      </w:r>
      <w:bookmarkEnd w:id="70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عَلَيْنَا رَسُولُ الله صلی الله علیه و آله وسلم وَفَاطِمَةُ جَالِسَةٌ عِنْدَ الْقِدْرِ وَأَنَا أُنَفِّي الْعَدَسَ،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وَمَا أَقُولُ إِلَّا مَنْ أَمَرَ رَبِّيٌّ، مَا مِنْ رَجُلٍ يُعِينُ امْرَأَتَهُ فِي بَيْتِهَا إِلَّا كَانَ لَهُ بِكُلِّ شَعْرَةٍ عَلَى بَدَنِهِ عِبَادَةُ سَنَةٍ صِيَام نَهَارُهَا وَقِيَام لَيْلُهَا، وَأَعْطَاهُ اللَّهُ تَعَالَى مِنَ الثَّوَابِ مَا أَعْطَاهُ اللهُ الصَّابِرِينَ وَدَاوُدَ النَّبِيَّ وَيَعْقُوبَ وَعِيسَى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مَنْ كَانَ فِي خِدْمَةِ عِيَالِهِ فِي الْبَيْتِ وَلَمْ يَأْنَفْ كَتَبَ اللَّهُ تَعَالَى إِسْمَهُ فِي دِيوَانِ الشُّهَدَاءِ، وَكَتَبَ اللَّهُ لَهُ بِكُلِّ يَوْمٍ وَلَيْلَةٍ ثَوَابَ أَلْفِ شَهِيدٍ، وَكَتَبَ لَهُ بِكُلِّ قَدَمٍ ثَوَابَ حِجَةٍ وَعُمْرَةٍ، وَأَعْطَاهُ اللهُ تَعَالَى بِكُلِّ عِرْقٍ فِي جَسَدِهِ مَدِينَةٌ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708" w:name="pg16514_180301"/>
    </w:p>
    <w:p>
      <w:pPr>
        <w:pStyle w:val="BookText"/>
        <w:rPr/>
      </w:pPr>
      <w:bookmarkEnd w:id="708"/>
      <w:r>
        <w:rPr>
          <w:rFonts w:ascii="Amiri" w:hAnsi="Amiri" w:eastAsia="Amiri" w:cs="Amiri"/>
          <w:color w:val="111111"/>
          <w:sz w:val="28"/>
          <w:sz w:val="28"/>
          <w:szCs w:val="28"/>
          <w:rtl w:val="true"/>
          <w:lang w:bidi="ar-SA"/>
        </w:rPr>
        <w:t>عَلِيُّ، سَاعَةٌ فِي خِدْمَةِ الْبَيْتِ خَيْرٌ مِنْ عِبَادَةِ أَلْفِ سَنَةٍ وَأَلْفِ حَجٌ وَأَلْفِ عُمْرَةٍ، وَخَيْرٌ مِنْ عِتْقِ أَلْفِ رَقَبَةٍ وَأَلْفِ غَزْوَةٍ وَأَلْفِ مَرِيض عَادَهُ وَأَلْفِ جُمُعَةٍ وَأَلْفِ جَنَازَةٍ وَأَلْفِ جَائِع يُشْبِعُهُمْ وَأَلْفِ عَارٍ يَكْسُوهُمْ وَأَلْفِ فَرَسٍ يُوَجِّهُهَا فِي سَبِيلِ الله، وَخَيْرٌ لَهُ مِنْ أَلْفِ دِينَارٍ يَتَصَدَّقُ عَلَى المَسَاكِينِ، وَخَيْرٌ لَهُ مِنْ أَنْ يَقْرَأَ التَّوْرَاةَ وَالْإِنْجِيلَ وَالزَّبُورَ وَالْفُرْقَانَ، وَمِنْ أَلْفِ أَسِيرٍ اشْتَرَاهَا فَأَعْتَقَهَا، وَخَيْرٌ لَهُ مِنْ أَلْفِ بَدَنَةٍ لِلْمَسَاكِينِ، وَلَا يَخْرُجُ مِنَ الدُّنْيَا حَتَّى يَرَى مَكَانَهُ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لَمْ يَأْنَفْ مِنْ خِدْمَةِ الْعِيَالِ دَخَلَ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خِدْمَةُ الْعِيَالِ كَفَّارَةٌ لِلْكَبَائِرِ، وَيُطْفِئُ غَضَبَ الرَّبِّ، وَمُهُورُ حُورِ الْعِينِ، وَيَزِيدُ فِي الْحَسَنَاتِ وَالدَّرَجَاتِ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يَخْدُمُ الْعِيَالَ إِلَّا صِدِّيقٌ أَوْ شَهِيدٌ أَوْ رَجُلٌ يُرِيدُ اللَّهُ بِهِ خَيْرَ</w:t>
      </w:r>
    </w:p>
    <w:p>
      <w:p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9364854_1280447820"/>
      <w:bookmarkStart w:id="710" w:name="_Toc278"/>
      <w:bookmarkEnd w:id="709"/>
      <w:r>
        <w:rPr>
          <w:rtl w:val="true"/>
        </w:rPr>
        <w:t xml:space="preserve">التعامل مع من نشأ في الخير </w:t>
      </w:r>
      <w:r>
        <w:rPr>
          <w:rtl w:val="true"/>
        </w:rPr>
        <w:t>:</w:t>
      </w:r>
      <w:bookmarkEnd w:id="710"/>
    </w:p>
    <w:p>
      <w:pPr>
        <w:pStyle w:val="BookText"/>
        <w:rPr/>
      </w:pPr>
      <w:r>
        <w:rPr>
          <w:rFonts w:eastAsia="Amiri" w:cs="Amiri" w:ascii="Amiri" w:hAnsi="Amiri"/>
          <w:color w:val="111111"/>
          <w:sz w:val="28"/>
          <w:szCs w:val="28"/>
          <w:lang w:bidi="ar-SA"/>
        </w:rPr>
        <w:t>126/2855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ظَرِيفِ بْنِ نَاصِحٍ،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تُخالِطُوا وَلَا تُعَامِلُوا إِلَّا مَنْ نَشَأ في الخير</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9364856_1280447820"/>
      <w:bookmarkStart w:id="712" w:name="_Toc279"/>
      <w:bookmarkEnd w:id="711"/>
      <w:r>
        <w:rPr>
          <w:rtl w:val="true"/>
        </w:rPr>
        <w:t xml:space="preserve">طلب الحوائج في النهار والتزويج في الليل </w:t>
      </w:r>
      <w:r>
        <w:rPr>
          <w:rtl w:val="true"/>
        </w:rPr>
        <w:t>:</w:t>
      </w:r>
      <w:bookmarkEnd w:id="71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2856/127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الْفَضْلِ النَّوْفَيِّ، عَمَّنْ رَفَعَهُ إِلَى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طَلَبْتُمُ الْخَوَائِجَ فَاطْلُبُوهَا بِالنَّهَارِ فَإِنَّ اللَّهَ جَعَلَ الْحَيَاءَ فِي الْعَيْنَيْنِ، وَإِذَا تَزَوَّجْتُمْ فَتَزَوَّجُوا بِاللَّيْلِ،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اللَّيْلَ سَكَنًا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713" w:name="pg16514_180302"/>
    </w:p>
    <w:p>
      <w:pPr>
        <w:pStyle w:val="Heading3"/>
        <w:numPr>
          <w:ilvl w:val="2"/>
          <w:numId w:val="1"/>
        </w:numPr>
        <w:rPr/>
      </w:pPr>
      <w:bookmarkStart w:id="714" w:name="__RefHeading___Toc9364858_1280447820"/>
      <w:bookmarkStart w:id="715" w:name="_Toc280"/>
      <w:bookmarkEnd w:id="713"/>
      <w:bookmarkEnd w:id="714"/>
      <w:r>
        <w:rPr>
          <w:rtl w:val="true"/>
        </w:rPr>
        <w:t>مصر لطلب الرزق لا للتوطن</w:t>
      </w:r>
      <w:r>
        <w:rPr>
          <w:rtl w:val="true"/>
        </w:rPr>
        <w:t>:</w:t>
      </w:r>
      <w:bookmarkEnd w:id="7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أَسْبَاطِ، عَنْ رَجُلٍ، عَنْ أَبِي عَبْدِ الله علیه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لَهُ مِصْرَ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أَطْلُبُوا بِهَا الرِّزْقَ، وَلَا تَطْلُبُوا بِهَا المَكْثَ، 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الْخُتُوفِ تُقَيَّضُ لَهَا قَصِيرَةُ</w:t>
      </w:r>
    </w:p>
    <w:p>
      <w:pPr>
        <w:pStyle w:val="BookText"/>
        <w:rPr/>
      </w:pPr>
      <w:r>
        <w:rPr>
          <w:rFonts w:ascii="Amiri" w:hAnsi="Amiri" w:eastAsia="Amiri" w:cs="Amiri"/>
          <w:color w:val="111111"/>
          <w:sz w:val="28"/>
          <w:sz w:val="28"/>
          <w:szCs w:val="28"/>
          <w:rtl w:val="true"/>
          <w:lang w:bidi="ar-SA"/>
        </w:rPr>
        <w:t xml:space="preserve">الْأَعْمَارِ </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9364860_1280447820"/>
      <w:bookmarkStart w:id="717" w:name="_Toc281"/>
      <w:bookmarkEnd w:id="716"/>
      <w:r>
        <w:rPr>
          <w:rtl w:val="true"/>
        </w:rPr>
        <w:t xml:space="preserve">أثر كسب الحرام على الذرية </w:t>
      </w:r>
      <w:r>
        <w:rPr>
          <w:rtl w:val="true"/>
        </w:rPr>
        <w:t>:</w:t>
      </w:r>
      <w:bookmarkEnd w:id="7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w:t>
      </w:r>
    </w:p>
    <w:p>
      <w:pPr>
        <w:pStyle w:val="BookText"/>
        <w:rPr/>
      </w:pPr>
      <w:r>
        <w:rPr>
          <w:rFonts w:ascii="Amiri" w:hAnsi="Amiri" w:eastAsia="Amiri" w:cs="Amiri"/>
          <w:color w:val="111111"/>
          <w:sz w:val="28"/>
          <w:sz w:val="28"/>
          <w:szCs w:val="28"/>
          <w:rtl w:val="true"/>
          <w:lang w:bidi="ar-SA"/>
        </w:rPr>
        <w:t>الحرام يبين في الدرية</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9364862_1280447820"/>
      <w:bookmarkStart w:id="719" w:name="_Toc282"/>
      <w:bookmarkEnd w:id="718"/>
      <w:r>
        <w:rPr>
          <w:rtl w:val="true"/>
        </w:rPr>
        <w:t xml:space="preserve">الوثوب إلى الحرام يُبدِّد الحسنات </w:t>
      </w:r>
      <w:r>
        <w:rPr>
          <w:rtl w:val="true"/>
        </w:rPr>
        <w:t>:</w:t>
      </w:r>
      <w:bookmarkEnd w:id="71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رَفَعَهُ، عَنْ رَسُولِ اللهِ صلى الله عليه وسلم أَنَّ قَوْماً يَحِيثُونَ يَوْمَ الْقِيَامَةِ وَهُمْ مِنَ الْحَسَنَاتِ أَمْثَالُ اَلْجِبَالِ، فَيَجْعَلُهَا اللهُ هَبَاءً مَنْشُوراً، ثُمَّ يُؤْمَرُ بِهِمْ إِلَى النَّارِ، فَقَالَ سَلْمَانُ صِفْهُمْ لَنَا،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إِنَّهُمْ قَدْ كَانُوا يَصُومُونَ وَيُصَلُّونَ وَيَأْخُذُونَ أُهْبَةً مِنَ اللَّيْلِ، وَلَكِنَّهُمْ كَانُوا إِذَا عُرِضَ هُمْ بِشَيْءٍ مِنَ أَخْرَامٍ وَثَبُوا عَلَيْهِ </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9364864_1280447820"/>
      <w:bookmarkStart w:id="721" w:name="_Toc283"/>
      <w:bookmarkEnd w:id="720"/>
      <w:r>
        <w:rPr>
          <w:rtl w:val="true"/>
        </w:rPr>
        <w:t xml:space="preserve">التحذير الشديد من الغناء </w:t>
      </w:r>
      <w:r>
        <w:rPr>
          <w:rtl w:val="true"/>
        </w:rPr>
        <w:t>:</w:t>
      </w:r>
      <w:bookmarkEnd w:id="72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عَمْرِو بْنِ حَزْمٍ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الْعِنَاءَ، اجْتَنِبُوا الْغِنَّاءَ، اِجْتَنِبُوا قَوْلَ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زَالَ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الْغِنَاءَ اِجْتَنِبُوا، فَضَاقَ بيَ المَجْلِسُ، وَعَلِمْتُ أَنَّهُ</w:t>
      </w:r>
    </w:p>
    <w:p>
      <w:pPr>
        <w:pStyle w:val="BookText"/>
        <w:rPr/>
      </w:pPr>
      <w:r>
        <w:rPr>
          <w:rFonts w:ascii="Amiri" w:hAnsi="Amiri" w:eastAsia="Amiri" w:cs="Amiri"/>
          <w:color w:val="111111"/>
          <w:sz w:val="28"/>
          <w:sz w:val="28"/>
          <w:szCs w:val="28"/>
          <w:rtl w:val="true"/>
          <w:lang w:bidi="ar-SA"/>
        </w:rPr>
        <w:t xml:space="preserve">يَعْنِينِي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الا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وَعَدَ اللهُ عزّو جلّ عَلَيْهِ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يَشْتَرِي لَهْوَ الْحَدِيثِ لِيُضِلَّ عَنْ سَبِيلِ اللَّهِ بِغَيْرِ عِلْمٍ وَيَتَّخِذَهَا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المَدِينِيِّ، عَمَّنْ ذَكَرَهُ، عَنْ أَبِي عَبْدِ</w:t>
      </w:r>
    </w:p>
    <w:p>
      <w:pPr>
        <w:pStyle w:val="BookText"/>
        <w:rPr/>
      </w:pPr>
      <w:r>
        <w:rPr>
          <w:rFonts w:ascii="Amiri" w:hAnsi="Amiri" w:eastAsia="Amiri" w:cs="Amiri"/>
          <w:color w:val="111111"/>
          <w:sz w:val="28"/>
          <w:sz w:val="28"/>
          <w:szCs w:val="28"/>
          <w:rtl w:val="true"/>
          <w:lang w:bidi="ar-SA"/>
        </w:rPr>
        <w:t>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الْغِنَاءِ وَأَنَا حَاضِرٌ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بُيُوتاً اَللهُ مُعْرِ</w:t>
      </w:r>
    </w:p>
    <w:p>
      <w:pPr>
        <w:pStyle w:val="BookText"/>
        <w:rPr/>
      </w:pPr>
      <w:r>
        <w:rPr>
          <w:rFonts w:ascii="Amiri" w:hAnsi="Amiri" w:eastAsia="Amiri" w:cs="Amiri"/>
          <w:color w:val="111111"/>
          <w:sz w:val="28"/>
          <w:sz w:val="28"/>
          <w:szCs w:val="28"/>
          <w:rtl w:val="true"/>
          <w:lang w:bidi="ar-SA"/>
        </w:rPr>
        <w:t xml:space="preserve">عَنْ أَهْلِهَا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w:t>
      </w:r>
    </w:p>
    <w:p>
      <w:pPr>
        <w:pStyle w:val="BookText"/>
        <w:rPr/>
      </w:pPr>
      <w:r>
        <w:rPr>
          <w:rFonts w:ascii="Amiri" w:hAnsi="Amiri" w:eastAsia="Amiri" w:cs="Amiri"/>
          <w:color w:val="111111"/>
          <w:sz w:val="28"/>
          <w:sz w:val="28"/>
          <w:szCs w:val="28"/>
          <w:rtl w:val="true"/>
          <w:lang w:bidi="ar-SA"/>
        </w:rPr>
        <w:t xml:space="preserve">اَلْغِنَاءِ لَا تُؤْمَنُ فِيهِ الْفَجِيعَةُ ، وَلَا تُجَابُ فِيهِ الدَّعْوَةُ، وَلَا يَدْخُلُهُ المَلَكُ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يُنْبِتُ</w:t>
      </w:r>
    </w:p>
    <w:p>
      <w:pPr>
        <w:pStyle w:val="BookText"/>
        <w:rPr/>
      </w:pPr>
      <w:r>
        <w:rPr>
          <w:rFonts w:ascii="Amiri" w:hAnsi="Amiri" w:eastAsia="Amiri" w:cs="Amiri"/>
          <w:color w:val="111111"/>
          <w:sz w:val="28"/>
          <w:sz w:val="28"/>
          <w:szCs w:val="28"/>
          <w:rtl w:val="true"/>
          <w:lang w:bidi="ar-SA"/>
        </w:rPr>
        <w:t>النَّفَاقَ فِي الْقَلْبِ كَمَا يُنْبِتُ النَّخْلُ الطَّلْعَ</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 اَلْغِنَاءِ عَجَلِسٌ لَا يَنْظُرُ اللَّهُ عزّو جلّ وَذَا إِلَى أَهْلِهِ، وَالْغِنَاءُ أَخْبَتُ مَا خَلَقَ اللهُ تَعَالَى، وَالْغِنَاء يُورِثُ اَلنِّفَاقَ،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وَيُعْقِبُ الْفَقْرَ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722" w:name="pg16514_180304"/>
    </w:p>
    <w:p>
      <w:pPr>
        <w:pStyle w:val="BookText"/>
        <w:rPr/>
      </w:pPr>
      <w:bookmarkEnd w:id="72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الْعِنَاءُ رُقْيَةُ الزِّنَا </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اَلْخُرَاسَانِي علیه السلام ،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ذَكَرَ أَنَّكَ تُرَخِّصُ فِي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الزِّنْدِيقُ، مَا هَكَذَا قُلْتُ لَهُ، سَأَلَنِي عَنِ الْغِنَاءِ،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أَبا جَعْفَرٍ علیه السلام فَسَأَلَهُ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إِذَا مَيَّزَ اللَّهُ بَيْنَ اَلْحَقِّ وَالْبَاطِلِ فَأَنَّى يَكُونُ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w:t>
      </w:r>
      <w:r>
        <w:rPr>
          <w:rStyle w:val="FootnoteAnchor"/>
          <w:rtl w:val="true"/>
        </w:rPr>
        <w:footnoteReference w:id="735"/>
      </w:r>
    </w:p>
    <w:p>
      <w:pPr>
        <w:pStyle w:val="Heading3"/>
        <w:numPr>
          <w:ilvl w:val="2"/>
          <w:numId w:val="1"/>
        </w:numPr>
        <w:rPr/>
      </w:pPr>
      <w:bookmarkStart w:id="723" w:name="__RefHeading___Toc9364866_1280447820"/>
      <w:bookmarkStart w:id="724" w:name="_Toc284"/>
      <w:bookmarkEnd w:id="723"/>
      <w:r>
        <w:rPr>
          <w:rtl w:val="true"/>
        </w:rPr>
        <w:t xml:space="preserve">أسباب نزول البلاء، ومنها الغناء </w:t>
      </w:r>
      <w:r>
        <w:rPr>
          <w:rtl w:val="true"/>
        </w:rPr>
        <w:t>:</w:t>
      </w:r>
      <w:bookmarkEnd w:id="7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عَمِلَتْ أُمَّتِي خَمْسَ عَشْرَةَ خَصْلَةً حَلَّ بِهِمُ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الْفَيْءُ دُوَلاً، وَالْأَمَانَةٌ مَغْنَا، وَالصَّدَقَةُ مَغْرَماً، وَأَطَاعَ الرَّجُلُ اِمْرَأَتَهُ وَعَصَى أُمَّهُ، وَبَرَّ صَدِيقَهُ وَجَفَا أَبَاهُ، وَارْتَفَعَتِ الْأَصْوَاتُ فِي المَسَاجِدِ، وَأُكْرِمَ الرَّجُلُ مَخَافَةَ شَرِّهِ، وَكَانَ زَعِيمُ الْقَوْمِ أَرْذَهُمْ، وَلَبِسُوا الخَرِيرَ، وَاتَّخَذُوا اَلمُغَنِّيَاتِ، وَشَرِبُوا اَلْخُمُورَ ، وَأَكْثَرُوا اَلزِّنَا، فَارْتَقِبُوا عِنْدَ ذَلِكَ رِيحاً حَمْرَاءَ، أَوْ خَسْفاً، أَوْ مَسْخاً، أَوْ ظَهَرَ الْعَدُوُّ عَلَيْكُمْ ثُمَّ لَا تُنْصَرُونَ </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p>
    <w:p>
      <w:pPr>
        <w:pStyle w:val="BookText"/>
        <w:rPr/>
      </w:pPr>
      <w:r>
        <w:rPr>
          <w:rFonts w:ascii="Amiri" w:hAnsi="Amiri" w:eastAsia="Amiri" w:cs="Amiri"/>
          <w:color w:val="111111"/>
          <w:sz w:val="28"/>
          <w:sz w:val="28"/>
          <w:szCs w:val="28"/>
          <w:rtl w:val="true"/>
          <w:lang w:bidi="ar-SA"/>
        </w:rPr>
        <w:t>عَنْ قَوْلِ النُّورِ،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قَوْلُ الرَّجُلِ لِلَّذِي 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9364868_1280447820"/>
      <w:bookmarkStart w:id="726" w:name="_Toc285"/>
      <w:bookmarkEnd w:id="725"/>
      <w:r>
        <w:rPr>
          <w:rtl w:val="true"/>
        </w:rPr>
        <w:t xml:space="preserve">ثمن المغنيِّات سحت </w:t>
      </w:r>
      <w:r>
        <w:rPr>
          <w:rtl w:val="true"/>
        </w:rPr>
        <w:t>:</w:t>
      </w:r>
      <w:bookmarkEnd w:id="72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إِسْحَاقُ بْنُ عُمَرَ </w:t>
      </w:r>
      <w:bookmarkStart w:id="727" w:name="pg16514_180305"/>
    </w:p>
    <w:p>
      <w:pPr>
        <w:pStyle w:val="BookText"/>
        <w:rPr/>
      </w:pPr>
      <w:bookmarkEnd w:id="727"/>
      <w:r>
        <w:rPr>
          <w:rFonts w:ascii="Amiri" w:hAnsi="Amiri" w:eastAsia="Amiri" w:cs="Amiri"/>
          <w:color w:val="111111"/>
          <w:sz w:val="28"/>
          <w:sz w:val="28"/>
          <w:szCs w:val="28"/>
          <w:rtl w:val="true"/>
          <w:lang w:bidi="ar-SA"/>
        </w:rPr>
        <w:t>عِنْدَ وَفَاتِهِ بِجَوَارٍ لَهُ مُغَنِّيَاتٍ أَنْ نَبِيعَهُنَّ وَنَحْمِلَ ثَمَنَهُنَّ إِلَى أَبِي اَلْحَسَنِ علیه السلام ،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الْجَوَارِيَ بِثَلَاثِمِائَةِ أَلْفِ دِرْهَم وَحَمَلْتُ الثَّمَنَ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عُمَرَ قَدْ أَوْصَى عِنْدَ مَوْتِهِ بِبَيْعِ جَوَارٍ لَهُ مُغَنِّيَاتٍ وَحَمْلِ الشَّمَنِ إِلَيْكَ، وَقَدْ بِعْتُهُنَّ وَهَذَا الثَّمَنُ ثَلَاثُمِائَةِ أَلْفِ دِرْهَمٍ،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حَاجَةَ لي فِيهِ، إِنَّ هَذَا سُحْتُ، وَتَعْلِيمَهُنَّ كُفْرٌ، وَالاِسْتِمَاعَ مِنْهُنَّ نِفَاقُ، وَثَمَنَهُنَّ سُحتٌ </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 فِي حَدِيثٍ طَوِيلِ مَعَ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المَعَازِفَ ظَاهِرَةً فِي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 عَلَى حَذَرٍ، وَأَطْلُبْ</w:t>
      </w:r>
    </w:p>
    <w:p>
      <w:pPr>
        <w:pStyle w:val="BookText"/>
        <w:rPr/>
      </w:pPr>
      <w:r>
        <w:rPr>
          <w:rFonts w:ascii="Amiri" w:hAnsi="Amiri" w:eastAsia="Amiri" w:cs="Amiri"/>
          <w:color w:val="111111"/>
          <w:sz w:val="28"/>
          <w:sz w:val="28"/>
          <w:szCs w:val="28"/>
          <w:rtl w:val="true"/>
          <w:lang w:bidi="ar-SA"/>
        </w:rPr>
        <w:t xml:space="preserve">إِلَى الله على النَّجَاةَ </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9364870_1280447820"/>
      <w:bookmarkStart w:id="729" w:name="_Toc286"/>
      <w:bookmarkEnd w:id="728"/>
      <w:r>
        <w:rPr>
          <w:rtl w:val="true"/>
        </w:rPr>
        <w:t xml:space="preserve">حرمة الشطرنج والنرد </w:t>
      </w:r>
      <w:r>
        <w:rPr>
          <w:rtl w:val="true"/>
        </w:rPr>
        <w:t>:</w:t>
      </w:r>
      <w:bookmarkEnd w:id="7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w:t>
      </w:r>
    </w:p>
    <w:p>
      <w:pPr>
        <w:pStyle w:val="BookText"/>
        <w:rPr/>
      </w:pPr>
      <w:r>
        <w:rPr>
          <w:rFonts w:ascii="Amiri" w:hAnsi="Amiri" w:eastAsia="Amiri" w:cs="Amiri"/>
          <w:color w:val="111111"/>
          <w:sz w:val="28"/>
          <w:sz w:val="28"/>
          <w:szCs w:val="28"/>
          <w:rtl w:val="true"/>
          <w:lang w:bidi="ar-SA"/>
        </w:rPr>
        <w:t>اللهُ صلی الله علیه و آله وسلم عَنِ اللَّعِبِ بِالشَّطْرَنْجِ وَالنَّرْدِه</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زِيَادٍ، عَنْ أَبِي عَبْدِ اللَّهُ علیه السلام أَنَّهُ سُئِلَ عَن</w:t>
      </w:r>
    </w:p>
    <w:p>
      <w:pPr>
        <w:pStyle w:val="BookText"/>
        <w:rPr/>
      </w:pPr>
      <w:r>
        <w:rPr>
          <w:rFonts w:ascii="Amiri" w:hAnsi="Amiri" w:eastAsia="Amiri" w:cs="Amiri"/>
          <w:color w:val="111111"/>
          <w:sz w:val="28"/>
          <w:sz w:val="28"/>
          <w:szCs w:val="28"/>
          <w:rtl w:val="true"/>
          <w:lang w:bidi="ar-SA"/>
        </w:rPr>
        <w:t>الشَّطْرَنْحِ،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المَجُوسِيَّةَ لِأَهْلِهَا لَعَنَهَا اللَّهُ </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الْبَصْرِيِّينَ عَلَى أَبِي اَلْحَسَنِ الْأَوَّلِ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أَقْعُدُ مَعَ قَوْمٍ يَلْعَبُونَ بِالشَّطْرَنْج وَلَسْتُ أَلْعَبُ بِهَا وَلَكِنْ أَنْظُرُ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وَمَجْلِسِ لَا يَنْظُرُ اللَّهُ إِلَى أَهْلِهِ؟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730" w:name="pg16514_180306"/>
    </w:p>
    <w:p>
      <w:pPr>
        <w:pStyle w:val="BookText"/>
        <w:rPr/>
      </w:pPr>
      <w:bookmarkEnd w:id="73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عَنْ أَبِي الْحَسَنِ الرِّضَا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المطَّلِعُ في الشطرنج المطلع في النَّارِ</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9364872_1280447820"/>
      <w:bookmarkStart w:id="732" w:name="_Toc287"/>
      <w:bookmarkEnd w:id="731"/>
      <w:r>
        <w:rPr>
          <w:rtl w:val="true"/>
        </w:rPr>
        <w:t>بادروا أولادكم بالمعارف الحقة والروايات الشريفة</w:t>
      </w:r>
      <w:r>
        <w:rPr>
          <w:rtl w:val="true"/>
        </w:rPr>
        <w:t>:</w:t>
      </w:r>
      <w:bookmarkEnd w:id="7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w:t>
      </w:r>
    </w:p>
    <w:p>
      <w:pPr>
        <w:pStyle w:val="BookText"/>
        <w:rPr/>
      </w:pPr>
      <w:r>
        <w:rPr>
          <w:rFonts w:ascii="Amiri" w:hAnsi="Amiri" w:eastAsia="Amiri" w:cs="Amiri"/>
          <w:color w:val="111111"/>
          <w:sz w:val="28"/>
          <w:sz w:val="28"/>
          <w:szCs w:val="28"/>
          <w:rtl w:val="true"/>
          <w:lang w:bidi="ar-SA"/>
        </w:rPr>
        <w:t xml:space="preserve">أَوْلَادَكُمْ بِالْحَدِيثِ قَبْلَ أَنْ تَسْبِقَكُمْ إِلَيْهِمُ المُرْجِئَةُ </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9364874_1280447820"/>
      <w:bookmarkStart w:id="734" w:name="_Toc288"/>
      <w:bookmarkEnd w:id="733"/>
      <w:r>
        <w:rPr>
          <w:rtl w:val="true"/>
        </w:rPr>
        <w:t>الحثٌّ على رواية شعر أبي طالب علیه السلام</w:t>
      </w:r>
      <w:r>
        <w:rPr>
          <w:rtl w:val="true"/>
        </w:rPr>
        <w:t>:</w:t>
      </w:r>
      <w:bookmarkEnd w:id="7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مَسْعَدَةَ بْنِ صَدَقَةَ، عَنْ عَمِّهِ، عَنْ الصَّادِقِ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علیه السلام يُعْجِبُهُ أَنْ يُرْوَى شِعْرُ أَبِي طَالِبٍ، وَأَنْ يُدَوَّنَ،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تَعَلَّمُوهُ وَعَلَمُوهُ أَوْلَادَكُمْ فَإِنَّهُ كَانَ عَلَى دِينِ الله، وَفِيهِ عِلْمٌ كَثِيرٌ 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9364876_1280447820"/>
      <w:bookmarkStart w:id="736" w:name="_Toc289"/>
      <w:bookmarkEnd w:id="735"/>
      <w:r>
        <w:rPr>
          <w:rtl w:val="true"/>
        </w:rPr>
        <w:t xml:space="preserve">مراحل تربية الأولاد </w:t>
      </w:r>
      <w:r>
        <w:rPr>
          <w:rtl w:val="true"/>
        </w:rPr>
        <w:t>:</w:t>
      </w:r>
      <w:bookmarkEnd w:id="7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149/2878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عَمِّهِ يَعْقُوبَ بْنِ سَالِمٍ،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يَلْعَبُ سَبْعَ سِنِينَ، وَيَتَعَلَّمُ فِي الْكِتَابِ سَبْعَ سِنِينَ، وَيَتَعَلَّمُ اَلْخَلَالَ وَالْحَرَامَ سَبْعَ سِنِينَ</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9364878_1280447820"/>
      <w:bookmarkStart w:id="738" w:name="_Toc290"/>
      <w:bookmarkEnd w:id="737"/>
      <w:r>
        <w:rPr>
          <w:rtl w:val="true"/>
        </w:rPr>
        <w:t>حرمة الغشِّ</w:t>
      </w:r>
      <w:r>
        <w:rPr>
          <w:rtl w:val="true"/>
        </w:rPr>
        <w:t>:</w:t>
      </w:r>
      <w:bookmarkEnd w:id="7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مَنْ غَشَّنَا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739" w:name="pg16514_180307"/>
    </w:p>
    <w:p>
      <w:pPr>
        <w:pStyle w:val="BookText"/>
        <w:rPr/>
      </w:pPr>
      <w:bookmarkEnd w:id="739"/>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في حَدِيثِ مَنَاهِي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غَشَّ مُسْلِمَا فِي شِرَاءٍ أَوْ بَيْعِ فَلَيْسَ مِنَّا، وَيُحْشَرُ يَوْمَ الْقِيَامَةِ مَعَ الْيَهُودِ، لأَنَّهُمْ أَغَشُ اَلْخَلْقِ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بَاتَ وَفِي قَلْبِهِ غِشّ لِأَخِيهِ المُسْلِمِ بَاتَ فِي سَخَطِ الله، وَأَصْبَحَ كَذَلِكَ حَتَّى يَتُوبَ</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عَنْ آبَائِهِ علیهم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عَلَيْهَا</w:t>
      </w:r>
    </w:p>
    <w:p>
      <w:pPr>
        <w:pStyle w:val="BookText"/>
        <w:rPr/>
      </w:pPr>
      <w:r>
        <w:rPr>
          <w:rFonts w:ascii="Amiri" w:hAnsi="Amiri" w:eastAsia="Amiri" w:cs="Amiri"/>
          <w:color w:val="111111"/>
          <w:sz w:val="28"/>
          <w:sz w:val="28"/>
          <w:szCs w:val="28"/>
          <w:rtl w:val="true"/>
          <w:lang w:bidi="ar-SA"/>
        </w:rPr>
        <w:t>غَشَّ مُسْلِماً أَوْ غَرَّهُ أَوْ مَاكَرَهُ</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عُبَيْسِ بْنِ هِشَامٍ، عَنْ رَجُلٍ مِنْ أَصْحَابِهِ،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رَجُلٌ يَبيعُ الدَّقِيقَ،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وَالْغِشَّ، فَإِنَّ مَنْ غَشَّ غُشَّ فِي مَالِهِ، فَإِنْ لَمْ يَكُنْ لَهُ مَالٌ غُشَّ فِي أَهْلِهِ </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9364880_1280447820"/>
      <w:bookmarkStart w:id="741" w:name="_Toc291"/>
      <w:bookmarkEnd w:id="740"/>
      <w:r>
        <w:rPr>
          <w:rtl w:val="true"/>
        </w:rPr>
        <w:t xml:space="preserve">حديث زينب العطّارة الحولاء مع النبيّ صلی الله علیه و آله وسلم </w:t>
      </w:r>
      <w:r>
        <w:rPr>
          <w:rtl w:val="true"/>
        </w:rPr>
        <w:t>:</w:t>
      </w:r>
      <w:bookmarkEnd w:id="7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زَيْدٍ الْهَاشِمِيُّ،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زَيْنَبُ الْعَطَّارَةُ الْخَوْلَاءُ إِلَى نِسَاءِ النَّبِيِّ صلی الله علیه و آله وسلم وَبَنَاتِهِ، وَكَانَتْ تَبِيعُ مِنْهُنَّ الْعِطْرَ، فَجَاءَ النَّبِيُّ صلی الله علیه و آله وسلم فَإِذَا هِيَ عِنْدَهُمْ، فَقَالَ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 بِرِيحِكَ أَطْيَبُ، يَا رَسُولَ اللهِ، فَقَالَ لَهَا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فَأَحْسِنِي، وَلَا تَغُنِّي فَإِنَّهُ أَتْقَى للهِ وَأَبْقَى لِلْمَالِ</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9364882_1280447820"/>
      <w:bookmarkStart w:id="743" w:name="_Toc292"/>
      <w:bookmarkEnd w:id="742"/>
      <w:r>
        <w:rPr>
          <w:rtl w:val="true"/>
        </w:rPr>
        <w:t xml:space="preserve">أكل مال اليتيم </w:t>
      </w:r>
      <w:r>
        <w:rPr>
          <w:rtl w:val="true"/>
        </w:rPr>
        <w:t>:</w:t>
      </w:r>
      <w:bookmarkEnd w:id="74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أَكْلِ مَالِ الْيَتِيمِ،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كَمَا قَالَ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يَأْكُلُونَ أَمْوَالَ الْيَتَامَى </w:t>
      </w:r>
      <w:bookmarkStart w:id="744" w:name="pg16514_180308"/>
    </w:p>
    <w:p>
      <w:pPr>
        <w:pStyle w:val="BookText"/>
        <w:rPr/>
      </w:pPr>
      <w:bookmarkEnd w:id="744"/>
      <w:r>
        <w:rPr>
          <w:rFonts w:ascii="Amiri" w:hAnsi="Amiri" w:eastAsia="Amiri" w:cs="Amiri"/>
          <w:color w:val="111111"/>
          <w:sz w:val="28"/>
          <w:sz w:val="28"/>
          <w:szCs w:val="28"/>
          <w:rtl w:val="true"/>
          <w:lang w:bidi="ar-SA"/>
        </w:rPr>
        <w:t xml:space="preserve">ظُلْمًا إِنَّمَا يَأْكُلُونَ فِي بُطُونِهِمْ نَارًا وَسَيَصْلَوْنَ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علیه السلام مِنْ غَيْرِ أَنْ أَسْأَلَهُ مَنْ عَالَ يَتِيماً حَتَّى يَنْقَطِعَ يُثْمُهُ أَوْ يَسْتَغْنِيَ بِنَفْسِهِ أَوْ جَبَ اللَّهُ عزّو جلّ لَهُ الْجَنَّةَ كَمَا أَوْجَبَ النَّارَ مِنْ أَكَلَ مَالَ الْيَتِيمِ</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9364884_1280447820"/>
      <w:bookmarkStart w:id="746" w:name="_Toc293"/>
      <w:bookmarkEnd w:id="745"/>
      <w:r>
        <w:rPr>
          <w:rtl w:val="true"/>
        </w:rPr>
        <w:t>أنت ومالك لأبيك</w:t>
      </w:r>
      <w:r>
        <w:rPr>
          <w:rtl w:val="true"/>
        </w:rPr>
        <w:t>:</w:t>
      </w:r>
      <w:bookmarkEnd w:id="7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وسلم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أُحِبُّ لَهُ أَنْ يَأْخُذَ مِنْ مَالِ إِبْيْهِ إِلَّا مَا اِحْتَاجَ إِلَيْهِ مِمَّا لَا بُدَّ مِنْهُ، إِنَّ اللهَ عزّو جلّ لَا يُحِبُّ الْفَسَادَ </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لِى عَبْدٌ فَأَعْتَقَهُ وَالِدِي عَلَيَّ مِنْ غَيْرِ أَمْرِي وَلَا رِضَايَ،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وَالِدُكَ أَمْلَكُ بِكَ وَبِمَالِكَ مِنْكَ، فَإِنَّكَ وَمَالَكَ مِنْ هِبَةِ اللَّه لِوَالِدِكَ </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9364886_1280447820"/>
      <w:bookmarkStart w:id="748" w:name="_Toc294"/>
      <w:bookmarkEnd w:id="747"/>
      <w:r>
        <w:rPr>
          <w:rtl w:val="true"/>
        </w:rPr>
        <w:t xml:space="preserve">إنصاف الزوجة المحسنة </w:t>
      </w:r>
      <w:r>
        <w:rPr>
          <w:rtl w:val="true"/>
        </w:rPr>
        <w:t>:</w:t>
      </w:r>
      <w:bookmarkEnd w:id="7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دَفَعَتْ إِلَيَّ امْرَأَتِي مَالاً أَعْمَلُ بِهِ فَأَشْتَرِي مِنْ مَالِهَا الْجَارِيَةَ أَطَاهَا؟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أَرَادَتْ أَنْ تُقِرَّ عَيْنَكَ وَتُسْخِنُ عَيْنَهَا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9364888_1280447820"/>
      <w:bookmarkStart w:id="750" w:name="_Toc295"/>
      <w:bookmarkEnd w:id="749"/>
      <w:r>
        <w:rPr>
          <w:rtl w:val="true"/>
        </w:rPr>
        <w:t xml:space="preserve">شراء الجارية من مال الزوجة </w:t>
      </w:r>
      <w:r>
        <w:rPr>
          <w:rtl w:val="true"/>
        </w:rPr>
        <w:t>:</w:t>
      </w:r>
      <w:bookmarkEnd w:id="75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إِنَّ اِمْرَأَتِي أَعْطَتْنِي مَالَهَا كُلَّهُ، وَجَعَلَتْنِي مِنْهُ فِي حِلِّ أَصْنَعُ بِهِ مَا شِئْتُ، </w:t>
      </w:r>
      <w:bookmarkStart w:id="751" w:name="pg16514_180309"/>
    </w:p>
    <w:p>
      <w:pPr>
        <w:pStyle w:val="BookText"/>
        <w:rPr/>
      </w:pPr>
      <w:bookmarkEnd w:id="751"/>
      <w:r>
        <w:rPr>
          <w:rFonts w:ascii="Amiri" w:hAnsi="Amiri" w:eastAsia="Amiri" w:cs="Amiri"/>
          <w:color w:val="111111"/>
          <w:sz w:val="28"/>
          <w:sz w:val="28"/>
          <w:szCs w:val="28"/>
          <w:rtl w:val="true"/>
          <w:lang w:bidi="ar-SA"/>
        </w:rPr>
        <w:t>أَيَكُونُ لِي أَنْ أَشْتَرِيَ مِنْهُ جَارِيَةً أَطَأَهَا؟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ذَاكَ لَكَ، إِنَّمَا أَرَادَتْ مَا سَرَّكَ،</w:t>
      </w:r>
    </w:p>
    <w:p>
      <w:pPr>
        <w:pStyle w:val="BookText"/>
        <w:rPr/>
      </w:pPr>
      <w:r>
        <w:rPr>
          <w:rFonts w:ascii="Amiri" w:hAnsi="Amiri" w:eastAsia="Amiri" w:cs="Amiri"/>
          <w:color w:val="111111"/>
          <w:sz w:val="28"/>
          <w:sz w:val="28"/>
          <w:szCs w:val="28"/>
          <w:rtl w:val="true"/>
          <w:lang w:bidi="ar-SA"/>
        </w:rPr>
        <w:t xml:space="preserve">فَلَيْسَ لَكَ مَا سَاءَهَا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9364890_1280447820"/>
      <w:bookmarkStart w:id="753" w:name="_Toc296"/>
      <w:bookmarkEnd w:id="752"/>
      <w:r>
        <w:rPr>
          <w:rtl w:val="true"/>
        </w:rPr>
        <w:t>أداء الأمانة</w:t>
      </w:r>
      <w:r>
        <w:rPr>
          <w:rtl w:val="true"/>
        </w:rPr>
        <w:t>:</w:t>
      </w:r>
      <w:bookmarkEnd w:id="7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اِثْتَمَنَكَ بِأَمَانَةٍ فَأَدْهَا إِلَيْهِ، وَمَنْ خَانَكَ فَلَا تَحْنْهُ</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لِي عَلَيْهِ الْحَقُّ فَيَجْحَدُنِيهِ ثُمَّ يَسْتَوْدِعُنِي مَالاً، أَلِي أَنْ أَخُذَ مَالِي عِنْدَهُ؟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هَذِهِ خِيَانَةٌ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9364892_1280447820"/>
      <w:bookmarkStart w:id="755" w:name="_Toc297"/>
      <w:bookmarkEnd w:id="754"/>
      <w:r>
        <w:rPr>
          <w:rtl w:val="true"/>
        </w:rPr>
        <w:t xml:space="preserve">ما يحمله النمل لا يؤكل </w:t>
      </w:r>
      <w:r>
        <w:rPr>
          <w:rtl w:val="true"/>
        </w:rPr>
        <w:t>:</w:t>
      </w:r>
      <w:bookmarkEnd w:id="7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صلی الله علیه و آله وسلم</w:t>
      </w:r>
    </w:p>
    <w:p>
      <w:pPr>
        <w:pStyle w:val="BookText"/>
        <w:rPr/>
      </w:pPr>
      <w:r>
        <w:rPr>
          <w:rFonts w:ascii="Amiri" w:hAnsi="Amiri" w:eastAsia="Amiri" w:cs="Amiri"/>
          <w:color w:val="111111"/>
          <w:sz w:val="28"/>
          <w:sz w:val="28"/>
          <w:szCs w:val="28"/>
          <w:rtl w:val="true"/>
          <w:lang w:bidi="ar-SA"/>
        </w:rPr>
        <w:t xml:space="preserve">أَنْ يُؤْكَلُ مَا تَحْمِلُ النَّمْلَةُ بِفِيهَا وَقَوَائِمِهَا </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لَوْ أُعْطِيتُ الْأَقَالِيمَ السَّبْعَةَ</w:t>
      </w:r>
    </w:p>
    <w:p>
      <w:pPr>
        <w:pStyle w:val="BookText"/>
        <w:rPr/>
      </w:pPr>
      <w:r>
        <w:rPr>
          <w:rFonts w:ascii="Amiri" w:hAnsi="Amiri" w:eastAsia="Amiri" w:cs="Amiri"/>
          <w:color w:val="111111"/>
          <w:sz w:val="28"/>
          <w:sz w:val="28"/>
          <w:szCs w:val="28"/>
          <w:rtl w:val="true"/>
          <w:lang w:bidi="ar-SA"/>
        </w:rPr>
        <w:t xml:space="preserve">بِمَا تَحْتَ أَفْلَاكِهَا عَلَى أَنْ أَعْصِيَ اللَّهَ فِي نَمْلَةٍ أَسْلُبُهَا جُلْبَ شَعِيرَةٍ مَا فَعَلْتُهُ </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9364894_1280447820"/>
      <w:bookmarkStart w:id="757" w:name="_Toc298"/>
      <w:bookmarkEnd w:id="756"/>
      <w:r>
        <w:rPr>
          <w:rtl w:val="true"/>
        </w:rPr>
        <w:t xml:space="preserve">تهادوا تحابوا </w:t>
      </w:r>
      <w:r>
        <w:rPr>
          <w:rtl w:val="true"/>
        </w:rPr>
        <w:t>:</w:t>
      </w:r>
      <w:bookmarkEnd w:id="7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تَهَادَوْا تَحَابُّوا، تَهَادَوْا فَإِنَّهَا تَذْهَبُ بِالضَّغَائِنِ </w:t>
      </w:r>
      <w:r>
        <w:rPr>
          <w:rFonts w:eastAsia="Amiri" w:cs="Amiri" w:ascii="Amiri" w:hAnsi="Amiri"/>
          <w:color w:val="111111"/>
          <w:sz w:val="28"/>
          <w:szCs w:val="28"/>
          <w:rtl w:val="true"/>
          <w:lang w:bidi="ar-SA"/>
        </w:rPr>
        <w:t>»</w:t>
      </w:r>
      <w:r>
        <w:rPr>
          <w:rStyle w:val="FootnoteAnchor"/>
          <w:rtl w:val="true"/>
        </w:rPr>
        <w:footnoteReference w:id="761"/>
      </w:r>
      <w:bookmarkStart w:id="758" w:name="pg16514_180310"/>
    </w:p>
    <w:p>
      <w:pPr>
        <w:pStyle w:val="Heading3"/>
        <w:numPr>
          <w:ilvl w:val="2"/>
          <w:numId w:val="1"/>
        </w:numPr>
        <w:rPr/>
      </w:pPr>
      <w:bookmarkStart w:id="759" w:name="__RefHeading___Toc9364896_1280447820"/>
      <w:bookmarkStart w:id="760" w:name="_Toc299"/>
      <w:bookmarkEnd w:id="758"/>
      <w:bookmarkEnd w:id="759"/>
      <w:r>
        <w:rPr>
          <w:rtl w:val="true"/>
        </w:rPr>
        <w:t xml:space="preserve">تزاوروا ولا تجاوروا </w:t>
      </w:r>
      <w:r>
        <w:rPr>
          <w:rtl w:val="true"/>
        </w:rPr>
        <w:t>:</w:t>
      </w:r>
      <w:bookmarkEnd w:id="7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الْقَرَابَةِ عَالِيلا،</w:t>
      </w:r>
    </w:p>
    <w:p>
      <w:pPr>
        <w:pStyle w:val="BookText"/>
        <w:rPr/>
      </w:pPr>
      <w:r>
        <w:rPr>
          <w:rFonts w:ascii="Amiri" w:hAnsi="Amiri" w:eastAsia="Amiri" w:cs="Amiri"/>
          <w:color w:val="111111"/>
          <w:sz w:val="28"/>
          <w:sz w:val="28"/>
          <w:szCs w:val="28"/>
          <w:rtl w:val="true"/>
          <w:lang w:bidi="ar-SA"/>
        </w:rPr>
        <w:t>تَزَاوَرُوا وَلَا تَجَاوَرُوا وَتَهَادَوْا فَإِنَّ اهْدِيَّةَ تَسُلُّ السَّجِيَّةَ، وَالزِّيَارَةُ تُثْبِتُ المَوَدَّةَ</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9364898_1280447820"/>
      <w:bookmarkStart w:id="762" w:name="_Toc300"/>
      <w:bookmarkEnd w:id="761"/>
      <w:r>
        <w:rPr>
          <w:rtl w:val="true"/>
        </w:rPr>
        <w:t>ثلاثة تدلٌ على عقل صاحبها</w:t>
      </w:r>
      <w:r>
        <w:rPr>
          <w:rtl w:val="true"/>
        </w:rPr>
        <w:t>:</w:t>
      </w:r>
      <w:bookmarkEnd w:id="7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166/2895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تَدُلُّ عَلَى عُقُولِ أَرْبَابِهَا الرَّسُولُ،</w:t>
      </w:r>
    </w:p>
    <w:p>
      <w:pPr>
        <w:pStyle w:val="BookText"/>
        <w:rPr/>
      </w:pPr>
      <w:r>
        <w:rPr>
          <w:rFonts w:ascii="Amiri" w:hAnsi="Amiri" w:eastAsia="Amiri" w:cs="Amiri"/>
          <w:color w:val="111111"/>
          <w:sz w:val="28"/>
          <w:sz w:val="28"/>
          <w:szCs w:val="28"/>
          <w:rtl w:val="true"/>
          <w:lang w:bidi="ar-SA"/>
        </w:rPr>
        <w:t xml:space="preserve">وَالْكِتَابُ، وَاهْدِيَّةٌ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9364900_1280447820"/>
      <w:bookmarkStart w:id="764" w:name="_Toc301"/>
      <w:bookmarkEnd w:id="763"/>
      <w:r>
        <w:rPr>
          <w:rtl w:val="true"/>
        </w:rPr>
        <w:t>استحباب الهديَّة</w:t>
      </w:r>
      <w:r>
        <w:rPr>
          <w:rtl w:val="true"/>
        </w:rPr>
        <w:t>:</w:t>
      </w:r>
      <w:bookmarkEnd w:id="7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اَهْدِيَّةُ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مُكَافَأَةٍ، وَهَدِيَّةٌ مُصَانَعَةٍ، وَهَدِيَّةٌ الله عزّو جلّ</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تُوَيْرُ بْنُ أَبِي فَاحْتَةَ، عَنْ أَبِيهِ، عَنْ عَلَيَّ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أَهْدَى كِسْرَى لِلنَّبِيِّ صلی الله علیه و آله وسلم فَقَبِلَ مِنْهُ، وَأَهْدَى قَيْصَرُ لِلنَّبِيِّ صلی الله علیه و آله وسلم فَقَبِلَ مِنْهُ، وَأَهْدَتْ لَهُ اَلمُلُوكُ فَقَبِلَ مِنْهُمْ</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 رَسُولَ اللَّهِ صلى الله عليه وسلم نَهَى عَنْ زَيْدِ الْمُشْرِكِينَ،</w:t>
      </w:r>
    </w:p>
    <w:p>
      <w:pPr>
        <w:pStyle w:val="BookText"/>
        <w:rPr/>
      </w:pPr>
      <w:r>
        <w:rPr>
          <w:rFonts w:ascii="Amiri" w:hAnsi="Amiri" w:eastAsia="Amiri" w:cs="Amiri"/>
          <w:color w:val="111111"/>
          <w:sz w:val="28"/>
          <w:sz w:val="28"/>
          <w:szCs w:val="28"/>
          <w:rtl w:val="true"/>
          <w:lang w:bidi="ar-SA"/>
        </w:rPr>
        <w:t>يُرِيدُ هَدَايَا أَهْلِ اَلْحَرْبِ</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عَجِّلُوا رَدَّ ظُرُوفِ اَهْدَايَا، فَإِنَّهُ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أسْرَعُ لِتَوَاتُرِهَا</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765" w:name="pg16514_180311"/>
    </w:p>
    <w:p>
      <w:pPr>
        <w:pStyle w:val="Heading3"/>
        <w:numPr>
          <w:ilvl w:val="2"/>
          <w:numId w:val="1"/>
        </w:numPr>
        <w:rPr/>
      </w:pPr>
      <w:bookmarkStart w:id="766" w:name="__RefHeading___Toc9364902_1280447820"/>
      <w:bookmarkStart w:id="767" w:name="_Toc302"/>
      <w:bookmarkEnd w:id="765"/>
      <w:bookmarkEnd w:id="766"/>
      <w:r>
        <w:rPr>
          <w:rtl w:val="true"/>
        </w:rPr>
        <w:t xml:space="preserve">قُتِلَ الحسين علیه السلام وعليه دَيْن </w:t>
      </w:r>
      <w:r>
        <w:rPr>
          <w:rtl w:val="true"/>
        </w:rPr>
        <w:t>:</w:t>
      </w:r>
      <w:bookmarkEnd w:id="7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الْجُلُودِيِّ أَنَّهُ لَمَّا قُتِلَ الْحُسَيْنُ علیه السلام كَانَ عَلِيُّ بْنُ اَلْحُسَيْنِ نَائِماً، فَجَعَلَ رَجُلٌ يُدَافِعُ عَنْهُ كُلَّ مَنْ أَرَادَ بِهِ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وَأُصِيبَ اَلْحُسَيْنُ علیه السلام وَعَلَيْهِ دَيْنٌ بِضْعَةٌ وَسَبْعُونَ أَلْفَ دِينَارٍ، فَاهْتَمَّ عَلِيُّ بْنُ الْحُسَيْنِ بِدَيْنِ أَبِيهِ حَتَّى اِمْتَنَعَ مِنَ الطَّعَامِ وَالشَّرَابِ وَالنَّوْمِ فِي أَكْثَرِ أَيَّامِهِ وَلَيَالِيهِ، فَأَتَاهُ آتٍ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بِدَيْنِ أَبِيكَ، فَقَدْ قَضَاهُ اللهُ عَنْهُ بِمَالٍ ،بجنس،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أَعْرِفُ فِي أَمْوَالِ أَبِي مَالاً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بجنس ، فَلَمَّا كَانَ مِنَ اللَّيْلَةِ الثَّانِيَةِ رَأَى مِثْلَ ذَلِكَ، فَسَأَلَ عَنْهُ أَهْلَهُ، فَقَالَتْ لَهُ اِمْرَأَةٌ مِنْ أَهْلِهِ كَانَ لِأَبِيكَ عَبْدٌ رُومِيٌّ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 لَهُ عَيْنَا بِذِي خَشَبٍ، فَسَأَلَ عَنْ ذَلِكَ، فَأَخْبِرَ بِهِ، فَمَا مَضَتْ بَعْدَ ذَلِكَ إِلَّا أَيَامٌ قَلَائِلُ حَتَّى أَرْسَلَ الْوَلِيدُ بْنُ عُتْبَةَ بْنِ أَبِي سُفْيَانَ إِلَى عَلِيِّ بْنِ الْحُسَيْنِ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ذُكِرَتْ لِي عَيْنُ لِأَبِيكَ بِذِي خَشَبٍ تُعْرَفُ بِيجنس فَإِذَا أَحْبَبْتَ بَيْعَهَا ابْتَعْتُهَا مِنْكَ، 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بِدَيْنِ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أَخَذْتُها، فَاسْتَثْنَى مِنْهَا سَقْيَ لَيْلَةِ اَلسَّبْتِ لِسُكَيْنَةَ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9364904_1280447820"/>
      <w:bookmarkStart w:id="769" w:name="_Toc303"/>
      <w:bookmarkEnd w:id="768"/>
      <w:r>
        <w:rPr>
          <w:rtl w:val="true"/>
        </w:rPr>
        <w:t xml:space="preserve">حرمة التجاوز على أراضي الغير </w:t>
      </w:r>
      <w:r>
        <w:rPr>
          <w:rtl w:val="true"/>
        </w:rPr>
        <w:t>:</w:t>
      </w:r>
      <w:bookmarkEnd w:id="7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الْأَحْمَرِيُّ،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جَانِبِ دَارِي عَرْصَةٌ بَيْنَ حِيطَانِ لَسْتُ أَعْرِفُهَا لِأَحَدٍ، فَأُدْخِلُهَا فِي دَارِي؟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مَنْ أَخَذَ شِبْراً مِنَ الْأَرْضِ بِغَيْرِ حَقٌّ أُتِيَ بِهِ يَوْمَ الْقِيَامَةِ فِي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عنلِهِ مِنْ سَبْع أَرْضِينَ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bookmarkStart w:id="770" w:name="pg16514_180312"/>
    </w:p>
    <w:p>
      <w:pPr>
        <w:pStyle w:val="Heading2"/>
        <w:numPr>
          <w:ilvl w:val="1"/>
          <w:numId w:val="1"/>
        </w:numPr>
        <w:rPr/>
      </w:pPr>
      <w:bookmarkStart w:id="771" w:name="__RefHeading___Toc9364906_1280447820"/>
      <w:bookmarkStart w:id="772" w:name="_Toc304"/>
      <w:bookmarkEnd w:id="770"/>
      <w:bookmarkEnd w:id="771"/>
      <w:r>
        <w:rPr>
          <w:rtl w:val="true"/>
        </w:rPr>
        <w:t>فوائد الجزء الثامن عشر</w:t>
      </w:r>
      <w:bookmarkEnd w:id="77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3" w:name="__RefHeading___Toc9364908_1280447820"/>
      <w:bookmarkStart w:id="774" w:name="_Toc305"/>
      <w:bookmarkEnd w:id="773"/>
      <w:r>
        <w:rPr>
          <w:rtl w:val="true"/>
        </w:rPr>
        <w:t>اشارة</w:t>
      </w:r>
      <w:bookmarkEnd w:id="77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5" w:name="pg16514_180314"/>
      <w:bookmarkStart w:id="776" w:name="pg16514_180314"/>
      <w:bookmarkEnd w:id="776"/>
    </w:p>
    <w:p>
      <w:pPr>
        <w:pStyle w:val="Heading3"/>
        <w:numPr>
          <w:ilvl w:val="2"/>
          <w:numId w:val="1"/>
        </w:numPr>
        <w:rPr/>
      </w:pPr>
      <w:bookmarkStart w:id="777" w:name="pg16514_180314"/>
      <w:bookmarkStart w:id="778" w:name="__RefHeading___Toc9364910_1280447820"/>
      <w:bookmarkStart w:id="779" w:name="_Toc306"/>
      <w:bookmarkEnd w:id="777"/>
      <w:bookmarkEnd w:id="778"/>
      <w:r>
        <w:rPr>
          <w:rtl w:val="true"/>
        </w:rPr>
        <w:t xml:space="preserve">التفقُّه قبل التجارة </w:t>
      </w:r>
      <w:r>
        <w:rPr>
          <w:rtl w:val="true"/>
        </w:rPr>
        <w:t>:</w:t>
      </w:r>
      <w:bookmarkEnd w:id="77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علیه السلام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أُرِيدُ</w:t>
      </w:r>
    </w:p>
    <w:p>
      <w:pPr>
        <w:pStyle w:val="BookText"/>
        <w:rPr/>
      </w:pPr>
      <w:r>
        <w:rPr>
          <w:rFonts w:ascii="Amiri" w:hAnsi="Amiri" w:eastAsia="Amiri" w:cs="Amiri"/>
          <w:color w:val="111111"/>
          <w:sz w:val="28"/>
          <w:sz w:val="28"/>
          <w:szCs w:val="28"/>
          <w:rtl w:val="true"/>
          <w:lang w:bidi="ar-SA"/>
        </w:rPr>
        <w:t>التِّجَارَةَ،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أَفَقِهْتَ فِي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بَعْضُ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اَلْفِقْهَ ثُمَّ المَنْجَرَ، فَإِنَّهُ مَنْ بَاعَ وَاشْتَرَى وَلَمْ يَسْأَلْ عَنْ حَرَامٍ وَلَا حَلَالٍ اِرْتَطَمَ فِي اَلرِّبَا ثُمَّ ارْتَطَمَ</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التِّجَارَةَ فَلْيَتَفَقَّهُ فِي دِينِهِ لِيَعْلَمَ بِذَلِكَ مَا يَحِلُّ لَهُ مِمَّا يَحْرُمُ عَلَيْهِ، وَمَنْ لَمْ يَتَفَقَّهُ فِي دِينِهِ ثُمَّ اتَّجَرَ تَوَرَّطَ فِي الشُّبُهَاتِ</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وَاسْتَعْمِلْ فِي تِجَارَتِكَ مَكَارِمَ</w:t>
      </w:r>
    </w:p>
    <w:p>
      <w:pPr>
        <w:pStyle w:val="BookText"/>
        <w:rPr/>
      </w:pPr>
      <w:r>
        <w:rPr>
          <w:rFonts w:ascii="Amiri" w:hAnsi="Amiri" w:eastAsia="Amiri" w:cs="Amiri"/>
          <w:color w:val="111111"/>
          <w:sz w:val="28"/>
          <w:sz w:val="28"/>
          <w:szCs w:val="28"/>
          <w:rtl w:val="true"/>
          <w:lang w:bidi="ar-SA"/>
        </w:rPr>
        <w:t xml:space="preserve">الْأَخْلَاقِ وَالْأَفْعَالَ الجَمِيلَةَ لِلدِّين وَالدُّنْيَا </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9364912_1280447820"/>
      <w:bookmarkStart w:id="781" w:name="_Toc307"/>
      <w:bookmarkEnd w:id="780"/>
      <w:r>
        <w:rPr>
          <w:rtl w:val="true"/>
        </w:rPr>
        <w:t>أوّل كتاب كُتب في الأرض</w:t>
      </w:r>
      <w:r>
        <w:rPr>
          <w:rtl w:val="true"/>
        </w:rPr>
        <w:t>:</w:t>
      </w:r>
      <w:bookmarkEnd w:id="78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عَلَى أَبِي الْعَبَّاسِ وَهُوَ بِالْحِيرَةِ خَرَجَ يَوْماً يُرِيدُ عِيسَى بْنَ مُوسَى، فَاسْتَقْبَلَهُ بَيْنَ الْخِيرَةِ وَالْكُوفَةِ وَمَعَهُ ابْنُ شُبْرُمَةَ الْقَاضِي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أَبَا عَبْدِ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قَصَّرَ اللهُ خَطْوَكَ،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مَعَهُ، فَقَالَ لَهُ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782" w:name="pg16514_180315"/>
    </w:p>
    <w:p>
      <w:pPr>
        <w:pStyle w:val="BookText"/>
        <w:rPr/>
      </w:pPr>
      <w:bookmarkEnd w:id="782"/>
      <w:r>
        <w:rPr>
          <w:rFonts w:ascii="Amiri" w:hAnsi="Amiri" w:eastAsia="Amiri" w:cs="Amiri"/>
          <w:color w:val="111111"/>
          <w:sz w:val="28"/>
          <w:sz w:val="28"/>
          <w:szCs w:val="28"/>
          <w:rtl w:val="true"/>
          <w:lang w:bidi="ar-SA"/>
        </w:rPr>
        <w:t>تَقُولُ يَا أَبَا عَبْدِ الله فِي شَيْءٍ سَأَلَنِي عَنْهُ اَلْأَمِيرُ فَلَمْ يَكُنْ عِنْدِي فِيهِ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 أَوَّلِ كِتَابٍ كُتِبَ فِي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عزّو جلّ عَرَضَ عَلَى آدَمَ علیه السلام ذُرِّيَّتَهُ عَرْضَ الْعَيْنِ فِي صُوَرِ الذَّرِّ نَبِيًّا فَنَبِيَّا، وَمَلِكاً فَمَلِكاً، وَمُؤْمِناً فَمُؤْمِناً ، وَكَافِراً فَكَافِراً، فَلَمَّا انْتَهَى إِلَى دَاوُدَ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نَبَّأْتَهُ وَكَرَّمْتَهُ وَقَصَّرْتَ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اللَّهُ عزّو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إِبْنُكَ دَاوُدُ، عُمُرُهُ أَرْبَعُونَ سَنَةً، وَإِنِّي قَدْ كَتَبْتُ اَلْآجَالَ وَقَسَمْتُ الْأَرْزَاقَ، وَأَنَا أَعْكُو مَا أَشَاءُ وَأُثْبِتُ وَعِنْدِي أُمُّ الْكِتَابِ، فَإِنْ جَعَلْتَ لَهُ شَيْئاً مِنْ عُمُرِكَ أَلْخَقْتُ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جَعَلْتُ لَهُ مِنْ عُمُرِي سِتِّينَ سَنَةٌ تَمَامَ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اللَّهُ عزّو جلّ الجَبْرَئِيلَ وَمِيكَائِيلَ وَمَلَكِ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أَكْتُبُوا عَلَيْهِ كِتَاباً، فَإِنَّهُ سَيَنْسَى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فَكَتَبُوا عَلَيْهِ كِتَاباً وَخَتَمُوهُ بِأَجْنِحَتِهِمْ مِنْ طِينَةِ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حَضَرَتْ آدَمَ اَلْوَفَاةُ أَتَاهُ مَلَكُ المَوْتِ،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مَا جَاءَ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مِنْ عُمُرِي سِتُّونَ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جَعَلْتَهَا لابْنِكَ دَاوُدَ،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 عَلَيْهِ جَبْرَئِيلُ وَأَخْرَجَ لَهُ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أَجْلِ ذَلِكَ إِذَا خَرَجَ اَلصَّتُ عَلَى المَدْيُونِ ذَلَّ المَدْيُونُ، فَقَبَضَ رُوحَهُ </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9364914_1280447820"/>
      <w:bookmarkStart w:id="784" w:name="_Toc308"/>
      <w:bookmarkEnd w:id="783"/>
      <w:r>
        <w:rPr>
          <w:rtl w:val="true"/>
        </w:rPr>
        <w:t xml:space="preserve">سوق المسلمين لِمَن سَبَق </w:t>
      </w:r>
      <w:r>
        <w:rPr>
          <w:rtl w:val="true"/>
        </w:rPr>
        <w:t>:</w:t>
      </w:r>
      <w:bookmarkEnd w:id="7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زَيْدِ،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فَمَنْ سَبَقَ إِلَى مَكَانٍ فَهُوَ أَحَقُّ بِهِ إِلَى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اَللَّيْلِ، وَكَانَ لَا يَأْخُذُ عَلَى بُيُوتِ السُّوقِ كِرَاءً </w:t>
      </w:r>
      <w:r>
        <w:rPr>
          <w:rFonts w:eastAsia="Amiri" w:cs="Amiri" w:ascii="Amiri" w:hAnsi="Amiri"/>
          <w:color w:val="111111"/>
          <w:sz w:val="28"/>
          <w:szCs w:val="28"/>
          <w:rtl w:val="true"/>
          <w:lang w:bidi="ar-SA"/>
        </w:rPr>
        <w:t>»</w:t>
      </w:r>
      <w:r>
        <w:rPr>
          <w:rStyle w:val="FootnoteAnchor"/>
          <w:rtl w:val="true"/>
        </w:rPr>
        <w:footnoteReference w:id="774"/>
      </w:r>
      <w:bookmarkStart w:id="785" w:name="pg16514_180316"/>
    </w:p>
    <w:p>
      <w:pPr>
        <w:pStyle w:val="Heading3"/>
        <w:numPr>
          <w:ilvl w:val="2"/>
          <w:numId w:val="1"/>
        </w:numPr>
        <w:rPr/>
      </w:pPr>
      <w:bookmarkStart w:id="786" w:name="__RefHeading___Toc9364916_1280447820"/>
      <w:bookmarkStart w:id="787" w:name="_Toc309"/>
      <w:bookmarkEnd w:id="785"/>
      <w:bookmarkEnd w:id="786"/>
      <w:r>
        <w:rPr>
          <w:rtl w:val="true"/>
        </w:rPr>
        <w:t>ذكر الله في الأسواق</w:t>
      </w:r>
      <w:r>
        <w:rPr>
          <w:rtl w:val="true"/>
        </w:rPr>
        <w:t>:</w:t>
      </w:r>
      <w:bookmarkEnd w:id="78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ذَكَرَ اللَّهَ فِي السُّوقِ مُخْلِصاً عِنْدَ غَفْلَةٍ اَلنَّاسِ وَشُغْلِهِمْ بِمَا هُمْ فِيهِ كَتَبَ اللَّهُ لَهُ أَلْفَ حَسَنَةٍ، وَيَغْفِرُ اللَّهُ لَهُ يَوْمَ الْقِيَامَةِ مَغْفِرَةً لَمْ تَخْطُرْ عَلَى قَلْبِ بَشَرٍ </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يَدْخُلُ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وَحْدَهُ لَا شَرِيكَ لَهُ، لَهُ الْمُلْكُ، وَلَهُ الْحَمْدُ، يُحْيِي وَيُمِيتُ، وَيُمِيتُ وَيُحْيِي وَهُوَ حَيٌّ لَا يَمُوتُ، بِيَدِهِ اَلْخَيْرُ، وَهُوَ عَلَى كُلِّ شَيْءٍ قَدِيرٌ ، أُعْطِيَ مِنَ الْأَجْرِ عَدَدَ مَا خَلَقَ اللَّهُ تَعَالَى إِلَى يَوْمِ الْقِيَامَةِ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9364918_1280447820"/>
      <w:bookmarkStart w:id="789" w:name="_Toc310"/>
      <w:bookmarkEnd w:id="788"/>
      <w:r>
        <w:rPr>
          <w:rtl w:val="true"/>
        </w:rPr>
        <w:t>ما يُكتب على البضاعة للبركة</w:t>
      </w:r>
      <w:r>
        <w:rPr>
          <w:rtl w:val="true"/>
        </w:rPr>
        <w:t>:</w:t>
      </w:r>
      <w:bookmarkEnd w:id="7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الزَّرَادِ فِي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أكْتُبْ عَلَى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لَنَا، فَإِنَّهُ لَا يَزَالُ الْبَرَكَةُ فِيهِ وَالنَّهاءُ</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9364920_1280447820"/>
      <w:bookmarkStart w:id="791" w:name="_Toc311"/>
      <w:bookmarkEnd w:id="790"/>
      <w:r>
        <w:rPr>
          <w:rtl w:val="true"/>
        </w:rPr>
        <w:t>مدح السهولة في التعامل</w:t>
      </w:r>
      <w:r>
        <w:rPr>
          <w:rtl w:val="true"/>
        </w:rPr>
        <w:t>:</w:t>
      </w:r>
      <w:bookmarkEnd w:id="7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يُحِبُّ الْعَبْدَ يَكُونُ</w:t>
      </w:r>
    </w:p>
    <w:p>
      <w:pPr>
        <w:pStyle w:val="BookText"/>
        <w:rPr/>
      </w:pPr>
      <w:r>
        <w:rPr>
          <w:rFonts w:ascii="Amiri" w:hAnsi="Amiri" w:eastAsia="Amiri" w:cs="Amiri"/>
          <w:color w:val="111111"/>
          <w:sz w:val="28"/>
          <w:sz w:val="28"/>
          <w:szCs w:val="28"/>
          <w:rtl w:val="true"/>
          <w:lang w:bidi="ar-SA"/>
        </w:rPr>
        <w:t xml:space="preserve">سَهْلَ الْبَيْعِ، سَهْلَ الشِّرَاءِ، سَهْلَ الْقَضَاءِ، سَهْلَ اَلاِقْتِضَاءِ </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أَمِيرُ الْمُؤْمِنِينَ علیه السلام عَلَى جَارِيَةٍ قَدِ اشْتَرَتْ لَحْماً مِنْ قَصَّابٍ،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زِدْهَا فَإِنَّهُ أَعْظَمُ لِلْبَرَكَةِ </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792" w:name="pg16514_180317"/>
    </w:p>
    <w:p>
      <w:pPr>
        <w:pStyle w:val="BookText"/>
        <w:rPr/>
      </w:pPr>
      <w:bookmarkEnd w:id="79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بَشِيرٍ،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w:t>
      </w:r>
    </w:p>
    <w:p>
      <w:pPr>
        <w:pStyle w:val="BookText"/>
        <w:rPr/>
      </w:pPr>
      <w:r>
        <w:rPr>
          <w:rFonts w:ascii="Amiri" w:hAnsi="Amiri" w:eastAsia="Amiri" w:cs="Amiri"/>
          <w:color w:val="111111"/>
          <w:sz w:val="28"/>
          <w:sz w:val="28"/>
          <w:szCs w:val="28"/>
          <w:rtl w:val="true"/>
          <w:lang w:bidi="ar-SA"/>
        </w:rPr>
        <w:t xml:space="preserve">اَلْوَفَاءُ حَتَّى يَمِيلَ المِيزَانُ </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الميزان يعني أنْ تميل كفَّة البضاعة المباعة وترجح، فبهذا يكون الوفاء بالبيع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أمير المؤمنين علیه السلام أراد حثَّ التُجَّار على تجنُّب</w:t>
      </w:r>
    </w:p>
    <w:p>
      <w:pPr>
        <w:pStyle w:val="BookText"/>
        <w:rPr/>
      </w:pPr>
      <w:r>
        <w:rPr>
          <w:rFonts w:ascii="Amiri" w:hAnsi="Amiri" w:eastAsia="Amiri" w:cs="Amiri"/>
          <w:color w:val="111111"/>
          <w:sz w:val="28"/>
          <w:sz w:val="28"/>
          <w:szCs w:val="28"/>
          <w:rtl w:val="true"/>
          <w:lang w:bidi="ar-SA"/>
        </w:rPr>
        <w:t>بخس الميزان</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9364922_1280447820"/>
      <w:bookmarkStart w:id="794" w:name="_Toc312"/>
      <w:bookmarkEnd w:id="793"/>
      <w:r>
        <w:rPr>
          <w:rtl w:val="true"/>
        </w:rPr>
        <w:t>اِنْوِ الوفاء</w:t>
      </w:r>
      <w:r>
        <w:rPr>
          <w:rtl w:val="true"/>
        </w:rPr>
        <w:t>:</w:t>
      </w:r>
      <w:bookmarkEnd w:id="7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 xml:space="preserve">صَاحِبُ نَخْلِ، فَخَبَّرْنِي بِحَدٌ أَنْتَهِي إِلَيْهِ فِيهِ مِنَ الْوَفَاءِ، فَقَالَ أَبُو عَبْدِ الله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 اَلْوَفَاءَ فَإِنْ أَتَى عَلَى يَدِكَ وَقَدْ نَوَيْتَ اَلْوَفَاءَ نُقْصَانُ كُنْتَ مِنْ أَهْلِ الْوَفَاءِ، وَإِنْ نَوَيْتَ التَّقْصَانَ ثُمَّ أَوْفَيْتَ كُنْتَ مِنْ أَهْلِ النُّقْصَانِ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9364924_1280447820"/>
      <w:bookmarkStart w:id="796" w:name="_Toc313"/>
      <w:bookmarkEnd w:id="795"/>
      <w:r>
        <w:rPr>
          <w:rtl w:val="true"/>
        </w:rPr>
        <w:t xml:space="preserve">لا تغين الغافل المسترسل </w:t>
      </w:r>
      <w:r>
        <w:rPr>
          <w:rtl w:val="true"/>
        </w:rPr>
        <w:t>:</w:t>
      </w:r>
      <w:bookmarkEnd w:id="7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تَغْينِ الْمُسْتَرْسِلَ فَإِنَّ غَيْتَهُ لَا يَحِلُّ</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9364926_1280447820"/>
      <w:bookmarkStart w:id="798" w:name="_Toc314"/>
      <w:bookmarkEnd w:id="797"/>
      <w:r>
        <w:rPr>
          <w:rtl w:val="true"/>
        </w:rPr>
        <w:t>قصة سعد الصالح في فقره الغافل في غناه</w:t>
      </w:r>
      <w:r>
        <w:rPr>
          <w:rtl w:val="true"/>
        </w:rPr>
        <w:t>:</w:t>
      </w:r>
      <w:bookmarkEnd w:id="79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عَهْدِ رَسُولِ الله صلی الله علیه و آله وسلم مُؤْمِنٌ فَقِيرٌ شَدِيدُ الْحَاجَةِ مِنْ أَهْلِ الصُّفَةِ، وَكَانَ مُلَازِماً لِرَسُولِ الله صلی الله علیه و آله وسلم عِنْدَ مَوَاقِيتِ الصَّلَاةِ كُلِّهَا، لَا يَفْقِدُهُ فِي شَيْءٍ مِنْهَا، وَكَانَ رَسُولُ الله صلی الله علیه و آله وسلم يَرقُ لَهُ، وَيَنْظُرُ إِلَى حَاجَتِهِ وَغُرْبَتِهِ،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لَوْ قَدْ جَاءَنِي شَيْءٌ لَأَغْنَيْتُكَ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فَأَبْطَأَ ذَلِكَ عَلَى رَسُولِ اللَّهِ صلی الله علیه و آله وسلم، فَاشْتَدَّ غَمُّ رَسُولِ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صلی الله علیه و آله وسلم لِسَعْدٍ، فَعَلِمَ اللَّهُ سُبْحَانَهُ مَا دَخَلَ عَلَى رَسُولِ اللهِ مِنْ غَمِّهِ لِسَعْدٍ، فَأَهْبَطَ عَلَيْهِ جَبْرَئِيلَ علیه السلام وَمَعَهُ دِرْهَمَانِ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اللَّهَ قَدْ عَلِمَ مَا قَدْ دَخَلَكَ مِنَ الْغَمِّ لِسَعْدِ، أَفَتُحِبُّ أَنْ تُغْنِيَهُ؟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هَذَيْنِ الدِّرْهَمَيْنِ فَأَعْطِهِمَا إِيَّاهُ، وَمُرْهُ أَنْ يَتَّجِرَ بِهِمَا،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رَسُولُ اللَّهِ صلى الله عليه وسلم ثُمَّ خَرَجَ إِلَى صَلَاةِ الظَّهْرِ وَسَعْدٌ قَائِمٌ عَلَى بَابِ حُجُرَاتِ رَسُولِ اللَّهِ صلی الله علیه و آله وسلم يَنتَظِرُهُ، فَلَمَّا رَآهُ رَسُولُ الله صلی الله علیه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أَتُحْسِنُ التِّجَارَةَ؟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أَصْبَحْتُ أَمْلِكُ مَالاً أَتَّجِرُ به فَأَعْطَاهُ النَّبِيُّ صلی الله علیه و آله وسلم الدِّرْهَمَيْنِ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إِتَّجِرْ بِهَا، وَتَصَرَّفْ لِرِزْقِ الله، فَأَخَذَهُمَا سَعْدٌ وَمَضَى مَعَ النَّبِيِّ صلی الله علیه و آله وسلم حَتَّى صَلَّى مَعَهُ الظُّهْرَ وَالْعَصْرَ، فَقَالَ لَهُ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فَاطْلُبِ الرِّزْقَ ، فَقَدْ كُنْتُ بِحَالِكَ مُنْتَا يَا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سَعْدٌ لَا يَشْتَرِي بِدِرْهَمٍ شَيْئًا إِلَّا بَاعَهُ بِدِرْهَمَيْنِ، وَلَا يَشْتَرِي شَيْئًا بِدِرْهَمَيْنِ إِلَّا بَاعَهُ بِأَرْبَعَةِ دَرَاهِمَ، فَأَقْبَلَتِ الدُّنْيَا عَلَى سَعْدٍ، فَكَثْرَ مَتَاعُهُ وَمَالُهُ، وَعَظُمَتْ تِجَارَتُهُ، فَاتَّخَذَ عَلَى بَابِ المَسْجِدِ مَوْضِعاً وَجَلَسَ فِيهِ، فَجَمَعَ تِجَارَتَهُ إِلَيْهِ، وَكَانَ رَسُولُ اللهِ صلی الله علیه و آله وسلمإِذَا أَقَامَ بِلَالٌ لِلصَّلَاةِ يَخْرُجُ وَسَعْدٌ مَشْغُولٌ بِالدُّنْيَا لَمْ يَتَطَهَّرْ وَلَمْ يَتَهَيَّأْ كَمَا كَانَ يَفْعَلُ قَبْلَ أَنْ يَتَشَاغَلَ بِالدُّنْيَا، فَكَانَ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شَغَلَتْكَ الدُّنْيَا عَنِ الصَّلَاةِ،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أُضَيِّعُ مَالِي؟ هَذَا رَجُلٌ قَدْ بِعْتُهُ فَأُرِيدُ أَنْ أَسْتَوْفِي مِنْهُ، وَهَذَا رَجُلٌ قَدِ اشْتَرَيْتُ مِنْهُ فَأُرِيدُ أَنْ أُوفِيَهُ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فَدَخَلَ رَسُولَ اللهِ صلی الله علیه و آله وسلم مِنْ أَمْرِ سَعْدِ غَمٌ أَشَدُّ مِنْ غَمِّهِ بِفَقْرِهِ، فَهَبَطَ عَلَيْهِ جَبْرَئِيلُ عَلا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قَدْ عَلِمَ غَمَّكَ بِسَعْدٍ، فَأَيُّمَا أَحَبُّ إِلَيْكَ حَالُهُ اَلْأُولَى أَوْ حَالُهُ هَذِهِ؟ فَقَالَ لَهُ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بَلْ حَالُهُ الْأُولَى، قَدْ أَذْهَبَتْ دُنْيَاهُ بِآخِرَتِهِ، فَقَالَ لَهُ جَبْرَئِيلُ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الدُّنْيَا وَالْأَمْوَالِ فِتْنَةٌ وَمَشْغَلَةٌ عَنِ الْآخِرَةِ، قُلْ لِسَعْدِ يَرُدُّ عَلَيْكَ الدِّرْهَمَيْنِ اللَّذَيْنِ دَفَعْتَهُما إِلَيْهِ، فَإِنَّ أَمْرَهُ سَيَصِيرُ إِلَى اَلْخَالَةِ الَّتِي كَانَ عَلَيْهَا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النَّبِيُّ صلی الله علیه و آله وسلم، فَمَرَّ بِسَعْدِ،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799" w:name="pg16514_180319"/>
    </w:p>
    <w:p>
      <w:pPr>
        <w:pStyle w:val="BookText"/>
        <w:rPr/>
      </w:pPr>
      <w:bookmarkEnd w:id="799"/>
      <w:r>
        <w:rPr>
          <w:rFonts w:ascii="Amiri" w:hAnsi="Amiri" w:eastAsia="Amiri" w:cs="Amiri"/>
          <w:color w:val="111111"/>
          <w:sz w:val="28"/>
          <w:sz w:val="28"/>
          <w:szCs w:val="28"/>
          <w:rtl w:val="true"/>
          <w:lang w:bidi="ar-SA"/>
        </w:rPr>
        <w:t>سَعْدُ، أَمَا تُرِيدُ أَنْ تَرُدَّ عَلَيَّ الدِّرْهَمَيْنِ اللَّذَيْنِ أَعْطَيْتُكَهُمَا؟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وَمِائَتَيْنِ،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أُرِيدُ مِنْكَ يَا سَعْدُ إِلَّا الدَّرْهَمَيْنِ، فَأَعْطَاهُ سَعْدٌ دِرْهَمَيْنِ،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فَأَدْبَرَتِ الدُّنْيَا عَلَى سَعْدٍ حَتَّى ذَهَبَ مَا كَانَ جَمَعَ، وَعَادَ إِلَى حَالِهِ الَّتِي كَانَ عَلَيْهَا </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9364928_1280447820"/>
      <w:bookmarkStart w:id="801" w:name="_Toc315"/>
      <w:bookmarkEnd w:id="800"/>
      <w:r>
        <w:rPr>
          <w:rtl w:val="true"/>
        </w:rPr>
        <w:t>كراهة الحلف بالله في البيع والمعاملة</w:t>
      </w:r>
      <w:r>
        <w:rPr>
          <w:rtl w:val="true"/>
        </w:rPr>
        <w:t>:</w:t>
      </w:r>
      <w:bookmarkEnd w:id="8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لِتُجَارِ أُمَّتِي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w:t>
      </w:r>
    </w:p>
    <w:p>
      <w:pPr>
        <w:pStyle w:val="BookText"/>
        <w:rPr/>
      </w:pPr>
      <w:r>
        <w:rPr>
          <w:rFonts w:ascii="Amiri" w:hAnsi="Amiri" w:eastAsia="Amiri" w:cs="Amiri"/>
          <w:color w:val="111111"/>
          <w:sz w:val="28"/>
          <w:sz w:val="28"/>
          <w:szCs w:val="28"/>
          <w:rtl w:val="true"/>
          <w:lang w:bidi="ar-SA"/>
        </w:rPr>
        <w:t>والله، وَوَيْلٌ لِصُناع أُمَّنِي مِنَ الْيَوْم وَالْغَدِ</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اليوم والغد هو تسويف المواعيد من قِبَل الصُّنَّاع كالنجَّار والحدَّاد والخيَّاط وأمثالهم ممَّن يصنع الأشياء لنا بمواعيد معيَّنة، لكنّهم يخلفون مواعيدهم ويُسوِّفون تسليم أشياء الناس إليهم</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9364930_1280447820"/>
      <w:bookmarkStart w:id="803" w:name="_Toc316"/>
      <w:bookmarkEnd w:id="802"/>
      <w:r>
        <w:rPr>
          <w:rtl w:val="true"/>
        </w:rPr>
        <w:t xml:space="preserve">من أسباب سعادة المرء </w:t>
      </w:r>
      <w:r>
        <w:rPr>
          <w:rtl w:val="true"/>
        </w:rPr>
        <w:t>:</w:t>
      </w:r>
      <w:bookmarkEnd w:id="80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سَعَادَةِ المَرْءِ أَنْ يَكُونَ مَتْجَرُهُ فِي بَلَدِهِ، وَيَكُونَ خُلَطَاؤُهُ صَالِحِينَ، وَيَكُونَ لَهُ وَلدٌ يَسْتَعِينُ بِهِمْ</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اَلْخُلَطَاءُ الصَّالِحُونَ، وَالْوَلَدُ الْبَارُّ ، وَالزَّوْجَةُ المُوَاتِيَةُ، وَأَنْ يُرْزَقَ</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مَعِيشَتَهُ فِي بَلْدَتِهِ </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804" w:name="pg16514_180320"/>
    </w:p>
    <w:p>
      <w:pPr>
        <w:pStyle w:val="Heading3"/>
        <w:numPr>
          <w:ilvl w:val="2"/>
          <w:numId w:val="1"/>
        </w:numPr>
        <w:rPr/>
      </w:pPr>
      <w:bookmarkStart w:id="805" w:name="__RefHeading___Toc9364932_1280447820"/>
      <w:bookmarkStart w:id="806" w:name="_Toc317"/>
      <w:bookmarkEnd w:id="804"/>
      <w:bookmarkEnd w:id="805"/>
      <w:r>
        <w:rPr>
          <w:rtl w:val="true"/>
        </w:rPr>
        <w:t>كراهة ركوب البحر للتجارة وإلى بلاد تتأثر فيها الصلاة</w:t>
      </w:r>
      <w:r>
        <w:rPr>
          <w:rtl w:val="true"/>
        </w:rPr>
        <w:t>:</w:t>
      </w:r>
      <w:bookmarkEnd w:id="8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وَأَبِي عَبْدِ الله علیهما السلام أَنهما</w:t>
      </w:r>
    </w:p>
    <w:p>
      <w:pPr>
        <w:pStyle w:val="BookText"/>
        <w:rPr/>
      </w:pPr>
      <w:r>
        <w:rPr>
          <w:rFonts w:ascii="Amiri" w:hAnsi="Amiri" w:eastAsia="Amiri" w:cs="Amiri"/>
          <w:color w:val="111111"/>
          <w:sz w:val="28"/>
          <w:sz w:val="28"/>
          <w:szCs w:val="28"/>
          <w:rtl w:val="true"/>
          <w:lang w:bidi="ar-SA"/>
        </w:rPr>
        <w:t>كَرِهَا رُكُوبَ الْبَحْرِ لِلتِّجَارَةِ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حُنَيْسٍ،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الرَّجُلِ يُسَافِرُ فَيَرْكَبُ الْبَحْرَ،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يُضِرُّ بِدِينِكَ، هُوَ ذَا النَّاسُ يُصِيبُونَ أَرْزَاقَهُمْ وَمَعِيشَتَهُمْ </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حُسَيْنِ بْنِ أَبِي الْعَلَاءِ،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أَبَا جَعْفَرٍ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نَتَّجِرُ إِلَى هَذِهِ الْجِبَالِ، فَنَأْتِي مِنْهَا عَلَىٰ أَمْكِنَةٍ لَا نَقْدِرُ أَنْ نُصَلِّيَ إِلَّا عَلَى التَّلْجِ،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تَكُونُ مِثْلَ فُلَانٍ يَرْضَىٰ بِالدُّونِ وَلَا يَطْلُبُ تِجَارَةٌ لَا يَسْتَطِيعُ أَنْ يُصَلِّيَ إِلَّا عَلَى الثَّلْجِ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9364934_1280447820"/>
      <w:bookmarkStart w:id="808" w:name="_Toc318"/>
      <w:bookmarkEnd w:id="807"/>
      <w:r>
        <w:rPr>
          <w:rtl w:val="true"/>
        </w:rPr>
        <w:t xml:space="preserve">علامة المال الحرام </w:t>
      </w:r>
      <w:r>
        <w:rPr>
          <w:rtl w:val="true"/>
        </w:rPr>
        <w:t>:</w:t>
      </w:r>
      <w:bookmarkEnd w:id="8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جَهْمِ بْنِ حُمَيْدٍ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 الرَّجُلَ يُخْرِجُ مِنْ مَالِهِ فِي طَاعَةِ الله عز و جلّ فَاعْلَمْ أَنَّهُ أَصَابَهُ مِنْ حَلَالٍ، وَإِذَا أَخْرَجَهُ فِي مَعْصِيَةِ اللَّهِ عزّو جلّ فَاعْلَمْ أَنَّهُ أَصَابَهُ مِنْ حَرَامٍ </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9364936_1280447820"/>
      <w:bookmarkStart w:id="810" w:name="_Toc319"/>
      <w:bookmarkEnd w:id="809"/>
      <w:r>
        <w:rPr>
          <w:rtl w:val="true"/>
        </w:rPr>
        <w:t>أطلب حاجتك من هؤلاء</w:t>
      </w:r>
      <w:r>
        <w:rPr>
          <w:rtl w:val="true"/>
        </w:rPr>
        <w:t>:</w:t>
      </w:r>
      <w:bookmarkEnd w:id="81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لِوَلَدِهِ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إِذَا نَزَلَ بِكَ كَلَبُ الزَّمَانِ وَقَحْطُ الدَّهْرِ فَعَلَيْكَ بِذَوِي الْأُصُولِ الثَّابِتَةِ وَالْفُرُوعِ النَّابِتَةِ </w:t>
      </w:r>
      <w:bookmarkStart w:id="811" w:name="pg16514_180321"/>
    </w:p>
    <w:p>
      <w:pPr>
        <w:pStyle w:val="BookText"/>
        <w:rPr/>
      </w:pPr>
      <w:bookmarkEnd w:id="811"/>
      <w:r>
        <w:rPr>
          <w:rFonts w:ascii="Amiri" w:hAnsi="Amiri" w:eastAsia="Amiri" w:cs="Amiri"/>
          <w:color w:val="111111"/>
          <w:sz w:val="28"/>
          <w:sz w:val="28"/>
          <w:szCs w:val="28"/>
          <w:rtl w:val="true"/>
          <w:lang w:bidi="ar-SA"/>
        </w:rPr>
        <w:t>مِنْ أَهْلِ الرَّحْمَةِ وَالْإِيْثَارِ وَالشَّفَقَةِ، فَإِنَّهُمْ أَفْضَىٰ لِلْحَاجَاتِ، وَأَمْضَىٰ لِدَفْعِ</w:t>
      </w:r>
    </w:p>
    <w:p>
      <w:pPr>
        <w:pStyle w:val="BookText"/>
        <w:rPr/>
      </w:pPr>
      <w:r>
        <w:rPr>
          <w:rFonts w:ascii="IRNazanin" w:hAnsi="IRNazanin" w:eastAsia="IRNazanin"/>
          <w:color w:val="111111"/>
          <w:sz w:val="28"/>
          <w:sz w:val="28"/>
          <w:szCs w:val="28"/>
          <w:rtl w:val="true"/>
          <w:lang w:bidi="fa-IR"/>
        </w:rPr>
        <w:t xml:space="preserve">الملمات </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شدَّة الأحوال وصعوبتها</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9364938_1280447820"/>
      <w:bookmarkStart w:id="813" w:name="_Toc320"/>
      <w:bookmarkEnd w:id="812"/>
      <w:r>
        <w:rPr>
          <w:rtl w:val="true"/>
        </w:rPr>
        <w:t xml:space="preserve">لا تشكو ربك </w:t>
      </w:r>
      <w:r>
        <w:rPr>
          <w:rtl w:val="true"/>
        </w:rPr>
        <w:t>:</w:t>
      </w:r>
      <w:bookmarkEnd w:id="8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يَشْكُونَ فِيهِ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يَشْكُونَ فِيهِ رَبَّهُمْ؟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رَبِحْتُ شَيْئاً مُنْذُ كَذَا وَكَذَا، وَلَا آكُلُ وَلَا أَشْرَبُ إِلَّا مِنْ رَأْسِ مَالِي، وَيْحَكَ وَهَلْ أَصْلُ مَالِكَ وَذِرْوَتُهُ إِلَّا مِنْ رَبِّكَ؟</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9364940_1280447820"/>
      <w:bookmarkStart w:id="815" w:name="_Toc321"/>
      <w:bookmarkEnd w:id="814"/>
      <w:r>
        <w:rPr>
          <w:rtl w:val="true"/>
        </w:rPr>
        <w:t xml:space="preserve">إحراز القوت اطمئنان للنفس </w:t>
      </w:r>
      <w:r>
        <w:rPr>
          <w:rtl w:val="true"/>
        </w:rPr>
        <w:t>:</w:t>
      </w:r>
      <w:bookmarkEnd w:id="8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عَنْ أَبِي اَحْسَنِ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النَّفْسَ إِذَا أَحْرَزَتْ قُوتَهَا اسْتَقَرَّتْ </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9364942_1280447820"/>
      <w:bookmarkStart w:id="817" w:name="_Toc322"/>
      <w:bookmarkEnd w:id="816"/>
      <w:r>
        <w:rPr>
          <w:rtl w:val="true"/>
        </w:rPr>
        <w:t xml:space="preserve">مواساة الإمام للناس في أحوالهم </w:t>
      </w:r>
      <w:r>
        <w:rPr>
          <w:rtl w:val="true"/>
        </w:rPr>
        <w:t>:</w:t>
      </w:r>
      <w:bookmarkEnd w:id="8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أَهْلَ المَدِينَةِ غَلَاءٌ وَقَحْط حَتَّى أَقْبَلَ الرَّجُلُ المُوسِرُ يَخْلِطُ الحِنْطَةَ بِالشَّعِيرِ وَيَأْكُلُهُ وَيَشْتَرِي بِبَعْضِ الطَّعَامِ، وَكَانَ عِنْدَ أَبِي عَبْدِ الله علیه السلام طَعَامُ جَيَّدٌ قَدِ اشْتَرَاهُ أَوَّلَ اَلسَّنَةِ، فَقَالَ لِبَعْضٍ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شَعِيراً فَاخْلِطُ بِهَذَا الطَّعَامِ أَوْ بِعْهُ، فَإِنَّا نَكْرَهُ أَنْ نَأْكُلَ جَيِّداً وَيَأْكُلُ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رَدِيَّا </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818" w:name="pg16514_180322"/>
    </w:p>
    <w:p>
      <w:pPr>
        <w:pStyle w:val="Heading3"/>
        <w:numPr>
          <w:ilvl w:val="2"/>
          <w:numId w:val="1"/>
        </w:numPr>
        <w:rPr/>
      </w:pPr>
      <w:bookmarkStart w:id="819" w:name="__RefHeading___Toc9364944_1280447820"/>
      <w:bookmarkStart w:id="820" w:name="_Toc323"/>
      <w:bookmarkEnd w:id="818"/>
      <w:bookmarkEnd w:id="819"/>
      <w:r>
        <w:rPr>
          <w:rtl w:val="true"/>
        </w:rPr>
        <w:t xml:space="preserve">تقدير المعيشة </w:t>
      </w:r>
      <w:r>
        <w:rPr>
          <w:rtl w:val="true"/>
        </w:rPr>
        <w:t>:</w:t>
      </w:r>
      <w:bookmarkEnd w:id="8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 وَقَدْ تَزَيَّدَ السِّعْرُ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عِنْدَنَا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يَكْفِيكَ أَشْهُراً كَثِيرَةً،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وَبِعْهُ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بِالمَدِينَةِ طَعَامٌ،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مَعَ النَّاسِ يَوْماً بِيَوْمٍ،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مُعَتِّبُ، اِجْعَلْ قُوتَ عِبَالِي نِصْفاً شَعِيراً وَنِصْفاً حِنْطَةٌ، فَإِنَّ اللَّهَ يَعْلَمُ أَنِّي وَاجِدٌ أَنْ أُطْعِمَهُمُ الْخِنْطَةَ عَلَى وَجْهِهَا وَلَكِنِّي أُحِبُّ أَنْ يَرَانِيَ اللَّهُ قَدْ أَحْسَنْتُ تَقْدِيرَ المَعِيشَةِ </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9364946_1280447820"/>
      <w:bookmarkStart w:id="822" w:name="_Toc324"/>
      <w:bookmarkEnd w:id="821"/>
      <w:r>
        <w:rPr>
          <w:rtl w:val="true"/>
        </w:rPr>
        <w:t>النهی عن طول الأُمل</w:t>
      </w:r>
      <w:r>
        <w:rPr>
          <w:rtl w:val="true"/>
        </w:rPr>
        <w:t>:</w:t>
      </w:r>
      <w:bookmarkEnd w:id="82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إِذَا بَقِيتَ فِي قَوْم يَجْمَعُونَ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سَنَتِهِمْ وَيَضْعُفُ الْيَقِينُ؟ فَإِذَا أَصْبَحْتَ فَلَا تُحَدِّثْ نَفْسَكَ بِالمَسَاءِ، وَإِذَا أَمْسَيْتَ فَلَا تُحَدِّثْ نَفْسَكَ بِالصَّبَاحِ، فَإِنَّكَ لَا تَدْرِي مَا اسْمُكَ</w:t>
      </w:r>
    </w:p>
    <w:p>
      <w:pPr>
        <w:pStyle w:val="BookText"/>
        <w:rPr/>
      </w:pP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تَدْرِي مَا اسْمُكَ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تعلم أنَّك ستكون من</w:t>
      </w:r>
    </w:p>
    <w:p>
      <w:pPr>
        <w:pStyle w:val="BookText"/>
        <w:rPr/>
      </w:pPr>
      <w:r>
        <w:rPr>
          <w:rFonts w:ascii="Amiri" w:hAnsi="Amiri" w:eastAsia="Amiri" w:cs="Amiri"/>
          <w:color w:val="111111"/>
          <w:sz w:val="28"/>
          <w:sz w:val="28"/>
          <w:szCs w:val="28"/>
          <w:rtl w:val="true"/>
          <w:lang w:bidi="ar-SA"/>
        </w:rPr>
        <w:t>الأحياء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ستكون من الأموات،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المرحوم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النَّبِيُّ صلی الله علیه و آله وسلم عَلَى رَجُل وَمَعَهُ ثَوْبٌ يَبِيعُهُ، وَكَانَ الرَّجُلُ طَوِيلاً وَالثَّوْبُ قَصِيراً،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فَإِنَّهُ أَنْفَقُ لِسِلْعَتِكَ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 لِسِلْعَتِكَ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 لبيعها</w:t>
      </w:r>
      <w:r>
        <w:rPr>
          <w:rFonts w:eastAsia="Amiri" w:cs="Amiri" w:ascii="Amiri" w:hAnsi="Amiri"/>
          <w:color w:val="111111"/>
          <w:sz w:val="28"/>
          <w:szCs w:val="28"/>
          <w:rtl w:val="true"/>
          <w:lang w:bidi="ar-SA"/>
        </w:rPr>
        <w:t xml:space="preserve">. </w:t>
      </w:r>
      <w:bookmarkStart w:id="823" w:name="pg16514_180323"/>
    </w:p>
    <w:p>
      <w:pPr>
        <w:pStyle w:val="Heading3"/>
        <w:numPr>
          <w:ilvl w:val="2"/>
          <w:numId w:val="1"/>
        </w:numPr>
        <w:rPr/>
      </w:pPr>
      <w:bookmarkStart w:id="824" w:name="__RefHeading___Toc9364948_1280447820"/>
      <w:bookmarkStart w:id="825" w:name="_Toc325"/>
      <w:bookmarkEnd w:id="823"/>
      <w:bookmarkEnd w:id="824"/>
      <w:r>
        <w:rPr>
          <w:rtl w:val="true"/>
        </w:rPr>
        <w:t xml:space="preserve">طلب الخير من حسان الوجوه </w:t>
      </w:r>
      <w:r>
        <w:rPr>
          <w:rtl w:val="true"/>
        </w:rPr>
        <w:t>:</w:t>
      </w:r>
      <w:bookmarkEnd w:id="8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 أطلبُوا اَلْخَيْرَاتِ عِنْدَ حِسَانِ</w:t>
      </w:r>
    </w:p>
    <w:p>
      <w:pPr>
        <w:pStyle w:val="BookText"/>
        <w:rPr/>
      </w:pPr>
      <w:r>
        <w:rPr>
          <w:rFonts w:ascii="Amiri" w:hAnsi="Amiri" w:eastAsia="Amiri" w:cs="Amiri"/>
          <w:color w:val="111111"/>
          <w:sz w:val="28"/>
          <w:sz w:val="28"/>
          <w:szCs w:val="28"/>
          <w:rtl w:val="true"/>
          <w:lang w:bidi="ar-SA"/>
        </w:rPr>
        <w:t xml:space="preserve">اَالْوُجُوهِ </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9364950_1280447820"/>
      <w:bookmarkStart w:id="827" w:name="_Toc326"/>
      <w:bookmarkEnd w:id="826"/>
      <w:r>
        <w:rPr>
          <w:rtl w:val="true"/>
        </w:rPr>
        <w:t xml:space="preserve">قصة سمرة بن جندب وقوله صلی الله علیه و آله وسلم </w:t>
      </w:r>
      <w:r>
        <w:rPr>
          <w:rtl w:val="true"/>
        </w:rPr>
        <w:t>: «</w:t>
      </w:r>
      <w:r>
        <w:rPr>
          <w:rtl w:val="true"/>
        </w:rPr>
        <w:t>لا ضرر ولا ضرار</w:t>
      </w:r>
      <w:r>
        <w:rPr>
          <w:rtl w:val="true"/>
        </w:rPr>
        <w:t>»:</w:t>
      </w:r>
      <w:bookmarkEnd w:id="8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سَمُرَةَ بْنَ جُنْدَبٍ كَانَ لَهُ عَذْقٌ، وَكَانَ طَرِيقُهُ إِلَيْهِ فِي جَوْفِ مَنْزِلِ رَجُلٍ مِنَ الْأَنْصَارِ، فَكَانَ يَجِيءُ وَيَدْخُلُ إِلَى عَزْقِهِ بِغَيْرِ إِذْنِ مِنَ الْأَنْصَارِيِّ، فَقَالَ 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 لَا تَزَالُ تُفَاجِتُنَا عَلَى حَالٍ لَا نُحِبُّ أَنْ تُفَاجِتَنَا عَلَيْهَا ، فَإِذَا دَخَلْتَ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أَسْتَأْذِنُ فِي طَرِيقِ، وَهُوَ طَرِيقِي إِلَى عَذْقِي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فَشَكَا اَلْأَنْصَارِيُّ إِلَى رَسُولِ الله صلی الله علیه و آله وسلم ، فَأَرْسَلَ إِلَيْهِ رَسُولُ الله صلی الله علیه و آله وسلم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شَكَاكَ، وَزَعَمَ أَنَّكَ تَمَرُّ عَلَيْهِ وَعَلَى أَهْلِهِ بِغَيْرِ إِذْنِهِ، فَاسْتَأْذِنْ عَلَيْهِ إِذَا أَرَدْتَ أَنْ تَدْخُلَ،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أَسْتَأْذِنُ فِي طَرِيقِي إِلَى عَذْقِي؟ فَقَالَ لَهُ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وَلَكَ مَكَانَهُ عَذْقٌ فِي مَكَانِ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إِثْنَانِ،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فَلَمْ يَزَلْ يَزِيدُهُ حَتَّى بَلَغَ عَشَرَةَ أَعْذَاقٍ،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عَشَرَةٌ فِي مَكَانِ كَذَا وَكَذَا، فَأَبَيْ،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وَلَكَ مَكَانَهُ عَذْقٌ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فَقَالَ لَهُ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وَلَا ضَرَرَ وَلَا ضِرَارَ عَلَى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أَمَرَ بِهَا رَسُولُ الله صلی الله علیه و آله وسلم فَقُلِعَتْ ثُمَّ رُمِيَ بِهَا إِلَيْهِ ، وَقَالَ لَهُ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فَاغْرِسْهَا حَيْثُ شِئْتَ </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9364952_1280447820"/>
      <w:bookmarkStart w:id="829" w:name="_Toc327"/>
      <w:bookmarkEnd w:id="828"/>
      <w:r>
        <w:rPr>
          <w:rtl w:val="true"/>
        </w:rPr>
        <w:t xml:space="preserve">علىِّ علیه السلام في سوق التمر </w:t>
      </w:r>
      <w:r>
        <w:rPr>
          <w:rtl w:val="true"/>
        </w:rPr>
        <w:t>:</w:t>
      </w:r>
      <w:bookmarkEnd w:id="82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أَمِيرُ الْمُؤْمِنِينَ علیه السلام سُوقَ </w:t>
      </w:r>
      <w:r>
        <w:rPr>
          <w:rFonts w:eastAsia="Amiri" w:cs="Amiri" w:ascii="Amiri" w:hAnsi="Amiri"/>
          <w:color w:val="111111"/>
          <w:sz w:val="28"/>
          <w:szCs w:val="28"/>
          <w:rtl w:val="true"/>
          <w:lang w:bidi="ar-SA"/>
        </w:rPr>
        <w:t xml:space="preserve">: </w:t>
      </w:r>
      <w:bookmarkStart w:id="830" w:name="pg16514_180324"/>
    </w:p>
    <w:p>
      <w:pPr>
        <w:pStyle w:val="BookText"/>
        <w:rPr/>
      </w:pPr>
      <w:bookmarkEnd w:id="830"/>
      <w:r>
        <w:rPr>
          <w:rFonts w:ascii="Amiri" w:hAnsi="Amiri" w:eastAsia="Amiri" w:cs="Amiri"/>
          <w:color w:val="111111"/>
          <w:sz w:val="28"/>
          <w:sz w:val="28"/>
          <w:szCs w:val="28"/>
          <w:rtl w:val="true"/>
          <w:lang w:bidi="ar-SA"/>
        </w:rPr>
        <w:t>التَّمارِينَ، فَإِذَا امْرَأَةٌ قَائِمَةٌ تَبْكِي وَهِيَ تُخَاصِمُ رَجُلاً تَماراً،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اِشْتَرَيْتُ مِنْ هَذَا تَمْراً بِدِرْهَم، فَخَرَجَ أَسْفَلُهُ رَدِيَّا لَيْسَ مِثْلَ الَّذِي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عَلَيْهَا، فَأَبَى حَتَّى قَاهَا ثَلاثاً فَأَبَى، فَعَلَاهُ</w:t>
      </w:r>
    </w:p>
    <w:p>
      <w:pPr>
        <w:pStyle w:val="BookText"/>
        <w:rPr/>
      </w:pPr>
      <w:r>
        <w:rPr>
          <w:rFonts w:ascii="Amiri" w:hAnsi="Amiri" w:eastAsia="Amiri" w:cs="Amiri"/>
          <w:color w:val="111111"/>
          <w:sz w:val="28"/>
          <w:sz w:val="28"/>
          <w:szCs w:val="28"/>
          <w:rtl w:val="true"/>
          <w:lang w:bidi="ar-SA"/>
        </w:rPr>
        <w:t xml:space="preserve">بِالدَّرَّةِ حَتَّى رَدَّ عَلَيْهَا، 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يُجَلَّلَ التَّمْرُ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9364954_1280447820"/>
      <w:bookmarkStart w:id="832" w:name="_Toc328"/>
      <w:bookmarkEnd w:id="831"/>
      <w:r>
        <w:rPr>
          <w:rtl w:val="true"/>
        </w:rPr>
        <w:t xml:space="preserve">حرمة الربا ووبال آثاره </w:t>
      </w:r>
      <w:r>
        <w:rPr>
          <w:rtl w:val="true"/>
        </w:rPr>
        <w:t>:</w:t>
      </w:r>
      <w:bookmarkEnd w:id="8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w:t>
      </w:r>
    </w:p>
    <w:p>
      <w:pPr>
        <w:pStyle w:val="BookText"/>
        <w:rPr/>
      </w:pPr>
      <w:r>
        <w:rPr>
          <w:rFonts w:ascii="Amiri" w:hAnsi="Amiri" w:eastAsia="Amiri" w:cs="Amiri"/>
          <w:color w:val="111111"/>
          <w:sz w:val="28"/>
          <w:sz w:val="28"/>
          <w:szCs w:val="28"/>
          <w:rtl w:val="true"/>
          <w:lang w:bidi="ar-SA"/>
        </w:rPr>
        <w:t xml:space="preserve">أَشَدُّ مِنْ سَبْعِينَ زَنْيَةٌ كُلُّهَا بِذَاتِ محرم </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w:t>
      </w:r>
    </w:p>
    <w:p>
      <w:pPr>
        <w:pStyle w:val="BookText"/>
        <w:rPr/>
      </w:pPr>
      <w:r>
        <w:rPr>
          <w:rFonts w:ascii="Amiri" w:hAnsi="Amiri" w:eastAsia="Amiri" w:cs="Amiri"/>
          <w:color w:val="111111"/>
          <w:sz w:val="28"/>
          <w:sz w:val="28"/>
          <w:szCs w:val="28"/>
          <w:rtl w:val="true"/>
          <w:lang w:bidi="ar-SA"/>
        </w:rPr>
        <w:t xml:space="preserve">اللهُ وَ الرِّبَا لِكَيْلَا يَمْتَنِعَ النَّاسُ مِن اِصْطِنَاعِ المَعْرُوفِ </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عزّو جلّ</w:t>
      </w:r>
    </w:p>
    <w:p>
      <w:pPr>
        <w:pStyle w:val="BookText"/>
        <w:rPr/>
      </w:pPr>
      <w:r>
        <w:rPr>
          <w:rFonts w:ascii="Amiri" w:hAnsi="Amiri" w:eastAsia="Amiri" w:cs="Amiri"/>
          <w:color w:val="111111"/>
          <w:sz w:val="28"/>
          <w:sz w:val="28"/>
          <w:szCs w:val="28"/>
          <w:rtl w:val="true"/>
          <w:lang w:bidi="ar-SA"/>
        </w:rPr>
        <w:t xml:space="preserve">اَلرِّبَا لِئَلَّا يَذْهَبَ المَعْرُوفُ </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9364956_1280447820"/>
      <w:bookmarkStart w:id="834" w:name="_Toc329"/>
      <w:bookmarkEnd w:id="833"/>
      <w:r>
        <w:rPr>
          <w:rtl w:val="true"/>
        </w:rPr>
        <w:t>كلام عليّ علیه السلام عن انتشار المفاسد وما يجب على المؤمن</w:t>
      </w:r>
      <w:r>
        <w:rPr>
          <w:rtl w:val="true"/>
        </w:rPr>
        <w:t>:</w:t>
      </w:r>
      <w:bookmarkEnd w:id="83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يَرْتَفِعُ فِيهِ الْفَاحِشَةُ، وَلَتُصَنَّعُ وَتُنْهَتَكُ فِيهِ المَحَارِمُ، وَيُعْلَنُ فِيهِ الزِّنَا، وَيُسْتَحَلُ فِيهِ أَمْوَالُ الْيَتَامَى، وَيُؤْكَلُ فِيهِ الرِّبَا، وَيُطَفّفُ فِي المَكَاثِيلِ وَالمَوَازِينِ، وَيُسْتَحَلَّ اَلْخَمْرُ بِالنَّبِيذ، وَالرِّشْوَةُ بِالْهُدِيَّةِ، وَالْخِيَانَةُ بِالْأَمَانَةِ، وَيَشْتَبِهُ الرِّجَالُ بِالنِّسَاءِ وَالنِّسَاءُ بِالرِّجَالِ، وَيُسْتَخَفْ بِحُدُودِ الصَّلَاةِ، </w:t>
      </w:r>
    </w:p>
    <w:p>
      <w:pPr>
        <w:pStyle w:val="BookText"/>
        <w:rPr/>
      </w:pPr>
      <w:r>
        <w:rPr>
          <w:rFonts w:ascii="Amiri" w:hAnsi="Amiri" w:eastAsia="Amiri" w:cs="Amiri"/>
          <w:color w:val="111111"/>
          <w:sz w:val="28"/>
          <w:sz w:val="28"/>
          <w:szCs w:val="28"/>
          <w:rtl w:val="true"/>
          <w:lang w:bidi="ar-SA"/>
        </w:rPr>
        <w:t>وَيُحِبُّ فِيهِ لِغَيْرِ الله، فَإِذَا كَانَ ذَلِكَ الزَّمَانُ انْتَفَخَتِ الْأَهِلَّةُ تَارَةً حَتَّى يُرَى اَهْلَالُ لَيْلَتَيْنِ، وَخَفِيَتْ تَارَةً حَتَّى يُفْطَرَ شَهْرُ رَمَضَانَ فِي أَوَّلِهِ وَيُصَامَ لِلْعِيدِ فِي آخِرِهِ، فَالْخَذَرَ الْخَذَرَ حِينَئِذٍ مِنْ أَخْذِ اللَّه عَلَى غَفْلَةٍ، فَإِنَّ مِنْ وَرَاءِ ذَلِكَ مَوْتٌ ذَرِيعٌ</w:t>
      </w:r>
    </w:p>
    <w:p>
      <w:pPr>
        <w:pStyle w:val="BookText"/>
        <w:rPr/>
      </w:pPr>
      <w:r>
        <w:rPr>
          <w:rFonts w:ascii="Amiri" w:hAnsi="Amiri" w:eastAsia="Amiri" w:cs="Amiri"/>
          <w:color w:val="111111"/>
          <w:sz w:val="28"/>
          <w:sz w:val="28"/>
          <w:szCs w:val="28"/>
          <w:rtl w:val="true"/>
          <w:lang w:bidi="ar-SA"/>
        </w:rPr>
        <w:t xml:space="preserve">يَخْتَطِفُ النَّاسَ اِخْتِطَافاً حَتَّى إِنَّ الرَّجُلَ لَيُصْبِحُ سَالِماً وَيُمْسِي دَفِيناً، وَيُمْسِي حَيَّا وَيُصْبِحُ مَيْتاً، فَإِذَا كَانَ ذَلِكَ الزَّمَانُ وَجَبَ التَّقَدُّمُ فِي الْوَصِيَّةِ قَبْلَ نُزُولِ الْبَلِيَّةِ، وَوَجَبَ تَقْدِيمُ الصَّلَاةِ فِي أَوَّلِ وَقْتِهَا خَشْيَةَ فَوْتِهَا فِي آخِرِ وَفْتِهَا، فَمَنْ بَلَغَ مِنْكُمْ ذَلِكَ الزَّمَانَ فَلَا يَبِيتَنَّ لَيْلَةً إِلَّا عَلَى طُهْرٍ، وَإِنْ قَدَرَ أَنْ لَا يَكُونَ فِي جَمِيعِ أَحْوَالِهِ إِلَّا طَاهِراً فَلْيَفْعَلْ فَإِنَّهُ عَلَى وَجَلٍ لَا يَدْرِي مَتَى يَأْتِيهِ رَسُولُ اللَّهُ لِقَبْضِ رُوحِهِ، وَقَدْ حَذَرْتُكُمْ وَعَرَّفْتُكُمْ وَعَظْتُكُمْ إِنِ اتَّعَظْتُمْ، فَاتَّقُوا اللَّهَ فِي سَرَائِرِكُمْ وَعَلَانِيَتِكُمْ، وَلَا تَمُوتُنَّ إِلَّا وَأَنْتُمْ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أَبَا عَبْدِ اللهِ علیه السلام عَنْ رَجُلٍ أَنَّهُ كَانَ يَأْكُلُ اَلرِّبَا وَيُسَمِّيهِ اللَّبَاء،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أَمْكَنَنِي اللهُ عزّ و جلّ مِنْهُ لَأَضْرِبَنَّ</w:t>
      </w:r>
    </w:p>
    <w:p>
      <w:pPr>
        <w:pStyle w:val="BookText"/>
        <w:rPr/>
      </w:pPr>
      <w:r>
        <w:rPr>
          <w:rFonts w:ascii="IRNazanin" w:hAnsi="IRNazanin" w:eastAsia="IRNazanin"/>
          <w:color w:val="111111"/>
          <w:sz w:val="28"/>
          <w:sz w:val="28"/>
          <w:szCs w:val="28"/>
          <w:rtl w:val="true"/>
          <w:lang w:bidi="fa-IR"/>
        </w:rPr>
        <w:t xml:space="preserve">عنقه </w:t>
      </w:r>
      <w:r>
        <w:rPr>
          <w:rFonts w:eastAsia="IRNazanin" w:cs="IRNazanin"/>
          <w:color w:val="111111"/>
          <w:sz w:val="28"/>
          <w:szCs w:val="28"/>
          <w:rtl w:val="true"/>
          <w:lang w:bidi="fa-IR"/>
        </w:rPr>
        <w:t>»</w:t>
      </w:r>
      <w:r>
        <w:rPr>
          <w:rStyle w:val="FootnoteAnchor"/>
          <w:rtl w:val="true"/>
        </w:rPr>
        <w:footnoteReference w:id="80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جَعْفَرٍ علیه السلام مِنْ أَهْلِ خُرَاسَانَ قَدْ عَمِلَ بِالرِّبَا حَتَّى كَثُرَ مَالُهُ، ثُمَّ إِنَّهُ سَأَلَ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يُقْبَلُ مِنْكَ شَيْءٌ إِلَّا أَنْ تَرُدَّهُ إِلَى أَصْحَابِهِ، فَجَاءَ إِلَى أَبِي جَعْفَرٍ علیه السلام فَقَصَّ عَلَيْهِ قِصَّتَهُ، فَقَالَ لَهُ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مَخْرَجُكَ مِنْ كِتَابِ الله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جَاءَهُ مَوْعِظَةٌ مِنْ رَبِّهِ فَانْتَهَى فَلَهُ مَا سَلَفَ وَأَمْرُهُ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وَالمَوْعِظَةُ التَّوْبَةُ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835" w:name="pg16514_180326"/>
    </w:p>
    <w:p>
      <w:pPr>
        <w:pStyle w:val="Heading3"/>
        <w:numPr>
          <w:ilvl w:val="2"/>
          <w:numId w:val="1"/>
        </w:numPr>
        <w:rPr/>
      </w:pPr>
      <w:bookmarkStart w:id="836" w:name="__RefHeading___Toc9364958_1280447820"/>
      <w:bookmarkStart w:id="837" w:name="_Toc330"/>
      <w:bookmarkEnd w:id="835"/>
      <w:bookmarkEnd w:id="836"/>
      <w:r>
        <w:rPr>
          <w:rtl w:val="true"/>
        </w:rPr>
        <w:t>التعامل مع السبايا برفق ورحمة</w:t>
      </w:r>
      <w:bookmarkEnd w:id="8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 سَبْياً قَدِموا عَلَيْهِ مِنَ الْبَحْرَيْن ، فَصَفُّوا بَيْنَ يَدَيْهِ ، فَنَظَرَ إِلَى اِمْرَأَةٍ مِنْهُمْ تَبْكِي،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وَلَدٌ بِيعَ فِي بَنِي عَبْسٍ، 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أُسَيْدِ الْأَنْصَارِيُّ، فَغَضِبَ</w:t>
      </w:r>
    </w:p>
    <w:p>
      <w:pPr>
        <w:pStyle w:val="BookText"/>
        <w:rPr/>
      </w:pPr>
      <w:r>
        <w:rPr>
          <w:rFonts w:ascii="Amiri" w:hAnsi="Amiri" w:eastAsia="Amiri" w:cs="Amiri"/>
          <w:color w:val="111111"/>
          <w:sz w:val="28"/>
          <w:sz w:val="28"/>
          <w:szCs w:val="28"/>
          <w:rtl w:val="true"/>
          <w:lang w:bidi="ar-SA"/>
        </w:rPr>
        <w:t>رَسُولُ اللهُ صلی الله علیه و آله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فَلَتَجِيئَنَّ بِهِ كَمَا 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 أَبُو أُسَيْدِ فَجَاءَ بِهِ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بَعَثَ زَيْدَ بْنَ حَارِثَةَ، فَأَصَابَ سَبْياً فِيهِمْ ضُمَيْرَةُ مَوْلَى عَلِيٌّ علیه السلام، فَأَمَرَ رَسُولُ اللهُ صلی الله علیه و آله وسلم بِبَيْعِهِمْ، ثُمَّ خَرَجَ فَرَاهُمْ يَبْكُونَ،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يَبْكُونَ؟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 وَهُمْ إِخْوَةٌ،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تُفَرِّقُوا بَيْنَهُمْ، بِيعُوهُمْ مَعاً </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 عَنْ أَبِي عَبْدِ اللَّه علیه السلام أَنَّهُ أُشْتُرِيَتْ لَهُ جَارِيَةٌ مِنَ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لِتَقُومَ فِي بَعْضِ الْحَاجَةِ،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فَقَالَ لَهَا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بِهَا فَرُدَّتْ،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أَمِنْتُ لَوْ حَبَسْتُهَا أَنْ أَرَى فِي وُلْدِي مَا أَكْرَهُ</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صلی الله علیه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بَيْنَ وَالِدَةٍ وَوَلَدِهَا فَرَّقَ اللهُ</w:t>
      </w:r>
    </w:p>
    <w:p>
      <w:pPr>
        <w:pStyle w:val="BookText"/>
        <w:rPr/>
      </w:pPr>
      <w:r>
        <w:rPr>
          <w:rFonts w:ascii="Amiri" w:hAnsi="Amiri" w:eastAsia="Amiri" w:cs="Amiri"/>
          <w:color w:val="111111"/>
          <w:sz w:val="28"/>
          <w:sz w:val="28"/>
          <w:szCs w:val="28"/>
          <w:rtl w:val="true"/>
          <w:lang w:bidi="ar-SA"/>
        </w:rPr>
        <w:t xml:space="preserve">بَيْنَهُ وَبَيْنَ أَحِبَّائِهِ فِي الْجَنَّةِ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9364960_1280447820"/>
      <w:bookmarkStart w:id="839" w:name="_Toc331"/>
      <w:bookmarkEnd w:id="838"/>
      <w:r>
        <w:rPr>
          <w:rtl w:val="true"/>
        </w:rPr>
        <w:t>كراهة الدِّين</w:t>
      </w:r>
      <w:r>
        <w:rPr>
          <w:rtl w:val="true"/>
        </w:rPr>
        <w:t>:</w:t>
      </w:r>
      <w:bookmarkEnd w:id="8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عَنْ جَعْفَرِ بْن مُحَمَّدٍ، عَنْ آبَائِهِ علیهم السلام ،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وَالدَّيْنَ فَإِنَّهُ شَيْنٌ لِلدِّينِ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840" w:name="pg16514_180327"/>
    </w:p>
    <w:p>
      <w:pPr>
        <w:pStyle w:val="BookText"/>
        <w:rPr/>
      </w:pPr>
      <w:bookmarkEnd w:id="84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وَالدَّيْنَ فَإِنَّهُ هَم بِاللَّيْلِ وَذُلُّ بِالنَّهَارِ </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مُنْشِئهَا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 وَهَبْ لِيَ الْعَافِيَةَ مِنْ دَيْنِ تُخْلِقُ لَهُ وَجْهِي، وَيَخَارُ فِيهِ ذِهْنِي، وَيَتَشَعَبُ لَهُ فِكْرِي، وَيَطُولُ بِمُمَارَسَتِهِ شُغْلِي، وَأَعُوذُ بِكَ يَا رَبِّ مِنْ هَمِّ الدَّيْنِ وَفِكْرِهِ، وَشُغْلِ الدَّيْنِ وَسَهَرِهِ، فَصَلِّ عَلَى مُحَمَّدٍ وَآلِهِ، وَأَعِذْنِي مِنْهُ، وَأَسْتَجِيرُ بِكَ يَا رَبِّ مِنْ ذِلَّتِهِ فِي الْحَيَاةِ، وَمِنْ تَبِعَتِهِ بَعْدَ الْوَفَاةِ</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9364962_1280447820"/>
      <w:bookmarkStart w:id="842" w:name="_Toc332"/>
      <w:bookmarkEnd w:id="841"/>
      <w:r>
        <w:rPr>
          <w:rtl w:val="true"/>
        </w:rPr>
        <w:t xml:space="preserve">وقد يحسن الدين أحياناً </w:t>
      </w:r>
      <w:r>
        <w:rPr>
          <w:rtl w:val="true"/>
        </w:rPr>
        <w:t>:</w:t>
      </w:r>
      <w:bookmarkEnd w:id="8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مُوسَى بْنُ بَكْرٍ، عَنْ أَبِي الْحَسَنِ الْأَوَّلِ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الرِّزْقَ مِنْ حِلَّهِ فَغُلِبَ فَلْيَسْتَقْرِضْ عَلَى اللهِ عزّو جلّ وَعَلَى رَسُولِهِ صلی الله علیه و آله وسلم</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قُبِضَ</w:t>
      </w:r>
    </w:p>
    <w:p>
      <w:pPr>
        <w:pStyle w:val="BookText"/>
        <w:rPr/>
      </w:pPr>
      <w:r>
        <w:rPr>
          <w:rFonts w:ascii="Amiri" w:hAnsi="Amiri" w:eastAsia="Amiri" w:cs="Amiri"/>
          <w:color w:val="111111"/>
          <w:sz w:val="28"/>
          <w:sz w:val="28"/>
          <w:szCs w:val="28"/>
          <w:rtl w:val="true"/>
          <w:lang w:bidi="ar-SA"/>
        </w:rPr>
        <w:t>رَسُولُ الله صلی الله علیه و آله وسلم وَإِنَّ دِرْعَهُ مَرْهُونَةٌ عِنْدَ يَهُودِي مِنْ يَهُودِ المَدِينَةِ بِعِشْرِينَ صَاعاً شَعِيراً ، اِسْتَسْلَفَهَا نَفَقَةٌ لِأَهْلِهِ</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9364964_1280447820"/>
      <w:bookmarkStart w:id="844" w:name="_Toc333"/>
      <w:bookmarkEnd w:id="843"/>
      <w:r>
        <w:rPr>
          <w:rtl w:val="true"/>
        </w:rPr>
        <w:t xml:space="preserve">من مات من الأئمَّة علیهم السلام وعليه دَين </w:t>
      </w:r>
      <w:r>
        <w:rPr>
          <w:rtl w:val="true"/>
        </w:rPr>
        <w:t>:</w:t>
      </w:r>
      <w:bookmarkEnd w:id="8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 عَلِىٌّ علیه السلام وَعَلَيْهِ دَيْنُ ثَمانُمِائَةِ أَلْفِ دِرْهَم فَبَاعَ اَلْحَسَنُ علیه السلام ضَيْعَةً لَهُ بِخَمْسِمِائَةِ أَلْفِ فَقَضَاهَا عَنْهُ، وَبَاعَ ضَيْعَةً لَهُ بِثَلَاثِمِائَةِ أَلْفِ فَقَضَاهَا عَنْهُ، وَذَلِكَ أَنَّهُ لَمْ يَكُنْ يَرْزَأُ مِنَ الْخُمُسِ</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وَكَانَتْ تَنُوبُهُ نَوَائِبُ </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845" w:name="pg16514_180328"/>
    </w:p>
    <w:p>
      <w:pPr>
        <w:pStyle w:val="BookText"/>
        <w:rPr/>
      </w:pPr>
      <w:bookmarkEnd w:id="84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أَنَّ الْحُسَيْنَ عَلَيْنَا قُتِلَ وَعَلَيْهِ دَيْنٌ، وَأَنَّ عَلِيَّ بْنَ اَلْحُسَيْنِ علیه السلام السلامبَاعَ ضَيْعَةً لَهُ بِثَلَاثِمِائَةِ أَلْفِ لِيَقْضِيَ دَيْنَ الْحُسَيْنِ علیه السلام</w:t>
      </w:r>
    </w:p>
    <w:p>
      <w:pPr>
        <w:pStyle w:val="BookText"/>
        <w:rPr/>
      </w:pPr>
      <w:r>
        <w:rPr>
          <w:rFonts w:ascii="Amiri" w:hAnsi="Amiri" w:eastAsia="Amiri" w:cs="Amiri"/>
          <w:color w:val="111111"/>
          <w:sz w:val="28"/>
          <w:sz w:val="28"/>
          <w:szCs w:val="28"/>
          <w:rtl w:val="true"/>
          <w:lang w:bidi="ar-SA"/>
        </w:rPr>
        <w:t xml:space="preserve">وَعِدَاتٍ كَانَتْ عَلَيْهِ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أُحْصِي مَا سَمِعْتُ أَبَا اَحْسَنِ</w:t>
      </w:r>
    </w:p>
    <w:p>
      <w:pPr>
        <w:pStyle w:val="BookText"/>
        <w:rPr/>
      </w:pPr>
      <w:r>
        <w:rPr>
          <w:rFonts w:ascii="Amiri" w:hAnsi="Amiri" w:eastAsia="Amiri" w:cs="Amiri"/>
          <w:color w:val="111111"/>
          <w:sz w:val="28"/>
          <w:sz w:val="28"/>
          <w:szCs w:val="28"/>
          <w:rtl w:val="true"/>
          <w:lang w:bidi="ar-SA"/>
        </w:rPr>
        <w:t>مُوسَى لا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يَا أُمَيْمُ عَلیَ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فَعِمْرَانُ بْنُ مُوسَى يَسْتَدِينُ </w:t>
      </w:r>
      <w:r>
        <w:rPr>
          <w:rStyle w:val="FootnoteAnchor"/>
          <w:rtl w:val="true"/>
        </w:rPr>
        <w:footnoteReference w:id="8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لَنَا أَنَّ رَجُلاً مِنَ الْأَنْصَارِ مَاتَ وَعَلَيْهِ دِينَارَانِ، فَلَمْ يُصَلِّ عَلَيْهِ النَّبِيُّ صلی الله علیه و آله وسلم</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 عَلَى صَاحِبِكُمْ حَتَّى ضَمِنَهُمَا عَنْهُ بَعْضُ قَرَابَتِهِ،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وسلم إِنَّمَا فَعَلَ ذَلِكَ</w:t>
      </w:r>
    </w:p>
    <w:p>
      <w:pPr>
        <w:pStyle w:val="BookText"/>
        <w:rPr/>
      </w:pPr>
      <w:r>
        <w:rPr>
          <w:rFonts w:ascii="Amiri" w:hAnsi="Amiri" w:eastAsia="Amiri" w:cs="Amiri"/>
          <w:color w:val="111111"/>
          <w:sz w:val="28"/>
          <w:sz w:val="28"/>
          <w:szCs w:val="28"/>
          <w:rtl w:val="true"/>
          <w:lang w:bidi="ar-SA"/>
        </w:rPr>
        <w:t xml:space="preserve">ليَتَّعِظُوا، وَلِيَرُدَّ بَعْضُهُمْ عَلَى بَعْضٍ، وَلِئَلَّا يَسْتَخِفُوا بِالدَّيْنِ، وَقَدْ مَاتَ رَسُولُ الله صلی الله علیه و آله وسلم وَعَلَيْهِ 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أَمِيرُ الْمُؤْمِنِينَ علیه السلام وَعَلَيْهِ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وَمَاتَ اَلْحَسَنُ علیه السلام وَعَلَيْهِ دَيْنٌ، وَقُتِلَ اَلْحُسَيْنُ علیه السلام وَعَلَيْهِ دَيْنٌ</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9364966_1280447820"/>
      <w:bookmarkStart w:id="847" w:name="_Toc334"/>
      <w:bookmarkEnd w:id="846"/>
      <w:r>
        <w:rPr>
          <w:rtl w:val="true"/>
        </w:rPr>
        <w:t xml:space="preserve">عقاب حبس الحقوق عن أصحابها </w:t>
      </w:r>
      <w:r>
        <w:rPr>
          <w:rtl w:val="true"/>
        </w:rPr>
        <w:t>:</w:t>
      </w:r>
      <w:bookmarkEnd w:id="84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مُؤْمِنٍ حَبَسَ مُؤْمِناً عَنْ مَالِهِ وَهُوَ مُحْتَاجُ إِلَيْهِ لَمْ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 والله مِنْ طَعَام الجنَّةِ، وَلَا يَشْرَبُ مِنَ الرَّحِيقِ المَخْتُوم </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848" w:name="pg16514_180329"/>
    </w:p>
    <w:p>
      <w:pPr>
        <w:pStyle w:val="Heading3"/>
        <w:numPr>
          <w:ilvl w:val="2"/>
          <w:numId w:val="1"/>
        </w:numPr>
        <w:rPr/>
      </w:pPr>
      <w:bookmarkStart w:id="849" w:name="__RefHeading___Toc9364968_1280447820"/>
      <w:bookmarkStart w:id="850" w:name="_Toc335"/>
      <w:bookmarkEnd w:id="848"/>
      <w:bookmarkEnd w:id="849"/>
      <w:r>
        <w:rPr>
          <w:rtl w:val="true"/>
        </w:rPr>
        <w:t xml:space="preserve">ثواب القرض </w:t>
      </w:r>
      <w:r>
        <w:rPr>
          <w:rtl w:val="true"/>
        </w:rPr>
        <w:t>:</w:t>
      </w:r>
      <w:bookmarkEnd w:id="8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عَنْ 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بِالمَعْرُوفِ اَلْقَرْض </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مَكْتُوبٌ عَلَى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بِعَشَرَةٍ، وَالْقَرْضُ بِثَمانِيَةَ عَشَرَ </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قَرْضاً</w:t>
      </w:r>
    </w:p>
    <w:p>
      <w:pPr>
        <w:pStyle w:val="BookText"/>
        <w:rPr/>
      </w:pPr>
      <w:r>
        <w:rPr>
          <w:rFonts w:ascii="Amiri" w:hAnsi="Amiri" w:eastAsia="Amiri" w:cs="Amiri"/>
          <w:color w:val="111111"/>
          <w:sz w:val="28"/>
          <w:sz w:val="28"/>
          <w:szCs w:val="28"/>
          <w:rtl w:val="true"/>
          <w:lang w:bidi="ar-SA"/>
        </w:rPr>
        <w:t xml:space="preserve">إِلَى مَيْسَرَةٍ كَانَ مَالُهُ فِي زَكَاةٍ، وَكَانَ هُوَ فِي الصَّلَاةِ مَعَ المَلَائِكَةِ حَتَّى يَقْضِيَهُ </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عَنْ أَبِيهِ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تُمانِعُوا لا</w:t>
      </w:r>
    </w:p>
    <w:p>
      <w:pPr>
        <w:pStyle w:val="BookText"/>
        <w:rPr/>
      </w:pPr>
      <w:r>
        <w:rPr>
          <w:rFonts w:ascii="Amiri" w:hAnsi="Amiri" w:eastAsia="Amiri" w:cs="Amiri"/>
          <w:color w:val="111111"/>
          <w:sz w:val="28"/>
          <w:sz w:val="28"/>
          <w:szCs w:val="28"/>
          <w:rtl w:val="true"/>
          <w:lang w:bidi="ar-SA"/>
        </w:rPr>
        <w:t xml:space="preserve">قَرْضَ اَلْخَمِيرِ وَالْخُبْزِ فَإِنَّ مَنْعَهُمَا يُورِثُ الْفَقْرَ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تُمَانِعُوا قَرْضَ اَلخَمِيرِ وَالْخُبْزِ وَاقْتِبَاسَ النَّارِ فَإِنَّهُ يَجْلِبُ الرِّزْقَ عَلَى أَهْلِ الْبَيْتِ مَعَ مَا فِيهِ مِنْ مَكَارِمِ الْأَخْلَاقِ </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9364970_1280447820"/>
      <w:bookmarkStart w:id="852" w:name="_Toc336"/>
      <w:bookmarkEnd w:id="851"/>
      <w:r>
        <w:rPr>
          <w:rtl w:val="true"/>
        </w:rPr>
        <w:t>الشهادة في سبيل الله كفَّارة لكلِّ ذنب إلا حقوق الناس</w:t>
      </w:r>
      <w:r>
        <w:rPr>
          <w:rtl w:val="true"/>
        </w:rPr>
        <w:t>:</w:t>
      </w:r>
      <w:bookmarkEnd w:id="85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يُكَفِّرُهُ الْقَتْلُ فِي سَبِيلِ الله عزّ و جلّ إِلَّا الدَّيْنَ لَا كَفَّارَةَ لَهُ إِلَّا أَدَاؤُهُ، أَوْ يَقْضِيَ صَاحِبُهُ، أوْ يَعْفُوَ الَّذِي لَهُ الحق</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853" w:name="pg16514_180330"/>
    </w:p>
    <w:p>
      <w:pPr>
        <w:pStyle w:val="BookText"/>
        <w:rPr/>
      </w:pPr>
      <w:bookmarkEnd w:id="85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قَطْرَةٍ مِنْ دَمِ</w:t>
      </w:r>
    </w:p>
    <w:p>
      <w:pPr>
        <w:pStyle w:val="BookText"/>
        <w:rPr/>
      </w:pPr>
      <w:r>
        <w:rPr>
          <w:rFonts w:ascii="Amiri" w:hAnsi="Amiri" w:eastAsia="Amiri" w:cs="Amiri"/>
          <w:color w:val="111111"/>
          <w:sz w:val="28"/>
          <w:sz w:val="28"/>
          <w:szCs w:val="28"/>
          <w:rtl w:val="true"/>
          <w:lang w:bidi="ar-SA"/>
        </w:rPr>
        <w:t>الشَّهِيدِ كَفَّارَةٌ لِذُنُوبِهِ إِلَّا الذَّيْنَ فَإِنَّ كَفَّارَتَهُ قَضَاؤُهُ</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9364972_1280447820"/>
      <w:bookmarkStart w:id="855" w:name="_Toc337"/>
      <w:bookmarkEnd w:id="854"/>
      <w:r>
        <w:rPr>
          <w:rtl w:val="true"/>
        </w:rPr>
        <w:t>الاستدانة بلا نية الأداء سرقة وعدوان</w:t>
      </w:r>
      <w:r>
        <w:rPr>
          <w:rtl w:val="true"/>
        </w:rPr>
        <w:t>:</w:t>
      </w:r>
      <w:bookmarkEnd w:id="8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بَعْضِ أَصْحَابِهِ، عَنْ أَبِي عَبْدِ 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اسْتَدَانَ دَيْناً فَلَمْ يَنْوِ قَضَاءَهُ كَانَ بِمَنْزِلَةِ السَّارِقِ </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خَدِيجَةَ،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w:t>
      </w:r>
    </w:p>
    <w:p>
      <w:pPr>
        <w:pStyle w:val="BookText"/>
        <w:rPr/>
      </w:pPr>
      <w:r>
        <w:rPr>
          <w:rFonts w:ascii="Amiri" w:hAnsi="Amiri" w:eastAsia="Amiri" w:cs="Amiri"/>
          <w:color w:val="111111"/>
          <w:sz w:val="28"/>
          <w:sz w:val="28"/>
          <w:szCs w:val="28"/>
          <w:rtl w:val="true"/>
          <w:lang w:bidi="ar-SA"/>
        </w:rPr>
        <w:t xml:space="preserve">أَتَى رَجُلاً فَاسْتَقْرَضَ مِنْهُ مَالاً وَفِي نِيَّتِهِ أَلَّا يُؤَدِّيَهُ فَذَلِكَ اللَّصُّ الْعَادِي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 أي المعتدي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علیه السلام في رِسَالَةِ 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الْغَرِيمِ الطَّالِبِ لَكَ فَإِنْ كُنْتَ مُوسِراً أَوْفَيْتَهُ وَكَفَيْتَهُ وَأَغْنَيْتَهُ وَلَمْ تَرْدُدْهُ وَتَعْضُلُهُ فَإِنَّ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 الْغَنِي ظُلْمٌ، وَإِنْ كُنْتَ مُعْسِراً أَرْضَيْتَهُ بِحُسْنِ الْقَوْلِ، وَطَلَبْتَ إِلَيْهِ طَلَباً جَمِيلاً، وَرَدَدْتَهُ عَنْ نَفْسِكَ رَدًّا لَطِيفاً، وَلَمْ تَجْمَعْ عَلَيْهِ ذَهَابَ مَالِهِ وَسُوءَ مُعَامَلَتِهِ فَإِنَّ ذَلِكَ لُوْمٌ، وَلَا قُوَّةَ إِلَّا بِالله </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9364974_1280447820"/>
      <w:bookmarkStart w:id="857" w:name="_Toc338"/>
      <w:bookmarkEnd w:id="856"/>
      <w:r>
        <w:rPr>
          <w:rtl w:val="true"/>
        </w:rPr>
        <w:t xml:space="preserve">الصبر على المديون المعسر </w:t>
      </w:r>
      <w:r>
        <w:rPr>
          <w:rtl w:val="true"/>
        </w:rPr>
        <w:t>:</w:t>
      </w:r>
      <w:bookmarkEnd w:id="85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يُظِلَّهُ اللَّهُ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فَهَابَهُ النَّاسُ أَنْ يَسْأَلُوهُ، فَقَالَ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مُعْسِراً أَوْ لِيَدَعْ لَهُ مِنْ حَقِّهِ </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bookmarkStart w:id="858" w:name="pg16514_180331"/>
    </w:p>
    <w:p>
      <w:pPr>
        <w:pStyle w:val="Heading3"/>
        <w:numPr>
          <w:ilvl w:val="2"/>
          <w:numId w:val="1"/>
        </w:numPr>
        <w:rPr/>
      </w:pPr>
      <w:bookmarkStart w:id="859" w:name="__RefHeading___Toc9364976_1280447820"/>
      <w:bookmarkStart w:id="860" w:name="_Toc339"/>
      <w:bookmarkEnd w:id="858"/>
      <w:bookmarkEnd w:id="859"/>
      <w:r>
        <w:rPr>
          <w:rtl w:val="true"/>
        </w:rPr>
        <w:t xml:space="preserve">ذمُّ سوء المطالبة بالدَّيْن </w:t>
      </w:r>
      <w:r>
        <w:rPr>
          <w:rtl w:val="true"/>
        </w:rPr>
        <w:t>:</w:t>
      </w:r>
      <w:bookmarkEnd w:id="8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ضِيقِ اَلخُلْقِ الْبُخْلُ، وَسُوءُ التَّقَاضِي </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9364978_1280447820"/>
      <w:bookmarkStart w:id="862" w:name="_Toc340"/>
      <w:bookmarkEnd w:id="861"/>
      <w:r>
        <w:rPr>
          <w:rtl w:val="true"/>
        </w:rPr>
        <w:t>لا تُباع دار السكن ولا الجارية في أداء الدَّيْن</w:t>
      </w:r>
      <w:r>
        <w:rPr>
          <w:rtl w:val="true"/>
        </w:rPr>
        <w:t>:</w:t>
      </w:r>
      <w:bookmarkEnd w:id="8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الدَّارُ وَلَا</w:t>
      </w:r>
    </w:p>
    <w:p>
      <w:pPr>
        <w:pStyle w:val="BookText"/>
        <w:rPr/>
      </w:pPr>
      <w:r>
        <w:rPr>
          <w:rFonts w:ascii="Amiri" w:hAnsi="Amiri" w:eastAsia="Amiri" w:cs="Amiri"/>
          <w:color w:val="111111"/>
          <w:sz w:val="28"/>
          <w:sz w:val="28"/>
          <w:szCs w:val="28"/>
          <w:rtl w:val="true"/>
          <w:lang w:bidi="ar-SA"/>
        </w:rPr>
        <w:t xml:space="preserve">اَلْجَارِيَةُ فِي الدَّيْنِ، وَذَلِكَ أَنَّهُ لَا بُدَّ لِلرَّجُلِ مِنْ ظِلَّ يَسْكُنُهُ وَخَادِمٍ يَحْدُمُهُ </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9364980_1280447820"/>
      <w:bookmarkStart w:id="864" w:name="_Toc341"/>
      <w:bookmarkEnd w:id="863"/>
      <w:r>
        <w:rPr>
          <w:rtl w:val="true"/>
        </w:rPr>
        <w:t>قصَّة ابن أبي عمير مع غريم له</w:t>
      </w:r>
      <w:r>
        <w:rPr>
          <w:rtl w:val="true"/>
        </w:rPr>
        <w:t>:</w:t>
      </w:r>
      <w:bookmarkEnd w:id="8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هَاشِمٍ أَنَّ مُحَمَّدَ بْنَ أَبِي عُمَيْرِ رضی الله عنه كَانَ رَجُلاً بَزَّازاً فَذَهَبَ مَالُهُ وَافْتَقَرَ، وَكَانَ لَهُ عَلَى رَجُلٌ عَشَرَةُ آلَافِ دِرْهَم، فَبَاعَ دَاراً لَهُ كَانَ يَسْكُنُهَا بِعَشَرَةِ آلَافِ دِرْهَمٍ، وَحَمَلَ الَمَالَ إِلَى بَابِهِ، فَخَرَجَ إِلَيْهِ مُحَمَّدُ بْنُ أَبِي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الَّذِي 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ثَمَنْ ضَيْعَةٍ بِعْتَهَا،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دَارِيَ الَّتِي أَسْكُنُهَا لِأَقْضِيَ دَيْنِي، فَقَالَ مُحَمَّدُ بْنُ أَبِي عُمَيْرِ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ذَرِيحٌ الْحَارِيُّ،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الرَّجُلُ عَنْ مَسْقَط رَأْسِهِ بِالدَّيْنِ، اِرْفَعْهَا فَلَا حَاجَةَ لي فِيهَا، وَاللَّهُ إِنِّي مُحْتاجُ فِي وَقْتِي هَذَا إِلَى دِرْهَم وَمَا يَدْخُلُ مِلْكِي مِنْهَا دِرْهَم </w:t>
      </w:r>
      <w:r>
        <w:rPr>
          <w:rStyle w:val="FootnoteAnchor"/>
          <w:rtl w:val="true"/>
        </w:rPr>
        <w:footnoteReference w:id="833"/>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إِبْنُ أَبِي عُمَيْرٍ حُبِسَ سَبْعَ عَشْرَةَ سَنَةٌ فَذَهَبَ مَالُهُ، وَكَانَ لَهُ عَلَى رَجُلٍ عَشَرَةُ آلَافِ دِرْهَمٍ، وذكر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865" w:name="pg16514_180332"/>
    </w:p>
    <w:p>
      <w:pPr>
        <w:pStyle w:val="Heading3"/>
        <w:numPr>
          <w:ilvl w:val="2"/>
          <w:numId w:val="1"/>
        </w:numPr>
        <w:rPr/>
      </w:pPr>
      <w:bookmarkStart w:id="866" w:name="__RefHeading___Toc9364982_1280447820"/>
      <w:bookmarkStart w:id="867" w:name="_Toc342"/>
      <w:bookmarkEnd w:id="865"/>
      <w:bookmarkEnd w:id="866"/>
      <w:r>
        <w:rPr>
          <w:rtl w:val="true"/>
        </w:rPr>
        <w:t>الاستقصاء في المطالبة بالدين إساءة</w:t>
      </w:r>
      <w:r>
        <w:rPr>
          <w:rtl w:val="true"/>
        </w:rPr>
        <w:t>:</w:t>
      </w:r>
      <w:bookmarkEnd w:id="86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أَبِي عَبْدِ اللَّهُ علیه السلام أَنَّهُ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مَا لَكَ وَلِأَخِيكَ؟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كَانَ لِي عَلَيْهِ شَيْءٌ فَاسْتَقْصَيْتُ فِي حَقِّي،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أَتَرَاهُمْ خَافُوا أَنْ يَجُورَ عَلَيْهِمْ أَوْ يَظْلِمَهُمْ؟ لَا، وَلَكِنَّهُمْ خَافُوا الاِسْتِقْصَاءَ وَالْمُدَاقَةَ </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اَلاِسْتِقْصَاءُ وَالْمُدَاقَةٌ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w:t>
      </w:r>
    </w:p>
    <w:p>
      <w:pPr>
        <w:pStyle w:val="BookText"/>
        <w:rPr/>
      </w:pPr>
      <w:r>
        <w:rPr>
          <w:rFonts w:ascii="Amiri" w:hAnsi="Amiri" w:eastAsia="Amiri" w:cs="Amiri"/>
          <w:color w:val="111111"/>
          <w:sz w:val="28"/>
          <w:sz w:val="28"/>
          <w:szCs w:val="28"/>
          <w:rtl w:val="true"/>
          <w:lang w:bidi="ar-SA"/>
        </w:rPr>
        <w:t xml:space="preserve">عَلَيْهِمْ اَلسَّيِّئَاتُ، وَلَا يُحْسَبُ هُمُ الْحَسَنَاتُ </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الْإِخْوَانِ مَنْ لَمْ يَكُنْ عَلَى إِخْوَانِهِ</w:t>
      </w:r>
    </w:p>
    <w:p>
      <w:pPr>
        <w:pStyle w:val="BookText"/>
        <w:rPr/>
      </w:pPr>
      <w:r>
        <w:rPr>
          <w:rFonts w:ascii="Amiri" w:hAnsi="Amiri" w:eastAsia="Amiri" w:cs="Amiri"/>
          <w:color w:val="111111"/>
          <w:sz w:val="28"/>
          <w:sz w:val="28"/>
          <w:szCs w:val="28"/>
          <w:rtl w:val="true"/>
          <w:lang w:bidi="ar-SA"/>
        </w:rPr>
        <w:t xml:space="preserve">مُسْتَقْصِياً </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رَفَعَهُ إِلَى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عَلَى بَعْضِ الْحَسَنِيِّينَ مَالاً، وَقَدْ أَعْيَانِي أَخُذُهُ، وَقَدْ جَرَى بَيْنِي وَبَيْنَهُ كَلَامٌ، وَلَا آمَنُ أَنْ يَجْرِيَ بَيْنِي وَبَيْنَهُ فِي ذَلِكَ مَا أَغْتَمُّ لَهُ، فَقَالَ لَهُ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طَرِيقَ التَّقَاضِي، وَلَكِنْ إِذَا أَتَيْتَهُ أَطِل اَلْجُلُوسَ وَالْزَمِ 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ذَلِكَ إِلَّا يَسِيراً حَتَّىٰ أخَذْتُ مالي</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bookmarkStart w:id="868" w:name="pg16514_180333"/>
    </w:p>
    <w:p>
      <w:pPr>
        <w:pStyle w:val="BookText"/>
        <w:rPr/>
      </w:pPr>
      <w:bookmarkEnd w:id="868"/>
      <w:r>
        <w:rPr>
          <w:rFonts w:ascii="Amiri" w:hAnsi="Amiri" w:eastAsia="Amiri" w:cs="Amiri"/>
          <w:color w:val="111111"/>
          <w:sz w:val="28"/>
          <w:sz w:val="28"/>
          <w:szCs w:val="28"/>
          <w:rtl w:val="true"/>
          <w:lang w:bidi="ar-SA"/>
        </w:rPr>
        <w:t>عَنْ رَجُلٍ لِي عَلَيْهِ مَالٌ فَغَابَ عَنِّي زَمَاناً ، فَرَأَيْتُهُ يَطُوفُ حَوْلَ الْكَعْبَةِ، أَفَأَتَقَاضَاهُ؟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 عَلَيْهِ وَلَا تُرَوِّعَهُ حَتَّى يَخْرُجَ مِنَ الْخَرَمِ</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9364984_1280447820"/>
      <w:bookmarkStart w:id="870" w:name="_Toc343"/>
      <w:bookmarkEnd w:id="869"/>
      <w:r>
        <w:rPr>
          <w:rtl w:val="true"/>
        </w:rPr>
        <w:t xml:space="preserve">إبراء ذمة المؤمن من الدين لحب عليّ علیه السلام من الحسنات المنجيات </w:t>
      </w:r>
      <w:r>
        <w:rPr>
          <w:rtl w:val="true"/>
        </w:rPr>
        <w:t>:</w:t>
      </w:r>
      <w:bookmarkEnd w:id="8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يَبْعَثُ يَوْمَ الْقِيَامَةِ أَقْوَاماً تَمْتَلِيُّ مِنْ جِهَةِ السَّيِّئَاتِ مَوَازِينُهُمْ،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السَّيِّئَاتُ، فَأَيْنَ اَلْحَسَنَاتُ؟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مَا نَعْرِفُ لَنَا حَسَنَاتٍ، فَإِذَا اَلنَّدَاءُ مِنْ قِبَلِ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تَعْرِفُوا لِأَنْفُسِكُمْ عِبَادِي حَسَنَاتٍ فَإِنِّي أَعْرِفُهَا لَكُمْ وَأَوَفَّرُهَا عَلَيْكُمْ، ثُمَّ يَأْتِي بِصَحِيفَةٍ صَغِيرَةٍ يَطْرَحُهَا فِي كِفَّةِ حَسَنَاتِهِمْ فَتَرْجَحُ بِسَيِّئَاتِهِمْ بِأَكْثَرَ مِمَّا بَيْنَ السَّمَاءِ وَالْأَرْضِ، فَيُقَالُ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 أَبِيكَ وَأُمِّكَ وَإِخْوَانِكَ وَأَخَوَاتِكَ وَخَاصَّتِكَ وَقَرَابَاتِكَ وَأَخْدَامِكَ وَمَعَارِفكَ فَأَدْخِلْهُمُ الْجَنَّةَ، فَيَقُولُ أَهْلُ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أَمَّا الذُّنُوبُ فَقَدْ عَرَفْنَاهَا، فَمَا ذَا كَانَتْ حَسَنَاتُهُمْ؟ فَيَقُولُ اللَّهُ عزّو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 مَشَى أَحَدُهُمْ بِبَقِيَّةِ دَيْنِهِ لِأَخِيهِ إِلَى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فَإِنِّي أُحِبُّكَ بِحُبِّكَ عَلِيَّ بْنَ أَبِي طَالِبٍ علیه السلام، 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تَرَكْتُهَا لَكَ بِحُبِّكَ عَلِيًّا علیه السلام ، وَلَكَ مِنْ مَالِي مَا شِئْتَ، فَشَكَرَ اللَّهُ تَعَالَى ذَلِكَ ما، فَحَطَّ بِهِ خَطَايَاهُمَا، وَجَعَلَ ذَلِكَ فِي حَشْوِ صَحِيفَتِهِمَا وَمَوَازِينِهِمَا، وَأَوْجَبَ هُما وَلِوَالِدَيْهِمَا اَلْجَنَّةَ </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9364986_1280447820"/>
      <w:bookmarkStart w:id="872" w:name="_Toc344"/>
      <w:bookmarkEnd w:id="871"/>
      <w:r>
        <w:rPr>
          <w:rtl w:val="true"/>
        </w:rPr>
        <w:t xml:space="preserve">من مكارم أخلاق أمير المؤمنين علیه السلام </w:t>
      </w:r>
      <w:r>
        <w:rPr>
          <w:rtl w:val="true"/>
        </w:rPr>
        <w:t>:</w:t>
      </w:r>
      <w:bookmarkEnd w:id="87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لِأَمِيرِ الْمُؤْمِنِينَ علیه السلام إِبْنُ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حِسَابِ أَبِي أَنَّ لَهُ عَلَى أَبِيكَ ثَمَانِينَ أَلْفَ دِرْهَم،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أَبَاكَ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فَقَضَىٰ ذَلِكَ، </w:t>
      </w:r>
      <w:bookmarkStart w:id="873" w:name="pg16514_180334"/>
    </w:p>
    <w:p>
      <w:pPr>
        <w:pStyle w:val="BookText"/>
        <w:rPr/>
      </w:pPr>
      <w:bookmarkEnd w:id="873"/>
      <w:r>
        <w:rPr>
          <w:rFonts w:ascii="Amiri" w:hAnsi="Amiri" w:eastAsia="Amiri" w:cs="Amiri"/>
          <w:color w:val="111111"/>
          <w:sz w:val="28"/>
          <w:sz w:val="28"/>
          <w:szCs w:val="28"/>
          <w:rtl w:val="true"/>
          <w:lang w:bidi="ar-SA"/>
        </w:rPr>
        <w:t>ثُمَّ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فِيمَا قُلْتُ، إِنَّمَا كَانَ لِوَالِدِكَ عَلَى وَالِدِي مَا ذَكَرْتُهُ 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وَالِدُكَ فِي حِلٌ، وَالَّذِي قَبْضَتَهُ مِنِّي هُوَ لَكَ لَكَ </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9364988_1280447820"/>
      <w:bookmarkStart w:id="875" w:name="_Toc345"/>
      <w:bookmarkEnd w:id="874"/>
      <w:r>
        <w:rPr>
          <w:rtl w:val="true"/>
        </w:rPr>
        <w:t xml:space="preserve">جعل المؤمن في حل </w:t>
      </w:r>
      <w:r>
        <w:rPr>
          <w:rtl w:val="true"/>
        </w:rPr>
        <w:t>:</w:t>
      </w:r>
      <w:bookmarkEnd w:id="875"/>
    </w:p>
    <w:p>
      <w:pPr>
        <w:pStyle w:val="BookText"/>
        <w:rPr/>
      </w:pP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الشَّحَّام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إِذْ سَأَلَ عَنْ رَجُلٍ مِنْ أَهْل الْكُوفَةِ،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وَلَقَاهُ نَضْرَةً وَسُرُوراً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مِنِّي دَنَانِيرَ ، فَرُزِقْتُ وِلايَةً فَغَلَبَنِي عَلَيْهَا، فَتَغَيَّرَ لِذَلِكَ وَجْهُ أَبِي عَبْدِ اللَّهُ علیه السلام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اللَّهَ يَأْخُذُ وَلِيًّا فَيُلْقِيهِ فِي النَّارِ لأَجْل دَنَانِيرِكَ؟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يُحْسِنُ إِلَى إِخْوَانِهِ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ذَلِكَ في حَلٌّ ، فَقَالَ لَهُ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فَأَلَّا كَانَ ذَلِكَ قَبْلَ الْآنَ؟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9364990_1280447820"/>
      <w:bookmarkStart w:id="877" w:name="_Toc346"/>
      <w:bookmarkEnd w:id="876"/>
      <w:r>
        <w:rPr>
          <w:rtl w:val="true"/>
        </w:rPr>
        <w:t>فكٌ عليّ علیه السلام دَين مؤمن ميِّت</w:t>
      </w:r>
      <w:r>
        <w:rPr>
          <w:rtl w:val="true"/>
        </w:rPr>
        <w:t>:</w:t>
      </w:r>
      <w:bookmarkEnd w:id="8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وسلم فِي جَنَازَةٍ، فَلَمَّا وُضِعَتْ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عَلَى صَاحِبِكُمْ مِنْ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دِرْهَمَانِ، فَقَالَ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عَلَى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عَلَيَّ يَا رَسُولَ اللَّهِ، وَأَنَا لَهُما ضَامِنٌ، فَقَامَ رَسُولُ الله صلی الله علیه و آله وسلم فَصَلَّى عَلَيْهِ، ثُمَّ أَقْبَلَ عَلَى عَلَيَّ علیه السلام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 اللهُ عَنِ الْإِسْلَام خَيْراً، وَفَكَ رِهَانَكَ كَمَا فَكَكْتَ رِهَانَ أَخِيكَ </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9364992_1280447820"/>
      <w:bookmarkStart w:id="879" w:name="_Toc347"/>
      <w:bookmarkEnd w:id="878"/>
      <w:r>
        <w:rPr>
          <w:rtl w:val="true"/>
        </w:rPr>
        <w:t>قضاء الإمام الحسين علیه السلام دين أسامة بن زيد</w:t>
      </w:r>
      <w:r>
        <w:rPr>
          <w:rtl w:val="true"/>
        </w:rPr>
        <w:t>:</w:t>
      </w:r>
      <w:bookmarkEnd w:id="87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عَلَى أُسَامَةَ بْنَ زَيْدٍ وَهُوَ مَرِيضٌ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وَاغَتَماهُ، فَقَالَ لَهُ الْحُسَيْنُ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غَمُّكَ،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80" w:name="pg16514_180335"/>
    </w:p>
    <w:p>
      <w:pPr>
        <w:pStyle w:val="BookText"/>
        <w:rPr/>
      </w:pPr>
      <w:bookmarkEnd w:id="8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وَهُوَ سِتُّونَ أَلْفَ دِرْهَم، فَقَالَ اَلْحُسَيْنُ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أَمُوتَ،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تَكُوتَ حَتَّى أَقْضِيَهَا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فَقَضَاهَا</w:t>
      </w:r>
    </w:p>
    <w:p>
      <w:pPr>
        <w:pStyle w:val="BookText"/>
        <w:rPr/>
      </w:pPr>
      <w:r>
        <w:rPr>
          <w:rFonts w:ascii="Amiri" w:hAnsi="Amiri" w:eastAsia="Amiri" w:cs="Amiri"/>
          <w:color w:val="111111"/>
          <w:sz w:val="28"/>
          <w:sz w:val="28"/>
          <w:szCs w:val="28"/>
          <w:rtl w:val="true"/>
          <w:lang w:bidi="ar-SA"/>
        </w:rPr>
        <w:t xml:space="preserve">قَبْلَ مَوْتِهِ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9364994_1280447820"/>
      <w:bookmarkStart w:id="882" w:name="_Toc348"/>
      <w:bookmarkEnd w:id="881"/>
      <w:r>
        <w:rPr>
          <w:rtl w:val="true"/>
        </w:rPr>
        <w:t>ما يُقال لقضاء الدين واستيفائه</w:t>
      </w:r>
      <w:r>
        <w:rPr>
          <w:rtl w:val="true"/>
        </w:rPr>
        <w:t>:</w:t>
      </w:r>
      <w:bookmarkEnd w:id="8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لَزِمَنِي دَيْنٌ بِبَغْدَادَ ثَلَاثُمائَةِ أَلْفٍ، وَكَانَ لِي دَيْنٌ عِنْدَ النَّاسِ أَرْبَعُمائَةِ أَلْفٍ، فَلَمْ يَدَعْنِي غُرَمَائِي أَخْرُجُ لِأَسْتَقْضِيَ مَالِي عَلَى النَّاسِ وَأَعْطِيَهُمْ،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المَوْسِمُ، فَخَرَجْتُ مُسْتَتِراً وَأَرَدْتُ الْوُصُولَ إِلَى أَبِي الحَسَنِ علیه السلام فَلَمْ أَقْدِرُ، فَكَتَبْتُ إِلَيْهِ أَصِفُ لَهُ حَالِي وَمَا عَلَيَّ وَمَا لِي، فَكَتَبَ إِلَيَّ فِي عَرْضِ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دُبُرِ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لَا إِلَهَ إِلَّا أَنْتَ بِحَقِّ لَا إِلَهَ إِلَّا أَنْتَ أَنْ تَرْحَمَنِي بِلَا إِلَهَ إِلَّا أَنْتَ، اَللَّهُمَّ إِنِّي أَسْأَلُكَ يَا لَا إِلَهَ إِلَّا أَنْتَ بِحَقِّ لَا إِلَهَ إِلَّا أَنْتَ أَنْ تَرْضَىٰ عَنِّي بِلَا إِلَهَ إِلَّا أَنْتَ، اَللَّهُمَّ إِنِّي أَسْأَلُكَ يَا لَا إِلَهَ إِلَّا أَنْتَ بِحَقِّ لَا إِلَهَ إِلَّا أَنْتَ أَنْ تَغْفِرَ لِي بِلَا إِلَهَ إِلَّا أَنْتَ، أَعِدْ ذَلِكَ ثَلَاثَ مَرَّاتٍ فِي دُبُرِ كُلِّ صَلَاةٍ فَرِيضَةٍ فَإِنَّ حَاجَتَكَ تُقْضَىٰ إِنْ شَاءَ اللَّهُ،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فَأَدَمْتُهَا، فَوَاللَّهِ مَا مَضَتْ بِي إِلَّا أَرْبَعَةُ أَشْهُرٍ حَتَّى اقْتَضَيْتُ دَيْنِي، وَقَضَيْتُ مَا عَلَيَّ، وَاسْتَفْضَلْتُ مِائَةَ أَلْفِ دِرْهَمٍ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9364996_1280447820"/>
      <w:bookmarkStart w:id="884" w:name="_Toc349"/>
      <w:bookmarkEnd w:id="883"/>
      <w:r>
        <w:rPr>
          <w:rtl w:val="true"/>
        </w:rPr>
        <w:t xml:space="preserve">دعوتان مستجابتان </w:t>
      </w:r>
      <w:r>
        <w:rPr>
          <w:rtl w:val="true"/>
        </w:rPr>
        <w:t>:</w:t>
      </w:r>
      <w:bookmarkEnd w:id="8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إِلَّا وَقَدْ خَلَّفَ فِي أَهْلِ بَيْتِهِ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دَعْوَةً مُجَابَةٌ، وَقَدْ خَلَّفَ فِينَا النَّبِيُّ صلى الله عليه وسلم دَعْوَتَيْنِ مُجَابَتَيْنِ، وَاحِدَةً لِشَدَائِدِنَا،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دَائِماً لَمْ يَزَلْ يَا إِلهِي وَإِلَهَ آبَائِي، يَا حَيُّ يَا قَيُّومُ، صَلِّ عَلَى مُحَمَّدٍ وَآلِ مُحَمَّدٍ، </w:t>
      </w:r>
      <w:bookmarkStart w:id="885" w:name="pg16514_180336"/>
    </w:p>
    <w:p>
      <w:pPr>
        <w:pStyle w:val="BookText"/>
        <w:rPr/>
      </w:pPr>
      <w:bookmarkEnd w:id="885"/>
      <w:r>
        <w:rPr>
          <w:rFonts w:ascii="Amiri" w:hAnsi="Amiri" w:eastAsia="Amiri" w:cs="Amiri"/>
          <w:color w:val="111111"/>
          <w:sz w:val="28"/>
          <w:sz w:val="28"/>
          <w:szCs w:val="28"/>
          <w:rtl w:val="true"/>
          <w:lang w:bidi="ar-SA"/>
        </w:rPr>
        <w:t xml:space="preserve">وَافْعَلْ بِي كَذَا وَكَذَا ، وَثَانِيَةً حَوَائِجِنَا، وَقَضَاءِ دُيُونِنَا،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يَكْفِي مِنْ كُلِّ شَيْءٍ وَلَا يَكْفِي مِنْهُ شَيْءٌ، يَا رَبِّ صَلِّ عَلَى مُحَمَّدٍ وَآلِهِ، وَاقْضِ عَنِّي الدَّيْنَ، وَافْعَلْ</w:t>
      </w:r>
    </w:p>
    <w:p>
      <w:pPr>
        <w:pStyle w:val="BookText"/>
        <w:rPr/>
      </w:pPr>
      <w:r>
        <w:rPr>
          <w:rFonts w:ascii="Amiri" w:hAnsi="Amiri" w:eastAsia="Amiri" w:cs="Amiri"/>
          <w:color w:val="111111"/>
          <w:sz w:val="28"/>
          <w:sz w:val="28"/>
          <w:szCs w:val="28"/>
          <w:rtl w:val="true"/>
          <w:lang w:bidi="ar-SA"/>
        </w:rPr>
        <w:t>بي كَذَا وَكَذَا</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9364998_1280447820"/>
      <w:bookmarkStart w:id="887" w:name="_Toc350"/>
      <w:bookmarkEnd w:id="886"/>
      <w:r>
        <w:rPr>
          <w:rtl w:val="true"/>
        </w:rPr>
        <w:t>قضاء دَين الوالدين برّهما</w:t>
      </w:r>
      <w:r>
        <w:rPr>
          <w:rtl w:val="true"/>
        </w:rPr>
        <w:t>:</w:t>
      </w:r>
      <w:bookmarkEnd w:id="88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لَيَكُونُ بَارًا بِوَالِدَيْهِ فِي حَيَاتِهَا ثُمَّ يَمُوتَانِ فَلَا يَقْضِي عَنْهُمَا دُيُونَهُمَا وَلَا يَسْتَغْفِرُ هُما فَيَكْتُبُهُ اللهُ عَاقًا، وَإِنَّهُ لَيَكُونُ عَاقًا لَهُمَا فِي حَيَاتِهَا غَيْرَ بَارٌ بِهِمَا فَإِذَا مَاتَا قَضَى دَيْنَهُمَا وَاسْتَغْفَرَ لَهُمَا فَيَكْتُبُهُ اللهُ عزّ و جلّ بَارًا </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أَحْبَبْتَ أَنْ يَزِيدَ اللَّهُ فِي عُمُرِكَ</w:t>
      </w:r>
    </w:p>
    <w:p>
      <w:pPr>
        <w:pStyle w:val="BookText"/>
        <w:rPr/>
      </w:pPr>
      <w:r>
        <w:rPr>
          <w:rFonts w:ascii="Amiri" w:hAnsi="Amiri" w:eastAsia="Amiri" w:cs="Amiri"/>
          <w:color w:val="111111"/>
          <w:sz w:val="28"/>
          <w:sz w:val="28"/>
          <w:szCs w:val="28"/>
          <w:rtl w:val="true"/>
          <w:lang w:bidi="ar-SA"/>
        </w:rPr>
        <w:t>فَسُرَّ أَبَوَيْكَ،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 يَزِيدُ فِي الرِّزْقِ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9365000_1280447820"/>
      <w:bookmarkStart w:id="889" w:name="_Toc351"/>
      <w:bookmarkEnd w:id="888"/>
      <w:r>
        <w:rPr>
          <w:rtl w:val="true"/>
        </w:rPr>
        <w:t xml:space="preserve">هل يجزي الولدُ والده؟ </w:t>
      </w:r>
      <w:r>
        <w:rPr>
          <w:rtl w:val="true"/>
        </w:rPr>
        <w:t>:</w:t>
      </w:r>
      <w:bookmarkEnd w:id="8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الْوَلَدُ وَالِدَهُ؟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جَزَاءً إِلَّا فِي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الْوَالِدُ تملُوكاً فَيَشْتَرِيهِ ابْنُهُ فَيُعْتِقُهُ، أَوْ يَكُونُ عَلَيْهِ دَيْنٌ فَيَقْضِيهِ عَنْهُ </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9365002_1280447820"/>
      <w:bookmarkStart w:id="891" w:name="_Toc352"/>
      <w:bookmarkEnd w:id="890"/>
      <w:r>
        <w:rPr>
          <w:rtl w:val="true"/>
        </w:rPr>
        <w:t xml:space="preserve">اقتراض النبيّ صلى الله عليه وسلم الدقيق من يهودي بّرَهن </w:t>
      </w:r>
      <w:r>
        <w:rPr>
          <w:rtl w:val="true"/>
        </w:rPr>
        <w:t>:</w:t>
      </w:r>
      <w:bookmarkEnd w:id="89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بِرَسُولِ اللَّهِ صلى الله عليه وسلم ضَيْفٌ، فَبَعَثَنِي إِلَى يَهُودِيِّ،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كَذَا وَكَذَا مِنَ الدَّقِيقِ، وَأَسْلِفْنِي </w:t>
      </w:r>
      <w:bookmarkStart w:id="892" w:name="pg16514_180337"/>
    </w:p>
    <w:p>
      <w:pPr>
        <w:pStyle w:val="BookText"/>
        <w:rPr/>
      </w:pPr>
      <w:bookmarkEnd w:id="892"/>
      <w:r>
        <w:rPr>
          <w:rFonts w:ascii="Amiri" w:hAnsi="Amiri" w:eastAsia="Amiri" w:cs="Amiri"/>
          <w:color w:val="111111"/>
          <w:sz w:val="28"/>
          <w:sz w:val="28"/>
          <w:szCs w:val="28"/>
          <w:rtl w:val="true"/>
          <w:lang w:bidi="ar-SA"/>
        </w:rPr>
        <w:t>إِلَى هِلَالِ رَجَبٍ، فَأَتَيْتُهُ، 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أَبِيعُهُ وَلَا أُسْلِفُهُ إِلَّا بِرَهْنٍ، فَأَتَيْتُ رَسُولَ اللهِ صلى الله عليه وسلم ،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بَاعَنِي وَأَسْلَفَنِي لَقَضَيْتُهُ، وَإِنِّي لَأَمِينٌ فِي اَلسَّمَاءِ وَأَمِينٌ فِي الْأَرْضِ، اِذْهَبْ بِدِرْعِي اَلْحَدِيدِ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9365004_1280447820"/>
      <w:bookmarkStart w:id="894" w:name="_Toc353"/>
      <w:bookmarkEnd w:id="893"/>
      <w:r>
        <w:rPr>
          <w:rtl w:val="true"/>
        </w:rPr>
        <w:t>رهن فاطمة علیه االسلام كسوتها عند اليهودي بمقدار من الشعير</w:t>
      </w:r>
      <w:r>
        <w:rPr>
          <w:rtl w:val="true"/>
        </w:rPr>
        <w:t>:</w:t>
      </w:r>
      <w:bookmarkEnd w:id="8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السلام كِسْوَةً لَهَا عِنْدَ امْرَأَةِ زَيْدِ الْيَهُودِي فِي المَدِينَةِ وَاسْتَقْرَضَتِ الشَّعِيرَ، فَلَا دَخَلَ زَيْدٌ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الْأَنْوَارُ فِي دَارِنَا؟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لِكِسْوَةِ فَاطِمَةَ، فَأَسْلَمَ فِي الْحَالِ، وَأَسْلَمَتِ امْرَأَتُهُ وَجِيرَانُهُ حَتَّى أَسْلَمَ ثَمانُونَ نَفْساً </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9365006_1280447820"/>
      <w:bookmarkStart w:id="896" w:name="_Toc354"/>
      <w:bookmarkEnd w:id="895"/>
      <w:r>
        <w:rPr>
          <w:rtl w:val="true"/>
        </w:rPr>
        <w:t xml:space="preserve">نصرة عليِّ علیه السلام الجارية في سوق التمر </w:t>
      </w:r>
      <w:r>
        <w:rPr>
          <w:rtl w:val="true"/>
        </w:rPr>
        <w:t>:</w:t>
      </w:r>
      <w:bookmarkEnd w:id="8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مَطَرٍ، عَنْ أَمِيرِ الْمُؤْمِنِينَ علیه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أَصْحَابُ التَّمْرِ، فَإِذَا خَادِمَةٌ تَبْكِي،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هَذَا الرَّجُلُ تَمراً بِدِرْهَم فَرَدَّهُ مَوَالِ وَأَبَى أَنْ يَقْبَلَهُ،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تَرَكَ وَأَعْطِهَا دِرْهَماً فَإِنَّهَا خَادِمٌ لَيْسَ لَهَا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9365008_1280447820"/>
      <w:bookmarkStart w:id="898" w:name="_Toc355"/>
      <w:bookmarkEnd w:id="897"/>
      <w:r>
        <w:rPr>
          <w:rtl w:val="true"/>
        </w:rPr>
        <w:t>حقُّ الزوج في زوجته لا يسقط بحبسه</w:t>
      </w:r>
      <w:r>
        <w:rPr>
          <w:rtl w:val="true"/>
        </w:rPr>
        <w:t>:</w:t>
      </w:r>
      <w:bookmarkEnd w:id="8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 امْرَأَةً اِسْتَعْدَتْ عَلِيًّا علیه السلام عَلَى زَوْجِهَا،</w:t>
      </w:r>
    </w:p>
    <w:p>
      <w:pPr>
        <w:pStyle w:val="BookText"/>
        <w:rPr/>
      </w:pPr>
      <w:r>
        <w:rPr>
          <w:rFonts w:ascii="Amiri" w:hAnsi="Amiri" w:eastAsia="Amiri" w:cs="Amiri"/>
          <w:color w:val="111111"/>
          <w:sz w:val="28"/>
          <w:sz w:val="28"/>
          <w:szCs w:val="28"/>
          <w:rtl w:val="true"/>
          <w:lang w:bidi="ar-SA"/>
        </w:rPr>
        <w:t xml:space="preserve">فَأَمَرَ عَلِيُّ بِحَبْسِهِ، وَذَلِكَ الزوج لا يُنْفِقُ عَلَيْهَا إِضْرَاراً بِهَا، فَقَالَ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 ذَلِكَ، اِنْطَلِقِي مَعَهُ </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899" w:name="pg16514_180338"/>
    </w:p>
    <w:p>
      <w:pPr>
        <w:pStyle w:val="BookText"/>
        <w:rPr/>
      </w:pPr>
      <w:bookmarkEnd w:id="899"/>
      <w:r>
        <w:rPr>
          <w:rFonts w:ascii="Amiri" w:hAnsi="Amiri" w:eastAsia="Amiri" w:cs="Amiri"/>
          <w:color w:val="111111"/>
          <w:sz w:val="28"/>
          <w:sz w:val="28"/>
          <w:szCs w:val="28"/>
          <w:rtl w:val="true"/>
          <w:lang w:bidi="ar-SA"/>
        </w:rPr>
        <w:t>مالك والكفالات؟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 عَنِ الْحَجِّ، فَقَالَ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 عَنِ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تَكَفَّلْتُ بِرَجُل فَخَفَرَ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وَالْكَفَالَاتِ ؟ أَمَا عَلِمْتَ أَنَّهَا أَهْلَكَتِ الْقُرُونَ</w:t>
      </w:r>
    </w:p>
    <w:p>
      <w:pPr>
        <w:pStyle w:val="BookText"/>
        <w:rPr/>
      </w:pPr>
      <w:r>
        <w:rPr>
          <w:rFonts w:ascii="Amiri" w:hAnsi="Amiri" w:eastAsia="Amiri" w:cs="Amiri"/>
          <w:color w:val="111111"/>
          <w:sz w:val="28"/>
          <w:sz w:val="28"/>
          <w:szCs w:val="28"/>
          <w:rtl w:val="true"/>
          <w:lang w:bidi="ar-SA"/>
        </w:rPr>
        <w:t>بي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أَذْنَبُوا ذُنُوباً كَثِيرَةً فَأَشْفَقُوا مِنْهَا وَخَافُوا خَوْفاً شَدِيداً وَجَاءَ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ذُنُوبُكُمْ عَلَيْنَا ، فَأَنْزَلَ اللهُ عزّو جلّ عَلَيْهِمُ الْعَذَابَ، ثُمَّ 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خَافُونِي وَاجْتَرَأَتُمْ عَلَيَّ </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9365010_1280447820"/>
      <w:bookmarkStart w:id="901" w:name="_Toc356"/>
      <w:bookmarkEnd w:id="900"/>
      <w:r>
        <w:rPr>
          <w:rtl w:val="true"/>
        </w:rPr>
        <w:t xml:space="preserve">التحذير من الكفالة </w:t>
      </w:r>
      <w:r>
        <w:rPr>
          <w:rtl w:val="true"/>
        </w:rPr>
        <w:t>:</w:t>
      </w:r>
      <w:bookmarkEnd w:id="9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الْكَفَالَهُ خَسَارَةٌ غَرَامَةٌ نَدَامَةٌ </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9365012_1280447820"/>
      <w:bookmarkStart w:id="903" w:name="_Toc357"/>
      <w:bookmarkEnd w:id="902"/>
      <w:r>
        <w:rPr>
          <w:rtl w:val="true"/>
        </w:rPr>
        <w:t xml:space="preserve">ضمان الحاجة للمؤمن </w:t>
      </w:r>
      <w:r>
        <w:rPr>
          <w:rtl w:val="true"/>
        </w:rPr>
        <w:t>:</w:t>
      </w:r>
      <w:bookmarkEnd w:id="90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جُنَادَةَ اَلْحُسَيْنُ بْنُ مُخَارِقِ اَلسَّلَونِيُّ، عَنْ جَعْفَرِ بْنِ مُحَمَّدٍ،</w:t>
      </w:r>
    </w:p>
    <w:p>
      <w:pPr>
        <w:pStyle w:val="BookText"/>
        <w:rPr/>
      </w:pPr>
      <w:r>
        <w:rPr>
          <w:rFonts w:ascii="Amiri" w:hAnsi="Amiri" w:eastAsia="Amiri" w:cs="Amiri"/>
          <w:color w:val="111111"/>
          <w:sz w:val="28"/>
          <w:sz w:val="28"/>
          <w:szCs w:val="28"/>
          <w:rtl w:val="true"/>
          <w:lang w:bidi="ar-SA"/>
        </w:rPr>
        <w:t xml:space="preserve">عَنْ أَبِيهِ علیهما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لِأَخِيهِ حَاجَةٌ لَمْ يَنْظُرِ اللَّهُ عزّ و جلّ</w:t>
      </w:r>
    </w:p>
    <w:p>
      <w:pPr>
        <w:pStyle w:val="BookText"/>
        <w:rPr/>
      </w:pPr>
      <w:r>
        <w:rPr>
          <w:rFonts w:ascii="Amiri" w:hAnsi="Amiri" w:eastAsia="Amiri" w:cs="Amiri"/>
          <w:color w:val="111111"/>
          <w:sz w:val="28"/>
          <w:sz w:val="28"/>
          <w:szCs w:val="28"/>
          <w:rtl w:val="true"/>
          <w:lang w:bidi="ar-SA"/>
        </w:rPr>
        <w:t xml:space="preserve">فِي حَاجَتِهِ حَتَّى يَقْضِيَهَا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9365014_1280447820"/>
      <w:bookmarkStart w:id="905" w:name="_Toc358"/>
      <w:bookmarkEnd w:id="904"/>
      <w:r>
        <w:rPr>
          <w:rtl w:val="true"/>
        </w:rPr>
        <w:t xml:space="preserve">حدود الصلح بين المسلمين </w:t>
      </w:r>
      <w:r>
        <w:rPr>
          <w:rtl w:val="true"/>
        </w:rPr>
        <w:t>:</w:t>
      </w:r>
      <w:bookmarkEnd w:id="90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 إِلَّا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صُلْحاً أَحَلَّ حَرَاماً أَوْ حَرَّمَ حَلَالاً </w:t>
      </w:r>
      <w:r>
        <w:rPr>
          <w:rFonts w:eastAsia="Amiri" w:cs="Amiri" w:ascii="Amiri" w:hAnsi="Amiri"/>
          <w:color w:val="111111"/>
          <w:sz w:val="28"/>
          <w:szCs w:val="28"/>
          <w:rtl w:val="true"/>
          <w:lang w:bidi="ar-SA"/>
        </w:rPr>
        <w:t>»</w:t>
      </w:r>
      <w:r>
        <w:rPr>
          <w:rStyle w:val="FootnoteAnchor"/>
          <w:rtl w:val="true"/>
        </w:rPr>
        <w:footnoteReference w:id="857"/>
      </w:r>
      <w:bookmarkStart w:id="906" w:name="pg16514_180339"/>
    </w:p>
    <w:p>
      <w:pPr>
        <w:pStyle w:val="Heading3"/>
        <w:numPr>
          <w:ilvl w:val="2"/>
          <w:numId w:val="1"/>
        </w:numPr>
        <w:rPr/>
      </w:pPr>
      <w:bookmarkStart w:id="907" w:name="__RefHeading___Toc9365016_1280447820"/>
      <w:bookmarkStart w:id="908" w:name="_Toc359"/>
      <w:bookmarkEnd w:id="906"/>
      <w:bookmarkEnd w:id="907"/>
      <w:r>
        <w:rPr>
          <w:rtl w:val="true"/>
        </w:rPr>
        <w:t xml:space="preserve">الإصلاح بين الناس </w:t>
      </w:r>
      <w:r>
        <w:rPr>
          <w:rtl w:val="true"/>
        </w:rPr>
        <w:t>:</w:t>
      </w:r>
      <w:bookmarkEnd w:id="9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 أَفْضَلُ مِنْ عَامَّةِ</w:t>
      </w:r>
    </w:p>
    <w:p>
      <w:pPr>
        <w:pStyle w:val="BookText"/>
        <w:rPr/>
      </w:pPr>
      <w:r>
        <w:rPr>
          <w:rFonts w:ascii="Amiri" w:hAnsi="Amiri" w:eastAsia="Amiri" w:cs="Amiri"/>
          <w:color w:val="111111"/>
          <w:sz w:val="28"/>
          <w:sz w:val="28"/>
          <w:szCs w:val="28"/>
          <w:rtl w:val="true"/>
          <w:lang w:bidi="ar-SA"/>
        </w:rPr>
        <w:t>الصَّلَاةِ وَالصِّيَامِ</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حَبِيبٍ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يُحِبُّهَا اللهُ إِصْلَاح بَيْنِ النَّاسِ إِذَا تَفَاسَدُوا، وَتَقَارُبٌ بَيْنِهِمْ إِذَا تَبَاعَدُوا </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بَيْنَ</w:t>
      </w:r>
    </w:p>
    <w:p>
      <w:pPr>
        <w:pStyle w:val="BookText"/>
        <w:rPr/>
      </w:pPr>
      <w:r>
        <w:rPr>
          <w:rFonts w:ascii="Amiri" w:hAnsi="Amiri" w:eastAsia="Amiri" w:cs="Amiri"/>
          <w:color w:val="111111"/>
          <w:sz w:val="28"/>
          <w:sz w:val="28"/>
          <w:szCs w:val="28"/>
          <w:rtl w:val="true"/>
          <w:lang w:bidi="ar-SA"/>
        </w:rPr>
        <w:t xml:space="preserve">اثْنَيْنِ مِنْ شِيعَتِنَا مُنَازَعَةٌ فَافْتَدِهَا مِنْ مَالِي </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حَنِيفَةَ سَابِقِ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اَلْفَضَّلُ وَأَنَا وَخَتَنِي نَتَشَاجَرُ فِي مِيرَاثٍ، فَوَقَفَ عَلَيْنَا سَاعَةً،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الْمَنْزِلِ، فَأَتَيْنَاهُ، فَأَصْلَحَ بَيْنَنَا بِأَرْبَعِيائَةِ دِرْهَمٍ، فَدَفَعَهَا إِلَيْنَا مِنْ عِنْدِهِ حَتَّىٰ إِذَا اسْتَوْثَقَ كُلُّ وَاحِدٍ مِنَّا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لَيْسَتْ مِنْ مَالِي وَلَكِنْ أَبُو عَبْدِ اللَّهِ علیه السلام أَمَرَنِي إِذَا تَنَازَعَ رَجُلَانِ مِنْ أَصْحَابِنَا فِي شَيْءٍ أَنْ أُصْلِحَ بَيْنَهُمَا وَأَفْتَدِيَهُما مِنْ مَالِهِ، فَهَذَا مِنْ مَالِ أَبِي عَبْدِ الله علیه السلام</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رَجُلٌ يَبْدَؤُهُ أَخُوهُ بِالصُّلْحِ فَلَمْ</w:t>
      </w:r>
    </w:p>
    <w:p>
      <w:pPr>
        <w:pStyle w:val="BookText"/>
        <w:rPr/>
      </w:pPr>
      <w:r>
        <w:rPr>
          <w:rFonts w:ascii="Amiri" w:hAnsi="Amiri" w:eastAsia="Amiri" w:cs="Amiri"/>
          <w:color w:val="111111"/>
          <w:sz w:val="28"/>
          <w:sz w:val="28"/>
          <w:szCs w:val="28"/>
          <w:rtl w:val="true"/>
          <w:lang w:bidi="ar-SA"/>
        </w:rPr>
        <w:t xml:space="preserve">يُصَالِحه </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بِكَاذِبٍ </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909" w:name="pg16514_180340"/>
    </w:p>
    <w:p>
      <w:pPr>
        <w:pStyle w:val="Heading3"/>
        <w:numPr>
          <w:ilvl w:val="2"/>
          <w:numId w:val="1"/>
        </w:numPr>
        <w:rPr/>
      </w:pPr>
      <w:bookmarkStart w:id="910" w:name="__RefHeading___Toc9365018_1280447820"/>
      <w:bookmarkStart w:id="911" w:name="_Toc360"/>
      <w:bookmarkEnd w:id="909"/>
      <w:bookmarkEnd w:id="910"/>
      <w:r>
        <w:rPr>
          <w:rtl w:val="true"/>
        </w:rPr>
        <w:t>من عجائب قضاء أمير المؤمنين علیه السلام</w:t>
      </w:r>
      <w:r>
        <w:rPr>
          <w:rtl w:val="true"/>
        </w:rPr>
        <w:t>:</w:t>
      </w:r>
      <w:bookmarkEnd w:id="91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صَبَّاحٍ الْمُزَنِي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إِلَى أَمِيرِ المُؤْمِنِينَ علیه السلام ،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غَادَانِي فَجِئْتُ أَنَا بِثَلَاثَةِ أَرْغِفَةٍ وَجَاءَ هُوَ بِخَمْسَةِ أَرْغِفَةٍ فَتَغَدَّيْنَا ، وَمَرَّ بِنَا رَجُلٌ فَدَعَوْنَاهُ إِلَى الْغَدَاءِ، فَجَاءَ فَتَغَدَّى مَعَنَا، فَلَمَّا فَرَغْنَا وَهَبَ لَنَا ثَمَانِيَةَ دَرَاهِمَ وَمَضَى،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قَاسِمْنِي،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إِلَّا عَلَى قَدْرِ اَلْحِصَص مِنَ الْخَبْزِ،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فَاصْطَلِحَا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يَأْبَى أَنْ يُعْطِيَنِي إِلَّا ثَلَاثَةَ دَرَاهِمَ وَيَأْخُذُ هُوَ دَرَاهِمَ،</w:t>
      </w:r>
    </w:p>
    <w:p>
      <w:pPr>
        <w:pStyle w:val="BookText"/>
        <w:rPr/>
      </w:pPr>
      <w:r>
        <w:rPr>
          <w:rFonts w:ascii="Amiri" w:hAnsi="Amiri" w:eastAsia="Amiri" w:cs="Amiri"/>
          <w:color w:val="111111"/>
          <w:sz w:val="28"/>
          <w:sz w:val="28"/>
          <w:szCs w:val="28"/>
          <w:rtl w:val="true"/>
          <w:lang w:bidi="ar-SA"/>
        </w:rPr>
        <w:t>خَمْسَةَ</w:t>
      </w:r>
    </w:p>
    <w:p>
      <w:pPr>
        <w:pStyle w:val="BookText"/>
        <w:rPr/>
      </w:pPr>
      <w:r>
        <w:rPr>
          <w:rFonts w:ascii="Amiri" w:hAnsi="Amiri" w:eastAsia="Amiri" w:cs="Amiri"/>
          <w:color w:val="111111"/>
          <w:sz w:val="28"/>
          <w:sz w:val="28"/>
          <w:szCs w:val="28"/>
          <w:rtl w:val="true"/>
          <w:lang w:bidi="ar-SA"/>
        </w:rPr>
        <w:t>فَاحْمِلْنَا عَلَى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أَتَعْلَمُ أَنَّ ثَلَاثَةَ أَرْغِفَةٍ تِسْعَةُ أَثْلَاثٍ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 خَمْسَةَ أَرْغِفَةٍ خَمْسَةَ عَشَرَ ثُلُثَاً؟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فَأَكَلْتَ أَنْتَ مِنْ تِسْعَةِ أَثْلَاثٍ ثَمَانِيَةٌ وَبَقِيَ لَكَ وَاحِدٌ، وَأَكَلَ هَذَا مِنْ خَمْسَةَ عَشَرَ ثَمَانِيَةٌ وَبَقِيَ لَهُ سَبْعَةٌ، وَأَكَلَ الضَّيْفُ مِنْ خُبْزِ هَذَا سَبْعَةَ أَثْلَاثٍ، وَمِنْ خُبْزِكَ هَذَا اَلثَّلُتَ الَّذِي بَقِيَ مِنْ خُبْزِكَ، فَأَصَابَ كُلَّ وَاحِدٍ مِنْكُمْ ثَمانِيَةُ أَثْلَاثٍ، فَلِهَذَا سَبْعَةُ دَرَاهِمَ بَدَلَ كُلِّ ثُلُثِ دِرْهَمْ، وَلَكَ أَنْتَ لِمُلُيْكَ دِرْهَمٌ، فَخُذْ أَنْتَ دِرْهَماً وَأَعْطِ هَذَا سَبْعَةَ دَرَاهِمَ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9365020_1280447820"/>
      <w:bookmarkStart w:id="913" w:name="_Toc361"/>
      <w:bookmarkEnd w:id="912"/>
      <w:r>
        <w:rPr>
          <w:rtl w:val="true"/>
        </w:rPr>
        <w:t xml:space="preserve">شريك للنبيّ صلى الله عليه وسلم في الجاهلية يلتقيه يوم فتح مكة </w:t>
      </w:r>
      <w:r>
        <w:rPr>
          <w:rtl w:val="true"/>
        </w:rPr>
        <w:t>:</w:t>
      </w:r>
      <w:bookmarkEnd w:id="9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السَّائِبُ بْنُ أَبِي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شَرِيكاً</w:t>
      </w:r>
    </w:p>
    <w:p>
      <w:pPr>
        <w:pStyle w:val="BookText"/>
        <w:rPr/>
      </w:pPr>
      <w:r>
        <w:rPr>
          <w:rFonts w:ascii="Amiri" w:hAnsi="Amiri" w:eastAsia="Amiri" w:cs="Amiri"/>
          <w:color w:val="111111"/>
          <w:sz w:val="28"/>
          <w:sz w:val="28"/>
          <w:szCs w:val="28"/>
          <w:rtl w:val="true"/>
          <w:lang w:bidi="ar-SA"/>
        </w:rPr>
        <w:t>لِلنَّبِيِّ صلى الله عليه وسلم فِي الْجَاهِلِيَّةِ ، فَلَمَّا قَدِمَ يَوْمَ فَتْح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شَرِيكي، وَأَنْتَ خَيْرُ شَرِيكٍ، كُنْتَ لَا تَدَارِينِي وَلَا تُمَارِينِي </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تدارئني أي تخاصمني، وتماريني أي تجادلني</w:t>
      </w:r>
      <w:r>
        <w:rPr>
          <w:rFonts w:eastAsia="Amiri" w:cs="Amiri" w:ascii="Amiri" w:hAnsi="Amiri"/>
          <w:color w:val="111111"/>
          <w:sz w:val="28"/>
          <w:szCs w:val="28"/>
          <w:rtl w:val="true"/>
          <w:lang w:bidi="ar-SA"/>
        </w:rPr>
        <w:t xml:space="preserve">. </w:t>
      </w:r>
      <w:bookmarkStart w:id="914" w:name="pg16514_180341"/>
    </w:p>
    <w:p>
      <w:pPr>
        <w:pStyle w:val="Heading3"/>
        <w:numPr>
          <w:ilvl w:val="2"/>
          <w:numId w:val="1"/>
        </w:numPr>
        <w:rPr/>
      </w:pPr>
      <w:bookmarkStart w:id="915" w:name="__RefHeading___Toc9365022_1280447820"/>
      <w:bookmarkStart w:id="916" w:name="_Toc362"/>
      <w:bookmarkEnd w:id="914"/>
      <w:bookmarkEnd w:id="915"/>
      <w:r>
        <w:rPr>
          <w:rtl w:val="true"/>
        </w:rPr>
        <w:t>أمير المؤمنين علیه السلام يزرع النخل بيده</w:t>
      </w:r>
      <w:r>
        <w:rPr>
          <w:rtl w:val="true"/>
        </w:rPr>
        <w:t>:</w:t>
      </w:r>
      <w:bookmarkEnd w:id="9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أَمِيرَ الْمُؤْمِنِينَ علیه السلام كَانَ يَخْرُجُ وَمَعَهُ أَحْمَالُ النَّوَى،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 مَعَكَ؟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 إِنْ شَاءَ اللهُ ، فَيَغْرِسُهُ، فَلَمْ يُغَادَرْ مِنْهُ وَاحِدَةٌ </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اَلَمَالُ اَلنَّخْلُ الرَّاسِيَاتُ فِي</w:t>
      </w:r>
    </w:p>
    <w:p>
      <w:pPr>
        <w:pStyle w:val="BookText"/>
        <w:rPr/>
      </w:pPr>
      <w:r>
        <w:rPr>
          <w:rFonts w:ascii="Amiri" w:hAnsi="Amiri" w:eastAsia="Amiri" w:cs="Amiri"/>
          <w:color w:val="111111"/>
          <w:sz w:val="28"/>
          <w:sz w:val="28"/>
          <w:szCs w:val="28"/>
          <w:rtl w:val="true"/>
          <w:lang w:bidi="ar-SA"/>
        </w:rPr>
        <w:t>الوحل، والمطعِمَاتُ في المحل</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كَانَ يَعْمَلُ بِيَدِهِ، وَيُجَاهِدُ فِي سَبِيلِ الله ، فَيَأْخُذُ فَيْتَهُ، وَلَقَدْ كَانَ يُرَى وَمَعَهُ الْقِطَارُ مِنَ الْإِبِلِ عَلَيْهَا النَّوَى،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نَخْلُ إِنْ شَاءَ اللَّهُ، فَيَغْرِسُهُ، فَمَا يُغَادِرُ مِنْهُ وَاحِدَةً، وَأَقَامَ عَلَى الْجِهَادِ أَيَّامَ حَيَاةِ رَسُولِ الله صلى الله عليه وسلم وَمُذْ قَامَ بِأَمْرِ النَّاسِ إِلَى أَنْ قَبَضَهُ اللهُ، وَكَانَ يَعْمَلُ فِي ضِيَاعِهِ مَا بَيْنَ ذَلِكَ، فَأَعْتَقَ أَلْفَ مَمْلُوكٍ كُلُّهُمْ مِنْ كَسْبِ يَدِهِ علیه السلام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قَامَتِ اَلسَّاعَةُ وَفِي يَدِ أَحَدِكُمُ الْفَسِيلَةُ فَإِنِ اسْتَطَاعَ أَنْ لَا تَقُومَ السَّاعَةُ حَتَّى يَغْرِسَهَا فَلْيَغْرِسْهَا </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9365024_1280447820"/>
      <w:bookmarkStart w:id="918" w:name="_Toc363"/>
      <w:bookmarkEnd w:id="917"/>
      <w:r>
        <w:rPr>
          <w:rtl w:val="true"/>
        </w:rPr>
        <w:t>لعن الله قاطع السِّدرة</w:t>
      </w:r>
      <w:r>
        <w:rPr>
          <w:rtl w:val="true"/>
        </w:rPr>
        <w:t>:</w:t>
      </w:r>
      <w:bookmarkEnd w:id="91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الْمُغِيرَةِ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جَرِيرِ بْنِ عَبْدِ الْحَمِيدِ إِذْ جَاءَهُ رَجُلٌ مِنْ أَهْلِ الْعِرَاقِ، فَسَأَلَهُ جَرِيرٌ عَنْ خَبَرِ النَّاسِ، فَقَالَ</w:t>
      </w:r>
      <w:r>
        <w:rPr>
          <w:rFonts w:eastAsia="Amiri" w:cs="Amiri" w:ascii="Amiri" w:hAnsi="Amiri"/>
          <w:color w:val="111111"/>
          <w:sz w:val="28"/>
          <w:szCs w:val="28"/>
          <w:rtl w:val="true"/>
          <w:lang w:bidi="ar-SA"/>
        </w:rPr>
        <w:t xml:space="preserve">: </w:t>
      </w:r>
      <w:bookmarkStart w:id="919" w:name="pg16514_180342"/>
    </w:p>
    <w:p>
      <w:pPr>
        <w:pStyle w:val="BookText"/>
        <w:rPr/>
      </w:pPr>
      <w:bookmarkEnd w:id="919"/>
      <w:r>
        <w:rPr>
          <w:rFonts w:ascii="Amiri" w:hAnsi="Amiri" w:eastAsia="Amiri" w:cs="Amiri"/>
          <w:color w:val="111111"/>
          <w:sz w:val="28"/>
          <w:sz w:val="28"/>
          <w:szCs w:val="28"/>
          <w:rtl w:val="true"/>
          <w:lang w:bidi="ar-SA"/>
        </w:rPr>
        <w:t>تَرَكْتُ الرَّشِيدَ وَقَدْ كَرَبَ قَبْرَ الْحُسَيْنِ علیه السلام ، وَأَمَرَ أَنْ تُقْطَعَ السِّدْرَةُ الَّتِي فِيهِ فَقُطِعَتْ،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جَرِيرٌ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جَاءَنَا فِيهِ حَدِيثٌ عَنْ رَسُولِ الله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قَاطِعَ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فَلَمْ نَقِفْ عَلَىٰ مَعْنَاهُ حَتَّى اَلْآنَ، لِأَنَّ الْقَصْدَ بِقَطْعِهِ تَغْيِيرُ مَصْرَعِ الْحُسَيْنِ علیه السلام حَتَّى لَا يَقِفَ النَّاسُ عَلَى قَبْرِهِ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0" w:name="__RefHeading___Toc9365026_1280447820"/>
      <w:bookmarkStart w:id="921" w:name="_Toc364"/>
      <w:bookmarkEnd w:id="920"/>
      <w:r>
        <w:rPr>
          <w:rtl w:val="true"/>
        </w:rPr>
        <w:t>الزارعون متوكّلون</w:t>
      </w:r>
      <w:r>
        <w:rPr>
          <w:rtl w:val="true"/>
        </w:rPr>
        <w:t>:</w:t>
      </w:r>
      <w:bookmarkEnd w:id="9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الصَّادِقُ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اللَّهِ فَلْيَتَوَكَّلِ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الزَّارِعُون</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9365028_1280447820"/>
      <w:bookmarkStart w:id="923" w:name="_Toc365"/>
      <w:bookmarkEnd w:id="922"/>
      <w:r>
        <w:rPr>
          <w:rtl w:val="true"/>
        </w:rPr>
        <w:t xml:space="preserve">فضل الزراعة </w:t>
      </w:r>
      <w:r>
        <w:rPr>
          <w:rtl w:val="true"/>
        </w:rPr>
        <w:t>:</w:t>
      </w:r>
      <w:bookmarkEnd w:id="9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علیه السلام،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الْأَعْمَالِ اَلْخَرْتُ تَزْرَعُهُ فَيَأْكُلُ مِنْهُ الْبَرُّ وَالْفَاجِرُ، أَمَّا الْبَرُّ فَمَا أَكَلَ مِنْ شَيْءٍ اِسْتَغْفَرَ لَكَ، وَأَمَّا الْفَاجِرُ فَمَا أَكَلَ مِنْهُ مِنْ شَيْءٍ لَعَنَهُ، وَيَأْكُلُ مِنْهُ الْبَهَائِمُ وَالطَّيْرُ </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اَلزَّارِعُونَ كُنُوزُ الْأَنَامِ يَزْرَعُونَ طَيِّباً أَخْرَجَهُ اللَّهُ ، وَهُمْ يَوْمَ الْقِيَامَةِ أَحْسَنُ النَّاسِ مَقَاماً وَأَقْرَبُهُمْ مَنْزِلَةً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المُبَارَكِينَ </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هَارُونَ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علیهما السلام عَنِ الْفَلَّاحِينَ،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الزَّارِعُونَ، كُنُوزُ اللَّه فِي أَرْضِهِ، وَمَا فِي </w:t>
      </w:r>
      <w:bookmarkStart w:id="924" w:name="pg16514_180343"/>
    </w:p>
    <w:p>
      <w:pPr>
        <w:pStyle w:val="BookText"/>
        <w:rPr/>
      </w:pPr>
      <w:bookmarkEnd w:id="924"/>
      <w:r>
        <w:rPr>
          <w:rFonts w:ascii="Amiri" w:hAnsi="Amiri" w:eastAsia="Amiri" w:cs="Amiri"/>
          <w:color w:val="111111"/>
          <w:sz w:val="28"/>
          <w:sz w:val="28"/>
          <w:szCs w:val="28"/>
          <w:rtl w:val="true"/>
          <w:lang w:bidi="ar-SA"/>
        </w:rPr>
        <w:t xml:space="preserve">اَلْأَعْمَالِ شَيْءٍ أَحَبَّ إِلَى اللَّهُ مِنَ الزِّرَاعَةِ، وَمَا بَعَثَ اللَّهُ نَبِيًّا إِلَّا زَارِعاً إِلَّا إِدْرِيسَ علیه السلام فَإِنَّهُ كَانَ خَيَّاطاً </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الْكِيمِيَاءُ الْأَكْبَرُ</w:t>
      </w:r>
    </w:p>
    <w:p>
      <w:pPr>
        <w:pStyle w:val="BookText"/>
        <w:rPr/>
      </w:pPr>
      <w:r>
        <w:rPr>
          <w:rFonts w:ascii="Amiri" w:hAnsi="Amiri" w:eastAsia="Amiri" w:cs="Amiri"/>
          <w:color w:val="111111"/>
          <w:sz w:val="28"/>
          <w:sz w:val="28"/>
          <w:szCs w:val="28"/>
          <w:rtl w:val="true"/>
          <w:lang w:bidi="ar-SA"/>
        </w:rPr>
        <w:t>الزِّرَاعَةُ</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9365030_1280447820"/>
      <w:bookmarkStart w:id="926" w:name="_Toc366"/>
      <w:bookmarkEnd w:id="925"/>
      <w:r>
        <w:rPr>
          <w:rtl w:val="true"/>
        </w:rPr>
        <w:t xml:space="preserve">احبسوا نساءكم </w:t>
      </w:r>
      <w:r>
        <w:rPr>
          <w:rtl w:val="true"/>
        </w:rPr>
        <w:t>:</w:t>
      </w:r>
      <w:bookmarkEnd w:id="92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غِيَاثِ بْنِ أَبِي إِبْرَاهِيمَ،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خُلِقَتْ مِنَ الرَّجُل، وَإِنَّمَا هِمَّتُهَا فِي الرِّجَالِ، فَاحْبِسُوا نِسَاءَكُمْ، وَإِنَّ الرَّجُلَ خُلِقَ مِنَ الْأَرْضِ، وَإِنَّمَا هِمَّتُهُ فِي الْأَرْضِ</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9365032_1280447820"/>
      <w:bookmarkStart w:id="928" w:name="_Toc367"/>
      <w:bookmarkEnd w:id="927"/>
      <w:r>
        <w:rPr>
          <w:rtl w:val="true"/>
        </w:rPr>
        <w:t xml:space="preserve">وصية النبيّ صلى الله عليه وسلم عليا علیه السلام بالفلاحين </w:t>
      </w:r>
      <w:r>
        <w:rPr>
          <w:rtl w:val="true"/>
        </w:rPr>
        <w:t>:</w:t>
      </w:r>
      <w:bookmarkEnd w:id="9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الْأَزْرَقِ،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رَسُولُ الله صلى الله عليه وسلم عَليًّا علیه السلام عِنْدَ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يُظْلَمُ الْفَلَّاحُونَ</w:t>
      </w:r>
    </w:p>
    <w:p>
      <w:pPr>
        <w:pStyle w:val="BookText"/>
        <w:rPr/>
      </w:pPr>
      <w:r>
        <w:rPr>
          <w:rFonts w:ascii="Amiri" w:hAnsi="Amiri" w:eastAsia="Amiri" w:cs="Amiri"/>
          <w:color w:val="111111"/>
          <w:sz w:val="28"/>
          <w:sz w:val="28"/>
          <w:szCs w:val="28"/>
          <w:rtl w:val="true"/>
          <w:lang w:bidi="ar-SA"/>
        </w:rPr>
        <w:t xml:space="preserve">بِحَضْرَتِكَ </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9365034_1280447820"/>
      <w:bookmarkStart w:id="930" w:name="_Toc368"/>
      <w:bookmarkEnd w:id="929"/>
      <w:r>
        <w:rPr>
          <w:rtl w:val="true"/>
        </w:rPr>
        <w:t xml:space="preserve">لا تأتمن الخائن </w:t>
      </w:r>
      <w:r>
        <w:rPr>
          <w:rtl w:val="true"/>
        </w:rPr>
        <w:t>:</w:t>
      </w:r>
      <w:bookmarkEnd w:id="93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مِنْ عَبْدِ مِنْ عَبِيدِ الله كَذِباً إِذَا حَدَّثَ، وَخُلْفاً إِذَا وَعَدَ، وَخِيَانَةٌ إِذَا أُؤْتُمنَ، ثُمَّ اثْتَمَنَهُ عَلَى أَمَانَةٍ كَانَ حَقًّا عَلَى اللَّه تَعَالَى أَنْ يَبْتَلِيَهُ فِيهَا، ثُمَّ لَا يُخْلِفَ عَلَيْهِ وَلَا يَأْجُرَهُ</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931" w:name="pg16514_180344"/>
    </w:p>
    <w:p>
      <w:pPr>
        <w:pStyle w:val="Heading3"/>
        <w:numPr>
          <w:ilvl w:val="2"/>
          <w:numId w:val="1"/>
        </w:numPr>
        <w:rPr/>
      </w:pPr>
      <w:bookmarkStart w:id="932" w:name="__RefHeading___Toc9365036_1280447820"/>
      <w:bookmarkStart w:id="933" w:name="_Toc369"/>
      <w:bookmarkEnd w:id="931"/>
      <w:bookmarkEnd w:id="932"/>
      <w:r>
        <w:rPr>
          <w:rtl w:val="true"/>
        </w:rPr>
        <w:t>عتاب الإمام الصادق لولده إسماعيل في ائتمانه شارب خمر</w:t>
      </w:r>
      <w:r>
        <w:rPr>
          <w:rtl w:val="true"/>
        </w:rPr>
        <w:t>:</w:t>
      </w:r>
      <w:bookmarkEnd w:id="93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لِإِسْمَاعِيلَ بْنِ أَبِي عَبْدِ الله علیه السلام دَنَانِيرُ، وَأَرَادَ رَجُلٌ مِنْ قُرَيْشٍ أَنْ يَخْرُجَ إِلَى الْيَمَنِ،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 فُلاناً يُرِيدُ الخُرُوجَ إِلَى الْيَمَنِ، وَعِنْدِي كَذَا وَكَذَا دِينَاراً، فَتَرَىٰ أَنْ أَدْفَعَهَا إِلَيْهِ يَبْتَاعُ لِي بِهَا بِضَاعَةٌ مِنَ الْيَمَنِ؟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أَمَا بَلَغَكَ أَنَّهُ يَشْرَبُ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فَعَصَى إِسْمَاعِيلُ أَبَاهُ وَدَفَعَ إِلَيْهِ دَنَانِيرَهُ فَاسْتَهْلَكَهَا وَلَمْ يَأْتِهِ بِشَيْءٍ مِنْهَا، فَخَرَجَ إِسْمَاعِيلُ وَقُضِيَ أَنَّ أَبَا عَبْدِ اللَّهُ علیه السلام حَجَّ وَحَجَّ إِسْمَاعِيلُ تِلْكَ السَّنَةَ، فَجَعَلَ يَطُوفُ بِالْبَيْتِ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وَأَخْلِفْ عَلَيَّ، فَلَحِقَهُ أَبو عَبْدِ اللَّهِ علیه السلام فَهَمَزَهُ بِيَدِهِ مِنْ خَلْفِهِ،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يَا بُنَيَّ، فَلَا وَالله مَا لَكَ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وَلَا لَكَ أَنْ يَأْجُرَكَ وَلَا يُخْلِفَ عَلَيْكَ، وَقَدْ بَلَغَكَ أَنَّهُ يَشْرَبُ الْخَمْرَ فَاثْتَمَنْتَهُ،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لَمْ أَرَهُ يَشْرَبُ الْخَمْرَ ، إِنَّمَا سَمِعْتُ النَّاسَ يَقُولُونَ،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اللَّهَ عزّو جلّ 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وَيُصَدِّقُ لِلْمُؤْمِنِينَ، فَإِذَا شَهِدَ عِنْدَكَ الْمُؤْمِنُونَ فَصَدِّقْهُمْ، وَلَا تَأْتَنْ شَارِبَ اَلْخَمْرِ فَإِنَّ اللَّهَ عزّو جلّ 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سَفِيهِ أَسْفَهُ مِنْ شَارِبِ اَلْخَمْرِ؟ إِنَّ شَارِبَ اَلْخَمْرِ لَا يُزَوِّجُ إِذَا خَطَبَ، وَلَا يُشَفَعُ إِذَا شَفَعَ، وَلَا يُؤْتَمَنُ عَلَى أَمَانَةٍ، فَمَنِ اثْتَمَنَهُ عَلَى أَمَانَةٍ فَاسْتَهْلَكَهَا لَمْ يَكُنْ لِلَّذِي اثْتَمَنَهُ عَلَى اللَّهِ أَنْ يَأْجُرَهُ وَلَا يُخْلِفَ عَلَيْهِ </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9365038_1280447820"/>
      <w:bookmarkStart w:id="935" w:name="_Toc370"/>
      <w:bookmarkEnd w:id="934"/>
      <w:r>
        <w:rPr>
          <w:rtl w:val="true"/>
        </w:rPr>
        <w:t xml:space="preserve">عدم ائتمان السفيه </w:t>
      </w:r>
      <w:r>
        <w:rPr>
          <w:rtl w:val="true"/>
        </w:rPr>
        <w:t>:</w:t>
      </w:r>
      <w:bookmarkEnd w:id="93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bookmarkStart w:id="936" w:name="pg16514_180345"/>
    </w:p>
    <w:p>
      <w:pPr>
        <w:pStyle w:val="BookText"/>
        <w:rPr/>
      </w:pPr>
      <w:bookmarkEnd w:id="936"/>
      <w:r>
        <w:rPr>
          <w:rFonts w:ascii="Amiri" w:hAnsi="Amiri" w:eastAsia="Amiri" w:cs="Amiri"/>
          <w:color w:val="111111"/>
          <w:sz w:val="28"/>
          <w:sz w:val="28"/>
          <w:szCs w:val="28"/>
          <w:rtl w:val="true"/>
          <w:lang w:bidi="ar-SA"/>
        </w:rPr>
        <w:t>تُؤْتُوا السُّفَهَاءَ أَمْوَالَكُمُ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فَالسُّفَهَاءُ النِّسَاءُ وَالْوَلَدُ، إِذَا عَلِمَ الرَّجُلُ أَنَّ اِمْرَأَتَهُ سَفِيهَةٌ مُفْسِدَةٌ، وَوَلَدَهُ سَفِيةٌ مُفْسِدٌ لَا يَنْبَغِي لَهُ أَنْ يُسَلِّطَ وَاحِداً مِنْهُمَا عَلَى مَالِهِ الَّذِي جَعَلَ اللهُ لَهُ قِيَاماً،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مَعَاشاً </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9365040_1280447820"/>
      <w:bookmarkStart w:id="938" w:name="_Toc371"/>
      <w:bookmarkEnd w:id="937"/>
      <w:r>
        <w:rPr>
          <w:rtl w:val="true"/>
        </w:rPr>
        <w:t>كتاب الحسين علیه السلام إلى معاوية يُقرِّعه ببعض جرائمه</w:t>
      </w:r>
      <w:r>
        <w:rPr>
          <w:rtl w:val="true"/>
        </w:rPr>
        <w:t>:</w:t>
      </w:r>
      <w:bookmarkEnd w:id="9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إِلَى مُعَاوِيَةَ كِتَاباً يُقَرِّعُهُ فِيهِ وَيُبَكَّتُهُ بِأُمُورِ صَنَعَهَا، 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وَلَّيْتَ إِبْنَكَ وَهُوَ غُلَامٌ يَشْرَبُ الشَّرَابَ وَيَلْهُو بِالْكِلَابِ، فَخُنْتَ أَمَانَتَكَ، وَأَخْرَبْتَ رَعِيَّتَكَ، وَلَمْ تُؤَدُّ نَصِيحَةَ رَبِّكَ، فَكَيْفَ تُوَلِّي عَلَى أُمَّةِ مُحَمَّد صلى الله عليه وسلم مَنْ يَشْرَبُ الْمُسْكِرَ؟ وَشَارِبُ اَلْمُسْكِرِ مِنَ الْفَاسِقِينَ، وَشَارِبُ الْمُسْكِرِ مِنَ الْأَشْرَارِ، وَلَيْسَ شَارِبُ المُسْكِرِ بِأَمِينٍ عَلَى دِرْهَمٍ فَكَيْفَ عَلَى الْأُمَّةِ؟ فَعَنْ قَلِيلٍ تَرِدُ عَلَى عَمَلِكَ حِينَ تُطْوَىٰ صَحَائِفُ الاسْتِغْفَارِ </w:t>
      </w:r>
      <w:r>
        <w:rPr>
          <w:rFonts w:eastAsia="Amiri" w:cs="Amiri" w:ascii="Amiri" w:hAnsi="Amiri"/>
          <w:color w:val="111111"/>
          <w:sz w:val="28"/>
          <w:szCs w:val="28"/>
          <w:rtl w:val="true"/>
          <w:lang w:bidi="ar-SA"/>
        </w:rPr>
        <w:t xml:space="preserve">... »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9365042_1280447820"/>
      <w:bookmarkStart w:id="940" w:name="_Toc372"/>
      <w:bookmarkEnd w:id="939"/>
      <w:r>
        <w:rPr>
          <w:rtl w:val="true"/>
        </w:rPr>
        <w:t xml:space="preserve">قصَّة عبد الرحمن بن سيابة </w:t>
      </w:r>
      <w:r>
        <w:rPr>
          <w:rtl w:val="true"/>
        </w:rPr>
        <w:t>:</w:t>
      </w:r>
      <w:bookmarkEnd w:id="94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سَيَابَةَ،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أَبِي سَيَابَةُ جَاءَ رَجُلٌ مِنْ إِخْوَانِهِ إِلَيَّ، فَضَرَبَ الْبَابَ عَلَيَّ ، فَخَرَجْتُ إِلَيْهِ، فَعَزَّانِي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أَبُوكَ شَيْئاً؟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فَدَفَعَ إِلَى كِيساً فِيهِ أَلْفُ دِرْهَمٍ،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حِفْظَهَا وَكُلْ فَضْلَهَا، فَدَخَلْتُ إِلَى أُمِّي وَأَنَا فَرِحٌ، فَأَخْبَرْتُهَا، فَلَمَّا كَانَ بِالْعَشِيِّ أَتَيْتُ صَدِيقاً كَانَ لِأَبِي ، فَاشْتَرَىٰ لِي بَضَائِعَ سَابِرِيِّ، وَجَلَسْتُ فِي حَانُوتٍ، فَرَزَقَ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 فِيهَا خَيْراً كَثِيراً، وَحَضَرَ الحَيُّ، فَوَقَعَ فِي قَلْبِي، فَجِئْتُ إِلَى أُمِّي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وَقَعَ فِي قَلْبِي أَنْ أَخْرُجَ إِلَى مَكَّةَ،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دَرَاهِمَ فُلَانٍ </w:t>
      </w:r>
      <w:bookmarkStart w:id="941" w:name="pg16514_180346"/>
    </w:p>
    <w:p>
      <w:pPr>
        <w:pStyle w:val="BookText"/>
        <w:rPr/>
      </w:pPr>
      <w:bookmarkEnd w:id="941"/>
      <w:r>
        <w:rPr>
          <w:rFonts w:ascii="Amiri" w:hAnsi="Amiri" w:eastAsia="Amiri" w:cs="Amiri"/>
          <w:color w:val="111111"/>
          <w:sz w:val="28"/>
          <w:sz w:val="28"/>
          <w:szCs w:val="28"/>
          <w:rtl w:val="true"/>
          <w:lang w:bidi="ar-SA"/>
        </w:rPr>
        <w:t>عَلَيْهِ فَهَاتِهَا، وَجِئْتُ بِهَا إِلَيْهِ فَدَفَعْتُهَا إِلَيْهِ، فَكَأَنِّي وَهَبْتُهَا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اِسْتَقْلَلْتَهَا، فَأَزِيدَكَ؟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قَدْ وَقَعَ فِي قَلْبِيَ الْحَجُ ، فَأَحْبَبْتُ أَنْ يَكُونَ شَيْتُكَ عِنْدَكَ، ثُمَّ خَرَجْتُ فَقَضَيْتُ نُسُكِي ، ثُمَّ رَجَعْتُ إِلَى المَدِينَةِ، فَدَخَلْتُ مَعَ النَّاسِ عَلَى أَبِي عَبْدِ الله علیه السلام، وَكَانَ يَأْذَنُ إِذْناً عَامًا، فَجَلَسْتُ فِي مَوَاخِيرِ النَّاسِ وَكُنْتُ حَدَثاً، فَأَخَذَ النَّاسُ يَسْأَلُونَهُ وَيُجيبُهُمْ، فَلَما خَفَّ النَّاسُ عَنْهُ أَشَارَ إِلَيَّ، فَدَنَوْتُ إِلَيْهِ،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عَبْدُ الرَّحْمَنِ بْنُ سَيَابَةَ،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فَتَوَجَعَ وَتَرَحْمَ،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 حَجَجْتَ؟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فَابْتَدَأْتُ فَحَدَّثَتُهُ بِقِصَّةِ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تَرَكَنِي أَفْرُغُ مِنْهَا حَتَّى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فَعَلْتَ فِي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رَدَدْتُها عَلَى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أُوصِيكَ؟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بِصِدْقِ الْحَدِيثِ، وَأَدَاءِ الْأَمَانَةِ تَشْرَكُ النَّاسَ فِي أَمْوَالِهِمْ هَكَذَا وَجَمَعَ بَيْنَ أَصَابِعِهِ،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ذَلِكَ عَنْهُ، فَزَكَّيْتُ ثَلَاثَائَةِ أَلْفِ دِرْهَم </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9365044_1280447820"/>
      <w:bookmarkStart w:id="943" w:name="_Toc373"/>
      <w:bookmarkEnd w:id="942"/>
      <w:r>
        <w:rPr>
          <w:rtl w:val="true"/>
        </w:rPr>
        <w:t>رسالة الإمام الصادق علیه السلام العبد الله بن أبي يعفور</w:t>
      </w:r>
      <w:r>
        <w:rPr>
          <w:rtl w:val="true"/>
        </w:rPr>
        <w:t>:</w:t>
      </w:r>
      <w:bookmarkEnd w:id="94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كَهْمَسٍ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 يُقْرِئُكَ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وَعَلَيْهِ السَّلَامُ، إِذَا أَتَيْتَ عَبْدَ اللَّهِ فَأَقْرِتْهُ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بَلَغَ بِهِ عَلِيٌّ علیه السلام عِنْدَ رَسُولِ الله صلى الله عليه وسلم فَالْزَمْهُ، فَإِنَّ عَلِيًّا علیه السلام إِنَّمَا بَلَغَ مَا بَلَغَ بِهِ عِنْدَ رَسُولِ الله صلى الله عليه وسلم بِصِدْقِ اَلْحَدِيثِ وَأَدَاءِ اَلْأَمَانَةِ</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944" w:name="pg16514_180347"/>
    </w:p>
    <w:p>
      <w:pPr>
        <w:pStyle w:val="Heading3"/>
        <w:numPr>
          <w:ilvl w:val="2"/>
          <w:numId w:val="1"/>
        </w:numPr>
        <w:rPr/>
      </w:pPr>
      <w:bookmarkStart w:id="945" w:name="__RefHeading___Toc9365046_1280447820"/>
      <w:bookmarkStart w:id="946" w:name="_Toc374"/>
      <w:bookmarkEnd w:id="944"/>
      <w:bookmarkEnd w:id="945"/>
      <w:r>
        <w:rPr>
          <w:rtl w:val="true"/>
        </w:rPr>
        <w:t xml:space="preserve">صدق الحديث وأداء الأمانة </w:t>
      </w:r>
      <w:r>
        <w:rPr>
          <w:rtl w:val="true"/>
        </w:rPr>
        <w:t>:</w:t>
      </w:r>
      <w:bookmarkEnd w:id="9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وَغَيْرِهِ،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تَغْتَرُّوا بِصَلَاتِهِمْ وَلَا بِصِيَامِهِمْ، فَإِنَّ الرَّجُلَ رُبَّمَا فَجَ بِالصَّلَاةِ وَالصَّوْمِ حَتَّى لَوْ تَرَكَهُ اسْتَوْحَشَ وَلَكِنِ اِخْتَبِرُوهُمْ عِنْدَ صِدْقِ الْحَدِيثِ وَأَدَاءِ الْأَمَانَةِ</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قُرْطٍ،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بِالمَدِينَةِ كَانَ النَّاسُ يَضَعُونَ عِنْدَهَا الْجَوَارِيَ فَتُصْلِحُهُنَّ،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مِثْلَ مَا صُبَّ عَلَيْهَا مِنَ الرِّزْقِ،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صَدَقَتِ اَلحَدِيثَ، وَأَدَّتِ الْأَمَانَةَ، وَذَلِكَ</w:t>
      </w:r>
    </w:p>
    <w:p>
      <w:pPr>
        <w:pStyle w:val="BookText"/>
        <w:rPr/>
      </w:pPr>
      <w:r>
        <w:rPr>
          <w:rFonts w:ascii="Amiri" w:hAnsi="Amiri" w:eastAsia="Amiri" w:cs="Amiri"/>
          <w:color w:val="111111"/>
          <w:sz w:val="28"/>
          <w:sz w:val="28"/>
          <w:szCs w:val="28"/>
          <w:rtl w:val="true"/>
          <w:lang w:bidi="ar-SA"/>
        </w:rPr>
        <w:t>يَجْلِبُ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مِنْ حَفْصٍ بَعْدَ ذَلِكَ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اَلْأَمَانَةُ تَجْلِبُ الْغِنَى ، وَالْخِيَانَةُ تَجْلِبُ الْفَقْرَ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عَنْ أَبِيهِ، عَنْ آبَائِهِ 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إِيمَانَ لَمَنْ لَا أَمَانَةَ لَهُ </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مُصْعَب اَهُمْدَانِيُّ،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عُذْرَ لِأَحَدٍ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وَالْفَاجِرِ، وَالْوَفَاء بِالْعَهْدِ إِلَى الْبَرِّ وَالْفَاجِرِ، وَبِرُّ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أَوْجَبَ عَلَيْكُمْ حُبَّنَا وَمُوَالَاتَنَا، وَفَرَضَ عَلَيْكُمْ طَاعَتَنَا، أَلَا فَمَنْ كَانَ مِنَّا فَلْيَقْتَدِ بِنَا، وَإِنَّ مِنْ </w:t>
      </w:r>
    </w:p>
    <w:p>
      <w:pPr>
        <w:pStyle w:val="BookText"/>
        <w:rPr/>
      </w:pPr>
      <w:r>
        <w:rPr>
          <w:rFonts w:ascii="Amiri" w:hAnsi="Amiri" w:eastAsia="Amiri" w:cs="Amiri"/>
          <w:color w:val="111111"/>
          <w:sz w:val="28"/>
          <w:sz w:val="28"/>
          <w:szCs w:val="28"/>
          <w:rtl w:val="true"/>
          <w:lang w:bidi="ar-SA"/>
        </w:rPr>
        <w:t>شَأْنِنَا الْوَرَعَ، وَالِاجْتِهَادَ، وَأَدَاءَ الْأَمَانَةِ إِلَى الْبَرِّ وَالْفَاجِرِ، وَصِلَةَ الرَّحِمِ، وَإِقْرَاءَ اَلضَّيْفِ، وَالْعَفْوَ عَنِ الْمَسِيءِ، وَمَنْ لَمْ يَقْتَدِ بِنَا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تَسْفَهُوا فَإِنَّ أَئِمَّتَكُمْ لَيْسُوا بِسُفَهَاءَ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الْأَمَانَةَ إِلَى الْبَرِّ وَالْفَاجِرِ، فَلَوْ</w:t>
      </w:r>
    </w:p>
    <w:p>
      <w:pPr>
        <w:pStyle w:val="BookText"/>
        <w:rPr/>
      </w:pPr>
      <w:r>
        <w:rPr>
          <w:rFonts w:ascii="Amiri" w:hAnsi="Amiri" w:eastAsia="Amiri" w:cs="Amiri"/>
          <w:color w:val="111111"/>
          <w:sz w:val="28"/>
          <w:sz w:val="28"/>
          <w:szCs w:val="28"/>
          <w:rtl w:val="true"/>
          <w:lang w:bidi="ar-SA"/>
        </w:rPr>
        <w:t>أَنَّ قَاتِلَ عَلِيٌّ علیه السلام اثْتَمَنَنِي عَلَى أَمَانَةٍ لَأَذَيْتُهَا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أَدُّوا الْأَمَانَةَ وَلَوْ إِلَى قَاتِلِ الْحُسَيْنِ بْنِ عَلِىِّ علیهما السلام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إِلَى أَبِي عَبْدِ الله علیه السلام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رَأَيْتُ فِي مَنَامِي كَأَنِّي خَارِجٌ مِنْ مَدِينَةِ الْكُوفَةِ فِي مَوْضِعِ أَعْرِفُهُ، وَكَأَنَّ شَبَحاً مِنْ خَشَبٍ أَوْ رَجُلاً مَنْحُوتاً مِنْ خَشَبٍ عَلَى فَرَسٍ مِنْ خَشَبٍ يُلَوِّحُ بِسَيْفِهِ، وَأَنَا أُشَاهِدُهُ فَزِعاً مَرْعُوباً، فَقَالَ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تُرِيدُ اِغْتِيَالَ رَجُل فِي مَعِيشَتِهِ، فَاتَّقِ اللَّهَ الَّذِي خَلَقَكَ ثُمَّ يُمِيتُكَ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أُوتِيتَ عِلْماً وَاسْتَنْبَطَتَهُ مِنْ مَعْدِنِهِ، أُخْبِرُكَ يَا ابْنَ رَسُولِ الله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لِي إِنَّ رَجُلاً مِنْ جِيرَانِي جَاءَنِي وَعَرَضَ عَلَيَّ ضَيْعَتَهُ، فَهَمَمْتُ أَنْ أَمْلِكَهَا بِوَكْسٍ كَثِيرٍ لِمَا عَرَفْتُ أَنَّهُ لَيْسَ لَهَا طَالِبٌ غَيْرِي،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وَصَاحِبُكَ يَتَوَلَّانَا وَيَبْرَأُ مِنْ 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رَجُلٌ جَيَّدُ الْبَصِيرَةِ مُسْتَحْكِمُ الدِّينِ، وَأَنَا تَائِبُ إِلَى اللَّهُ عزّو جلّ وَإِلَيْكَ مِمَّا هَمَمْتُ وَنَوَيْتُهُ ، فَأَخْبِرْنِي يَا ابْنَ رَسُولِ الله لَوْ كَانَ نَاصِباً حَلَّ لِي اِغْتِيَالُهُ؟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الْأَمَانَةَ مَنِ اِثْتَمَنَكَ وَأَرَادَ مِنْكَ النَّصِيحَةَ وَلَوْ إِلَى قَاتِلَ اَلْحُسَيْنِ علیه السلام</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w:t>
      </w:r>
      <w:bookmarkStart w:id="947" w:name="pg16514_180349"/>
    </w:p>
    <w:p>
      <w:pPr>
        <w:pStyle w:val="BookText"/>
        <w:rPr/>
      </w:pPr>
      <w:bookmarkEnd w:id="947"/>
      <w:r>
        <w:rPr>
          <w:rFonts w:ascii="Amiri" w:hAnsi="Amiri" w:eastAsia="Amiri" w:cs="Amiri"/>
          <w:color w:val="111111"/>
          <w:sz w:val="28"/>
          <w:sz w:val="28"/>
          <w:szCs w:val="28"/>
          <w:rtl w:val="true"/>
          <w:lang w:bidi="ar-SA"/>
        </w:rPr>
        <w:t>الْحُسَيْنِ بْنِ عَلِيِّ بْنِ أَبِي طَالِبٍ علیهم السلام يَقُولُ لِشِيعَتِهِ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بِأَدَاءِ الْأَمَانَةِ، فَوَالَّذِي بَعَثَ مُحَمَّداً بِالحَقِّ نَبِيَّا لَوْ أَنَّ قَاتِلَ أَبِيَ الْحُسَيْنِ بْنِ عَلِيِّ بْنِ أَبِي طَالِبٍ علیهما السلام اثْتَمَنَنِي عَلَى السَّيْفِ الَّذِي قَتَلَهُ بِهِ لَأَدَّيْتُهُ إِلَيْهِ </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9365048_1280447820"/>
      <w:bookmarkStart w:id="949" w:name="_Toc375"/>
      <w:bookmarkEnd w:id="948"/>
      <w:r>
        <w:rPr>
          <w:rtl w:val="true"/>
        </w:rPr>
        <w:t xml:space="preserve">وصف الإمام الصادق علیه السلام للشيعة ومنزلتهم عند الله تعالى </w:t>
      </w:r>
      <w:r>
        <w:rPr>
          <w:rtl w:val="true"/>
        </w:rPr>
        <w:t>:</w:t>
      </w:r>
      <w:bookmarkEnd w:id="9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 ابْتِدَاءً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أَحْبَبْتُمُونَا وَأَبْغَضَنَا النَّاسُ، وَصَدَّقْتُمُونَا وَكَذَّبَنَا النَّاسُ، وَوَصَلْتُمُونَا وَجَفَانَا النَّاسُ، فَجَعَلَ اللهُ عَحَياكُمْ حَيَّانَا، وَمَمَاتِكُمْ مَاتَنَا ، أَمَا وَاللَّهُ مَا بَيْنَ الرَّجُلِ وَبَيْنَ أَنْ اللَّهُ عَيْنَهُ إِلَّا أَنْ تَبْلُغَ نَفْسُهُ هَذَا الَمَكَانَ وَأَوْمَا بِيَدِهِ إِلَى حَلْقِهِ فَمَدَّ الجِلْدَةَ، ثُمَّ أَعَادَ ذَلِكَ، فَوَاللَّهُ مَا رَضِيَ حَتَّى حَلَفَ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الَّذِي لَا إِلَهَ إِلَّا هُوَ حَدَّثَنِي أَبِي مُحَمَّدُ بْنُ عَلِيٍّ علیه السلام بِذَلِكَ يَا أَبَا شِبْل أَمَا تَرْضَوْنَ أَنْ تُصَلُّوا وَيُصَلُّوا فَيُقْبَلَ مِنْكُمْ وَلَا يُقْبَلَ مِنْهُمْ ؟ أَمَا تَرْضَوْنَ أَنْ تُزَكُّوا وَيُزَكُوا فَيُقْبَلَ مِنْكُمْ وَلَا يُقْبَلَ مِنْهُمْ؟ أَمَا تَرْضَوْنَ أَنْ تَحُجُوا وَيَرْجُوا فَيَقْبَلَ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وَلَا يَقْبَلَ مِنْهُمْ؟ وَالله مَا تُقْبَلُ الصَّلَاةُ إِلَّا مِنْكُمْ، وَلَا الزَّكَاةُ إِلَّا مِنْكُمْ، وَلَا اَلْخَجُّ إِلَّا مِنْكُمْ، فَاتَّقُوا اللَّهَ عزّو جلّ فَإِنَّكُمْ فِي هُدْنَةٍ، وَأَدُّوا الْأَمَانَةَ، فَإِذَا تَمَيَّزَ النَّاسُ فَعِنْدَ ذَلِكَ ذَهَبَ كُلُّ قَوْمٍ بِهَوَاهُمْ وَذَهَبْتُمْ بِالْحَقِّ مَا أَطَعْتُمُونَا، أَلَيْسَ الْقُضَاةُ وَالْأُمَرَاءُ وَأَصْحَابُ اَلَمَسَائِلِ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عزّو جلّ فَإِنَّكُمْ لَا تُطِيقُونَ النَّاسَ كُلَّهُمْ، إِنَّ النَّاسَ أَخَذُوا هَاهُنَا وَهَاهُنَا وَإِنَّكُمْ أَخَذْتُمْ حَيْثُ أَخَذَ اللَّهُ عزّو جلّ، إِنَّ اللَّهَ لا اِخْتَارَ مِنْ عِبَادِهِ مُحَمَّداً صلى الله عليه وسلم فَاخْتَرْتُمْ خِيَرَةَ اللَّهِ، فَاتَّقُوا اللَّهَ وَأَدُّوا الْأَمَانَاتِ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اَلْأَسْوَدِ وَالْأَبْيَضِ وَإِنْ كَانَ حَرُورِيَّا، وَإِنْ كَانَ شَامِيَّا</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إِلَى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أَمَانَتَكَ، وَوَفٌ صَفْقَتَكَ، وَلَا تَخْنْ مَنْ خَانَكَ، وَأَحْسِنْ إِلَى مَنْ أَسَاءَ إِلَيْكَ، وَكَافِ مَنْ أَحْسَنَ إِلَيْكَ، وَاُعْفُ عَمَّنْ ظَلَمَكَ، وَادْعُ لَنْ نَصَرَكَ، وَأَعْطِ مَنْ حَرَمَكَ،</w:t>
      </w:r>
    </w:p>
    <w:p>
      <w:pPr>
        <w:pStyle w:val="BookText"/>
        <w:rPr/>
      </w:pPr>
      <w:r>
        <w:rPr>
          <w:rFonts w:ascii="Amiri" w:hAnsi="Amiri" w:eastAsia="Amiri" w:cs="Amiri"/>
          <w:color w:val="111111"/>
          <w:sz w:val="28"/>
          <w:sz w:val="28"/>
          <w:szCs w:val="28"/>
          <w:rtl w:val="true"/>
          <w:lang w:bidi="ar-SA"/>
        </w:rPr>
        <w:t xml:space="preserve">وَتَوَاضَعْ مَنْ أَعْطَاكَ، وَأَشْكُرِ اللَّهَ كَثِيراً عَلَى مَا أَوْلَاكَ، وَاِحْمَدْهُ عَلَى مَا أَبْلَاكَ </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 أَنَّهُ سُئِلَ عَنِ الرَّجُل يَكُونُ لَهُ عَلَى رَجُلٍ حَقٌّ فَيَجْحَدُهُ ثُمَّ يَسْتَوْدِعُهُ مَالاً أَوْ يَظْفَرُ بِهِ بِمَالٍ، هَلْ لَهُ أَنْ يَقْبِضَ مَا جَحَدَهُ؟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هَذِهِ خِيَانَةٌ، لَا يَأْخُذُ مِنْهُ إِلَّا مَا دَفَعَ إِلَيْهِ أَوْ وَجَبَ لَهُ بِالْحُكْمِ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Style w:val="FootnoteAnchor"/>
          <w:rtl w:val="true"/>
        </w:rPr>
        <w:footnoteReference w:id="89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0" w:name="pg16514_180352"/>
      <w:bookmarkStart w:id="951" w:name="pg16514_180352"/>
      <w:bookmarkEnd w:id="951"/>
    </w:p>
    <w:p>
      <w:pPr>
        <w:pStyle w:val="Heading2"/>
        <w:numPr>
          <w:ilvl w:val="1"/>
          <w:numId w:val="1"/>
        </w:numPr>
        <w:rPr/>
      </w:pPr>
      <w:bookmarkStart w:id="952" w:name="pg16514_180352"/>
      <w:bookmarkStart w:id="953" w:name="__RefHeading___Toc9365050_1280447820"/>
      <w:bookmarkStart w:id="954" w:name="_Toc376"/>
      <w:bookmarkEnd w:id="952"/>
      <w:bookmarkEnd w:id="953"/>
      <w:r>
        <w:rPr>
          <w:rtl w:val="true"/>
        </w:rPr>
        <w:t>فوائد الجزء التاسع عشر</w:t>
      </w:r>
      <w:bookmarkEnd w:id="95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5" w:name="__RefHeading___Toc9365052_1280447820"/>
      <w:bookmarkStart w:id="956" w:name="_Toc377"/>
      <w:bookmarkEnd w:id="955"/>
      <w:r>
        <w:rPr>
          <w:rtl w:val="true"/>
        </w:rPr>
        <w:t>اشارة</w:t>
      </w:r>
      <w:bookmarkEnd w:id="95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7" w:name="pg16514_180354"/>
      <w:bookmarkStart w:id="958" w:name="pg16514_180354"/>
      <w:bookmarkEnd w:id="958"/>
    </w:p>
    <w:p>
      <w:pPr>
        <w:pStyle w:val="Heading3"/>
        <w:numPr>
          <w:ilvl w:val="2"/>
          <w:numId w:val="1"/>
        </w:numPr>
        <w:rPr/>
      </w:pPr>
      <w:bookmarkStart w:id="959" w:name="pg16514_180354"/>
      <w:bookmarkStart w:id="960" w:name="__RefHeading___Toc9365054_1280447820"/>
      <w:bookmarkStart w:id="961" w:name="_Toc378"/>
      <w:bookmarkEnd w:id="959"/>
      <w:bookmarkEnd w:id="960"/>
      <w:r>
        <w:rPr>
          <w:rtl w:val="true"/>
        </w:rPr>
        <w:t>العارية ولزوم ردِّها</w:t>
      </w:r>
      <w:r>
        <w:rPr>
          <w:rtl w:val="true"/>
        </w:rPr>
        <w:t>:</w:t>
      </w:r>
      <w:bookmarkEnd w:id="96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عَنْ أَبِي عَبْدِ الله، عَنْ أَبيه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صلی الله علیه و آله وسلم إِلَى صَفْوَانَ بْنِ أُمَيَّةَ فَسَأَلَهُ سِلاحاً ثَمَانِينَ دِرْعاً، فَقَالَ لَهُ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w:t>
      </w:r>
    </w:p>
    <w:p>
      <w:pPr>
        <w:pStyle w:val="BookText"/>
        <w:rPr/>
      </w:pPr>
      <w:r>
        <w:rPr>
          <w:rFonts w:ascii="Amiri" w:hAnsi="Amiri" w:eastAsia="Amiri" w:cs="Amiri"/>
          <w:color w:val="111111"/>
          <w:sz w:val="28"/>
          <w:sz w:val="28"/>
          <w:szCs w:val="28"/>
          <w:rtl w:val="true"/>
          <w:lang w:bidi="ar-SA"/>
        </w:rPr>
        <w:t xml:space="preserve">مَضْمُونَةٌ أَوْ غَصْباً؟ فَقَالَ لَهُ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عَارِيَّةٌ مَضْمُونَةٌ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9365056_1280447820"/>
      <w:bookmarkStart w:id="963" w:name="_Toc379"/>
      <w:bookmarkEnd w:id="962"/>
      <w:r>
        <w:rPr>
          <w:rtl w:val="true"/>
        </w:rPr>
        <w:t>لا رجوع عن الحدِّ بعد قيام البيِّنة</w:t>
      </w:r>
      <w:r>
        <w:rPr>
          <w:rtl w:val="true"/>
        </w:rPr>
        <w:t>:</w:t>
      </w:r>
      <w:bookmarkEnd w:id="96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النَّبِيُّ صلی الله علیه و آله وسلم مِنْ صَفْوَانَ بْنِ أُمَيَّةَ الْجُمَحِيٌّ سَبْعِينَ دِرْعاً حُطَمِيَّةٌ، وَذَلِكَ قَبْلَ إِسْلَامِهِ،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أَغَصْبٌ أَمْ عَارِيَّةٌ، يَا أَبَا الْقَاسِمِ؟ فَقَالَ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عَارِيَّةٌ مُؤَدَاةٌ، فَجَرَتِ السُّنَّةُ فِي الْعَارِيَّةِ إِذَا أُشْتُرِطَ فِيهَا أَنَّ تَكُونَ مُؤَدَّاةٌ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صَفْوَانُ بْنُ أُمَيَّةَ بَعْدَ إِسْلَامِهِ نَائِماً فِي المَسْجِدِ، فَسُرِقَ رِدَاؤُهُ، فَتَبعَ اللَّصَّ وَأَخَذَ مِنْهُ الرِّدَاءَ، وَجَاءَ بِهِ إِلَى رَسُولِ اللهِ صلی الله علیه و آله وسلم، وَأَقَامَ بِذَلِكَ شَاهِدَيْنِ عَدْلَيْنِ عَلَيْهِ، فَأَمَرَ علیه السلام بِقَطْع يَمِينِهِ،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أَتَقْطَعُهُ مِنْ أَجْلِ رِدَائِي؟ قَدْ وَهَبْتُهُ لَهُ،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كَانَ هَذَا قَبْلَ أَنْ تَرْفَعَهُ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فَقَطَعَهُ، فَجَرَتِ السُّنَّةٌ فِي الحَدْ إذَا رُفِعَ إِلَى الْإِمَام وَقَامَتْ عَلَيْهِ البينة أن لا يُعَطِّلَ وَيُقام</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9365058_1280447820"/>
      <w:bookmarkStart w:id="965" w:name="_Toc380"/>
      <w:bookmarkEnd w:id="964"/>
      <w:r>
        <w:rPr>
          <w:rtl w:val="true"/>
        </w:rPr>
        <w:t xml:space="preserve">من آجر نفسه فقد حظر رزقه </w:t>
      </w:r>
      <w:r>
        <w:rPr>
          <w:rtl w:val="true"/>
        </w:rPr>
        <w:t>:</w:t>
      </w:r>
      <w:bookmarkEnd w:id="9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آجَرَ نَفْسَهُ فَقَدْ حَظَرَ عَلَى نَفْسِهِ الرِّزْقَ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966" w:name="pg16514_180355"/>
    </w:p>
    <w:p>
      <w:pPr>
        <w:pStyle w:val="BookText"/>
        <w:rPr/>
      </w:pPr>
      <w:bookmarkEnd w:id="966"/>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أَنَّ عَلِيًّا علیه السلام آجَرَ نَفْسَهُ مِنْ يَهُودِي لِيَسْتَقِيَ المَاءَ</w:t>
      </w:r>
    </w:p>
    <w:p>
      <w:pPr>
        <w:pStyle w:val="BookText"/>
        <w:rPr/>
      </w:pPr>
      <w:r>
        <w:rPr>
          <w:rFonts w:ascii="Amiri" w:hAnsi="Amiri" w:eastAsia="Amiri" w:cs="Amiri"/>
          <w:color w:val="111111"/>
          <w:sz w:val="28"/>
          <w:sz w:val="28"/>
          <w:szCs w:val="28"/>
          <w:rtl w:val="true"/>
          <w:lang w:bidi="ar-SA"/>
        </w:rPr>
        <w:t xml:space="preserve">كُلَّ دَلْوِ بِتَمْرَةٍ، وَجَمعَ الثَّمَرَاتِ وَحَمَلَهُ إلى النبيِّ صلى الله عليه وسلم فَأَكَلَ مِنْهُ </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يَلْمِزُونَ الْمُطَّوِّعِينَ مِنَ الْمُؤْمِنِينَ فِي الصَّدَقَاتِ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أَمِيرُ الْمُؤْمِنِينَ صَلَوَاتُ اللَّهُ عَلَيْهِ فَآجَرَ نَفْسَهُ عَلَى أَنْ يَسْتَقِيَ كُلَّ دَلْوِ بِتَمْرَةٍ مُخْتَارِهَا ، فَجَمَعَ مُدًّا فَأَتَى بِهِ النَّبِيَّ صلى الله عليه وسلم وَعَبْدُ الرَّحْمَنِ بْنُ عَوْفٍ عَلَى الْبَابِ، فَلَمَزَهُ وَوَقَعَ فِيهِ، فَأَنْزِلَتْ فِيهِ هَذِهِ الْآيَةُ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لَهُمْ أَوْ لَا تَسْتَغْفِرْ لَهُمْ إِنْ تَسْتَغْفِرْ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9365060_1280447820"/>
      <w:bookmarkStart w:id="968" w:name="_Toc381"/>
      <w:bookmarkEnd w:id="967"/>
      <w:r>
        <w:rPr>
          <w:rtl w:val="true"/>
        </w:rPr>
        <w:t xml:space="preserve">عقاب الإمام الرضا علیه السلام لغلمانه لأنهم استأجروا عاملاً دون تحديد أجرته </w:t>
      </w:r>
      <w:r>
        <w:rPr>
          <w:rtl w:val="true"/>
        </w:rPr>
        <w:t>:</w:t>
      </w:r>
      <w:bookmarkEnd w:id="96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علیه السلام فِي بَعْضِ الْحَاجَةِ، فَأَرَدْتُ أَنْ أَنْصَرِفَ إِلَى مَنْزِلِي،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مَعِي فَبِتْ عِنْدِيَ اللَّيْلَةَ، فَانْطَلَقْتُ مَعَهُ، فَدَخَلَ إِلَى دَارِهِ مَعَ الْمُعَتِّبِ، فَنَظَرَ إِلَى غِلْمَانِهِ يَعْمَلُونَ بِالطِّينِ أَوَارِيَ الدَّوَابِّ وَغَيْرَ ذَلِكَ، وَإِذَا مَعَهُمْ أَسْوَدُ لَيْسَ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اَلرَّجُلُ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يُعَاوِنُنَا وَنُعْطِيهِ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قَاطَعْتُمُوهُ عَلَى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هُوَ يَرْضَى مِنَّا بِمَا نُعْطِيهِ، فَأَقْبَلَ عَلَيْهِمْ يَضْرِبُهُمْ بِالسَّوْطِ، وَغَضِبَ لِذَلِكَ غَضَباً شَدِيداً،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تُدْخِلُ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نَهَيْتُهُمْ عَنْ مِثْلِ هَذَا غَيْرَ مَرَّةٍ أَنْ يَعْمَلَ مَعَهُمْ أَحَدٌ حَتَّى يُقَاطِعُوهُ أَجْرَتَهُ، وَاعْلَمْ أَنَّهُ مَا مِنْ أَحَدٍ يَعْمَلُ لَكَ شَيْئاً بِغَيْرِ مُقَاطَعَةٍ ثُمَّ زِدْتَهُ لِذَلِكَ الشَّيْءِ ثَلَاثَةَ </w:t>
      </w:r>
      <w:bookmarkStart w:id="969" w:name="pg16514_180356"/>
    </w:p>
    <w:p>
      <w:pPr>
        <w:pStyle w:val="BookText"/>
        <w:rPr/>
      </w:pPr>
      <w:bookmarkEnd w:id="969"/>
      <w:r>
        <w:rPr>
          <w:rFonts w:ascii="Amiri" w:hAnsi="Amiri" w:eastAsia="Amiri" w:cs="Amiri"/>
          <w:color w:val="111111"/>
          <w:sz w:val="28"/>
          <w:sz w:val="28"/>
          <w:szCs w:val="28"/>
          <w:rtl w:val="true"/>
          <w:lang w:bidi="ar-SA"/>
        </w:rPr>
        <w:t>أَضْعَافٍ عَلَى أَجْرَتِهِ إِلَّا ظَنَّ أَنَّكَ قَدْ نَقَصْتَهُ أَجْرَتَهُ، وَإِذَا قَاطَعْتَهُ ثُمَّ أَعْطَيْتَهُ أَجْرَتَهُ</w:t>
      </w:r>
    </w:p>
    <w:p>
      <w:pPr>
        <w:pStyle w:val="BookText"/>
        <w:rPr/>
      </w:pPr>
      <w:r>
        <w:rPr>
          <w:rFonts w:ascii="Amiri" w:hAnsi="Amiri" w:eastAsia="Amiri" w:cs="Amiri"/>
          <w:color w:val="111111"/>
          <w:sz w:val="28"/>
          <w:sz w:val="28"/>
          <w:szCs w:val="28"/>
          <w:rtl w:val="true"/>
          <w:lang w:bidi="ar-SA"/>
        </w:rPr>
        <w:t>حَمِدَكَ عَلَى الْوَفَاءِ، فَإِنْ زِدْتَهُ حَبَّةٌ عَرَفَ ذَلِكَ لَكَ، وَيَرَى أَنَّكَ قَدْ زِدْتَهُ</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قبل مقاطعته على أجرته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9365062_1280447820"/>
      <w:bookmarkStart w:id="971" w:name="_Toc382"/>
      <w:bookmarkEnd w:id="970"/>
      <w:r>
        <w:rPr>
          <w:rtl w:val="true"/>
        </w:rPr>
        <w:t xml:space="preserve">التعجيل بأجرة الأجير </w:t>
      </w:r>
      <w:r>
        <w:rPr>
          <w:rtl w:val="true"/>
        </w:rPr>
        <w:t>:</w:t>
      </w:r>
      <w:bookmarkEnd w:id="9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عَنْ أَبِي عَبْدِ الله علیه السلام فِي اَلحَمَّالِ</w:t>
      </w:r>
    </w:p>
    <w:p>
      <w:pPr>
        <w:pStyle w:val="BookText"/>
        <w:rPr/>
      </w:pPr>
      <w:r>
        <w:rPr>
          <w:rFonts w:ascii="Amiri" w:hAnsi="Amiri" w:eastAsia="Amiri" w:cs="Amiri"/>
          <w:color w:val="111111"/>
          <w:sz w:val="28"/>
          <w:sz w:val="28"/>
          <w:szCs w:val="28"/>
          <w:rtl w:val="true"/>
          <w:lang w:bidi="ar-SA"/>
        </w:rPr>
        <w:t>وَالْأَجِيرِ،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يَحِفُّ عَرَقْهُ حَتَّى تُعْطِيَهُ أَجْرَتَهُ</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9365064_1280447820"/>
      <w:bookmarkStart w:id="973" w:name="_Toc383"/>
      <w:bookmarkEnd w:id="972"/>
      <w:r>
        <w:rPr>
          <w:rtl w:val="true"/>
        </w:rPr>
        <w:t>ظلم الأجير وشدَّة وباله</w:t>
      </w:r>
      <w:r>
        <w:rPr>
          <w:rtl w:val="true"/>
        </w:rPr>
        <w:t>:</w:t>
      </w:r>
      <w:bookmarkEnd w:id="9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مَنَاهِي النَّبِيِّ صلى الله عليه وسلم، وقَالَ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أَجِيراً</w:t>
      </w:r>
    </w:p>
    <w:p>
      <w:pPr>
        <w:pStyle w:val="BookText"/>
        <w:rPr/>
      </w:pPr>
      <w:r>
        <w:rPr>
          <w:rFonts w:ascii="Amiri" w:hAnsi="Amiri" w:eastAsia="Amiri" w:cs="Amiri"/>
          <w:color w:val="111111"/>
          <w:sz w:val="28"/>
          <w:sz w:val="28"/>
          <w:szCs w:val="28"/>
          <w:rtl w:val="true"/>
          <w:lang w:bidi="ar-SA"/>
        </w:rPr>
        <w:t xml:space="preserve">أَحْبَطَ اللَّهُ عَمَلَهُ، وَحَرَّمَ عَلَيْهِ رِيحَ الْجَنَّةِ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وَصِيَّةِ النَّبِيِّ صلى الله عليه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مَنَعَ</w:t>
      </w:r>
    </w:p>
    <w:p>
      <w:pPr>
        <w:pStyle w:val="BookText"/>
        <w:rPr/>
      </w:pPr>
      <w:r>
        <w:rPr>
          <w:rFonts w:ascii="Amiri" w:hAnsi="Amiri" w:eastAsia="Amiri" w:cs="Amiri"/>
          <w:color w:val="111111"/>
          <w:sz w:val="28"/>
          <w:sz w:val="28"/>
          <w:szCs w:val="28"/>
          <w:rtl w:val="true"/>
          <w:lang w:bidi="ar-SA"/>
        </w:rPr>
        <w:t>أجيراً أَجْرَهُ فَعَلَيْهِ لَعْنَةُ الله</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9365066_1280447820"/>
      <w:bookmarkStart w:id="975" w:name="_Toc384"/>
      <w:bookmarkEnd w:id="974"/>
      <w:r>
        <w:rPr>
          <w:rtl w:val="true"/>
        </w:rPr>
        <w:t>أمير المؤمنين علیه السلام على فراش الموت</w:t>
      </w:r>
      <w:r>
        <w:rPr>
          <w:rtl w:val="true"/>
        </w:rPr>
        <w:t>:</w:t>
      </w:r>
      <w:bookmarkEnd w:id="97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الْأَصْبَعِ بْنِ نُبَاتَةَ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أَمِيرَ الْمُؤْمِنِينَ عَلِيَّ بْنَ أَبِي طَالِبٍ علیه السلام غَدَوْنَا عَلَيْهِ نَفَرٌ مِنْ أَصْحَابِنَا أَنَا وَالْخَارِثُ وَسُوَيْدُ بْنُ غَفَلَةَ وَجَمَاعَةٌ مَعَنَا، فَقَعَدْنَا عَلَى الْبَابِ، فَسَمِعْنَا الْبُكَاءَ فَبَكَيْنَا، فَخَرَجَ إِلَيْنَا الْحَسَنُ بْنُ عَلِيٍّ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لَكُمْ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إِلَى مَنَازِلِكُمْ، فَانْصَرَفَ الْقَوْمُ غَيْرِي ، وَاشْتَدَّ اَلْبُكَاءُ مِنْ مَنْزِلِهِ فَبَكَيْتُ، فَخَرَجَ </w:t>
      </w:r>
    </w:p>
    <w:p>
      <w:pPr>
        <w:pStyle w:val="BookText"/>
        <w:rPr/>
      </w:pPr>
      <w:r>
        <w:rPr>
          <w:rFonts w:ascii="Amiri" w:hAnsi="Amiri" w:eastAsia="Amiri" w:cs="Amiri"/>
          <w:color w:val="111111"/>
          <w:sz w:val="28"/>
          <w:sz w:val="28"/>
          <w:szCs w:val="28"/>
          <w:rtl w:val="true"/>
          <w:lang w:bidi="ar-SA"/>
        </w:rPr>
        <w:t>اَلْحَسَنُ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ابْنَ رَسُولِ الله، مَا تُتَابِعُنِي نَفْسِي وَلَا تَحْمِلْنِي رِجْلِي أَنْ أَنْصَرِفَ حَتَّىٰ أَرَى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فَتَلَبَّتْ فَدَخَلَ وَلَمْ يَلْبَثْ أَنْ خَرَجَ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عَلَى أَمِيرِ الْمُؤْمِنِينَ علیه السلام ، فَإِذَا هُوَ مُسْتَنِدٌ مَعْصُوبُ الرَّأْسِ بِعِمَامَةٍ صَفْرَاءَ قَدْ نُزِفَ، وَاصْفَرَ وَجْهُهُ، مَا أَدْرِي وَجْهُهُ أَصْفَرُ أَوْ الْعِمَامَةُ، فَأَكْبَبْتُ عَلَيْهِ فَقَبَّلْتُهُ وَبَكَيْتُ،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 يَا أَصْبَعُ، فَإِنَّهَا وَالله الجنَّةٌ،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أَعْلَمُ وَاللَّهُ أَنَّكَ تَصِيرُ إِلَى الْجَنَّةِ، وَإِنَّمَا أَبْكِي لِفِقْدَانِي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جُعِلْتُ فِدَاكَ، حَدِّثْنِي بِحَدِيثٍ سَمِعْتَهُ مِنْ رَسُولِ الله صلى الله عليه وسلم ، فَإِنِّي أَرَانِي لَا أَسْمَعُ مِنْكَ حَدِيثًا بَعْدَ يَوْمِي هَذَا أَبَداً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أَصْبَعُ، دَعَانِي رَسُولُ اللَّهِ صلى الله عليه وسلم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اِنْطَلِقْ حَتَّى تَأْتِيَ مَسْجِدِي، ثُمَّ تَصْعَدَ عَلَى مِنْبَرِي، ثُمَّ تَدْعُوَ النَّاسَ إِلَيْكَ، فَتَحْمَدَ اللَّهَ عزّو جلّوَتُثْنِيَ عَلَيْهِ وَتُصَلِّيَ عَلَيَّ صَلَاةٌ كَثِيرَةً،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رَسُولُ رَسُولِ الله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لَعْنَةَ اللَّهِ وَلَعْنَةَ مَلَائِكَتِهِ الْمُقَرَّبِينَ وَأَنْبِيَائِهِ الْمُرْسَلِينَ وَلَعْنَتِي عَلَى مَنِ انْتَمَى إِلَى غَيْرِ أَبِيهِ، أَوِ ادَّعَى إِلَى غَيْرِ مَوَالِيهِ، أَوْ ظَلَمَ أَجِيراً أَجْرَهُ، فَأَتَيْتُ مَسْجِدَهُ وَصَعِدْتُ مِنْبَرَهُ، فَلَما رَأَتْنِي قُرَيْضٌ وَمَنْ كَانَ فِي اَلمَسْجِدِ أَقْبَلُوا نَحْوِي، فَحَمِدْتُ اللَّهَ وَأَثْنَيْتُ عَلَيْهِ وَصَلَّيْتُ عَلَى رَسُولِ الله صلى الله عليه وسلم صَلَاةٌ كَثِيرَةً،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رَسُولُ رَسُولِ الله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لَعْنَةَ اللَّه وَلَعْنَةَ مَلَائِكَتِهِ الْمُقَرَّبِينَ وَأَنْبِيَائِهِ الْمُرْسَلِينَ وَلَعْنَتِي عَلَى مَنِ انْتَمَى إِلَى غَيْرِ أَبِيهِ، أَوِ اِدَّعَى إِلَى غَيْرِ مَوَالِيهِ، أَوْ ظَلَمَ أَجِيراً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يَتَكَلَّمْ أَحَدٌ مِنَ الْقَوْمِ إِلَّا عُمَرُ بْنُ الْخَطَّابِ،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أَبْلَغْتَ يَا أَبَا اَلْحَسَنِ، وَلَكِنَّكَ جِئْتَ بِكَلَامِ غَيْرِ مُفَسَّرِ،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ذَلِكَ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فَرَجَعْتُ إِلَى النَّبِيِّ صلى الله عليه وسلم، 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مَسْجِدِي حَتَّىٰ تَصْعَدَ مِنْبَرِي،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فَاحْمَدِ اللَّهَ وَأَثْنِ عَلَيْهِ وَصَلَّ عَلَيَّ، ثُمَّ قُلْ أَيُّهَا النَّاسُ، مَا كُنَّا لِنَجِيئَكُمْ بِشَيْءٍ إِلَّا </w:t>
      </w:r>
      <w:bookmarkStart w:id="976" w:name="pg16514_180358"/>
    </w:p>
    <w:p>
      <w:pPr>
        <w:pStyle w:val="BookText"/>
        <w:rPr/>
      </w:pPr>
      <w:bookmarkEnd w:id="976"/>
      <w:r>
        <w:rPr>
          <w:rFonts w:ascii="Amiri" w:hAnsi="Amiri" w:eastAsia="Amiri" w:cs="Amiri"/>
          <w:color w:val="111111"/>
          <w:sz w:val="28"/>
          <w:sz w:val="28"/>
          <w:szCs w:val="28"/>
          <w:rtl w:val="true"/>
          <w:lang w:bidi="ar-SA"/>
        </w:rPr>
        <w:t>وَعِنْدَنَا تَأْوِيلُهُ وَتَفْسِيرُهُ، أَلَا وَإِنِّي أَنَا أَبُوكُمْ أَلَا وَإِنِّي أَنَا مَوْلَاكُمْ، أَلَا وَإِنِّي أَنَا</w:t>
      </w:r>
    </w:p>
    <w:p>
      <w:pPr>
        <w:pStyle w:val="BookText"/>
        <w:rPr/>
      </w:pPr>
      <w:r>
        <w:rPr>
          <w:rFonts w:ascii="Amiri" w:hAnsi="Amiri" w:eastAsia="Amiri" w:cs="Amiri"/>
          <w:color w:val="111111"/>
          <w:sz w:val="28"/>
          <w:sz w:val="28"/>
          <w:szCs w:val="28"/>
          <w:rtl w:val="true"/>
          <w:lang w:bidi="ar-SA"/>
        </w:rPr>
        <w:t>أجِيرُكُمْ</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9365068_1280447820"/>
      <w:bookmarkStart w:id="978" w:name="_Toc385"/>
      <w:bookmarkEnd w:id="977"/>
      <w:r>
        <w:rPr>
          <w:rtl w:val="true"/>
        </w:rPr>
        <w:t>كلام أمير المؤمنين علیه السلام مع رجال من بجيله</w:t>
      </w:r>
      <w:r>
        <w:rPr>
          <w:rtl w:val="true"/>
        </w:rPr>
        <w:t>:</w:t>
      </w:r>
      <w:bookmarkEnd w:id="97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 عَلِيِّ بْنِ أَبِي طَالِب علیه السلام فِي مَسْجِدِ الْكُوفَةِ، فَأَتَاهُ رَجُلٌ مِنْ بَحِيلَةَ يُكَنَّى أَبَا خَدِيجَةَ، وَمَعَهُ سِتُّونَ رَجُلاً مِنْ بَجِيلَةَ، فَسَلَّمَ وَسَلَّمُوا، ثُمَّ جَلَسَ وَجَلَسُوا، ثُمَّ إِنَّ أَبا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أَعِنْدَكَ سِرُّ مِنْ سِرِّ رَسُولِ اللَّهِ صلى الله عليه وسلم تُحَدِّثُنَا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قَنْبَرُ اثْتِنِي بِالْكِتَابَةِ، فَفَضَّهَا ، فَإِذَا فِي أَسْفَلِهَا سُلَيْفَةٌ مِثْلُ ذَنَبِ اَلْفَأْرَةِ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لَعْنَةَ اللَّهِ وَمَلَائِكَتِهِ وَالنَّاسِ أَجْمَعِينَ عَلَىٰ مَنِ انْتَمَىٰ إِلَى غَيْرِ مَوَالِيهِ، وَلَعْنَةَ اللَّهِ وَمَلَائِكَتِهِ وَالنَّاسِ أَجْمَعِينَ عَلَىٰ مَنْ أَحْدَثَ فِي الْإِسْلَام حَدَثاً أَوْ آوَى مُحْدِثاً، وَلَعْنَةَ اللَّه عَلَى مَنْ ظَلَمَ أَجِيرًا أَجْرَهُ، وَلَعْنَةَ اللَّه عَلَى مَنْ سَرَقَ مَنَارَ الْأَرْضِ وَحُدُودَهَا، يُكَلِّفُ يَوْمَ الْقِيَامَةِ أَنْ يَجِيءَ بِذَلِكَ مِنْ سَبْعِ سَمَاوَاتٍ وَسَبْع 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كُلَّفَتْ هَذَا دَوَابُّ اَلْأَرْضِ مَا أَطَاقَتْهُ، فَقَالَ لَهُ أَبُو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أَهْلَ الْبَيْتِ مَوَالِي كُلِّ مُسْلِمٍ، فَمَنْ تَوَلَّى غَيْرَ مَوَالِيهِ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حَيْثُ ذَهَبْتَ يَا أَبَا خَدِيجَةَ، لَيْسَ بِالدِّينَارِ وَلَا بِالدِّينَارَيْنِ وَلَا بِالدِّرْهَمِ وَلَا بِالدِّرْهَمَيْنِ، هِيَ مَنْ ظَلَمَ رَسُولَ الله صلى الله عليه وسلم أَجْرَهُ فِي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ظَلَمَ رَسُولَ الله صلى الله عليه وسلم أَجْرَهُ فِي قَرَابَتِهِ فَعَلَيْهِ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979" w:name="pg16514_180359"/>
    </w:p>
    <w:p>
      <w:pPr>
        <w:pStyle w:val="Heading3"/>
        <w:numPr>
          <w:ilvl w:val="2"/>
          <w:numId w:val="1"/>
        </w:numPr>
        <w:rPr/>
      </w:pPr>
      <w:bookmarkStart w:id="980" w:name="__RefHeading___Toc9365070_1280447820"/>
      <w:bookmarkStart w:id="981" w:name="_Toc386"/>
      <w:bookmarkEnd w:id="979"/>
      <w:bookmarkEnd w:id="980"/>
      <w:r>
        <w:rPr>
          <w:rtl w:val="true"/>
        </w:rPr>
        <w:t xml:space="preserve">عواقب الغصب </w:t>
      </w:r>
      <w:r>
        <w:rPr>
          <w:rtl w:val="true"/>
        </w:rPr>
        <w:t>:</w:t>
      </w:r>
      <w:bookmarkEnd w:id="9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شِبْرًا مِنَ الْأَرْضِ</w:t>
      </w:r>
    </w:p>
    <w:p>
      <w:pPr>
        <w:pStyle w:val="BookText"/>
        <w:rPr/>
      </w:pPr>
      <w:r>
        <w:rPr>
          <w:rFonts w:ascii="Amiri" w:hAnsi="Amiri" w:eastAsia="Amiri" w:cs="Amiri"/>
          <w:color w:val="111111"/>
          <w:sz w:val="28"/>
          <w:sz w:val="28"/>
          <w:szCs w:val="28"/>
          <w:rtl w:val="true"/>
          <w:lang w:bidi="ar-SA"/>
        </w:rPr>
        <w:t xml:space="preserve">بِغَيْرِ حَقِّهِ جَعَلَهُ اللهُ طَوْقاً 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بِهِ يَوْمَ الْقِيَامَةِ إِلَى سَبْع أَرَضِينَ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الْغَصْبُ فِي الدَّارِ رَهْنٌ عَلَى</w:t>
      </w:r>
    </w:p>
    <w:p>
      <w:pPr>
        <w:pStyle w:val="BookText"/>
        <w:rPr/>
      </w:pPr>
      <w:r>
        <w:rPr>
          <w:rFonts w:ascii="Amiri" w:hAnsi="Amiri" w:eastAsia="Amiri" w:cs="Amiri"/>
          <w:color w:val="111111"/>
          <w:sz w:val="28"/>
          <w:sz w:val="28"/>
          <w:szCs w:val="28"/>
          <w:rtl w:val="true"/>
          <w:lang w:bidi="ar-SA"/>
        </w:rPr>
        <w:t xml:space="preserve">خَرَابِهَا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يَأْخُذَنَّ أَحَدُكُمْ مَتَاعَ أَخِيهِ جَادًّا وَلَا</w:t>
      </w:r>
    </w:p>
    <w:p>
      <w:pPr>
        <w:pStyle w:val="BookText"/>
        <w:rPr/>
      </w:pPr>
      <w:r>
        <w:rPr>
          <w:rFonts w:ascii="Amiri" w:hAnsi="Amiri" w:eastAsia="Amiri" w:cs="Amiri"/>
          <w:color w:val="111111"/>
          <w:sz w:val="28"/>
          <w:sz w:val="28"/>
          <w:szCs w:val="28"/>
          <w:rtl w:val="true"/>
          <w:lang w:bidi="ar-SA"/>
        </w:rPr>
        <w:t xml:space="preserve">لَا عِباً، مَنْ أَخَذَ عَيْناً فَلْيَرُدَّهَا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9365072_1280447820"/>
      <w:bookmarkStart w:id="983" w:name="_Toc387"/>
      <w:bookmarkEnd w:id="982"/>
      <w:r>
        <w:rPr>
          <w:rtl w:val="true"/>
        </w:rPr>
        <w:t>وصيَّة السيِّدة فاطمة علیها السلام الماليَّة</w:t>
      </w:r>
      <w:r>
        <w:rPr>
          <w:rtl w:val="true"/>
        </w:rPr>
        <w:t>:</w:t>
      </w:r>
      <w:bookmarkEnd w:id="9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 بِوَصِيَّةِ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حُقًّا أَوْ سَفَطَاً، فَأَخْرَجَ مِنْهُ كِتَاباً، فَقَرَأَهُ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مَا أَوْصَتْ بِهِ فَاطِمَةُ بِنْتُ مُحَمَّدٍ رَسُولِ الله صلى الله عليه وسلم أَوْصَتْ بِحَوَائِطِهَا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اَلْعَوَافِ وَالدَّلَالِ وَالْبُرْقَةِ وَالمِيثَبِ وَالْحُسْنَىٰ وَالصَّافِيَةِ وَمَا لِأُمَّ إِبْرَاهِيمَ إِلَى عَلِيِّ بْنِ أَبِي طَالِبٍ علیه السلام، فَإِنْ مَضَى عَلِيٌّ فَإِلَى اَحْسَنِ، فَإِنْ مَضَى اَلْحَسَنُ فَإِلَى اَلْحُسَيْنِ، فَإِنْ مَضَى اَلْحُسَيْنُ فَإِلَى الْأَكْبَرِ مِنْ وُلْدِي، شَهِدَ اللَّهُ عَلَى ذَلِكَ وَالْمِقْدَادُ بْنُ الْأَسْوَدِ وَالزُّبَيْرُ بْنُ الْعَوَّامِ، وَكَتَبَ عَلِيُّ بْنُ أَبِي طَالِبٍ علیه السلام</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جَعْفَرٍ مُحَمَّدُ بْنُ بنُ عَلِيٍّ فَاطِمَةَ عَاشَتْ بَعْدَ رَسُولِ الله صلى الله عليه وسلم سِتَّةَ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فَاطِمَةَ بِنْتَ رَسُولِ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صلى الله عليه وسلم كَتَبَتْ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كَتَبَتْ فَاطِمَةُ بِنْتُ مُحَمَّدٍ فِي مَالِهَا إِنْ حَدَثَ بِهَا حَادِتْ، تَصَدَّقَتْ بِثَمَانِينَ أُوقِيَّةٌ تُنْفِقُ عَنْهَا مِنْ ثِمَارِهَا الَّتِي لَهَا كُلَّ عَامٍ فِي كُلِّ رَجَبٍ بَعْدَ نَفَقَةِ السَّقْي وَنَفَقَةِ المغل، وَأَنَّهَا أَنْفَقَتْ أَتْمَارَهَا الْعَامَ، وَأَثْمَارَ الْقَمْح عَاماً قَابِلا فِي أَوَانِ غَلَّتِهَا، وَأَنَّ مَا أَمَرَتْ لِنِسَاءِ مُحَمَّدٍ أَبِيهَا خَمْساً وَأَرْبَعِينَ أُوقِيَّةٌ، وَأَمَرَتْ لِفُقَرَاءِ بَنِي هَاشِمٍ وَبَنِي عَبْدِ الْمُطَّلِبِ بِخَمْسِينَ أُوقِيَّةٌ، وَكَتَبَتْ فِي أَصْل مَالِهَا فِي المَدِينَةِ أَنَّ عَلِيًّا علیه السلام سَأَهَا أَنْ تُوَلِّيَهُ مَالَهَا فَيَجْمَعَ مَالَهَا إِلَى مَالِ رَسُولِ الله صلى الله عليه وسلم فَلَا تُفَرَّقَ، وَيَلِيَهِ مَا دَامَ حَيًّا، فَإِذَا حَدَثَ بِهِ حَادِثٌ دَفَعَهُ إِلَى اِبْنَيَّ الْحَسَنِ وَالْحُسَيْنِ فَيَلِيَانِهِ، وَإِنِّي دَفَعْتُ إِلَى عَلِيِّ بْنِ أَبِي طَالِبٍ عَلَى أَنِّي أَحَلَّلُهُ فِيهِ، فَيَدْفَعُ مَالِي وَمَالَ مُحَمَّدٍ صلى الله عليه وسلم يُفَرِّقُ مِنْهُ شَيْئاً، يَقْضِي عَنِّي مِنْ أَنْمَارِ اَلَمَالِ مَا أَمَرْتُ بِهِ وَمَا تَصَدَّقْتُ بِهِ، فَإِذَا قَضَى اللَّهُ صَدَقَتَهَا وَمَا أَمَرْتُ بِهِ فَالْأَمْرُ بِيَدِ اللهِ تَعَالَى وَبِيَدِ عَلِيٌّ يَتَصَدَّقُ وَيُنْفِقُ حَيْثُ شَاءَ لَا حَرَجَ عَلَيْهِ، فَإِذَا حَدَثَ بِهِ حَدَثٌ دَفَعَهُ إِلَى ابْنَيَّ الْحَسَنِ وَالْحُسَيْنِ أَلَمَالَ جَمِيعاً مَالِي وَمَالَ مُحَمَّدٍ صلى الله عليه وسلم فَيُنْفِقَانِ وَيَتَصَدَّقَانِ حَيْثُ شَاءَا وَلَا حَرَجَ عَلَيْهِمَا، وَأَنَّ لِاِبْنَةِ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بِنْتَ 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اَلتَّابُوتَ الْأَصْغَرَ وَتَعْطها فِي المَالِ مَا كَانَ وَنَعْلَيَّ الْآدَمِيِينِ وَالنَّمَطَ وَالْجُبَّ وَالسَّرِيرَ وَالزَّرِيبَةَ وَالْقَطِيفَتَيْنِ، وَإِنْ حَدَثَ بِأَحَدٍ مِمَّنْ أَوْصَيْتُ لَهُ قَبْلَ أَنْ يُدْفَعَ إِلَيْهِ فَإِنَّهُ يُنْفَقُ فِي الْفُقَرَاءِ وَالْمَسَاكِينِ، وَأَنَّ الْأَسْتَارَ لَا يَسْتَتِرُ بِهَا اِمْرَأَةٌ إِلَّا إِحْدَى ابْنَتَيَّ، غَيْرَ أَنَّ عَلِيًّا يَسْتَتِرُ بِهِنَّ إِنْ شَاءَ مَا لَمْ يَنْكِحْ ، وَأَنَّ هَذَا مَا كَتَبَتْ فَاطِمَةُ فِي مَالِهَا، وَقَضَتْ فِيهِ، وَاللَّهُ شَهِيدٌ وَالْمِقْدَادُ بْنُ الْأَسْوَدِ وَالزُّبَيْرُ بْنُ الْعَوَّامِ وَعَلِيُّ بْنُ أَبِي طَالِبٍ، كَتَبْتُهَا وَلَيْسَ عَلَى عَلَيَّ حَرَجٌ فِيمَا فَعَلَ مِنْ مَعْرُوفٍ،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وَجَدْنَاهُ، وَهَكَذَا وَجَدْنَا وَصِيَّتها علیها السلام</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984" w:name="pg16514_180361"/>
    </w:p>
    <w:p>
      <w:pPr>
        <w:pStyle w:val="Heading3"/>
        <w:numPr>
          <w:ilvl w:val="2"/>
          <w:numId w:val="1"/>
        </w:numPr>
        <w:rPr/>
      </w:pPr>
      <w:bookmarkStart w:id="985" w:name="__RefHeading___Toc9365074_1280447820"/>
      <w:bookmarkStart w:id="986" w:name="_Toc388"/>
      <w:bookmarkEnd w:id="984"/>
      <w:bookmarkEnd w:id="985"/>
      <w:r>
        <w:rPr>
          <w:rtl w:val="true"/>
        </w:rPr>
        <w:t xml:space="preserve">شراء الحسين علیه السلام أرض الغاضرية وموضع قبره </w:t>
      </w:r>
      <w:r>
        <w:rPr>
          <w:rtl w:val="true"/>
        </w:rPr>
        <w:t>:</w:t>
      </w:r>
      <w:bookmarkEnd w:id="9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اَلْحُسَيْنَ علیه السلام اِشْتَرَى النَّوَاحِيَ الَّتِي فِيهَا قَبْرُهُ مِنْ</w:t>
      </w:r>
    </w:p>
    <w:p>
      <w:pPr>
        <w:pStyle w:val="BookText"/>
        <w:rPr/>
      </w:pPr>
      <w:r>
        <w:rPr>
          <w:rFonts w:ascii="Amiri" w:hAnsi="Amiri" w:eastAsia="Amiri" w:cs="Amiri"/>
          <w:color w:val="111111"/>
          <w:sz w:val="28"/>
          <w:sz w:val="28"/>
          <w:szCs w:val="28"/>
          <w:rtl w:val="true"/>
          <w:lang w:bidi="ar-SA"/>
        </w:rPr>
        <w:t>أَهْلِ نَيْنَوَى وَالْغَاضِرِيَّةِ بِسِتِّينَ أَلْفَ دِرْهَمٍ وَتَصَدَّقَ بِهَا عَلَيْهِمْ</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زَيْدٍ، عَنْ أَبي عَبْدِ اللَّهِ، عَنْ أَبِيهِ علیهما السلام أَنَّ</w:t>
      </w:r>
    </w:p>
    <w:p>
      <w:pPr>
        <w:pStyle w:val="BookText"/>
        <w:rPr/>
      </w:pPr>
      <w:r>
        <w:rPr>
          <w:rFonts w:ascii="Amiri" w:hAnsi="Amiri" w:eastAsia="Amiri" w:cs="Amiri"/>
          <w:color w:val="111111"/>
          <w:sz w:val="28"/>
          <w:sz w:val="28"/>
          <w:szCs w:val="28"/>
          <w:rtl w:val="true"/>
          <w:lang w:bidi="ar-SA"/>
        </w:rPr>
        <w:t>رَجُلاً تَصَدَّقَ بِدَارٍ لَهُ وَهُوَ سَاكِنٌ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أَحِينَ أَخْرُجْ مِنْهَا </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9365076_1280447820"/>
      <w:bookmarkStart w:id="988" w:name="_Toc389"/>
      <w:bookmarkEnd w:id="987"/>
      <w:r>
        <w:rPr>
          <w:rtl w:val="true"/>
        </w:rPr>
        <w:t>تصدِّق الحسين علیه السلام بإرثه قبل أن يقبضه</w:t>
      </w:r>
      <w:r>
        <w:rPr>
          <w:rtl w:val="true"/>
        </w:rPr>
        <w:t>:</w:t>
      </w:r>
      <w:bookmarkEnd w:id="98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عَلى علیهما السلام أَنَّهُ وَرِثَ أَرْضاً وَأَشْيَاءَ فَتَصَدَّقَ</w:t>
      </w:r>
    </w:p>
    <w:p>
      <w:pPr>
        <w:pStyle w:val="BookText"/>
        <w:rPr/>
      </w:pPr>
      <w:r>
        <w:rPr>
          <w:rFonts w:ascii="Amiri" w:hAnsi="Amiri" w:eastAsia="Amiri" w:cs="Amiri"/>
          <w:color w:val="111111"/>
          <w:sz w:val="28"/>
          <w:sz w:val="28"/>
          <w:szCs w:val="28"/>
          <w:rtl w:val="true"/>
          <w:lang w:bidi="ar-SA"/>
        </w:rPr>
        <w:t>بِهَا قَبْلَ أَنْ يَقْبِضَهَا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9365078_1280447820"/>
      <w:bookmarkStart w:id="990" w:name="_Toc390"/>
      <w:bookmarkEnd w:id="989"/>
      <w:r>
        <w:rPr>
          <w:rtl w:val="true"/>
        </w:rPr>
        <w:t xml:space="preserve">مشاركة النبيّ صلى الله عليه وسلم مسابقات الرماية </w:t>
      </w:r>
      <w:r>
        <w:rPr>
          <w:rtl w:val="true"/>
        </w:rPr>
        <w:t>:</w:t>
      </w:r>
      <w:bookmarkEnd w:id="9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صلى الله عليه وسلم مَرَّ بِقَوْمٍ مِنَ الْأَنْصَارِ يَتَرَامَوْنَ،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الْحِزْبِ الَّذِي فِيهِ ابْنُ الْأَدْرَع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فَأَمْسَكَ اَلْحِزْبُ اَلْآخَرُ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يُغْلَبَ حِزْبُ فِيهِ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ارْمُوا فَإِنِّي أَرْمِي مَعَكُمْ، فَرَمَى مَعَ كُلِّ وَاحِدٍ رَشْقاً، فَلَمْ يَسْبِقُ بَعْضُهُمْ بَعْضاً، فَلَمْ يَزَالُوا يَتَرَامَوْنَ وَأَوْلَادُهُمْ وَأَوْلَادُ أَوْلَادِهِمْ لَا يَسْبِقُ بَعْضُهُمْ بَعْضاً</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9365080_1280447820"/>
      <w:bookmarkStart w:id="992" w:name="_Toc391"/>
      <w:bookmarkEnd w:id="991"/>
      <w:r>
        <w:rPr>
          <w:rtl w:val="true"/>
        </w:rPr>
        <w:t>مشاركة الإمام الباقر علیه السلام في الرمي في مجلس هشام الأموي</w:t>
      </w:r>
      <w:r>
        <w:rPr>
          <w:rtl w:val="true"/>
        </w:rPr>
        <w:t>:</w:t>
      </w:r>
      <w:bookmarkEnd w:id="99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جَرِيرٍ الطَّبَرِيُّ الْإِمَامِيِّ بِإِسْنَادِهِ إِلَى الصَّادِقِ علیه السلام، وَذَكَرَ علیه السلام دُخُولَهُ مَعَ أَبِيهِ علیه السلام عَلَى هِشَامِ فِي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فَدَخَلْنَا وَإِذَا قَدْ فَعَدَ عَلَى سَرِيرِ الْمُلْكِ وَجُنْدُهُ وَخَاصَّتُهُ وُقُوفٌ عَلَى أَرْجُلِهِمْ سِمَاطَانِ مُتَسَلَّحَانِ، وَقَدْ نُصِبَ الْغَرَضُ حِذَاهُ، وَأَشْيَاخُ قَوْمِهِ يَرْمُونَ، فَلَمَّا دَخَلْنَا وَأَبِي أَمَامِي وَأَنَا خَلْفَهُ، فَنَادَى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إِرْمِ مَعَ أَشْيَاحَ قَوْمِكَ الْغَرَضَ، فَقَالَ لَهُ أَبِي إِنِّي قَدْ كَبِرْتُ عَنِ الرَّمْي، فَإِنْ رَأَيْتَ أَنْ تُعْفِينِي،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مَنْ أَعَزَّنَا بِدِينِهِ وَنَبِيِّهِ مُحَمَّدٍ صلى الله عليه وسلم أُعْفِيكَ، ثُمَّ أَوْمَى إِلَى شَيْخِ مِنْ بَنِي أُمَيَّةَ أَنْ أَعْطِهِ قَوْسَكَ، فَتَنَاوَلَ أَبِي عِنْدَ ذَلِكَ قَوْسَ الشَّيْخِ، ثُمَّ تَنَاوَلَ مِنْهُ سَهْاً فَوَضَعَهُ فِي كَبِدِ الْقَوْسِ ، ثُمَّ انْتَزَعَ وَرَمَى وَسَطَ الْغَرَضِ فَنَصِبَ فِيهِ، ثُمَّ رَمَى فِيهِ الثَّانِيَةَ فَشَقَّ فُوَاقَ سَهْمِهِ إِلَى نَصْلِهِ، ثُمَّ تَابَعَ الرَّمْيَ حَتَّىٰ شَقَّ تِسْعَةَ أَسْهُم بَعْضاً فِي جَوْفِ بَعْضٍ، وَهِشَامٌ يَضْطَرِبُ فِي تَجْلِسِهِ، فَلَمْ يَتَمالَك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أَجَدْتَ يَا أَبَا جَعْفَرٍ، وَأَنْتَ أَرْمَى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وَالْعَجَمِ، هَلَّا زَعَمْتَ أَنَّكَ كَبِرْتَ عَنِ الرَّمْيِ؟ ثُمَّ أَدْرَكَتْهُ النَّدَامَةُ عَلَى مَا قَالَ، وَكَانَ هِشَامٌ لَمْ يَكُنْ أَحَلَّ قَتْلَ أَبِي وَلَا بَعَدَهُ فِي خِلَافَتِهِ فَهَمَّ بِهِ، وَأَطْرَقَ إِلَى الْأَرْضِ إِطْرَاقَةً تَرَوَّى فِيهَا وَأَنَا وَأَبي وَاقِفٌ حِدَاهُ مُوَاجِمَيْنِ لَهُ، فَلَا طَالَ وُقُوفُنَا غَضِبَ أَبِي فَهَمَّ بِهِ، وَكَانَ أَبِي علیه السلام إِذَا غَضِبَ نَظَرَ إِلَى السَّمَاءِ نَظَرَ غَضْبَانَ يَرَى النَّاظِرُ الْغَضَبَ فِي وَجْهِهِ ، فَلَا نَظَرَ هِشَامٌ إِلَى ذَلِكَ مِنْ أَبِي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مُحَمَّدُ، فَصَعِدَ أَبِي إِلَى السَّرِيرِ وَأَنَا أَتْبَعُهُ، فَلَمَّا دَنَا مِنْ هِشَامٍ قَامَ إِلَيْهِ وَاعْتَنَقَهُ وَأَقْعَدَهُ عَنْ يَمِينِهِ، ثُمَّ اِعْتَنَقَنِي وَأَقْعَدَنِي عَنْ يَمِينِ أَي، ثُمَّ أَقْبَلَ عَلَى أَبِي بِوَجْهِهِ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يَزَالُ اَلْعَرَبُ وَالْعَجَمُ يَسُودُهَا قُرَيْشُ مَا دَامَ مِثْلُكَ فِيهِمْ، الله دَرُكَ مَنْ عَلَّمَكَ هَذَا الرَّمْيَ؟ وَفِي كَمْ تَعَلَّمْتَهُ؟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أَهْلَ الْمَدِينَةِ يَتَعَاطَوْنَهُ، فَتَعَاطَيْتُهُ أَيَّامَ حَدَاثَتِي ثُمَّ تَرَكْتُهُ، فَلَما أَرَادَ أَمِيرُ الْمُؤْمِنِينَ مِنِّي ذَلِكَ عُدْتُ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الرَّمْيِ قَطُّ مُنْ عَقَلْتُ، وَمَا ظَنَنْتُ أَنَّ فِي الْأَرْضِ أَحَداً يَرْمِي مِثْلَ هَذَا الرَّمْيِ، أَيَرْمِي جَعْفَرٌ </w:t>
      </w:r>
      <w:bookmarkStart w:id="993" w:name="pg16514_180363"/>
    </w:p>
    <w:p>
      <w:pPr>
        <w:pStyle w:val="BookText"/>
        <w:rPr/>
      </w:pPr>
      <w:bookmarkEnd w:id="993"/>
      <w:r>
        <w:rPr>
          <w:rFonts w:ascii="Amiri" w:hAnsi="Amiri" w:eastAsia="Amiri" w:cs="Amiri"/>
          <w:color w:val="111111"/>
          <w:sz w:val="28"/>
          <w:sz w:val="28"/>
          <w:szCs w:val="28"/>
          <w:rtl w:val="true"/>
          <w:lang w:bidi="ar-SA"/>
        </w:rPr>
        <w:t xml:space="preserve">مِثْلَ رَمْيِكَ؟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نَتَوَارَثُ اَلْكَمَالَ وَالسَّمَامَ اللَّذَيْنِ أَنْزَهُمَا اللَّهُ عَلَى</w:t>
      </w:r>
    </w:p>
    <w:p>
      <w:pPr>
        <w:pStyle w:val="BookText"/>
        <w:rPr/>
      </w:pPr>
      <w:r>
        <w:rPr>
          <w:rFonts w:ascii="Amiri" w:hAnsi="Amiri" w:eastAsia="Amiri" w:cs="Amiri"/>
          <w:color w:val="111111"/>
          <w:sz w:val="28"/>
          <w:sz w:val="28"/>
          <w:szCs w:val="28"/>
          <w:rtl w:val="true"/>
          <w:lang w:bidi="ar-SA"/>
        </w:rPr>
        <w:t>نَبِیِّهِ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9365082_1280447820"/>
      <w:bookmarkStart w:id="995" w:name="_Toc392"/>
      <w:bookmarkEnd w:id="994"/>
      <w:r>
        <w:rPr>
          <w:rtl w:val="true"/>
        </w:rPr>
        <w:t>ما ارتفع شيء إلا واتَّضع</w:t>
      </w:r>
      <w:r>
        <w:rPr>
          <w:rtl w:val="true"/>
        </w:rPr>
        <w:t>:</w:t>
      </w:r>
      <w:bookmarkEnd w:id="99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وسلم نَاقَةٌ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اَلْعَضْبَاءُ إِذَا تَسَابَقْنَا سَبَقَتْ، فَجَاءَ أَعْرَابِيُّ عَلَى بَكْرٍ فَسَبَقَهَا، فَاغْتَمَ اَلمُسْلِمُونَ،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سُبقَتِ الْعَضْبَاءُ،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عَلَى اللَّه أَنْ لَا يَرْفَعَ شَيْئاً إِلَّا وَضَعَهُ،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يَرْفَعَ شَيْئاً فِي النَّاسِ إِلَّا</w:t>
      </w:r>
    </w:p>
    <w:p>
      <w:pPr>
        <w:pStyle w:val="BookText"/>
        <w:rPr/>
      </w:pPr>
      <w:r>
        <w:rPr>
          <w:rFonts w:ascii="Amiri" w:hAnsi="Amiri" w:eastAsia="Amiri" w:cs="Amiri"/>
          <w:color w:val="111111"/>
          <w:sz w:val="28"/>
          <w:sz w:val="28"/>
          <w:szCs w:val="28"/>
          <w:rtl w:val="true"/>
          <w:lang w:bidi="ar-SA"/>
        </w:rPr>
        <w:t xml:space="preserve">وَضَعَهُ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من الإبل</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9365084_1280447820"/>
      <w:bookmarkStart w:id="997" w:name="_Toc393"/>
      <w:bookmarkEnd w:id="996"/>
      <w:r>
        <w:rPr>
          <w:rtl w:val="true"/>
        </w:rPr>
        <w:t xml:space="preserve">قفا كذَّاب </w:t>
      </w:r>
      <w:r>
        <w:rPr>
          <w:rtl w:val="true"/>
        </w:rPr>
        <w:t>:</w:t>
      </w:r>
      <w:bookmarkEnd w:id="9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غِيَاثُ بْنُ إِبْرَاهِيمَ عَلَى المَهْدِي بْنِ المَنْصُورِ، وَكَانَ تُعْجِبُهُ الحَمَامُ الطَّيَّارَةُ الْوَارِدَةُ مِنَ الْأَمَاكِنِ الْبَعِيدَةِ، فَرَوَى حَدِيثًا 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سَبْقَ إِلَّا فِي خُفْ أَوْ حَافِرٍ أَوْ نَصْلِ أَوْ جَنَاحٍ، فَأَمَرَ لَهُ بِعَشَرَةِ آلَافِ دِرْهَم، فَلَمَّا خَرَجَ 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قَفَاهُ قَفَا كَذَّابٌ عَلَى رَسُولِ اللهِ،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وَلَكِنْ هَذَا أَرَادَ أَنْ يَتَقَرَّبَ إِلَيْنَا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9365086_1280447820"/>
      <w:bookmarkStart w:id="999" w:name="_Toc394"/>
      <w:bookmarkEnd w:id="998"/>
      <w:r>
        <w:rPr>
          <w:rtl w:val="true"/>
        </w:rPr>
        <w:t xml:space="preserve">مصارعة الحسنين علیهما السلام أمام جدِّهما صلى الله عليه وسلم وتشجيع النبيّ صلى الله عليه وسلم للحسن علیه السلام ، وتشجيع جبرئيل للحسين علیه السلام </w:t>
      </w:r>
      <w:r>
        <w:rPr>
          <w:rtl w:val="true"/>
        </w:rPr>
        <w:t>:</w:t>
      </w:r>
      <w:bookmarkEnd w:id="99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الشَّحَامِ، عَنْ أَبِي عَبْدِ اللَّهِ الصَّادِقِ علیه السلام جَعْفَرِ بْنِ </w:t>
      </w:r>
      <w:bookmarkStart w:id="1000" w:name="pg16514_180364"/>
    </w:p>
    <w:p>
      <w:pPr>
        <w:pStyle w:val="BookText"/>
        <w:rPr/>
      </w:pPr>
      <w:bookmarkEnd w:id="1000"/>
      <w:r>
        <w:rPr>
          <w:rFonts w:ascii="Amiri" w:hAnsi="Amiri" w:eastAsia="Amiri" w:cs="Amiri"/>
          <w:color w:val="111111"/>
          <w:sz w:val="28"/>
          <w:sz w:val="28"/>
          <w:szCs w:val="28"/>
          <w:rtl w:val="true"/>
          <w:lang w:bidi="ar-SA"/>
        </w:rPr>
        <w:t>مُحَمَّدٍ، عَنْ أَبِيهِ مُحَمَّدِ بْنِ عَلِيٍّ الْبَاقِرِ، عَنْ أَبِيهِ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النَّبِيُّ صلى الله عليه وسلم اَلمَرْضَةَ الَّتِي عُونِي مِنْهَا، فَعَادَتْهُ فَاطِمَةُ علیها السلام سَيِّدَةُ النِّسَاءِ وَمَعَهَا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هُمَا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الْآنَ فَاصْطَرِعًا، فَقَامَا لِيَصْطَرِعًا، وَقَدْ خَرَجَتْ فَاطِمَةُ فِي بَعْضٍ حَاجَتِهَا، فَدَخَلَتْ فَسَمِعَتِ النَّبِيَّ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حَسَنُ شُدَّ عَلَى اَلْحُسَيْنِ فَاصْرَعْهُ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وَا عَجَبَاهُ أَتُشَجِّعُ هَذَا عَلَى هَذَا؟ أَتُشَجِّعُ الْكَبِيرَ عَلَى الصَّغِيرِ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أَمَا تَرْضَيْنَ أَنْ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 شُدَّ عَلَى الْحُسَيْنِ فَاصْرَعْهُ، وَهَذَا حَبِيبِي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شُدَّ عَلَى اَلْحَسَنِ فَاصْرَعْهُ ؟</w:t>
      </w:r>
      <w:r>
        <w:rPr>
          <w:rFonts w:eastAsia="Amiri" w:cs="Amiri" w:ascii="Amiri" w:hAnsi="Amiri"/>
          <w:color w:val="111111"/>
          <w:sz w:val="28"/>
          <w:szCs w:val="28"/>
          <w:rtl w:val="true"/>
          <w:lang w:bidi="ar-SA"/>
        </w:rPr>
        <w:t>»</w:t>
      </w:r>
      <w:r>
        <w:rPr>
          <w:rStyle w:val="FootnoteAnchor"/>
          <w:rtl w:val="true"/>
        </w:rPr>
        <w:footnoteReference w:id="919"/>
      </w:r>
    </w:p>
    <w:p>
      <w:pPr>
        <w:pStyle w:val="Heading3"/>
        <w:numPr>
          <w:ilvl w:val="2"/>
          <w:numId w:val="1"/>
        </w:numPr>
        <w:rPr/>
      </w:pPr>
      <w:bookmarkStart w:id="1001" w:name="__RefHeading___Toc9365088_1280447820"/>
      <w:bookmarkStart w:id="1002" w:name="_Toc395"/>
      <w:bookmarkEnd w:id="1001"/>
      <w:r>
        <w:rPr>
          <w:rtl w:val="true"/>
        </w:rPr>
        <w:t xml:space="preserve">ملاعبة أبي رافع للحسن علیه السلام وهو صغير </w:t>
      </w:r>
      <w:r>
        <w:rPr>
          <w:rtl w:val="true"/>
        </w:rPr>
        <w:t>:</w:t>
      </w:r>
      <w:bookmarkEnd w:id="10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أَلاَعِبُ الْحَسَنَ بْنَ عَلِيٌّ علیهما السلام وَهُوَ صَبِيٌّ بِالمَدَاحِي، فَإِذَا أَصَابَتْ مِدْحَاتِي مِدْحَاتَهُ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أَتَرْكَبُ ظَهْراً حَمَلَهُ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فَأَتْرُكُهُ، فَإِذَا أَصَابَتْ مِدْحَاتُهُ مِدْحَاتِي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أَحْمِلُكَ كَمَا لَا تَحْمِلُنِي،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أَوَمَا تَرْضَى أَنْ تَحْمِلَ بَدَنا حَمَلَهُ رَسُولُ</w:t>
      </w:r>
    </w:p>
    <w:p>
      <w:pPr>
        <w:pStyle w:val="BookText"/>
        <w:rPr/>
      </w:pPr>
      <w:r>
        <w:rPr>
          <w:rFonts w:ascii="Amiri" w:hAnsi="Amiri" w:eastAsia="Amiri" w:cs="Amiri"/>
          <w:color w:val="111111"/>
          <w:sz w:val="28"/>
          <w:sz w:val="28"/>
          <w:szCs w:val="28"/>
          <w:rtl w:val="true"/>
          <w:lang w:bidi="ar-SA"/>
        </w:rPr>
        <w:t xml:space="preserve">الله صلى الله عليه وسلم؟ ، فَأَحْمِلُهُ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9365090_1280447820"/>
      <w:bookmarkStart w:id="1004" w:name="_Toc396"/>
      <w:bookmarkEnd w:id="1003"/>
      <w:r>
        <w:rPr>
          <w:rtl w:val="true"/>
        </w:rPr>
        <w:t>ضرورة الوصية للمسلم</w:t>
      </w:r>
      <w:r>
        <w:rPr>
          <w:rtl w:val="true"/>
        </w:rPr>
        <w:t>:</w:t>
      </w:r>
      <w:bookmarkEnd w:id="10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 عَنْ أَبِيهِ، عَنْ آبَائِهِ علیهم السلام ، أَنَّ</w:t>
      </w:r>
    </w:p>
    <w:p>
      <w:pPr>
        <w:pStyle w:val="BookText"/>
        <w:rPr/>
      </w:pPr>
      <w:r>
        <w:rPr>
          <w:rFonts w:ascii="Amiri" w:hAnsi="Amiri" w:eastAsia="Amiri" w:cs="Amiri"/>
          <w:color w:val="111111"/>
          <w:sz w:val="28"/>
          <w:sz w:val="28"/>
          <w:szCs w:val="28"/>
          <w:rtl w:val="true"/>
          <w:lang w:bidi="ar-SA"/>
        </w:rPr>
        <w:t>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لِلْمُسْلِمِ أَنْ يَبِيتَ لَيْلَتَيْنِ إِلَّا وَوَصِيَّتُهُ مَكْتُوبَةٌ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رَأْسِهِ </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1005" w:name="pg16514_180365"/>
    </w:p>
    <w:p>
      <w:pPr>
        <w:pStyle w:val="Heading3"/>
        <w:numPr>
          <w:ilvl w:val="2"/>
          <w:numId w:val="1"/>
        </w:numPr>
        <w:rPr/>
      </w:pPr>
      <w:bookmarkStart w:id="1006" w:name="__RefHeading___Toc9365092_1280447820"/>
      <w:bookmarkStart w:id="1007" w:name="_Toc397"/>
      <w:bookmarkEnd w:id="1005"/>
      <w:bookmarkEnd w:id="1006"/>
      <w:r>
        <w:rPr>
          <w:rtl w:val="true"/>
        </w:rPr>
        <w:t>راحة الموت فرصة للوصية</w:t>
      </w:r>
      <w:r>
        <w:rPr>
          <w:rtl w:val="true"/>
        </w:rPr>
        <w:t>:</w:t>
      </w:r>
      <w:bookmarkEnd w:id="10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إِلَى مَكَّةَ، فَصَحِبَنِي رَجُلٌ وَكَانَ زَمِيلِي، فَلَمَّا أَنْ كَانَ فِي بَعْضِ الطَّرِيقِ مَرِضَ وَثَقُلَ ثِقْلاً شَدِيداً ، فَكُنْتُ أَقُومُ عَلَيْهِ، ثُمَّ أَفَاقَ حَتَّى لَمْ يَكُنْ عِنْدِي بِهِ بَأْسٌ، فَلَمَّا أَنْ كَانَ الْيَوْمُ الَّذِي مَاتَ فِيهِ أَفَاقَ، فَمَاتَ فِي ذَلِكَ الْيَوْمِ،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مَيَّتٍ تَحْضُرُهُ الْوَفَاةُ إِلَّا رَدَّ اللهُ عزّو جلّ عَلَيْهِ مِنْ سَمْعِهِ وَبَصَرِهِ وَعَقْلِهِ لِلْوَصِيَّةِ، أَخَذَ اَلْوَصِيَّةَ أَوْ تَرَكَ، وَهِيَ الرَّاحَةُ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المَوْتِ، فَهِيَ حَقٌّ عَلَى كُلِّ مُسْلِمٍ </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9365094_1280447820"/>
      <w:bookmarkStart w:id="1009" w:name="_Toc398"/>
      <w:bookmarkEnd w:id="1008"/>
      <w:r>
        <w:rPr>
          <w:rtl w:val="true"/>
        </w:rPr>
        <w:t xml:space="preserve">التحذير من سوء الوصية </w:t>
      </w:r>
      <w:r>
        <w:rPr>
          <w:rtl w:val="true"/>
        </w:rPr>
        <w:t>:</w:t>
      </w:r>
      <w:bookmarkEnd w:id="10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لَيَعْمَلُ بِعَمَلِ أَهْلِ الْجَنَّةِ سَبْعِينَ سَنَةٌ، فَيَحِيفُ فِي وَصِيَّتِهِ، فَيُخْتَمُ لَهُ بِعَمَلِ أَهْلِ النَّارِ، وَإِنَّ الرَّجُلَ لَيَعْمَلُ بِعَمَلِ أَهْلِ النَّارِ سَبْعِينَ سَنَةٌ، فَيَعْدِلُ فِي وَصِيَّتِهِ، فَيُخْتَمُ لَهُ بِعَمَلِ أَهْلِ اَلْجَنَّةِ،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يَتَعَدَّ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0" w:name="__RefHeading___Toc9365096_1280447820"/>
      <w:bookmarkStart w:id="1011" w:name="_Toc399"/>
      <w:bookmarkEnd w:id="1010"/>
      <w:r>
        <w:rPr>
          <w:rtl w:val="true"/>
        </w:rPr>
        <w:t>أوصى بماله كلِّه للفقراء، فألزمه النبيُّ صلى الله عليه وسلم بالثلث</w:t>
      </w:r>
      <w:r>
        <w:rPr>
          <w:rtl w:val="true"/>
        </w:rPr>
        <w:t>:</w:t>
      </w:r>
      <w:bookmarkEnd w:id="101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 فَعَادَنِي رَسُولُ الله صلى الله عليه وسلم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أَوْصَيْتُ بِمَالِي كُلِّهِ لِلْفُقَرَاءِ وَفِي سَبِيلِ الله، 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 بِالْعُشْرِ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مَالي كَثِيرٌ وَذُرِّيَّتِي أَغْنِيَاءُ، فَلَمْ يَزَلْ رَسُولُ الله صلى الله عليه وسلم يُنَاقِصُنِي وَأَنَاقِصُهُ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 بِالثَّلْثِ، وَالثَّلُثُ كَثِيرٌ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1012" w:name="pg16514_180366"/>
    </w:p>
    <w:p>
      <w:pPr>
        <w:pStyle w:val="Heading3"/>
        <w:numPr>
          <w:ilvl w:val="2"/>
          <w:numId w:val="1"/>
        </w:numPr>
        <w:rPr/>
      </w:pPr>
      <w:bookmarkStart w:id="1013" w:name="__RefHeading___Toc9365098_1280447820"/>
      <w:bookmarkStart w:id="1014" w:name="_Toc400"/>
      <w:bookmarkEnd w:id="1012"/>
      <w:bookmarkEnd w:id="1013"/>
      <w:r>
        <w:rPr>
          <w:rtl w:val="true"/>
        </w:rPr>
        <w:t>مراعاة الأولاد في الوصيَّة</w:t>
      </w:r>
      <w:r>
        <w:rPr>
          <w:rtl w:val="true"/>
        </w:rPr>
        <w:t>:</w:t>
      </w:r>
      <w:bookmarkEnd w:id="101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سَعْدٍ، عَنْ أَبِيهِ أَنَّهُ مَرِضَ بِمَكَّةَ مَرْضَةً أَشْفَىٰ مِنْهَا، فَعَادَهُ رَسُولُ اللَّهِ صلى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يَرِثُنِي إِلَّا الْبِئْتُ، أَفَأُوصِي بِثُلُثَيْ مَالي؟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أَفَأُوصِي بِنِصْفِ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بِشَطْرِ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أَفَأُوصِي بِثْلُثِ مَالِي؟ فَقَالَ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بِالثَّلْثِ، وَالثَّلْتُ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إِنْ تَدَعْ أَوْلَادَكَ أَغْنِيَاءَ خَيْراً مِنْ أَنْ تَدَعَهُمْ عَالَةً يَتَبَلْبَوْنَ النَّاسَ </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لِلرَّجُلِ مِنْ مَالِهِ عِنْدَ مَوْتِهِ؟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اَلثَّلْتُ، وَالثَّلُثُ كَثِيرٌ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9365100_1280447820"/>
      <w:bookmarkStart w:id="1016" w:name="_Toc401"/>
      <w:bookmarkEnd w:id="1015"/>
      <w:r>
        <w:rPr>
          <w:rtl w:val="true"/>
        </w:rPr>
        <w:t>وصيَّة أمامة بالإشارة</w:t>
      </w:r>
      <w:r>
        <w:rPr>
          <w:rtl w:val="true"/>
        </w:rPr>
        <w:t>:</w:t>
      </w:r>
      <w:bookmarkEnd w:id="10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الْخَلَبِيِّ، عَنْ أَبِي عَبْدِ اللهُ علیه السلام أَنَّ أَبَاهُ حَدَّثَهُ أَنَّ أُمَامَةَ بِنْتَ أَبِي الْعَاصِ بْنِ رَبِيعِ وَأُمُّهَا زَيْنَبُ بِنْتُ رَسُولِ اللَّهُ صلى الله عليه وسلم ، فَتَزَوَّجَهَا بَعْدَ علىِّ علیه السلامّ المُغِيرَةُ بْنُ نَوْفَلِ، أَنَّهَا وَجِعَتْ وَجَعاً شَدِيداً حَتَّى أُعْتُقِلَ لِسَانُهَا، فَأَتَاهَا</w:t>
      </w:r>
    </w:p>
    <w:p>
      <w:pPr>
        <w:pStyle w:val="BookText"/>
        <w:rPr/>
      </w:pPr>
      <w:r>
        <w:rPr>
          <w:rFonts w:ascii="Amiri" w:hAnsi="Amiri" w:eastAsia="Amiri" w:cs="Amiri"/>
          <w:color w:val="111111"/>
          <w:sz w:val="28"/>
          <w:sz w:val="28"/>
          <w:szCs w:val="28"/>
          <w:rtl w:val="true"/>
          <w:lang w:bidi="ar-SA"/>
        </w:rPr>
        <w:t>اَلْحَسَنُ وَالْحُسَيْنُ علیهما السلام وَهِيَ لَا تَسْتَطِيعُ الْكَلَامَ ، فَجَعَلَا يَقُولَانِ وَالمُغِيرَةُ كَارِهُ لَا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فُلاناً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فَتُشِيرُ بِرَأْسِهَا نَعَمْ، وَكَذَا وَكَذَا فَتُشِيرُ بِرَأْسِهَا نَعَمْ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فَأَجَازَا ذَلِكَ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9365102_1280447820"/>
      <w:bookmarkStart w:id="1018" w:name="_Toc402"/>
      <w:bookmarkEnd w:id="1017"/>
      <w:r>
        <w:rPr>
          <w:rtl w:val="true"/>
        </w:rPr>
        <w:t>عناية رسول الله صلى الله عليه وسلم بفاطمة بنت أسد</w:t>
      </w:r>
      <w:r>
        <w:rPr>
          <w:rtl w:val="true"/>
        </w:rPr>
        <w:t>:</w:t>
      </w:r>
      <w:bookmarkEnd w:id="101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جُمْهُورٍ، عَنْ بَعْضِ أَصْحَابِنَا،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بِنْتَ أَسَدٍ أُمَّ أَمِيرِ الْمُؤْمِنِينَ كَانَتْ أَوَّلَ امْرَأَةٍ هَاجَرَتْ </w:t>
      </w:r>
    </w:p>
    <w:p>
      <w:pPr>
        <w:pStyle w:val="BookText"/>
        <w:rPr/>
      </w:pPr>
      <w:r>
        <w:rPr>
          <w:rFonts w:ascii="Amiri" w:hAnsi="Amiri" w:eastAsia="Amiri" w:cs="Amiri"/>
          <w:color w:val="111111"/>
          <w:sz w:val="28"/>
          <w:sz w:val="28"/>
          <w:szCs w:val="28"/>
          <w:rtl w:val="true"/>
          <w:lang w:bidi="ar-SA"/>
        </w:rPr>
        <w:t>إِلَى رَسُولِ اللهُ صلى الله عليه وسلم مِنْ مَكَّةَ إِلَى المَدِينَةِ عَلَى قَدَمَيْهَا، وَكَانَتْ مِنْ أَبَرٌ النَّاسِ بِرَسُولِ الله صلى الله عليه وسلم، فَسَمِعَتْ رَسُولَ الله صلى الله عليه وسلم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يُحْشَرُونَ يَوْمَ الْقِيَامَةِ عُرَاةً كَمَا وُلِدُوا،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فَقَالَ لَهَا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اللهَ أَنْ يَبْعَثَكِ كَاسِيَةٌ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يَذْكُرُ ضَغْطَةَ الْقَبْرِ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ضَعْفَاهُ، فَقَالَ لَهَا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اللهَ أَنْ يَكْفِيكِ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لِرَسُولِ اللَّهِ صلى الله عليه وسلم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أُعْتِقَ جَارِيَتِي هَذِهِ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أَعْتَقَ اللَّهُ بِكُلِّ عُضْوِ مِنْهَا عُضُوا مِنْكِ مِنَ النَّارِ، فَلَمَّا مَرِضَتْ أَوْصَتْ إِلَى رَسُولِ الله صلى الله عليه وسلم، وَأَمَرَتْ أَنْ يُعْتِقَ خَادِمَهَا،</w:t>
      </w:r>
    </w:p>
    <w:p>
      <w:pPr>
        <w:pStyle w:val="BookText"/>
        <w:rPr/>
      </w:pPr>
      <w:r>
        <w:rPr>
          <w:rFonts w:ascii="Amiri" w:hAnsi="Amiri" w:eastAsia="Amiri" w:cs="Amiri"/>
          <w:color w:val="111111"/>
          <w:sz w:val="28"/>
          <w:sz w:val="28"/>
          <w:szCs w:val="28"/>
          <w:rtl w:val="true"/>
          <w:lang w:bidi="ar-SA"/>
        </w:rPr>
        <w:t>وَاعْتُقِلَ لِسَانُهَا، فَجَعَلَتْ تُومِيُّ إِلَى رَسُولِ الله صلى الله عليه وسلم إِيمَاء، فَقَبِلَ رَسُولُ الله صلى الله عليه وسلم وَصِيَّتَهَا، فَبَيْنَما هُوَ ذَاتَ يَوْمٍ قَاعِدٌ إِذْ أَتَاهُ أَمِيرُ الْمُؤْمِنِينَ علیه السلام وَهُوَ يَبْكِي، فَقَالَ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أُمِّي فَاطِمَةُ، فَقَالَ رَسُولُ اللَّهُ صلى الله عليه وسلم وَأُمِّي وَاللهِ، وَقَامَ مُسْرِعاً حَتَّى دَخَلَ فَنَظَرَ إِلَيْهَا وَبَكَى، ثُمَّ أَمَرَ النِّسَاءَ أَنْ يَغْسِلْنَهَا، وَقَالَ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فَرَغْتُنَّ فَلَا تُحْدِثْنَ شَيْئاً حَتَّى تُعْلِمْنَنِي، فَلَمَّا فَرَغْنَ أَعْلَمْنَهُ بِذَلِكَ، فَأَعْطَاهُنَّ أَحَدَ قَمِيصَيْهِ الَّذِي يَلِي جَسَدَهُ، وَأَمَرَهُنَّ أَنْ يُكَفِّنَّهَا فِيهِ، وَقَالَ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رَأَيْتُمُونِي قَدْ فَعَلْتُ شَيْئاً لَمَّ أَفْعَلْهُ قَبْلَ ذَلِكَ فَسَلُونِي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فَعَلْتُهُ؟ فَلَما فَرَغْنَ مِنْ غُسْلِهَا وَكَفْنِهَا دَخَلَ صلى الله عليه وسلم فَحَمَلَ جَنَازَتَهَا عَلَىٰ عَاتِقِهِ، فَلَمْ يَزَلْ تَحْتَ جَنَازَتِهَا حَتَّى أَوْرَدَهَا قَبْرَهَا، ثُمَّ وَضَعَهَا وَدَخَلَ الْقَبْرَ فَاضْطَجَعَ فِيهِ، ثُمَّ قَامَ فَأَخَذَهَا عَلَى يَدَيْهِ حَتَّى وَضَعَهَا فِي الْقَبْرِ ، ثُمَّ اِنْكَبَّ عَلَيْهَا طَوِيلاً يُنَاجِيهَا وَيَقُولُ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ابْنُكِ ، ثُمَّ خَرَجَ وَسَوَّى عَلَيْهَا، ثُمَّ انْكَبَّ عَلَى قَبْرِهَا، فَسَمِعُوهُ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اَللَّهُمَّ إِنِّي أَسْتَوْدِعُهَا إِيَّاكَ، ثُمَّ انْصَرَفَ، 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رَأَيْنَاكَ فَعَلْتَ أَشْيَاءَ لَمْ تَفْعَلْهَا قَبْلَ الْيَوْم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فَقَدْتُ بِرَّ أَبِي طَالِبٍ، إِنْ كَانَتْ لَيَكُونُ عِنْدَهَا الشَّيْءُ فَتُؤْثِرُني بِهِ عَلَى نَفْسِهَا وَوَلَدِهَا، وَإِنِّي ذَكَرْتُ الْقِيَامَةَ وَأَنَّ النَّاسَ يُحْشَرُونَ عُرَاةً،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فَضَمِنْتُ لَهَا أَنْ يَبْعَثَهَا اللهُ كَاسِيَةٌ، </w:t>
      </w:r>
      <w:bookmarkStart w:id="1019" w:name="pg16514_180368"/>
    </w:p>
    <w:p>
      <w:pPr>
        <w:pStyle w:val="BookText"/>
        <w:rPr/>
      </w:pPr>
      <w:bookmarkEnd w:id="1019"/>
      <w:r>
        <w:rPr>
          <w:rFonts w:ascii="Amiri" w:hAnsi="Amiri" w:eastAsia="Amiri" w:cs="Amiri"/>
          <w:color w:val="111111"/>
          <w:sz w:val="28"/>
          <w:sz w:val="28"/>
          <w:szCs w:val="28"/>
          <w:rtl w:val="true"/>
          <w:lang w:bidi="ar-SA"/>
        </w:rPr>
        <w:t>وَذَكَرْتُ ضَغْطَةَ الْقَيْرِ،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ضَعْفَاهُ، فَضَمِنْتُ لَهَا أَنْ يَكْفِيَهَا اللَّهُ ذَلِكَ، فَكَفَّتُهَا بِقَمِيصِي وَاضْطَجَعْتُ فِي قَبْرِهَا لِذَلِكَ، وَانْكَبَبْتُ عَلَيْهَا فَلَقَّتْتُهَا مَا تُسْتَلُ عَنْهُ، فَإِنَّهَا سُئِلَتْ عَنْ رَبِّهَا فَقَالَتْ، وَسُئِلَتْ عَنْ رَسُولِهَا فَأَجَابَتْ، وَسُئِلَتْ عَنْ وَلِيْهَا وَإِمَامِهَا فَأُرْتِجَ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إِبْنُكِ إِبْنُكِ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إِبْنُكِ </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0" w:name="__RefHeading___Toc9365104_1280447820"/>
      <w:bookmarkStart w:id="1021" w:name="_Toc403"/>
      <w:bookmarkEnd w:id="1020"/>
      <w:r>
        <w:rPr>
          <w:rtl w:val="true"/>
        </w:rPr>
        <w:t>الوصيَّة إلى الحسن والحسين علیهما السلام</w:t>
      </w:r>
      <w:r>
        <w:rPr>
          <w:rtl w:val="true"/>
        </w:rPr>
        <w:t>:</w:t>
      </w:r>
      <w:bookmarkEnd w:id="102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أَوْصَى إِلَى اَلْحَسَنِ وَالْحُسَيْنِ علیهما السلام مَعَ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ذَلِكَ اَلسِّنَّ؟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وَلَا يَكُونُ لِسِوَاهُمَا فِي أَقَلَّ مِنْ خَمْسِ سِنِينَ </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9365106_1280447820"/>
      <w:bookmarkStart w:id="1023" w:name="_Toc404"/>
      <w:bookmarkEnd w:id="1022"/>
      <w:r>
        <w:rPr>
          <w:rtl w:val="true"/>
        </w:rPr>
        <w:t>وصية الإمام الصادق علیه السلام إلى خمسة أحدهم المنصور</w:t>
      </w:r>
      <w:r>
        <w:rPr>
          <w:rtl w:val="true"/>
        </w:rPr>
        <w:t>:</w:t>
      </w:r>
      <w:bookmarkEnd w:id="102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المَنْصُورُ فِي جَوْفِ اللَّيْلِ، فَأَتَيْتُهُ فَدَخَلْتُ عَلَيْهِ وَهُوَ جَالِسٌ عَلَىٰ كُرْسِيٌّ وَبَيْنَ يَدَيْهِ شَمْعَةٌ وَفِي يَدِهِ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سَلَّمْتُ عَلَيْهِ رَمَى بِالْكِتَابِ إِلَيَّ وَهُوَ يَبْكِي،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مُحَمَّدِ بْنِ سُلَيْمَانَ يُخْبِرُنَا أَنَّ جَعْفَرَ بْنَ مُحَمَّدٍ قَدْ مَاتَ، فَإِنَّا للهِ وَإِنَّا إِلَيْهِ رَاجِعُونَ ثَلَاثَاً، وَأَيْنَ مِثْلُ جَعْفَرٍ،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صَدْرَ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إِنْ كَانَ أَوْصَى إِلَى رَجُلٍ وَاحِدٍ بِعَيْنِهِ فَقَدِّمْهُ وَاضْرِبْ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 الْجَوَابُ أَنَّهُ قَدْ أَوْصَى إِلَى خَمْسَةٍ وَاحِدُهُمْ أَبو جَعْفَرٍ اَلمَنْصُورُ، وَمُحَمَّدُ بْنُ سُلَيْمَانَ، وَعَبْدُ الله، وَمُوسَى، وَحَمِيدَة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1024" w:name="pg16514_180369"/>
    </w:p>
    <w:p>
      <w:pPr>
        <w:pStyle w:val="Heading3"/>
        <w:numPr>
          <w:ilvl w:val="2"/>
          <w:numId w:val="1"/>
        </w:numPr>
        <w:rPr/>
      </w:pPr>
      <w:bookmarkStart w:id="1025" w:name="__RefHeading___Toc9365108_1280447820"/>
      <w:bookmarkStart w:id="1026" w:name="_Toc405"/>
      <w:bookmarkEnd w:id="1024"/>
      <w:bookmarkEnd w:id="1025"/>
      <w:r>
        <w:rPr>
          <w:rtl w:val="true"/>
        </w:rPr>
        <w:t xml:space="preserve">قاتل نفسه يُخلِّد في النار </w:t>
      </w:r>
      <w:r>
        <w:rPr>
          <w:rtl w:val="true"/>
        </w:rPr>
        <w:t>:</w:t>
      </w:r>
      <w:bookmarkEnd w:id="10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قتَلَ نَفْسَهُ مُتَعَمِّداً فَهُوَ فِي نَارِ جَهَنَّمَ خَالِداً فِيهَا </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7" w:name="__RefHeading___Toc9365110_1280447820"/>
      <w:bookmarkStart w:id="1028" w:name="_Toc406"/>
      <w:bookmarkEnd w:id="1027"/>
      <w:r>
        <w:rPr>
          <w:rtl w:val="true"/>
        </w:rPr>
        <w:t xml:space="preserve">أعطه تسعة آلاف التي أحببت </w:t>
      </w:r>
      <w:r>
        <w:rPr>
          <w:rtl w:val="true"/>
        </w:rPr>
        <w:t>:</w:t>
      </w:r>
      <w:bookmarkEnd w:id="10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رَجُلٌ وَدَفَعَ إِلَى الْوَصِيِّ عَشَرَةَ آلَافِ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ابْنِي فَأَعْطِهِ مَا أَحْبَبْتَ مِنْهَا، فَلَمَّا أَدْرَكَ اسْتَعْدَى عَلَيْهِ أَمِيرَ الْمُؤْمِنِينَ،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تُحِبُّ أَنْ تُعْطِيهِ؟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تِسْعَةَ آلَافِ دِرْهَمٍ، فَهِيَ الَّتِي أَحْبَيْتَ، وَخُذِ الْأَلْفَ</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9365112_1280447820"/>
      <w:bookmarkStart w:id="1030" w:name="_Toc407"/>
      <w:bookmarkEnd w:id="1029"/>
      <w:r>
        <w:rPr>
          <w:rtl w:val="true"/>
        </w:rPr>
        <w:t>وصايا الإمام الصادق علیه السلام عند موته إلى أرحامه</w:t>
      </w:r>
      <w:r>
        <w:rPr>
          <w:rtl w:val="true"/>
        </w:rPr>
        <w:t>:</w:t>
      </w:r>
      <w:bookmarkEnd w:id="10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سَالِمَةِ مَوْلَاةِ وَلَدِ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حِينَ حَضَرَتْهُ الْوَفَاةُ، فَأُغْمِيَ عَلَيْهِ، فَلَمَّا أَفَاقَ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اَلْحَسَنَ بْنَ عَلِيِّ بْنِ الْحُسَيْنِ وَهُوَ الْأَفْطَسُ سَبْعِينَ دِينَاراً، وَأَعْطُوا فُلاناً كَذَا وَكَذَا، وَفُلاناً كَذَا وَكَذَا،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رَجُلاً حَمَلَ عَلَيْكَ بِالشَّفْرَةِ؟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تَقْرَعِينَ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9365114_1280447820"/>
      <w:bookmarkStart w:id="1032" w:name="_Toc408"/>
      <w:bookmarkEnd w:id="1031"/>
      <w:r>
        <w:rPr>
          <w:rtl w:val="true"/>
        </w:rPr>
        <w:t xml:space="preserve">أوصى بألف درهم للكعبة </w:t>
      </w:r>
      <w:r>
        <w:rPr>
          <w:rtl w:val="true"/>
        </w:rPr>
        <w:t>:</w:t>
      </w:r>
      <w:bookmarkEnd w:id="103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رَجُلٌ بِأَلْفِ دِرْهَم لِلْكَعْبَةِ، فَجَاءَ الْوَصِيُّ إِلَىٰ مَكَّةَ </w:t>
      </w:r>
      <w:bookmarkStart w:id="1033" w:name="pg16514_180370"/>
    </w:p>
    <w:p>
      <w:pPr>
        <w:pStyle w:val="BookText"/>
        <w:rPr/>
      </w:pPr>
      <w:bookmarkEnd w:id="1033"/>
      <w:r>
        <w:rPr>
          <w:rFonts w:ascii="Amiri" w:hAnsi="Amiri" w:eastAsia="Amiri" w:cs="Amiri"/>
          <w:color w:val="111111"/>
          <w:sz w:val="28"/>
          <w:sz w:val="28"/>
          <w:szCs w:val="28"/>
          <w:rtl w:val="true"/>
          <w:lang w:bidi="ar-SA"/>
        </w:rPr>
        <w:t>وَسَأَلَ، فَدَلُّوهُ إِلَى بَنِي شَيْبَةَ، فَأَتَاهُمْ فَأَخْبَرَهُمُ الْخَبَرَ،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ذِمَّتُكَ، اِدْفَعْهُ إِلَيْنَا،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أَبَا جَعْفَرٍ، فَسَأَلَهُ،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الْكَعْبَةَ غَنِيَّةٌ عَنْ هَذَا، أَنْظُرْ إِلَى مَنْ زَارَ هَذَا الْبَيْتَ فَقُطِعَ بِهِ، أَوْ ذَهَبَتْ نَفَقَتُهُ، أَوْ ضَلَّتْ رَاحِلَتُهُ، أَوْ عَجَزَ أَنْ يَرْجِعَ إِلَى أَهْلِهِ، فَادْفَعْهَا إِلَى هَؤُلَاءِ </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9365116_1280447820"/>
      <w:bookmarkStart w:id="1035" w:name="_Toc409"/>
      <w:bookmarkEnd w:id="1034"/>
      <w:r>
        <w:rPr>
          <w:rtl w:val="true"/>
        </w:rPr>
        <w:t xml:space="preserve">لزوم التقيُّد بالوصيَّة </w:t>
      </w:r>
      <w:r>
        <w:rPr>
          <w:rtl w:val="true"/>
        </w:rPr>
        <w:t>:</w:t>
      </w:r>
      <w:bookmarkEnd w:id="103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يَعْقُوبَ أَنَّ رَجُلاً كَانَ بِهَمَذَانَ ذَكَرَ أَنَّ أَبَاهُ مَاتَ وَكَانَ لَا يَعْرِفُ هَذَا الْأَمْرَ، فَأَوْصَى بِوَصِيَّةٍ عِنْدَ اَلَمَوْتِ، وَأَوْصَى أَنْ يُعْطَى شَيْءٍ فِي سَبِيلِ اللَّهُ، فَسُئِلَ عَنْهُ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يُفْعَلُ بِهِ؟ فَأَخْبَرْنَاهُ أَنَّهُ كَانَ لا يعرفُ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أَوْصَى إِلى أَنْ أَضَعَ فِي يَهُودِي أَوْ نَصْرَانِي لَوَضَعْتُهُ فِيهِمَا ، إِنَّ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بَدَّلَهُ بَعْدَمَا سَمِعَهُ فَإِنَّمَا إِثْمُهُ عَلَى الَّذِينَ يُبَدِّلُونَهُ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9365118_1280447820"/>
      <w:bookmarkStart w:id="1037" w:name="_Toc410"/>
      <w:bookmarkEnd w:id="1036"/>
      <w:r>
        <w:rPr>
          <w:rtl w:val="true"/>
        </w:rPr>
        <w:t>كن وصيّ نفسك</w:t>
      </w:r>
      <w:r>
        <w:rPr>
          <w:rtl w:val="true"/>
        </w:rPr>
        <w:t>:</w:t>
      </w:r>
      <w:bookmarkEnd w:id="10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جَهَازَكَ، وَقَدَّمْ زَادَكَ، وَكُنْ وَصِيَّ نَفْسِكَ، وَلَا تَقُلْ لِغَيْرِكَ يَبْعَثُ</w:t>
      </w:r>
    </w:p>
    <w:p>
      <w:pPr>
        <w:pStyle w:val="BookText"/>
        <w:rPr/>
      </w:pPr>
      <w:r>
        <w:rPr>
          <w:rFonts w:ascii="Amiri" w:hAnsi="Amiri" w:eastAsia="Amiri" w:cs="Amiri"/>
          <w:color w:val="111111"/>
          <w:sz w:val="28"/>
          <w:sz w:val="28"/>
          <w:szCs w:val="28"/>
          <w:rtl w:val="true"/>
          <w:lang w:bidi="ar-SA"/>
        </w:rPr>
        <w:t>إِلَيْكَ بِمَا يُصْلِحُكَ</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كُنْ وَصِيَّ نَفْسِكَ، وَاعْمَلْ فِي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مَا تُؤْثِرُ أَنْ يُعْمَلَ فِيهِ مِنْ بَعْدِكَ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bookmarkStart w:id="1038" w:name="pg16514_180371"/>
    </w:p>
    <w:p>
      <w:pPr>
        <w:pStyle w:val="Heading3"/>
        <w:numPr>
          <w:ilvl w:val="2"/>
          <w:numId w:val="1"/>
        </w:numPr>
        <w:rPr/>
      </w:pPr>
      <w:bookmarkStart w:id="1039" w:name="__RefHeading___Toc9365120_1280447820"/>
      <w:bookmarkStart w:id="1040" w:name="_Toc411"/>
      <w:bookmarkEnd w:id="1038"/>
      <w:bookmarkEnd w:id="1039"/>
      <w:r>
        <w:rPr>
          <w:rtl w:val="true"/>
        </w:rPr>
        <w:t xml:space="preserve">العتق شيء عجيب </w:t>
      </w:r>
      <w:r>
        <w:rPr>
          <w:rtl w:val="true"/>
        </w:rPr>
        <w:t>:</w:t>
      </w:r>
      <w:bookmarkEnd w:id="10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وسلم أَنَّهُ ذَكَرَ الْعِتْقَ،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الْعِتْقَ لَشَيْءٌ ه عَجِيبٌ، فَقَالَ لَهُ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الرِّقَابِ أَفْضَلُ،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أَغْلَاهَا ثَمَناً، وَأَنْفَسُهَا عِنْدَ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يَكُنْ لَهُ مَالٌ،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يَكُنْ لَهُ عَفْوُ طَعَامِهِ؟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رَأْيِ يُرْشِدُ بِهِ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يَكُنْ لَهُ فَضْلُ رَأْيِ؟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تَعُودُ بِهَا عَلَىٰ ضَعِيفَكَ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يَسْتَطِعْ؟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تَصْنَعُ لِآخِرَتِكَ، وَتُعِينُ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لَمْ أَفْعَلْ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فَتُنَحِي عَنْ طَرِيقِ النَّاسِ مَا يُؤْذِيهِمْ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فَكُفَّ أَذَاكَ عَنِ النَّاسِ، فَإِنَّهَا صَدَقَةٌ تَتَصَدَّقُ بِهَا عَلَى نَفْسِكَ </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روايات أُخرى أنَّ الصدقة شيء عجیب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9365122_1280447820"/>
      <w:bookmarkStart w:id="1042" w:name="_Toc412"/>
      <w:bookmarkEnd w:id="1041"/>
      <w:r>
        <w:rPr>
          <w:rtl w:val="true"/>
        </w:rPr>
        <w:t xml:space="preserve">عتق أمير المؤمنين علیه السلام ألف مملوك </w:t>
      </w:r>
      <w:r>
        <w:rPr>
          <w:rtl w:val="true"/>
        </w:rPr>
        <w:t>:</w:t>
      </w:r>
      <w:bookmarkEnd w:id="10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عَنْ أَبِي عَبْدِ الله علیه السلام أَنَّ أَمِيرَ</w:t>
      </w:r>
    </w:p>
    <w:p>
      <w:pPr>
        <w:pStyle w:val="BookText"/>
        <w:rPr/>
      </w:pPr>
      <w:r>
        <w:rPr>
          <w:rFonts w:ascii="Amiri" w:hAnsi="Amiri" w:eastAsia="Amiri" w:cs="Amiri"/>
          <w:color w:val="111111"/>
          <w:sz w:val="28"/>
          <w:sz w:val="28"/>
          <w:szCs w:val="28"/>
          <w:rtl w:val="true"/>
          <w:lang w:bidi="ar-SA"/>
        </w:rPr>
        <w:t xml:space="preserve">اَلمُؤْمِنِينَ علیه السلام أَعْتَقَ أَلْفَ مَمْلُوكِ مِنْ كَذَّ يَدِهِ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كَانَ يَعْمَلُ بِيَدِهِ، وَيُجَاهِدُ فِي سَبيل الله، فَيَأْخُذُ فَيْتَهُ، وَلَقَدْ كَانَ يُرَى وَمَعَهُ الْقِطَارُ مِنَ الْإِبِلِ عَلَيْهَا النَّوَى،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نَخْلُ إِنْ شَاءَ اللَّهُ، فَيَغْرِسُهُ، فَمَا يُغَادِرُ مِنْهُ وَاحِدَةٌ، وَأَقَامَ عَلَى الْجِهَادِ أَيَّامَ حَيَاةِ رَسُولِ اللهُ صلى الله عليه وسلم وَمُذْ قَامَ بِأَمْرِ النَّاسِ إِلَى أَنْ قَبَضَهُ اللهُ، وَكَانَ يَعْمَلُ فِي ضِيَاعِهِ مَا بَيْنَ ذَلِكَ، فَأَعْتَقَ أَلْفَ مَمْلُوكِ كُلُّهُمْ مِنْ كَسْبِ يَدِهِ علیه السلام</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1043" w:name="pg16514_180372"/>
    </w:p>
    <w:p>
      <w:pPr>
        <w:pStyle w:val="Heading3"/>
        <w:numPr>
          <w:ilvl w:val="2"/>
          <w:numId w:val="1"/>
        </w:numPr>
        <w:rPr/>
      </w:pPr>
      <w:bookmarkStart w:id="1044" w:name="__RefHeading___Toc9365124_1280447820"/>
      <w:bookmarkStart w:id="1045" w:name="_Toc413"/>
      <w:bookmarkEnd w:id="1043"/>
      <w:bookmarkEnd w:id="1044"/>
      <w:r>
        <w:rPr>
          <w:rtl w:val="true"/>
        </w:rPr>
        <w:t xml:space="preserve">شروط عتق عبيد الإمام الصادق علیه السلام </w:t>
      </w:r>
      <w:r>
        <w:rPr>
          <w:rtl w:val="true"/>
        </w:rPr>
        <w:t>:</w:t>
      </w:r>
      <w:bookmarkEnd w:id="10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عِتْقَ أَبِي عَبْدِ الله علیه السلام ، فَإِذَا هُوَ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أَعْتَقَ جَعْفَرُ بْنُ مُحَمَّدٍ، أَعْتَقَ فُلاناً غُلَامَهُ لِوَجْهِ الله لَا يُرِيدُ بِهِ جَزَاءً وَلَا شُكُوراً، عَلَى أَنْ يُقِيمَ الصَّلَاةَ، وَيُؤْتِيَ الزَّكَاةَ، وَيَحْجَ اَلْبَيْتَ، وَيَصُومَ شَهْرَ رَمَضَانَ، وَيَتَوَلَّى أَوْلِيَاءَ الله، وَيَتَبَرَّأَ مِنْ أَعْدَاءِ اللَّهِ، شَهِدَ فُلَانٌ وَفُلَانٌ وَفُلَانٌ ثَلَاثَةٌ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9365126_1280447820"/>
      <w:bookmarkStart w:id="1047" w:name="_Toc414"/>
      <w:bookmarkEnd w:id="1046"/>
      <w:r>
        <w:rPr>
          <w:rtl w:val="true"/>
        </w:rPr>
        <w:t xml:space="preserve">أسماء من أعتقهم علىُّ علیه السلام محفوظة عند الأئمة علیهم السلام </w:t>
      </w:r>
      <w:r>
        <w:rPr>
          <w:rtl w:val="true"/>
        </w:rPr>
        <w:t>:</w:t>
      </w:r>
      <w:bookmarkEnd w:id="10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وَجَعْفَرِ بْنِ مُحَمَّدٍ علیهما السلام أَنَّهُما سُئِلَا عَنْ عِتْقِ اَلْأَطْفَالِ،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عَلِيٌّ وُلْداً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جَعْفَرُ بْنُ مُحَمَّدٍ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عِنْدَنَا مَكْتُوبُونَ مُسَمَّوْنَ</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9365128_1280447820"/>
      <w:bookmarkStart w:id="1049" w:name="_Toc415"/>
      <w:bookmarkEnd w:id="1048"/>
      <w:r>
        <w:rPr>
          <w:rtl w:val="true"/>
        </w:rPr>
        <w:t>أبيات للتوسل بأمير المؤمنين علیه السلام</w:t>
      </w:r>
      <w:r>
        <w:rPr>
          <w:rtl w:val="true"/>
        </w:rPr>
        <w:t>:</w:t>
      </w:r>
      <w:bookmarkEnd w:id="10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لِرَدَّ الضَّائِعِ وَالْآبِقِ تَكْرَارَ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 عَلِيًّا مَظْهَرَ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عَوْناً لَكَ فِي النَّوَائِبِ</w:t>
      </w:r>
    </w:p>
    <w:p>
      <w:pPr>
        <w:pStyle w:val="BookText"/>
        <w:rPr/>
      </w:pPr>
      <w:r>
        <w:rPr>
          <w:rFonts w:ascii="Amiri" w:hAnsi="Amiri" w:eastAsia="Amiri" w:cs="Amiri"/>
          <w:color w:val="111111"/>
          <w:sz w:val="28"/>
          <w:sz w:val="28"/>
          <w:szCs w:val="28"/>
          <w:rtl w:val="true"/>
          <w:lang w:bidi="ar-SA"/>
        </w:rPr>
        <w:t xml:space="preserve">كُلُّ هَمِّ وَغَمِّ سَيَنْجَلِي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بوَلايَتِكَ يَا عَلِيُّ يَا عَلِيُّ يَا عَلیُّ </w:t>
      </w:r>
      <w:r>
        <w:rPr>
          <w:rStyle w:val="FootnoteAnchor"/>
          <w:rtl w:val="true"/>
        </w:rPr>
        <w:footnoteReference w:id="944"/>
      </w:r>
    </w:p>
    <w:p>
      <w:pPr>
        <w:pStyle w:val="Heading3"/>
        <w:numPr>
          <w:ilvl w:val="2"/>
          <w:numId w:val="1"/>
        </w:numPr>
        <w:rPr/>
      </w:pPr>
      <w:bookmarkStart w:id="1050" w:name="__RefHeading___Toc9365130_1280447820"/>
      <w:bookmarkStart w:id="1051" w:name="_Toc416"/>
      <w:bookmarkEnd w:id="1050"/>
      <w:r>
        <w:rPr>
          <w:rtl w:val="true"/>
        </w:rPr>
        <w:t xml:space="preserve">إكرام أمير المؤمنين علیه السلام السبي الفرس أيَّام عمر </w:t>
      </w:r>
      <w:r>
        <w:rPr>
          <w:rtl w:val="true"/>
        </w:rPr>
        <w:t>:</w:t>
      </w:r>
      <w:bookmarkEnd w:id="105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سَبْيُّ الْفُرْسِ إِلَى الْمَدِينَةِ أَرَادَ عُمَرُ بْنُ الْخَطَّابِ بَيْعَ النِّسَاءِ، وَأَنْ يَجْعَلَ الرِّجَالَ عَبِيدَاً، 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كَرِيمَ كُلِّ قَوْمٍ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أَتَاكُمْ </w:t>
      </w:r>
      <w:bookmarkStart w:id="1052" w:name="pg16514_180373"/>
    </w:p>
    <w:p>
      <w:pPr>
        <w:pStyle w:val="BookText"/>
        <w:rPr/>
      </w:pPr>
      <w:bookmarkEnd w:id="1052"/>
      <w:r>
        <w:rPr>
          <w:rFonts w:ascii="Amiri" w:hAnsi="Amiri" w:eastAsia="Amiri" w:cs="Amiri"/>
          <w:color w:val="111111"/>
          <w:sz w:val="28"/>
          <w:sz w:val="28"/>
          <w:szCs w:val="28"/>
          <w:rtl w:val="true"/>
          <w:lang w:bidi="ar-SA"/>
        </w:rPr>
        <w:t xml:space="preserve">كَرِيمُ كُلِّ قَوْمٍ فَأَكْرِمُوهُ وَإِنْ خَالَفَكُمْ، فَقَالَ لَهُ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 قَدْ أَلْقَوْا إِلَيْكُمُ السَّلَامَ، وَرَغِبُوا فِي الْإِسْلَامِ، وَلَا بُدَّ مِنْ أَنْ يَكُونَ لِي فِيهِمْ ذُرِّيَّةٌ وَأَنَا أُشْهِدُ اللهَ وَأُشْهِدُكُمْ أَنِّي أَعْتَقْتُ نَصِيبي مِنْهُمْ لِوَجْهِ اللَّه تَعَالَى، فَقَالَ جَمِيعُ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أَعْتَقْتُ مَا</w:t>
      </w:r>
    </w:p>
    <w:p>
      <w:pPr>
        <w:pStyle w:val="BookText"/>
        <w:rPr/>
      </w:pPr>
      <w:r>
        <w:rPr>
          <w:rFonts w:ascii="Amiri" w:hAnsi="Amiri" w:eastAsia="Amiri" w:cs="Amiri"/>
          <w:color w:val="111111"/>
          <w:sz w:val="28"/>
          <w:sz w:val="28"/>
          <w:szCs w:val="28"/>
          <w:rtl w:val="true"/>
          <w:lang w:bidi="ar-SA"/>
        </w:rPr>
        <w:t>، وَهَبْنَا حَقْنَا أَيْضاً 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وَهَبُونِي لِوَجْهِ اللهِ، فَقَالَ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وَهَبْنَا حَقَّنَا لَكَ يَا أَخَا رَسُولِ الله، أَنَّهُمْ قَدْ وَهَبُوا لِي حَقَّهُمْ وَقَبِلْتُهُ، وَأُشْهِدُكَ أَنِّي قَدْ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أَعْتَقْتُهُمْ لِوَجْهِكَ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نَقَضْتَ عَلَيَّ عَزْمِي فِي الْأَعَاجِمِ؟ وَمَا الَّذِي رَغِبَكَ عَنْ رَأْيِي فِيهِمْ؟ فَأَعَادَ عَلَيْهِ مَا قَالَ رَسُولُ اللَّهِ فِي إِكْرَامِ الْكُرَمَاءِ،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اللهِ وَلَكَ يَا أَبَا اَلْحَسَنِ مَا يَخْصُّنِي وَسَائِرَ مَا لَمْ يُوَهَبْ لَكَ،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اِشْهَدْ عَلَى مَا قَالُوا، وَعَلَى عِتْقِي إِيَّاهُمْ </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9365132_1280447820"/>
      <w:bookmarkStart w:id="1054" w:name="_Toc417"/>
      <w:bookmarkEnd w:id="1053"/>
      <w:r>
        <w:rPr>
          <w:rtl w:val="true"/>
        </w:rPr>
        <w:t xml:space="preserve">النهي عن الحلف حتَّى صادقاً </w:t>
      </w:r>
      <w:r>
        <w:rPr>
          <w:rtl w:val="true"/>
        </w:rPr>
        <w:t>:</w:t>
      </w:r>
      <w:bookmarkEnd w:id="10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عَنْ أَبِي عَبْدِ الله علیه السلام ،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تَحْلِفُوا بِالله صَادِقِينَ وَلَا كَاذِبِينَ، فَإِنَّ اللَّهَ قَدْ نَهَى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تَجْعَلُوا اللَّهَ عُرْضَةً لِأَيْمَانِكُمْ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9365134_1280447820"/>
      <w:bookmarkStart w:id="1056" w:name="_Toc418"/>
      <w:bookmarkEnd w:id="1055"/>
      <w:r>
        <w:rPr>
          <w:rtl w:val="true"/>
        </w:rPr>
        <w:t>من حَلَفَ يُبتلى بخلاف ما حلف</w:t>
      </w:r>
      <w:r>
        <w:rPr>
          <w:rtl w:val="true"/>
        </w:rPr>
        <w:t>:</w:t>
      </w:r>
      <w:bookmarkEnd w:id="105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حَلَفَ الرَّجُلُ أَنْ لَا يَحْكَ أَنْفَهُ بِالْحَائِطِ لَابْتَلَاهُ اللهُ تَعَالَى حَتَّى يَحْكَ أَنْفَهُ بِالْخَائِطِ، وَلَوْ حَلَفَ الرَّجُلُ أَنْ لَا يَنْطَحَ بِرَأْسِهِ الْحَائِطَ لَوَكَّلَ اللهُ بِهِ شَيْطَاناً حَتَّى يَنْطَحَ بِرَأْسِهِ الْخَائِطَ </w:t>
      </w:r>
      <w:r>
        <w:rPr>
          <w:rFonts w:eastAsia="Amiri" w:cs="Amiri" w:ascii="Amiri" w:hAnsi="Amiri"/>
          <w:color w:val="111111"/>
          <w:sz w:val="28"/>
          <w:szCs w:val="28"/>
          <w:rtl w:val="true"/>
          <w:lang w:bidi="ar-SA"/>
        </w:rPr>
        <w:t>»</w:t>
      </w:r>
      <w:r>
        <w:rPr>
          <w:rStyle w:val="FootnoteAnchor"/>
          <w:rtl w:val="true"/>
        </w:rPr>
        <w:footnoteReference w:id="947"/>
      </w:r>
      <w:bookmarkStart w:id="1057" w:name="pg16514_180374"/>
    </w:p>
    <w:p>
      <w:pPr>
        <w:pStyle w:val="Heading3"/>
        <w:numPr>
          <w:ilvl w:val="2"/>
          <w:numId w:val="1"/>
        </w:numPr>
        <w:rPr/>
      </w:pPr>
      <w:bookmarkStart w:id="1058" w:name="__RefHeading___Toc9365136_1280447820"/>
      <w:bookmarkStart w:id="1059" w:name="_Toc419"/>
      <w:bookmarkEnd w:id="1057"/>
      <w:bookmarkEnd w:id="1058"/>
      <w:r>
        <w:rPr>
          <w:rtl w:val="true"/>
        </w:rPr>
        <w:t xml:space="preserve">وبال اليمين الكاذبة </w:t>
      </w:r>
      <w:r>
        <w:rPr>
          <w:rtl w:val="true"/>
        </w:rPr>
        <w:t>:</w:t>
      </w:r>
      <w:bookmarkEnd w:id="105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لَا يَمُوتُ صَاحِبُهُنَّ أَبَداً حَتَّى يَرَى وَبَاهُنَّ اَلْبَغْيُّ، وَقَطِيعَةُ الرَّحِمِ، وَالْيَمِينُ الْكَاذِبَةُ يُبَارِزُ اللَّهَ بِهَا </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أَرْبَعَةٌ مِنَ الذُّنُوبِ يُعَاقَبُ بِهَا فِي</w:t>
      </w:r>
    </w:p>
    <w:p>
      <w:pPr>
        <w:pStyle w:val="BookText"/>
        <w:rPr/>
      </w:pPr>
      <w:r>
        <w:rPr>
          <w:rFonts w:ascii="Amiri" w:hAnsi="Amiri" w:eastAsia="Amiri" w:cs="Amiri"/>
          <w:color w:val="111111"/>
          <w:sz w:val="28"/>
          <w:sz w:val="28"/>
          <w:szCs w:val="28"/>
          <w:rtl w:val="true"/>
          <w:lang w:bidi="ar-SA"/>
        </w:rPr>
        <w:t xml:space="preserve">الدُّنْيَا قَبْلَ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وَأَذَى الْوَالِدَيْنِ، وَالْيَمِينَ الْكَاذِبَةَ، وَالْغِيبَةَ </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يَسْلَمُ مِنْ عَذَابِ الله</w:t>
      </w:r>
    </w:p>
    <w:p>
      <w:pPr>
        <w:pStyle w:val="BookText"/>
        <w:rPr/>
      </w:pPr>
      <w:r>
        <w:rPr>
          <w:rFonts w:ascii="Amiri" w:hAnsi="Amiri" w:eastAsia="Amiri" w:cs="Amiri"/>
          <w:color w:val="111111"/>
          <w:sz w:val="28"/>
          <w:sz w:val="28"/>
          <w:szCs w:val="28"/>
          <w:rtl w:val="true"/>
          <w:lang w:bidi="ar-SA"/>
        </w:rPr>
        <w:t xml:space="preserve">المتسرع إلى اليَمِينِ الْفَاجِرَةِ </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9365138_1280447820"/>
      <w:bookmarkStart w:id="1061" w:name="_Toc420"/>
      <w:bookmarkEnd w:id="1060"/>
      <w:r>
        <w:rPr>
          <w:rtl w:val="true"/>
        </w:rPr>
        <w:t xml:space="preserve">جواز الكذب لحفظ المؤمن من القتل </w:t>
      </w:r>
      <w:r>
        <w:rPr>
          <w:rtl w:val="true"/>
        </w:rPr>
        <w:t>:</w:t>
      </w:r>
      <w:bookmarkEnd w:id="106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السَّكُونِي، عَنْ جَعْفَرٍ، عَنْ أَبِيهِ، عَنْ آبَائِهِ، عَنْ علیَّ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اِحْلِفْ بِالله كَاذِبَاً وَنَجِّ أَخَاكَ مِنَ اَلْقَتْل</w:t>
      </w:r>
      <w:r>
        <w:rPr>
          <w:rFonts w:eastAsia="Amiri" w:cs="Amiri" w:ascii="Amiri" w:hAnsi="Amiri"/>
          <w:color w:val="111111"/>
          <w:sz w:val="28"/>
          <w:szCs w:val="28"/>
          <w:rtl w:val="true"/>
          <w:lang w:bidi="ar-SA"/>
        </w:rPr>
        <w:t>»</w:t>
      </w:r>
      <w:r>
        <w:rPr>
          <w:rStyle w:val="FootnoteAnchor"/>
          <w:rtl w:val="true"/>
        </w:rPr>
        <w:footnoteReference w:id="951"/>
      </w:r>
    </w:p>
    <w:p>
      <w:pPr>
        <w:pStyle w:val="Heading3"/>
        <w:numPr>
          <w:ilvl w:val="2"/>
          <w:numId w:val="1"/>
        </w:numPr>
        <w:rPr/>
      </w:pPr>
      <w:bookmarkStart w:id="1062" w:name="__RefHeading___Toc9365140_1280447820"/>
      <w:bookmarkStart w:id="1063" w:name="_Toc421"/>
      <w:bookmarkEnd w:id="1062"/>
      <w:r>
        <w:rPr>
          <w:rtl w:val="true"/>
        </w:rPr>
        <w:t xml:space="preserve">غضب النبيّ صلی الله علیه و آله وسلم على من حلف بالبراءة من دين محمَّد صلی الله علیه و آله وسلم </w:t>
      </w:r>
      <w:r>
        <w:rPr>
          <w:rtl w:val="true"/>
        </w:rPr>
        <w:t>:</w:t>
      </w:r>
      <w:bookmarkEnd w:id="106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صلی الله علیه و آله وسلم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بَرِيءٌ مِنْ دِينِ مُحَمَّدٍ، فَقَالَ لَهُ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إِذَا بَرِثْتَ مِنْ دِينِ مُحَمَّدٍ فَعَلَى دِينِ مَنْ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كَلَّمَهُ رَسُولُ الله صلی الله علیه و آله وسلم حَتَّى مَاتَ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1064" w:name="pg16514_180375"/>
    </w:p>
    <w:p>
      <w:pPr>
        <w:pStyle w:val="Heading3"/>
        <w:numPr>
          <w:ilvl w:val="2"/>
          <w:numId w:val="1"/>
        </w:numPr>
        <w:rPr/>
      </w:pPr>
      <w:bookmarkStart w:id="1065" w:name="__RefHeading___Toc9365142_1280447820"/>
      <w:bookmarkStart w:id="1066" w:name="_Toc422"/>
      <w:bookmarkEnd w:id="1064"/>
      <w:bookmarkEnd w:id="1065"/>
      <w:r>
        <w:rPr>
          <w:rtl w:val="true"/>
        </w:rPr>
        <w:t xml:space="preserve">الناس عبيد لنا في الطاعة </w:t>
      </w:r>
      <w:r>
        <w:rPr>
          <w:rtl w:val="true"/>
        </w:rPr>
        <w:t>:</w:t>
      </w:r>
      <w:bookmarkEnd w:id="10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قَائِماً عَلَى رَأْسِ الرِّضَا علیه السلام بِخُرَاسَانَ، وَعِنْدَهُ عِدَّةٌ مِنْ بَنِي هَاشِمٍ، وَفِيهِمْ إِسْحَاقُ بْنُ مُوسَى بْنِ عِيسَى الْعَبَّاسِيُّ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بَلَغَنِي 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نَزْعُمُ أَنَّ النَّاسَ عَبِيدٌ لَنَا، لَا وَقَرَابَتِي مِنْ رَسُولِ الله صلى الله عليه وسلم مَا قُلْتُهُ قَطُّ، وَلَا سَمِعْتُهُ مِنْ آبَائِي قَالَهُ، وَلَا بَلَغَنِي عَنْ أَحَدٍ مِنْ آبَائِي قَالَهُ ،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عَبِيدٌ لَنَا فِي الطَّاعَةِ، مَوَالٍ لَنَا فِي الدِّينِ، فَلْيُبَلّغ الشَّاهِدُ الْغَائِبَ </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9365144_1280447820"/>
      <w:bookmarkStart w:id="1068" w:name="_Toc423"/>
      <w:bookmarkEnd w:id="1067"/>
      <w:r>
        <w:rPr>
          <w:rtl w:val="true"/>
        </w:rPr>
        <w:t xml:space="preserve">جدل المنصور مع الإمام الصادق علیه السلامواتهامه بقبض الأموال، وتلقين الإمام الرجل الواشي يمينا مهلكة </w:t>
      </w:r>
      <w:r>
        <w:rPr>
          <w:rtl w:val="true"/>
        </w:rPr>
        <w:t>:</w:t>
      </w:r>
      <w:bookmarkEnd w:id="106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أَبَا عَبْدِ الله علیه السلام الْحَمْلَةَ الثَّانِيَةَ إِلَى الْكُوفَةِ، وَأَبُو جَعْفَرِ المَنْصُورُ بِهَا، فَلَمَّا أَشْرَفَ عَلَى الْمَاشِمِيَّةِ – مَدِينَةِ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رِجْلَهُ مِنْ غَرْزِ الرِّجْلِ، ثُمَّ نَزَلَ وَدَعَا بِبَغْلَةٍ شَهْبَاءَ وَلَبِسَ ثِيَابَ بِيضِ وَكُمَّةٌ بَيْضَاءَ ، فَلَمَّا دَخَلَ عَلَيْهِ 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تَشَبَّهْتَ بِالْأَنْبِيَاءِ،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تُبَعَدُنِي مِنْ أَبْنَاءِ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أَبْعَثَ إِلَى المَدِينَةِ مَنْ يَعْقِرُ نَخْلَهَا وَيَسْبِي ذُرِّيَّتَهَا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ذَلِكَ،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أَنَّ مَوْلَاكَ الْمُعَلَّى بْنَ حُنَيْسٍ يَدْعُو إِلَيْكَ وَيَجْمَعُ لَكَ الْأَمْوَالَ،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أَرْضَى مِنْكَ إِلَّا بِالطَّلَاقِ وَالْعَتَاقِ وَالْهَدْيِ وَالمَشْيِ،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أَبِالْأَنْدَادِ مِنْ دُونِ اللَّهِ تَأْمُرُنِي أَنْ أَحْلِفَ؟ إِنَّهُ مَنْ لَمْ يَرْضَ بِاللَّهِ فَلَيْسَ مِنَ الله فِي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أَتَتَفَقَّهُ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تُبَعَدُنِي مِنَ الْفِقْهِ وَأَنَا ابْنُ رَسُولِ الله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أَجْمَعُ بَيْنَكَ وَبَيْنَ مَنْ سَعَى 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w:t>
      </w:r>
    </w:p>
    <w:p>
      <w:pPr>
        <w:pStyle w:val="BookText"/>
        <w:rPr/>
      </w:pPr>
      <w:r>
        <w:rPr>
          <w:rFonts w:ascii="Amiri" w:hAnsi="Amiri" w:eastAsia="Amiri" w:cs="Amiri"/>
          <w:color w:val="111111"/>
          <w:sz w:val="28"/>
          <w:sz w:val="28"/>
          <w:szCs w:val="28"/>
          <w:rtl w:val="true"/>
          <w:lang w:bidi="ar-SA"/>
        </w:rPr>
        <w:t>اَلرَّجُلُ الَّذِي سَعَى بِهِ، فَقَالَ لَهُ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الَّذِي لَا إِلَهَ إِلَّا هُوَ عَالِمُ الْغَيْبِ وَالشَّهَادَةِ الرَّحْمَنُ الرَّحِيمُ لَقَدْ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تُحَجِّدُ اللهَ فَيَسْتَحْيِي مِنْ تَعْذِيبِكَ، وَلَكِنْ قُلْ بَرِثْتُ مِنْ حَوْلِ الله وَقُوَّتِهِ وَأَلْجَأْتُ إِلَى حَوْلِي وَقُوَّتِي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فَحَلَفَ بِهَا الرَّجُلُ، فَلَمْ يَسْتَتِمَّهَا حَتَّى وَقَعَ مَيِّتاً،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أُصَدِّقُ بَعْدَهَا عَلَيْكَ</w:t>
      </w:r>
    </w:p>
    <w:p>
      <w:pPr>
        <w:pStyle w:val="BookText"/>
        <w:rPr/>
      </w:pPr>
      <w:r>
        <w:rPr>
          <w:rFonts w:ascii="Amiri" w:hAnsi="Amiri" w:eastAsia="Amiri" w:cs="Amiri"/>
          <w:color w:val="111111"/>
          <w:sz w:val="28"/>
          <w:sz w:val="28"/>
          <w:szCs w:val="28"/>
          <w:rtl w:val="true"/>
          <w:lang w:bidi="ar-SA"/>
        </w:rPr>
        <w:t>أَبَداً ، وَأَحْسَنَ جَائِزَتَهُ وَرَدَّهُ</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9" w:name="pg16514_180378"/>
      <w:bookmarkStart w:id="1070" w:name="pg16514_180378"/>
      <w:bookmarkEnd w:id="1070"/>
    </w:p>
    <w:p>
      <w:pPr>
        <w:pStyle w:val="Heading2"/>
        <w:numPr>
          <w:ilvl w:val="1"/>
          <w:numId w:val="1"/>
        </w:numPr>
        <w:rPr/>
      </w:pPr>
      <w:bookmarkStart w:id="1071" w:name="pg16514_180378"/>
      <w:bookmarkStart w:id="1072" w:name="__RefHeading___Toc9365146_1280447820"/>
      <w:bookmarkStart w:id="1073" w:name="_Toc424"/>
      <w:bookmarkEnd w:id="1071"/>
      <w:bookmarkEnd w:id="1072"/>
      <w:r>
        <w:rPr>
          <w:rtl w:val="true"/>
        </w:rPr>
        <w:t>فوائد الجزء العشرين</w:t>
      </w:r>
      <w:bookmarkEnd w:id="107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4" w:name="__RefHeading___Toc9365148_1280447820"/>
      <w:bookmarkStart w:id="1075" w:name="_Toc425"/>
      <w:bookmarkEnd w:id="1074"/>
      <w:r>
        <w:rPr>
          <w:rtl w:val="true"/>
        </w:rPr>
        <w:t>اشارة</w:t>
      </w:r>
      <w:bookmarkEnd w:id="107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6" w:name="pg16514_180380"/>
      <w:bookmarkStart w:id="1077" w:name="pg16514_180380"/>
      <w:bookmarkEnd w:id="1077"/>
    </w:p>
    <w:p>
      <w:pPr>
        <w:pStyle w:val="Heading3"/>
        <w:numPr>
          <w:ilvl w:val="2"/>
          <w:numId w:val="1"/>
        </w:numPr>
        <w:rPr/>
      </w:pPr>
      <w:bookmarkStart w:id="1078" w:name="pg16514_180380"/>
      <w:bookmarkStart w:id="1079" w:name="__RefHeading___Toc9365150_1280447820"/>
      <w:bookmarkStart w:id="1080" w:name="_Toc426"/>
      <w:bookmarkEnd w:id="1078"/>
      <w:bookmarkEnd w:id="1079"/>
      <w:r>
        <w:rPr>
          <w:rtl w:val="true"/>
        </w:rPr>
        <w:t xml:space="preserve">خلق حوَّاء </w:t>
      </w:r>
      <w:r>
        <w:rPr>
          <w:rtl w:val="true"/>
        </w:rPr>
        <w:t>:</w:t>
      </w:r>
      <w:bookmarkEnd w:id="108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زُرَارَةَ بْن أَعْيَنَ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خَلْقِ حَوَّاءَ،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 جلّ خَلَقَ حَوَّاءَ مِنْ ضِلْع آدَمَ الْأَيْسَرِ الْأَقْصَى،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وَتَعَالَى عَنْ ذَلِكَ عُلُوًّا كَبِيراً، أَيَقُولُ مَنَ يَقُولُ هَذَا إِنَّ اللَّهَ تَبَارَكَ وَتَعَالَى لَمْ يَكُنْ لَهُ مِنَ الْقُدْرَةِ مَا يَخْلُقُ لآدَمَ زَوْجَةً مِنْ غَيْرِ ضِلْعِهِ، وَيَجْعَلُ لِلْمُتَكَلِّمِ مِنْ أَهْلِ التَّشْنِيعِ سَبِيلاً إِلَى الْكَلَامِ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كَانَ يَنْكِحُ بَعْضُهُ بَعْضاً إِذَا كَانَتْ مِنْ ضِلْعِهِ، مَا هِؤُلَاءِ حَكَمَ اللَّهُ بَيْنَنَا وَبَيْنَهُمْ، ثُمَّ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لَمَّا خَلَقَ آدَمَ علیه السلام مِنْ طِينٍ وَأَمَرَ المَلَائِكَةَ فَسَجَدُوا لَهُ أَلْقَى عَلَيْهِ السُّبَاتَ ، ثُمَّ ابْتَدَعَ لَهُ حَوَّاءَ فَجَعَلَهَا فِي مَوْضِعِ النُّقْرَةِ الَّتِي بَيْنَ وَرِكَيْهِ، وَذَلِكَ لِكَيْ تَكُونَ المَرْأَةُ تَبَعاً لِلرَّجُلِ، فَأَقْبَلَتْ تَتَحَرَّكُ، فَانْتَبَهَ لِتَحَرُّكِهَا، فَلَمَّا انْتَبَهَ نُودِيَتْ أَنْ تَنَحَيْ عَنْهُ، فَلَمَا نَظَرَ إِلَيْهَا نَظَرَ إِلَى خَلْقٍ حَسَنٍ يُشْبِهُ صُورَتَهُ غَيْرَ أَنَّهَا أُنْثَى فَكَلَّمَهَا، فَكَلَّمَتْهُ بِلُغَتِهِ،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خَلَقَنِي اللهُ كَمَا تَرَى، فَقَالَ آدَمُ علیه السلام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هَذَا الْخَلْقُ اَحْسَنُ الَّذِي قَدْ آنَسَنِي قُرْبُهُ وَالنَّظَرُ إِلَيْهِ؟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أَمَتِي حَوَّاءُ، أَفَتُحِبُّ أَنْ تَكُونَ مَعَكَ تُؤْنِسُكَ وَتُحَدِّثُكَ وَتَكُونَ تَبَعاً لِأَمْرِكَ؟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وَلَكَ عَلَيَّ بِذَلِكَ اَلْحَمْدُ وَالشُّكْرُ مَا بَقِيتُ، فَقَالَ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فَاخْطُبُهَا إِلَيَّ فَإِنَّهَا أَمَتِي، وَقَدْ تَصْلُحُ لَكَ أَيْضاً زَوْجَةً لِلشَّهْوَةِ، وَأَلْقَى اللَّهُ عزّو جلّ عَلَيْهِ الشَّهْوَةَ، وَقَدْ عَلَّمَهُ قَبْلَ ذَلِكَ المَعْرِفَةَ بِكُلِّ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فَإِنِّي أَخْطُبُهَا إِلَيْكَ، فَمَا رِضَاكَ لِذَلِكَ ؟ فَقَالَ 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 أَنْ تُعَلِّمَهَا مَعَالِمَ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عَلَيَّ يَا رَبِّ </w:t>
      </w:r>
      <w:bookmarkStart w:id="1081" w:name="pg16514_180381"/>
    </w:p>
    <w:p>
      <w:pPr>
        <w:pStyle w:val="BookText"/>
        <w:rPr/>
      </w:pPr>
      <w:bookmarkEnd w:id="1081"/>
      <w:r>
        <w:rPr>
          <w:rFonts w:ascii="Amiri" w:hAnsi="Amiri" w:eastAsia="Amiri" w:cs="Amiri"/>
          <w:color w:val="111111"/>
          <w:sz w:val="28"/>
          <w:sz w:val="28"/>
          <w:szCs w:val="28"/>
          <w:rtl w:val="true"/>
          <w:lang w:bidi="ar-SA"/>
        </w:rPr>
        <w:t>إِنْ شِئْتَ ذَلِكَ لِي، فَقَالَ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شِئْتُ ذَلِكَ، وَقَدْ زَوَّجْتُكَهَا، فَضُمَّهَا إِلَيْكَ، فَقَالَ لَمَا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فَأَقْبِلِي، فَقَالَتْ لَهُ بَلْ أَنْتَ فَأَقْبِلْ إِلَيَّ، فَأَمَرَ اللهُ عزّو جلّ آدَمَ أَنْ يَقُومَ إِلَيْهَا، وَلَوْ لَا ذَلِكَ لَكَانَ النِّسَاءُ هُنَّ يَذْهَبْنَ إِلَى الرِّجَالِ حَتَّى يَخْطُبْنَ عَلَى أَنْفُسِهِنَّ، فَهَذِهِ قِصَّةُ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9365152_1280447820"/>
      <w:bookmarkStart w:id="1083" w:name="_Toc427"/>
      <w:bookmarkEnd w:id="1082"/>
      <w:r>
        <w:rPr>
          <w:rtl w:val="true"/>
        </w:rPr>
        <w:t xml:space="preserve">بدء النسل من ذريُّة آدم علیه السلام </w:t>
      </w:r>
      <w:r>
        <w:rPr>
          <w:rtl w:val="true"/>
        </w:rPr>
        <w:t>:</w:t>
      </w:r>
      <w:bookmarkEnd w:id="10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بَدْءُ اَلنَّسْلَ مِنْ ذُرِّيَّةِ آدَمَ علیه السلام ، فَإِنَّ عِنْدَنَا أُناساً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أَوْحَىٰ إِلَى آدَمَ علیه السلام يُزَوِّجَ بَنَاتِهِ مِنْ بَنِيهِ، وَإِنَّ هَذَا الْخَلْقَ كُلَّهُ أَصْلُهُ مِنَ الْإِخْوَةِ وَالْأَخَوَاتِ ؟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وَتَعَالَى عَنْ ذَلِكَ عُلُوًّا كَبِيراً، يَقُولُ مَنْ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اللهَ عزّو جلّ جَعَلَ أَصْلَ صَفْوَةِ خَلْقِهِ وَأَحِبَّائِهِ وَأَنْبِيَائِهِ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وَحُجَجِهِ وَالْمُؤْمِنِينَ وَالْمُؤْمِنَاتِ وَالمُسْلِمِينَ وَالْمُسْلِمَاتِ مِنْ حَرَامٍ ، وَلَمْ يَكُنْ لَهُ مِنَ الْقُدْرَةِ مَا يَخْلُقُهُمْ مِنَ الْخَلَالِ، وَقَدْ أَخَذَ مِيثَاقَهُمْ عَلَى الْحَلَالِ وَالطُّهْرِ الطَّاهِرِ الطَّيِّبِ، وَالله لَقَدْ نُبِّثْتُ أَنَّ بَعْضَ الْبَهَائِمِ تَنكَّرَتْ لَهُ أُخْتُهُ، فَلَمَّا نَزَا عَلَيْهَا وَنَزَلَ كُشِفَ لَهُ عَنْهَا وَعَلِمَ أَنَّهَا أُخْتُهُ أَخْرَجَ عُزْمُولَهُ ثُمَّ قَبَضَ عَلَيْهِ بِأَسْنَانِهِ ثُمَّ قَلَعَهُ ثُمَّ خَرَّ مَيَّتا</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9365154_1280447820"/>
      <w:bookmarkStart w:id="1085" w:name="_Toc428"/>
      <w:bookmarkEnd w:id="1084"/>
      <w:r>
        <w:rPr>
          <w:rtl w:val="true"/>
        </w:rPr>
        <w:t>الحثُّ على التزويج</w:t>
      </w:r>
      <w:r>
        <w:rPr>
          <w:rtl w:val="true"/>
        </w:rPr>
        <w:t>:</w:t>
      </w:r>
      <w:bookmarkEnd w:id="108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فَإِنَّ رَسُولَ الله صلی الله علیه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يَتَّبِعَ سُنَّتِي فَإِنَّ مِنْ سُنَّتِيَ التَّزْوِيجَ </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اَلنِّكَاحُ مِنْ سُتَّي فَمَنْ رَغِبَ عَنْهُ فَقَدْ رَغِبَ عَنْ سنتی </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أَنَّ أَبَا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الْأُمَمَ غَداً فِي الْقِيَامَةِ حَتَّى إِنَّ السِّقْطَ لَيَجِيءُ مُحُبُنْطِئاً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w:t>
      </w:r>
    </w:p>
    <w:p>
      <w:pPr>
        <w:pStyle w:val="BookText"/>
        <w:rPr/>
      </w:pPr>
      <w:r>
        <w:rPr>
          <w:rFonts w:ascii="Amiri" w:hAnsi="Amiri" w:eastAsia="Amiri" w:cs="Amiri"/>
          <w:color w:val="111111"/>
          <w:sz w:val="28"/>
          <w:sz w:val="28"/>
          <w:szCs w:val="28"/>
          <w:rtl w:val="true"/>
          <w:lang w:bidi="ar-SA"/>
        </w:rPr>
        <w:t xml:space="preserve">أبواي الجنة قبلي </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تَنَاكَحُوا تَنَاسَلُوا فَإِنِّي أُبَاهِي بِكُمُ الْأُمَمَ يَوْمَ</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كُلَيْبِ بْنِ مُعَاوِيَةَ الْأَسَدِيٌّ،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في النصف الآخرِ أَوِ الْبَاقِي</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يَلْقَى اللَّهَ طَاهِراً مُطَهَّراً فَلْيَلْقَهُ</w:t>
      </w:r>
    </w:p>
    <w:p>
      <w:pPr>
        <w:pStyle w:val="BookText"/>
        <w:rPr/>
      </w:pPr>
      <w:r>
        <w:rPr>
          <w:rFonts w:ascii="Amiri" w:hAnsi="Amiri" w:eastAsia="Amiri" w:cs="Amiri"/>
          <w:color w:val="111111"/>
          <w:sz w:val="28"/>
          <w:sz w:val="28"/>
          <w:szCs w:val="28"/>
          <w:rtl w:val="true"/>
          <w:lang w:bidi="ar-SA"/>
        </w:rPr>
        <w:t>بِزَوْجَةٍ، وَمَنْ تَرَكَ اَلتَّزْوِيجَ مَخَافَةَ الْعَيْلَةِ فَقَدْ أَسَاءَ الظَّنَّ بِالله عزّو جلّ</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الدُّنْيَا مَتَاعٌ،</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متاع الدُّنْيا الزوجة الصالحة </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bookmarkStart w:id="1086" w:name="pg16514_180383"/>
    </w:p>
    <w:p>
      <w:pPr>
        <w:pStyle w:val="BookText"/>
        <w:rPr/>
      </w:pPr>
      <w:bookmarkEnd w:id="1086"/>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يَرْوِيهِ النَّاسُ حَقٌّ أَنَّ رَجُلًا أَتَى النَّبِيَّ صلى الله عليه وسلم فَشَكَا إِلَيْهِ الْحَاجَةَ فَأَمَرَهُ بِالتَّزْوِيجِ فَفَعَلَ، ثُمَّ أَتَاهُ فَشَكَا إِلَيْهِ الْحَاجَةَ فَأَمَرَهُ بِالتَّزْوِيجِ حَتَّى أَمَرَهُ ثَلَاثَ مَرَّاتٍ ؟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مَعَ النِّسَاءِ</w:t>
      </w:r>
    </w:p>
    <w:p>
      <w:pPr>
        <w:pStyle w:val="BookText"/>
        <w:rPr/>
      </w:pPr>
      <w:r>
        <w:rPr>
          <w:rFonts w:ascii="Amiri" w:hAnsi="Amiri" w:eastAsia="Amiri" w:cs="Amiri"/>
          <w:color w:val="111111"/>
          <w:sz w:val="28"/>
          <w:sz w:val="28"/>
          <w:szCs w:val="28"/>
          <w:rtl w:val="true"/>
          <w:lang w:bidi="ar-SA"/>
        </w:rPr>
        <w:t>وَالْعِيَال</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ascii="Amiri" w:hAnsi="Amiri" w:eastAsia="Amiri" w:cs="Amiri"/>
          <w:color w:val="111111"/>
          <w:sz w:val="28"/>
          <w:sz w:val="28"/>
          <w:szCs w:val="28"/>
          <w:rtl w:val="true"/>
          <w:lang w:bidi="ar-SA"/>
        </w:rPr>
        <w:t>الْتَمِسُوا الرِّزْقَ بِالنِّكَاحِ</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9365156_1280447820"/>
      <w:bookmarkStart w:id="1088" w:name="_Toc429"/>
      <w:bookmarkEnd w:id="1087"/>
      <w:r>
        <w:rPr>
          <w:rtl w:val="true"/>
        </w:rPr>
        <w:t xml:space="preserve">ثواب تزويج المؤمن </w:t>
      </w:r>
      <w:r>
        <w:rPr>
          <w:rtl w:val="true"/>
        </w:rPr>
        <w:t>:</w:t>
      </w:r>
      <w:bookmarkEnd w:id="10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سُلَيْمَانَ النوفلي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عَبْدِ اللَّهِ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عَلِيٍّ،</w:t>
      </w:r>
    </w:p>
    <w:p>
      <w:pPr>
        <w:pStyle w:val="BookText"/>
        <w:rPr/>
      </w:pPr>
      <w:r>
        <w:rPr>
          <w:rFonts w:ascii="Amiri" w:hAnsi="Amiri" w:eastAsia="Amiri" w:cs="Amiri"/>
          <w:color w:val="111111"/>
          <w:sz w:val="28"/>
          <w:sz w:val="28"/>
          <w:szCs w:val="28"/>
          <w:rtl w:val="true"/>
          <w:lang w:bidi="ar-SA"/>
        </w:rPr>
        <w:t xml:space="preserve">عَنِ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زَوَّجَ أَخَاهُ الْمُؤْمِنَ اِمْرَأَةَ يَأْنَسُ بِهَا وَتَشُدُّ عَضُدَهُ وَيَسْتَرِيحُ إِلَيْهَا زَوَّجَهُ اللَّهُ مِنْ حُورِ الْعِينِ، وَآنَسَهُ بِمَنْ أَحَبَّ مِنَ الصَّدِّيقِينَ مِنْ أَهْلِ بَيْتِ نَبِيِّه صلی الله علیه و آله وسلم وَإِخْوَانِهِ وَآنَسَهُمْ بِهِ</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9365158_1280447820"/>
      <w:bookmarkStart w:id="1090" w:name="_Toc430"/>
      <w:bookmarkEnd w:id="1089"/>
      <w:r>
        <w:rPr>
          <w:rtl w:val="true"/>
        </w:rPr>
        <w:t>ذمُّ العزوبية</w:t>
      </w:r>
      <w:r>
        <w:rPr>
          <w:rtl w:val="true"/>
        </w:rPr>
        <w:t>:</w:t>
      </w:r>
      <w:bookmarkEnd w:id="10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مَوْتَاكُمْ</w:t>
      </w:r>
    </w:p>
    <w:p>
      <w:pPr>
        <w:pStyle w:val="BookText"/>
        <w:rPr/>
      </w:pPr>
      <w:r>
        <w:rPr>
          <w:rFonts w:ascii="Amiri" w:hAnsi="Amiri" w:eastAsia="Amiri" w:cs="Amiri"/>
          <w:color w:val="111111"/>
          <w:sz w:val="28"/>
          <w:sz w:val="28"/>
          <w:szCs w:val="28"/>
          <w:rtl w:val="true"/>
          <w:lang w:bidi="ar-SA"/>
        </w:rPr>
        <w:t xml:space="preserve">اَلْعُزَّابُ </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عَكَافِ بْنِ وَدَاعَةَ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إِلَى رَسُولِ الله صلی الله علیه و آله وسلم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عَكَّافُ ، أَلَكَ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91" w:name="pg16514_180384"/>
    </w:p>
    <w:p>
      <w:pPr>
        <w:pStyle w:val="BookText"/>
        <w:rPr/>
      </w:pPr>
      <w:bookmarkEnd w:id="109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صَحِيحٌ مُوسِرٌ؟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وَالْحَمْدُ 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إِذا مِنْ إِخْوَانِ الشَّيَاطِينِ، إِمَّا أَنْ تَكُونَ مِنْ رُهْبَانِ اَلنَّصَارَى، وَإِمَّا أَنْ تَصْنَعَ كَمَا يَصْنَعُ المُسْلِمُونَ، وَإِنَّ مِنْ سُنَّتِنَا اَلنِّكَاحَ، شِرَارُكُمْ عُذَابُكُمْ، وَأَرَاذِلُ مَوْتَاكُمْ عُرابُكُمْ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عَكَافُ تَزَوَّجْ تَزَوَّجْ فَإِنَّكَ مِنَ الْخَاطِئِينَ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زَوِّجْنِي قَبْلَ أَنْ أَقُومَ ، فَقَالَ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كَرِيمَةَ بِنْتَ كلثوم الحميري</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عَبْدٌ فَائِدَةً خَيْراً مِنْ زَوْجَةٍ صَالِحِةٍ إِذَا رَآهَا سَرَّتْهُ، وَإِذَا غَابَ عَنْهَا حَفِظَتْهُ فِي نَفْسِهَا وَمَالِهِ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w:t>
      </w:r>
    </w:p>
    <w:p>
      <w:pPr>
        <w:pStyle w:val="BookText"/>
        <w:rPr/>
      </w:pPr>
      <w:r>
        <w:rPr>
          <w:rFonts w:ascii="Amiri" w:hAnsi="Amiri" w:eastAsia="Amiri" w:cs="Amiri"/>
          <w:color w:val="111111"/>
          <w:sz w:val="28"/>
          <w:sz w:val="28"/>
          <w:szCs w:val="28"/>
          <w:rtl w:val="true"/>
          <w:lang w:bidi="ar-SA"/>
        </w:rPr>
        <w:t xml:space="preserve">يُصَلِّيهِمَا الْمُتَزَوِّجُ أَفْضَلُ مِنْ سَبْعِينَ رَكْعَةٌ يُصَلِّيهَا أَعْرَبُ </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9365160_1280447820"/>
      <w:bookmarkStart w:id="1093" w:name="_Toc431"/>
      <w:bookmarkEnd w:id="1092"/>
      <w:r>
        <w:rPr>
          <w:rtl w:val="true"/>
        </w:rPr>
        <w:t xml:space="preserve">لو كان ترك التزويج فضلاً لكان ذلك لفاطمة علیها السلام </w:t>
      </w:r>
      <w:r>
        <w:rPr>
          <w:rtl w:val="true"/>
        </w:rPr>
        <w:t>:</w:t>
      </w:r>
      <w:bookmarkEnd w:id="10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عَلَى أَبي عَبْدِ الله علیه السلام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امْرَأَةٌ مُتَبَتِّلَةٌ،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التَّبَتُّلُ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بِذَلِكَ الْفَضْلَ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 فِي فَلَوْ كَانَ ذَلِكِ فَضْلاً لَكَانَتْ فَاطِمَةُ علیها السلام أَحَقَّ بِهِ مِنْكِ، إِنَّهُ لَيْسَ أَحَدٌ يَسْبِقُهَا إِلَى الْفَضْلِ</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9365162_1280447820"/>
      <w:bookmarkStart w:id="1095" w:name="_Toc432"/>
      <w:bookmarkEnd w:id="1094"/>
      <w:r>
        <w:rPr>
          <w:rtl w:val="true"/>
        </w:rPr>
        <w:t>امرأة عثمان بن مظعون تشكوه إلى النبيّ صلی الله علیه و آله وسلم</w:t>
      </w:r>
      <w:r>
        <w:rPr>
          <w:rtl w:val="true"/>
        </w:rPr>
        <w:t>:</w:t>
      </w:r>
      <w:bookmarkEnd w:id="109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w:t>
      </w:r>
      <w:bookmarkStart w:id="1096" w:name="pg16514_180385"/>
    </w:p>
    <w:p>
      <w:pPr>
        <w:pStyle w:val="BookText"/>
        <w:rPr/>
      </w:pPr>
      <w:bookmarkEnd w:id="1096"/>
      <w:r>
        <w:rPr>
          <w:rFonts w:ascii="Amiri" w:hAnsi="Amiri" w:eastAsia="Amiri" w:cs="Amiri"/>
          <w:color w:val="111111"/>
          <w:sz w:val="28"/>
          <w:sz w:val="28"/>
          <w:szCs w:val="28"/>
          <w:rtl w:val="true"/>
          <w:lang w:bidi="ar-SA"/>
        </w:rPr>
        <w:t>اِمْرَأَةُ عُثْمَانَ بْنِ مَضْعُونٍ إِلَى النَّبِيِّ صلی الله علیه و آله وسلم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عُثْمَانَ يَصُومُ النَّهَارَ وَيَقُومُ اللَّيْلَ، فَخَرَجَ رَسُولُ الله صلی الله علیه و آله وسلم مُغْضَباً يَحْمِلُ نَعْلَيْهِ حَتَّى جَاءَ إِلَى عُثْمَانَ فَوَجَدَهُ يُصَلِّي، فَانْصَرَفَ عُثْمَانُ حِينَ رَأَى رَسُولَ الله صلی الله علیه و آله وسلم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لَمْ يُرْسِلْنِي اللهُ تَعَالَى بِالرَّهْبَانِيَّةِ، وَلَكِنْ بَعَثَنِي بِالحَنِيفِيَّةِ اَلسَّهْلَةِ السَّمْحَةِ، أَصُومُ وَأُصَلِّي وَأَمِسُ أَهْلِي، فَمَنْ أَحَبَّ فِطْرَتِي فَلْيَسْتَنَّ بِسُنَّتِي، وَمِنْ سُنَّتِي اَلنِّكَاحُ</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9365164_1280447820"/>
      <w:bookmarkStart w:id="1098" w:name="_Toc433"/>
      <w:bookmarkEnd w:id="1097"/>
      <w:r>
        <w:rPr>
          <w:rtl w:val="true"/>
        </w:rPr>
        <w:t>الحثُّ على تزويج الأبكار</w:t>
      </w:r>
      <w:r>
        <w:rPr>
          <w:rtl w:val="true"/>
        </w:rPr>
        <w:t>:</w:t>
      </w:r>
      <w:bookmarkEnd w:id="10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 جلّ لَمْ يَتْرُكْ شَيْئاً مِمَّا يُحْتَاجُ إِلَيْهِ إِلَّا عَلَّمَهُ نَبِيَّهُ صلی الله علیه و آله وسلم ، فَكَانَ مِنْ تَعْلِيمِهِ إِيَّاهُ أَنَّهُ صَعِدَ الْمِنْبَرَ ذَاتَ يَوْمٍ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جَبْرَئِيلَ علیه السلام أَتَانِي عَنِ اللَّطِيفِ اَلخَبِيرِ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الْأَبْكَارَ بِمَنْزِلَةِ الثَّمَرِ عَلَى الشَّجَرِ إِذَا أَدْرَكَ ثِمَرُهُ فَلَمْ يُجْتَنَ أَفْسَدَتْهُ الشَّمْسُ وَنَثَرَتْهُ الرِّيَاحُ ، وَكَذَلِكَ الْأَبْكَارُ إِذَا أَدْرَكْنَ مَا تُدْرِكُ النِّسَاءُ فَلَيْسَ فَهُنَّ دَوَاءٌ إِلَّا الْبُعُولَهُ وَإِلَّا لَمْ يُؤْمَنْ عَلَيْهِنَّ الْفَسَادُ، لِأَنَّهُنَّ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نُزَوِّجُ؟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اَلْأَكْفَاءُ؟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بَعْضُهُمْ أَكْفَاءُ بَعْضٍ </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بَعْضِ أَصْحَابِهِ، عَنْ أَبِي</w:t>
      </w:r>
    </w:p>
    <w:p>
      <w:pPr>
        <w:pStyle w:val="BookText"/>
        <w:rPr/>
      </w:pPr>
      <w:r>
        <w:rPr>
          <w:rFonts w:ascii="Amiri" w:hAnsi="Amiri" w:eastAsia="Amiri" w:cs="Amiri"/>
          <w:color w:val="111111"/>
          <w:sz w:val="28"/>
          <w:sz w:val="28"/>
          <w:szCs w:val="28"/>
          <w:rtl w:val="true"/>
          <w:lang w:bidi="ar-SA"/>
        </w:rPr>
        <w:t xml:space="preserve">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أَنْ لَا تَطْمَثَ ابْنَتُهُ فِي بَيْتِهِ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تطمث أي تحيض</w:t>
      </w:r>
      <w:r>
        <w:rPr>
          <w:rFonts w:eastAsia="Amiri" w:cs="Amiri" w:ascii="Amiri" w:hAnsi="Amiri"/>
          <w:color w:val="111111"/>
          <w:sz w:val="28"/>
          <w:szCs w:val="28"/>
          <w:rtl w:val="true"/>
          <w:lang w:bidi="ar-SA"/>
        </w:rPr>
        <w:t xml:space="preserve">. </w:t>
      </w:r>
      <w:bookmarkStart w:id="1099" w:name="pg16514_180386"/>
    </w:p>
    <w:p>
      <w:pPr>
        <w:pStyle w:val="Heading3"/>
        <w:numPr>
          <w:ilvl w:val="2"/>
          <w:numId w:val="1"/>
        </w:numPr>
        <w:rPr/>
      </w:pPr>
      <w:bookmarkStart w:id="1100" w:name="__RefHeading___Toc9365166_1280447820"/>
      <w:bookmarkStart w:id="1101" w:name="_Toc434"/>
      <w:bookmarkEnd w:id="1099"/>
      <w:bookmarkEnd w:id="1100"/>
      <w:r>
        <w:rPr>
          <w:rtl w:val="true"/>
        </w:rPr>
        <w:t xml:space="preserve">الترغيب في الزواج </w:t>
      </w:r>
      <w:r>
        <w:rPr>
          <w:rtl w:val="true"/>
        </w:rPr>
        <w:t>:</w:t>
      </w:r>
      <w:bookmarkEnd w:id="110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أَخْلَاقِ الْأَنْبِيَاءِ علیهم السلام حُبُّ النِّسَاءِ</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بَكَارِ بْنِ كَرْدَمٍ وَغَيْرِ وَاحِدٍ، عَنْ أَبِي عَبْدِ 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قُرَّةُ عَيْنِي فِي الصَّلَاةِ، وَلَذَّتِي فِي النِّسَاءِ</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قُرَّةُ عَيْنِي فِي الصَّلَاةِ، وَلَذَّتِي فِي الدُّنْيَا اَلنِّسَاءُ، وَرَيْحَانَتَيَّ اَلْحَسَنُ</w:t>
      </w:r>
    </w:p>
    <w:p>
      <w:pPr>
        <w:pStyle w:val="BookText"/>
        <w:rPr/>
      </w:pPr>
      <w:r>
        <w:rPr>
          <w:rFonts w:ascii="Amiri" w:hAnsi="Amiri" w:eastAsia="Amiri" w:cs="Amiri"/>
          <w:color w:val="111111"/>
          <w:sz w:val="28"/>
          <w:sz w:val="28"/>
          <w:szCs w:val="28"/>
          <w:rtl w:val="true"/>
          <w:lang w:bidi="ar-SA"/>
        </w:rPr>
        <w:t>وَالْحُسَيْنُ علیهما السلام</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أُعْطِينَا أَهْلَ الْبَيْتِ سَبْعَةً لَمْ يُعْطَهُنَّ أَحَدٌ قَبْلَنَا وَلَا يُعْطَاهَا 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الصَّبَاحَةَ، وَالْفَصَاحَةَ، وَالسَّمَاحَةَ، وَالشَّجَاعَةَ ، وَالْحِلْمَ، وَالْعِلْمَ ، وَالمَحَبَّةَ مِنَ النِّسَاءِ </w:t>
      </w:r>
      <w:r>
        <w:rPr>
          <w:rFonts w:eastAsia="Amiri" w:cs="Amiri" w:ascii="Amiri" w:hAnsi="Amiri"/>
          <w:color w:val="111111"/>
          <w:sz w:val="28"/>
          <w:szCs w:val="28"/>
          <w:rtl w:val="true"/>
          <w:lang w:bidi="ar-SA"/>
        </w:rPr>
        <w:t>»</w:t>
      </w:r>
      <w:r>
        <w:rPr>
          <w:rStyle w:val="FootnoteAnchor"/>
          <w:rtl w:val="true"/>
        </w:rPr>
        <w:footnoteReference w:id="979"/>
      </w:r>
    </w:p>
    <w:p>
      <w:pPr>
        <w:pStyle w:val="Heading3"/>
        <w:numPr>
          <w:ilvl w:val="2"/>
          <w:numId w:val="1"/>
        </w:numPr>
        <w:rPr/>
      </w:pPr>
      <w:bookmarkStart w:id="1102" w:name="__RefHeading___Toc9365168_1280447820"/>
      <w:bookmarkStart w:id="1103" w:name="_Toc435"/>
      <w:bookmarkEnd w:id="1102"/>
      <w:r>
        <w:rPr>
          <w:rtl w:val="true"/>
        </w:rPr>
        <w:t xml:space="preserve">من ازداد إيماناً ازداد حبَّا للنساء </w:t>
      </w:r>
      <w:r>
        <w:rPr>
          <w:rtl w:val="true"/>
        </w:rPr>
        <w:t>:</w:t>
      </w:r>
      <w:bookmarkEnd w:id="1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w:t>
      </w:r>
    </w:p>
    <w:p>
      <w:pPr>
        <w:pStyle w:val="BookText"/>
        <w:rPr/>
      </w:pPr>
      <w:r>
        <w:rPr>
          <w:rFonts w:ascii="Amiri" w:hAnsi="Amiri" w:eastAsia="Amiri" w:cs="Amiri"/>
          <w:color w:val="111111"/>
          <w:sz w:val="28"/>
          <w:sz w:val="28"/>
          <w:szCs w:val="28"/>
          <w:rtl w:val="true"/>
          <w:lang w:bidi="ar-SA"/>
        </w:rPr>
        <w:t>رَجُلاً يَزْدَادُ فِي هَذَا الْأَمْرِ خَيْراً إِلَّا إِزْدَادَ حُبًّا لِلنِّسَاءِ</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علیه السلام يَقُولُ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كُلَّمَا اِزْدَادَ لِلنِّسَاءِ حُبًّا اِزْدَادَ فِي الْإِيمَانِ فَضْلاً </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1104" w:name="pg16514_180387"/>
    </w:p>
    <w:p>
      <w:pPr>
        <w:pStyle w:val="BookText"/>
        <w:rPr/>
      </w:pPr>
      <w:bookmarkEnd w:id="11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لَنَا حُبًّا اِشْتَدَّ</w:t>
      </w:r>
    </w:p>
    <w:p>
      <w:pPr>
        <w:pStyle w:val="BookText"/>
        <w:rPr/>
      </w:pPr>
      <w:r>
        <w:rPr>
          <w:rFonts w:ascii="Amiri" w:hAnsi="Amiri" w:eastAsia="Amiri" w:cs="Amiri"/>
          <w:color w:val="111111"/>
          <w:sz w:val="28"/>
          <w:sz w:val="28"/>
          <w:szCs w:val="28"/>
          <w:rtl w:val="true"/>
          <w:lang w:bidi="ar-SA"/>
        </w:rPr>
        <w:t xml:space="preserve">لِلنِّسَاءِ حُبّا </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تَتَكَذَّذُ اَلنَّاسُ فِي الدُّنْيَا وَالْآخِرَةِ بِلَذَّةٍ أَكْثَرَ هُمْ مِنْ لَذَّةِ النِّسَاءِ، وَهُوَ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لِلنَّاسِ حُبُّ الشَّهَوَاتِ مِنَ النِّسَاءِ وَالْبَنِينَ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أَهْلَ الْجَنَّةِ مَا يَتَلَذَذُونَ بِشَيْءٍ فِي الْجَنَّةِ أَشْهَى عِنْدَهُمْ مِنَ النِّكَاحِ لَا</w:t>
      </w:r>
    </w:p>
    <w:p>
      <w:pPr>
        <w:pStyle w:val="BookText"/>
        <w:rPr/>
      </w:pPr>
      <w:r>
        <w:rPr>
          <w:rFonts w:ascii="Amiri" w:hAnsi="Amiri" w:eastAsia="Amiri" w:cs="Amiri"/>
          <w:color w:val="111111"/>
          <w:sz w:val="28"/>
          <w:sz w:val="28"/>
          <w:szCs w:val="28"/>
          <w:rtl w:val="true"/>
          <w:lang w:bidi="ar-SA"/>
        </w:rPr>
        <w:t>طَعَام وَلَا شَرَابٍ</w:t>
      </w:r>
      <w:r>
        <w:rPr>
          <w:rFonts w:eastAsia="Amiri" w:cs="Amiri" w:ascii="Amiri" w:hAnsi="Amiri"/>
          <w:color w:val="111111"/>
          <w:sz w:val="28"/>
          <w:szCs w:val="28"/>
          <w:rtl w:val="true"/>
          <w:lang w:bidi="ar-SA"/>
        </w:rPr>
        <w:t>»</w:t>
      </w:r>
      <w:r>
        <w:rPr>
          <w:rStyle w:val="FootnoteAnchor"/>
          <w:rtl w:val="true"/>
        </w:rPr>
        <w:footnoteReference w:id="983"/>
      </w:r>
    </w:p>
    <w:p>
      <w:pPr>
        <w:pStyle w:val="Heading3"/>
        <w:numPr>
          <w:ilvl w:val="2"/>
          <w:numId w:val="1"/>
        </w:numPr>
        <w:rPr/>
      </w:pPr>
      <w:bookmarkStart w:id="1105" w:name="__RefHeading___Toc9365170_1280447820"/>
      <w:bookmarkStart w:id="1106" w:name="_Toc436"/>
      <w:bookmarkEnd w:id="1105"/>
      <w:r>
        <w:rPr>
          <w:rtl w:val="true"/>
        </w:rPr>
        <w:t xml:space="preserve">كلمةٌ لا تذهب من قلبها أبداً </w:t>
      </w:r>
      <w:r>
        <w:rPr>
          <w:rtl w:val="true"/>
        </w:rPr>
        <w:t>:</w:t>
      </w:r>
      <w:bookmarkEnd w:id="1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جُبَيْعِ،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لَا يَذْهَبُ مِنْ قَلْبِهَا أَبَداً</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7" w:name="__RefHeading___Toc9365172_1280447820"/>
      <w:bookmarkStart w:id="1108" w:name="_Toc437"/>
      <w:bookmarkEnd w:id="1107"/>
      <w:r>
        <w:rPr>
          <w:rtl w:val="true"/>
        </w:rPr>
        <w:t xml:space="preserve">آداب التزويج </w:t>
      </w:r>
      <w:r>
        <w:rPr>
          <w:rtl w:val="true"/>
        </w:rPr>
        <w:t>:</w:t>
      </w:r>
      <w:bookmarkEnd w:id="1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أَحَدُكُمْ كَيْفَ 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بِذَلِكَ فَلْيُصَلِّ رَكْعَتَيْنِ وَلِيَحْمَدُ الله عزّو جلّ،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أَتَزَوَّجَ، فَقَدِّرْ لِي مِنَ النِّسَاءِ أَعَفَهُنَّ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فَرْجاً، وَأَحْفَظَهُنَّ لِي فِي نَفْسِهَا وَفِي مَالِي، وَأَوْسَعَهُنَّ رِزْقاً، وَأَعْظَمَهُنَّ بَرَكَةً، وَقَدِّرْ لِي وَلَداً طَيِّباً تَجْعَلُهُ خَلَفاً صَالِحاً فِي حَيَاتِي وَبَعْدَ مَوْتِي،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دَخَلَتْ إِلَيْهِ فَلْيَضَعْ يَدَهُ عَلَى نَاصِيَتِهَا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عَلَى كِتَابِكَ تَزَوَّجْتُهَا ، وَفِي أَمَانَتِكَ أَخَذْتُهَا، وَبِكَلِمَاتِكَ اسْتَحْلَلْتُ فَرْجَهَا، فَإِنْ قَضَيْتَ لِي فِي رَحِمِهَا شَيْئاً فَاجْعَلْهُ مُسْلِماً سَوِيًّا وَلَا تَجْعَلْهُ شِرْكَ </w:t>
      </w:r>
      <w:bookmarkStart w:id="1109" w:name="pg16514_180388"/>
    </w:p>
    <w:p>
      <w:pPr>
        <w:pStyle w:val="BookText"/>
        <w:rPr/>
      </w:pPr>
      <w:bookmarkEnd w:id="1109"/>
      <w:r>
        <w:rPr>
          <w:rFonts w:ascii="Amiri" w:hAnsi="Amiri" w:eastAsia="Amiri" w:cs="Amiri"/>
          <w:color w:val="111111"/>
          <w:sz w:val="28"/>
          <w:sz w:val="28"/>
          <w:szCs w:val="28"/>
          <w:rtl w:val="true"/>
          <w:lang w:bidi="ar-SA"/>
        </w:rPr>
        <w:t>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شِرْكَ شَيْطَانٍ؟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دَنَا مِنَ المَرْأَةِ وَجَلَسَ مَجْلِسَهُ حَضَرَهُ الشَّيْطَانُ،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اسْمَ اللَّه تَنَجَّى الشَّيْطَانُ عَنْهُ، وَإِنْ فَعَلَ وَلَمْ يُسَمَّ أَدْخَلَ ذَكَرَهُ فَكَانَ الْعَمَلُ مِنْهُما جَمِيعاً وَالنُّطْفَةُ وَاحِدَةٌ</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فيه ما بين المعقوفتين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9365174_1280447820"/>
      <w:bookmarkStart w:id="1111" w:name="_Toc438"/>
      <w:bookmarkEnd w:id="1110"/>
      <w:r>
        <w:rPr>
          <w:rtl w:val="true"/>
        </w:rPr>
        <w:t xml:space="preserve">استعاذة النبيّ صلی الله علیه و آله وسلم من زوجة السوء </w:t>
      </w:r>
      <w:r>
        <w:rPr>
          <w:rtl w:val="true"/>
        </w:rPr>
        <w:t>:</w:t>
      </w:r>
      <w:bookmarkEnd w:id="1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وسلم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وَلَدٍ يَكُونُ عَلَيَّ رَبَّا، وَمِنْ مَالٍ يَكُونُ عَلَيَّ ضَيَاعاً، وَمِنْ زَوْجَةٍ تُشَيِّبُنِي قَبْلَ أَوَانِ مَشِيبِي، وَمِنْ خَلِيلِ مَاكِرٍ عَيْنَاهُ تَرَانِي وَقَلْبُهُ يَرْعَانِي، إِنْ رَأَى خَيْراً دَفَنَةٌ، وَإِنْ رَأَى شَرًّا أَذَاعَهُ، وَأَعُوذُ بِكَ مِنْ وَجَعِ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 إِذَا سَمِعُوا خَيْراً ذُكِرْتُ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ذُكِرْتُ بِشَرُ عِنْدَهُمْ أَذِنُوا </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2" w:name="__RefHeading___Toc9365176_1280447820"/>
      <w:bookmarkStart w:id="1113" w:name="_Toc439"/>
      <w:bookmarkEnd w:id="1112"/>
      <w:r>
        <w:rPr>
          <w:rtl w:val="true"/>
        </w:rPr>
        <w:t xml:space="preserve">التحذير من النظر المحرُّم </w:t>
      </w:r>
      <w:r>
        <w:rPr>
          <w:rtl w:val="true"/>
        </w:rPr>
        <w:t>:</w:t>
      </w:r>
      <w:bookmarkEnd w:id="1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أَبِي يَزِيدَ الْعَطَارِ،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وَالنَّظَرَ فَإِنَّهُ سَهُمْ مِنْ سِهَامِ إِبْلِيسَ </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9365178_1280447820"/>
      <w:bookmarkStart w:id="1115" w:name="_Toc440"/>
      <w:bookmarkEnd w:id="1114"/>
      <w:r>
        <w:rPr>
          <w:rtl w:val="true"/>
        </w:rPr>
        <w:t xml:space="preserve">انتخاب الزوجة الصالحة </w:t>
      </w:r>
      <w:r>
        <w:rPr>
          <w:rtl w:val="true"/>
        </w:rPr>
        <w:t>:</w:t>
      </w:r>
      <w:bookmarkEnd w:id="1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الْكَرْخِيُّ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صَاحِبَتِي هَلَكَتْ، وَكَانَتْ لِي مُوَافِقَةٌ، وَقَدْ هَمَمْتُ أَنْ أَتَزَوَّجَ،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أَيْنَ تَضَعُ نَفْسَكَ، وَمَنْ تُشْرِكُهُ فِي مَالِكَ، وَتُطْلِعُهُ عَلَى دِينِكَ وَسِرِّكَ، فَإِنْ كُنْتَ لَا بُدَّ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فَاعِلاً فَبِكْراً تُنْسَبُ إِلَى اَلْخَيْرِ ، وَإِلَى حُسْنِ الْخُلُقِ، وَاعْلَمْ أَنَّهُنَّ كَمَا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إِنَّ النِّسَاءَ خُلِقْنَ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الْغَنِيمَةُ وَالْغَرَامُ</w:t>
      </w:r>
    </w:p>
    <w:p>
      <w:pPr>
        <w:pStyle w:val="BookText"/>
        <w:rPr/>
      </w:pPr>
      <w:r>
        <w:rPr>
          <w:rFonts w:ascii="Amiri" w:hAnsi="Amiri" w:eastAsia="Amiri" w:cs="Amiri"/>
          <w:color w:val="111111"/>
          <w:sz w:val="28"/>
          <w:sz w:val="28"/>
          <w:szCs w:val="28"/>
          <w:rtl w:val="true"/>
          <w:lang w:bidi="ar-SA"/>
        </w:rPr>
        <w:t xml:space="preserve">وَمِنْهُنَّ الهِلَالُ إِذَا تَجَلی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وَمِنْهُنَّ الظَّلَامُ</w:t>
      </w:r>
    </w:p>
    <w:p>
      <w:pPr>
        <w:pStyle w:val="BookText"/>
        <w:rPr/>
      </w:pPr>
      <w:r>
        <w:rPr>
          <w:rFonts w:ascii="Amiri" w:hAnsi="Amiri" w:eastAsia="Amiri" w:cs="Amiri"/>
          <w:color w:val="111111"/>
          <w:sz w:val="28"/>
          <w:sz w:val="28"/>
          <w:szCs w:val="28"/>
          <w:rtl w:val="true"/>
          <w:lang w:bidi="ar-SA"/>
        </w:rPr>
        <w:t xml:space="preserve">فَمَنْ يَظْفَرْ بِصَالِحِهِنَّ 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يُغْبَنْ فَلَيْسَ لَهُ اِنْتِقَامُ</w:t>
      </w:r>
    </w:p>
    <w:p>
      <w:pPr>
        <w:pStyle w:val="BookText"/>
        <w:rPr/>
      </w:pPr>
      <w:r>
        <w:rPr>
          <w:rFonts w:ascii="Amiri" w:hAnsi="Amiri" w:eastAsia="Amiri" w:cs="Amiri"/>
          <w:color w:val="111111"/>
          <w:sz w:val="28"/>
          <w:sz w:val="28"/>
          <w:szCs w:val="28"/>
          <w:rtl w:val="true"/>
          <w:lang w:bidi="ar-SA"/>
        </w:rPr>
        <w:t xml:space="preserve">وَهُنَّ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وَلُودٌ وَدُودٌ تُعِينُ زَوْجَهَا عَلَى دَهْرِهِ لِدُنْيَاهُ وَآخِرَتِهِ وَلَا تُعِينُ اَلدَّهْرَ عَلَيْهِ، وَامْرَأَةٌ عَقِيمَةٌ لَا ذَاتُ جَمَالٍ وَلَا خُلُقٍ وَلَا تُعِينُ زَوْجَهَا عَلَى خَيْرِ، وَامْرَأَةٌ صَخَابَةٌ وَلاجَةٌ هَمَّازَةٌ تَسْتَقِلُ الكَثِيرَ وَلَا تَقْبَلُ الْيَسِير</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الْأَنْصَارِيَّ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 صلی الله علیه و آله وسلم ، فَذَكَرْنَا النِّسَاءَ وَفَضْلَ بَعْضِهِنَّ عَلَى بَعْضٍ، فَقَالَ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فَأَخْبِرْنَا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خَيْرِ نِسَائِكُمُ الْوَلُودَ الْوَدُودَ السَّتِيرَةَ، اَلْعَزِيزَةَ فِي أَهْلِهَا الذَّلِيلَةَ مَعَ بَعْلِهَا، المُتَبَرِّجَةَ مَعَ زَوْجِهَا الْحَصَانَ عَنْ غَيْرِهِ، اَلَّتِي تَسْمَعُ قَوْلَهُ، وَتُطِيعُ أَمْرَهُ، وَإِذَا خَلَا بِهَا بَدَلَتْ لَهُ مَا أَرَادَ مِنْهَا وَلَمْ تَبَدَّلْ لَهُ تَبَثُّلَ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بِشَرٌ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شَرِّ نِسَائِكُمُ الدَّلِيلَةَ فِي أَهْلِهَا الْعَزِيزَةَ مَعَ بَعْلِهَا، اَلْعَقِيمَ الْحَقُودَ، اَلَّتِي لَا تَتَوَرَّعُ مِنْ قَبِيحِ الْمُتَبَرِّجَةَ إِذَا غَابَ عَنْهَا بَعْلُهَا الْحَصَانَ مَعَهُ إِذَا حَضَرَ، الَّتِي لَا تَسْمَعُ قَوْلَهُ، وَلَا تُطِيعُ أَمْرَهُ، وَإِذَا خَلَا بِهَا بَعْلُهَا تَمَتَّعَتْ مِنْهُ تَمَنُّعَ اَلصَّعْبَةِ عِنْدَ رُكُوبِهَا، وَلَا تَقْبَلُ لَهُ عُذْراً، وَلَا تَغْفِرُ لَهُ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أُخْبِرُكُمْ بِخَيْرِ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خَيْرِ رِجَالِكُمُ التَّقِيَّ اَلنَّقِيَّ، اَلسَّمْحَ الْكَفَّيْنِ، اَلسَّلِيمَ الطَّرَفَيْنِ، اَلْبَرَّ بِوَالِدَيْهِ، وَلَا يُلْجِيُّ عِيَالَهُ إِلَى غَيْرِهِ،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أُخْبِرُكُمْ بِشَرٌ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1116" w:name="pg16514_180390"/>
    </w:p>
    <w:p>
      <w:pPr>
        <w:pStyle w:val="BookText"/>
        <w:rPr/>
      </w:pPr>
      <w:bookmarkEnd w:id="1116"/>
      <w:r>
        <w:rPr>
          <w:rFonts w:ascii="Amiri" w:hAnsi="Amiri" w:eastAsia="Amiri" w:cs="Amiri"/>
          <w:color w:val="111111"/>
          <w:sz w:val="28"/>
          <w:sz w:val="28"/>
          <w:szCs w:val="28"/>
          <w:rtl w:val="true"/>
          <w:lang w:bidi="ar-SA"/>
        </w:rPr>
        <w:t>مِنْ شَرِّ رِجَالِكُمُ الْبَهَاتَ الْفَاحِشَ، اَلْآكِلَ وَحْدَهُ، الْمَانِعَ رِفْدَهُ، الضَّارِبَ أَهْلَهُ وَعَبْدَهُ، اَلْبَخِيلَ، الْمُلْجِيَ عِيَالَهُ إِلَى غَيْرِهِ، اَلْعَاقَ بِوَالِدَيْهِ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اا، 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اَلْخَمْسُ،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اَهْيِّنْةُ، اَللَّيْنَةُ المُوَاتِيَةُ، اَلَّتِي إِذَا غَضِبَ زَوْجُهَا لَمْ تَكْتَحِلْ بِغُمْضِ حَتَّى يَرْضَى، وَإِذَا غَابَ عَنْهَا زَوْجُهَا حَفِظَتْهُ فِي غَيْبَتِهِ، فَتِلْكَ عَامِلٌ مِنْ عُمَمالِ الله، وَعَامِلُ الله لَا يَخيبُ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تَكْتَحِلْ بِغُمْضِ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تغمض عينها ولا تنام حتَّى تُرضي زوجها</w:t>
      </w:r>
    </w:p>
    <w:p>
      <w:pPr>
        <w:pStyle w:val="Heading3"/>
        <w:numPr>
          <w:ilvl w:val="2"/>
          <w:numId w:val="1"/>
        </w:numPr>
        <w:rPr/>
      </w:pPr>
      <w:bookmarkStart w:id="1117" w:name="__RefHeading___Toc9365180_1280447820"/>
      <w:bookmarkStart w:id="1118" w:name="_Toc441"/>
      <w:bookmarkEnd w:id="1117"/>
      <w:r>
        <w:rPr>
          <w:rtl w:val="true"/>
        </w:rPr>
        <w:t xml:space="preserve">صفات المرأة الصالحة </w:t>
      </w:r>
      <w:r>
        <w:rPr>
          <w:rtl w:val="true"/>
        </w:rPr>
        <w:t>:</w:t>
      </w:r>
      <w:bookmarkEnd w:id="1118"/>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w:t>
      </w:r>
    </w:p>
    <w:p>
      <w:pPr>
        <w:pStyle w:val="BookText"/>
        <w:rPr/>
      </w:pPr>
      <w:r>
        <w:rPr>
          <w:rFonts w:ascii="Amiri" w:hAnsi="Amiri" w:eastAsia="Amiri" w:cs="Amiri"/>
          <w:color w:val="111111"/>
          <w:sz w:val="28"/>
          <w:sz w:val="28"/>
          <w:szCs w:val="28"/>
          <w:rtl w:val="true"/>
          <w:lang w:bidi="ar-SA"/>
        </w:rPr>
        <w:t>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نِسَائِكُمُ الطَّيِّبَةُ الرِّيح ، الطَّيِّبَةُ الطَّعَامِ، اَلَّتِي إِذَا أَنْفَقَتْ أَنْفَقَتْ بِمَعْرُوفٍ، وَإِذَا أَمْسَكَتْ أَمْسَكَتْ بِمَعْرُوفٍ، فَتِلْكَ عَامِلٌ مِنْ عُمَمالِ الله، وَعَامِلُ</w:t>
      </w:r>
    </w:p>
    <w:p>
      <w:pPr>
        <w:pStyle w:val="BookText"/>
        <w:rPr/>
      </w:pPr>
      <w:r>
        <w:rPr>
          <w:rFonts w:ascii="Amiri" w:hAnsi="Amiri" w:eastAsia="Amiri" w:cs="Amiri"/>
          <w:color w:val="111111"/>
          <w:sz w:val="28"/>
          <w:sz w:val="28"/>
          <w:szCs w:val="28"/>
          <w:rtl w:val="true"/>
          <w:lang w:bidi="ar-SA"/>
        </w:rPr>
        <w:t xml:space="preserve">الله لَا يَخِيبُ وَلَا يَنْدَمُ </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نِسَائِكُمُ الَّتِي إِذَا دَخَلَتْ مَعَ زَوْجِهَا خَلَعَتْ دِرْعَ الْحَيَاءِ، وَقَالَ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إِنْ غَضِبَتْ أَوْ غَضِبَ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فِي يَدِكَ لَا أَكْتَحِلُ عَيْنِي بِغُمْضِ حَتَّى تَرْضَىٰ عَنِّي</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زَوْجَةً إِذَا </w:t>
      </w:r>
      <w:bookmarkStart w:id="1119" w:name="pg16514_180391"/>
    </w:p>
    <w:p>
      <w:pPr>
        <w:pStyle w:val="BookText"/>
        <w:rPr/>
      </w:pPr>
      <w:bookmarkEnd w:id="1119"/>
      <w:r>
        <w:rPr>
          <w:rFonts w:ascii="Amiri" w:hAnsi="Amiri" w:eastAsia="Amiri" w:cs="Amiri"/>
          <w:color w:val="111111"/>
          <w:sz w:val="28"/>
          <w:sz w:val="28"/>
          <w:szCs w:val="28"/>
          <w:rtl w:val="true"/>
          <w:lang w:bidi="ar-SA"/>
        </w:rPr>
        <w:t>دَخَلْتُ تَلَقَّتْنِي، وَإِذَا خَرَجْتُ شَيَّعَتْنِي، وَإِذَا رَأَتْنِي مَهْمُوماً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يُهِمُّكَ؟ إِنْ كُنْتَ تَهْتَمُّ لِرِزْقِكَ فَقَدْ تَكَفَّلَ لَكَ بِهِ غَيْرُكَ، وَإِنْ كُنْتَ تَهْتَمُّ بِأَمْرِ آخِرَتِكَ فَزَادَكَ اللَّهُ هَمَّا، 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عمالاً، وَهَذِهِ مِنْ عُمَّالِهِ، لَهَا نِصْفُ أَجْرِ اَالشَّهِيدِ </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نِسَائِكُمُ الَّتِي</w:t>
      </w:r>
    </w:p>
    <w:p>
      <w:pPr>
        <w:pStyle w:val="BookText"/>
        <w:rPr/>
      </w:pPr>
      <w:r>
        <w:rPr>
          <w:rFonts w:ascii="Amiri" w:hAnsi="Amiri" w:eastAsia="Amiri" w:cs="Amiri"/>
          <w:color w:val="111111"/>
          <w:sz w:val="28"/>
          <w:sz w:val="28"/>
          <w:szCs w:val="28"/>
          <w:rtl w:val="true"/>
          <w:lang w:bidi="ar-SA"/>
        </w:rPr>
        <w:t xml:space="preserve">أُعْطِيَتْ شَكَرَتْ، وَإِنْ مُنِعَتْ رَضِيَتْ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9365182_1280447820"/>
      <w:bookmarkStart w:id="1121" w:name="_Toc442"/>
      <w:bookmarkEnd w:id="1120"/>
      <w:r>
        <w:rPr>
          <w:rtl w:val="true"/>
        </w:rPr>
        <w:t>التحذير من المرأة الجميلة سيئة المنبت</w:t>
      </w:r>
      <w:bookmarkEnd w:id="1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41/33127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صلى الله عليه وسلم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وَخَضْرَاءَ الدِّمَنِ،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خَضْرَاءُ الدِّمَنِ؟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اَلْحُسْنَاءُ فِي مَنْبِتِ السَّوْءِ </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9365184_1280447820"/>
      <w:bookmarkStart w:id="1123" w:name="_Toc443"/>
      <w:bookmarkEnd w:id="1122"/>
      <w:r>
        <w:rPr>
          <w:rtl w:val="true"/>
        </w:rPr>
        <w:t>زوجة السوء أشد أعداء المؤمن</w:t>
      </w:r>
      <w:r>
        <w:rPr>
          <w:rtl w:val="true"/>
        </w:rPr>
        <w:t>:</w:t>
      </w:r>
      <w:bookmarkEnd w:id="1123"/>
    </w:p>
    <w:p>
      <w:pPr>
        <w:pStyle w:val="BookText"/>
        <w:rPr/>
      </w:pPr>
      <w:r>
        <w:rPr>
          <w:rFonts w:eastAsia="Amiri" w:cs="Amiri" w:ascii="Amiri" w:hAnsi="Amiri"/>
          <w:color w:val="111111"/>
          <w:sz w:val="28"/>
          <w:szCs w:val="28"/>
          <w:lang w:bidi="ar-SA"/>
        </w:rPr>
        <w:t>42/3128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سِنَانٍ، عَنْ أَبِي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أَغْلَبُ الْأَعْدَاءِ لِلْمُؤْمِنِ زَوْجَةُ السَّوْءِ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43/3129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امْرَأَةً لِجَمَالِهَا جَعَلَ اللهُ جَمَالَهَا وَبَالاً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لجمالها فقط دون ملاحظة لدينها وأصلها وخُلُقها </w:t>
      </w:r>
      <w:r>
        <w:rPr>
          <w:rFonts w:eastAsia="Amiri" w:cs="Amiri" w:ascii="Amiri" w:hAnsi="Amiri"/>
          <w:color w:val="111111"/>
          <w:sz w:val="28"/>
          <w:szCs w:val="28"/>
          <w:rtl w:val="true"/>
          <w:lang w:bidi="ar-SA"/>
        </w:rPr>
        <w:t xml:space="preserve">. </w:t>
      </w:r>
      <w:bookmarkStart w:id="1124" w:name="pg16514_180392"/>
    </w:p>
    <w:p>
      <w:pPr>
        <w:pStyle w:val="Heading3"/>
        <w:numPr>
          <w:ilvl w:val="2"/>
          <w:numId w:val="1"/>
        </w:numPr>
        <w:rPr/>
      </w:pPr>
      <w:bookmarkStart w:id="1125" w:name="__RefHeading___Toc9365186_1280447820"/>
      <w:bookmarkStart w:id="1126" w:name="_Toc444"/>
      <w:bookmarkEnd w:id="1124"/>
      <w:bookmarkEnd w:id="1125"/>
      <w:r>
        <w:rPr>
          <w:rtl w:val="true"/>
        </w:rPr>
        <w:t>أعظم نعمة بعد الإسلام</w:t>
      </w:r>
      <w:r>
        <w:rPr>
          <w:rtl w:val="true"/>
        </w:rPr>
        <w:t>:</w:t>
      </w:r>
      <w:bookmarkEnd w:id="1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مَيْمُونِ الْقَدَّاحٍ، عَنْ أَبِي عَبْدِ اللَّهِ علیه السلام، عَنْ عالم آبائِهِ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اسْتَفَادَ اِمْرَةٌ مُسْلِمٌ فَائِدَةً بَعْدَ الْإِسْلَامِ أَفْضَلَ مِنْ زَوْجَةٍ مُسْلِمَةٍ، تَسُرُّهُ إِذَا نَظَرَ إِلَيْهَا، وَتُطِيعُهُ إِذَا أَمَرَهَا، وَتَحْفَظُهُ إِذَا غَابَ</w:t>
      </w:r>
    </w:p>
    <w:p>
      <w:pPr>
        <w:pStyle w:val="BookText"/>
        <w:rPr/>
      </w:pPr>
      <w:r>
        <w:rPr>
          <w:rFonts w:ascii="Amiri" w:hAnsi="Amiri" w:eastAsia="Amiri" w:cs="Amiri"/>
          <w:color w:val="111111"/>
          <w:sz w:val="28"/>
          <w:sz w:val="28"/>
          <w:szCs w:val="28"/>
          <w:rtl w:val="true"/>
          <w:lang w:bidi="ar-SA"/>
        </w:rPr>
        <w:t>عَنْهَا فِي نَفْسِهَا وَمَالِهِ</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 بْنِ مُعَاوِيَةَ الْعِجْليَّ،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أَجْمَعَ لِلْمُسْلِم خَيْرَ الدُّنْيَا وَالْآخِرَةِ جَعَلْتُ لَهُ قَلْباً خَاشِعاً، وَلِسَاناً ذَاكِراً، وَجَسَداً عَلَى الْبَلَاءِ صَابِراً،</w:t>
      </w:r>
    </w:p>
    <w:p>
      <w:pPr>
        <w:pStyle w:val="BookText"/>
        <w:rPr/>
      </w:pPr>
      <w:r>
        <w:rPr>
          <w:rFonts w:ascii="Amiri" w:hAnsi="Amiri" w:eastAsia="Amiri" w:cs="Amiri"/>
          <w:color w:val="111111"/>
          <w:sz w:val="28"/>
          <w:sz w:val="28"/>
          <w:szCs w:val="28"/>
          <w:rtl w:val="true"/>
          <w:lang w:bidi="ar-SA"/>
        </w:rPr>
        <w:t>وَزَوْجَةٌ مُؤْمِنَةٌ تَسُرُّهُ إِذَا نَظَرَ إِلَيْهَا ، وَتَحْفَظُهُ إِذَا غَابَ عَنْهَا فِي نَفْسِهَا وَمَالِهِ</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خِصَالٍ مَنْ فَقَدَ وَاحِدَةً مِنْهُنَّ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الْعَيْشِ، زَائِلَ الْعَقْلِ مَشْغُولَ اَلْقَلْبِ، فَأَوَّها صِحَةُ اَلْبَدَنِ، وَالثَّانِيَةُ اَلْأَمْنُ، وَالثَّالِثَةُ السَّعَةُ فِي الرِّزْقِ، وَالرَّابِعَةُ اَلْأَنِيسُ الْمُوَافِقُ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الْأَنيسُ الْمُوَافِقُ؟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الزَّوْجَةُ الصَّالِحِةُ، وَالْوَلَدُ الصَّالِحُ ، وَالْخَلِيطُ الصَّالِحُ، وَالْخَامِسَةُ وَهِيَ تَجْمَعُ هَذِهِ الْخِصَالَ الدَّعَةُ</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اَلمَرْأَةُ قِلَادَةٌ فَانْظُرْ إِلَى مَا تَقَلَّدُهُ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خَطَرٌ لَا لِصَالِحِتِهِنَّ وَلَا لِطَاحِتِهِنَّ، أَمَّا صَاحِتُهُنَّ فَلَيْسَ خَطَرُهَا الذَّهَبَ وَالْفِضَّةَ بَلْ هِيَ خَيْرٌ مِنَ الذَّهَبِ وَالْفِضَّةِ، وَأَمَّا طَاحِتُهُنَّ فَلَيْسَ التُّرَابُ خَطَرَهَا بَلِ التُّرَابُ خَيْرٌ مِنْهَا</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1127" w:name="pg16514_180393"/>
    </w:p>
    <w:p>
      <w:pPr>
        <w:pStyle w:val="BookText"/>
        <w:rPr/>
      </w:pPr>
      <w:bookmarkEnd w:id="11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عِمْرَانَ،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اَلشَّجَاعَةُ فِي أَهْل خُرَاسَانَ، وَالْبَاهُ فِي أَهْل بَرْبَرَ ، وَالسَّخَاءُ وَالْحَسَدُ فِي الْعَرَبِ، فَتَخَيَّرُوا لِنُطَفِكُمْ </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جَعْفَرٍ اَلْجَعْفَرِيُّ، عَنْ أَبِي اَحْسَنِ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سَوْءَاءَ وَلُوداً، وَلَا تَزَوَّجْهَا حَسْنَاءَ عَاقِراً، فَإِنِّي مُبَاءٍ بِكُمُ الْأُمَمَ يَوْمَ الْقِيَامَةِ، أَوَمَا عَلِمْتَ أَنَّ الْوِلْدَانَ تَحْتَ الْعَرْشِ يَسْتَغْفِرُونَ لَآبَائِهِمْ، يَحْضُنُهُمْ إِبْرَاهِيمُ، وَتُرَبِّيهِمْ سَارَةٌ فِي جَبَلٍ مِنْ مِسْكِ وَعَنْبَرِ</w:t>
      </w:r>
    </w:p>
    <w:p>
      <w:pPr>
        <w:pStyle w:val="BookText"/>
        <w:rPr/>
      </w:pPr>
      <w:r>
        <w:rPr>
          <w:rFonts w:ascii="Amiri" w:hAnsi="Amiri" w:eastAsia="Amiri" w:cs="Amiri"/>
          <w:color w:val="111111"/>
          <w:sz w:val="28"/>
          <w:sz w:val="28"/>
          <w:szCs w:val="28"/>
          <w:rtl w:val="true"/>
          <w:lang w:bidi="ar-SA"/>
        </w:rPr>
        <w:t xml:space="preserve">وَزَعْفَرَانِ؟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نَجِيحٍ،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اَلشُّوْمَ عِنْدَ أَبي عَبْدِ الله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الشَّوْمُ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وَالدَّابَّةِ وَالدَّارِ، فَأَمَّا شُؤْمُ المَرْأَةِ فَكَثْرَةُ مَهْرِهَا، وَعُقْمُ رَحِمِهَا </w:t>
      </w:r>
      <w:r>
        <w:rPr>
          <w:rFonts w:eastAsia="Amiri" w:cs="Amiri" w:ascii="Amiri" w:hAnsi="Amiri"/>
          <w:color w:val="111111"/>
          <w:sz w:val="28"/>
          <w:szCs w:val="28"/>
          <w:rtl w:val="true"/>
          <w:lang w:bidi="ar-SA"/>
        </w:rPr>
        <w:t>»</w:t>
      </w:r>
      <w:r>
        <w:rPr>
          <w:rStyle w:val="FootnoteAnchor"/>
          <w:rtl w:val="true"/>
        </w:rPr>
        <w:footnoteReference w:id="1004"/>
      </w:r>
    </w:p>
    <w:p>
      <w:pPr>
        <w:pStyle w:val="Heading3"/>
        <w:numPr>
          <w:ilvl w:val="2"/>
          <w:numId w:val="1"/>
        </w:numPr>
        <w:rPr/>
      </w:pPr>
      <w:bookmarkStart w:id="1128" w:name="__RefHeading___Toc9365188_1280447820"/>
      <w:bookmarkStart w:id="1129" w:name="_Toc445"/>
      <w:bookmarkEnd w:id="1128"/>
      <w:r>
        <w:rPr>
          <w:rtl w:val="true"/>
        </w:rPr>
        <w:t xml:space="preserve">المرأة القبيحة كثيرة الولد </w:t>
      </w:r>
      <w:r>
        <w:rPr>
          <w:rtl w:val="true"/>
        </w:rPr>
        <w:t>:</w:t>
      </w:r>
      <w:bookmarkEnd w:id="112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عَبْدِ الْخَالِقِ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علیه السلام قلَّةَ وُلْدِي، وَأَنَّهُ لَا وَلَدَ 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الْعِرَاقَ فَتَزَوَّحِ امْرَأَةٌ، وَلَا عَلَيْكَ أَنْ تَكُونَ سَوْءَاءَ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اَلسَّوْءَاءُ؟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فِيهَا قُبْحٌ، فَإِنَّهُنَّ أَكْثَرُ أَوْلَاداً</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9365190_1280447820"/>
      <w:bookmarkStart w:id="1131" w:name="_Toc446"/>
      <w:bookmarkEnd w:id="1130"/>
      <w:r>
        <w:rPr>
          <w:rtl w:val="true"/>
        </w:rPr>
        <w:t>تزوج الأبكار</w:t>
      </w:r>
      <w:r>
        <w:rPr>
          <w:rtl w:val="true"/>
        </w:rPr>
        <w:t>:</w:t>
      </w:r>
      <w:bookmarkEnd w:id="11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تَزَوَّجُوا اَلْأَبْكَارَ فَإِنَّهُنَّ أَعْذَبُ </w:t>
      </w:r>
      <w:bookmarkStart w:id="1132" w:name="pg16514_180394"/>
    </w:p>
    <w:p>
      <w:pPr>
        <w:pStyle w:val="BookText"/>
        <w:rPr/>
      </w:pPr>
      <w:bookmarkEnd w:id="1132"/>
      <w:r>
        <w:rPr>
          <w:rFonts w:ascii="Amiri" w:hAnsi="Amiri" w:eastAsia="Amiri" w:cs="Amiri"/>
          <w:color w:val="111111"/>
          <w:sz w:val="28"/>
          <w:sz w:val="28"/>
          <w:szCs w:val="28"/>
          <w:rtl w:val="true"/>
          <w:lang w:bidi="ar-SA"/>
        </w:rPr>
        <w:t xml:space="preserve">أَفْوَاهِاً، وَأَنْتَقُ أَرْحَاماً، وَأَسْرَعُهُنَّ تَعَلُّماً، وَأَثْبَتُهُنَّ لِلْمَوَدَّةِ، وَتَزَوَّجُوا أَيَامَاكُمْ فَإِنَّ اللهَ تَبَارَكَ وَتَعَالَى يُحَسِّنُ هُنَّ فِي أَخْلَاقِهِنَّ، وَيُوَسِّعُ هُنَّ فِي أَرْزَاقِهِنَّ </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بِفُلَانَةَ بِنْتِ فُلَانٍ بِأَيْمٍ كَانَتْ بِالمَدِينَةِ،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 فَتَاةً تُلاعِبُهَا وَتُلَاعِبُكَ؟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كُنَّ عِنْدِي نِسْوَةٌ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أَخَوَاتِهِ ، فَكَرِهْتُ أَنْ آتِيَهُنَّ بِامْرَأَةٍ خَرْقَاءَ،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أَجْمَعُ لِأَمْرِي،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أَصَبْتَ وَرَشِدْتَ </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3" w:name="__RefHeading___Toc9365192_1280447820"/>
      <w:bookmarkStart w:id="1134" w:name="_Toc447"/>
      <w:bookmarkEnd w:id="1133"/>
      <w:r>
        <w:rPr>
          <w:rtl w:val="true"/>
        </w:rPr>
        <w:t xml:space="preserve">صفات مرغوبة في الزوجة </w:t>
      </w:r>
      <w:r>
        <w:rPr>
          <w:rtl w:val="true"/>
        </w:rPr>
        <w:t>:</w:t>
      </w:r>
      <w:bookmarkEnd w:id="1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بْنِ أَشْيَمَ، عَنْ بَعْضِ رِجَالِهِ ،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سَمْرَاءَ عَيْنَاءَ عَجْزَاءَ مَرْبُوعَةٌ، فَإِنْ</w:t>
      </w:r>
    </w:p>
    <w:p>
      <w:pPr>
        <w:pStyle w:val="BookText"/>
        <w:rPr/>
      </w:pPr>
      <w:r>
        <w:rPr>
          <w:rFonts w:ascii="Amiri" w:hAnsi="Amiri" w:eastAsia="Amiri" w:cs="Amiri"/>
          <w:color w:val="111111"/>
          <w:sz w:val="28"/>
          <w:sz w:val="28"/>
          <w:szCs w:val="28"/>
          <w:rtl w:val="true"/>
          <w:lang w:bidi="ar-SA"/>
        </w:rPr>
        <w:t xml:space="preserve">كَرِهْتَهَا فَعَلَيَّ صِدَاقُهَا </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نَكَحْتَ فَانْكِحْ عَجْزَاءَ </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الْحَمِيدِ، عَنْ بَعْضِ أَصْحَابِهِ، عَنْ أَبِي عَبْدِ الله علیه السلام أَنَّهُ شَكَا إِلَيْهِ الْبَلْغَمَ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لَكَ جَارِيَةٌ تُضْحِكُكَ؟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فَاتَّخِذْهَا فَإِنَّ ذَلِكَ يَقْطَعُ الْبَلْغَمَ</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عَبْدِ الْحَمِيدِ، عَنْ أَبِي اَلْحَسَنِ الْأَوَّلِ علیه السلام ، </w:t>
      </w:r>
      <w:bookmarkStart w:id="1135" w:name="pg16514_180395"/>
    </w:p>
    <w:p>
      <w:pPr>
        <w:pStyle w:val="BookText"/>
        <w:rPr/>
      </w:pPr>
      <w:bookmarkEnd w:id="11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يَجْلِينَ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اَلْخُضْرَةِ، وَالنَّظَرُ إِلَى الَمَاءِ الْجَارِي، وَالنَّظَرُ إِلَى</w:t>
      </w:r>
    </w:p>
    <w:p>
      <w:pPr>
        <w:pStyle w:val="BookText"/>
        <w:rPr/>
      </w:pPr>
      <w:r>
        <w:rPr>
          <w:rFonts w:ascii="Amiri" w:hAnsi="Amiri" w:eastAsia="Amiri" w:cs="Amiri"/>
          <w:color w:val="111111"/>
          <w:sz w:val="28"/>
          <w:sz w:val="28"/>
          <w:szCs w:val="28"/>
          <w:rtl w:val="true"/>
          <w:lang w:bidi="ar-SA"/>
        </w:rPr>
        <w:t>الْوَجْهِ الْحَسَنِ</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بِقِصَارِ</w:t>
      </w:r>
    </w:p>
    <w:p>
      <w:pPr>
        <w:pStyle w:val="BookText"/>
        <w:rPr/>
      </w:pPr>
      <w:r>
        <w:rPr>
          <w:rFonts w:ascii="Amiri" w:hAnsi="Amiri" w:eastAsia="Amiri" w:cs="Amiri"/>
          <w:color w:val="111111"/>
          <w:sz w:val="28"/>
          <w:sz w:val="28"/>
          <w:szCs w:val="28"/>
          <w:rtl w:val="true"/>
          <w:lang w:bidi="ar-SA"/>
        </w:rPr>
        <w:t>الجزم، فَإِنَّهُ أَقْوَى لَكُمْ فِيمَا تُرِيدُونَ</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 هو الجسم، والمراد قصار الأجسام من النساء</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9365194_1280447820"/>
      <w:bookmarkStart w:id="1137" w:name="_Toc448"/>
      <w:bookmarkEnd w:id="1136"/>
      <w:r>
        <w:rPr>
          <w:rtl w:val="true"/>
        </w:rPr>
        <w:t>المسلم كفؤ المسلم</w:t>
      </w:r>
      <w:r>
        <w:rPr>
          <w:rtl w:val="true"/>
        </w:rPr>
        <w:t>:</w:t>
      </w:r>
      <w:bookmarkEnd w:id="1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تَزْوِيجُ المَوَالِي مِنَ</w:t>
      </w:r>
    </w:p>
    <w:p>
      <w:pPr>
        <w:pStyle w:val="BookText"/>
        <w:rPr/>
      </w:pPr>
      <w:r>
        <w:rPr>
          <w:rFonts w:ascii="Amiri" w:hAnsi="Amiri" w:eastAsia="Amiri" w:cs="Amiri"/>
          <w:color w:val="111111"/>
          <w:sz w:val="28"/>
          <w:sz w:val="28"/>
          <w:szCs w:val="28"/>
          <w:rtl w:val="true"/>
          <w:lang w:bidi="ar-SA"/>
        </w:rPr>
        <w:t>الْعَرَبِيَّاتِ؟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أَتَتَكَافَأُ دِمَاؤُكُمْ وَلَا تَتَكَافَأُ فُرُوجُكُمْ؟</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9365196_1280447820"/>
      <w:bookmarkStart w:id="1139" w:name="_Toc449"/>
      <w:bookmarkEnd w:id="1138"/>
      <w:r>
        <w:rPr>
          <w:rtl w:val="true"/>
        </w:rPr>
        <w:t>لوم عبد الملك بن مروان للإمام السجَّاد علیه السلام على تزوُّجه إحدى إمائه</w:t>
      </w:r>
      <w:r>
        <w:rPr>
          <w:rtl w:val="true"/>
        </w:rPr>
        <w:t>:</w:t>
      </w:r>
      <w:bookmarkEnd w:id="113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لِعَبْدِ المَلِكِ بْنِ مَرْوَانَ عَيْنُ بِالمَدِينَةِ يَكْتُبُ إِلَيْهِ بِأَخْبَارِ مَا يَحْدُثُ فِيهَا، وَإِنَّ عَلِيَّ بْنَ الْحُسَيْنِ علیهما السلام أَعْتَقَ جَارِيَةً ثُمَّ تَزَوَّجَهَا، فَكَتَبَ الْعَيْنُ إِلَى عَبْدِ المَلِكِ، فَكَتَبَ عَبْدُ الْمَلِكِ إِلَى عَلِيِّ بْنِ 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تَزْوِيجُكَ مَوْلَاتَكَ، وَقَدْ عَلِمْتُ أَنَّهُ كَانَ فِي أَكْفَائِكَ مِنْ قُرَيْشٍ مَنْ تَمَجَّدُ بِهِ فِي الصِّهْرِ، وَتَسْتَنْجِبُهُ فِي اَلْوَلَدِ، فَلَا لِنَفْسِكَ نَظَرْتَ، وَلَا عَلَى وُلْدِكَ أَبْقَيْتَ، وَالسَّلَامُ، فَكَتَبَ إِلَيْهِ عَلِيُّ بْنُ الْحُسَيْنِ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بَلَغَنِي كِتَابُكَ تُعَنِّفُنِي بِتَزْوِيجي مَوْلَاتِي، وَتَزْعُمُ أَنَّهُ كَانَ فِي نِسَاءِ قُرَيْشٍ مَنْ أَتَحَجَّدُ بِهِ فِي الصِّهْرِ ، وَأَسْتَنْجِبُهُ </w:t>
      </w:r>
      <w:bookmarkStart w:id="1140" w:name="pg16514_180396"/>
    </w:p>
    <w:p>
      <w:pPr>
        <w:pStyle w:val="BookText"/>
        <w:rPr/>
      </w:pPr>
      <w:bookmarkEnd w:id="1140"/>
      <w:r>
        <w:rPr>
          <w:rFonts w:ascii="Amiri" w:hAnsi="Amiri" w:eastAsia="Amiri" w:cs="Amiri"/>
          <w:color w:val="111111"/>
          <w:sz w:val="28"/>
          <w:sz w:val="28"/>
          <w:szCs w:val="28"/>
          <w:rtl w:val="true"/>
          <w:lang w:bidi="ar-SA"/>
        </w:rPr>
        <w:t xml:space="preserve">فِي الْوَلَدِ، وَأَنَّهُ لَيْسَ فَوْقَ رَسُولِ الله صلى الله عليه وسلم مُرْتَقَى فِي تَجْدِ، وَلَا مُسْتَزَادٌ فِي كَرَمِ، وَإِنَّمَا كَانَتْ مِلْكَ يَمِينِي خَرَجَتْ مَتَى أَرَادَ اللَّهُ عزّ و جلّ مِنِّي بِأَمْرٍ أَلْتَمِسُ بِهِ ثُوَابَهُ، ثُمَّ اِرْتَجَعْتُهَا عَلَى سُنَّةٍ، وَمَنْ كَانَ زَكِيَّا فِي دِينِ الله فَلَيْسَ يُخِلٌ بِهِ شَيْءٌ مِنْ أَمْرِهِ، وَقَدْ رَفَعَ اللَّهُ بِالْإِسْلَامِ الْخَسِيسَةَ، وَتَمَّمَ بِهِ النَّقِيصَةَ، وَأَذْهَبَ اللُّؤْمَ، فَلَا لُوْمَ عَلَى امْرِئٍ مُسْلِمٍ، إِنَّمَا اللُّؤْمُ لُؤْمُ اَلْجَاهِلِيَّةِ، وَالسَّلَامُ، فَلَمَّا قَرَأَ الْكِتَابَ رَمَى بِهِ إِلَى ابْنِهِ سُلَيْمَانَ، فَقَرَأَهُ،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لَشَدَّ مَا فَخَرَ عَلَيْكَ عَلِيُّ بْنُ الْحُسَيْنِ علیهما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تَقُلْ ذَلِكَ فَإِنَّهُ أَلْسَنُ بَنِي هَاشِمِ الَّتِي تَفْلِقُ اَلصَّخْرَ، وَتَغْرِفُ مِنْ بَحْرِ، إِنَّ عَلِيَّ بْنَ الْحُسَيْنِ علیهما السلام يَا بُنَيَّ يَرْتَفِعُ مِنْ حَيْثُ يَتَّضِعُ النَّاسُ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1" w:name="__RefHeading___Toc9365198_1280447820"/>
      <w:bookmarkStart w:id="1142" w:name="_Toc450"/>
      <w:bookmarkEnd w:id="1141"/>
      <w:r>
        <w:rPr>
          <w:rtl w:val="true"/>
        </w:rPr>
        <w:t xml:space="preserve">تزويج فاطمة علیها السلام بيد خالقها </w:t>
      </w:r>
      <w:r>
        <w:rPr>
          <w:rtl w:val="true"/>
        </w:rPr>
        <w:t>:</w:t>
      </w:r>
      <w:bookmarkEnd w:id="1142"/>
    </w:p>
    <w:p>
      <w:pPr>
        <w:pStyle w:val="BookText"/>
        <w:rPr/>
      </w:pPr>
      <w:r>
        <w:rPr>
          <w:rFonts w:eastAsia="Amiri" w:cs="Amiri" w:ascii="Amiri" w:hAnsi="Amiri"/>
          <w:color w:val="111111"/>
          <w:sz w:val="28"/>
          <w:szCs w:val="28"/>
          <w:lang w:bidi="ar-SA"/>
        </w:rPr>
        <w:t>612/3147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مِثْلُكُمْ، أَتَزَوَّجُ فِيكُمْ وَأُزَوِّجُكُمْ إِلَّا فَاطِمَةَ علیها السلام فَإِنَّ</w:t>
      </w:r>
    </w:p>
    <w:p>
      <w:pPr>
        <w:pStyle w:val="BookText"/>
        <w:rPr/>
      </w:pPr>
      <w:r>
        <w:rPr>
          <w:rFonts w:ascii="Amiri" w:hAnsi="Amiri" w:eastAsia="Amiri" w:cs="Amiri"/>
          <w:color w:val="111111"/>
          <w:sz w:val="28"/>
          <w:sz w:val="28"/>
          <w:szCs w:val="28"/>
          <w:rtl w:val="true"/>
          <w:lang w:bidi="ar-SA"/>
        </w:rPr>
        <w:t>تَزْوِيجَهَا نَزَلَ مِنَ السَّمَاءِ</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اللَّهَ تَعَالَى خَلَقَ فَاطِمَةَ لِعَلِيِّ علیهما السلام ما</w:t>
      </w:r>
    </w:p>
    <w:p>
      <w:pPr>
        <w:pStyle w:val="BookText"/>
        <w:rPr/>
      </w:pPr>
      <w:r>
        <w:rPr>
          <w:rFonts w:ascii="Amiri" w:hAnsi="Amiri" w:eastAsia="Amiri" w:cs="Amiri"/>
          <w:color w:val="111111"/>
          <w:sz w:val="28"/>
          <w:sz w:val="28"/>
          <w:szCs w:val="28"/>
          <w:rtl w:val="true"/>
          <w:lang w:bidi="ar-SA"/>
        </w:rPr>
        <w:t>كَانَ لَهَا عَلَى وَجْهِ الْأَرْضِ كُفْوٌ آدَمُ فَمَنْ دُونَهُ</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اللهَ تَبَارَكَ وَتَعَالَى خَلَقَ أَمِيرَ الْمُؤْمِنِينَ علیه السلام لِفَاطِمَةَ علیها السلام مَا كَانَ لَهَا كُفْرٌ عَلَى ظَهْر اَلْأَرْضِ</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1143" w:name="pg16514_180397"/>
    </w:p>
    <w:p>
      <w:pPr>
        <w:pStyle w:val="Heading3"/>
        <w:numPr>
          <w:ilvl w:val="2"/>
          <w:numId w:val="1"/>
        </w:numPr>
        <w:rPr/>
      </w:pPr>
      <w:bookmarkStart w:id="1144" w:name="__RefHeading___Toc9365200_1280447820"/>
      <w:bookmarkStart w:id="1145" w:name="_Toc451"/>
      <w:bookmarkEnd w:id="1143"/>
      <w:bookmarkEnd w:id="1144"/>
      <w:r>
        <w:rPr>
          <w:rtl w:val="true"/>
        </w:rPr>
        <w:t>الحثُّ على تزويج المرضيّ في دينه وخُلُقه، والنهي عن تزويج شارب الخمر وسيِّئ الخُلُق</w:t>
      </w:r>
      <w:r>
        <w:rPr>
          <w:rtl w:val="true"/>
        </w:rPr>
        <w:t>:</w:t>
      </w:r>
      <w:bookmarkEnd w:id="1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أَتَاكُمْ مَنْ تَرْضَوْنَ دِينَهُ وَأَمَانَتَهُ فَزَوِّجُوهُ، فَإِنْ لَمْ تَفْعَلُوا تَكُنْ فِتْنَةٌ فِي الْأَرْضِ وَفَسَادٌ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شَارِبُ اَلْخَمْرِ أَهْلاً أَنْ يُزَوَّجَ،</w:t>
      </w:r>
    </w:p>
    <w:p>
      <w:pPr>
        <w:pStyle w:val="BookText"/>
        <w:rPr/>
      </w:pPr>
      <w:r>
        <w:rPr>
          <w:rFonts w:ascii="Amiri" w:hAnsi="Amiri" w:eastAsia="Amiri" w:cs="Amiri"/>
          <w:color w:val="111111"/>
          <w:sz w:val="28"/>
          <w:sz w:val="28"/>
          <w:szCs w:val="28"/>
          <w:rtl w:val="true"/>
          <w:lang w:bidi="ar-SA"/>
        </w:rPr>
        <w:t>وَأَنْ يُؤْتَمَنَ عَلَى أَمَانَةٍ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بَشَّارٍ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علیه السلام أَنَّ لِي قَرَابَةٌ قَدْ خَطَبَ إِلَيَّ، وَفِي خُلْقِهِ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تُزَوِّجْهُ إِنْ كَانَ سَيِّئَ الْخُلُق </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w:t>
      </w:r>
    </w:p>
    <w:p>
      <w:pPr>
        <w:pStyle w:val="BookText"/>
        <w:rPr/>
      </w:pPr>
      <w:r>
        <w:rPr>
          <w:rFonts w:ascii="Amiri" w:hAnsi="Amiri" w:eastAsia="Amiri" w:cs="Amiri"/>
          <w:color w:val="111111"/>
          <w:sz w:val="28"/>
          <w:sz w:val="28"/>
          <w:szCs w:val="28"/>
          <w:rtl w:val="true"/>
          <w:lang w:bidi="ar-SA"/>
        </w:rPr>
        <w:t>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وَتَزْوِيحَ الْحَمْقَاءِ، فَإِنَّ صُحْبَتَهَا بَلَاءٌ، وَوُلْدَهَا ضِيَاعٌ </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6" w:name="__RefHeading___Toc9365202_1280447820"/>
      <w:bookmarkStart w:id="1147" w:name="_Toc452"/>
      <w:bookmarkEnd w:id="1146"/>
      <w:r>
        <w:rPr>
          <w:rtl w:val="true"/>
        </w:rPr>
        <w:t>أنصارية وهبت نفسها للنبيّ صلى الله عليه وسلم و اعتراض عائشة</w:t>
      </w:r>
      <w:r>
        <w:rPr>
          <w:rtl w:val="true"/>
        </w:rPr>
        <w:t>:</w:t>
      </w:r>
      <w:bookmarkEnd w:id="114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قَيْسٍ،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لا، اِمْرَأَةٌ مِنَ الْأَنْصَارِ إِلَى رَسُولِ اللهِ صلى الله عليه وسلم، فَدَخَلَتْ عَلَيْهِ وَهُوَ فِي مَنْزِلِ حَفْصَةَ، وَالمَرْأَةٌ مُتَلَبِّسَةٌ مُتَمَشَّطَةٌ، فَدَخَلَتْ عَلَى رَسُولِ الله صلى الله عليه وسلم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المرأة لا تخطبُ الزَّوْجَ، وَأَنَا امْرَأَةٌ أَيَمٌ لَا زَوْجَ فِي مُنذُ دَهْرٍ، وَلَا وَلَدَ، فَهَلْ لَكَ مِنْ حَاجَةٍ، فَإِنْ تَكُ فَقَدْ وَهَبْتُ نَفْسِي لَكَ إِنْ قَبِلْتَنِي، فَقَالَ لَهَا رَسُولُ الله صلى الله عليه وسلم خَيْراً وَدَعَا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اَلْأَنْصَارِ، جَزَاكُمُ اللهُ عَنْ رَسُولِ اللَّهِ خَيْرًا، فَقَدْ نَصَرَنِي </w:t>
      </w:r>
      <w:bookmarkStart w:id="1148" w:name="pg16514_180398"/>
    </w:p>
    <w:p>
      <w:pPr>
        <w:pStyle w:val="BookText"/>
        <w:rPr/>
      </w:pPr>
      <w:bookmarkEnd w:id="1148"/>
      <w:r>
        <w:rPr>
          <w:rFonts w:ascii="Amiri" w:hAnsi="Amiri" w:eastAsia="Amiri" w:cs="Amiri"/>
          <w:color w:val="111111"/>
          <w:sz w:val="28"/>
          <w:sz w:val="28"/>
          <w:szCs w:val="28"/>
          <w:rtl w:val="true"/>
          <w:lang w:bidi="ar-SA"/>
        </w:rPr>
        <w:t xml:space="preserve">رِجَالُكُمْ، وَرَغِبَتْ فِيَّ نِسَاؤُكُمْ، فَقَالَتْ لَهَا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حَيَاءَكِ وَأَجْرَأَكِ وَأَنْهَمَكِ لِلرِّجَالِ، فَقَالَ لَهَا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عَنْهَا يَا حَفْصَةُ، فَإِنَّهَا خَيْرٌ مِنْكِ، رَغِبَتْ فِي رَسُولِ الله فَلْمْتِهَا وَعَيَّبْتِهَا، 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فِي رَحِمَكِ اللَّهُ، فَقَدْ أَوْجَبَ اللَّهُ لَكِ الْجَنَّةَ لِرَغْبَتِكِ فِيَّ، وَتَعَرُّضِكِ مَحَبَّتِي وَسُرُورِي، وَسَيَأْتِيكِ أَمْرِي إِنْ شَاءَ اللهُ، فَأَنْزَلَ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وَامْرَأَةً مُؤْمِنَةً إِنْ وَهَبَتْ نَفْسَهَا لِلنَّبِيِّ إِنْ أَرَادَ النَّبِيُّ أَنْ يَسْتَنْكِحَهَا خَالِصَةً لَكَ مِنْ دُونِ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فَأَحَلَّ اللَّهُ عزّ و جلّ هِبَةَ المَرْأَةِ نَفْسَهَا لِرَسُولِ الله صلى الله عليه وسلم ، وَلَا يَحِلُّ ذَلِكَ لِغَيْرِهِ </w:t>
      </w:r>
      <w:r>
        <w:rPr>
          <w:rFonts w:eastAsia="Amiri" w:cs="Amiri" w:ascii="Amiri" w:hAnsi="Amiri"/>
          <w:color w:val="111111"/>
          <w:sz w:val="28"/>
          <w:szCs w:val="28"/>
          <w:rtl w:val="true"/>
          <w:lang w:bidi="ar-SA"/>
        </w:rPr>
        <w:t>»</w:t>
      </w:r>
      <w:r>
        <w:rPr>
          <w:rStyle w:val="FootnoteAnchor"/>
          <w:rtl w:val="true"/>
        </w:rPr>
        <w:footnoteReference w:id="1021"/>
      </w:r>
    </w:p>
    <w:p>
      <w:pPr>
        <w:pStyle w:val="Heading3"/>
        <w:numPr>
          <w:ilvl w:val="2"/>
          <w:numId w:val="1"/>
        </w:numPr>
        <w:rPr/>
      </w:pPr>
      <w:bookmarkStart w:id="1149" w:name="__RefHeading___Toc9365204_1280447820"/>
      <w:bookmarkStart w:id="1150" w:name="_Toc453"/>
      <w:bookmarkEnd w:id="1149"/>
      <w:r>
        <w:rPr>
          <w:rtl w:val="true"/>
        </w:rPr>
        <w:t xml:space="preserve">كلام الإمام الكاظم علیه السلام مع القاضي أبي يوسف حول الشهود في الطلاق والزواج </w:t>
      </w:r>
      <w:r>
        <w:rPr>
          <w:rtl w:val="true"/>
        </w:rPr>
        <w:t>:</w:t>
      </w:r>
      <w:bookmarkEnd w:id="1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أَحْسَنِ مُوسَىٰ علیه السلام لِأَبِي يُوسُفَ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أَمَرَ فِي كِتَابِهِ بِالطَّلَاقِ، وَأَكَّدَ فِيهِ بِشَاهِدَيْنِ، وَلَمْ يَرْضَ بِهَا إِلَّا عَدْلَيْنِ، وَأَمَرَ فِي كِتَابِهِ بِالتَّزْوِيجِ، وَأَهْمَلَهُ بِلَا شُهُودٍ، فَأَثْبَتُمْ شَاهِدَيْنِ فِيمَا أَهْمَلَ، وَأَبْطَلْتُمْ الشَّاهِدَيْنِ فِيمَا أَكَدَ </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9365206_1280447820"/>
      <w:bookmarkStart w:id="1152" w:name="_Toc454"/>
      <w:bookmarkEnd w:id="1151"/>
      <w:r>
        <w:rPr>
          <w:rtl w:val="true"/>
        </w:rPr>
        <w:t xml:space="preserve">استئذان البنت في تزويجها </w:t>
      </w:r>
      <w:r>
        <w:rPr>
          <w:rtl w:val="true"/>
        </w:rPr>
        <w:t>:</w:t>
      </w:r>
      <w:bookmarkEnd w:id="115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يُنْكِحْ أَحَدُكُمُ ابْنَتَهُ حَتَّى يَسْتَأْمِرَهَا فِي نَفْسِهَا، فَهِيَ أَعْلَمُ بِنَفْسِهَا، فَإِنْ سَكَتَتْ أَوْ بَكَتْ أَوْ ضَحِكَتْ فَقَدْ أَذِنَتْ، وَإِنْ أَبَتْ لَمْ يُزَوِّجْهَا </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1153" w:name="pg16514_180399"/>
    </w:p>
    <w:p>
      <w:pPr>
        <w:pStyle w:val="Heading3"/>
        <w:numPr>
          <w:ilvl w:val="2"/>
          <w:numId w:val="1"/>
        </w:numPr>
        <w:rPr/>
      </w:pPr>
      <w:bookmarkStart w:id="1154" w:name="__RefHeading___Toc9365208_1280447820"/>
      <w:bookmarkStart w:id="1155" w:name="_Toc455"/>
      <w:bookmarkEnd w:id="1153"/>
      <w:bookmarkEnd w:id="1154"/>
      <w:r>
        <w:rPr>
          <w:rtl w:val="true"/>
        </w:rPr>
        <w:t xml:space="preserve">تزويج بنات ملوك فارس في المدينة باختيارهنَّ </w:t>
      </w:r>
      <w:r>
        <w:rPr>
          <w:rtl w:val="true"/>
        </w:rPr>
        <w:t>:</w:t>
      </w:r>
      <w:bookmarkEnd w:id="11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سَبْيُ الْفُرْسِ إِلَى الْمَدِينَةِ أَرَادَ عُمَرُ بْنُ الْخَطَّابِ بَيْعَ اَلنِّسَاءِ، وَأَنْ يَجْعَلَ الرِّجَالَ عَبِيداً، فَمَنَعَهُ أَمِيرُ الْمُؤْمِنِينَ علیه السلام وَأَعْتَقَ نَصِيبَهُ مِنْهُمْ، ثُمَّ اَلصَّحَابَةُ وَهَبُوا أَنْصِبَاءَهُمْ، فَقَبِلَ وَأَعْتَقَهُمْ جَمِيعاً، 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لَا يُكْرَهْنَ عَلَى التَّزْوِيج وَلَكِنْ يُخَيَّرْنَ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خُيّرَتْ شَهْرَبَانُويَهُ،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تَخْتَارِينَ مَنْ خُطَّابِكَ، وَهَلْ أَنْتِ مِمَّنْ يُرِيدُ بَعْلاً؟ فَسَكَتَتْ،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أَرَادَتْ، وَبَقِيَ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بِإِرَادَتِهَا</w:t>
      </w:r>
    </w:p>
    <w:p>
      <w:pPr>
        <w:pStyle w:val="BookText"/>
        <w:rPr/>
      </w:pPr>
      <w:r>
        <w:rPr>
          <w:rFonts w:ascii="Amiri" w:hAnsi="Amiri" w:eastAsia="Amiri" w:cs="Amiri"/>
          <w:color w:val="111111"/>
          <w:sz w:val="28"/>
          <w:sz w:val="28"/>
          <w:szCs w:val="28"/>
          <w:rtl w:val="true"/>
          <w:lang w:bidi="ar-SA"/>
        </w:rPr>
        <w:t xml:space="preserve">الْبَعْلَ؟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وسلم كَانَ إِذَا أَتَتْهُ كَرِيمَةٌ قَوْمٍ لَا وَلِيَّ لَهَا وَقَدْ</w:t>
      </w:r>
    </w:p>
    <w:p>
      <w:pPr>
        <w:pStyle w:val="BookText"/>
        <w:rPr/>
      </w:pPr>
      <w:r>
        <w:rPr>
          <w:rFonts w:ascii="Amiri" w:hAnsi="Amiri" w:eastAsia="Amiri" w:cs="Amiri"/>
          <w:color w:val="111111"/>
          <w:sz w:val="28"/>
          <w:sz w:val="28"/>
          <w:szCs w:val="28"/>
          <w:rtl w:val="true"/>
          <w:lang w:bidi="ar-SA"/>
        </w:rPr>
        <w:t xml:space="preserve">خُطِبَتْ يَأْمُرُ أَنْ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رَاضِيَةٌ بِالْبَعْلِ؟ فَإِنِ اسْتَحْيَتْ وَسَكَتَتْ جَعَلَ إِذْنَهَا صَمْتَهَا وَأَمَرَ بِتَزْوِيجِهَا، وَإِنْ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لَمْ تُكْرَهُ عَلَى مَا تَخْتَارُهُ</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6" w:name="__RefHeading___Toc9365210_1280447820"/>
      <w:bookmarkStart w:id="1157" w:name="_Toc456"/>
      <w:bookmarkEnd w:id="1156"/>
      <w:r>
        <w:rPr>
          <w:rtl w:val="true"/>
        </w:rPr>
        <w:t>لا سهر إلا في ثلاث</w:t>
      </w:r>
      <w:r>
        <w:rPr>
          <w:rtl w:val="true"/>
        </w:rPr>
        <w:t>:</w:t>
      </w:r>
      <w:bookmarkEnd w:id="1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بْنِ مُحَمَّدٍ، عَنْ أَبِيهِ 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سَهَرَ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مُتَهَجِّدِ بِالْقُرْآنِ، أَوْ فِي طَلَبِ الْعِلْمِ،</w:t>
      </w:r>
    </w:p>
    <w:p>
      <w:pPr>
        <w:pStyle w:val="BookText"/>
        <w:rPr/>
      </w:pPr>
      <w:r>
        <w:rPr>
          <w:rFonts w:ascii="Amiri" w:hAnsi="Amiri" w:eastAsia="Amiri" w:cs="Amiri"/>
          <w:color w:val="111111"/>
          <w:sz w:val="28"/>
          <w:sz w:val="28"/>
          <w:szCs w:val="28"/>
          <w:rtl w:val="true"/>
          <w:lang w:bidi="ar-SA"/>
        </w:rPr>
        <w:t xml:space="preserve">أَوْ عَرُوسِ تُهْدَىٰ إِلَى زَوْجِهَا </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8" w:name="__RefHeading___Toc9365212_1280447820"/>
      <w:bookmarkStart w:id="1159" w:name="_Toc457"/>
      <w:bookmarkEnd w:id="1158"/>
      <w:r>
        <w:rPr>
          <w:rtl w:val="true"/>
        </w:rPr>
        <w:t>تزويج فاطمة علیَّا علیها السلام في السماء</w:t>
      </w:r>
      <w:r>
        <w:rPr>
          <w:rtl w:val="true"/>
        </w:rPr>
        <w:t>:</w:t>
      </w:r>
      <w:bookmarkEnd w:id="1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وسلم فَاطِمَةَ مِنْ عَلِىِّ علیهما السلام أَتَاهُ 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زَوَّجْتَ عَلِيًّا بِمَهْرٍ خَسِيسٍ،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زَوَّجْتُ عَلِيًّا، وَلَكِنَّ اللهَ عزّو جلّ زَوَّجَهُ لَيْلَةٌ أُسْرِيَ بِي عِنْدَ سِدْرَةِ الْمُنْتَهَى أَوْحَى اللَّهُ عزّو جلّ إِلَى السِّدْرَةِ أَنِ انْتُرِي، فَتَثَرَتِ الدُّرَّ </w:t>
      </w:r>
      <w:bookmarkStart w:id="1160" w:name="pg16514_180400"/>
    </w:p>
    <w:p>
      <w:pPr>
        <w:pStyle w:val="BookText"/>
        <w:rPr/>
      </w:pPr>
      <w:bookmarkEnd w:id="1160"/>
      <w:r>
        <w:rPr>
          <w:rFonts w:ascii="Amiri" w:hAnsi="Amiri" w:eastAsia="Amiri" w:cs="Amiri"/>
          <w:color w:val="111111"/>
          <w:sz w:val="28"/>
          <w:sz w:val="28"/>
          <w:szCs w:val="28"/>
          <w:rtl w:val="true"/>
          <w:lang w:bidi="ar-SA"/>
        </w:rPr>
        <w:t>وَالْجُوْهَرَ عَلَى الْحُورِ الْعِينِ، فَهُنَّ يَتَهَادَيْنَهُ وَيَتَفَاخَرْنَ بِهِ،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فَاطِمَةَ بِنْتِ مُحَمَّدٍ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كَانَتْ لَيْلَةُ الزِّفَافِ أَتَى النَّبِيُّ صلى الله عليه وسلم بِبَغْلَتِهِ الشَّهْبَاءِ، وَثَنَى عَلَيْهَا قَطِيفَةً، وَقَالَ لِفَاطِمَةَ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 سَلْمَانَ اللهِ أَنْ يَقُودَهَا،</w:t>
      </w:r>
    </w:p>
    <w:p>
      <w:pPr>
        <w:pStyle w:val="BookText"/>
        <w:rPr/>
      </w:pPr>
      <w:r>
        <w:rPr>
          <w:rFonts w:ascii="Amiri" w:hAnsi="Amiri" w:eastAsia="Amiri" w:cs="Amiri"/>
          <w:color w:val="111111"/>
          <w:sz w:val="28"/>
          <w:sz w:val="28"/>
          <w:szCs w:val="28"/>
          <w:rtl w:val="true"/>
          <w:lang w:bidi="ar-SA"/>
        </w:rPr>
        <w:t>وَالنَّبِيُّ صلى الله عليه وسلم يَسُوقُهَا ، فَبَيْنَا هُوَ فِي بَعْضِ الطَّرِيقِ إِذْ سَمِعَ النَّبِيُّ صلى الله عليه وسلم وَجْبَةٌ، فَإِذَا هُوَ بِجَبْرَئِيلَ علیه السلام في سَبْعِينَ أَلْفاً، وَمِيكَائِيلَ فِي سَبْعِينَ أَلْفاً، 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أَهْبَطَكُمْ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نَزُقُ فَاطِمَةَ علیها السلام إِلَى زَوْجِهَا، وَكَبَّرَ جَبْرَئِيلُ علیه السلام، وَكَبَّرَ مِيكَائِيلُ علیه السلام، وَكَبَّرَتِ المَلَائِكَةُ، وَكَبَّرَ مُحَمَّدٌ صلى الله عليه وسلم، فَوُضِعَ التَّكْبِيرُ عَلَى الْعَرَائِسِ مِنْ تِلْكَ اللَّيْلَةِ </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1" w:name="__RefHeading___Toc9365214_1280447820"/>
      <w:bookmarkStart w:id="1162" w:name="_Toc458"/>
      <w:bookmarkEnd w:id="1161"/>
      <w:r>
        <w:rPr>
          <w:rtl w:val="true"/>
        </w:rPr>
        <w:t xml:space="preserve">كيف رُفَّت فاطمة علیها السلام إلى عليُّ علیه السلام </w:t>
      </w:r>
      <w:r>
        <w:rPr>
          <w:rtl w:val="true"/>
        </w:rPr>
        <w:t>:</w:t>
      </w:r>
      <w:bookmarkEnd w:id="116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 عَنْ أَبِي عَبْدِ اللَّهِ جَعْفَرِ بْنِ مُحَمَّدِ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زُفَّتْ فَاطِمَةُ إِلَى عَلِيٌّ علیهما السلام نَزَلَ جَبْرَئِيلُ وَمِيكَائِيلُ وَإِسْرَافِيلُ، وَنَزَلَ مَعَهُمْ سَبْعُونَ أَلْفَ 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فَقُدِّمَتْ بَغْلَهُ رَسُولِ الله صلى الله عليه وسلم ذَلُولٌ وَعَلَيْهَا شَمْلَةٌ، فَأَمْسَكَ جَبْرَئِيلُ بِاللُّجَامِ، وَأَمْسَكَ إِسْرَافِيلُ بِالرِّكَابِ، وَأَمْسَكَ مِيكَائِيلُ بِالتَّفَرِ، وَرَسُولُ الله لا يُسَوِّي عَلَيْهَا ثِيَابَهَا ، فَكَبَّرَ جَبْرَئِيلُ، وَكَبَّرَ إِسْرَافِيلُ، وَكَبَّرَ مِيكَائِيلُ، فَكَبَّرَتِ المَلَائِكَةُ، وَجَرَتْ السُّنَّةُ بِالتَّكْبِيرِ فِي الزِّفَافِ إِلَى يَوْمِ الْقِيَامَةِ</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3" w:name="__RefHeading___Toc9365216_1280447820"/>
      <w:bookmarkStart w:id="1164" w:name="_Toc459"/>
      <w:bookmarkEnd w:id="1163"/>
      <w:r>
        <w:rPr>
          <w:rtl w:val="true"/>
        </w:rPr>
        <w:t xml:space="preserve">آداب الدخول على الزوجة </w:t>
      </w:r>
      <w:r>
        <w:rPr>
          <w:rtl w:val="true"/>
        </w:rPr>
        <w:t>:</w:t>
      </w:r>
      <w:bookmarkEnd w:id="116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رَسُولُ اللَّهُ صلى الله عليه وسلم عَلَيَّ ابْنَ أَبِي طَالِبٍ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إِذَا دَخَلَتِ الْعَرُوسُ بَيْتَكَ فَاخْلَعْ خُفَّيْهَا </w:t>
      </w:r>
      <w:bookmarkStart w:id="1165" w:name="pg16514_180401"/>
    </w:p>
    <w:p>
      <w:pPr>
        <w:pStyle w:val="BookText"/>
        <w:rPr/>
      </w:pPr>
      <w:bookmarkEnd w:id="1165"/>
      <w:r>
        <w:rPr>
          <w:rFonts w:ascii="Amiri" w:hAnsi="Amiri" w:eastAsia="Amiri" w:cs="Amiri"/>
          <w:color w:val="111111"/>
          <w:sz w:val="28"/>
          <w:sz w:val="28"/>
          <w:szCs w:val="28"/>
          <w:rtl w:val="true"/>
          <w:lang w:bidi="ar-SA"/>
        </w:rPr>
        <w:t xml:space="preserve">حِينَ تَجْلِسُ، وَاغْسِلْ رِجْلَيْهَا، وَصُبَّ المَاءَ مِنْ بَابِ دَارِكَ إِلَى أَقْصَى دَارِكَ، فَإِنَّكَ إِذَا فَعَلْتَ ذَلِكَ أَخْرَجَ اللَّهُ مِنْ دَارِكَ سَبْعِينَ أَلْفَ لَوْنِ مِنَ الْفَقْرِ، وَأَدْخَلَ فِيهَا سَبْعِينَ أَلْفَ لَوْنٍ مِنَ الْبَرَكَةِ، وَأَنْزَلَ عَلَيْكَ سَبْعِينَ رَحْمَةٍ تُرَفْرِفُ عَلَى رَأْسِ الْعَرُوسِ حَتَّى تَنَالَ بَرَكَتُهَا كُلَّ زَاوِيَةٍ فِي بَيْتِكَ، وَتَأْمَنَ الْعَرُوسُ مِنَ الْجُنُونِ وَالْجُذَامِ وَالْبَرَصِ أَنْ يُصِيبَهَا مَا دَامَتْ فِي تِلْكَ الدَّارِ </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9365218_1280447820"/>
      <w:bookmarkStart w:id="1167" w:name="_Toc460"/>
      <w:bookmarkEnd w:id="1166"/>
      <w:r>
        <w:rPr>
          <w:rtl w:val="true"/>
        </w:rPr>
        <w:t xml:space="preserve">كراهية الصلاة على محمَّد وآله نفاق </w:t>
      </w:r>
      <w:r>
        <w:rPr>
          <w:rtl w:val="true"/>
        </w:rPr>
        <w:t>:</w:t>
      </w:r>
      <w:bookmarkEnd w:id="116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يَكْرَهُونَ الصَّلَاةَ عَلَى مُحَمَّدٍ وَآلِهِ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الْعَطْسَةِ وَعِنْدَ الذَّبِيحَةِ وَعِنْدَ الْجَمَاعِ، فَقَالَ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هُمْ وَيْلَهُمْ نَافَقُوا لَعَنَهُمُ اللهُ </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8" w:name="__RefHeading___Toc9365220_1280447820"/>
      <w:bookmarkStart w:id="1169" w:name="_Toc461"/>
      <w:bookmarkEnd w:id="1168"/>
      <w:r>
        <w:rPr>
          <w:rtl w:val="true"/>
        </w:rPr>
        <w:t>استحباب المداعبة قبل الجماع</w:t>
      </w:r>
      <w:bookmarkEnd w:id="1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أَحَدَكُمْ لَيَأْتِي أَهْلَهُ فَتَخْرُجُ مِنْ تَحْتِهِ، فَلَوْ أَصَابَتْ زِنْجِيَّا لَتَشَبَّثَتْ بِهِ، فَإِذَا أَتَى أَحَدُكُمْ أَهْلَهُ فَلْيَكُنْ بَيْنَهُمَا مُدَاعَبَةٌ، فَإِنَّهُ أَطْيَبُ لِلْأَمْرِ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9365222_1280447820"/>
      <w:bookmarkStart w:id="1171" w:name="_Toc462"/>
      <w:bookmarkEnd w:id="1170"/>
      <w:r>
        <w:rPr>
          <w:rtl w:val="true"/>
        </w:rPr>
        <w:t xml:space="preserve">الخيرات الحسان أجمل من الحور العين </w:t>
      </w:r>
      <w:r>
        <w:rPr>
          <w:rtl w:val="true"/>
        </w:rPr>
        <w:t>:</w:t>
      </w:r>
      <w:bookmarkEnd w:id="1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الْخَيْرَاتُ اَلْحِسَانُ مِنْ نِسَاءِ أَهْلِ الدُّنْيَا،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 أَجْمَلُ مِنَ الْحُورِ الْعِينِ </w:t>
      </w:r>
      <w:r>
        <w:rPr>
          <w:rFonts w:eastAsia="Amiri" w:cs="Amiri" w:ascii="Amiri" w:hAnsi="Amiri"/>
          <w:color w:val="111111"/>
          <w:sz w:val="28"/>
          <w:szCs w:val="28"/>
          <w:rtl w:val="true"/>
          <w:lang w:bidi="ar-SA"/>
        </w:rPr>
        <w:t>»</w:t>
      </w:r>
      <w:r>
        <w:rPr>
          <w:rStyle w:val="FootnoteAnchor"/>
          <w:rtl w:val="true"/>
        </w:rPr>
        <w:footnoteReference w:id="1031"/>
      </w:r>
      <w:bookmarkStart w:id="1172" w:name="pg16514_180402"/>
    </w:p>
    <w:p>
      <w:pPr>
        <w:pStyle w:val="Heading3"/>
        <w:numPr>
          <w:ilvl w:val="2"/>
          <w:numId w:val="1"/>
        </w:numPr>
        <w:rPr/>
      </w:pPr>
      <w:bookmarkStart w:id="1173" w:name="__RefHeading___Toc9365224_1280447820"/>
      <w:bookmarkStart w:id="1174" w:name="_Toc463"/>
      <w:bookmarkEnd w:id="1172"/>
      <w:bookmarkEnd w:id="1173"/>
      <w:r>
        <w:rPr>
          <w:rtl w:val="true"/>
        </w:rPr>
        <w:t xml:space="preserve">تفسير بعض صفات المؤمن </w:t>
      </w:r>
      <w:r>
        <w:rPr>
          <w:rtl w:val="true"/>
        </w:rPr>
        <w:t>:</w:t>
      </w:r>
      <w:bookmarkEnd w:id="1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الرَّبَعِيِّ، عَنْ جَعْفَرِ بْنِ مُحَمَّدٍ، عَنْ أَبِيهِ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الْمُؤْمِنِ أَحَدَّ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عِزَّ الْقُرْآنِ فِي قَلْبِهِ، وَحَضَ الْإِيمَانِ فِي صَدْرِهِ، وَهُوَ عَبْدٌ مُطِيعٌ الله، وَلِرَسُولِهِ مُصَدِّقٌ،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اَلْمُؤْمِنِ قَدْ يَكُونُ أَشَحَ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يَكْسِبُ الرِّزْقَ مِنْ حِلَّهِ، وَمَطْلَبُ الْحَلَالِ عَزِيزٌ فَلَا يُحِبُّ أَنْ يُفَارِقَهُ شَيْتُهُ مَا يَعْلَمُ مِنْ عِزَّةِ مَطْلَبِهِ، وَإِنْ هُوَ سَخَتْ نَفْسُهُ لَمْ يَضَعْهُ إِلَّا فِي مَوْضِعِهِ،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الْمُؤْمِنِ قَدْ يَكُونُ أَنْكَحَ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حِفْظِهِ فَرْجَهُ عَنْ فُرُوجِ لَا تَحِلُّ لَهُ، وَلِكَيْلَا تَمِيلَ بِهِ شَهْوَتُهُ هَكَذَا وَلَا هَكَذَا، فَإِذَا ظَفِرَ بِالْحَلَالِ اكْتَفَى بِهِ وَاسْتَغْنَىٰ بِهِ عَنْ غَيْرِهِ </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9365226_1280447820"/>
      <w:bookmarkStart w:id="1176" w:name="_Toc464"/>
      <w:bookmarkEnd w:id="1175"/>
      <w:r>
        <w:rPr>
          <w:rtl w:val="true"/>
        </w:rPr>
        <w:t>لا إسراف في النساء</w:t>
      </w:r>
      <w:r>
        <w:rPr>
          <w:rtl w:val="true"/>
        </w:rPr>
        <w:t>:</w:t>
      </w:r>
      <w:bookmarkEnd w:id="1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عَمَّنْ أَخْبَرَهُ،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شَيْءٍ إِسْرَافٌ إِلَّا فِي النِّسَاءِ،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لَكُمْ مَا مَلَكَتْ أَيْمَانُكُمْ</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أَحَدُكُمُ اِمْرَأَةَ تُعْجِبُهُ فَلْيَأْتِ أَهْلَهُ فَإِنَّ عِنْدَ أَهْلِهِ مِثْلَ مَا رَأَى، وَلَا يَجْعَلَنَّ لِلشَّيْطَانِ عَلَى قَلْبِهِ سَبِيلاً، وَلِيَصْرِفْ بَصَرَهُ عَنْهَا، فَإِنْ لَمْ يَكُنْ لَهُ زَوْجَةٌ فَلْيُصَلِّ رَكْعَتَيْنِ وَيَحْمَدُ اللهَ كَثِيراً، وَلْيُصَلِّ عَلَى النَّبِيِّ صلی الله علیه و آله وسلم، ثُمَّ يَسْأَلُ اللهَ مِنْ فَضْلِهِ، فَإِنَّهُ يُبيحُ لَهُ بِرَأْفَتِهِ مَا يُغْنِيهِ</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1177" w:name="pg16514_180403"/>
    </w:p>
    <w:p>
      <w:pPr>
        <w:pStyle w:val="Heading3"/>
        <w:numPr>
          <w:ilvl w:val="2"/>
          <w:numId w:val="1"/>
        </w:numPr>
        <w:rPr/>
      </w:pPr>
      <w:bookmarkStart w:id="1178" w:name="__RefHeading___Toc9365228_1280447820"/>
      <w:bookmarkStart w:id="1179" w:name="_Toc465"/>
      <w:bookmarkEnd w:id="1177"/>
      <w:bookmarkEnd w:id="1178"/>
      <w:r>
        <w:rPr>
          <w:rtl w:val="true"/>
        </w:rPr>
        <w:t>بعض حقوق الزوج على زوجته</w:t>
      </w:r>
      <w:r>
        <w:rPr>
          <w:rtl w:val="true"/>
        </w:rPr>
        <w:t>:</w:t>
      </w:r>
      <w:bookmarkEnd w:id="1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 اِمْرَأَةَ سَأَلَتْهُ،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مَا حَقُّ الزَّوْجِ عَلَى زَوْجَتِهِ؟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تَتَصَدَّقَ مِنْ بَيْتِهِ إِلَّا بِإِذْنِهِ، وَلَا تَمَنَعَهُ نَفْسَهَا وَإِنْ كَانَتْ عَلَى ظَهْرِ فَتَبٍ، وَلَا تَصُومَ يَوْماً تَطَوُّعاً إِلَّا بِإِذْنِهِ، وَلَا تَخْرُجَ مِنْ بَيْتِهَا إِلَّا بِإِذْنِهِ فَإِنْ فَعَلَتْ لَعَنَتْهَا مَلَائِكَةُ السَّمَاءِ وَمَلَائِكَةُ الْأَرْضِ وَمَلَائِكَةُ الْغَضَبِ وَمَلَائِكَةُ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أَعْظَمُ النَّاسِ حَقًّا عَلَى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أَعْظَمُ النَّاسِ حَقًّا عَلَى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لِي مِنَ الحَقُّ مِثْلُ الَّذِي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وَلَا مِنْ كُلِّ مِائَةٍ وَاحِدٌ، وَلَوْ كُنْتُ أَمَرْتُ أَحَداً أَنْ يَسْجُدَ لِأَحَدٍ لَأَمَرْتُ اَلَمَرْأَةَ أَنْ تَسْجُدَ لِزَوْجِهَا </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المَرْأَةُ رَبَّهَا، وَآمَنَتْ بِهِ وَبِرَسُولِهِ، وَعَرَفَتْ فَضْلَ أَهْلِ بَيْتِ نَبِيِّهَا، وَصَلَّتْ خَمْساً، وَصَامَتْ شَهْرَ رَمَضَانَ، وَأَحْصَنَتْ فَرْجَهَا، وَأَطَاعَتْ زَوْجَهَا دَخَلَتْ مِنْ أَيِّ أَبْوَابِ الْجَنَّةِ</w:t>
      </w:r>
    </w:p>
    <w:p>
      <w:pPr>
        <w:pStyle w:val="BookText"/>
        <w:rPr/>
      </w:pPr>
      <w:r>
        <w:rPr>
          <w:rFonts w:ascii="Amiri" w:hAnsi="Amiri" w:eastAsia="Amiri" w:cs="Amiri"/>
          <w:color w:val="111111"/>
          <w:sz w:val="28"/>
          <w:sz w:val="28"/>
          <w:szCs w:val="28"/>
          <w:rtl w:val="true"/>
          <w:lang w:bidi="ar-SA"/>
        </w:rPr>
        <w:t xml:space="preserve">شَاءَتْ </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وَنَهَى أَنْ تَخْرُجَ اَلمَرْأَةٌ مِنْ بَيْتِهَا بِغَيْرِ إِذْنِ زَوْجِهَا، فَإِنْ خَرَجَتْ لَعَنَهَا كُلُّ مَلَكِ فِي السَّمَاءِ، وَكُلُّ شَيْءٍ تَمَرُّ عَلَيْهِ مِنَ الْجِنَّ وَالْإِنْسِ حَتَّىٰ تَرْجِعَ إِلَى بَيْتِهَا </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0" w:name="__RefHeading___Toc9365230_1280447820"/>
      <w:bookmarkStart w:id="1181" w:name="_Toc466"/>
      <w:bookmarkEnd w:id="1180"/>
      <w:r>
        <w:rPr>
          <w:rtl w:val="true"/>
        </w:rPr>
        <w:t>حوار النساء مع رسول الله صلی الله علیه و آله وسلم</w:t>
      </w:r>
      <w:r>
        <w:rPr>
          <w:rtl w:val="true"/>
        </w:rPr>
        <w:t>:</w:t>
      </w:r>
      <w:bookmarkEnd w:id="118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صلی الله علیه و 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النِّسَاءِ ، تَصَدَّقْنَ وَلَوْ مِنْ حُلِيكُنَّ وَلَوْ </w:t>
      </w:r>
    </w:p>
    <w:p>
      <w:pPr>
        <w:pStyle w:val="BookText"/>
        <w:rPr/>
      </w:pPr>
      <w:r>
        <w:rPr>
          <w:rFonts w:ascii="Amiri" w:hAnsi="Amiri" w:eastAsia="Amiri" w:cs="Amiri"/>
          <w:color w:val="111111"/>
          <w:sz w:val="28"/>
          <w:sz w:val="28"/>
          <w:szCs w:val="28"/>
          <w:rtl w:val="true"/>
          <w:lang w:bidi="ar-SA"/>
        </w:rPr>
        <w:t xml:space="preserve">بِتَمْرَةٍ وَلَوْ بِشِقٌ تَمرَةٍ، فَإِنَّ أَكْثَرَكُنَّ حَطَبُ جَهَنَّمَ، إِنَّكُنَّ تُكْثِرْنَ اللَّعْنَ، وَتَكْفُرْنَ الْعَشِيرَةَ، فَقَالَتِ امْرَأَةٌ مِنْ بَنِي سُلَيْمٍ لَهَا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نَحْنُ الْأُمَّهَاتُ اَلْحَامِلَاتُ المُرْضِعَاتُ؟ أَلَيْسَ مِنَّا الْبَنَاتُ الْمُقِيمَاتُ، وَالْأَخَوَاتُ الْمُشْفِقَاتُ؟ فَرَقَّ لَهَا رَسُولُ الله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حَامِلَاتٌ وَالِدَاتٌ مُرْضِعَاتٌ رَحِيَمَاتٌ، لَوْ لَا مَا يَأْتِينَ إِلَى بُعُولَتِهِنَّ مَا دَخَلَتْ مُصَلِّيَةٌ مِنْهُنَّ النَّارَ</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طاعة الزوج على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صلی الله علیه و آله وسلم يَوْمَ النَّحْرِ إِلَى ظَهْرِ المَدِينَةِ عَلَى جَمَل عَارِي الْحِسْمِ، فَمَرَّ بِالنِّسَاءِ، فَوَقَفَ عَلَيْهِنَّ،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النِّسَاءِ، تَصَدَّقْنَ وَأَطِعْنَ أَزْوَاجَكُنَّ، فَإِنَّ أَكْثَرَكُنَّ فِي النَّارِ، فَلَمَّا سَمِعْنَ ذَلِكَ بَكَيْنَ، ثُمَّ قَامَتْ إِلَيْهِ اِمْرَأَةٌ مِنْهُنَّ،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النَّارِ مَعَ الْكُفَّارِ؟ وَالله مَا نَحْنُ بِكُفَّارٍ فَنَكُونَ مِنْ أَهْلِ النَّارِ، فَقَالَ لَهَا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كَافِرَاتٌ بِحَقِّ أَزْوَاجِكُنَّ </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 في جَوَابِ امْرَأَةٍ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اَلَمَرْأَتَيْنِ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بِرَجُلٍ فِي الشَّهَادَةِ وَالمِيرَاتِ ؟ 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نَاقِصَاتُ الدِّينِ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نُقْصَانُ دِينِنَا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إِحْدَاكُنَّ تَقْعُدُ نِصْفَ دَهْرِهَا لَا تُصَلِّي بِحَيْضِ، وَإِنَّكُنَّ تُكْثِرْنَ اللَّعْنَ، وَتَكْفُرْنَ النِّعْمَةَ، تَمَكُثُ إِحْدَاكُنَّ عِنْدَ الرَّجُلِ عَشْرَ سِنِينَ فَصَاعِداً يُحْسِنُ إِلَيْهَا، وَيُنْعِمُ عَلَيْهَا ، فَإِذَا ضَاقَتْ يَدُهُ يَوْماً، أَوْ خَاصَمَهَا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مِنْكَ خَيْراً قَطُّ، وَمَنْ لَمْ يَكُنْ مِنَ النِّسَاءِ هَذَا خُلُقُهَا فَالَّذِي يُصِيبُهَا مِنْ هَذَا النُّقْصَانِ مِحِنَةٌ عَلَيْهَا وَتَصْبِرَ فَيُعْظِمَ اللَّهُ ثَوَابَهَا، فَأَبْشِرِي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p>
    <w:p>
      <w:pPr>
        <w:pStyle w:val="BookText"/>
        <w:rPr/>
      </w:pPr>
      <w:r>
        <w:rPr>
          <w:rFonts w:ascii="Amiri" w:hAnsi="Amiri" w:eastAsia="Amiri" w:cs="Amiri"/>
          <w:color w:val="111111"/>
          <w:sz w:val="28"/>
          <w:sz w:val="28"/>
          <w:szCs w:val="28"/>
          <w:rtl w:val="true"/>
          <w:lang w:bidi="ar-SA"/>
        </w:rPr>
        <w:t>لَهَا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رَدِيٌّ إِلَّا وَالمَرْأَةُ الرَّدِيَّةُ أَرْدَى مِنْهُ، وَلَا مِن امْرَأَةٍ</w:t>
      </w:r>
    </w:p>
    <w:p>
      <w:pPr>
        <w:pStyle w:val="BookText"/>
        <w:rPr/>
      </w:pPr>
      <w:r>
        <w:rPr>
          <w:rFonts w:ascii="Amiri" w:hAnsi="Amiri" w:eastAsia="Amiri" w:cs="Amiri"/>
          <w:color w:val="111111"/>
          <w:sz w:val="28"/>
          <w:sz w:val="28"/>
          <w:szCs w:val="28"/>
          <w:rtl w:val="true"/>
          <w:lang w:bidi="ar-SA"/>
        </w:rPr>
        <w:t>صَالِحِةٍ إِلَّا وَالرَّجُلُ الصَّالِحُ أَفْضَلُ مِنْهَا</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الْأَنْصَارِ عَلَى عَهْدِ رَسُولِ اللهُ صلی الله علیه و آله وسلم خَرَجَ فِي بَعْضِ حَوَائِجِهِ، فَعَهِدَ إِلَى امْرَأَتِهِ عَهْداً</w:t>
      </w:r>
    </w:p>
    <w:p>
      <w:pPr>
        <w:pStyle w:val="BookText"/>
        <w:rPr/>
      </w:pPr>
      <w:r>
        <w:rPr>
          <w:rFonts w:ascii="Amiri" w:hAnsi="Amiri" w:eastAsia="Amiri" w:cs="Amiri"/>
          <w:color w:val="111111"/>
          <w:sz w:val="28"/>
          <w:sz w:val="28"/>
          <w:szCs w:val="28"/>
          <w:rtl w:val="true"/>
          <w:lang w:bidi="ar-SA"/>
        </w:rPr>
        <w:t>أَنْ لَا تَخْرُجَ مِنْ بَيْتِهَا حَتَّى 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أَبَاهَا مَرِضَ، فَبَعَثَتِ المَرْأَةُ إِلَى النَّبِيِّ صلی الله علیه و 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خَرَجَ وَعَهِدَ إِلَيَّ أَنْ لَا أَخْرُجَ مِنْ بَيْتِي حَتَّىٰ يَقْدَمَ، وَإِنَّ أَبِي مَرِضَ، فَتَأْمُرُنِي أَنْ أَعُودَهُ؟ فَقَالَ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إِجْلِسِي فِي بَيْتِكِ، وَأَطِيعِي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فَتَقُلَ، فَأَرْسَلَتْ إِلَيْهِ ثَانِياً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فَتَأْمُرُنِي أَنْ أَعُودَهُ؟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فِي بَيْتِكِ، وَأَطِيعِي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أَبُوهَا ، فَبَعَثَتْ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قَدْ مَاتَ، فَتَأْمُرُنِي أَنْ أُصَلِّي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وَأَطِيعِي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فَدُفِنَ الرَّجُلُ، فَبَعَثَ إِلَيْهَا رَسُولُ الله صلی الله علیه و آله وسلم أَنَّ اللَّهَ قَدْ غَفَرَ لَكِ وَلِأَبِيكِ بِطَاعَتِكِ لِزَوْجِكِ </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تُؤَدِّي اَلمَرْأَةُ حَقَّ اللَّهِ عزّ و جلّ حَتَّى تُؤَدِّيَ حَقَّ</w:t>
      </w:r>
    </w:p>
    <w:p>
      <w:pPr>
        <w:pStyle w:val="BookText"/>
        <w:rPr/>
      </w:pP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لِاِمْرَأَةٍ أَنْ تَنَامَ حَتَّى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عَلَى زَوْجِهَا، تَخْلَعَ ثِيَابَهَا، وَتَدْخُلَ مَعَهُ فِي حَافِهِ، فَتُلْزِقَ جِلْدَهَا بِجِلْدِهِ، فَإِذَا فَعَلَتْ ذَلِكَ فَقَدْ عَرَضَتْ نَفْسَهَا </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تُطَوِّلْنَ صَلَاتَكُنَّ لِتَمْنَعْنَ أَزْوَاجَكُنَّ </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bookmarkStart w:id="1182" w:name="pg16514_180406"/>
    </w:p>
    <w:p>
      <w:pPr>
        <w:pStyle w:val="Heading3"/>
        <w:numPr>
          <w:ilvl w:val="2"/>
          <w:numId w:val="1"/>
        </w:numPr>
        <w:rPr/>
      </w:pPr>
      <w:bookmarkStart w:id="1183" w:name="__RefHeading___Toc9365232_1280447820"/>
      <w:bookmarkStart w:id="1184" w:name="_Toc467"/>
      <w:bookmarkEnd w:id="1182"/>
      <w:bookmarkEnd w:id="1183"/>
      <w:r>
        <w:rPr>
          <w:rtl w:val="true"/>
        </w:rPr>
        <w:t>المسوِّفات</w:t>
      </w:r>
      <w:r>
        <w:rPr>
          <w:rtl w:val="true"/>
        </w:rPr>
        <w:t>:</w:t>
      </w:r>
      <w:bookmarkEnd w:id="118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ضُرَيْسِ الْكُنَاسِي،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أَتَتْ رَسُولَ الله صلی الله علیه و آله وسلم لِبَعْضِ الْحَاجَةِ،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الْمُسَوَّفَاتِ،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المُسَوَّفَاتُ،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يَدْعُوهَا زَوْجُهَا لِبَعْضِ الْحَاجَةِ، فَلَا تَزَالُ تُسَوِّفُهُ حَتَّى يَنْعُسَ زَوْجُهَا وَيَنَامَ، فَتِلْكَ لَا تَزَالُ الْمَلَائِكَةُ تَلْعَنْهَا حَتَّىٰ</w:t>
      </w:r>
    </w:p>
    <w:p>
      <w:pPr>
        <w:pStyle w:val="BookText"/>
        <w:rPr/>
      </w:pPr>
      <w:r>
        <w:rPr>
          <w:rFonts w:ascii="Amiri" w:hAnsi="Amiri" w:eastAsia="Amiri" w:cs="Amiri"/>
          <w:color w:val="111111"/>
          <w:sz w:val="28"/>
          <w:sz w:val="28"/>
          <w:szCs w:val="28"/>
          <w:rtl w:val="true"/>
          <w:lang w:bidi="ar-SA"/>
        </w:rPr>
        <w:t xml:space="preserve">يَسْتَيْقِظَ زَوْجُهَا </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النساء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9365234_1280447820"/>
      <w:bookmarkStart w:id="1186" w:name="_Toc468"/>
      <w:bookmarkEnd w:id="1185"/>
      <w:r>
        <w:rPr>
          <w:rtl w:val="true"/>
        </w:rPr>
        <w:t xml:space="preserve">حلاقة القزع للصبيان </w:t>
      </w:r>
      <w:r>
        <w:rPr>
          <w:rtl w:val="true"/>
        </w:rPr>
        <w:t>:</w:t>
      </w:r>
      <w:bookmarkEnd w:id="118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الْقَزَعَ فِي رُءُوسِ الصِّبْيَانِ، وَذَكَرَ أَنَّ الْقَزَعَ أَنْ يُخْلَقَ الرَّأْسُ إِلَّا قَلِيلاً، وَيُتْرَكَ وَسَطُ الرَّأْس ، تُسَمَّى الْقَزَعَةَ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تَحْلِقُوا الصَّبْيَانَ الْقَزَعَ، وَالْقَزَعُ أَنْ يَحْلِقَ</w:t>
      </w:r>
    </w:p>
    <w:p>
      <w:pPr>
        <w:pStyle w:val="BookText"/>
        <w:rPr/>
      </w:pPr>
      <w:r>
        <w:rPr>
          <w:rFonts w:ascii="Amiri" w:hAnsi="Amiri" w:eastAsia="Amiri" w:cs="Amiri"/>
          <w:color w:val="111111"/>
          <w:sz w:val="28"/>
          <w:sz w:val="28"/>
          <w:szCs w:val="28"/>
          <w:rtl w:val="true"/>
          <w:lang w:bidi="ar-SA"/>
        </w:rPr>
        <w:t xml:space="preserve">مَوْضِعاً وَيَتْرُكَ مَوْضِعاً </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7" w:name="__RefHeading___Toc9365236_1280447820"/>
      <w:bookmarkStart w:id="1188" w:name="_Toc469"/>
      <w:bookmarkEnd w:id="1187"/>
      <w:r>
        <w:rPr>
          <w:rtl w:val="true"/>
        </w:rPr>
        <w:t xml:space="preserve">استحباب النظافة للرجل </w:t>
      </w:r>
      <w:r>
        <w:rPr>
          <w:rtl w:val="true"/>
        </w:rPr>
        <w:t>:</w:t>
      </w:r>
      <w:bookmarkEnd w:id="11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لِيَتَهَيَّاْ</w:t>
      </w:r>
    </w:p>
    <w:p>
      <w:pPr>
        <w:pStyle w:val="BookText"/>
        <w:rPr/>
      </w:pPr>
      <w:r>
        <w:rPr>
          <w:rFonts w:ascii="Amiri" w:hAnsi="Amiri" w:eastAsia="Amiri" w:cs="Amiri"/>
          <w:color w:val="111111"/>
          <w:sz w:val="28"/>
          <w:sz w:val="28"/>
          <w:szCs w:val="28"/>
          <w:rtl w:val="true"/>
          <w:lang w:bidi="ar-SA"/>
        </w:rPr>
        <w:t>أَحَدُكُمْ لِزَوْجَتِهِ كَمَا تَتَهَيَّأُ زَوْجَتُهُ لَهُ، قَالَ جَعْفَرُ بْنُ مُحَمَّدٍ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يَتَهَيَّأُ بِالنَّظَافَةِ</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1189" w:name="pg16514_180407"/>
    </w:p>
    <w:p>
      <w:pPr>
        <w:pStyle w:val="BookText"/>
        <w:rPr/>
      </w:pPr>
      <w:bookmarkEnd w:id="118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الرَّجُلِ عَلَى المَرْأَةِ إنَارَةُ السِّرَاج، وَإِصْلَاحُ الطَّعَامِ، وَأَنْ تَسْتَقْبِلَهُ عِنْدَ بَابِ بَيْتِهَا فَتُرَحْبَ بِهِ، وَأَنْ تُقَدِّمَ إِلَيْهِ الطَّشْتَ وَالمَنْدِيلَ، وَأَنْ تُوَضْتَهُ، وَأَنْ لَا تَمتَعَهُ نَفْسَهَا إِلَّا مِنْ عِلَّةٍ</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0" w:name="__RefHeading___Toc9365238_1280447820"/>
      <w:bookmarkStart w:id="1191" w:name="_Toc470"/>
      <w:bookmarkEnd w:id="1190"/>
      <w:r>
        <w:rPr>
          <w:rtl w:val="true"/>
        </w:rPr>
        <w:t>منزلة المرأة الصالحة</w:t>
      </w:r>
      <w:r>
        <w:rPr>
          <w:rtl w:val="true"/>
        </w:rPr>
        <w:t>:</w:t>
      </w:r>
      <w:bookmarkEnd w:id="1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الصَّالِحَةُ خَيْرٌ مِنْ أَلْفِ رَجُلٍ غَيْرِ صَالِحٍ،</w:t>
      </w:r>
    </w:p>
    <w:p>
      <w:pPr>
        <w:pStyle w:val="BookText"/>
        <w:rPr/>
      </w:pPr>
      <w:r>
        <w:rPr>
          <w:rFonts w:ascii="Amiri" w:hAnsi="Amiri" w:eastAsia="Amiri" w:cs="Amiri"/>
          <w:color w:val="111111"/>
          <w:sz w:val="28"/>
          <w:sz w:val="28"/>
          <w:szCs w:val="28"/>
          <w:rtl w:val="true"/>
          <w:lang w:bidi="ar-SA"/>
        </w:rPr>
        <w:t>وَأَيُّهَا امْرَأَةٍ خَدَمَتْ زَوْجَهَا سَبْعَةَ أَيَّامٍ أَغْلَقَ اللَّهُ عَنْهَا سَبْعَةَ أَبْوَابِ النَّارِ، وَفَتَحَ ثَمَانِيَةَ أَبْوَابِ اَلْجَنَّةِ تَدْخُلُ مِنْ أَيّهَا شَاءَتْ</w:t>
      </w:r>
      <w:r>
        <w:rPr>
          <w:rFonts w:eastAsia="Amiri" w:cs="Amiri" w:ascii="Amiri" w:hAnsi="Amiri"/>
          <w:color w:val="111111"/>
          <w:sz w:val="28"/>
          <w:szCs w:val="28"/>
          <w:rtl w:val="true"/>
          <w:lang w:bidi="ar-SA"/>
        </w:rPr>
        <w:t>»</w:t>
      </w:r>
      <w:r>
        <w:rPr>
          <w:rStyle w:val="FootnoteAnchor"/>
          <w:rtl w:val="true"/>
        </w:rPr>
        <w:footnoteReference w:id="1050"/>
      </w:r>
    </w:p>
    <w:p>
      <w:pPr>
        <w:pStyle w:val="Heading3"/>
        <w:numPr>
          <w:ilvl w:val="2"/>
          <w:numId w:val="1"/>
        </w:numPr>
        <w:rPr/>
      </w:pPr>
      <w:bookmarkStart w:id="1192" w:name="__RefHeading___Toc9365240_1280447820"/>
      <w:bookmarkStart w:id="1193" w:name="_Toc471"/>
      <w:bookmarkEnd w:id="1192"/>
      <w:r>
        <w:rPr>
          <w:rtl w:val="true"/>
        </w:rPr>
        <w:t>المرْأَة المغاضِبة زوْجها</w:t>
      </w:r>
      <w:r>
        <w:rPr>
          <w:rtl w:val="true"/>
        </w:rPr>
        <w:t>:</w:t>
      </w:r>
      <w:bookmarkEnd w:id="1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عَنْ أَخِيهِ مُوسَى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المُغَاضِبَةِ زَوْجَهَا، هَلْ لَهَا صَلَاةٌ أَوْ مَا حَاهَا؟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عَاصِيَةٌ حَتَّى يَرْضَى عَنْهَا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امْرَأَةٍ</w:t>
      </w:r>
    </w:p>
    <w:p>
      <w:pPr>
        <w:pStyle w:val="BookText"/>
        <w:rPr/>
      </w:pPr>
      <w:r>
        <w:rPr>
          <w:rFonts w:ascii="Amiri" w:hAnsi="Amiri" w:eastAsia="Amiri" w:cs="Amiri"/>
          <w:color w:val="111111"/>
          <w:sz w:val="28"/>
          <w:sz w:val="28"/>
          <w:szCs w:val="28"/>
          <w:rtl w:val="true"/>
          <w:lang w:bidi="ar-SA"/>
        </w:rPr>
        <w:t>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قَطُّ مِنْ وَجْهَكَ خَيْراً، فَقَدْ حَبِطَ عَمَلُهَا </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الثَّالِ،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النَّاجِي مِنَ الرِّجَالِ قَلِيلٌ، وَمِنَ النِّسَاءِ أَقَلُّ وَأَفَلُ،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كَافِرَاتُ الْغَضَبِ، مُؤْمِنَاتُ الرِّضَا</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bookmarkStart w:id="1194" w:name="pg16514_180408"/>
    </w:p>
    <w:p>
      <w:pPr>
        <w:pStyle w:val="Heading3"/>
        <w:numPr>
          <w:ilvl w:val="2"/>
          <w:numId w:val="1"/>
        </w:numPr>
        <w:rPr/>
      </w:pPr>
      <w:bookmarkStart w:id="1195" w:name="__RefHeading___Toc9365242_1280447820"/>
      <w:bookmarkStart w:id="1196" w:name="_Toc472"/>
      <w:bookmarkEnd w:id="1194"/>
      <w:bookmarkEnd w:id="1195"/>
      <w:r>
        <w:rPr>
          <w:rtl w:val="true"/>
        </w:rPr>
        <w:t>الوصيَّة بالنساء والعيال</w:t>
      </w:r>
      <w:r>
        <w:rPr>
          <w:rtl w:val="true"/>
        </w:rPr>
        <w:t>:</w:t>
      </w:r>
      <w:bookmarkEnd w:id="1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لِنِسَائِهِ، وَأَنَا</w:t>
      </w:r>
    </w:p>
    <w:p>
      <w:pPr>
        <w:pStyle w:val="BookText"/>
        <w:rPr/>
      </w:pPr>
      <w:r>
        <w:rPr>
          <w:rFonts w:ascii="Amiri" w:hAnsi="Amiri" w:eastAsia="Amiri" w:cs="Amiri"/>
          <w:color w:val="111111"/>
          <w:sz w:val="28"/>
          <w:sz w:val="28"/>
          <w:szCs w:val="28"/>
          <w:rtl w:val="true"/>
          <w:lang w:bidi="ar-SA"/>
        </w:rPr>
        <w:t>خَيْرُكُمْ لِيَسَانِي</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عِيَالُ الرَّجُلِ أَسَرَاؤُهُ، وَأَحَبُّ الْعِبَادِ</w:t>
      </w:r>
    </w:p>
    <w:p>
      <w:pPr>
        <w:pStyle w:val="BookText"/>
        <w:rPr/>
      </w:pPr>
      <w:r>
        <w:rPr>
          <w:rFonts w:ascii="Amiri" w:hAnsi="Amiri" w:eastAsia="Amiri" w:cs="Amiri"/>
          <w:color w:val="111111"/>
          <w:sz w:val="28"/>
          <w:sz w:val="28"/>
          <w:szCs w:val="28"/>
          <w:rtl w:val="true"/>
          <w:lang w:bidi="ar-SA"/>
        </w:rPr>
        <w:t>إلى الله عزّو جلّ أَحْسَنُهُمْ صُنْعاً إلى أسرائيه</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بْنُ جَعْفَرٍ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عِيَالُ الرَّجُلِ أَسَرَاؤُهُ، فَمَنْ أَنْعَمَ اللَّهُ عَلَيْهِ نِعْمَةً فَلْيُوَسِّعْ عَلَى أُسَرَائِهِ، فَإِنْ لَمْ يَفْعَلْ أَوْشَكَ أَنْ</w:t>
      </w:r>
    </w:p>
    <w:p>
      <w:pPr>
        <w:pStyle w:val="BookText"/>
        <w:rPr/>
      </w:pPr>
      <w:r>
        <w:rPr>
          <w:rFonts w:ascii="Amiri" w:hAnsi="Amiri" w:eastAsia="Amiri" w:cs="Amiri"/>
          <w:color w:val="111111"/>
          <w:sz w:val="28"/>
          <w:sz w:val="28"/>
          <w:szCs w:val="28"/>
          <w:rtl w:val="true"/>
          <w:lang w:bidi="ar-SA"/>
        </w:rPr>
        <w:t xml:space="preserve">تَزُولَ تِلْكَ النِّعْمَةُ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المَرْأَةُ لُعْبَةٌ، فَمَنِ اتَّخَذَهَا فَلَا يُضَيَّعْهَا</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أَيَضْرِبُ أَحَدُكُمُ المَرْأَةَ ثُمَّ يَظُلُّ مُعَانِقَهَا ؟</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w:t>
      </w:r>
    </w:p>
    <w:p>
      <w:pPr>
        <w:pStyle w:val="BookText"/>
        <w:rPr/>
      </w:pPr>
      <w:r>
        <w:rPr>
          <w:rFonts w:ascii="Amiri" w:hAnsi="Amiri" w:eastAsia="Amiri" w:cs="Amiri"/>
          <w:color w:val="111111"/>
          <w:sz w:val="28"/>
          <w:sz w:val="28"/>
          <w:szCs w:val="28"/>
          <w:rtl w:val="true"/>
          <w:lang w:bidi="ar-SA"/>
        </w:rPr>
        <w:t>اللَّهَ فِي الضَّعِيفَيْنِ، يَعْنِي بِذَلِكَ الْيَتِيمَ وَالنِّسَاءَ</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7" w:name="__RefHeading___Toc9365244_1280447820"/>
      <w:bookmarkStart w:id="1198" w:name="_Toc473"/>
      <w:bookmarkEnd w:id="1197"/>
      <w:r>
        <w:rPr>
          <w:rtl w:val="true"/>
        </w:rPr>
        <w:t xml:space="preserve">بعض حقوق الزوجة وكيفيَّة التعامل معها </w:t>
      </w:r>
      <w:r>
        <w:rPr>
          <w:rtl w:val="true"/>
        </w:rPr>
        <w:t>:</w:t>
      </w:r>
      <w:bookmarkEnd w:id="119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حَقُّ الزَّوْجَةِ فَأَنْ تَعْلَمَ أَنَّ اللَّهَ عزّو جلّ </w:t>
      </w:r>
      <w:bookmarkStart w:id="1199" w:name="pg16514_180409"/>
    </w:p>
    <w:p>
      <w:pPr>
        <w:pStyle w:val="BookText"/>
        <w:rPr/>
      </w:pPr>
      <w:bookmarkEnd w:id="1199"/>
      <w:r>
        <w:rPr>
          <w:rFonts w:ascii="Amiri" w:hAnsi="Amiri" w:eastAsia="Amiri" w:cs="Amiri"/>
          <w:color w:val="111111"/>
          <w:sz w:val="28"/>
          <w:sz w:val="28"/>
          <w:szCs w:val="28"/>
          <w:rtl w:val="true"/>
          <w:lang w:bidi="ar-SA"/>
        </w:rPr>
        <w:t xml:space="preserve">جَعَلَهَا لَكَ سَكَناً وَأُنْساً، فَتَعْلَمَ أَنَّ ذَلِكَ نِعْمَةٌ مِنَ اللَّهِ عزّو جلّ عَلَيْكَ فَتُكْرِمَهَا، وَتَرْفُقَ بِهَا، وَإِنْ كَانَ حَقُكَ عَلَيْهَا أَوْجَبَ فَإِنَّ لَهَا عَلَيْكَ أَنْ تَرْحَمَهَا لِأَنَّهَا أَسِيرُكَ، وَتُطْعِمَهَا وَتَكْسُوَهَا، وَإِذَا جَهِلَتْ عَفَوْتَ عَنْهَا </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رِسَالَةِ أَمِيرِ الْمُؤْمِنِينَ علیه السلام إِلَى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تُلكِ المَرْأَةَ مِنَ الْأَمْرِ مَا يُجَاوِزُ نَفْسَهَا، فَإِنَّ ذَلِكَ أَنْعَمُ لِحَالِهَا، وَأَرْخَى لِبَالِهَا ، وَأَدْوَمُ لجَمَاهَا، فَإِنَّ المَرْأَةَ رَيْحَانَةٌ وَلَيْسَتْ بِقَهْرَمَانَةٍ، وَلَا تَعْدُ بِكَرَامَتِهَا نَفْسَهَا ، وَأغْضُضْ بَصَرَهَا بِسِتْرِكَ، وَاكْفُفْهَا بِحِجَابِكَ ، وَلَا تُطْمِعْهَا أَنْ تَشْفَعَ لِغَيْرِهَا فَيَمِيلَ عَلَيْكَ مَنْ شَفَعَتْ لَهُ عَلَيْكَ مَعَهَا،</w:t>
      </w:r>
    </w:p>
    <w:p>
      <w:pPr>
        <w:pStyle w:val="BookText"/>
        <w:rPr/>
      </w:pPr>
      <w:r>
        <w:rPr>
          <w:rFonts w:ascii="Amiri" w:hAnsi="Amiri" w:eastAsia="Amiri" w:cs="Amiri"/>
          <w:color w:val="111111"/>
          <w:sz w:val="28"/>
          <w:sz w:val="28"/>
          <w:szCs w:val="28"/>
          <w:rtl w:val="true"/>
          <w:lang w:bidi="ar-SA"/>
        </w:rPr>
        <w:t xml:space="preserve">وَاسْتَبْقِ مِنْ نَفْسِكَ بَقِيَّةٌ فَإِنَّ إِمْسَاكَكَ نَفْسَكَ عَنْهُنَّ وَهُنَّ يَرَيْنَ أَنَّكَ ذُو اِقْتِدَارٍ خَيْرٌ مِنْ أَنْ يَرَيْنَ مِنْكَ حَالاً عَلَى إِنْكِسَارٍ </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0" w:name="__RefHeading___Toc9365246_1280447820"/>
      <w:bookmarkStart w:id="1201" w:name="_Toc474"/>
      <w:bookmarkEnd w:id="1200"/>
      <w:r>
        <w:rPr>
          <w:rtl w:val="true"/>
        </w:rPr>
        <w:t xml:space="preserve">إبراهيم علیه السلام يشكو سارة إلى الله </w:t>
      </w:r>
      <w:r>
        <w:rPr>
          <w:rtl w:val="true"/>
        </w:rPr>
        <w:t>:</w:t>
      </w:r>
      <w:bookmarkEnd w:id="1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الْوَاسِطِيُّ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علیه السلام شَكَا إِلَى اللَّه عزّو جلّ مَا يَلْقَى مِنْ سُوءٍ خُلْقِ سَارَةَ،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w:t>
      </w:r>
    </w:p>
    <w:p>
      <w:pPr>
        <w:pStyle w:val="BookText"/>
        <w:rPr/>
      </w:pPr>
      <w:r>
        <w:rPr>
          <w:rFonts w:ascii="Amiri" w:hAnsi="Amiri" w:eastAsia="Amiri" w:cs="Amiri"/>
          <w:color w:val="111111"/>
          <w:sz w:val="28"/>
          <w:sz w:val="28"/>
          <w:szCs w:val="28"/>
          <w:rtl w:val="true"/>
          <w:lang w:bidi="ar-SA"/>
        </w:rPr>
        <w:t>المَرْأَةِ مَثَلُ الضّلْعِ الْمُعْوَجِ إِنْ أَقَمْتَهُ كَسَرْتَهُ، وَإِنْ تَرَكْتُهُ اسْتَمْتَعْتَ بِهِ، اصْبِرْ عَلَيْهَا</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9365248_1280447820"/>
      <w:bookmarkStart w:id="1203" w:name="_Toc475"/>
      <w:bookmarkEnd w:id="1202"/>
      <w:r>
        <w:rPr>
          <w:rtl w:val="true"/>
        </w:rPr>
        <w:t>شدة الابتلاء بالنساء</w:t>
      </w:r>
      <w:r>
        <w:rPr>
          <w:rtl w:val="true"/>
        </w:rPr>
        <w:t>:</w:t>
      </w:r>
      <w:bookmarkEnd w:id="1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الْأَعْدَاءِ لِلْمُؤْمِنِ زَوْجَةُ السَّوْءِ،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اَلنِّسَاءُ لَعُبِدَ اللهُ حَقًّا حَقًّا </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bookmarkStart w:id="1204" w:name="pg16514_180410"/>
    </w:p>
    <w:p>
      <w:pPr>
        <w:pStyle w:val="Heading3"/>
        <w:numPr>
          <w:ilvl w:val="2"/>
          <w:numId w:val="1"/>
        </w:numPr>
        <w:rPr/>
      </w:pPr>
      <w:bookmarkStart w:id="1205" w:name="__RefHeading___Toc9365250_1280447820"/>
      <w:bookmarkStart w:id="1206" w:name="_Toc476"/>
      <w:bookmarkEnd w:id="1204"/>
      <w:bookmarkEnd w:id="1205"/>
      <w:r>
        <w:rPr>
          <w:rtl w:val="true"/>
        </w:rPr>
        <w:t xml:space="preserve">حال المرأة إذا كبُرَت </w:t>
      </w:r>
      <w:r>
        <w:rPr>
          <w:rtl w:val="true"/>
        </w:rPr>
        <w:t>:</w:t>
      </w:r>
      <w:bookmarkEnd w:id="1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الْوَاسِطِيُّ، رَفَعَهُ إِلَى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إِذَا كَبِرَتْ ذَهَبَ خَيْرُ شَطْرَيْهَا وَبَقِيَ شَرُّهُمَا، ذَهَبَ جَمَالُهَا، وَعَقِمَ رَحِمُهَا،</w:t>
      </w:r>
    </w:p>
    <w:p>
      <w:pPr>
        <w:pStyle w:val="BookText"/>
        <w:rPr/>
      </w:pPr>
      <w:r>
        <w:rPr>
          <w:rFonts w:ascii="Amiri" w:hAnsi="Amiri" w:eastAsia="Amiri" w:cs="Amiri"/>
          <w:color w:val="111111"/>
          <w:sz w:val="28"/>
          <w:sz w:val="28"/>
          <w:szCs w:val="28"/>
          <w:rtl w:val="true"/>
          <w:lang w:bidi="ar-SA"/>
        </w:rPr>
        <w:t xml:space="preserve">وَاحْتَدَّ لِسَانُهَا </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7" w:name="__RefHeading___Toc9365252_1280447820"/>
      <w:bookmarkStart w:id="1208" w:name="_Toc477"/>
      <w:bookmarkEnd w:id="1207"/>
      <w:r>
        <w:rPr>
          <w:rtl w:val="true"/>
        </w:rPr>
        <w:t xml:space="preserve">ملعون من دبَّرته امرأة </w:t>
      </w:r>
      <w:r>
        <w:rPr>
          <w:rtl w:val="true"/>
        </w:rPr>
        <w:t>:</w:t>
      </w:r>
      <w:bookmarkEnd w:id="1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تُدَبَّرُهُ</w:t>
      </w:r>
    </w:p>
    <w:p>
      <w:pPr>
        <w:pStyle w:val="BookText"/>
        <w:rPr/>
      </w:pPr>
      <w:r>
        <w:rPr>
          <w:rFonts w:ascii="Amiri" w:hAnsi="Amiri" w:eastAsia="Amiri" w:cs="Amiri"/>
          <w:color w:val="111111"/>
          <w:sz w:val="28"/>
          <w:sz w:val="28"/>
          <w:szCs w:val="28"/>
          <w:rtl w:val="true"/>
          <w:lang w:bidi="ar-SA"/>
        </w:rPr>
        <w:t>اِمْرَأَةٌ فَهُوَ مَلْعُونٌ</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9" w:name="__RefHeading___Toc9365254_1280447820"/>
      <w:bookmarkStart w:id="1210" w:name="_Toc478"/>
      <w:bookmarkEnd w:id="1209"/>
      <w:r>
        <w:rPr>
          <w:rtl w:val="true"/>
        </w:rPr>
        <w:t>ما هو خيرٌ للنساء</w:t>
      </w:r>
      <w:r>
        <w:rPr>
          <w:rtl w:val="true"/>
        </w:rPr>
        <w:t>:</w:t>
      </w:r>
      <w:bookmarkEnd w:id="121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أَيُّ شَيْءٍ خَيْرٌ لِلنِّسَاءِ؟ فَعَيِينَا بِذَلِكَ كُلُّنَا حَتَّى تَفَرَّقْنَا، فَرَجَعْتُ إِلَى فَاطِمَةَ علیها السلام، فَأَخْبَرْتُهَا الَّذِي قَالَ لَنَا رَسُولُ الله صلی الله علیه و آله وسلم ، وَلَيْسَ أَحَدٌ مِنَّا عَلِمَهُ وَلَا 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أَعْرِفُهُ، خَيْرٌ لِلنِّسَاءِ أَنْ لَا يَرَيْنَ الرِّجَالَ وَلَا يَرَاهُنَّ الرِّجَالُ، فَرَجَعْتُ إِلَى رَسُولِ الله صلی الله علیه و 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سَأَلْتَنَا أَيُّ شَيْءٍ خَيْرٌ لِلنِّسَاءِ؟ وَخَيْرٌ هُنَّ أَنْ لَا يَرَيْنَ الرِّجَالَ وَلَا يَرَاهُنَّ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فَلَمْ تَعْلَمْهُ وَأَنْتَ عِنْدِي؟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فَأَعْجَبَ ذَلِكَ رَسُولُ اللَّهِ صلی الله علیه و 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بَضْعَةٌ مِنِّي </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بَعْضِ أَصْحَابِهِ،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الْغَيْرَةُ إِلَّا لِلرِّجَالِ، وَأَمَّا اَلنِّسَاءُ فَإِنَّمَا ذَلِكَ مِنْهُنَّ حَسَدٌ </w:t>
      </w:r>
      <w:bookmarkStart w:id="1211" w:name="pg16514_180411"/>
    </w:p>
    <w:p>
      <w:pPr>
        <w:pStyle w:val="BookText"/>
        <w:rPr/>
      </w:pPr>
      <w:bookmarkEnd w:id="1211"/>
      <w:r>
        <w:rPr>
          <w:rFonts w:ascii="Amiri" w:hAnsi="Amiri" w:eastAsia="Amiri" w:cs="Amiri"/>
          <w:color w:val="111111"/>
          <w:sz w:val="28"/>
          <w:sz w:val="28"/>
          <w:szCs w:val="28"/>
          <w:rtl w:val="true"/>
          <w:lang w:bidi="ar-SA"/>
        </w:rPr>
        <w:t xml:space="preserve">وَالْغَيْرَةُ لِلرِّجَالِ، وَلِذَلِكَ حَرَّمَ اللَّهُ عَلَى النِّسَاءِ إِلَّا زَوْجَهَا وَأَحَلَّ لِلرِّجَالِ أَرْبَعاً، وَإِنَّ اللَّهَ أَكْرَمُ أَنْ يَبْتَلِيَهُنَّ بِالْغَيْرَةِ وَيُحِلَّ لِلرِّجَالِ مَعَهَا ثَلاثاً </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9365256_1280447820"/>
      <w:bookmarkStart w:id="1213" w:name="_Toc479"/>
      <w:bookmarkEnd w:id="1212"/>
      <w:r>
        <w:rPr>
          <w:rtl w:val="true"/>
        </w:rPr>
        <w:t>غيرة الرجل إيمان</w:t>
      </w:r>
      <w:r>
        <w:rPr>
          <w:rtl w:val="true"/>
        </w:rPr>
        <w:t>:</w:t>
      </w:r>
      <w:bookmarkEnd w:id="12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الرَّجُل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المَرْأَةِ عُدْوَانٌ</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غِيَاثِ بْنِ إِبْرَاهِيمَ،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نُبِّثْتُ أَنَّ نِسَاءَكُمْ يُدَافِعْنَ الرِّجَالَ فِي الطَّرِيقِ، أَمَا تَسْتَحُونَ؟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 آخَرَ أَنَّ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تَسْتَحُونَ وَلَا تَغَارُونَ؟ نِسَاؤُكُمْ يَخْرُجْنَ إِلَى اَلْأَسْوَاقِ يُزَاحِمْنَ الْعُلُوجَ</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9365258_1280447820"/>
      <w:bookmarkStart w:id="1215" w:name="_Toc480"/>
      <w:bookmarkEnd w:id="1214"/>
      <w:r>
        <w:rPr>
          <w:rtl w:val="true"/>
        </w:rPr>
        <w:t xml:space="preserve">التحذير عن المبالغة بالغيرة </w:t>
      </w:r>
      <w:r>
        <w:rPr>
          <w:rtl w:val="true"/>
        </w:rPr>
        <w:t>:</w:t>
      </w:r>
      <w:bookmarkEnd w:id="1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علیه السلام قَالَ فِي رِسَالَتِهِ إِلَى اَلْحَسَنِ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وَالتَّغَائِرَ فِي غَيْرِ مَوْضِعِ الْغَيْرَةِ، فَإِنَّ ذَلِكَ يَدْعُو الصَّحِيحَةَ مِنْهُنَّ إِلَى السَّقَم، فَإِنْ رَأَيْتَ عَيْباً فَعَجِّل النَّكِيرَ عَلَى الصَّغِيرِ وَالْكَبِيرِ، فَإِنْ</w:t>
      </w:r>
    </w:p>
    <w:p>
      <w:pPr>
        <w:pStyle w:val="BookText"/>
        <w:rPr/>
      </w:pPr>
      <w:r>
        <w:rPr>
          <w:rFonts w:ascii="Amiri" w:hAnsi="Amiri" w:eastAsia="Amiri" w:cs="Amiri"/>
          <w:color w:val="111111"/>
          <w:sz w:val="28"/>
          <w:sz w:val="28"/>
          <w:szCs w:val="28"/>
          <w:rtl w:val="true"/>
          <w:lang w:bidi="ar-SA"/>
        </w:rPr>
        <w:t xml:space="preserve">وَلَكِنْ أَحْكِمْ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تَعَيَّنْتَ مِنْهُنَّ الرَّيْبَ فَيُعَظَّمُ الذَّنْبُ وَيُهوَّنُ الْعَتَبُ </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6" w:name="__RefHeading___Toc9365260_1280447820"/>
      <w:bookmarkStart w:id="1217" w:name="_Toc481"/>
      <w:bookmarkEnd w:id="1216"/>
      <w:r>
        <w:rPr>
          <w:rtl w:val="true"/>
        </w:rPr>
        <w:t xml:space="preserve">امرأة تفقد صوابها بسبب الغيرة </w:t>
      </w:r>
      <w:r>
        <w:rPr>
          <w:rtl w:val="true"/>
        </w:rPr>
        <w:t>:</w:t>
      </w:r>
      <w:bookmarkEnd w:id="121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صلی الله علیه و آله وسلم قَاعِدٌ إِذْ جَاءَتِ امْرَأَةٌ عُرْيَانَةٌ حَتَّى قَامَتْ بَيْنَ يَدَيْهِ،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فَجَرْتُ </w:t>
      </w:r>
      <w:bookmarkStart w:id="1218" w:name="pg16514_180412"/>
    </w:p>
    <w:p>
      <w:pPr>
        <w:pStyle w:val="BookText"/>
        <w:rPr/>
      </w:pPr>
      <w:bookmarkEnd w:id="1218"/>
      <w:r>
        <w:rPr>
          <w:rFonts w:ascii="Amiri" w:hAnsi="Amiri" w:eastAsia="Amiri" w:cs="Amiri"/>
          <w:color w:val="111111"/>
          <w:sz w:val="28"/>
          <w:sz w:val="28"/>
          <w:szCs w:val="28"/>
          <w:rtl w:val="true"/>
          <w:lang w:bidi="ar-SA"/>
        </w:rPr>
        <w:t>فَطَهِّرْنِي،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يَعْدُو فِي أَثَرِهَا، وَأَلْقَى عَلَيْهَا ثَوْباً،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صَاحِبَتِي يَا رَسُولَ الله خَلَوْتُ بِجَارِيَتِي، فَصَنَعَتْ مَا تَرَى،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ضُمَّهَا</w:t>
      </w:r>
    </w:p>
    <w:p>
      <w:pPr>
        <w:pStyle w:val="BookText"/>
        <w:rPr/>
      </w:pPr>
      <w:r>
        <w:rPr>
          <w:rFonts w:ascii="Amiri" w:hAnsi="Amiri" w:eastAsia="Amiri" w:cs="Amiri"/>
          <w:color w:val="111111"/>
          <w:sz w:val="28"/>
          <w:sz w:val="28"/>
          <w:szCs w:val="28"/>
          <w:rtl w:val="true"/>
          <w:lang w:bidi="ar-SA"/>
        </w:rPr>
        <w:t>إِلَيْكَ،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الْغَيْرَاءَ لَا و أَعْلَى الْوَادِي مِنْ أَسْفَلِهِ</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9" w:name="__RefHeading___Toc9365262_1280447820"/>
      <w:bookmarkStart w:id="1220" w:name="_Toc482"/>
      <w:bookmarkEnd w:id="1219"/>
      <w:r>
        <w:rPr>
          <w:rtl w:val="true"/>
        </w:rPr>
        <w:t xml:space="preserve">غيرة النساء كفر </w:t>
      </w:r>
      <w:r>
        <w:rPr>
          <w:rtl w:val="true"/>
        </w:rPr>
        <w:t>:</w:t>
      </w:r>
      <w:bookmarkEnd w:id="1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غَيْرَةُ النِّسَاءِ اَلْحَسَدُ، وَاَحْسَدُ هُوَ أَصْلُ الْكُفْرِ، إِنَّ النِّسَاءَ إِذَا غِرْنَ غَضِبْنَ، وَإِذَا غَضِبْنَ كَفَرْنَ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الْمُسْلِمَاتُ مِنْهُنَّ </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غَيْرَةُ المَرْأَةِ كُفْرٌ، وَغَيْرَةُ الرَّجُلِ إِيمَانُ </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1" w:name="__RefHeading___Toc9365264_1280447820"/>
      <w:bookmarkStart w:id="1222" w:name="_Toc483"/>
      <w:bookmarkEnd w:id="1221"/>
      <w:r>
        <w:rPr>
          <w:rtl w:val="true"/>
        </w:rPr>
        <w:t>العواقب الوخيمة للنظرة المحرمة</w:t>
      </w:r>
      <w:r>
        <w:rPr>
          <w:rtl w:val="true"/>
        </w:rPr>
        <w:t>:</w:t>
      </w:r>
      <w:bookmarkEnd w:id="1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عُقْبَةَ، عَنْ أَبِيهِ،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النَّظَرُ سَهُمْ مِنْ سِهَامِ إِبْلِيسَ مَسْمُومٌ، وَكَمْ مِنْ نَظْرَةٍ أَوْرَثَتْ حَسْرَةً طَوِيلَةٌ </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سَهُمْ مِنْ</w:t>
      </w:r>
    </w:p>
    <w:p>
      <w:pPr>
        <w:pStyle w:val="BookText"/>
        <w:rPr/>
      </w:pPr>
      <w:r>
        <w:rPr>
          <w:rFonts w:ascii="Amiri" w:hAnsi="Amiri" w:eastAsia="Amiri" w:cs="Amiri"/>
          <w:color w:val="111111"/>
          <w:sz w:val="28"/>
          <w:sz w:val="28"/>
          <w:szCs w:val="28"/>
          <w:rtl w:val="true"/>
          <w:lang w:bidi="ar-SA"/>
        </w:rPr>
        <w:t xml:space="preserve">سِهَامِ إِبْلِيسَ مَسْمُومٌ مَنْ تَرَكَهَا اللهُ عزّو جلّ لَا لِغَيْرِهِ أَعْقَبَهُ اللَّهُ إِيمَاناً يَجِدُ طَعْمَهُ </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مَحَاسِنِ النِّسَاءِ سَهْمُ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سِهَامِ إِبْلِيسَ، فَمَنْ تَرَكَهُ أَذَاقَهُ اللَّهُ طَعْمَ عِبَادَةٍ تَسُرُّهُ</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1223" w:name="pg16514_180413"/>
    </w:p>
    <w:p>
      <w:pPr>
        <w:pStyle w:val="BookText"/>
        <w:rPr/>
      </w:pPr>
      <w:bookmarkEnd w:id="122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تَمَرُّ بِهِ المَرْأَةُ فَيَنْظُرُ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نَظْرَةٍ لَكَ، وَالثَّانِيَةُ عَلَيْكَ لَا لَكَ، وَالنَّظْرَةُ الثَّالِثَةُ سَهْمٌ مَسْمُومٌ مِنْ سِهَامِ إِبْلِيسَ مَنْ تَرَكَهَا اللَّهُ لَا لِغَيْرِهِ أَعْقَبَهُ اللَّهُ إِيمَاناً يَجِدُ طَعْمَهُ </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9365266_1280447820"/>
      <w:bookmarkStart w:id="1225" w:name="_Toc484"/>
      <w:bookmarkEnd w:id="1224"/>
      <w:r>
        <w:rPr>
          <w:rtl w:val="true"/>
        </w:rPr>
        <w:t xml:space="preserve">ثواب الغض من البصر </w:t>
      </w:r>
      <w:r>
        <w:rPr>
          <w:rtl w:val="true"/>
        </w:rPr>
        <w:t>:</w:t>
      </w:r>
      <w:bookmarkEnd w:id="1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اِمْرَأَةٍ فَرَفَعَ بَصَرَهُ إِلَى</w:t>
      </w:r>
    </w:p>
    <w:p>
      <w:pPr>
        <w:pStyle w:val="BookText"/>
        <w:rPr/>
      </w:pPr>
      <w:r>
        <w:rPr>
          <w:rFonts w:ascii="Amiri" w:hAnsi="Amiri" w:eastAsia="Amiri" w:cs="Amiri"/>
          <w:color w:val="111111"/>
          <w:sz w:val="28"/>
          <w:sz w:val="28"/>
          <w:szCs w:val="28"/>
          <w:rtl w:val="true"/>
          <w:lang w:bidi="ar-SA"/>
        </w:rPr>
        <w:t>السَّمَاءِ أَوْ غَمَّضَ بَصَرَهُ لَمْ يَرْتَدَّ إِلَيْهِ بَصَرُهُ حَتَّى يُزَوِّجَهُ اللَّهُ تَعَالَى مِنَ الْحُورِ</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6" w:name="__RefHeading___Toc9365268_1280447820"/>
      <w:bookmarkStart w:id="1227" w:name="_Toc485"/>
      <w:bookmarkEnd w:id="1226"/>
      <w:r>
        <w:rPr>
          <w:rtl w:val="true"/>
        </w:rPr>
        <w:t>لا ترض للناس ما لا ترضاه لنفسك</w:t>
      </w:r>
      <w:r>
        <w:rPr>
          <w:rtl w:val="true"/>
        </w:rPr>
        <w:t>:</w:t>
      </w:r>
      <w:bookmarkEnd w:id="1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يَأْمَنُ الَّذِينَ يَنْظُرُونَ</w:t>
      </w:r>
    </w:p>
    <w:p>
      <w:pPr>
        <w:pStyle w:val="BookText"/>
        <w:rPr/>
      </w:pPr>
      <w:r>
        <w:rPr>
          <w:rFonts w:ascii="Amiri" w:hAnsi="Amiri" w:eastAsia="Amiri" w:cs="Amiri"/>
          <w:color w:val="111111"/>
          <w:sz w:val="28"/>
          <w:sz w:val="28"/>
          <w:szCs w:val="28"/>
          <w:rtl w:val="true"/>
          <w:lang w:bidi="ar-SA"/>
        </w:rPr>
        <w:t xml:space="preserve">فِي أَدْبَارِ النِّسَاءِ أَنْ يُبْتَلَوْا بِذَلِكَ فِي نِسَائِهِمْ </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تَمرُّ بِهِ المَرْأَةُ فَيَنْظُرُ إِلَى خَلْفِهَا،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 أَحَدُكُمْ أَنْ يُنْظَرَ إِلَى أَهْلِهِ وَذَاتِ قَرَابَتِهِ؟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فَارْضَ لِلنَّاسِ مَا تَرْضَاهُ لِنَفْسِكَ </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كَلِيمُ الله حَيْثُ 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ثُمَّ تَوَلَّى إِلَى الظِّلِّ فَقَالَ رَبِّ إِنِّي لِمَا أَنْزَلْتَ إِلَيَّ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مَا سَأَلَ اللَّهَ إِلَّا خُبْزاً يَأْكُلُهُ، لأَنَّهُ كَانَ يَأْكُلُ بَقْلَةَ الْأَرْضِ، وَلَقَدْ رَأَوْا خُضْرَةَ الْبَقْلِ فِي صِفَاقِ بَطْنِهِ مِنْ هُزَالِهِ، فَلَمَّا رَجَعَنَا ابْنَتَا شُعَيْبِ إِلَى شُعَيْبٍ،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أَسْرَعْتُها الرُّجُوعَ؟ </w:t>
      </w:r>
      <w:bookmarkStart w:id="1228" w:name="pg16514_180414"/>
    </w:p>
    <w:p>
      <w:pPr>
        <w:pStyle w:val="BookText"/>
        <w:rPr/>
      </w:pPr>
      <w:bookmarkEnd w:id="1228"/>
      <w:r>
        <w:rPr>
          <w:rFonts w:ascii="Amiri" w:hAnsi="Amiri" w:eastAsia="Amiri" w:cs="Amiri"/>
          <w:color w:val="111111"/>
          <w:sz w:val="28"/>
          <w:sz w:val="28"/>
          <w:szCs w:val="28"/>
          <w:rtl w:val="true"/>
          <w:lang w:bidi="ar-SA"/>
        </w:rPr>
        <w:t>فَأَخْبَرَنَاهُ بِقِصَّةِ مُوسَى علیه السلام وَلَمْ تَعْرِفَاهُ، فَقَالَ شُعَيْبٌ لِوَاحِدَةٍ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إِلَيْهِ فَادْعِيهِ لِنَجْزِيَهُ أَجْرَ مَا سَقَى لَنَا، فَجَاءَتْ إِلَيْهِ كَمَا حَكَى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تَمْشِي عَلَى اسْتِحْيَاءٍ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يَدْعُوكَ لِيَجْزِيَكَ أَجْرَ مَا سَقَيْتَ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مُوسَى مَعَهَا وَمَشَتْ أَمَامَهُ، فَسَفَقَتْهَا الرِّيَاحُ فَبَانَ عَجُزُهَا، فَقَالَ لَهَا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تَأَخَّرِي وَذُلِّينِي عَلَى الطَّرِيقِ بِحَصَاةٍ تُلْقِيهَا أَمَامِي أَتْبَعُهَا ، فَأَنَا مِنْ قَوْم لَا يَنْظُرُونَ فِي أَدْبَارِ النِّسَاءِ، فَلَمَّا دَخَلَ عَلَى شُعَيْبِ قَصَّ عَلَيْهِ قِصَّتَهُ، فَقَالَ لَهُ شُعَيْبٌ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تَخَفْ نَجَوْتَ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إِحْدَى بَنَاتِ شُعَيْبٍ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اسْتَأْجِرْهُ إِنَّ خَيْرَ مَنِ اسْتَأْجَرْتَ الْقَوِيُّ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 شُعَيْبٌ أَمَّا قُوَّتُهُ فَقَدْ عَرَفْتِيهِ أَنَّهُ يَسْتَقِي الدَّلْوَ وَحْدَهُ، فَبِمَ عَرَفْتِ أَمَانَتَهُ؟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قَالَ لِي تَأَخَّرِي عَنِّي وَدُلِّينِي عَلَى الطَّرِيقِ فَأَنَا مِنْ قَوْمِ لَا يَنْظُرُونَ فِي أَدْبَارِ النِّسَاءِ، عَرَفْتُ أَنَّهُ لَيْسَ مِنَ الْقَوْمِ الَّذِينَ يَنْظُرُونَ أَعْجَازَ النِّسَاءِ، فَهَذِهِ أَمَانَتُهُ، فَقَالَ لَهُ شُعَيْبٌ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أُرِيدُ أَنْ أُنْكِحَكَ إِحْدَى ابْنَتَيَّ هَاتَيْنِ عَلَى أَنْ تَأْجُرَنِي ثَمَانِيَ حِجَجٍ فَإِنْ أَتْمَمْتَ عَشْرًا فَمِنْ عِنْدِكَ وَمَا أُرِيدُ أَنْ أَشُقَّ عَلَيْكَ سَتَجِدُنِي إِنْ شَاءَ اللَّهُ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بَيْنِي وَبَيْنَكَ أَيَّمَا الْأَجَلَيْنِ قَضَيْتُ فَلَا عُدْوَانَ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سَبِيلَ عَلَيَّ إِنْ عَمِلْتُ عَشْرَ سِنِينَ أَوْ ثَمَانَ سِنِينَ، 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9" w:name="__RefHeading___Toc9365270_1280447820"/>
      <w:bookmarkStart w:id="1230" w:name="_Toc486"/>
      <w:bookmarkEnd w:id="1229"/>
      <w:r>
        <w:rPr>
          <w:rtl w:val="true"/>
        </w:rPr>
        <w:t xml:space="preserve">شدَّة حجاب فاطمة علیها السلام </w:t>
      </w:r>
      <w:r>
        <w:rPr>
          <w:rtl w:val="true"/>
        </w:rPr>
        <w:t>:</w:t>
      </w:r>
      <w:bookmarkEnd w:id="1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عَلِيِّ بْنِ الْحُسَيْنِ، عَنْ أَبِيهِ أَنَّ فَاطِمَةَ بِنْتَ رَسُولِ اللهِ صلی الله علیه و آله وسلم اِسْتَأْذَنَ عَلَيْهَا أَعْمَىٰ فَحَجَبَتْهُ، فَقَالَ لَهَا</w:t>
      </w:r>
    </w:p>
    <w:p>
      <w:pPr>
        <w:pStyle w:val="BookText"/>
        <w:rPr/>
      </w:pPr>
      <w:r>
        <w:rPr>
          <w:rFonts w:ascii="Amiri" w:hAnsi="Amiri" w:eastAsia="Amiri" w:cs="Amiri"/>
          <w:color w:val="111111"/>
          <w:sz w:val="28"/>
          <w:sz w:val="28"/>
          <w:szCs w:val="28"/>
          <w:rtl w:val="true"/>
          <w:lang w:bidi="ar-SA"/>
        </w:rPr>
        <w:t>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حَجَيْتِهِ وَهُوَ لَا يَرَاكِ؟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لَمْ يَكُنْ يَرَانِي</w:t>
      </w:r>
    </w:p>
    <w:p>
      <w:pPr>
        <w:pStyle w:val="BookText"/>
        <w:rPr/>
      </w:pPr>
      <w:r>
        <w:rPr>
          <w:rFonts w:ascii="Amiri" w:hAnsi="Amiri" w:eastAsia="Amiri" w:cs="Amiri"/>
          <w:color w:val="111111"/>
          <w:sz w:val="28"/>
          <w:sz w:val="28"/>
          <w:szCs w:val="28"/>
          <w:rtl w:val="true"/>
          <w:lang w:bidi="ar-SA"/>
        </w:rPr>
        <w:t>وَهُوَ يَشَمُّ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أَرَاهُ، وَهُو </w:t>
      </w:r>
      <w:bookmarkStart w:id="1231" w:name="pg16514_180415"/>
    </w:p>
    <w:p>
      <w:pPr>
        <w:pStyle w:val="Heading3"/>
        <w:numPr>
          <w:ilvl w:val="2"/>
          <w:numId w:val="1"/>
        </w:numPr>
        <w:rPr/>
      </w:pPr>
      <w:bookmarkStart w:id="1232" w:name="__RefHeading___Toc9365272_1280447820"/>
      <w:bookmarkStart w:id="1233" w:name="_Toc487"/>
      <w:bookmarkEnd w:id="1231"/>
      <w:bookmarkEnd w:id="1232"/>
      <w:r>
        <w:rPr>
          <w:rtl w:val="true"/>
        </w:rPr>
        <w:t xml:space="preserve">النهي عن ممازحة النساء المحرمات </w:t>
      </w:r>
      <w:r>
        <w:rPr>
          <w:rtl w:val="true"/>
        </w:rPr>
        <w:t>:</w:t>
      </w:r>
      <w:bookmarkEnd w:id="1233"/>
    </w:p>
    <w:p>
      <w:pPr>
        <w:pStyle w:val="BookText"/>
        <w:rPr/>
      </w:pPr>
      <w:r>
        <w:rPr>
          <w:rFonts w:eastAsia="Amiri" w:cs="Amiri" w:ascii="Amiri" w:hAnsi="Amiri"/>
          <w:color w:val="111111"/>
          <w:sz w:val="28"/>
          <w:szCs w:val="28"/>
          <w:lang w:bidi="ar-SA"/>
        </w:rPr>
        <w:t>130/32166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أُقْرِئُ اِمْرَأَةً كُنْتُ أُعَلِّمُهَا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فَازَحْتُهَا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أَبِي جَعْفَرٍ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أَيَّ شَيْءٍ قُلْتَ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بِيَدِي هَكَذَا، وَغَطَّىٰ وَجْهَهُ،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تَعُودَنَّ إِلَيْهَا </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9365274_1280447820"/>
      <w:bookmarkStart w:id="1235" w:name="_Toc488"/>
      <w:bookmarkEnd w:id="1234"/>
      <w:r>
        <w:rPr>
          <w:rtl w:val="true"/>
        </w:rPr>
        <w:t>الحثٌ على ستر النساء</w:t>
      </w:r>
      <w:r>
        <w:rPr>
          <w:rtl w:val="true"/>
        </w:rPr>
        <w:t>:</w:t>
      </w:r>
      <w:bookmarkEnd w:id="123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تَبْدَءُوا النِّسَاءَ بِالسَّلَامِ، وَلَا تَدْعُوهُنَّ إِلَى الطَّعَامِ فَإِنَّ</w:t>
      </w:r>
    </w:p>
    <w:p>
      <w:pPr>
        <w:pStyle w:val="BookText"/>
        <w:rPr/>
      </w:pPr>
      <w:r>
        <w:rPr>
          <w:rFonts w:ascii="Amiri" w:hAnsi="Amiri" w:eastAsia="Amiri" w:cs="Amiri"/>
          <w:color w:val="111111"/>
          <w:sz w:val="28"/>
          <w:sz w:val="28"/>
          <w:szCs w:val="28"/>
          <w:rtl w:val="true"/>
          <w:lang w:bidi="ar-SA"/>
        </w:rPr>
        <w:t>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وَعَوْرَةٌ، فَاسْتُرُوا عَيَّهِنَّ بِالسُّكُوتِ، وَاسْتُرُوا</w:t>
      </w:r>
    </w:p>
    <w:p>
      <w:pPr>
        <w:pStyle w:val="BookText"/>
        <w:rPr/>
      </w:pPr>
      <w:r>
        <w:rPr>
          <w:rFonts w:ascii="Amiri" w:hAnsi="Amiri" w:eastAsia="Amiri" w:cs="Amiri"/>
          <w:color w:val="111111"/>
          <w:sz w:val="28"/>
          <w:sz w:val="28"/>
          <w:szCs w:val="28"/>
          <w:rtl w:val="true"/>
          <w:lang w:bidi="ar-SA"/>
        </w:rPr>
        <w:t>عَوْرَاتِهِنَّ بِالْبُيُوتِ</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6" w:name="__RefHeading___Toc9365276_1280447820"/>
      <w:bookmarkStart w:id="1237" w:name="_Toc489"/>
      <w:bookmarkEnd w:id="1236"/>
      <w:r>
        <w:rPr>
          <w:rtl w:val="true"/>
        </w:rPr>
        <w:t xml:space="preserve">حديث إبليس مع نوح علیه السلام </w:t>
      </w:r>
      <w:r>
        <w:rPr>
          <w:rtl w:val="true"/>
        </w:rPr>
        <w:t>:</w:t>
      </w:r>
      <w:bookmarkEnd w:id="123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دَعَا نُوحٌ علیه السلام رَبَّهُ عزّو جلّ عَلَى قَوْمِهِ أَتَاهُ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إِنَّ لَكَ عِنْدِي يَداً أُرِيدُ أَنْ أُكَافِتَكَ عَلَيْهَا،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لَبَغِيضُ إِلَيَّ أَنْ يَكُونَ لَكَ عِنْدِي يَدٌ، فَمَا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دَعَوْتَ اللهَ عَلَى قَوْمِكَ فَأَغْرَقْتَهُمْ، فَلَمْ يَبْقَ أَحَدٌ أُغْوِيهِ، فَأَنَا مُسْتَرِيحٌ حَتَّىٰ يَنْشَأَ قَرْنُ آخَرُ فَأُغْوِيَهُمْ، فَقَالَ لَهُ نُوحٌ مَا الَّذِي تُرِيدُ أَنْ تُكَافِتَنِي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أَذْكُرْنِي فِي ثَلَاثَةِ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 فَإِنِّي أَقْرَبَ مَا أَكُونُ إِلَى الْعَبْدِ إِذَا كَانَ فِي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أَذْكُرْنِي إِذَا غَضِبْتَ، وَاذْكُرْنِي إِذَا حَكَمْتَ بَيْنَ اثْنَيْنِ ، وَاذْكُرْنِي إِذَا كُنْتَ مَعَ اِمْرَأَةٍ خَالِياً لَيْسَ مَعَكُما أَحَدٌ</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bookmarkStart w:id="1238" w:name="pg16514_180416"/>
    </w:p>
    <w:p>
      <w:pPr>
        <w:pStyle w:val="Heading3"/>
        <w:numPr>
          <w:ilvl w:val="2"/>
          <w:numId w:val="1"/>
        </w:numPr>
        <w:rPr/>
      </w:pPr>
      <w:bookmarkStart w:id="1239" w:name="__RefHeading___Toc9365278_1280447820"/>
      <w:bookmarkStart w:id="1240" w:name="_Toc490"/>
      <w:bookmarkEnd w:id="1238"/>
      <w:bookmarkEnd w:id="1239"/>
      <w:r>
        <w:rPr>
          <w:rtl w:val="true"/>
        </w:rPr>
        <w:t>كلُّكم معنا في الجنَّة</w:t>
      </w:r>
      <w:r>
        <w:rPr>
          <w:rtl w:val="true"/>
        </w:rPr>
        <w:t xml:space="preserve">.. </w:t>
      </w:r>
      <w:r>
        <w:rPr>
          <w:rtl w:val="true"/>
        </w:rPr>
        <w:t>لكن</w:t>
      </w:r>
      <w:r>
        <w:rPr>
          <w:rtl w:val="true"/>
        </w:rPr>
        <w:t>:</w:t>
      </w:r>
      <w:bookmarkEnd w:id="12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نَجْمٍ،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نَجْمُ، كُلُّكُمْ فِي الْجَنَّةِ مَعَنَا إِلَّا أَنَّهُ مَا أَقْبَحَ بِالرَّجُلِ مِنْكُمْ أَنْ يَدْخُلَ الْجَنَّةَ قَذَ هَتَكَ سِتْرَهُ وَبَدَتْ عَوْرَتُهُ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وَإِنَّ ذَلِكَ لَكَائِنُ؟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لَمْ</w:t>
      </w:r>
    </w:p>
    <w:p>
      <w:pPr>
        <w:pStyle w:val="BookText"/>
        <w:rPr/>
      </w:pPr>
      <w:r>
        <w:rPr>
          <w:rFonts w:ascii="Amiri" w:hAnsi="Amiri" w:eastAsia="Amiri" w:cs="Amiri"/>
          <w:color w:val="111111"/>
          <w:sz w:val="28"/>
          <w:sz w:val="28"/>
          <w:szCs w:val="28"/>
          <w:rtl w:val="true"/>
          <w:lang w:bidi="ar-SA"/>
        </w:rPr>
        <w:t xml:space="preserve">يَحْفَظْ فَرْجَهُ وَبَطْنَهُ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1" w:name="__RefHeading___Toc9365280_1280447820"/>
      <w:bookmarkStart w:id="1242" w:name="_Toc491"/>
      <w:bookmarkEnd w:id="1241"/>
      <w:r>
        <w:rPr>
          <w:rtl w:val="true"/>
        </w:rPr>
        <w:t xml:space="preserve">تكاثر النسل من أبناء آدم علیه السلام </w:t>
      </w:r>
      <w:r>
        <w:rPr>
          <w:rtl w:val="true"/>
        </w:rPr>
        <w:t>:</w:t>
      </w:r>
      <w:bookmarkEnd w:id="12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الْعِجْيُّ،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 جلّ أَنْزَلَ حَوْرَاءَ مِنَ الْجِنَّةِ إِلَى آدَمَ، فَزَوَّجَهَا أَحَدَ ابْنَيْهِ، وَتَزَوَّجَ الْآخَرُ الْجِنَّ، فَوَلَدَتَا جَمِيعاً، فَمَا كَانَ مِنَ النَّاسِ مِنْ جَمَالٍ وَحُسْنِ خُلُقٍ فَهُوَ مِنَ الْخَوْرَاءِ، وَمَا كَانَ فِيهِمْ مِنْ سُوءِ الْخُلُقِ فَمِنْ بِنْتِ الْجَانٌ، وَأَنْكَرَ أَنْ يَكُونَ زَوَّجَ بَنِيهِ مِنْ بَنَاتِهِ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الْحُسَيْنِ بْنِ عَلَيَّ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اَلْحَسَنِ بْنِ عَلي علیهما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w:t>
      </w:r>
    </w:p>
    <w:p>
      <w:pPr>
        <w:pStyle w:val="BookText"/>
        <w:rPr/>
      </w:pPr>
      <w:r>
        <w:rPr>
          <w:rFonts w:ascii="Amiri" w:hAnsi="Amiri" w:eastAsia="Amiri" w:cs="Amiri"/>
          <w:color w:val="111111"/>
          <w:sz w:val="28"/>
          <w:sz w:val="28"/>
          <w:szCs w:val="28"/>
          <w:rtl w:val="true"/>
          <w:lang w:bidi="ar-SA"/>
        </w:rPr>
        <w:t>عَلِيٌّ زَوَّجَ هَذِهِ الْبِنْتَ مِنْ هَذَا الإِبْنِ؟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اللهِ، كَانَ لَآدَمَ علیه السلام إِبْنَانِ وَهُمَا شِيثٌ وَعَبْدُ الله، فَأَخْرَجَ اللَّهُ لِشِيثٍ حَوْرَاءَ مِنَ الْجَنَّةِ، وَأَخْرَجَ لِعَبْدِ اللَّهِ اِمْرَأَةً مِنَ الجِنِّ، فَوُلِدَ هَذَا وَوُلِدَ لِذَلِكَ، فَمَا كَانَ مِنْ حُسْنٍ وَجَمَالٍ فَمِنْ وُلْدِ اَلْخَوْرَاءِ، وَمَا كَانَ مِنْ قُبْحِ وَبَذَاءِ فَمِنْ وُلْدِ الْجِنِّيَّةِ </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3" w:name="__RefHeading___Toc9365282_1280447820"/>
      <w:bookmarkStart w:id="1244" w:name="_Toc492"/>
      <w:bookmarkEnd w:id="1243"/>
      <w:r>
        <w:rPr>
          <w:rtl w:val="true"/>
        </w:rPr>
        <w:t>خطبة النبيّ صلی الله علیه و آله وسلم لأمَّ سَلَمة</w:t>
      </w:r>
      <w:r>
        <w:rPr>
          <w:rtl w:val="true"/>
        </w:rPr>
        <w:t>:</w:t>
      </w:r>
      <w:bookmarkEnd w:id="124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 الله علیه و آله وسلم أَنَّهُ خَطَبَ أُمَّ سَلَمَةَ، وَقَدْ كَانَ </w:t>
      </w:r>
      <w:bookmarkStart w:id="1245" w:name="pg16514_180417"/>
    </w:p>
    <w:p>
      <w:pPr>
        <w:pStyle w:val="BookText"/>
        <w:rPr/>
      </w:pPr>
      <w:bookmarkEnd w:id="1245"/>
      <w:r>
        <w:rPr>
          <w:rFonts w:ascii="Amiri" w:hAnsi="Amiri" w:eastAsia="Amiri" w:cs="Amiri"/>
          <w:color w:val="111111"/>
          <w:sz w:val="28"/>
          <w:sz w:val="28"/>
          <w:szCs w:val="28"/>
          <w:rtl w:val="true"/>
          <w:lang w:bidi="ar-SA"/>
        </w:rPr>
        <w:t>خَطَبَهَا عُثْمَانُ بْنُ عَفَّانَ وَطَلْحَةُ بْنُ عَبْدِ اللهِ، فَأَرْسَلَتْ إِلَى رَسُولِ اللَّهِ صلی الله علیه و آله وسلم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اِمْرَأَةٌ مُسِنَّةٌ، وَإِنَّ لِي عِبَالاً ، وَإِنِّي شَدِيدَةُ الْغَيْرَةِ، فَقَالَ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مُسِنَّةٌ، فَأَنَا أَسَنُّ مِنْكِ،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عِيَالاً، فَعِيَالُكِ فِي عِيَالِ رَسُولِ اللهِ، وَأَمَّا الْغَيْرَةُ فَسَوْفَ أَدْعُو اللَّهَ أَنْ يَدْفَعُهَا عَنْكِ، فَلَمَّا تَزَوَّجَهَا وَدَخَلَتْ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مِمَّا قُلْتُ لَكَ كَثِيرُ شَيْءٍ، وَلَكِنِّي كَرِهْتُ أَنْ يَكُونَ ن أمر من الأمور لم أخبرك به</w:t>
      </w:r>
      <w:r>
        <w:rPr>
          <w:rFonts w:eastAsia="Amiri" w:cs="Amiri" w:ascii="Amiri" w:hAnsi="Amiri"/>
          <w:color w:val="111111"/>
          <w:sz w:val="28"/>
          <w:szCs w:val="28"/>
          <w:rtl w:val="true"/>
          <w:lang w:bidi="ar-SA"/>
        </w:rPr>
        <w:t>.»</w:t>
      </w:r>
      <w:r>
        <w:rPr>
          <w:rStyle w:val="FootnoteAnchor"/>
          <w:rtl w:val="true"/>
        </w:rPr>
        <w:footnoteReference w:id="1089"/>
      </w:r>
    </w:p>
    <w:p>
      <w:pPr>
        <w:pStyle w:val="Heading3"/>
        <w:numPr>
          <w:ilvl w:val="2"/>
          <w:numId w:val="1"/>
        </w:numPr>
        <w:rPr/>
      </w:pPr>
      <w:bookmarkStart w:id="1246" w:name="__RefHeading___Toc9365284_1280447820"/>
      <w:bookmarkStart w:id="1247" w:name="_Toc493"/>
      <w:bookmarkEnd w:id="1246"/>
      <w:r>
        <w:rPr>
          <w:rtl w:val="true"/>
        </w:rPr>
        <w:t>فتوى هاشميَّة</w:t>
      </w:r>
      <w:r>
        <w:rPr>
          <w:rtl w:val="true"/>
        </w:rPr>
        <w:t>:</w:t>
      </w:r>
      <w:bookmarkEnd w:id="1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المَهْدِيُّ أَبَا اَلْحَسَنِ علیه السلام عَنِ الْخَمْرِ هَلْ هِيَ مُحَرَّمَةٌ فِي كِتَابِ الله عزّو جلّ؟ فَإِنَّ النَّاسَ إِنَّما يَعْرِفُونَ النَّهْيَ عَنْهَا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وَلَا يَعْرِفُونَ التَّحْرِيمَ لَهَا، فَقَالَ لَهُ أَبُو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مُحَرَّمَةٌ فِي كِتَابِ الله عزّو جلّ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مَوْضِعِ هِيَ مُحَرَّمَةٌ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رَبِّيَ الْفَوَاحِشَ مَا ظَهَرَ مِنْهَا وَمَا بَطَنَ وَالْإِثْمَ وَالْبَغْيَ بِغَيْرِ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الزِّنَا الْمُعْلَنَ، وَنَصْبَ الرَّايَاتِ الَّتِي كَانَتْ تَرْفَعُهَا الْفَوَاجِرُ لِلْفَوَاحِشِ فِي الْجَاهِلِيَّةِ، وَأَمَّا قَوْلُهُ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نَكَحَ مِنَ الْآبَاءِ، لِأَنَّ النَّاسَ كَانُوا قَبْلَ أَنْ يُبْعَثَ النَّبِيُّ صلی الله علیه و آله وسلم إِذَا كَانَ لِلرَّجُلِ زَوْجَةٌ وَمَاتَ عَنْهَا تَزَوَّجَهَا إِبْنُهُ مِنْ بَعْدِهِ إِذَا لَمْ تَكُنْ أُمَّهُ، فَحَرَّمَ اللهُ عزّو جلّ ذَلِكَ، وَأَمَّا الْإِثْمُ فَإِنَّهَا الْخَمْرَةُ بِعَيْنِهَا، وَقَدْ قَالَ اللَّهُ لا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يَسْتَلُونَكَ عَنِ الْخَمْرِ وَالْمَيْسِرِ قُلْ فِيهِمَا إِثْمُ كَبِيرُ وَمَنَافِعُ لِلنَّاسِ، فَأَمَّا الْإِثْمُ فِي كِتَابِ اللَّهُ فَهِيَ الْخَمْرَةُ وَالمَيْسِرُ،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وَإِثْمُهُمَا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يَقْطِينٍ، هَذِهِ </w:t>
      </w:r>
      <w:bookmarkStart w:id="1248" w:name="pg16514_180418"/>
    </w:p>
    <w:p>
      <w:pPr>
        <w:pStyle w:val="BookText"/>
        <w:rPr/>
      </w:pPr>
      <w:bookmarkEnd w:id="1248"/>
      <w:r>
        <w:rPr>
          <w:rFonts w:ascii="Amiri" w:hAnsi="Amiri" w:eastAsia="Amiri" w:cs="Amiri"/>
          <w:color w:val="111111"/>
          <w:sz w:val="28"/>
          <w:sz w:val="28"/>
          <w:szCs w:val="28"/>
          <w:rtl w:val="true"/>
          <w:lang w:bidi="ar-SA"/>
        </w:rPr>
        <w:t>وَالله فَتْوَى هَاشِمِيَّةٌ،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 الْمُؤْمِنِينَ، اَلْحَمْدُ للهِ الَّذِي لَمْ يُخْرِجْ هَذَا الْعِلْمَ 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صَبَرَ الْمَهْدِيُّ أَنْ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 يَا رَافِضِي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9" w:name="__RefHeading___Toc9365286_1280447820"/>
      <w:bookmarkStart w:id="1250" w:name="_Toc494"/>
      <w:bookmarkEnd w:id="1249"/>
      <w:r>
        <w:rPr>
          <w:rtl w:val="true"/>
        </w:rPr>
        <w:t>الحسنان ابنا رسول الله صلی الله علیه و آله وسلم</w:t>
      </w:r>
      <w:r>
        <w:rPr>
          <w:rtl w:val="true"/>
        </w:rPr>
        <w:t>:</w:t>
      </w:r>
      <w:bookmarkEnd w:id="125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3224/138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اَلْجَارُودِ، مَا يَقُولُونَ فِي الْحَسَنِ وَالْحُسَيْنِ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عَلَيْهِمَا أَنهما إِبْنَا رَسُولِ الله صلی الله علیه و آله وسلم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شَيْءٍ اِحْتَجَجْتُمْ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 فِي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عِيسَى مِنْ ذُرِّيَّةِ إِبْرَاهِيمَ، وَاحْتَجَجْنَا عَلَيْهِمْ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شَيْءٍ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وَلَدُ الْبِنْتِ مِنَ الْوَلَدِ، وَلَا يَكُونُ مِنَ الصُّلْبِ،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أَبَا الْجَارُودِ لَأُعْطِيَنَكُمْ مِنْ كِتَابِ الله آيَةً تُسَمِّيهَا أَنَّهَا لصُلْبِ رَسُولِ الله صلی الله علیه و آله وسلم لَا يَرُدُّهَا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وَبَنَاتُكُمْ وَأَخَوَاتُكُمْ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وَحَلَائِلُ أَبْنَائِكُمُ الَّذِينَ مِنْ أَصْلَابِكُم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يَا أَبَا اَلْجَارُودِ هَلْ حَلَّ لِرَسُولِ اللهِ صلی الله علیه و آله وسلم نِكَاحُ حَلِيلَتَيْهِمَا؟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فَكَذَبُوا وَالله وَفَجَرُوا،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فَهُمَا وَاللَّه اِبْنَا رَسُولِ الله لِصُلْبِهِ، وَمَا حَرُمْنَ عَلَيْهِ إِلَّا لِلصُّلْبِ </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bookmarkStart w:id="1251" w:name="pg16514_180419"/>
    </w:p>
    <w:p>
      <w:pPr>
        <w:pStyle w:val="Heading3"/>
        <w:numPr>
          <w:ilvl w:val="2"/>
          <w:numId w:val="1"/>
        </w:numPr>
        <w:rPr/>
      </w:pPr>
      <w:bookmarkStart w:id="1252" w:name="__RefHeading___Toc9365288_1280447820"/>
      <w:bookmarkStart w:id="1253" w:name="_Toc495"/>
      <w:bookmarkEnd w:id="1251"/>
      <w:bookmarkEnd w:id="1252"/>
      <w:r>
        <w:rPr>
          <w:rtl w:val="true"/>
        </w:rPr>
        <w:t xml:space="preserve">معنى الفاحشة المبيِّنة </w:t>
      </w:r>
      <w:r>
        <w:rPr>
          <w:rtl w:val="true"/>
        </w:rPr>
        <w:t>:</w:t>
      </w:r>
      <w:bookmarkEnd w:id="12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 الْأَشْعَرِيُّ، عَنْ صَاحِبِ الزَّمَانِ علیه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الْفَاحِشَةِ المُبَيِّنَةِ الَّتِي إِذَا فَعَلَتِ</w:t>
      </w:r>
    </w:p>
    <w:p>
      <w:pPr>
        <w:pStyle w:val="BookText"/>
        <w:rPr/>
      </w:pPr>
      <w:r>
        <w:rPr>
          <w:rFonts w:ascii="Amiri" w:hAnsi="Amiri" w:eastAsia="Amiri" w:cs="Amiri"/>
          <w:color w:val="111111"/>
          <w:sz w:val="28"/>
          <w:sz w:val="28"/>
          <w:szCs w:val="28"/>
          <w:rtl w:val="true"/>
          <w:lang w:bidi="ar-SA"/>
        </w:rPr>
        <w:t>ا اَلَمَرْأَةُ ذَلِكَ يَجُوزُ لِبَعْلِهَا أَنْ يُخْرِجَهَا مِنْ بَيْتِهِ فِي أَيَّامٍ عِدَّتِهَا،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الْفَاحِشَةُ اَلسَّحْقُ وَلَيْسَتْ بِالزِّنَا، فَإِنَّهَا إِذَا زَنَتْ يُقَامُ عَلَيْهَا الْخَدُّ، وَلَيْسَ لَنْ أَرَادَ تَزْوِيجَهَا أَنْ يَمْتَنِعَ مِنَ الْعَقْدِ عَلَيْهَا لِأَجْلِ اَلْحَدِّ الَّذِي أُقِيمَ عَلَيْهَا، وَأَمَّا إِذَا سَاحَقَتْ فَيَجِبُ عَلَيْهَا الرَّجْمُ، وَالرَّجْمُ هُوَ اَلْخِزْيُّ، وَمَنْ أَمَرَ اللَّهُ بِرَجْمِهَا فَقَدْ أَخْزَاهَا فَلَيْسَ لِأَحَدٍ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يَقْرَبَهَا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bookmarkStart w:id="1254" w:name="pg16514_180420"/>
    </w:p>
    <w:p>
      <w:pPr>
        <w:pStyle w:val="Heading2"/>
        <w:numPr>
          <w:ilvl w:val="1"/>
          <w:numId w:val="1"/>
        </w:numPr>
        <w:rPr/>
      </w:pPr>
      <w:bookmarkStart w:id="1255" w:name="__RefHeading___Toc9365290_1280447820"/>
      <w:bookmarkStart w:id="1256" w:name="_Toc496"/>
      <w:bookmarkEnd w:id="1254"/>
      <w:bookmarkEnd w:id="1255"/>
      <w:r>
        <w:rPr>
          <w:rtl w:val="true"/>
        </w:rPr>
        <w:t>فوائد الجزء الواحد والعشرين</w:t>
      </w:r>
      <w:bookmarkEnd w:id="125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7" w:name="__RefHeading___Toc9365292_1280447820"/>
      <w:bookmarkStart w:id="1258" w:name="_Toc497"/>
      <w:bookmarkEnd w:id="1257"/>
      <w:r>
        <w:rPr>
          <w:rtl w:val="true"/>
        </w:rPr>
        <w:t>اشارة</w:t>
      </w:r>
      <w:bookmarkEnd w:id="125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9" w:name="pg16514_180422"/>
      <w:bookmarkStart w:id="1260" w:name="pg16514_180422"/>
      <w:bookmarkEnd w:id="1260"/>
    </w:p>
    <w:p>
      <w:pPr>
        <w:pStyle w:val="Heading3"/>
        <w:numPr>
          <w:ilvl w:val="2"/>
          <w:numId w:val="1"/>
        </w:numPr>
        <w:rPr/>
      </w:pPr>
      <w:bookmarkStart w:id="1261" w:name="pg16514_180422"/>
      <w:bookmarkStart w:id="1262" w:name="__RefHeading___Toc9365294_1280447820"/>
      <w:bookmarkStart w:id="1263" w:name="_Toc498"/>
      <w:bookmarkEnd w:id="1261"/>
      <w:bookmarkEnd w:id="1262"/>
      <w:r>
        <w:rPr>
          <w:rtl w:val="true"/>
        </w:rPr>
        <w:t>ما جاء في الزواج المنقطع</w:t>
      </w:r>
      <w:r>
        <w:rPr>
          <w:rtl w:val="true"/>
        </w:rPr>
        <w:t>:</w:t>
      </w:r>
      <w:bookmarkEnd w:id="12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عُمَرَ</w:t>
      </w:r>
    </w:p>
    <w:p>
      <w:pPr>
        <w:pStyle w:val="BookText"/>
        <w:rPr/>
      </w:pPr>
      <w:r>
        <w:rPr>
          <w:rFonts w:ascii="Amiri" w:hAnsi="Amiri" w:eastAsia="Amiri" w:cs="Amiri"/>
          <w:color w:val="111111"/>
          <w:sz w:val="28"/>
          <w:sz w:val="28"/>
          <w:szCs w:val="28"/>
          <w:rtl w:val="true"/>
          <w:lang w:bidi="ar-SA"/>
        </w:rPr>
        <w:t>أَنَّ أَهْلَ الْعِرَاقِ يَزْعُمُونَ أَنَّ عُمَرَ حَرَّمَ الْمُتْعَةَ، فَأَرْسَلَ فُلاناً قَدْ سَمَّاهُ،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أَنِّي لَمْ أُحَرِّمْهَا، وَلَيْسَ لِعُمَرَ أَنْ يُحَرِّمَ مَا أَحَلَّ اللَّهُ، وَلَكِنْ عُمَرُ قَدْ نَهَى عَنْهَا </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 نَزَلَ بِهَا</w:t>
      </w:r>
    </w:p>
    <w:p>
      <w:pPr>
        <w:pStyle w:val="BookText"/>
        <w:rPr/>
      </w:pPr>
      <w:r>
        <w:rPr>
          <w:rFonts w:ascii="Amiri" w:hAnsi="Amiri" w:eastAsia="Amiri" w:cs="Amiri"/>
          <w:color w:val="111111"/>
          <w:sz w:val="28"/>
          <w:sz w:val="28"/>
          <w:szCs w:val="28"/>
          <w:rtl w:val="true"/>
          <w:lang w:bidi="ar-SA"/>
        </w:rPr>
        <w:t>الْقُرْآنُ، وَجَرَتْ بِهَا السُّنَّةُ مِنْ رَسُولِ الله صلی الله علیه و آله وسلم</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عَبْدِ الله بْنِ أَسْلَمَ، عَنْ أَبِيهِ، عَنْ رَجُلٍ مِنَ</w:t>
      </w:r>
    </w:p>
    <w:p>
      <w:pPr>
        <w:pStyle w:val="BookText"/>
        <w:rPr/>
      </w:pPr>
      <w:r>
        <w:rPr>
          <w:rFonts w:ascii="Amiri" w:hAnsi="Amiri" w:eastAsia="Amiri" w:cs="Amiri"/>
          <w:color w:val="111111"/>
          <w:sz w:val="28"/>
          <w:sz w:val="28"/>
          <w:szCs w:val="28"/>
          <w:rtl w:val="true"/>
          <w:lang w:bidi="ar-SA"/>
        </w:rPr>
        <w:t xml:space="preserve">اَلْكُوفِيِّينَ، عَنْ أَبِي عَبْدِ الله علیه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يَفْتَحِ اللَّهُ لِلنَّاسِ مِنْ رَحْمَةٍ فَلَا مُمْسِكَ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جَمِيلُ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قَالَ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يَدْخُلُنِي مِنَ الْمُتْعَةِ شَيْءٌ، فَقَدْ حَلَفْتُ أَنْ لَا أَتَزَوَّجَ مُتْعَةً أَبَداً، فَقَالَ لَهُ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إِذَا لَمْ تُطِعِ اللَّهَ فَقَدْ عَصَيْتَهُ </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4" w:name="__RefHeading___Toc9365296_1280447820"/>
      <w:bookmarkStart w:id="1265" w:name="_Toc499"/>
      <w:bookmarkEnd w:id="1264"/>
      <w:r>
        <w:rPr>
          <w:rtl w:val="true"/>
        </w:rPr>
        <w:t>هدية الإمام الصادق علیه السلام لأبي هارون المكفوف</w:t>
      </w:r>
      <w:r>
        <w:rPr>
          <w:rtl w:val="true"/>
        </w:rPr>
        <w:t>:</w:t>
      </w:r>
      <w:bookmarkEnd w:id="126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xml:space="preserve">: </w:t>
      </w:r>
      <w:bookmarkStart w:id="1266" w:name="pg16514_180423"/>
    </w:p>
    <w:p>
      <w:pPr>
        <w:pStyle w:val="BookText"/>
        <w:rPr/>
      </w:pPr>
      <w:bookmarkEnd w:id="12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يَكُونَ لَكَ قَائِدٌ، يَا أَبَا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ثَلَاثِينَ دِينَاراً،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خَادِماً كَسُومِيَّا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فَاشْتَرَاهُ، فَلَمَّا أَنْ حَجَّ 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قَائِدَكَ، يَا أَبَا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فَأَعْطَاهُ خَمْسَةٌ وَعِشْرِينَ دِينَاراً،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جَارِيَةً شَبَانِيَّةٌ، فَإِنَّ أَوْلَادَهُنَّ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فَاشْتَرَيْتُ جَارِيَةً شَبَانِيَّةٌ ، فَزَوَّجْتُهَا مِنْهُ ، فَأَصَبْتُ ثَلَاثَ بَنَاتٍ، فَأَهْدَيْتُ وَاحِدَةً مِنْهُنَّ إِلَى بَعْضٍ وُلْدِ أَبِي عَبْدِ الله علیه السلام، وَأَرْجُو أَنْ يَجْعَلَ ثَوَابِي مِنْهَا الْجَنَّةَ، وَبَقِيَتْ بِنْتَانِ مَا</w:t>
      </w:r>
    </w:p>
    <w:p>
      <w:pPr>
        <w:pStyle w:val="BookText"/>
        <w:rPr/>
      </w:pPr>
      <w:r>
        <w:rPr>
          <w:rFonts w:ascii="Amiri" w:hAnsi="Amiri" w:eastAsia="Amiri" w:cs="Amiri"/>
          <w:color w:val="111111"/>
          <w:sz w:val="28"/>
          <w:sz w:val="28"/>
          <w:szCs w:val="28"/>
          <w:rtl w:val="true"/>
          <w:lang w:bidi="ar-SA"/>
        </w:rPr>
        <w:t>يشرف بين ألوفٌ</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7" w:name="__RefHeading___Toc9365298_1280447820"/>
      <w:bookmarkStart w:id="1268" w:name="_Toc500"/>
      <w:bookmarkEnd w:id="1267"/>
      <w:r>
        <w:rPr>
          <w:rtl w:val="true"/>
        </w:rPr>
        <w:t xml:space="preserve">امرأة تشكو عجز زوجها بالكناية </w:t>
      </w:r>
      <w:r>
        <w:rPr>
          <w:rtl w:val="true"/>
        </w:rPr>
        <w:t>:</w:t>
      </w:r>
      <w:bookmarkEnd w:id="126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عَلَيَّ علیه السلام ،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تَرَىٰ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وَأَثْرَى لَكَ أَهْلاً</w:t>
      </w:r>
    </w:p>
    <w:p>
      <w:pPr>
        <w:pStyle w:val="BookText"/>
        <w:rPr/>
      </w:pPr>
      <w:r>
        <w:rPr>
          <w:rFonts w:ascii="Amiri" w:hAnsi="Amiri" w:eastAsia="Amiri" w:cs="Amiri"/>
          <w:color w:val="111111"/>
          <w:sz w:val="28"/>
          <w:sz w:val="28"/>
          <w:szCs w:val="28"/>
          <w:rtl w:val="true"/>
          <w:lang w:bidi="ar-SA"/>
        </w:rPr>
        <w:t xml:space="preserve">فِي فَتَاةٍ ذَاتِ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تَطْلُبُ بَعْلاً</w:t>
      </w:r>
    </w:p>
    <w:p>
      <w:pPr>
        <w:pStyle w:val="BookText"/>
        <w:rPr/>
      </w:pPr>
      <w:r>
        <w:rPr>
          <w:rFonts w:ascii="Amiri" w:hAnsi="Amiri" w:eastAsia="Amiri" w:cs="Amiri"/>
          <w:color w:val="111111"/>
          <w:sz w:val="28"/>
          <w:sz w:val="28"/>
          <w:szCs w:val="28"/>
          <w:rtl w:val="true"/>
          <w:lang w:bidi="ar-SA"/>
        </w:rPr>
        <w:t xml:space="preserve">بَعْدَ إِذْنٍ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ذَلِكَ حِلًّا</w:t>
      </w:r>
    </w:p>
    <w:p>
      <w:pPr>
        <w:pStyle w:val="BookText"/>
        <w:rPr/>
      </w:pPr>
      <w:r>
        <w:rPr>
          <w:rFonts w:ascii="Amiri" w:hAnsi="Amiri" w:eastAsia="Amiri" w:cs="Amiri"/>
          <w:color w:val="111111"/>
          <w:sz w:val="28"/>
          <w:sz w:val="28"/>
          <w:szCs w:val="28"/>
          <w:rtl w:val="true"/>
          <w:lang w:bidi="ar-SA"/>
        </w:rPr>
        <w:t xml:space="preserve">فَأَنْكَرَ ذَلِكَ السَّامِعُونَ، فَقَالَ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أَحْصِرِينِي بَعْلَكِ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فَأَحْضَرَتْهُ، فَأَمَرَهُ بِطَلَاقِهَا، فَفَعَلَ وَلَمْ يَحْتَجَّ لِنَفْسِهِ بِشَيْءٍ،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فَأَقرَّ الرَّجُلُ بِذَلِكَ، فَأَنْكَحَهَا رَجُلاً مِنْ غَيْرِ أَنْ تَقْضِيَ عِدَّةٌ</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9365300_1280447820"/>
      <w:bookmarkStart w:id="1270" w:name="_Toc501"/>
      <w:bookmarkEnd w:id="1269"/>
      <w:r>
        <w:rPr>
          <w:rtl w:val="true"/>
        </w:rPr>
        <w:t xml:space="preserve">العذرة قد تذهب بالطفرة وغيرها </w:t>
      </w:r>
      <w:r>
        <w:rPr>
          <w:rtl w:val="true"/>
        </w:rPr>
        <w:t>:</w:t>
      </w:r>
      <w:bookmarkEnd w:id="127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أَقْبَلَ إِلَى أَمِيرِ الْمُؤْمِنِينَ وَمَعَهُ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إِنِّي تَزَوَّجْتُ اِمْرَأَةٌ عَذْرَاءَ، فَدَخَلْتُ بِهَا، فَوَجَدْتُهَا غَيْرَ عَذْرَاءَ، فَقَالَ</w:t>
      </w:r>
      <w:r>
        <w:rPr>
          <w:rFonts w:eastAsia="Amiri" w:cs="Amiri" w:ascii="Amiri" w:hAnsi="Amiri"/>
          <w:color w:val="111111"/>
          <w:sz w:val="28"/>
          <w:szCs w:val="28"/>
          <w:rtl w:val="true"/>
          <w:lang w:bidi="ar-SA"/>
        </w:rPr>
        <w:t xml:space="preserve">: </w:t>
      </w:r>
      <w:bookmarkStart w:id="1271" w:name="pg16514_180424"/>
    </w:p>
    <w:p>
      <w:pPr>
        <w:pStyle w:val="BookText"/>
        <w:rPr/>
      </w:pPr>
      <w:bookmarkEnd w:id="1271"/>
      <w:r>
        <w:rPr>
          <w:rFonts w:ascii="Amiri" w:hAnsi="Amiri" w:eastAsia="Amiri" w:cs="Amiri"/>
          <w:color w:val="111111"/>
          <w:sz w:val="28"/>
          <w:sz w:val="28"/>
          <w:szCs w:val="28"/>
          <w:rtl w:val="true"/>
          <w:lang w:bidi="ar-SA"/>
        </w:rPr>
        <w:t>وَيْحَكَ إِنَّ الْعُذْرَةَ تَذْهَبُ مِنَ الْوَثْبَةِ، وَالْقَفْزَةِ، وَالْخَيْضِ، وَالْوُضُوءِ، وَطُولِ</w:t>
      </w:r>
    </w:p>
    <w:p>
      <w:pPr>
        <w:pStyle w:val="BookText"/>
        <w:rPr/>
      </w:pPr>
      <w:r>
        <w:rPr>
          <w:rFonts w:ascii="Amiri" w:hAnsi="Amiri" w:eastAsia="Amiri" w:cs="Amiri"/>
          <w:color w:val="111111"/>
          <w:sz w:val="28"/>
          <w:sz w:val="28"/>
          <w:szCs w:val="28"/>
          <w:rtl w:val="true"/>
          <w:lang w:bidi="ar-SA"/>
        </w:rPr>
        <w:t>اَلتَّعَنُسِ</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2" w:name="__RefHeading___Toc9365302_1280447820"/>
      <w:bookmarkStart w:id="1273" w:name="_Toc502"/>
      <w:bookmarkEnd w:id="1272"/>
      <w:r>
        <w:rPr>
          <w:rtl w:val="true"/>
        </w:rPr>
        <w:t xml:space="preserve">مهر نساء أهل البيت علیهم السلام </w:t>
      </w:r>
      <w:r>
        <w:rPr>
          <w:rtl w:val="true"/>
        </w:rPr>
        <w:t>:</w:t>
      </w:r>
      <w:bookmarkEnd w:id="12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عِيسَى،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أَي مَا زَوَّجَ رَسُولُ الله صلی الله علیه و آله وسلم سَائِرَ بَنَاتِهِ، وَلَا تَزَوَّجَ شَيْئاً مِنْ نِسَائِهِ عَلَى أَكْثَرَ مِن اثْنَتَيْ عَشْرَةَ أُوقِيَّةٌ وَنَسٍ، اَلْأُوقِيَّةُ أَرْبَعُونَ، وَالنَّشُ عِشْرُونَ</w:t>
      </w:r>
    </w:p>
    <w:p>
      <w:pPr>
        <w:pStyle w:val="BookText"/>
        <w:rPr/>
      </w:pPr>
      <w:r>
        <w:rPr>
          <w:rFonts w:ascii="IRNazanin" w:hAnsi="IRNazanin" w:eastAsia="IRNazanin"/>
          <w:color w:val="111111"/>
          <w:sz w:val="28"/>
          <w:sz w:val="28"/>
          <w:szCs w:val="28"/>
          <w:rtl w:val="true"/>
          <w:lang w:bidi="fa-IR"/>
        </w:rPr>
        <w:t>در هما</w:t>
      </w:r>
      <w:r>
        <w:rPr>
          <w:rFonts w:eastAsia="IRNazanin" w:cs="IRNazanin"/>
          <w:color w:val="111111"/>
          <w:sz w:val="28"/>
          <w:szCs w:val="28"/>
          <w:rtl w:val="true"/>
          <w:lang w:bidi="fa-IR"/>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صَدَاقُ النِّسَاءِ عَلَى عَهْدِ النَّبِيِّ صلی الله علیه و آله وسلم اثْنَتَيْ عَشْرَةَ وُقِيَّةٌ وَنَشَّا قِيمَتُهَا مِنَ الْوَرِقِ خَمْسُمِائَةِ دِرْهَم</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فَانْظُرْ أَنْ لَا يُجَاوِزَ مَهْرُهَا مَهْرَ اَلسُّنَّةِ، وَهِيَ خَمْسُمِائَةِ دِرْهَمٍ، فَعَلَى هَذَا تَزَوَّجَ رَسُولُ اللهِ صلی الله علیه و آله وسلم نِسَاءَهُ، وَعَلَيْهِ زَوَّجَ بَنَاتِهِ، وَصَارَ مَهْرُ اَلسُّنَّةِ خَمْسَمِائَةِ دِرْهَم لِأَنَّ اللَّهَ تَبَارَكَ وَتَعَالَى أَوْجَبَ عَلَى نَفْسِهِ أَنْ لَا يُكَبَّرَهُ مُؤْمِنٌ مِائَةَ تَكْبِيرَةٍ، وَلَا يُسَبِّحَهُ مِائَةَ تَسْبِيحَةٍ ، وَلَا يُحَمدَهُ مِائَةَ تَحْمِيدَةٍ، وَلَا يُهَلِّلَهُ مِائَةَ تَهْلِيلَةٍ، وَلَا يُصَلِّيَ عَلَى النَّبِيِّ صلى الله عليه وسلم مِائَةَ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الْحُورِ الْعِينِ، إِلَّا زَوَّجَهُ اللَّهُ حَوْرَاءَ مِنَ الْجَنَّةِ، وَجَعَلَ ذَلِكَ مَهْرَهَا</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بَرَكَةِ المَرْأَةِ قِلَّةَ مَهْرِهَا، وَمِنْ شُؤْمِهَا كَثْرَةَ مَهْرِهَا</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bookmarkStart w:id="1274" w:name="pg16514_180425"/>
    </w:p>
    <w:p>
      <w:pPr>
        <w:pStyle w:val="Heading3"/>
        <w:numPr>
          <w:ilvl w:val="2"/>
          <w:numId w:val="1"/>
        </w:numPr>
        <w:rPr/>
      </w:pPr>
      <w:bookmarkStart w:id="1275" w:name="__RefHeading___Toc9365304_1280447820"/>
      <w:bookmarkStart w:id="1276" w:name="_Toc503"/>
      <w:bookmarkEnd w:id="1274"/>
      <w:bookmarkEnd w:id="1275"/>
      <w:r>
        <w:rPr>
          <w:rtl w:val="true"/>
        </w:rPr>
        <w:t xml:space="preserve">الشؤم في ثلاثة </w:t>
      </w:r>
      <w:r>
        <w:rPr>
          <w:rtl w:val="true"/>
        </w:rPr>
        <w:t>:</w:t>
      </w:r>
      <w:bookmarkEnd w:id="1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نَجِيحٍ، عَنْ أَبِي عَبْدِ اللَّهِ الصَّادِقِ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السُّؤْمَ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اَلسُّوْمُ فِي ثَلَاثَةٍ فِي المَرْأَةِ، وَالدَّابَّةِ، وَالدَّارِ، فَأَمَّا شُومُ المَرْأَةِ فَكَثْرَةُ مَهْرِهَا وَعُقُوقُ زَوْجِهَا، وَأَمَّا الدَّابَّةُ فَسُوءُ خُلُقِهَا وَمَنْعُهَا ظَهْرَهَا، وَأَمَّا اَلدَّارُ فَضِيقُ سَاحَتِهَا وَشَرُّ جِيرَانِهَا وَكَثْرَةُ عُيُوبِهَا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الشؤم في الثلاثة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فِي الرَّجُلِ يَتَزَوَّجُ الَمَرْأَةَ وَيَدْخُلُ بِهَا ثُمَّ تَدَّعِي عَلَيْهِ مَهْرَهَا،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عَلَيْهَا فَقَدْ هَدَمَ</w:t>
      </w:r>
    </w:p>
    <w:p>
      <w:pPr>
        <w:pStyle w:val="BookText"/>
        <w:rPr/>
      </w:pPr>
      <w:r>
        <w:rPr>
          <w:rFonts w:ascii="Amiri" w:hAnsi="Amiri" w:eastAsia="Amiri" w:cs="Amiri"/>
          <w:color w:val="111111"/>
          <w:sz w:val="28"/>
          <w:sz w:val="28"/>
          <w:szCs w:val="28"/>
          <w:rtl w:val="true"/>
          <w:lang w:bidi="ar-SA"/>
        </w:rPr>
        <w:t xml:space="preserve">اَلْعَاجِلَ </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7" w:name="__RefHeading___Toc9365306_1280447820"/>
      <w:bookmarkStart w:id="1278" w:name="_Toc504"/>
      <w:bookmarkEnd w:id="1277"/>
      <w:r>
        <w:rPr>
          <w:rtl w:val="true"/>
        </w:rPr>
        <w:t xml:space="preserve">ثواب هبة المرأة مهرها لزوجها </w:t>
      </w:r>
      <w:r>
        <w:rPr>
          <w:rtl w:val="true"/>
        </w:rPr>
        <w:t>:</w:t>
      </w:r>
      <w:bookmarkEnd w:id="12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امْرَأَةٍ وَهَبَتْ مَهْرَهَا لِبَعْلِهَا فَلَهَا بِكُلِّ مِثْقَالِ</w:t>
      </w:r>
    </w:p>
    <w:p>
      <w:pPr>
        <w:pStyle w:val="BookText"/>
        <w:rPr/>
      </w:pPr>
      <w:r>
        <w:rPr>
          <w:rFonts w:ascii="Amiri" w:hAnsi="Amiri" w:eastAsia="Amiri" w:cs="Amiri"/>
          <w:color w:val="111111"/>
          <w:sz w:val="28"/>
          <w:sz w:val="28"/>
          <w:szCs w:val="28"/>
          <w:rtl w:val="true"/>
          <w:lang w:bidi="ar-SA"/>
        </w:rPr>
        <w:t xml:space="preserve">ذَهَبٍ كَأَجْرِ عِتْقِ رَقَبَةٍ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النِّسَاءِ يَرْفَعُ اللَّهُ عَنْهُنَّ عَذَابَ الْقَبْرِ، وَيَكُونُ حْشَرُهُنَّ مَعَ فَاطِمَةَ بِنْتِ مُحَمَّدٍ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صَبَرَتْ عَلَى غَيْرَةِ زَوْجِهَا، وَامْرَأَةٌ صَبَرَتْ عَلَى سُوءِ خُلْقِ زَوْجِهَا، وَامْرَأَةٌ وَهَبَتْ صَدَاقَهَا لِزَوْجِهَا، يُعْطِي اللَّهُ كُلَّ وَاحِدَةٍ مِنْهُنَّ ثَوَابَ أَلْفِ شَهِيدٌ، وَيَكْتُبُ لِكُلِّ وَاحِدَةٍ مِنْهُنَّ عِبَادَةَ سَنَةٍ </w:t>
      </w:r>
      <w:r>
        <w:rPr>
          <w:rFonts w:eastAsia="Amiri" w:cs="Amiri" w:ascii="Amiri" w:hAnsi="Amiri"/>
          <w:color w:val="111111"/>
          <w:sz w:val="28"/>
          <w:szCs w:val="28"/>
          <w:rtl w:val="true"/>
          <w:lang w:bidi="ar-SA"/>
        </w:rPr>
        <w:t>»</w:t>
      </w:r>
      <w:r>
        <w:rPr>
          <w:rStyle w:val="FootnoteAnchor"/>
          <w:rtl w:val="true"/>
        </w:rPr>
        <w:footnoteReference w:id="1107"/>
      </w:r>
    </w:p>
    <w:p>
      <w:pPr>
        <w:pStyle w:val="Heading3"/>
        <w:numPr>
          <w:ilvl w:val="2"/>
          <w:numId w:val="1"/>
        </w:numPr>
        <w:rPr/>
      </w:pPr>
      <w:bookmarkStart w:id="1279" w:name="__RefHeading___Toc9365308_1280447820"/>
      <w:bookmarkStart w:id="1280" w:name="_Toc505"/>
      <w:bookmarkEnd w:id="1279"/>
      <w:r>
        <w:rPr>
          <w:rtl w:val="true"/>
        </w:rPr>
        <w:t xml:space="preserve">وصفة للشفاء من العلل </w:t>
      </w:r>
      <w:r>
        <w:rPr>
          <w:rtl w:val="true"/>
        </w:rPr>
        <w:t>(</w:t>
      </w:r>
      <w:r>
        <w:rPr>
          <w:rtl w:val="true"/>
        </w:rPr>
        <w:t>شيء من مهر المرأة</w:t>
      </w:r>
      <w:r>
        <w:rPr>
          <w:rtl w:val="true"/>
        </w:rPr>
        <w:t>):</w:t>
      </w:r>
      <w:bookmarkEnd w:id="128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اِشْتَكَى رَجُلٌ إِلَى </w:t>
      </w:r>
      <w:bookmarkStart w:id="1281" w:name="pg16514_180426"/>
    </w:p>
    <w:p>
      <w:pPr>
        <w:pStyle w:val="BookText"/>
        <w:rPr/>
      </w:pPr>
      <w:bookmarkEnd w:id="1281"/>
      <w:r>
        <w:rPr>
          <w:rFonts w:ascii="Amiri" w:hAnsi="Amiri" w:eastAsia="Amiri" w:cs="Amiri"/>
          <w:color w:val="111111"/>
          <w:sz w:val="28"/>
          <w:sz w:val="28"/>
          <w:szCs w:val="28"/>
          <w:rtl w:val="true"/>
          <w:lang w:bidi="ar-SA"/>
        </w:rPr>
        <w:t>أَمِيرِ الْمُؤْمِنِينَ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اِمْرَأَتِكَ دِرْهَماً مِنْ صَدَاقِهَا، فَاشْتَرِ بِهِ عَسَلاً، فَاشْرَبْهُ بِمَاءِ السَّمَاءِ، فَفَعَلَ مَا أَمَرَهُ بِهِ ، فَبَرَأَ، فَسُئِلَ أَمِيرَ الْمُؤْمِنِينَ علیه السلام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أَشَيْءٌ سَمِعْتَهُ مِنَ النَّبِيِّ صلی الله علیه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سَمِعْتُ اللَّهَ 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طِبْنَ لَكُمْ عَنْ شَيْءٍ مِنْهُ نَفْسًا فَكُلُوهُ هَنِيئًا مَرِيئًا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مِنْ بُطُونِهَا شَرَابٌ مُخْتَلِفٌ أَلْوَانُهُ فِيهِ شِفَاءٌ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مِنَ السَّمَاءِ مَاءً مُبارَكاً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فَاجْتَمَعَ أَهْنِيءُ وَالمَرِي وَالْبَرَكَةُ وَالشَّفَاءُ، فَرَجَوْتُ بِذَلِكَ الْبُرْءَ</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أَيَعْجِرُ أَحَدُكُمْ إِذَا مَرِضَ أَنْ يَسْأَلَ اِمْرَأَتَهُ فَتَهَبَ لَهُ مِنْ مَهْرِهَا دِرْهَماً فَيَشْتَرِيَ بِهِ عَسَلاً فَيَشْرَبَهُ بِمَاءِ السَّمَاءِ؟ فَإِنَّ اللَّهَ عزّو جلّ يَقُولُ فِي اَلَمَهْرِ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طِبْنَ لَكُمْ عَنْ شَيْءٍ مِنْهُ نَفْسًا فَكُلُوهُ هَنِيئًا مَرِيئًا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فِي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شِفَاءٌ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مَاءِ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مِنَ السَّمَاءِ مَاءً مُبَارَكًا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2" w:name="__RefHeading___Toc9365310_1280447820"/>
      <w:bookmarkStart w:id="1283" w:name="_Toc506"/>
      <w:bookmarkEnd w:id="1282"/>
      <w:r>
        <w:rPr>
          <w:rtl w:val="true"/>
        </w:rPr>
        <w:t>استحباب هبة المرأة المطلقة شيئاً من المال أو المتاع</w:t>
      </w:r>
      <w:r>
        <w:rPr>
          <w:rtl w:val="true"/>
        </w:rPr>
        <w:t>:</w:t>
      </w:r>
      <w:bookmarkEnd w:id="128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فِي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طَلَّقْتُمُوهُنَّ مِنْ قَبْلِ أَنْ تَمَسُّوهُنَّ فَمَا لَكُمْ عَلَيْهِنَّ مِنْ عِدَّةٍ تَعْتَدُّونَهَا فَمَتِّعُوهُنَّ وَسَرِّحُوهُنَّ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مَتَّعُوهُنَّ جَمَلُوهُنَّ مِمَّا قَدَرْتُمْ عَلَيْهِ مِنْ مَعْرُوفٍ، فَإِنَّهُنَّ يَرْجِعْنَ بِكَآبَةٍ وَخَشْيَةٍ وَهَمْ عَظِيمٍ وَشَمَاتَةٍ مِنْ أَعْدَائِهِنَّ، فَإِنَّ اللَّهَ كَرِيمٌ يَسْتَحِي وَيُحِبُّ أَهْلَ الْحَيَاءِ، إِنَّ أَكْرَمَكُمْ أَشَدُّكُمْ إِكْرَاماً لِحَلَائِلِهِمْ</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bookmarkStart w:id="1284" w:name="pg16514_180427"/>
    </w:p>
    <w:p>
      <w:pPr>
        <w:pStyle w:val="BookText"/>
        <w:rPr/>
      </w:pPr>
      <w:bookmarkEnd w:id="128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تَحْتَ اَلْحَسَنِ بْنِ عَلِيٍّ اِمْرَأَتَانِ تَمِيمِيَّةٌ وَجُعْفِيَّةٌ، فَطَلَّقَهُمَا جَمِيعاً، وَبَعَثَنِي إِلَيْهِمَا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أَخْبِرْهُمَا فَلْيَعْتَدَّا، وَأَخْبِرْنِي بِمَا تَقُولَانِ، وَمَتِّعْهُمَا الْعَشَرَةَ آلَافٍ وَكُلَّ وَاحِدَةٍ مِنْهُمَا بِكَذَا وَكَذَا مِنَ الْعَسَل وَالسَّمْنِ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الجُعْفِيَّةَ،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فَتَنَفَّسَتِ الصُّعَدَاءَ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مِنْ حَبِيبٍ مُفَارِقٍ، وَأَمَّا التَّمِيمِيَّةُ فَلَمْ تَدْرِ مَا اِعْتَدَّتْ حَتَّى قَالَ لَهَا اَلنِّسَاءُ فَسَكَتَتْ، فَأَخْبَرْتُهُ بِقَوْلِ الْجُعْفِيَّةِ، فَنَكَتَ فِي 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w:t>
      </w:r>
    </w:p>
    <w:p>
      <w:pPr>
        <w:pStyle w:val="BookText"/>
        <w:rPr/>
      </w:pPr>
      <w:r>
        <w:rPr>
          <w:rFonts w:ascii="Amiri" w:hAnsi="Amiri" w:eastAsia="Amiri" w:cs="Amiri"/>
          <w:color w:val="111111"/>
          <w:sz w:val="28"/>
          <w:sz w:val="28"/>
          <w:szCs w:val="28"/>
          <w:rtl w:val="true"/>
          <w:lang w:bidi="ar-SA"/>
        </w:rPr>
        <w:t xml:space="preserve">مُرَاجِعاً لِاِمْرَأَةٍ لَرَاجَعْتُهَا </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5" w:name="__RefHeading___Toc9365312_1280447820"/>
      <w:bookmarkStart w:id="1286" w:name="_Toc507"/>
      <w:bookmarkEnd w:id="1285"/>
      <w:r>
        <w:rPr>
          <w:rtl w:val="true"/>
        </w:rPr>
        <w:t>معنى العدالة بين النساء</w:t>
      </w:r>
      <w:r>
        <w:rPr>
          <w:rtl w:val="true"/>
        </w:rPr>
        <w:t>:</w:t>
      </w:r>
      <w:bookmarkEnd w:id="128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شُعَيْبِ وَمُحَمَّدِ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أَبِي الْعَوْجَاءِ هِشَامَ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حَكِيماً؟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وَهُوَ أَحْكَمُ اَلْحَاكِمِينَ،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مَثْنَى وَثُلَاثَ وَرُبَاعَ فَإِنْ خِفْتُمْ أَلَّا تَعْدِلُوا فَوَاحِدَةً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أَلَيْسَ هَذَا فَرْضاً؟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حَكِيمٍ يَتَكَلَّمُ بِهَذَا؟ فَلَمْ يَكُنْ عِنْدَهُ جَوَابٌ، فَرَحَلَ إِلَى المَدِينَةِ إِلَى أَبي عَبْدِ الله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فِي غَيْرِ وَقْتِ حَجٌ وَلَا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لِأَمْرٍ أَهَمَّنِي، إِنَّ اِبْنَ أَبِي الْعَوْجَاءِ سَأَلَنِي عَنْ مَسْأَلَةٍ لَمْ يَكُنْ عِنْدِي فِيهَا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بِالْقِصَّةِ، فَقَالَ لَهُ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النَّفَقَةِ،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تَسْتَطِيعُوا أَنْ تَعْدِلُوا بَيْنَ النِّسَاءِ وَلَوْ حَرَصْتُمْ </w:t>
      </w:r>
      <w:bookmarkStart w:id="1287" w:name="pg16514_180428"/>
    </w:p>
    <w:p>
      <w:pPr>
        <w:pStyle w:val="BookText"/>
        <w:rPr/>
      </w:pPr>
      <w:bookmarkEnd w:id="1287"/>
      <w:r>
        <w:rPr>
          <w:rFonts w:ascii="Amiri" w:hAnsi="Amiri" w:eastAsia="Amiri" w:cs="Amiri"/>
          <w:color w:val="111111"/>
          <w:sz w:val="28"/>
          <w:sz w:val="28"/>
          <w:szCs w:val="28"/>
          <w:rtl w:val="true"/>
          <w:lang w:bidi="ar-SA"/>
        </w:rPr>
        <w:t xml:space="preserve">فَلَا تَمِيلُوا كُلَّ الْمَيْلِ فَتَذَرُوهَا كَالْمُعَلَّقَةِ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عَلَيْهِ هِشَامٌ بِهَذَا الْجَوَابِ وَأَخْبَرَهُ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مِنْ عِنْدِكَ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8" w:name="__RefHeading___Toc9365314_1280447820"/>
      <w:bookmarkStart w:id="1289" w:name="_Toc508"/>
      <w:bookmarkEnd w:id="1288"/>
      <w:r>
        <w:rPr>
          <w:rtl w:val="true"/>
        </w:rPr>
        <w:t xml:space="preserve">الإصلاح بين الزوجين </w:t>
      </w:r>
      <w:r>
        <w:rPr>
          <w:rtl w:val="true"/>
        </w:rPr>
        <w:t>:</w:t>
      </w:r>
      <w:bookmarkEnd w:id="1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مَشَى فِي إِصْلَاحٍ بَيْنَ امْرَأَةٍ وَزَوْجِهَا أَعْطَاهُ اللَّهُ تَعَالَى أَجْرَ أَلْفِ شَهِيدٍ قُتِلُوا فِي سَبِيلِ الله حَقًّا، وَكَانَ لَهُ بِكُلِّ خُطْوَةٍ يَخْطُوهَا وَكَلِمَةٍ فِي ذَلِكَ عِبَادَةٌ سَنَةٍ قِيَا لَيْلُهَا وَصِيَام نَهَارُهَا </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لَقِيَ يُوسُفُ 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كَيْفَ اسْتَطَعْتَ أَنْ تَزَوَّجَ النِّسَاءَ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تَكُونَ لَكَ ذُرِّيَّةٌ تُنْقِلُ الْأَرْضَ بِالتَّسْبِيح</w:t>
      </w:r>
    </w:p>
    <w:p>
      <w:pPr>
        <w:pStyle w:val="BookText"/>
        <w:rPr/>
      </w:pP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0" w:name="__RefHeading___Toc9365316_1280447820"/>
      <w:bookmarkStart w:id="1291" w:name="_Toc509"/>
      <w:bookmarkEnd w:id="1290"/>
      <w:r>
        <w:rPr>
          <w:rtl w:val="true"/>
        </w:rPr>
        <w:t xml:space="preserve">جواب الإمام السجَّاد علیه السلام لمن قال </w:t>
      </w:r>
      <w:r>
        <w:rPr>
          <w:rtl w:val="true"/>
        </w:rPr>
        <w:t xml:space="preserve">: </w:t>
      </w:r>
      <w:r>
        <w:rPr>
          <w:rtl w:val="true"/>
        </w:rPr>
        <w:t>بئس الشيء الولد</w:t>
      </w:r>
      <w:r>
        <w:rPr>
          <w:rtl w:val="true"/>
        </w:rPr>
        <w:t>:</w:t>
      </w:r>
      <w:bookmarkEnd w:id="12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الشَّيْءُ الْوَلَدُ، إِنْ</w:t>
      </w:r>
    </w:p>
    <w:p>
      <w:pPr>
        <w:pStyle w:val="BookText"/>
        <w:rPr/>
      </w:pPr>
      <w:r>
        <w:rPr>
          <w:rFonts w:ascii="Amiri" w:hAnsi="Amiri" w:eastAsia="Amiri" w:cs="Amiri"/>
          <w:color w:val="111111"/>
          <w:sz w:val="28"/>
          <w:sz w:val="28"/>
          <w:szCs w:val="28"/>
          <w:rtl w:val="true"/>
          <w:lang w:bidi="ar-SA"/>
        </w:rPr>
        <w:t>عَاشَ كَدَّنِي، وَإِنْ مَاتَ هَدَّنِي، فَبَلَغَ ذَلِكَ زَيْنَ الْعَابِدِينَ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وَاللَّه، نِعْمَ الشَّيْءُ اَلْوَلَدُ إِنْ عَاشَ فَدَعَاءُ حَاضِرٌ ، وَإِنْ مَاتَ فَشَفِيعٌ سَابِقٌ </w:t>
      </w:r>
      <w:r>
        <w:rPr>
          <w:rFonts w:eastAsia="Amiri" w:cs="Amiri" w:ascii="Amiri" w:hAnsi="Amiri"/>
          <w:color w:val="111111"/>
          <w:sz w:val="28"/>
          <w:szCs w:val="28"/>
          <w:rtl w:val="true"/>
          <w:lang w:bidi="ar-SA"/>
        </w:rPr>
        <w:t>»</w:t>
      </w:r>
      <w:r>
        <w:rPr>
          <w:rStyle w:val="FootnoteAnchor"/>
          <w:rtl w:val="true"/>
        </w:rPr>
        <w:footnoteReference w:id="1115"/>
      </w:r>
    </w:p>
    <w:p>
      <w:pPr>
        <w:pStyle w:val="Heading3"/>
        <w:numPr>
          <w:ilvl w:val="2"/>
          <w:numId w:val="1"/>
        </w:numPr>
        <w:rPr/>
      </w:pPr>
      <w:bookmarkStart w:id="1292" w:name="__RefHeading___Toc9365318_1280447820"/>
      <w:bookmarkStart w:id="1293" w:name="_Toc510"/>
      <w:bookmarkEnd w:id="1292"/>
      <w:r>
        <w:rPr>
          <w:rtl w:val="true"/>
        </w:rPr>
        <w:t>دعاء الإمام العسكري علیه السلام لبعضهم بالولد، وبشارته بأنَّه سيولد له المهدي عجل الله فرجه</w:t>
      </w:r>
      <w:r>
        <w:rPr>
          <w:rtl w:val="true"/>
        </w:rPr>
        <w:t>:</w:t>
      </w:r>
      <w:bookmarkEnd w:id="129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الْعَسْكَرِيُّ علیه السلام </w:t>
      </w:r>
      <w:bookmarkStart w:id="1294" w:name="pg16514_180429"/>
    </w:p>
    <w:p>
      <w:pPr>
        <w:pStyle w:val="BookText"/>
        <w:rPr/>
      </w:pPr>
      <w:bookmarkEnd w:id="1294"/>
      <w:r>
        <w:rPr>
          <w:rFonts w:ascii="Amiri" w:hAnsi="Amiri" w:eastAsia="Amiri" w:cs="Amiri"/>
          <w:color w:val="111111"/>
          <w:sz w:val="28"/>
          <w:sz w:val="28"/>
          <w:szCs w:val="28"/>
          <w:rtl w:val="true"/>
          <w:lang w:bidi="ar-SA"/>
        </w:rPr>
        <w:t>عَلَيْنَا الْخَبْسَ، وَكُنْتُ بِهِ عَارِفاً،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خَمْسٌ وَسِتُّونَ سَنَةٌ وَشَهْرٌ وَيَوْمَانِ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مَعِي كِتَابُ دُعَاءِ عَلَيْهِ تَارِيخُ مَوْلِدِي، وَإِنِّي نَظَرْتُ فِيهِ، فَكَانَ كَمَا قَالَ،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رُزِقْتَ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ارْزُقْهُ وَلَداً يَكُونُ لَهُ عَضُداً، فَنِعْمَ الْعَضْدُ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تَممَّلَ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ذَا عَضُدِ يُدْرِكُ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النَّلِيلَ الَّذِي لَيْسَتْ لَهُ عَضُدٌ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سَيَكُونُ لِي وَلَدٌ يَمْلَأُ الْأَرْضَ قِسْطاً</w:t>
      </w:r>
    </w:p>
    <w:p>
      <w:pPr>
        <w:pStyle w:val="BookText"/>
        <w:rPr/>
      </w:pPr>
      <w:r>
        <w:rPr>
          <w:rFonts w:ascii="Amiri" w:hAnsi="Amiri" w:eastAsia="Amiri" w:cs="Amiri"/>
          <w:color w:val="111111"/>
          <w:sz w:val="28"/>
          <w:sz w:val="28"/>
          <w:szCs w:val="28"/>
          <w:rtl w:val="true"/>
          <w:lang w:bidi="ar-SA"/>
        </w:rPr>
        <w:t xml:space="preserve">وَعَدْلاً، فَأَمَّا الْآنَ فَلَا، ثُمَّ 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يَوْماً أَنْ تَرَانِي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 حَوَالَي الْأَسودُ اللوايد</w:t>
      </w:r>
    </w:p>
    <w:p>
      <w:pPr>
        <w:pStyle w:val="BookText"/>
        <w:rPr/>
      </w:pPr>
      <w:r>
        <w:rPr>
          <w:rFonts w:ascii="Amiri" w:hAnsi="Amiri" w:eastAsia="Amiri" w:cs="Amiri"/>
          <w:color w:val="111111"/>
          <w:sz w:val="28"/>
          <w:sz w:val="28"/>
          <w:szCs w:val="28"/>
          <w:rtl w:val="true"/>
          <w:lang w:bidi="ar-SA"/>
        </w:rPr>
        <w:t xml:space="preserve">فَإِنَّ تَمِيماً قَبْلَ أَنْ يَلِدَ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زَمَاناً وَهُوَ فِي النَّاسِ وَاحِدٌ</w:t>
      </w:r>
      <w:r>
        <w:rPr>
          <w:rStyle w:val="FootnoteAnchor"/>
          <w:rtl w:val="true"/>
        </w:rPr>
        <w:footnoteReference w:id="1116"/>
      </w:r>
    </w:p>
    <w:p>
      <w:pPr>
        <w:pStyle w:val="Heading3"/>
        <w:numPr>
          <w:ilvl w:val="2"/>
          <w:numId w:val="1"/>
        </w:numPr>
        <w:rPr/>
      </w:pPr>
      <w:bookmarkStart w:id="1295" w:name="__RefHeading___Toc9365320_1280447820"/>
      <w:bookmarkStart w:id="1296" w:name="_Toc511"/>
      <w:bookmarkEnd w:id="1295"/>
      <w:r>
        <w:rPr>
          <w:rtl w:val="true"/>
        </w:rPr>
        <w:t xml:space="preserve">الولد الصالح ريحانة </w:t>
      </w:r>
      <w:r>
        <w:rPr>
          <w:rtl w:val="true"/>
        </w:rPr>
        <w:t>:</w:t>
      </w:r>
      <w:bookmarkEnd w:id="1296"/>
    </w:p>
    <w:p>
      <w:pPr>
        <w:pStyle w:val="BookText"/>
        <w:rPr/>
      </w:pP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الصَّالِحُ رَيْحَانَةٌ مِنَ الله قَسَمَهَا بَيْنَ عِبَادِهِ، وَإِنَّ رَيْحَانَتَيَّ مِنَ الدُّنْيَا اَلْحَسَنُ وَالْحُسَيْنُ، سَمَّيْتُهُمَا بِاسْمِ سِبْطَيْنِ مِنْ بَنِي إِسْرَائِيلَ شَبَّراً</w:t>
      </w:r>
    </w:p>
    <w:p>
      <w:pPr>
        <w:pStyle w:val="BookText"/>
        <w:rPr/>
      </w:pPr>
      <w:r>
        <w:rPr>
          <w:rFonts w:ascii="Amiri" w:hAnsi="Amiri" w:eastAsia="Amiri" w:cs="Amiri"/>
          <w:color w:val="111111"/>
          <w:sz w:val="28"/>
          <w:sz w:val="28"/>
          <w:szCs w:val="28"/>
          <w:rtl w:val="true"/>
          <w:lang w:bidi="ar-SA"/>
        </w:rPr>
        <w:t xml:space="preserve">وَشَبيراً </w:t>
      </w:r>
      <w:r>
        <w:rPr>
          <w:rFonts w:eastAsia="Amiri" w:cs="Amiri" w:ascii="Amiri" w:hAnsi="Amiri"/>
          <w:color w:val="111111"/>
          <w:sz w:val="28"/>
          <w:szCs w:val="28"/>
          <w:rtl w:val="true"/>
          <w:lang w:bidi="ar-SA"/>
        </w:rPr>
        <w:t>»</w:t>
      </w:r>
      <w:r>
        <w:rPr>
          <w:rStyle w:val="FootnoteAnchor"/>
          <w:rtl w:val="true"/>
        </w:rPr>
        <w:footnoteReference w:id="1117"/>
      </w:r>
    </w:p>
    <w:p>
      <w:pPr>
        <w:pStyle w:val="Heading3"/>
        <w:numPr>
          <w:ilvl w:val="2"/>
          <w:numId w:val="1"/>
        </w:numPr>
        <w:rPr/>
      </w:pPr>
      <w:bookmarkStart w:id="1297" w:name="__RefHeading___Toc9365322_1280447820"/>
      <w:bookmarkStart w:id="1298" w:name="_Toc512"/>
      <w:bookmarkEnd w:id="1297"/>
      <w:r>
        <w:rPr>
          <w:rtl w:val="true"/>
        </w:rPr>
        <w:t xml:space="preserve">الولد الصالح سبب المغفرة </w:t>
      </w:r>
      <w:r>
        <w:rPr>
          <w:rtl w:val="true"/>
        </w:rPr>
        <w:t>:</w:t>
      </w:r>
      <w:bookmarkEnd w:id="1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أَبِي قُرَّةَ،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بْنُ مَرْيَمَ علیه السلام بِقَبْرِ يُعَذِّبُ صَاحِبُهُ، ثُمَّ مَرَّ بِهِ مِنْ قَابِلِ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هُوَ لَا يُعَذِّبُ،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مَرَرْتُ بِهَذَا الْقَبْرِ عَامَ أَوَّلَ فَكَانَ يُعَذِّبُ، وَمَرَرْتُ بِهِ الْعَامَ فَإِذَا هُوَ لَيْسَ يُعَذِّبُ، فَأَوْحَى اللَّهُ إِلَيْهِ أَنَّهُ أَدْرَكَ لَهُ وَلَدٌ صَالِحٌ، </w:t>
      </w:r>
      <w:bookmarkStart w:id="1299" w:name="pg16514_180430"/>
    </w:p>
    <w:p>
      <w:pPr>
        <w:pStyle w:val="BookText"/>
        <w:rPr/>
      </w:pPr>
      <w:bookmarkEnd w:id="1299"/>
      <w:r>
        <w:rPr>
          <w:rFonts w:ascii="Amiri" w:hAnsi="Amiri" w:eastAsia="Amiri" w:cs="Amiri"/>
          <w:color w:val="111111"/>
          <w:sz w:val="28"/>
          <w:sz w:val="28"/>
          <w:szCs w:val="28"/>
          <w:rtl w:val="true"/>
          <w:lang w:bidi="ar-SA"/>
        </w:rPr>
        <w:t>فَأَصْلَحَ طَرِيقاً، وَآوَى يَتِيماً، فَلِهَذَا غَفَرْتُ لَهُ بِمَا فَعَلَ إِبْنْهُ، ثُمَّ 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الله عزّ و جلّ مِنْ عَبْدِهِ الْمُؤْمِنِ وَلَدٌ يَعْبُدُهُ مِنْ بَعْدِهِ، ثُمَّ تَلَا أَبُو عَبْدِ الله علیه السلام آيَةَ زَكَرِيَّا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لِي مِنْ لَدُنْكَ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يَرِثُنِي وَيَرِثُ مِنْ آلِ يَعْقُوبَ وَاجْعَلْهُ رَبِّ 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Heading3"/>
        <w:numPr>
          <w:ilvl w:val="2"/>
          <w:numId w:val="1"/>
        </w:numPr>
        <w:rPr/>
      </w:pPr>
      <w:bookmarkStart w:id="1300" w:name="__RefHeading___Toc9365324_1280447820"/>
      <w:bookmarkStart w:id="1301" w:name="_Toc513"/>
      <w:bookmarkEnd w:id="1300"/>
      <w:r>
        <w:rPr>
          <w:rtl w:val="true"/>
        </w:rPr>
        <w:t xml:space="preserve">ما مات من له خَلَف </w:t>
      </w:r>
      <w:r>
        <w:rPr>
          <w:rtl w:val="true"/>
        </w:rPr>
        <w:t>:</w:t>
      </w:r>
      <w:bookmarkEnd w:id="1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مَاتَ بِلَا خَلَفٍ فَكَأَنْ لَمْ يَكُنْ فِي النَّاسِ، وَمَنْ</w:t>
      </w:r>
    </w:p>
    <w:p>
      <w:pPr>
        <w:pStyle w:val="BookText"/>
        <w:rPr/>
      </w:pPr>
      <w:r>
        <w:rPr>
          <w:rFonts w:ascii="Amiri" w:hAnsi="Amiri" w:eastAsia="Amiri" w:cs="Amiri"/>
          <w:color w:val="111111"/>
          <w:sz w:val="28"/>
          <w:sz w:val="28"/>
          <w:szCs w:val="28"/>
          <w:rtl w:val="true"/>
          <w:lang w:bidi="ar-SA"/>
        </w:rPr>
        <w:t xml:space="preserve">مَاتَ وَلَهُ خَلَفٌ فَكَأَنْ لَمْ يَمُتْ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2" w:name="__RefHeading___Toc9365326_1280447820"/>
      <w:bookmarkStart w:id="1303" w:name="_Toc514"/>
      <w:bookmarkEnd w:id="1302"/>
      <w:r>
        <w:rPr>
          <w:rtl w:val="true"/>
        </w:rPr>
        <w:t>مرض الصبيِّ كفارة لوالديه</w:t>
      </w:r>
      <w:r>
        <w:rPr>
          <w:rtl w:val="true"/>
        </w:rPr>
        <w:t>:</w:t>
      </w:r>
      <w:bookmarkEnd w:id="1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الْعُمَرِيِّ،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w:t>
      </w:r>
    </w:p>
    <w:p>
      <w:pPr>
        <w:pStyle w:val="BookText"/>
        <w:rPr/>
      </w:pPr>
      <w:r>
        <w:rPr>
          <w:rFonts w:ascii="Amiri" w:hAnsi="Amiri" w:eastAsia="Amiri" w:cs="Amiri"/>
          <w:color w:val="111111"/>
          <w:sz w:val="28"/>
          <w:sz w:val="28"/>
          <w:szCs w:val="28"/>
          <w:rtl w:val="true"/>
          <w:lang w:bidi="ar-SA"/>
        </w:rPr>
        <w:t>اَلْمُؤْمِنِينَ علیه السلام فِي المَرَضِ يُصِيبُ الصَّبِيَّ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كَفَّارَةٌ لِوَالِدَيْهِ </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4" w:name="__RefHeading___Toc9365328_1280447820"/>
      <w:bookmarkStart w:id="1305" w:name="_Toc515"/>
      <w:bookmarkEnd w:id="1304"/>
      <w:r>
        <w:rPr>
          <w:rtl w:val="true"/>
        </w:rPr>
        <w:t>حبّ الأطفال والحثٌ على الإنجاب</w:t>
      </w:r>
      <w:r>
        <w:rPr>
          <w:rtl w:val="true"/>
        </w:rPr>
        <w:t>:</w:t>
      </w:r>
      <w:bookmarkEnd w:id="1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الْمُسَاوِرِ، عَنْ أَبِيهِ،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الْأَعْمَالِ أَفْضَلُ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اَلْأَطْفَالِ، فَإِنِّي فَطَرْتُهُمْ عَلَى تَوْحِيدِي، فَإِنْ أَمَتُهُمْ أَدْخَلْتُهُمْ</w:t>
      </w:r>
    </w:p>
    <w:p>
      <w:pPr>
        <w:pStyle w:val="BookText"/>
        <w:rPr/>
      </w:pPr>
      <w:r>
        <w:rPr>
          <w:rFonts w:ascii="Amiri" w:hAnsi="Amiri" w:eastAsia="Amiri" w:cs="Amiri"/>
          <w:color w:val="111111"/>
          <w:sz w:val="28"/>
          <w:sz w:val="28"/>
          <w:szCs w:val="28"/>
          <w:rtl w:val="true"/>
          <w:lang w:bidi="ar-SA"/>
        </w:rPr>
        <w:t xml:space="preserve">بِرَحْمَتِي جَنَّتِي </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اِجْتَنَبْتُ طَلَبَ الْوَلَدِ مُنْذُ خَمْسِ سِنِينَ، وَذَلِكَ أَنَّ أَهْلِي كَرِهَتْ ذَلِكَ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bookmarkStart w:id="1306" w:name="pg16514_180431"/>
    </w:p>
    <w:p>
      <w:pPr>
        <w:pStyle w:val="BookText"/>
        <w:rPr/>
      </w:pPr>
      <w:bookmarkEnd w:id="1306"/>
      <w:r>
        <w:rPr>
          <w:rFonts w:ascii="Amiri" w:hAnsi="Amiri" w:eastAsia="Amiri" w:cs="Amiri"/>
          <w:color w:val="111111"/>
          <w:sz w:val="28"/>
          <w:sz w:val="28"/>
          <w:szCs w:val="28"/>
          <w:rtl w:val="true"/>
          <w:lang w:bidi="ar-SA"/>
        </w:rPr>
        <w:t>يَشْتَدُّ عَلَيَّ تَرْبِيتُهُمْ لِقِلَّةِ الشَّيْءِ، فَما تَرَى؟ فَكَتَبَ علیه السلام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 اَلْوَلَدَ فَإِنَّ</w:t>
      </w:r>
    </w:p>
    <w:p>
      <w:pPr>
        <w:pStyle w:val="BookText"/>
        <w:rPr/>
      </w:pPr>
      <w:r>
        <w:rPr>
          <w:rFonts w:ascii="Amiri" w:hAnsi="Amiri" w:eastAsia="Amiri" w:cs="Amiri"/>
          <w:color w:val="111111"/>
          <w:sz w:val="28"/>
          <w:sz w:val="28"/>
          <w:szCs w:val="28"/>
          <w:rtl w:val="true"/>
          <w:lang w:bidi="ar-SA"/>
        </w:rPr>
        <w:t xml:space="preserve">الله عزّو جلّ يَرْزُقُهُمْ </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وَلَلْمَوْلُودُ مِنْ أُمَّتِي أَحَبُّ إِلَيَّ مِمَّا طَلَعَتْ عَلَيْهِ</w:t>
      </w:r>
    </w:p>
    <w:p>
      <w:pPr>
        <w:pStyle w:val="BookText"/>
        <w:rPr/>
      </w:pP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الْأُمَمَ غَداً فِي الْقِيَامَةِ حَتَّى إِنَّ السِّقْطَ لَيَجي مُبْطِنَاً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يَدْخُلَ أَبَوَايَ اَلْجَنَّةَ قَيْلي </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7" w:name="__RefHeading___Toc9365330_1280447820"/>
      <w:bookmarkStart w:id="1308" w:name="_Toc516"/>
      <w:bookmarkEnd w:id="1307"/>
      <w:r>
        <w:rPr>
          <w:rtl w:val="true"/>
        </w:rPr>
        <w:t xml:space="preserve">الدعاء لطلب الولد </w:t>
      </w:r>
      <w:r>
        <w:rPr>
          <w:rtl w:val="true"/>
        </w:rPr>
        <w:t>:</w:t>
      </w:r>
      <w:bookmarkEnd w:id="1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علیهما السلام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 طَلَبِ لا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وَأَنْتَ خَيْرُ الْوَارِثِينَ، وَاجْعَلْ لِي مِنْ لَدُنْكَ وَلِيًّا يَرِثُنِي فِي حَيَاتِي، وَيَسْتَغْفِرُ لِي بَعْدَ مَوْتِي، وَاجْعَلْهُ خَلَفاً سَوِيًّا، وَلَا تَجْعَلْ لِلشَّيْطَانِ فِيهِ نَصِيباً، اَللَّهُمَّ إِنِّي أَسْتَغْفِرُكَ وَأَتُوبُ إِلَيْكَ ، إِنَّكَ أَنْتَ الْغَفُورُ الرَّحِيمُ، سَبْعِينَ مَرَّةً فَإِنَّهُ مَنْ أَكْثَرَ مِنْ هَذَا الْقَوْلِ رَزَقَهُ اللَّهُ مَا تَمَنَّى مِنْ مَالٍ وَوَلَدٍ وَمِنْ خَيْرِ الدُّنْيَا وَالْآخِرَةِ، فَإِنَّهُ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وَيُمْدِدْكُمْ بِأَمْوَالٍ وَبَنِينَ وَيَجْعَلْ لَكُمْ جَنَّاتٍ وَيَجْعَلْ لَكُمْ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Style w:val="FootnoteAnchor"/>
          <w:rtl w:val="true"/>
        </w:rPr>
        <w:footnoteReference w:id="11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النَّصْرِيِّ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مِنْ أَهْلِ بَيْتٍ قَدِ انْقَرَضُوا وَلَيْسَ لي 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وَأَنْتَ 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هَبْ لِي مِنْ لَدُنْكَ وَلِيًّا يَرِثُنِي، رَبِّ هَبْ لِي مِنْ لَدُنْكَ ذُرِّيَّةً طَيِّبَةً إِنَّكَ</w:t>
      </w:r>
    </w:p>
    <w:p>
      <w:pPr>
        <w:pStyle w:val="BookText"/>
        <w:rPr/>
      </w:pPr>
      <w:r>
        <w:rPr>
          <w:rFonts w:ascii="Amiri" w:hAnsi="Amiri" w:eastAsia="Amiri" w:cs="Amiri"/>
          <w:color w:val="111111"/>
          <w:sz w:val="28"/>
          <w:sz w:val="28"/>
          <w:szCs w:val="28"/>
          <w:rtl w:val="true"/>
          <w:lang w:bidi="ar-SA"/>
        </w:rPr>
        <w:t xml:space="preserve">سَمِيعُ الدَّعَاءِ، رَبِّ لَا تَذَرْنِي فَرْداً وَأَنْتَ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لِي عَلِيٌّ وَالْحُسَيْنُ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الْوَارِثِينَ،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الْوَلَدَ فَتَوَضَّأْ وُضُوءاً سَابِعَاً، وَصَلَّ رَكْعَتَيْنِ وَحَسِّنْهُمَا، وَأَسْجُدْ بَعْدَهُمَا سَجْدَةً، وَاسْتَغْفِرِ اللَّهَ إِحْدَىٰ وَسَبْعِينَ مَرَّةً، ثُمَّ تَغَشَّ اِمْرَأَتَكَ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لأُسَمِّيَهُ بِاسْمِ نَبِيِّكَ مُحَمَّدٍ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اللَّهَ يَفْعَلُ ذَلِكَ، وَلَا تَشُكٍّ فِي ذَلِكَ، فَإِنِّي أَمَرْتُكَ بِالطَّهُورِ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وَأَمَرْتُكَ بالصَّلَاةِ وَقَدْ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مِنْ رَبِّهِ إِذَا رَآهُ سَاجِداً وَرَاكِعاً، وَأَمَرْتُكَ بِالاِسْتِغْفَارِ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وَيُمْدِدْكُمْ بِأَمْوَالٍ وَبَنِينَ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تَسْتَغْفِرْ لَهُمْ سَبْعِينَ مَرَّةً فَلَنْ يَغْفِرَ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فَأَمَرْتُكَ أَنْ تَزِيدَ عَلَى السَّبْعِينَ</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اَلْأَبْرَشُ الْكَلْبِيُّ إِلَى أَبِي جَعْفَرٍ علیه السلام أَنَّهُ لَا يُولَدُ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فِي كُلِّ يَوْمٍ أَوْ فِي كُلٌّ لَيْلَةٍ مِائَةَ مَرَّةٍ، فَإِنَّ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وَيُمْدِدْكُمْ بِأَمْوَالٍ وَبَنِينَ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bookmarkStart w:id="1309" w:name="pg16514_180433"/>
    </w:p>
    <w:p>
      <w:pPr>
        <w:pStyle w:val="Heading3"/>
        <w:numPr>
          <w:ilvl w:val="2"/>
          <w:numId w:val="1"/>
        </w:numPr>
        <w:rPr/>
      </w:pPr>
      <w:bookmarkStart w:id="1310" w:name="__RefHeading___Toc9365332_1280447820"/>
      <w:bookmarkStart w:id="1311" w:name="_Toc517"/>
      <w:bookmarkEnd w:id="1309"/>
      <w:bookmarkEnd w:id="1310"/>
      <w:r>
        <w:rPr>
          <w:rtl w:val="true"/>
        </w:rPr>
        <w:t xml:space="preserve">مدح البنات </w:t>
      </w:r>
      <w:r>
        <w:rPr>
          <w:rtl w:val="true"/>
        </w:rPr>
        <w:t>:</w:t>
      </w:r>
      <w:bookmarkEnd w:id="131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الْوَلَدُ الْبَنَاتُ مُلْطِفَاتٌ مُجُهَزَاتٌ مُؤْنِسَاتٌ مُبَارَكَاتٌ مُفَلِّيَاتٌ </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مفلّيات أي يُفلين الشعر، وهو ما كان قديماً طريقة لتنظيف الشعر مما</w:t>
      </w:r>
    </w:p>
    <w:p>
      <w:pPr>
        <w:pStyle w:val="BookText"/>
        <w:rPr/>
      </w:pPr>
      <w:r>
        <w:rPr>
          <w:rFonts w:ascii="Amiri" w:hAnsi="Amiri" w:eastAsia="Amiri" w:cs="Amiri"/>
          <w:color w:val="111111"/>
          <w:sz w:val="28"/>
          <w:sz w:val="28"/>
          <w:szCs w:val="28"/>
          <w:rtl w:val="true"/>
          <w:lang w:bidi="ar-SA"/>
        </w:rPr>
        <w:t>يعلق به من حشرات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p>
    <w:p>
      <w:pPr>
        <w:pStyle w:val="BookText"/>
        <w:rPr/>
      </w:pPr>
      <w:r>
        <w:rPr>
          <w:rFonts w:ascii="Amiri" w:hAnsi="Amiri" w:eastAsia="Amiri" w:cs="Amiri"/>
          <w:color w:val="111111"/>
          <w:sz w:val="28"/>
          <w:sz w:val="28"/>
          <w:szCs w:val="28"/>
          <w:rtl w:val="true"/>
          <w:lang w:bidi="ar-SA"/>
        </w:rPr>
        <w:t xml:space="preserve">أَوْلَادِكُمُ الْبَنَاتُ </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2" w:name="__RefHeading___Toc9365334_1280447820"/>
      <w:bookmarkStart w:id="1313" w:name="_Toc518"/>
      <w:bookmarkEnd w:id="1312"/>
      <w:r>
        <w:rPr>
          <w:rtl w:val="true"/>
        </w:rPr>
        <w:t xml:space="preserve">الجنَّة لمن عال البنات والأخوات </w:t>
      </w:r>
      <w:r>
        <w:rPr>
          <w:rtl w:val="true"/>
        </w:rPr>
        <w:t>:</w:t>
      </w:r>
      <w:bookmarkEnd w:id="1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يَزِيدَ،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ثَلَاثَ بَنَاتٍ أَوْ ثَلَاثَ أَخَوَاتٍ وَجَبَتْ لَهُ ،اَلْجَنَّةُ،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وَاثْنَتَيْنِ؟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وَاثْنَتَيْنِ،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أَوْ مِثْلَهُنَّ مِنَ الْأَخَوَاتِ وَصَبَرَ عَلَى إِيوَائِهِنَّ حَتَّى يَبِنَّ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أَزْوَاجِهِنَّ أَوْ يَمُتْنَ فَيَصِرْنَ إِلَى اَلْقُبُورِ كُنْتُ أَنا وَهُوَ فِي الْجَنَّةِ كَهَاتَيْنِ – وَأَشَارَ بِالسَّبَّابَةِ وَالْوُسْطَى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وَاثْنَتَيْنِ؟ وذكر نحوه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إدخال السرور على النساء</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جَعْفَرٍ الْجَعْفَرِيِّ، عَنْ أَبِي اَلْحَسَنِ الرِّضَا علیه السلام ، </w:t>
      </w:r>
      <w:bookmarkStart w:id="1314" w:name="pg16514_180434"/>
    </w:p>
    <w:p>
      <w:pPr>
        <w:pStyle w:val="BookText"/>
        <w:rPr/>
      </w:pPr>
      <w:bookmarkEnd w:id="13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عَلَى الْإِنَاثِ أَرْأَفُ مِنْهُ عَلَى الذُّكُورِ، وَمَا مِنْ رَجُلٍ يُدْخِلُ فَرْحَةً عَلَى امْرَأَةٍ بَيْنَهُ وَبَيْنَهَا حُرْمَةٌ إِلَّا فَرَّحَهُ اللهُ تَعَالَى يَوْمَ الْقِيَامَةِ </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اَلسُّوقَ فَاشْتَرَى تُحْفَةٌ فَحَمَلَهَا إِلَى عِبَالِهِ كَانَ كَحَامِل صَدَقَةٍ إِلَى قَوْمٍ تَحَاوِيجَ، وَلْيَبْدَأُ بِالْإِنَاثِ قَبْلَ الذُكُورِ، فَإِنَّهُ مَنْ فَرَّحَ ابْنَتَهُ فَكَأَنَّمَا أَعْتَقَ رَقَبَةً مِنْ وُلْدِ إِسْمَاعِيلَ، وَمَنْ أَقَرَّ عَيْنِ ابْنِ فَكَأَنَّهَا بَكَى مِنْ خَشْيَةِ اللهِ، وَمَنْ بَكَى مِنْ خَشْيَةِ الله أَدْخَلَهُ اللهُ جَنَّاتِ النَّعِيمِ</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وسلم</w:t>
      </w:r>
    </w:p>
    <w:p>
      <w:pPr>
        <w:pStyle w:val="BookText"/>
        <w:rPr/>
      </w:pPr>
      <w:r>
        <w:rPr>
          <w:rFonts w:ascii="Amiri" w:hAnsi="Amiri" w:eastAsia="Amiri" w:cs="Amiri"/>
          <w:color w:val="111111"/>
          <w:sz w:val="28"/>
          <w:sz w:val="28"/>
          <w:szCs w:val="28"/>
          <w:rtl w:val="true"/>
          <w:lang w:bidi="ar-SA"/>
        </w:rPr>
        <w:t>إِذَا بُشِّرَ بِجَارِيَةٍ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وَرِزْقُهَا عَلَى الله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Heading3"/>
        <w:numPr>
          <w:ilvl w:val="2"/>
          <w:numId w:val="1"/>
        </w:numPr>
        <w:rPr/>
      </w:pPr>
      <w:bookmarkStart w:id="1315" w:name="__RefHeading___Toc9365336_1280447820"/>
      <w:bookmarkStart w:id="1316" w:name="_Toc519"/>
      <w:bookmarkEnd w:id="1315"/>
      <w:r>
        <w:rPr>
          <w:rtl w:val="true"/>
        </w:rPr>
        <w:t xml:space="preserve">البنت حسنة والولد نعمة </w:t>
      </w:r>
      <w:r>
        <w:rPr>
          <w:rtl w:val="true"/>
        </w:rPr>
        <w:t>:</w:t>
      </w:r>
      <w:bookmarkEnd w:id="1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الْفَضْلِ،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الْبَنُونَ</w:t>
      </w:r>
    </w:p>
    <w:p>
      <w:pPr>
        <w:pStyle w:val="BookText"/>
        <w:rPr/>
      </w:pPr>
      <w:r>
        <w:rPr>
          <w:rFonts w:ascii="Amiri" w:hAnsi="Amiri" w:eastAsia="Amiri" w:cs="Amiri"/>
          <w:color w:val="111111"/>
          <w:sz w:val="28"/>
          <w:sz w:val="28"/>
          <w:szCs w:val="28"/>
          <w:rtl w:val="true"/>
          <w:lang w:bidi="ar-SA"/>
        </w:rPr>
        <w:t>نَعِيمٌ وَالْبَنَاتُ حَسَنَاتٌ، وَاللهُ يَسْأَلُ عَنِ النَّعِيمِ وَيُثِيبُ عَلَى اَلْحَسَنَاتِ</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سَعِيدٍ اللَّحْمِيُّ،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لِرَجُلٍ مِنْ أَصْحَابِنَا جَارِيَةٌ، فَدَخَلَ عَلَى أَبِي عَبْدِ الله علیه السلام ، فَرَآهُ مُتَسَخّطاً، فَقَالَ لَهُ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أَنَّ اللَّهَ تَبَارَكَ وَتَعَالَى أَوْحَى إِلَيْكَ أَنْ أَخْتَارُ لَكَ أَوْ تَخْتَارُ لِنَفْسِكَ مَا كُنْتَ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تَخْتَارُ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قَدِ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الْغُلَامَ الَّذِي قَتَلَهُ الْعَالِمُ الَّذِي كَانَ مَعَ مُوسَىٰ علیه السلام </w:t>
      </w:r>
      <w:bookmarkStart w:id="1317" w:name="pg16514_180435"/>
    </w:p>
    <w:p>
      <w:pPr>
        <w:pStyle w:val="BookText"/>
        <w:rPr/>
      </w:pPr>
      <w:bookmarkEnd w:id="1317"/>
      <w:r>
        <w:rPr>
          <w:rFonts w:ascii="Amiri" w:hAnsi="Amiri" w:eastAsia="Amiri" w:cs="Amiri"/>
          <w:color w:val="111111"/>
          <w:sz w:val="28"/>
          <w:sz w:val="28"/>
          <w:szCs w:val="28"/>
          <w:rtl w:val="true"/>
          <w:lang w:bidi="ar-SA"/>
        </w:rPr>
        <w:t>وَهُوَ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فَأَرَدْنَا أَنْ يُبْدِلَهُمَا رَبُّهُمَا خَيْرًا مِنْهُ زَكَاةً وَأَقْرَبَ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أَبْدَهَا اللَّهُ بِهِ جَارِيَةٌ وَلَدَتْ سَبْعِينَ نَبِيًّا </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8" w:name="__RefHeading___Toc9365338_1280447820"/>
      <w:bookmarkStart w:id="1319" w:name="_Toc520"/>
      <w:bookmarkEnd w:id="1318"/>
      <w:r>
        <w:rPr>
          <w:rtl w:val="true"/>
        </w:rPr>
        <w:t>أكل السفرجل يُحسن الولد</w:t>
      </w:r>
      <w:r>
        <w:rPr>
          <w:rtl w:val="true"/>
        </w:rPr>
        <w:t>:</w:t>
      </w:r>
      <w:bookmarkEnd w:id="1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وَنَظَرَ إِلَى غُلَامٍ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أَبُو هَذَا الْغُلَامِ آكِلْ السَّفَرْجَلَ، الْبَرْقِيُّ، عَنْ بَعْضِ أَصْحَابِنَا، عَمَّنْ ذَكَرَهُ، عَنْ أَبِي أَيُّوبَ اَحْزَازِ،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علیه السلام إِلَى غُلَامٍ وَذَكَرَ نَحْوَهُ،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السَّفَرْجَلُ يُحسِّنُ الْوَجْهَ، وَيَجُمُ</w:t>
      </w:r>
    </w:p>
    <w:p>
      <w:pPr>
        <w:pStyle w:val="BookText"/>
        <w:rPr/>
      </w:pP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الحبلى والنفساء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0" w:name="__RefHeading___Toc9365340_1280447820"/>
      <w:bookmarkStart w:id="1321" w:name="_Toc521"/>
      <w:bookmarkEnd w:id="1320"/>
      <w:r>
        <w:rPr>
          <w:rtl w:val="true"/>
        </w:rPr>
        <w:t xml:space="preserve">أكل الحامل للتمر البرني يجعل الولد حكيماً </w:t>
      </w:r>
      <w:r>
        <w:rPr>
          <w:rtl w:val="true"/>
        </w:rPr>
        <w:t>:</w:t>
      </w:r>
      <w:bookmarkEnd w:id="1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تُمُورِكُمُ الْبَرْنِيُّ ، فَأَطْعِمُوهُ نِسَاءَكُمْ فِي نِفَاسِهِنَّ تَخْرُجْ أَوْلَادُكُمْ</w:t>
      </w:r>
    </w:p>
    <w:p>
      <w:pPr>
        <w:pStyle w:val="BookText"/>
        <w:rPr/>
      </w:pPr>
      <w:r>
        <w:rPr>
          <w:rFonts w:ascii="Amiri" w:hAnsi="Amiri" w:eastAsia="Amiri" w:cs="Amiri"/>
          <w:color w:val="111111"/>
          <w:sz w:val="28"/>
          <w:sz w:val="28"/>
          <w:szCs w:val="28"/>
          <w:rtl w:val="true"/>
          <w:lang w:bidi="ar-SA"/>
        </w:rPr>
        <w:t xml:space="preserve">زَكِيًّا حَلِيماً </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اسْتَشْفَتْ النُّفَسَاءُ بِمِثْل أَكْل عَلِيِّ</w:t>
      </w:r>
    </w:p>
    <w:p>
      <w:pPr>
        <w:pStyle w:val="BookText"/>
        <w:rPr/>
      </w:pPr>
      <w:r>
        <w:rPr>
          <w:rFonts w:ascii="Amiri" w:hAnsi="Amiri" w:eastAsia="Amiri" w:cs="Amiri"/>
          <w:color w:val="111111"/>
          <w:sz w:val="28"/>
          <w:sz w:val="28"/>
          <w:szCs w:val="28"/>
          <w:rtl w:val="true"/>
          <w:lang w:bidi="ar-SA"/>
        </w:rPr>
        <w:t xml:space="preserve">اَلرُّطَب ، لِأَنَّ اللَّهَ تَبَارَكَ وَتَعَالَى أَطْعَمَهُ مَرْيَمَ جَنِيًّا فِي نِفَاسِهَا </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9365342_1280447820"/>
      <w:bookmarkStart w:id="1323" w:name="_Toc522"/>
      <w:bookmarkEnd w:id="1322"/>
      <w:r>
        <w:rPr>
          <w:rtl w:val="true"/>
        </w:rPr>
        <w:t>قصة المرأة الحامل التي ولدت لستة أشهر</w:t>
      </w:r>
      <w:r>
        <w:rPr>
          <w:rtl w:val="true"/>
        </w:rPr>
        <w:t>:</w:t>
      </w:r>
      <w:bookmarkEnd w:id="132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أَنَّ عُمَرَ أُتِيَ بِامْرَأَةٍ قَدْ وَلَدَتْ لِسِتَّةِ أَشْهُرٍ، فَهَمَّ </w:t>
      </w:r>
      <w:bookmarkStart w:id="1324" w:name="pg16514_180436"/>
    </w:p>
    <w:p>
      <w:pPr>
        <w:pStyle w:val="BookText"/>
        <w:rPr/>
      </w:pPr>
      <w:bookmarkEnd w:id="1324"/>
      <w:r>
        <w:rPr>
          <w:rFonts w:ascii="Amiri" w:hAnsi="Amiri" w:eastAsia="Amiri" w:cs="Amiri"/>
          <w:color w:val="111111"/>
          <w:sz w:val="28"/>
          <w:sz w:val="28"/>
          <w:szCs w:val="28"/>
          <w:rtl w:val="true"/>
          <w:lang w:bidi="ar-SA"/>
        </w:rPr>
        <w:t xml:space="preserve">بِرَجْمِهَا، فَقَالَ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خَاصَمْتُكَ بِكِتَابِ اللَّهِ خَصَمْتُكَ،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جَلَّ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تَمَتِ المَرْأَةُ الرَّضَاعَةَ سَنَتَيْنِ وَكَانَ حَمْلُهُ وَفِصَالُهُ ثَلَاثِينَ شَهْراً كَانَ اَلْحَمْلُ مِنْهَا سِتَةَ أَشْهُرٍ ، فَخَلَّى عُمَرُ سَبِيلَ المَرْأَةِ، وَثَبَتَ اَلحُكْمُ بِذَلِكَ، فَعَمَلَ بِهِ الصَّحَابَةُ وَالتَّابِعُونَ وَمَنْ أَخَذَ عَنْهُ إِلَى يَوْمِنَا هَذَا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9365344_1280447820"/>
      <w:bookmarkStart w:id="1326" w:name="_Toc523"/>
      <w:bookmarkEnd w:id="1325"/>
      <w:r>
        <w:rPr>
          <w:rtl w:val="true"/>
        </w:rPr>
        <w:t>فضل أولاد الحسين علیه السلام على أولاد الحسن علیه السلام</w:t>
      </w:r>
      <w:r>
        <w:rPr>
          <w:rtl w:val="true"/>
        </w:rPr>
        <w:t>:</w:t>
      </w:r>
      <w:bookmarkEnd w:id="1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أَلْفَاشِمِيُّ،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أَيْنَ جَاءَ لِوُلْدِ اَلْحُسَيْنِ الْفَضْلُ عَلَى وُلْدِ اَلحَسَن، وَهُمَا يَجْرِيَانِ فِي شَرَع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أَرَاكُمْ تَأْخُذُونَ بِهِ، إِنَّ جَبْرَئِيلَ علیه السلام نَزَلَ عَلَى محمَّد صلی الله علیه و آله وسلم وَمَا وُلِدَ اَلْحُسَيْنُ بَعْدُ أُمَّتُكَ مِنْ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لَكَ غَلَامٌ</w:t>
      </w:r>
    </w:p>
    <w:p>
      <w:pPr>
        <w:pStyle w:val="BookText"/>
        <w:rPr/>
      </w:pPr>
      <w:r>
        <w:rPr>
          <w:rFonts w:ascii="Amiri" w:hAnsi="Amiri" w:eastAsia="Amiri" w:cs="Amiri"/>
          <w:color w:val="111111"/>
          <w:sz w:val="28"/>
          <w:sz w:val="28"/>
          <w:szCs w:val="28"/>
          <w:rtl w:val="true"/>
          <w:lang w:bidi="ar-SA"/>
        </w:rPr>
        <w:t>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علیه السلام حَاجَةَ لِي فِيهِ، فَخَاطَبَهُ ثَلَاثَاً، ثُمَّ دَعَا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علیه السلام يُخْبِرُنِي عَنِ الله عزّو جلّ أَنَّهُ يُولَدُ لَكَ غُلَامٌ تَقْتُلُهُ أُمَّتُكَ مِنْ بَعْدِكَ،</w:t>
      </w:r>
    </w:p>
    <w:p>
      <w:pPr>
        <w:pStyle w:val="BookText"/>
        <w:rPr/>
      </w:pPr>
      <w:r>
        <w:rPr>
          <w:rFonts w:ascii="Amiri" w:hAnsi="Amiri" w:eastAsia="Amiri" w:cs="Amiri"/>
          <w:color w:val="111111"/>
          <w:sz w:val="28"/>
          <w:sz w:val="28"/>
          <w:szCs w:val="28"/>
          <w:rtl w:val="true"/>
          <w:lang w:bidi="ar-SA"/>
        </w:rPr>
        <w:t>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يَا رَسُولَ الله فَخَاطَبَ عَلِيًّا علیه السلام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فِيهِ وَفِي وُلْدِهِ الْإِمَامَةُ وَالْوِرَاثَةُ وَاخْزَانَةُ، فَأَرْسَلَ إِلَى فَاطِمَةَ علیها السلام أَنَّ اللَّهَ يُبَشِّرُكِ بِغُلَامٍ تَقْتُلُهُ أُمَّتِي مِنْ بَعْدِي،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يَا أَبَة، فَخَاطَبَهَا فِيهِ ثَلَاثَاً، ثُمَّ أَرْسَلَ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فِيهِ الْإِمَامَةُ وَالْوِرَاثَةُ وَالخِزَانَةُ،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عزّو جلّ، فَعَلِقَتْ وَحَمَلَتْ بِالْحُسَيْنِ، فَحَمَلَتْ سِتَّةَ أَشْهُرٍ، ثُمَّ وَضَعَتْهُ، وَلَمْ يَعِشْ مَوْلُودٌ قَطُّ لِسِتَّةِ أَشْهُرٍ غَيْرُ الْحُسَيْنِ بْنِ عَلِيٍّ وَعِيسَى بْنِ مَرْيَمَ علیهما السلام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فَكَفَلَتْهُ أُمُّ سَلَمَةَ، وَكَانَ رَسُولُ الله يَأْتِيهِ فِي كُلِّ يَوْمٍ، فَيَضَعُ لِسَانَهُ فِي فَمِ </w:t>
      </w:r>
      <w:bookmarkStart w:id="1327" w:name="pg16514_180437"/>
    </w:p>
    <w:p>
      <w:pPr>
        <w:pStyle w:val="BookText"/>
        <w:rPr/>
      </w:pPr>
      <w:bookmarkEnd w:id="1327"/>
      <w:r>
        <w:rPr>
          <w:rFonts w:ascii="Amiri" w:hAnsi="Amiri" w:eastAsia="Amiri" w:cs="Amiri"/>
          <w:color w:val="111111"/>
          <w:sz w:val="28"/>
          <w:sz w:val="28"/>
          <w:szCs w:val="28"/>
          <w:rtl w:val="true"/>
          <w:lang w:bidi="ar-SA"/>
        </w:rPr>
        <w:t>اَلحُسَيْنِ علیه السلام ، فَيَمَصُّهُ حَتَّى يَرْوَى، فَأَنْبَتَ اللهُ لَحْمَهُ مِنْ لَحْمِ رَسُولِ اللهِ صلی الله علیه و آله وسلم ، وَلَمْ يَرْضَعْ مِنْ فَاطِمَةَ يا وَلَا مِنْ غَيْرِهَا لَبَناً قَطُّ، فَلَمَّا أَنْزَلَ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وَحَمْلُهُ وَفِصَالُهُ ثَلَاثُونَ شَهْرًا حَتَّى إِذَا بَلَغَ أَشُدَّهُ وَبَلَغَ أَرْبَعِينَ سَنَةً قَالَ رَبِّ أَوْزِعْنِي أَنْ أَشْكُرَ نِعْمَتَكَ الَّتِي أَنْعَمْتَ عَلَيَّ وَعَلَى وَالِدَيَّ وَأَنْ أَعْمَلَ صَالِحًا تَرْضَاهُ وَأَصْلِحْ لِي فِي ذُرِّيَّتِي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لِي ذُرِّيَّتِي كَانُوا كُلُّهُمْ أَئِمَّةً،</w:t>
      </w:r>
    </w:p>
    <w:p>
      <w:pPr>
        <w:pStyle w:val="BookText"/>
        <w:rPr/>
      </w:pPr>
      <w:r>
        <w:rPr>
          <w:rFonts w:ascii="Amiri" w:hAnsi="Amiri" w:eastAsia="Amiri" w:cs="Amiri"/>
          <w:color w:val="111111"/>
          <w:sz w:val="28"/>
          <w:sz w:val="28"/>
          <w:szCs w:val="28"/>
          <w:rtl w:val="true"/>
          <w:lang w:bidi="ar-SA"/>
        </w:rPr>
        <w:t>وَلَكِنْ خَصَّ هَكَذَا</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8" w:name="__RefHeading___Toc9365346_1280447820"/>
      <w:bookmarkStart w:id="1329" w:name="_Toc524"/>
      <w:bookmarkEnd w:id="1328"/>
      <w:r>
        <w:rPr>
          <w:rtl w:val="true"/>
        </w:rPr>
        <w:t xml:space="preserve">اختيار الأسماء الحسنة للأولاد </w:t>
      </w:r>
      <w:r>
        <w:rPr>
          <w:rtl w:val="true"/>
        </w:rPr>
        <w:t>:</w:t>
      </w:r>
      <w:bookmarkEnd w:id="1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الْوَلَدِ عَلَى الْوَالِدَيْنِ يُحَدِّنُ</w:t>
      </w:r>
    </w:p>
    <w:p>
      <w:pPr>
        <w:pStyle w:val="BookText"/>
        <w:rPr/>
      </w:pPr>
      <w:r>
        <w:rPr>
          <w:rFonts w:ascii="Amiri" w:hAnsi="Amiri" w:eastAsia="Amiri" w:cs="Amiri"/>
          <w:color w:val="111111"/>
          <w:sz w:val="28"/>
          <w:sz w:val="28"/>
          <w:szCs w:val="28"/>
          <w:rtl w:val="true"/>
          <w:lang w:bidi="ar-SA"/>
        </w:rPr>
        <w:t xml:space="preserve">اِسْمَهُ، وَيُحَسنُ أَدَبَهُ </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0" w:name="__RefHeading___Toc9365348_1280447820"/>
      <w:bookmarkStart w:id="1331" w:name="_Toc525"/>
      <w:bookmarkEnd w:id="1330"/>
      <w:r>
        <w:rPr>
          <w:rtl w:val="true"/>
        </w:rPr>
        <w:t xml:space="preserve">النبيّ صلی الله علیه و آله وسلم يُغيِّر الأسماء القبيحة </w:t>
      </w:r>
      <w:r>
        <w:rPr>
          <w:rtl w:val="true"/>
        </w:rPr>
        <w:t>:</w:t>
      </w:r>
      <w:bookmarkEnd w:id="13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جَعْفَرٍ،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رَسُولُ اللهِ صلی الله علیه و آله وسلم يُغَيّرُ الْأَسْمَاءَ الْقَبِيحَةَ فِي الرِّجَالِ وَالْبُلْدَانِ</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2" w:name="__RefHeading___Toc9365350_1280447820"/>
      <w:bookmarkStart w:id="1333" w:name="_Toc526"/>
      <w:bookmarkEnd w:id="1332"/>
      <w:r>
        <w:rPr>
          <w:rtl w:val="true"/>
        </w:rPr>
        <w:t>تسمية الأبناء بأسماء أهل البيت علیهم السلام حبَا لهم</w:t>
      </w:r>
      <w:r>
        <w:rPr>
          <w:rtl w:val="true"/>
        </w:rPr>
        <w:t>:</w:t>
      </w:r>
      <w:bookmarkEnd w:id="133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نُسَمِّي بِأَسْمَائِكُمْ وَأَسْمَاءِ آبَائِكُمْ، فَيَنْفَعُنَا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 وَهَل اَلدِّينُ إِلَّا الْحُبُّ؟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تُحِبُّونَ اللَّهَ فَاتَّبِعُونِي يُحْبِبْكُمُ اللَّهُ وَيَغْفِرْ لَكُمْ ذُنُوبَكُمْ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bookmarkStart w:id="1334" w:name="pg16514_180438"/>
    </w:p>
    <w:p>
      <w:pPr>
        <w:pStyle w:val="Heading3"/>
        <w:numPr>
          <w:ilvl w:val="2"/>
          <w:numId w:val="1"/>
        </w:numPr>
        <w:rPr/>
      </w:pPr>
      <w:bookmarkStart w:id="1335" w:name="__RefHeading___Toc9365352_1280447820"/>
      <w:bookmarkStart w:id="1336" w:name="_Toc527"/>
      <w:bookmarkEnd w:id="1334"/>
      <w:bookmarkEnd w:id="1335"/>
      <w:r>
        <w:rPr>
          <w:rtl w:val="true"/>
        </w:rPr>
        <w:t xml:space="preserve">التسمية بمحمَّد </w:t>
      </w:r>
      <w:r>
        <w:rPr>
          <w:rtl w:val="true"/>
        </w:rPr>
        <w:t>:</w:t>
      </w:r>
      <w:bookmarkEnd w:id="1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بَعْضِ أَصْحَابِنَا، عَمَّنْ ذَكَرَهُ، عَنْ</w:t>
      </w:r>
    </w:p>
    <w:p>
      <w:pPr>
        <w:pStyle w:val="BookText"/>
        <w:rPr/>
      </w:pPr>
      <w:r>
        <w:rPr>
          <w:rFonts w:ascii="Amiri" w:hAnsi="Amiri" w:eastAsia="Amiri" w:cs="Amiri"/>
          <w:color w:val="111111"/>
          <w:sz w:val="28"/>
          <w:sz w:val="28"/>
          <w:szCs w:val="28"/>
          <w:rtl w:val="true"/>
          <w:lang w:bidi="ar-SA"/>
        </w:rPr>
        <w:t>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يُولَدُ لَنَا وَلَدٌ إِلَّا سَمَّيْنَاهُ مُحَمَّداً، فَإِذَا مَضَتْ لَنَا سَبْعَةُ</w:t>
      </w:r>
    </w:p>
    <w:p>
      <w:pPr>
        <w:pStyle w:val="BookText"/>
        <w:rPr/>
      </w:pPr>
      <w:r>
        <w:rPr>
          <w:rFonts w:ascii="Amiri" w:hAnsi="Amiri" w:eastAsia="Amiri" w:cs="Amiri"/>
          <w:color w:val="111111"/>
          <w:sz w:val="28"/>
          <w:sz w:val="28"/>
          <w:szCs w:val="28"/>
          <w:rtl w:val="true"/>
          <w:lang w:bidi="ar-SA"/>
        </w:rPr>
        <w:t xml:space="preserve">أَيَّامٍ فَإِنْ شِتْنَا غَيَّرْنَا وَإِنْ شِئْنَا تَرَكْنَا </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 عَنْ أَبِيهِ، عَنْ آبَائِهِ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لَهُ ثَلَاثُ بَنِينَ وَلَمْ يُسَمِّ أَحَدَهُمْ مُحَمَّداً فَقَدْ</w:t>
      </w:r>
    </w:p>
    <w:p>
      <w:pPr>
        <w:pStyle w:val="BookText"/>
        <w:rPr/>
      </w:pPr>
      <w:r>
        <w:rPr>
          <w:rFonts w:ascii="Amiri" w:hAnsi="Amiri" w:eastAsia="Amiri" w:cs="Amiri"/>
          <w:color w:val="111111"/>
          <w:sz w:val="28"/>
          <w:sz w:val="28"/>
          <w:szCs w:val="28"/>
          <w:rtl w:val="true"/>
          <w:lang w:bidi="ar-SA"/>
        </w:rPr>
        <w:t xml:space="preserve">جَفَانِي </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سَمَّيْتُمُ الْوَلَدَ مُحَمَّداً فَأَكْرِمُوهُ، وَوَسْعُوا لَهُ المَجَالِسَ، وَلَا تُقَبِّحُوا لَهُ وَجْهَا، فَمَا مِنْ قَوْمٍ كَانَتْ هُمْ مَشُورَةٌ حَضَرَ مَعَهُمْ مَنِ اِسْمُهُ أَحْمَدُ أَوْ مُحَمَّدٌ فَأَدْخَلُوهُ فِي مَشُورَتِهِمْ إِلَّا خِيرَ هُمْ، وَمَا مِنْ مَائِدَةٍ نُصِبَتْ وَحَضَرَ عَلَيْهَا مَنِ اسْمُهُ أَحْمَدُ أَوْ مُحَمَّدٌ إِلَّا قُدِّسَ ذَلِكَ الْبَيْتُ</w:t>
      </w:r>
    </w:p>
    <w:p>
      <w:pPr>
        <w:pStyle w:val="BookText"/>
        <w:rPr/>
      </w:pPr>
      <w:r>
        <w:rPr>
          <w:rFonts w:ascii="Amiri" w:hAnsi="Amiri" w:eastAsia="Amiri" w:cs="Amiri"/>
          <w:color w:val="111111"/>
          <w:sz w:val="28"/>
          <w:sz w:val="28"/>
          <w:szCs w:val="28"/>
          <w:rtl w:val="true"/>
          <w:lang w:bidi="ar-SA"/>
        </w:rPr>
        <w:t xml:space="preserve">في كُلِّ يَوْمٍ مَرَّتَيْنِ </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7" w:name="__RefHeading___Toc9365354_1280447820"/>
      <w:bookmarkStart w:id="1338" w:name="_Toc528"/>
      <w:bookmarkEnd w:id="1337"/>
      <w:r>
        <w:rPr>
          <w:rtl w:val="true"/>
        </w:rPr>
        <w:t xml:space="preserve">النهي عن التنابز بالألقاب </w:t>
      </w:r>
      <w:r>
        <w:rPr>
          <w:rtl w:val="true"/>
        </w:rPr>
        <w:t>:</w:t>
      </w:r>
      <w:bookmarkEnd w:id="1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الرّضَا علیه السلام يَوْماً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وَقَلِيلاً مَا كَانَ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كُلُّنَا نَأْملُ مَدَّا فِي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هُنَّ آفَاتُ الْأَمَلْ</w:t>
      </w:r>
    </w:p>
    <w:p>
      <w:pPr>
        <w:pStyle w:val="BookText"/>
        <w:rPr/>
      </w:pPr>
      <w:r>
        <w:rPr>
          <w:rFonts w:ascii="Amiri" w:hAnsi="Amiri" w:eastAsia="Amiri" w:cs="Amiri"/>
          <w:color w:val="111111"/>
          <w:sz w:val="28"/>
          <w:sz w:val="28"/>
          <w:szCs w:val="28"/>
          <w:rtl w:val="true"/>
          <w:lang w:bidi="ar-SA"/>
        </w:rPr>
        <w:t xml:space="preserve">لَا تَغُرَّنَّكَ أَبَاطِيلُ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 الْقَصْدَ وَدَعْ عَنْكَ الْعِلَلْ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فِيهِ رَاكِبٌ ثُمَّ رَحَل </w:t>
      </w:r>
      <w:bookmarkStart w:id="1339" w:name="pg16514_180439"/>
    </w:p>
    <w:p>
      <w:pPr>
        <w:pStyle w:val="BookText"/>
        <w:rPr/>
      </w:pPr>
      <w:bookmarkEnd w:id="1339"/>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أَعَزَّ اللَّهُ اَلْأَمِيرَ؟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لِعِرَاقِيٌّ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أَنْشَدَنِيهِ أَبو الْعَتَاهِيَةِ لِنَفْسِهِ،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اِسْمَهُ وَدَعْ عَنْكَ هَذَا، إِنَّ اللَّهَ سُبْحَانَهُ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تَنَابَزُوا بِالْأَلْقَابِ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الرَّجُلَ يَكْرَهُ هَذَا</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0" w:name="__RefHeading___Toc9365356_1280447820"/>
      <w:bookmarkStart w:id="1341" w:name="_Toc529"/>
      <w:bookmarkEnd w:id="1340"/>
      <w:r>
        <w:rPr>
          <w:rtl w:val="true"/>
        </w:rPr>
        <w:t xml:space="preserve">فائدة التحنيك بماء الفرات </w:t>
      </w:r>
      <w:r>
        <w:rPr>
          <w:rtl w:val="true"/>
        </w:rPr>
        <w:t>:</w:t>
      </w:r>
      <w:bookmarkEnd w:id="1341"/>
    </w:p>
    <w:p>
      <w:pPr>
        <w:pStyle w:val="BookText"/>
        <w:rPr/>
      </w:pPr>
      <w:r>
        <w:rPr>
          <w:rFonts w:ascii="Amiri" w:hAnsi="Amiri" w:eastAsia="Amiri" w:cs="Amiri"/>
          <w:color w:val="111111"/>
          <w:sz w:val="28"/>
          <w:sz w:val="28"/>
          <w:szCs w:val="28"/>
          <w:rtl w:val="true"/>
          <w:lang w:bidi="ar-SA"/>
        </w:rPr>
        <w:t>عَنْ سُلَيْمانَ بْنِ هَارُونَ الْعِجْيِّ،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w:t>
      </w:r>
    </w:p>
    <w:p>
      <w:pPr>
        <w:pStyle w:val="BookText"/>
        <w:rPr/>
      </w:pPr>
      <w:r>
        <w:rPr>
          <w:rFonts w:ascii="Amiri" w:hAnsi="Amiri" w:eastAsia="Amiri" w:cs="Amiri"/>
          <w:color w:val="111111"/>
          <w:sz w:val="28"/>
          <w:sz w:val="28"/>
          <w:szCs w:val="28"/>
          <w:rtl w:val="true"/>
          <w:lang w:bidi="ar-SA"/>
        </w:rPr>
        <w:t>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أَحَداً يُحَنَّكُ بِمَاءِ الْفُرَاتِ إِلَّا أَحَبَّنَا أَهْلَ الْبَيْتِ، وَسَأَلَنِي كَمْ بَيْنَكَ وَبَيْنَ مَاءِ الْفُرَاتِ؟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عِنْدَهُ لَأَحْبَبْتُ أَنْ آتِيَهُ</w:t>
      </w:r>
    </w:p>
    <w:p>
      <w:pPr>
        <w:pStyle w:val="BookText"/>
        <w:rPr/>
      </w:pPr>
      <w:r>
        <w:rPr>
          <w:rFonts w:ascii="Amiri" w:hAnsi="Amiri" w:eastAsia="Amiri" w:cs="Amiri"/>
          <w:color w:val="111111"/>
          <w:sz w:val="28"/>
          <w:sz w:val="28"/>
          <w:szCs w:val="28"/>
          <w:rtl w:val="true"/>
          <w:lang w:bidi="ar-SA"/>
        </w:rPr>
        <w:t xml:space="preserve">طَرَفَيِ النَّهَارِ </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2" w:name="__RefHeading___Toc9365358_1280447820"/>
      <w:bookmarkStart w:id="1343" w:name="_Toc530"/>
      <w:bookmarkEnd w:id="1342"/>
      <w:r>
        <w:rPr>
          <w:rtl w:val="true"/>
        </w:rPr>
        <w:t xml:space="preserve">آداب المولود </w:t>
      </w:r>
      <w:r>
        <w:rPr>
          <w:rtl w:val="true"/>
        </w:rPr>
        <w:t>:</w:t>
      </w:r>
      <w:bookmarkEnd w:id="1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 السلام إِذَا بُشِّرَ بِالْوَلَدِ لَمْ يَسْأَلُ أَذَكَرْ هُوَ أَمْ أُنْثَى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سَوِيًّا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يَخْلُقُ مِنِّي شَيْئاً مُشَوَّها</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عَنْ أَبِي عَبْدِ اللَّهُ علیه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وَلَدَتْ فَاطِمَةُ الْحُسَيْنَ علیهما السلام ، فَكَانَ يَوْمُ السَّابِع أَمَرَ رَسُولُ اللَّهِ صلى الله عليه وسلم فَحُلِقَ رَأْسُهُ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وَتُصُدِّقَ بِوَزْنِ شَعْرِهِ فِضَةٌ وَعُقَ عَنْهُ، ثُمَّ هَيَّأَتْهُ أُمُّ أَيْمَنَ وَلَفَّتْهُ فِي بُرْدِ رَسُولِ الله صلی الله علیه و آله وسلم ثُمَّ أَقْبَلَتْ بِهِ إِلَى رَسُولِ اللهِ صلی الله علیه و آله وسلم ، فَقَالَ لَهَا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بِالْحَامِلِ وَاَلَمَحْمُولِ يَا أُمَّ أَيْمَنَ، هَذَا تَأْوِيلُ رُؤْيَاكِ </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1344" w:name="pg16514_180440"/>
    </w:p>
    <w:p>
      <w:pPr>
        <w:pStyle w:val="BookText"/>
        <w:rPr/>
      </w:pPr>
      <w:bookmarkEnd w:id="13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آبَائِهِ، عَنْ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عَقَّ عَنِ الْحَسَنِ شَاةٌ، وَعَنِ الْحُسَيْنِ شَاةٌ، وَحَلَقَ رَأْسَ كُلِّ وَاحِدٍ مِنْهُمَا يَوْمَ ذَلِكَ، وَهُوَ يَوْمُ سَابِعِهِ،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تَصَدَّقِي بِوَزْنِ شَعْرِهِ ذَهَباً أَوْ فِضَّةٌ، فَوَزَنَتْ شَعْرَ الْحُسَيْنِ علیه السلام ، وَكَانَ فِيهِ وَزْنُ دِرْهَمٍ وَنِصْفٌ</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إِدْرِيسَ صَاحِبِ نَفَقَةِ أَبِي مُحَمَّدٍ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مَوْلَانَا أَبُو مُحَمَّدِ علیه السلام بِكَبْشَيْنِ،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عُقَهُما عَنِ ابْنِيَ الْحُسَيْنِ وَكُلْ وَأَطْعِمْ إِخْوَانَكَ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وَلَقِيتُهُ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اَلَمَوْلُودُ الَّذِي وُلِدَ لِي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وَجَّهَ إِلَيَّ بِأَرْبَعَةِ أَكْبُشِ،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عُقٌّ هَذِهِ الْأَرْبَعَةَ أَكْبُشِ عَنْ مَوْلَاكَ وَكُلْ هَنَّكَ اللهُ ، فَفَعَلْتُ وَلَقِيتُهُ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اسْتَأْثَرَ اللهُ بِابْنَيَّ الْحُسَيْنِ وَمُوسَى لِوِلَادَةِ مُحَمَّدٍ مَهْدِيٍّ هَذِهِ الْأُمَّةِ وَالْفَرْجِ الْأَعْظَمِ</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رَسُولُ عَمِّهِ عَبْدِ الله بْنِ عَلِيٍّ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طَلَبْنَا الْعَقِيقَةَ فَلَمْ نَجِدْهَا فَمَا تَرَىٰ نَتَصَدَّقُ بِثَمَنِهَا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 اللَّهَ يُحِبُّ إِطْعَامَ الطَّعَامِ وَإِرَاقَةَ</w:t>
      </w:r>
    </w:p>
    <w:p>
      <w:pPr>
        <w:pStyle w:val="BookText"/>
        <w:rPr/>
      </w:pPr>
      <w:r>
        <w:rPr>
          <w:rFonts w:ascii="Amiri" w:hAnsi="Amiri" w:eastAsia="Amiri" w:cs="Amiri"/>
          <w:color w:val="111111"/>
          <w:sz w:val="28"/>
          <w:sz w:val="28"/>
          <w:szCs w:val="28"/>
          <w:rtl w:val="true"/>
          <w:lang w:bidi="ar-SA"/>
        </w:rPr>
        <w:t xml:space="preserve">الدِّمَاءِ </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5" w:name="__RefHeading___Toc9365360_1280447820"/>
      <w:bookmarkStart w:id="1346" w:name="_Toc531"/>
      <w:bookmarkEnd w:id="1345"/>
      <w:r>
        <w:rPr>
          <w:rtl w:val="true"/>
        </w:rPr>
        <w:t>بركة الإرضاع من الأمَّ</w:t>
      </w:r>
      <w:r>
        <w:rPr>
          <w:rtl w:val="true"/>
        </w:rPr>
        <w:t>:</w:t>
      </w:r>
      <w:bookmarkEnd w:id="1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زَيْدٍ،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w:t>
      </w:r>
    </w:p>
    <w:p>
      <w:pPr>
        <w:pStyle w:val="BookText"/>
        <w:rPr/>
      </w:pPr>
      <w:r>
        <w:rPr>
          <w:rFonts w:ascii="Amiri" w:hAnsi="Amiri" w:eastAsia="Amiri" w:cs="Amiri"/>
          <w:color w:val="111111"/>
          <w:sz w:val="28"/>
          <w:sz w:val="28"/>
          <w:szCs w:val="28"/>
          <w:rtl w:val="true"/>
          <w:lang w:bidi="ar-SA"/>
        </w:rPr>
        <w:t xml:space="preserve">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لَبَنِ يُرْضَعُ بِهِ الصَّبِيُّ أَعْظَمَ بَرَكَةً عَلَيْهِ مِنْ لَبَنِ أُمِّهِ</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بْنِ الْوَلِيدِ، عَنْ أَبِيهِ، عَنْ </w:t>
      </w:r>
      <w:bookmarkStart w:id="1347" w:name="pg16514_180441"/>
    </w:p>
    <w:p>
      <w:pPr>
        <w:pStyle w:val="BookText"/>
        <w:rPr/>
      </w:pPr>
      <w:bookmarkEnd w:id="1347"/>
      <w:r>
        <w:rPr>
          <w:rFonts w:ascii="Amiri" w:hAnsi="Amiri" w:eastAsia="Amiri" w:cs="Amiri"/>
          <w:color w:val="111111"/>
          <w:sz w:val="28"/>
          <w:sz w:val="28"/>
          <w:szCs w:val="28"/>
          <w:rtl w:val="true"/>
          <w:lang w:bidi="ar-SA"/>
        </w:rPr>
        <w:t>إِسْحَاقَ بِنْتِ سُلَيْمَانَ،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 أَبو عَبْدِ الله علیه السلام وَأَنَا أَرْضِعُ أَحَدَ بَنِيَّ مُحَمَّداً أَوْ إِسْحَاقَ،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 إِسْحَاقَ، لَا تُرْضِعِيهِ مِنْ ثَدْيِ وَاحِدٍ وَأَرْضِعِيهِ مِنْ كِلَيْهِمَا يَكُونُ أَحَدُهُمَا طَعَاماً وَالْآخَرُ شَرَاباً </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8" w:name="__RefHeading___Toc9365362_1280447820"/>
      <w:bookmarkStart w:id="1349" w:name="_Toc532"/>
      <w:bookmarkEnd w:id="1348"/>
      <w:r>
        <w:rPr>
          <w:rtl w:val="true"/>
        </w:rPr>
        <w:t>تجنُّب الارتضاع من الناصبيَّة والحمقاء والقبيحة</w:t>
      </w:r>
      <w:bookmarkEnd w:id="134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رَضَاعُ الْيَهُودِيَّةِ وَالنَّصْرَانِيَّةِ أَحَبُّ إِلَيَّ</w:t>
      </w:r>
    </w:p>
    <w:p>
      <w:pPr>
        <w:pStyle w:val="BookText"/>
        <w:rPr/>
      </w:pPr>
      <w:r>
        <w:rPr>
          <w:rFonts w:ascii="Amiri" w:hAnsi="Amiri" w:eastAsia="Amiri" w:cs="Amiri"/>
          <w:color w:val="111111"/>
          <w:sz w:val="28"/>
          <w:sz w:val="28"/>
          <w:szCs w:val="28"/>
          <w:rtl w:val="true"/>
          <w:lang w:bidi="ar-SA"/>
        </w:rPr>
        <w:t xml:space="preserve">مِنْ رَضَاعِ النَّاصِبِيَّةِ </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الْحَمْقَاءَ فَإِنَّ اللَّبَنَ يَغْلِبُ الطَّبَاعَ، وَقَالَ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فَإِنَّ الْوَلَدَ</w:t>
      </w:r>
    </w:p>
    <w:p>
      <w:pPr>
        <w:pStyle w:val="BookText"/>
        <w:rPr/>
      </w:pPr>
      <w:r>
        <w:rPr>
          <w:rFonts w:ascii="Amiri" w:hAnsi="Amiri" w:eastAsia="Amiri" w:cs="Amiri"/>
          <w:color w:val="111111"/>
          <w:sz w:val="28"/>
          <w:sz w:val="28"/>
          <w:szCs w:val="28"/>
          <w:rtl w:val="true"/>
          <w:lang w:bidi="ar-SA"/>
        </w:rPr>
        <w:t xml:space="preserve">يَشِبُّ عَلَيْهِ </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اسْتَرْضِعْ لِوَلَدِكَ بِلَبَنِ اَلْحِسَانِ، وَإِيَّاكَ وَالْقِبَاحَ فَإِنَّ اللَّبَنَ قَدْ يُعْدِي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9365364_1280447820"/>
      <w:bookmarkStart w:id="1351" w:name="_Toc533"/>
      <w:bookmarkEnd w:id="1350"/>
      <w:r>
        <w:rPr>
          <w:rtl w:val="true"/>
        </w:rPr>
        <w:t>الخالة أُمِّ ثانية</w:t>
      </w:r>
      <w:r>
        <w:rPr>
          <w:rtl w:val="true"/>
        </w:rPr>
        <w:t>:</w:t>
      </w:r>
      <w:bookmarkEnd w:id="13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أَنَّ النَّبِيَّ صلی الله علیه و آله وسلم حَكَمَ فِي بِنْتِ حَمْزَةَ لِخَالَتِهَا دُونَ أَمِيرِ الْمُؤْمِنِينَ علیه السلام وَجَعْفَرٍ، وَقَدْ طَلَبَاهَا لِأَنَّهَا إِبْنَةُ عَمِّهِمَا جَمِيعاً، وَقَالَ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بِنْتُ رَسُولِ اللهِ صلی الله علیه و آله وسلم، وَهِيَ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 صلی الله علیه و آله وسلم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اِدْفَعُوهَا إِلَى خَالَتِهَا فَإِنَّ الْخَالَةَ أُمْ </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1352" w:name="pg16514_180442"/>
    </w:p>
    <w:p>
      <w:pPr>
        <w:pStyle w:val="Heading3"/>
        <w:numPr>
          <w:ilvl w:val="2"/>
          <w:numId w:val="1"/>
        </w:numPr>
        <w:rPr/>
      </w:pPr>
      <w:bookmarkStart w:id="1353" w:name="__RefHeading___Toc9365366_1280447820"/>
      <w:bookmarkStart w:id="1354" w:name="_Toc534"/>
      <w:bookmarkEnd w:id="1352"/>
      <w:bookmarkEnd w:id="1353"/>
      <w:r>
        <w:rPr>
          <w:rtl w:val="true"/>
        </w:rPr>
        <w:t xml:space="preserve">مراحل تربية الأولاد </w:t>
      </w:r>
      <w:r>
        <w:rPr>
          <w:rtl w:val="true"/>
        </w:rPr>
        <w:t>:</w:t>
      </w:r>
      <w:bookmarkEnd w:id="1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رَجُلٍ،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إِبْنَكَ</w:t>
      </w:r>
    </w:p>
    <w:p>
      <w:pPr>
        <w:pStyle w:val="BookText"/>
        <w:rPr/>
      </w:pPr>
      <w:r>
        <w:rPr>
          <w:rFonts w:ascii="Amiri" w:hAnsi="Amiri" w:eastAsia="Amiri" w:cs="Amiri"/>
          <w:color w:val="111111"/>
          <w:sz w:val="28"/>
          <w:sz w:val="28"/>
          <w:szCs w:val="28"/>
          <w:rtl w:val="true"/>
          <w:lang w:bidi="ar-SA"/>
        </w:rPr>
        <w:t xml:space="preserve">يَلْعَبُ سَبْعَ سِنِينَ، وَأَلْزِمْهُ نَفْسَكَ سَبْعاً، فَإِنْ أَفْلَحَ وَإِلَّا فَإِنَّهُ مِمَّنْ لَا خَيْرَ فِيهِ </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وَالِدَيْنِ أَعَانَا وَلَدَهُمَا عَلَى بِرِّهِمَا</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5" w:name="__RefHeading___Toc9365368_1280447820"/>
      <w:bookmarkStart w:id="1356" w:name="_Toc535"/>
      <w:bookmarkEnd w:id="1355"/>
      <w:r>
        <w:rPr>
          <w:rtl w:val="true"/>
        </w:rPr>
        <w:t>حبُّ الأولاد ورعايتهم</w:t>
      </w:r>
      <w:r>
        <w:rPr>
          <w:rtl w:val="true"/>
        </w:rPr>
        <w:t>:</w:t>
      </w:r>
      <w:bookmarkEnd w:id="1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الْبَحَلِيِّ، عَنْ أَبِي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الصِّبْيَانَ وَارْحَمُوهُمْ، وَإِذَا وَعَدْتُمُوهُمْ شَيْئاً فَفُوا هُمْ</w:t>
      </w:r>
    </w:p>
    <w:p>
      <w:pPr>
        <w:pStyle w:val="BookText"/>
        <w:rPr/>
      </w:pPr>
      <w:r>
        <w:rPr>
          <w:rFonts w:ascii="Amiri" w:hAnsi="Amiri" w:eastAsia="Amiri" w:cs="Amiri"/>
          <w:color w:val="111111"/>
          <w:sz w:val="28"/>
          <w:sz w:val="28"/>
          <w:szCs w:val="28"/>
          <w:rtl w:val="true"/>
          <w:lang w:bidi="ar-SA"/>
        </w:rPr>
        <w:t xml:space="preserve">فَإنَّهُمْ لَا يَرَوْنَ إِلَّا أَنَّكُمْ تَرْزُقُونَهُمْ </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w:t>
      </w:r>
    </w:p>
    <w:p>
      <w:pPr>
        <w:pStyle w:val="BookText"/>
        <w:rPr/>
      </w:pPr>
      <w:r>
        <w:rPr>
          <w:rFonts w:ascii="Amiri" w:hAnsi="Amiri" w:eastAsia="Amiri" w:cs="Amiri"/>
          <w:color w:val="111111"/>
          <w:sz w:val="28"/>
          <w:sz w:val="28"/>
          <w:szCs w:val="28"/>
          <w:rtl w:val="true"/>
          <w:lang w:bidi="ar-SA"/>
        </w:rPr>
        <w:t>الْوَلَدِ إِلَى وَالِدَيْهِ حُبًّا هَمَا عِبَادَةٌ</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عَمَّنْ ذَكَرَهُ، عَنْ أَبِي عَبْدِ اللَّهِ علیه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لَيَرْحَمُ الْعَبْدَ لِشِدَّةِ حُبِّهِ لِوَلَدِهِ </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كُلَيْبِ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وَعَدْتُمُ الصَّبْيَانَ فَفُوا لَهُمْ، فَإِنَّهُمْ يَرَوْنَ أَنَّكُمُ الَّذِينَ تَرْزُقُونَهُمْ، إِنَّ اللَّهَ عزّو جلّ لَيْسَ يَغْضَبُ لِشَيْءٍ كَغَضَبِهِ لِلنِّسَاءِ وَالصِّبْيَانِ</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أَبِي قُرَّةَ،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 وَلَدَهُ كَتَبَ اللهُ عزّو جلّ لَهُ حَسَنَةٌ، وَمَنْ فَرَّحَهُ فَرَّحَهُ اللهُ يَوْمَ الْقِيَامَةِ، وَمَنْ عَلَّمَهُ الْقُرْآنَ دُعِيَ بِالْأَبَوَيْنِ فَيُكْسَيَانِ حُلَّتَيْنِ يُضِيءُ مِنْ نُورِهِمَا وجوه أهل الجنة </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قُبْلَةِ أَوْلَادِكُمْ، فَإِنَّ لَكُمْ</w:t>
      </w:r>
    </w:p>
    <w:p>
      <w:pPr>
        <w:pStyle w:val="BookText"/>
        <w:rPr/>
      </w:pPr>
      <w:r>
        <w:rPr>
          <w:rFonts w:ascii="Amiri" w:hAnsi="Amiri" w:eastAsia="Amiri" w:cs="Amiri"/>
          <w:color w:val="111111"/>
          <w:sz w:val="28"/>
          <w:sz w:val="28"/>
          <w:szCs w:val="28"/>
          <w:rtl w:val="true"/>
          <w:lang w:bidi="ar-SA"/>
        </w:rPr>
        <w:t xml:space="preserve">بِكُل قبلة دَرَجَةً فِي الجَنَّةِ مَا بَيْنَ كُلِّ دَرَجَنَيْنِ خَمْسِيانَةِ عَام </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يُوسُفَ الْأَزْدِيِّ، عَنْ رَجُلٍ، عَنْ أَبِ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صلی الله علیه و 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قَبَّلْتُ صَبِيًّا قَطُّ، فَلَمَّا ولَى 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عِنْدِي أَنَّهُ مِنْ أَهْلِ النَّارِ</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رَسُولَ الله صلی الله علیه و آله وسلم قَبَّلَ الْحَسَنَ وَالْحُسَيْنَ علیهما السلام ، فَقَالَ</w:t>
      </w:r>
    </w:p>
    <w:p>
      <w:pPr>
        <w:pStyle w:val="BookText"/>
        <w:rPr/>
      </w:pPr>
      <w:r>
        <w:rPr>
          <w:rFonts w:ascii="Amiri" w:hAnsi="Amiri" w:eastAsia="Amiri" w:cs="Amiri"/>
          <w:color w:val="111111"/>
          <w:sz w:val="28"/>
          <w:sz w:val="28"/>
          <w:szCs w:val="28"/>
          <w:rtl w:val="true"/>
          <w:lang w:bidi="ar-SA"/>
        </w:rPr>
        <w:t xml:space="preserve">اَلْأَقْرَعُ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عَشَرَةٌ مِنَ الْأَوْلَادِ مَا قَبَّلْتُ وَاحِداً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w:t>
      </w:r>
    </w:p>
    <w:p>
      <w:pPr>
        <w:pStyle w:val="BookText"/>
        <w:rPr/>
      </w:pPr>
      <w:r>
        <w:rPr>
          <w:rFonts w:ascii="Amiri" w:hAnsi="Amiri" w:eastAsia="Amiri" w:cs="Amiri"/>
          <w:color w:val="111111"/>
          <w:sz w:val="28"/>
          <w:sz w:val="28"/>
          <w:szCs w:val="28"/>
          <w:rtl w:val="true"/>
          <w:lang w:bidi="ar-SA"/>
        </w:rPr>
        <w:t>إِنْ نَزَعَ اللَّهُ الرَّحْمَةَ مِنْكَ</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الْعَبَّاسُ وَزَيْنَبُ وَلَدَيْ عَلِيِّ علیه السلام صَغِيرَيْنِ قَالَ عَلِيُّ علیه السلام لِلْعَبَّاسِ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أَنْ أَقُولَ بِاللَّسَانِ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إِثْنَانِ، فَقَبَّلَ عَلِيُّ علیه السلام عَيْنَيْهِ، ثُمَّ اَلْتَفَتَ إِلَى زَيْنَبَ وَكَانَتْ عَلَى يَسَارِهِ وَالْعَبَّاسُ عَنْ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أَتُحِبُّنَا؟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أَوْلَادُنَا أَكْبَادُنَا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حُبَّانِ لَا يَجْتَمِعَانِ فِي قَلْبِ الْمُؤْمِنِ حُبُّ الله وَحُبُّ الْأَوْلَادِ،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يَمِينِهِ، </w:t>
      </w:r>
      <w:bookmarkStart w:id="1357" w:name="pg16514_180445"/>
    </w:p>
    <w:p>
      <w:pPr>
        <w:pStyle w:val="BookText"/>
        <w:rPr/>
      </w:pPr>
      <w:bookmarkEnd w:id="1357"/>
      <w:r>
        <w:rPr>
          <w:rFonts w:ascii="Amiri" w:hAnsi="Amiri" w:eastAsia="Amiri" w:cs="Amiri"/>
          <w:color w:val="111111"/>
          <w:sz w:val="28"/>
          <w:sz w:val="28"/>
          <w:szCs w:val="28"/>
          <w:rtl w:val="true"/>
          <w:lang w:bidi="ar-SA"/>
        </w:rPr>
        <w:t>وَإِنْ كَانَ لَا بُدَّ لَنَا فَالشَّفَقَةُ لَنَا وَاَلْحُبُّ الله خَالِصاً، فَازْدَادَ عَلِىِّ علیه السلام بِهِمَا</w:t>
      </w:r>
    </w:p>
    <w:p>
      <w:pPr>
        <w:pStyle w:val="BookText"/>
        <w:rPr/>
      </w:pPr>
      <w:r>
        <w:rPr>
          <w:rFonts w:ascii="Amiri" w:hAnsi="Amiri" w:eastAsia="Amiri" w:cs="Amiri"/>
          <w:color w:val="111111"/>
          <w:sz w:val="28"/>
          <w:sz w:val="28"/>
          <w:szCs w:val="28"/>
          <w:rtl w:val="true"/>
          <w:lang w:bidi="ar-SA"/>
        </w:rPr>
        <w:t xml:space="preserve">حُبًّا، وَقِيلَ بَل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w:t>
      </w:r>
      <w:r>
        <w:rPr>
          <w:rStyle w:val="FootnoteAnchor"/>
          <w:rtl w:val="true"/>
        </w:rPr>
        <w:footnoteReference w:id="1172"/>
      </w:r>
    </w:p>
    <w:p>
      <w:pPr>
        <w:pStyle w:val="Heading3"/>
        <w:numPr>
          <w:ilvl w:val="2"/>
          <w:numId w:val="1"/>
        </w:numPr>
        <w:rPr/>
      </w:pPr>
      <w:bookmarkStart w:id="1358" w:name="__RefHeading___Toc9365370_1280447820"/>
      <w:bookmarkStart w:id="1359" w:name="_Toc536"/>
      <w:bookmarkEnd w:id="1358"/>
      <w:r>
        <w:rPr>
          <w:rtl w:val="true"/>
        </w:rPr>
        <w:t>استحباب التصابي مع الصبية وملاعبتهم</w:t>
      </w:r>
      <w:r>
        <w:rPr>
          <w:rtl w:val="true"/>
        </w:rPr>
        <w:t>:</w:t>
      </w:r>
      <w:bookmarkEnd w:id="13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صَبِي فَلْيَتَصَابَ لَهُ </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يَعْلَى الْعَامِرِيِّ أَنَّهُ خَرَجَ مِنْ عِنْدِ رَسُولِ الله صلی الله علیه و آله وسلم طَعَامٍ دُعِيَ إِلَيْهِ، فَإِذَا هُوَ بِحُسَيْنِ علیه السلام يَلْعَبُ مَعَ الصِّبْيَانِ، فَاسْتَقْبَلَهُ النَّبِيُّ صلی الله علیه و آله وسلم أَمَامَ الْقَوْمِ، ثُمَّ بَسَطَ يَدَيْهِ، فَطَفَرَ الصَّبِيُّ هَاهُنَا مَرَّةً وَهَاهُنَا مَرَّةً، وَجَعَلَ رَسُولُ الله صلی الله علیه و آله وسلم يُضَاحِكُهُ حَتَّى أَخَذَهُ، فَجَعَلَ إِحْدَى يَدَيْهِ تَحْتَ ذَقَنِهِ، وَالْأُخْرَى تَحْتَ قَفَائِهِ، وَوَضَعَ فَاهُ عَلَى فِيهِ وَقَبَّلَهُ،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 أَحَبَّ اللَّهُ</w:t>
      </w:r>
    </w:p>
    <w:p>
      <w:pPr>
        <w:pStyle w:val="BookText"/>
        <w:rPr/>
      </w:pPr>
      <w:r>
        <w:rPr>
          <w:rFonts w:ascii="Amiri" w:hAnsi="Amiri" w:eastAsia="Amiri" w:cs="Amiri"/>
          <w:color w:val="111111"/>
          <w:sz w:val="28"/>
          <w:sz w:val="28"/>
          <w:szCs w:val="28"/>
          <w:rtl w:val="true"/>
          <w:lang w:bidi="ar-SA"/>
        </w:rPr>
        <w:t xml:space="preserve">أَحَبَّ حُسَيْناً، حُسَيْناً، حُسَيْنُ سِبْط حُسَيْنُ سِبْطُ مِنَ الْأَسْبَاطِ </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0" w:name="__RefHeading___Toc9365372_1280447820"/>
      <w:bookmarkStart w:id="1361" w:name="_Toc537"/>
      <w:bookmarkEnd w:id="1360"/>
      <w:r>
        <w:rPr>
          <w:rtl w:val="true"/>
        </w:rPr>
        <w:t>الحكمة في مداراة الأولاد والتسوية بينهم</w:t>
      </w:r>
      <w:r>
        <w:rPr>
          <w:rtl w:val="true"/>
        </w:rPr>
        <w:t>:</w:t>
      </w:r>
      <w:bookmarkEnd w:id="136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وَالِدِي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لَأُصَانِعُ بَعْضَ وُلْدِي، وَأُجْلِسُهُ عَلَى فَخِذِي، وَأَكْثِرُ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المَحَبَّةَ، وَأَكْثِرُ لَهُ اَلشُّكْرَ، وَإِنَّ الْحَقِّ لِغَيْرِهِ مِنْ وُلْدِي، وَلَكِنْ مُحَافَظَةٌ عَلَيْهِ مِنْهُ وَمِنْ غَيْرِهِ، لِئَلَّا يَصْنَعُوا بِهِ مَا فُعِلَ بِيُوسُفَ وَإِخْوَتِهِ، وَمَا أَنْزَلَ اللَّهُ سُورَةَ يُوسُفَ إِلَّا أَمْثَالاً لِكَيْ لَا يَحْسُدَ بَعْضُنَا بَعْضاً كَمَا حَسَدَ بِيُوسُفَ إِخْوَتُهُ وَبَغَوْا عَلَيْهِ، فَجَعَلَهَا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تَوَلَّانَا، وَدَانَ بِحُبِّنَا، وَجَحَدَ أَعْدَاءَنَا عَلَى مَنْ نَصَبَ لَنَا اَلْحَرْبَ وَالْعَدَاوَةَ</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bookmarkStart w:id="1362" w:name="pg16514_180447"/>
    </w:p>
    <w:p>
      <w:pPr>
        <w:pStyle w:val="Heading3"/>
        <w:numPr>
          <w:ilvl w:val="2"/>
          <w:numId w:val="1"/>
        </w:numPr>
        <w:rPr/>
      </w:pPr>
      <w:bookmarkStart w:id="1363" w:name="__RefHeading___Toc9365374_1280447820"/>
      <w:bookmarkStart w:id="1364" w:name="_Toc538"/>
      <w:bookmarkEnd w:id="1362"/>
      <w:bookmarkEnd w:id="1363"/>
      <w:r>
        <w:rPr>
          <w:rtl w:val="true"/>
        </w:rPr>
        <w:t xml:space="preserve">ملاطفة الأيتام تُرفَّق القلب </w:t>
      </w:r>
      <w:r>
        <w:rPr>
          <w:rtl w:val="true"/>
        </w:rPr>
        <w:t>:</w:t>
      </w:r>
      <w:bookmarkEnd w:id="1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 مَنْ أَنْكَرَ مِنْكُمْ قَسْوَةَ قَلْبِهِ فَلْيَدْنُ يَتِيماً فَيُلاطِفُهُ، وَلْيَمْسَحْ رَأْسَهُ يَلِينُ قَلْبُهُ بِإِذْنِ الله عزّو جلّ، إِنَّ لِلْيَتِيمِ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يُقْعِدُهُ عَلَى خِوَانِهِ، وَيَمْسَحُ رَأْسَهُ يَلِينُ</w:t>
      </w:r>
    </w:p>
    <w:p>
      <w:pPr>
        <w:pStyle w:val="BookText"/>
        <w:rPr/>
      </w:pPr>
      <w:r>
        <w:rPr>
          <w:rFonts w:ascii="Amiri" w:hAnsi="Amiri" w:eastAsia="Amiri" w:cs="Amiri"/>
          <w:color w:val="111111"/>
          <w:sz w:val="28"/>
          <w:sz w:val="28"/>
          <w:szCs w:val="28"/>
          <w:rtl w:val="true"/>
          <w:lang w:bidi="ar-SA"/>
        </w:rPr>
        <w:t>قَلْبُهُ، فَإِنَّهُ إِذَا فَعَلَ ذَلِكَ لَانَ قَلْبُهُ بِإِذْنِ الله عزّو جلّ</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5" w:name="__RefHeading___Toc9365376_1280447820"/>
      <w:bookmarkStart w:id="1366" w:name="_Toc539"/>
      <w:bookmarkEnd w:id="1365"/>
      <w:r>
        <w:rPr>
          <w:rtl w:val="true"/>
        </w:rPr>
        <w:t>العرش يهتز لبكاء اليتيم</w:t>
      </w:r>
      <w:r>
        <w:rPr>
          <w:rtl w:val="true"/>
        </w:rPr>
        <w:t>:</w:t>
      </w:r>
      <w:bookmarkEnd w:id="1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الْيَتِيمَ إِذَا بَكَى اِهْتَزَّ لَهُ الْعَرْشُ، فَيَقُولُ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أَبْكَى عَبْدِيَ الَّذِي سَلَبْتُهُ أَبَوَيْهِ فِي صِغَرِهِ؟ فَوَعِزَّتِي وَجَلَالِي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وَارْتِفَاعِي فِي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يُسْكِتُهُ عَبْدُ مُؤْمِنٌ إِلَّا أَوْجَبْتُ لَهُ الجَنَّةَ </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7" w:name="__RefHeading___Toc9365378_1280447820"/>
      <w:bookmarkStart w:id="1368" w:name="_Toc540"/>
      <w:bookmarkEnd w:id="1367"/>
      <w:r>
        <w:rPr>
          <w:rtl w:val="true"/>
        </w:rPr>
        <w:t>من ثمرات رعاية الأيتام</w:t>
      </w:r>
      <w:r>
        <w:rPr>
          <w:rtl w:val="true"/>
        </w:rPr>
        <w:t>:</w:t>
      </w:r>
      <w:bookmarkEnd w:id="13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رَعَى الْأَيْتَامَ رُعِيَ فِي بَنِيهِ</w:t>
      </w:r>
      <w:r>
        <w:rPr>
          <w:rFonts w:eastAsia="Amiri" w:cs="Amiri" w:ascii="Amiri" w:hAnsi="Amiri"/>
          <w:color w:val="111111"/>
          <w:sz w:val="28"/>
          <w:szCs w:val="28"/>
          <w:rtl w:val="true"/>
          <w:lang w:bidi="ar-SA"/>
        </w:rPr>
        <w:t>».</w:t>
      </w:r>
      <w:r>
        <w:rPr>
          <w:rStyle w:val="FootnoteAnchor"/>
          <w:rtl w:val="true"/>
        </w:rPr>
        <w:footnoteReference w:id="1178"/>
      </w:r>
    </w:p>
    <w:p>
      <w:pPr>
        <w:pStyle w:val="Heading3"/>
        <w:numPr>
          <w:ilvl w:val="2"/>
          <w:numId w:val="1"/>
        </w:numPr>
        <w:rPr/>
      </w:pPr>
      <w:bookmarkStart w:id="1369" w:name="__RefHeading___Toc9365380_1280447820"/>
      <w:bookmarkStart w:id="1370" w:name="_Toc541"/>
      <w:bookmarkEnd w:id="1369"/>
      <w:r>
        <w:rPr>
          <w:rtl w:val="true"/>
        </w:rPr>
        <w:t xml:space="preserve">عرامة الطفل علامة النضج في الكبر </w:t>
      </w:r>
      <w:r>
        <w:rPr>
          <w:rtl w:val="true"/>
        </w:rPr>
        <w:t>:</w:t>
      </w:r>
      <w:bookmarkEnd w:id="1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علیه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تُسْتَحَبُّ عَرَامَةُ الصَّبِيِّ فِي صِغَرِهِ لِيَكُونَ حَلِيماً فِي كِبَرِهِ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أَنْ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إِلَّا هَكَذَا، وَرُوِيَ أَنَّ أَكْيَسَ الصِّبْيَانِ أَشَدُّهُمْ بُغْضاً لِلْكِتَابِ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bookmarkStart w:id="1371" w:name="pg16514_180449"/>
    </w:p>
    <w:p>
      <w:pPr>
        <w:pStyle w:val="Heading3"/>
        <w:numPr>
          <w:ilvl w:val="2"/>
          <w:numId w:val="1"/>
        </w:numPr>
        <w:rPr/>
      </w:pPr>
      <w:bookmarkStart w:id="1372" w:name="__RefHeading___Toc9365382_1280447820"/>
      <w:bookmarkStart w:id="1373" w:name="_Toc542"/>
      <w:bookmarkEnd w:id="1371"/>
      <w:bookmarkEnd w:id="1372"/>
      <w:r>
        <w:rPr>
          <w:rtl w:val="true"/>
        </w:rPr>
        <w:t>برُّ الآباء سبب لبرِّ الأبناء</w:t>
      </w:r>
      <w:r>
        <w:rPr>
          <w:rtl w:val="true"/>
        </w:rPr>
        <w:t>:</w:t>
      </w:r>
      <w:bookmarkEnd w:id="1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بَرُّوا آبَاءَكُمْ يَبَرَكُمْ أَبْنَاؤُكُمْ </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4" w:name="__RefHeading___Toc9365384_1280447820"/>
      <w:bookmarkStart w:id="1375" w:name="_Toc543"/>
      <w:bookmarkEnd w:id="1374"/>
      <w:r>
        <w:rPr>
          <w:rtl w:val="true"/>
        </w:rPr>
        <w:t>برُّ الوالدين وصلة الرحم وآثارهما الطيِّبة</w:t>
      </w:r>
      <w:r>
        <w:rPr>
          <w:rtl w:val="true"/>
        </w:rPr>
        <w:t>:</w:t>
      </w:r>
      <w:bookmarkEnd w:id="1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بِرَّ</w:t>
      </w:r>
    </w:p>
    <w:p>
      <w:pPr>
        <w:pStyle w:val="BookText"/>
        <w:rPr/>
      </w:pPr>
      <w:r>
        <w:rPr>
          <w:rFonts w:ascii="Amiri" w:hAnsi="Amiri" w:eastAsia="Amiri" w:cs="Amiri"/>
          <w:color w:val="111111"/>
          <w:sz w:val="28"/>
          <w:sz w:val="28"/>
          <w:szCs w:val="28"/>
          <w:rtl w:val="true"/>
          <w:lang w:bidi="ar-SA"/>
        </w:rPr>
        <w:t>الْوَالِدَيْنِ وَصِلَةَ الرَّحِمِ</w:t>
      </w:r>
    </w:p>
    <w:p>
      <w:pPr>
        <w:pStyle w:val="BookText"/>
        <w:rPr/>
      </w:pPr>
      <w:r>
        <w:rPr>
          <w:rFonts w:ascii="Amiri" w:hAnsi="Amiri" w:eastAsia="Amiri" w:cs="Amiri"/>
          <w:color w:val="111111"/>
          <w:sz w:val="28"/>
          <w:sz w:val="28"/>
          <w:szCs w:val="28"/>
          <w:rtl w:val="true"/>
          <w:lang w:bidi="ar-SA"/>
        </w:rPr>
        <w:t>أَضْمَنْ لَهُ كَثْرَةَ المَالِ، وَزِيَادَةَ الْعُمُرِ، وَالمَحَبَّةَ فِي الْعَشِيرَةِ، وَقَالَ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وَلْيَعْمَل</w:t>
      </w:r>
    </w:p>
    <w:p>
      <w:pPr>
        <w:pStyle w:val="BookText"/>
        <w:rPr/>
      </w:pPr>
      <w:r>
        <w:rPr>
          <w:rFonts w:ascii="Amiri" w:hAnsi="Amiri" w:eastAsia="Amiri" w:cs="Amiri"/>
          <w:color w:val="111111"/>
          <w:sz w:val="28"/>
          <w:sz w:val="28"/>
          <w:szCs w:val="28"/>
          <w:rtl w:val="true"/>
          <w:lang w:bidi="ar-SA"/>
        </w:rPr>
        <w:t xml:space="preserve">اَلْبَارُّ مَا شَاءَ أَنْ يَعْمَلَ فَلَنْ يَدْخُلَ النَّارَ </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6" w:name="__RefHeading___Toc9365386_1280447820"/>
      <w:bookmarkStart w:id="1377" w:name="_Toc544"/>
      <w:bookmarkEnd w:id="1376"/>
      <w:r>
        <w:rPr>
          <w:rtl w:val="true"/>
        </w:rPr>
        <w:t xml:space="preserve">لا رخصة في ثلاث </w:t>
      </w:r>
      <w:r>
        <w:rPr>
          <w:rtl w:val="true"/>
        </w:rPr>
        <w:t>:</w:t>
      </w:r>
      <w:bookmarkEnd w:id="1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 بْنِ مُصْعَبٍ،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ثَلَاتٌ لم يجعل الله عزّو جلّ لأحَدٍ فِيهِنَّ رُحْصَةً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إِلَى الْبَرِّ وَالْفَاجِرِ، وَالْوَفَاء بِالْعَهْدِ لَمْ يَجْعَل وَمَا لِلْبَرِّ وَالْفَاجِرِ، وَبِرُّ الْوَالِدَيْنِ بَرَّيْنِ كَانَا أَوْ فَاجِرَيْنِ </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مُعَمَّدِ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لِوَالِدَيَّ إِذَا كَانَا لَا يَعْرِفَانِ اَحْقِّ؟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هَا، وَتَصَدَّقْ عَنْهُمَا، وَإِنْ كَانَا حَيَّيْنِ لَا يَعْرِفَانِ الحَقِّ فَدَارِهِمَا، فَإِنَّ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بِالرَّحْمَةِ لَا</w:t>
      </w:r>
    </w:p>
    <w:p>
      <w:pPr>
        <w:pStyle w:val="BookText"/>
        <w:rPr/>
      </w:pPr>
      <w:r>
        <w:rPr>
          <w:rFonts w:ascii="Amiri" w:hAnsi="Amiri" w:eastAsia="Amiri" w:cs="Amiri"/>
          <w:color w:val="111111"/>
          <w:sz w:val="28"/>
          <w:sz w:val="28"/>
          <w:szCs w:val="28"/>
          <w:rtl w:val="true"/>
          <w:lang w:bidi="ar-SA"/>
        </w:rPr>
        <w:t xml:space="preserve">بالْعُقُوقِ </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صِهْرٌ لِي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أَبِي نَاصِبٌ خَبِيثُ الرَّأْيِ، وَقَدْ لَقِيتُ مِنْهُ شِدَّةً وَجَهْداً، فَرَأَيْكَ جُعِلْتُ فِدَاكَ فِي الدُّعَاءِ لِي، وَمَا تَرَى جُعِلْتُ فِدَاكَ، أَفَتَرَى أَنْ أُكَاشِفَهُ أَمْ </w:t>
      </w:r>
      <w:bookmarkStart w:id="1378" w:name="pg16514_180452"/>
    </w:p>
    <w:p>
      <w:pPr>
        <w:pStyle w:val="BookText"/>
        <w:rPr/>
      </w:pPr>
      <w:bookmarkEnd w:id="1378"/>
      <w:r>
        <w:rPr>
          <w:rFonts w:ascii="Amiri" w:hAnsi="Amiri" w:eastAsia="Amiri" w:cs="Amiri"/>
          <w:color w:val="111111"/>
          <w:sz w:val="28"/>
          <w:sz w:val="28"/>
          <w:szCs w:val="28"/>
          <w:rtl w:val="true"/>
          <w:lang w:bidi="ar-SA"/>
        </w:rPr>
        <w:t xml:space="preserve">أُدَارِيَهُ ؟ فَكَتَبَ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فَهُمْتُ كِتَابَكَ وَمَا ذَكَرْتَ مِنْ أَمْرِ أَبِيكَ، وَلَسْتُ أَدَعُ الدُّعَاءَ لَكَ إِنْ شَاءَ اللَّهُ، وَالْمُدَارَاةُ خَيْرٌ لَكَ مِنَ الْمُكَاشَفَةِ، وَمَعَ الْعُسْرِ يُسْرُ، فَاصْبِرْ فَإِنَّ الْعاقِبَةَ لِلْمُتَّقِينَ ، ثَبِّتَكَ اللهُ عَلَى وَلَايَةِ مَنْ تَوَلَّيْتَ، نَحْنُ وَأَنْتُمْ فِي وَدِيعَةِ الله الَّذِي لَا تَضِيعُ وَدَائِعُهُ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اللَّهُ بِقَلْبِ أَبِيهِ عَلَيْهِ حَتَّىٰ صَارَ لَا يَخَافُهُ</w:t>
      </w:r>
    </w:p>
    <w:p>
      <w:pPr>
        <w:pStyle w:val="BookText"/>
        <w:rPr/>
      </w:pPr>
      <w:r>
        <w:rPr>
          <w:rFonts w:ascii="Amiri" w:hAnsi="Amiri" w:eastAsia="Amiri" w:cs="Amiri"/>
          <w:color w:val="111111"/>
          <w:sz w:val="28"/>
          <w:sz w:val="28"/>
          <w:szCs w:val="28"/>
          <w:rtl w:val="true"/>
          <w:lang w:bidi="ar-SA"/>
        </w:rPr>
        <w:t xml:space="preserve">في شَيْءٍ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9" w:name="__RefHeading___Toc9365388_1280447820"/>
      <w:bookmarkStart w:id="1380" w:name="_Toc545"/>
      <w:bookmarkEnd w:id="1379"/>
      <w:r>
        <w:rPr>
          <w:rtl w:val="true"/>
        </w:rPr>
        <w:t>برُ الأُمِّ ثَمَ الأَب</w:t>
      </w:r>
      <w:r>
        <w:rPr>
          <w:rtl w:val="true"/>
        </w:rPr>
        <w:t>:</w:t>
      </w:r>
      <w:bookmarkEnd w:id="13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أَبَاكَ </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وَالِدَتِي بَلَغَهَا الْكِبَرُ، وَهِيَ عِنْدِي اَلْآنَ، أَحْمِلُهَا عَلَى ظَهْرِي، وَأُطْعِمُهَا مِنْ كَسْبِي، وَأُمِيطُ عَنْهَا الْأَذَى بِيَدِي وَأَصْرِفُ عَنْهَا مَعَ ذَلِكَ وَجْهِيَ اِسْتِحْيَاء مِنْهَا وَإِعْظَاماً هَا، فَهَلْ كَافَأْتُهَا؟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لِأَنَّ بَطْنَهَا كَانَ لَكَ وِعَاءٌ، وَثَدْيَهَا كَانَ لَكَ سِقَاءٌ، وَقَدَمَهَا لَكَ حِذَاءٌ، وَيَدَهَا لَكَ وِقَاءً، وَحِجْرَهَا لَكَ حِوَاءٌ، وَكَانَتْ تَصْنَعُ لَكَ وَهِيَ تَمَنَّى حَيَاتَكَ، وَأَنْتَ تَصْنَعُ هَذَا بِهَا وَتُحِبُّ مَمَاتَهَا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عَنْ مَجْلِسِكَ لِأَبِيكَ</w:t>
      </w:r>
    </w:p>
    <w:p>
      <w:pPr>
        <w:pStyle w:val="BookText"/>
        <w:rPr/>
      </w:pPr>
      <w:r>
        <w:rPr>
          <w:rFonts w:ascii="Amiri" w:hAnsi="Amiri" w:eastAsia="Amiri" w:cs="Amiri"/>
          <w:color w:val="111111"/>
          <w:sz w:val="28"/>
          <w:sz w:val="28"/>
          <w:szCs w:val="28"/>
          <w:rtl w:val="true"/>
          <w:lang w:bidi="ar-SA"/>
        </w:rPr>
        <w:t xml:space="preserve">وَمُعَلِّمِكَ وَلَوْ كُنْتَ أَمِيراً </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 أَبَا عَبْدِ الله علیه السلام </w:t>
      </w:r>
      <w:bookmarkStart w:id="1381" w:name="pg16514_180454"/>
    </w:p>
    <w:p>
      <w:pPr>
        <w:pStyle w:val="BookText"/>
        <w:rPr/>
      </w:pPr>
      <w:bookmarkEnd w:id="1381"/>
      <w:r>
        <w:rPr>
          <w:rFonts w:ascii="Amiri" w:hAnsi="Amiri" w:eastAsia="Amiri" w:cs="Amiri"/>
          <w:color w:val="111111"/>
          <w:sz w:val="28"/>
          <w:sz w:val="28"/>
          <w:szCs w:val="28"/>
          <w:rtl w:val="true"/>
          <w:lang w:bidi="ar-SA"/>
        </w:rPr>
        <w:t>إِسْمَاعِيلَ ابْنِي 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أُحِبُّهُ، وَقَدِ ازْدَدْتُ لَهُ حُبًّا، إِنَّ رَسُولَ اللَّهُ صلى الله عليه وسلم أَتَتْهُ أُخْتٌ لَهُ مِنَ الرَّضَاعَةِ، فَلَمَّا نَظَرَ إِلَيْهَا سُرَّ بِهَا، وَبَسَطَ مِلْحَفَتَهُ لَهَا فَأَجْلَسَهَا عَلَيْهَا، ثُمَّ أَقْبَلَ يُحَدِّتُهَا وَيَضْحَكُ فِي وَجْهِهَا، ثُمَّ قَامَتْ وَذَهَبَتْ، وَجَاءَ أَخُوهَا، فَلَمْ يَصْنَعْ بِهِ مَا صَنَعَ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صَنَعْتَ بِأُخْتِهِ مَا لَمْ تَصْنَعْ بِهِ وَهُوَ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أَبَرَّ بِوَالِدَيْهَا مِنْهُ</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2" w:name="__RefHeading___Toc9365390_1280447820"/>
      <w:bookmarkStart w:id="1383" w:name="_Toc546"/>
      <w:bookmarkEnd w:id="1382"/>
      <w:r>
        <w:rPr>
          <w:rtl w:val="true"/>
        </w:rPr>
        <w:t>صلة أصدقاء الأب صلة للأب</w:t>
      </w:r>
      <w:r>
        <w:rPr>
          <w:rtl w:val="true"/>
        </w:rPr>
        <w:t>:</w:t>
      </w:r>
      <w:bookmarkEnd w:id="1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يَصِلَ أَبَاهُ</w:t>
      </w:r>
    </w:p>
    <w:p>
      <w:pPr>
        <w:pStyle w:val="BookText"/>
        <w:rPr/>
      </w:pPr>
      <w:r>
        <w:rPr>
          <w:rFonts w:ascii="Amiri" w:hAnsi="Amiri" w:eastAsia="Amiri" w:cs="Amiri"/>
          <w:color w:val="111111"/>
          <w:sz w:val="28"/>
          <w:sz w:val="28"/>
          <w:szCs w:val="28"/>
          <w:rtl w:val="true"/>
          <w:lang w:bidi="ar-SA"/>
        </w:rPr>
        <w:t xml:space="preserve">فِي قَبْرِهِ فَلْيَصِلْ إِخْوَانَ أَبِيهِ مِنْ بَعْدِهِ </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9365392_1280447820"/>
      <w:bookmarkStart w:id="1385" w:name="_Toc547"/>
      <w:bookmarkEnd w:id="1384"/>
      <w:r>
        <w:rPr>
          <w:rtl w:val="true"/>
        </w:rPr>
        <w:t>برُّ الوالدين حييَّن وميِّتين</w:t>
      </w:r>
      <w:r>
        <w:rPr>
          <w:rtl w:val="true"/>
        </w:rPr>
        <w:t>:</w:t>
      </w:r>
      <w:bookmarkEnd w:id="13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يَكُونُ بَارًّا بِوَالِدَيْهِ وَهُمَا</w:t>
      </w:r>
    </w:p>
    <w:p>
      <w:pPr>
        <w:pStyle w:val="BookText"/>
        <w:rPr/>
      </w:pPr>
      <w:r>
        <w:rPr>
          <w:rFonts w:ascii="Amiri" w:hAnsi="Amiri" w:eastAsia="Amiri" w:cs="Amiri"/>
          <w:color w:val="111111"/>
          <w:sz w:val="28"/>
          <w:sz w:val="28"/>
          <w:szCs w:val="28"/>
          <w:rtl w:val="true"/>
          <w:lang w:bidi="ar-SA"/>
        </w:rPr>
        <w:t xml:space="preserve">حَيَّانِ، فَإِذَا مَاتَا وَلَمْ يَسْتَغْفِرْ كَمَا كُتِبَ عَاقًا هُما ، وَإِنَّ الرَّجُلَ يَكُونُ عَاقًا هَما في حَيَاتِهِمَا، فَإِذَا مَاتَا وَأَكْثَرَ الْاِسْتِغْفَارَ هُما فَكُتِبَ بَارًا </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وَالِدَيْهِ وَلَمْ يُؤَدِّ</w:t>
      </w:r>
    </w:p>
    <w:p>
      <w:pPr>
        <w:pStyle w:val="BookText"/>
        <w:rPr/>
      </w:pPr>
      <w:r>
        <w:rPr>
          <w:rFonts w:ascii="Amiri" w:hAnsi="Amiri" w:eastAsia="Amiri" w:cs="Amiri"/>
          <w:color w:val="111111"/>
          <w:sz w:val="28"/>
          <w:sz w:val="28"/>
          <w:szCs w:val="28"/>
          <w:rtl w:val="true"/>
          <w:lang w:bidi="ar-SA"/>
        </w:rPr>
        <w:t xml:space="preserve">حَقَّهُمَا فَلَا غَفَرَ اللَّهُ 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فَحَقُّ أُمِّكَ أَنْ تَعْلَمَ أَنَّهَا حَمَلَتْكَ حَيْثُ لَا يَحْمِلُ أَحَدٌ أَحَداً، وَأَطْعَمَتُكَ مِنْ ثَمَرَةٍ قَلْبِهَا مَا لَا يُطعمُ أَحَدٌ أَحَداً، وَأَنَّهَا وَقَتْكَ بِسَمْعِهَا وَبَصَرِهَا وَيَدِهَا وَرِجْلِهَا وَشَعْرِهَا وَبَشِّرِهَا وَجَمِيعِ جَوَارِحِهَا، مُسْتَبْشِرَةً </w:t>
      </w:r>
      <w:bookmarkStart w:id="1386" w:name="pg16514_180456"/>
    </w:p>
    <w:p>
      <w:pPr>
        <w:pStyle w:val="BookText"/>
        <w:rPr/>
      </w:pPr>
      <w:bookmarkEnd w:id="1386"/>
      <w:r>
        <w:rPr>
          <w:rFonts w:ascii="Amiri" w:hAnsi="Amiri" w:eastAsia="Amiri" w:cs="Amiri"/>
          <w:color w:val="111111"/>
          <w:sz w:val="28"/>
          <w:sz w:val="28"/>
          <w:szCs w:val="28"/>
          <w:rtl w:val="true"/>
          <w:lang w:bidi="ar-SA"/>
        </w:rPr>
        <w:t xml:space="preserve">بِذَلِكَ، فَرِحَةٌ مُوَابِلَةٌ </w:t>
      </w:r>
      <w:r>
        <w:rPr>
          <w:rStyle w:val="FootnoteAnchor"/>
          <w:rtl w:val="true"/>
        </w:rPr>
        <w:footnoteReference w:id="1192"/>
      </w:r>
      <w:r>
        <w:rPr>
          <w:rFonts w:ascii="Amiri" w:hAnsi="Amiri" w:eastAsia="Amiri" w:cs="Amiri"/>
          <w:color w:val="111111"/>
          <w:sz w:val="28"/>
          <w:sz w:val="28"/>
          <w:szCs w:val="28"/>
          <w:rtl w:val="true"/>
          <w:lang w:bidi="ar-SA"/>
        </w:rPr>
        <w:t>مُحْتَمِلَةٌ لِمَا فِيهِ مَكْرُوهُهَا وَأَلَمَهَا وَثِقْلُهَا وَغَمُّهَا حَتَّى دَفَعَتْهَا عَنْكَ يَدُ الْقُدْرَةِ وَأَخْرَجَتْكَ إِلَى الْأَرْضِ، فَرَضِيَتْ أَنْ تَشْبَعَ وَتَجُوعَ هِيَ، وَتَكْسُوَكَ وَتَعْرَى، وَتُرْوِيَكَ وَتَطْمَأَ، وَتُظِلَّكَ وَتَضْحَى ، وَتُنَعمَكَ بِبُؤْسِهَا، وَتُلَذِّذَكَ بِالنومِ بِأَرَقِهَا، وَكَانَ بَطْنُهَا لَكَ وِعَاءً وَحَجْرُهَا لَكَ حِوَاءَ، وَثَدْيُهَا لَكَ سِقَاءَ، وَنَفْسُهَا لَكَ وِقَاءً، تُبَاشِرُ حَرَّ الدُّنْيَا وَبَرْدَهَا لَكَ وَدُونَكَ، فَتَشْكُرُهَا عَلَى قَدْرِ ذَلِكَ، وَلَا تَقْدِرُ عَلَيْهِ إِلَّا بِعَوْنِ اللَّهِ وَتَوْفِيقِهِ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أَبِيكَ فَتَعْلَمُ أَنَّهُ أَصْلُكَ وَأَنَّكَ فَرْعُهُ، وَأَنَّكَ لَوْلَاهُ لَمْ تَكُنْ، فَمَهُمَا رَأَيْتَ فِي نَفْسِكَ مِمَّا يُعْجِبُكَ فَاعْلَمْ أَنَّ أَبَاكَ أَصْلُ النِّعْمَةِ عَلَيْكَ فِيهِ، وَاحْمَدِ اللَّهَ وَأَشْكُرْهُ عَلَى قَدْرِ ذَلِكَ، وَلَا قُوَّةَ إِلَّا بِالله </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بِخَيْرِ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 بِوَالِدَيْهِ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الْأَبْرَارِ يَوْمَ الْقِيَامَةِ رَجُلٌ بَرَّ وَالِدَيْهِ بَعْدَ موتهما</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9365394_1280447820"/>
      <w:bookmarkStart w:id="1388" w:name="_Toc548"/>
      <w:bookmarkEnd w:id="1387"/>
      <w:r>
        <w:rPr>
          <w:rtl w:val="true"/>
        </w:rPr>
        <w:t xml:space="preserve">العقوق مانع من دخول الجنَّة </w:t>
      </w:r>
      <w:r>
        <w:rPr>
          <w:rtl w:val="true"/>
        </w:rPr>
        <w:t>:</w:t>
      </w:r>
      <w:bookmarkEnd w:id="13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أَيْنَ صَدِيقِي فُلَانٌ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وَعَدْتَ الشُّهَدَاءَ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كَانَ مُصِرًّا عَلَى عُقُوقِ الْوَالِدَيْنِ، وَأَنَا لَا أَقْبَلُ مَعَ الْعُقُوقِ عَمَلاً</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لِيَعْمَلِ الْعَاقُ مَا شَاءَ أَنْ يَعْمَلَ </w:t>
      </w:r>
    </w:p>
    <w:p>
      <w:pPr>
        <w:pStyle w:val="BookText"/>
        <w:rPr/>
      </w:pPr>
      <w:r>
        <w:rPr>
          <w:rFonts w:ascii="Amiri" w:hAnsi="Amiri" w:eastAsia="Amiri" w:cs="Amiri"/>
          <w:color w:val="111111"/>
          <w:sz w:val="28"/>
          <w:sz w:val="28"/>
          <w:szCs w:val="28"/>
          <w:rtl w:val="true"/>
          <w:lang w:bidi="ar-SA"/>
        </w:rPr>
        <w:t>فَلَنْ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صلى الله عليه وسلم عَلَى الْحَارِثِ فِي مَرَضِهِ الَّذِي مَاتَ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احْتُبِسَ لِسَانُهُ، فَعَلِمَ النَّبِيُّ صلى الله عليه وسلم أَنَّهُ مِنَ الْعُقُوقِ، فَدَعَا أُمَّهُ وَتَشَفَّعَ إِلَيْهَا بِالرِّضَا عَنْهُ، فَرَضِيَتْ، فَفَتَحَ اللَّهُ لِسَانَهُ حَتَّىٰ شَهِدَ أَنْ لَا إِلَهَ إِلَّا</w:t>
      </w:r>
    </w:p>
    <w:p>
      <w:pPr>
        <w:pStyle w:val="BookText"/>
        <w:rPr/>
      </w:pPr>
      <w:r>
        <w:rPr>
          <w:rFonts w:ascii="Amiri" w:hAnsi="Amiri" w:eastAsia="Amiri" w:cs="Amiri"/>
          <w:color w:val="111111"/>
          <w:sz w:val="28"/>
          <w:sz w:val="28"/>
          <w:szCs w:val="28"/>
          <w:rtl w:val="true"/>
          <w:lang w:bidi="ar-SA"/>
        </w:rPr>
        <w:t xml:space="preserve">الله، وَمَاتَ عَلَى ذَلِكَ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وسلم حَضَرَ شَابًا عِنْدَ وَفَاتِهِ،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فَاعْتُقِلَ لِسَانُهُ مِرَاراً، فَقَالَ لِاِمْرَأَةٍ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أُمْ؟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أَفَسَاخِطَةٌ أَنْتِ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كَلَّمْتُهُ مُنْذُ سِتٌ حِجَجٍ،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يَا رَسُولَ الله بِرِضَاكَ عَنْهُ، فَقَالَ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فَقَالَهَا، فَقَالَ لَهُ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أَسْوَدَ الْوَجْهِ قَبِيحَ المَنْظَرِ وَسِخَ الشَّيَابِ نَتِنَ الرِّيحِ قَدْ وَلِبَنِي السَّاعَةَ وَأَخَذَ بِكَلِّمِي، فَقَالَ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مَنْ يَقْبَلُ الْيَسِيرَ وَيَعْفُو عَنِ الْكَثِيرِ اقْبَلْ مِنِّي الْيَسِيرَ وَاعْفُ عَنِّي</w:t>
      </w:r>
    </w:p>
    <w:p>
      <w:pPr>
        <w:pStyle w:val="BookText"/>
        <w:rPr/>
      </w:pPr>
      <w:r>
        <w:rPr>
          <w:rFonts w:ascii="Amiri" w:hAnsi="Amiri" w:eastAsia="Amiri" w:cs="Amiri"/>
          <w:color w:val="111111"/>
          <w:sz w:val="28"/>
          <w:sz w:val="28"/>
          <w:szCs w:val="28"/>
          <w:rtl w:val="true"/>
          <w:lang w:bidi="ar-SA"/>
        </w:rPr>
        <w:t>الْكَثِيرَ إِنَّكَ أَنْتَ الْغَفُورُ الرَّحِيمُ، فَقَالَهَا الشَّابُ، فَقَالَ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 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أَبْيَضَ اللَّوْنِ حَسَنَ الْوَجْهِ طَيِّبَ الرِّيحِ حَسَنَ الشَّيَابِ قَدْ وَلِيَني، وَأَرَى اَلْأَسْوَدَ قَدْ تَوَلَّى عَنِّي،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الْأَسْوَدَ، وَأَرَى اَلْأَبْيَضَ قَدْ وَلِبَنِي، ثُمَّ طَفَا عَلَى تِلْكَ الْحَالِ</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شُعَيْبٍ،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كُشِفَ غِطَاءُ مِنْ أَغْطِيَةِ الْجَنَّةِ، فَوَجَدَ رِيحَهَا مَنْ كَانَتْ لَهُ رُوحٌ مِنْ مَسِيرَة خَمْسِمِائَةِ عَامٍ إِلَّا صِنْفٌ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الْعَاقُ لِوَالِدَيْهِ </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نَظَرَ إِلَى أَبَوَيْهِ نَظَرَ مَاقِتٍ وَهُمَا ظَالِمَانِ لَهُ لَمْ يَقْبَل اللهُ لَهُ صَلَاةٌ </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سُلَيْمَانَ،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أَبِي نَظَرَ إِلَى رَجُلٍ وَمَعَهُ إِبْنُهُ يَمْشِي، وَالاِبْنُ مُتَكِى عَلَى ذِرَاعِ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 xml:space="preserve">كَلَّمَهُ أَبِي علیه السلام مَقْتاً لَهُ حَتَّى فَارَقَ الدُّنْيَا </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حَدِيدِ بْنِ حَكِيمٍ،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w:t>
      </w:r>
    </w:p>
    <w:p>
      <w:pPr>
        <w:pStyle w:val="BookText"/>
        <w:rPr/>
      </w:pPr>
      <w:r>
        <w:rPr>
          <w:rFonts w:ascii="Amiri" w:hAnsi="Amiri" w:eastAsia="Amiri" w:cs="Amiri"/>
          <w:color w:val="111111"/>
          <w:sz w:val="28"/>
          <w:sz w:val="28"/>
          <w:szCs w:val="28"/>
          <w:rtl w:val="true"/>
          <w:lang w:bidi="ar-SA"/>
        </w:rPr>
        <w:t xml:space="preserve">الْعُقُوقِ أُفٍّ، وَلَوْ عَلِمَ اللهُ عزّ و جلّ شَيْئاً أَهْوَنَ مِنْهُ لَنَهَى عَنْهُ </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يَتَمَنَّى أَبُو اَلْخَمْسَةِ أَنْ يَكُونُوا أَرْبَعَةً، وَأَبُو الْأَرْبَعَةِ أَنْ يَكُونُوا ثَلَاثَةٌ، وَأَبُو الثَّلَاثَةِ أَنْ يَكُونُوا اثْنَيْنِ، وَأَبُو الْاِثْنَيْنِ أَنْ يَكُونَا وَاحِداً، وَأَبُو الْوَاحِدِ أَنْ لَمْ يَكُنْ لَهُ وَلَدٌ لِلَّذِي يَظْهَرُ من العقوق</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 ، عَنْ أَبِيهِ، عَنْ جَدِّهِ، عَنْ عَلِيِّ بْنِ أَبِي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عِنْدِي دِينَارٌ فَمَا تَأْمُرُنِي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فَمَا تَأْمُرُنِي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فَمَا تَأْمُرُنِي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فَمَا تَأْمُرُنِي بِهِ؟ وَلَا وَاللَّهُ مَا عِنْدِي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أَنْفِقْهُ فِي سَبِيلِ اللَّهِ، وَهُوَ أَدْنَاهَا أَجْراً </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bookmarkStart w:id="1389" w:name="pg16514_180463"/>
    </w:p>
    <w:p>
      <w:pPr>
        <w:pStyle w:val="BookText"/>
        <w:rPr/>
      </w:pPr>
      <w:bookmarkEnd w:id="138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الْعِلَّهُ فِي جُوعِ النَّبِيِّ صلى الله عليه وسلم أَنَّهُ هُوَ أَبُ الْمُؤْمِنِينَ، لِقَوْلِ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أَبٌ هُمْ، فَمَا كَانَ أَبُ الْمُؤْمِنِينَ عَلِمَ أَنَّ فِي الدُّنْيَا مُؤْمِنِينَ جَائِعِينَ، وَلَا يَحِلُّ لِلْآبِ أَنْ يَشْبَعَ وَيَجُوعَ وُلْدُهُ، فَجَوَّعَ رَسُولُ الله صلى الله عليه وسلم نَفْسَهُ لِأَنَّهُ عَلِمَ أَنَّ فِي أَوْلَادِهِ جَائِعِينَ </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0" w:name="__RefHeading___Toc9365396_1280447820"/>
      <w:bookmarkStart w:id="1391" w:name="_Toc549"/>
      <w:bookmarkEnd w:id="1390"/>
      <w:r>
        <w:rPr>
          <w:rtl w:val="true"/>
        </w:rPr>
        <w:t xml:space="preserve">أفضل النفقة </w:t>
      </w:r>
      <w:r>
        <w:rPr>
          <w:rtl w:val="true"/>
        </w:rPr>
        <w:t>:</w:t>
      </w:r>
      <w:bookmarkEnd w:id="1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تَعْلَمُونَ أَيُّ نَفَقَةٍ فِي سَبِيل</w:t>
      </w:r>
    </w:p>
    <w:p>
      <w:pPr>
        <w:pStyle w:val="BookText"/>
        <w:rPr/>
      </w:pPr>
      <w:r>
        <w:rPr>
          <w:rFonts w:ascii="Amiri" w:hAnsi="Amiri" w:eastAsia="Amiri" w:cs="Amiri"/>
          <w:color w:val="111111"/>
          <w:sz w:val="28"/>
          <w:sz w:val="28"/>
          <w:szCs w:val="28"/>
          <w:rtl w:val="true"/>
          <w:lang w:bidi="ar-SA"/>
        </w:rPr>
        <w:t>الله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نَفَقَةُ الْوَلَدِ عَلَى الْوَالِدَيْنِ</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 الْعُلْيَا خَيْرٌ مِنَ الْيَدِ السُّفْلَى، وَإِبْدَأَ بِمَنْ تَعُولُ</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2" w:name="__RefHeading___Toc9365398_1280447820"/>
      <w:bookmarkStart w:id="1393" w:name="_Toc550"/>
      <w:bookmarkEnd w:id="1392"/>
      <w:r>
        <w:rPr>
          <w:rtl w:val="true"/>
        </w:rPr>
        <w:t>فرق بين المؤمن والمنافق</w:t>
      </w:r>
      <w:r>
        <w:rPr>
          <w:rtl w:val="true"/>
        </w:rPr>
        <w:t>:</w:t>
      </w:r>
      <w:bookmarkEnd w:id="13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عَنْ آبَائِهِ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يَأْكُلُ بِشَهْوَةِ أَهْلِهِ، وَالْمُنَافِقُ يَأْكُلُ أَهْلُهُ بِشَهْوَتِهِ</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4" w:name="__RefHeading___Toc9365400_1280447820"/>
      <w:bookmarkStart w:id="1395" w:name="_Toc551"/>
      <w:bookmarkEnd w:id="1394"/>
      <w:r>
        <w:rPr>
          <w:rtl w:val="true"/>
        </w:rPr>
        <w:t xml:space="preserve">التوسعة على العيال </w:t>
      </w:r>
      <w:r>
        <w:rPr>
          <w:rtl w:val="true"/>
        </w:rPr>
        <w:t>:</w:t>
      </w:r>
      <w:bookmarkEnd w:id="13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بِالمَرْءِ إِثْماً أَنْ يُضَيَّعَ مَنْ يَعُولُهُ</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عَنْ أَبِي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w:t>
      </w:r>
    </w:p>
    <w:p>
      <w:pPr>
        <w:pStyle w:val="BookText"/>
        <w:rPr/>
      </w:pPr>
      <w:r>
        <w:rPr>
          <w:rFonts w:ascii="Amiri" w:hAnsi="Amiri" w:eastAsia="Amiri" w:cs="Amiri"/>
          <w:color w:val="111111"/>
          <w:sz w:val="28"/>
          <w:sz w:val="28"/>
          <w:szCs w:val="28"/>
          <w:rtl w:val="true"/>
          <w:lang w:bidi="ar-SA"/>
        </w:rPr>
        <w:t xml:space="preserve">لِلرَّجُلِ أَنْ يُوَسّعَ عَلَى عِيَالِهِ كَيْلَا يَتَمَنَّوْا مَوْتَهُ </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أَحْسَنِ مُوسَى بْنُ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عِيَالَ الرَّجُلِ أَسَرَاؤُهُ، فَمَنْ أَنْعَمَ اللَّهُ عَلَيْهِ نِعْمَةً فَلْيُوَسِّعْ عَلَى أَسَرَائِهِ، فَإِنْ لَمْ يَفْعَلْ أَوْشَكَ أَنْ تَزُولَ عَنْهُ تِلْكَ النِّعْمَةُ </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33441/119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عَلِيِّ بْنِ الْحُسَيْنِ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أَرْضَاكُمْ عِنْدَ الله أَسْبَغُكُمْ عَلَى عِيَالِهِ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اَلسُّوقَ فَاشْتَرَى تُحْفَةٌ فَحَمَلَهَا إِلَى عِبَالِهِ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كَحَامِلِ صَدَقَةٍ إِلَىٰ قَوْمِ مَحَاوِيجَ، وَلْيَبْدَأُ بِالْإِنَاتِ قَبْلَ الذُّكُورِ فَإِنَّ مَنْ فَرَّحَ ابْنَةٌ فَكَأَنَّمَا أَعْتَقَ رَقَبَةٌ مِنْ وُلْدِ</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المعقوفتين من المصدر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6" w:name="pg16514_180466"/>
    </w:p>
    <w:p>
      <w:pPr>
        <w:pStyle w:val="Heading2"/>
        <w:numPr>
          <w:ilvl w:val="1"/>
          <w:numId w:val="1"/>
        </w:numPr>
        <w:rPr/>
      </w:pPr>
      <w:bookmarkStart w:id="1397" w:name="__RefHeading___Toc9365402_1280447820"/>
      <w:bookmarkStart w:id="1398" w:name="_Toc552"/>
      <w:bookmarkEnd w:id="1396"/>
      <w:bookmarkEnd w:id="1397"/>
      <w:r>
        <w:rPr>
          <w:rtl w:val="true"/>
        </w:rPr>
        <w:t>فوائد الجزء الثاني والعشرين</w:t>
      </w:r>
      <w:bookmarkEnd w:id="139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9" w:name="__RefHeading___Toc9365404_1280447820"/>
      <w:bookmarkStart w:id="1400" w:name="_Toc553"/>
      <w:bookmarkEnd w:id="1399"/>
      <w:r>
        <w:rPr>
          <w:rtl w:val="true"/>
        </w:rPr>
        <w:t>اشارة</w:t>
      </w:r>
      <w:bookmarkEnd w:id="140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1" w:name="pg16514_180471"/>
      <w:bookmarkStart w:id="1402" w:name="pg16514_180471"/>
      <w:bookmarkEnd w:id="1402"/>
    </w:p>
    <w:p>
      <w:pPr>
        <w:pStyle w:val="Heading3"/>
        <w:numPr>
          <w:ilvl w:val="2"/>
          <w:numId w:val="1"/>
        </w:numPr>
        <w:rPr/>
      </w:pPr>
      <w:bookmarkStart w:id="1403" w:name="pg16514_180471"/>
      <w:bookmarkStart w:id="1404" w:name="__RefHeading___Toc9365406_1280447820"/>
      <w:bookmarkStart w:id="1405" w:name="_Toc554"/>
      <w:bookmarkEnd w:id="1403"/>
      <w:bookmarkEnd w:id="1404"/>
      <w:r>
        <w:rPr>
          <w:rtl w:val="true"/>
        </w:rPr>
        <w:t xml:space="preserve">الحثٌ على الزواج </w:t>
      </w:r>
      <w:r>
        <w:rPr>
          <w:rtl w:val="true"/>
        </w:rPr>
        <w:t>:</w:t>
      </w:r>
      <w:bookmarkEnd w:id="14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مُبَاحاً كَالنِّكَاحِ، وَمَا</w:t>
      </w:r>
    </w:p>
    <w:p>
      <w:pPr>
        <w:pStyle w:val="BookText"/>
        <w:rPr/>
      </w:pPr>
      <w:r>
        <w:rPr>
          <w:rFonts w:ascii="Amiri" w:hAnsi="Amiri" w:eastAsia="Amiri" w:cs="Amiri"/>
          <w:color w:val="111111"/>
          <w:sz w:val="28"/>
          <w:sz w:val="28"/>
          <w:szCs w:val="28"/>
          <w:rtl w:val="true"/>
          <w:lang w:bidi="ar-SA"/>
        </w:rPr>
        <w:t>أَبْغَضَ اللَّهُ مُبَاحاً كَالطَّلَاقِ</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جَعْفَرِ بْنِ مُحَمَّدٍ، عَنْ أَبِيهِ، عَنْ آبَائِهِ، عَنْ عَلَى علیه السلام أَنَّهُ قَالَ يَوْماً لجَارِيَةٍ لَهُ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سَعِيدٍ وَهِيَ تَصُبُّ المَاءَ عَلَى 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اشْتَهَيْتُ أَنْ أَكُونَ عَرُوساً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مِنْ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أَبَعْدَ أَرْبَعِ فِي 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وَاحِدَةً مِنْهُنَّ وَأَدْخِلْ مَكَانَهَا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قُدْ عَلِمْتُ هَذَا وَلَكِنَّ الطَّلَاقَ قَبِيحٌ وَأَنَا أَكْرَهُهُ </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6" w:name="__RefHeading___Toc9365408_1280447820"/>
      <w:bookmarkStart w:id="1407" w:name="_Toc555"/>
      <w:bookmarkEnd w:id="1406"/>
      <w:r>
        <w:rPr>
          <w:rtl w:val="true"/>
        </w:rPr>
        <w:t xml:space="preserve">كراهية الطلاق </w:t>
      </w:r>
      <w:r>
        <w:rPr>
          <w:rtl w:val="true"/>
        </w:rPr>
        <w:t>:</w:t>
      </w:r>
      <w:bookmarkEnd w:id="1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جَبْرَئِيلُ علیه السلام بِالمَرْأَةِ حَتَّى ظَنَنْتُ أَنَّهُ لَا يَنْبَغِي طَلَاقُهَا إِلَّا مِنْ</w:t>
      </w:r>
    </w:p>
    <w:p>
      <w:pPr>
        <w:pStyle w:val="BookText"/>
        <w:rPr/>
      </w:pPr>
      <w:r>
        <w:rPr>
          <w:rFonts w:ascii="Amiri" w:hAnsi="Amiri" w:eastAsia="Amiri" w:cs="Amiri"/>
          <w:color w:val="111111"/>
          <w:sz w:val="28"/>
          <w:sz w:val="28"/>
          <w:szCs w:val="28"/>
          <w:rtl w:val="true"/>
          <w:lang w:bidi="ar-SA"/>
        </w:rPr>
        <w:t xml:space="preserve">فَاحِشَةٍ مُبَيِّنَةٍ </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8" w:name="__RefHeading___Toc9365410_1280447820"/>
      <w:bookmarkStart w:id="1409" w:name="_Toc556"/>
      <w:bookmarkEnd w:id="1408"/>
      <w:r>
        <w:rPr>
          <w:rtl w:val="true"/>
        </w:rPr>
        <w:t>ما جرى بين النبيّ صلى الله عليه وسلم وبعض أزواجه واعتزاله عنهن</w:t>
      </w:r>
      <w:r>
        <w:rPr>
          <w:rtl w:val="true"/>
        </w:rPr>
        <w:t>:</w:t>
      </w:r>
      <w:bookmarkEnd w:id="140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كُنْتُنَّ تُرِدْنَ </w:t>
      </w:r>
      <w:bookmarkStart w:id="1410" w:name="pg16514_180473"/>
    </w:p>
    <w:p>
      <w:pPr>
        <w:pStyle w:val="BookText"/>
        <w:rPr/>
      </w:pPr>
      <w:bookmarkEnd w:id="1410"/>
      <w:r>
        <w:rPr>
          <w:rFonts w:ascii="Amiri" w:hAnsi="Amiri" w:eastAsia="Amiri" w:cs="Amiri"/>
          <w:color w:val="111111"/>
          <w:sz w:val="28"/>
          <w:sz w:val="28"/>
          <w:szCs w:val="28"/>
          <w:rtl w:val="true"/>
          <w:lang w:bidi="ar-SA"/>
        </w:rPr>
        <w:t xml:space="preserve">اللَّهَ وَرَسُولَهُ وَالدَّارَ الْآخِرَةَ فَإِنَّ اللَّهَ أَعَدَّ لِلْمُحْسِنَاتِ مِنْكُنَّ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سَبَبُ نُزُولِهَا أَنَّهُ لَمَّا رَجَعَ رَسُولُ اللَّهِ صلى الله عليه وسلم مِنْ غَزَاةِ خَيْبَرَ وَأَصَابَ كَرَ آلِ أَبِي الْحَقِيقِ قُلْنَ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مَا أَصَبْتَ،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قَسَمْتُهُ بَيْنَ الْمُسْلِمِينَ عَلَى مَا أَمَرَ اللَّهُ ، فَغَضِبْنَ مِنْ ذَلِكَ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أَنَّكَ إِنْ طَلَّقْتَنَا أَنْ لَا نَجِدَ الْأَكْفَاءَ مِنْ قَوْمِنَا يَتَزَّ وَجُونًا، فَأَنفَ اللَّهُ لِرَسُولِهِ، فَأَمَرَهُ أَنْ يَعْتَزِهُنَّ، فَاعْتَزَهُنَّ رَسُولُ الله صلى الله عليه وسلم فِي مَشْرَبَةِ أُمَّ إِبْرَاهِيمَ تِسْعَةً وَعِشْرِينَ يَوْماً، حَتَّىٰ حِضْنَ وَطَهُرْنَ، ثُمَّ أَنْزَلَ اللَّهُ هَذِهِ الْآيَةَ، وَهِيَ آيَةُ التَّخْيِيرِ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مَنْ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اللَّهَ وَرَسُولَهُ، فَقُمْنَ كُلُّهُنَّ فَعَانَقْنَهُ وَقُلْنَ مِثْلَ ذَلِكَ،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تُرْجِي مَنْ تَشَاءُ مِنْهُنَّ وَتُؤْوِي إِلَيْكَ مَنْ تَشَاءُ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آوَى فَقَدْ نَكَحَ، وَمَنْ أَرْجَى فَقَدْ طَلَّقَ </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1" w:name="__RefHeading___Toc9365412_1280447820"/>
      <w:bookmarkStart w:id="1412" w:name="_Toc557"/>
      <w:bookmarkEnd w:id="1411"/>
      <w:r>
        <w:rPr>
          <w:rtl w:val="true"/>
        </w:rPr>
        <w:t>علَّة العدة للمطلَّقة والأرملة</w:t>
      </w:r>
      <w:r>
        <w:rPr>
          <w:rtl w:val="true"/>
        </w:rPr>
        <w:t>:</w:t>
      </w:r>
      <w:bookmarkEnd w:id="14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صَارَ عِدَّةُ المُطَلَّقَةِ ثَلَاثَةَ أَشْهُرٍ ، وَعِدَّةُ المُتَوَفَّى عَنْهَا زَوْجُهَا أَرْبَعَةَ أَشْهُرٍ وَعَشْراً؟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حُرْقَةَ الْمُطَلَّقَةِ تَسْكُنُ فِي ثَلَاثَةِ أَشْهُرٍ، وَحُرْقَةَ الْمُتَوَفَّى عَنْهَا زَوْجُهَا لَا تَسْكُنُ إِلَّا أَرْبَعَةَ أَشْهُرٍ وَعَشْراً</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3" w:name="__RefHeading___Toc9365414_1280447820"/>
      <w:bookmarkStart w:id="1414" w:name="_Toc558"/>
      <w:bookmarkEnd w:id="1413"/>
      <w:r>
        <w:rPr>
          <w:rtl w:val="true"/>
        </w:rPr>
        <w:t>كفارة القهقهة</w:t>
      </w:r>
      <w:r>
        <w:rPr>
          <w:rtl w:val="true"/>
        </w:rPr>
        <w:t>:</w:t>
      </w:r>
      <w:bookmarkEnd w:id="1414"/>
    </w:p>
    <w:p>
      <w:pPr>
        <w:pStyle w:val="BookText"/>
        <w:rPr/>
      </w:pPr>
      <w:r>
        <w:rPr>
          <w:rFonts w:eastAsia="Amiri" w:cs="Amiri" w:ascii="Amiri" w:hAnsi="Amiri"/>
          <w:color w:val="111111"/>
          <w:sz w:val="28"/>
          <w:szCs w:val="28"/>
          <w:lang w:bidi="ar-SA"/>
        </w:rPr>
        <w:t>6/3351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الضَّحِكِ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تمقتنی</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bookmarkStart w:id="1415" w:name="pg16514_180475"/>
    </w:p>
    <w:p>
      <w:pPr>
        <w:pStyle w:val="BookText"/>
        <w:rPr/>
      </w:pPr>
      <w:bookmarkEnd w:id="141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فَهْقَهْتَ فَقُلْ حِينَ تَفْرُغُ 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تَمقُتُنِي </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6" w:name="__RefHeading___Toc9365416_1280447820"/>
      <w:bookmarkStart w:id="1417" w:name="_Toc559"/>
      <w:bookmarkEnd w:id="1416"/>
      <w:r>
        <w:rPr>
          <w:rtl w:val="true"/>
        </w:rPr>
        <w:t xml:space="preserve">النهي عن التطير </w:t>
      </w:r>
      <w:r>
        <w:rPr>
          <w:rtl w:val="true"/>
        </w:rPr>
        <w:t>:</w:t>
      </w:r>
      <w:bookmarkEnd w:id="14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الطَّيَرَةُ عَلَى مَا تَجْعَلُهَا إِنْ هَوَنْتَهَا تَهَوَّنَتْ، وَإِنْ شَدَّدْتَها تَشَدَّدَتْ، وَإِنْ لَمْ تَجْعَلْهَا شَيْئاً لَمْ</w:t>
      </w:r>
    </w:p>
    <w:p>
      <w:pPr>
        <w:pStyle w:val="BookText"/>
        <w:rPr/>
      </w:pPr>
      <w:r>
        <w:rPr>
          <w:rFonts w:ascii="Amiri" w:hAnsi="Amiri" w:eastAsia="Amiri" w:cs="Amiri"/>
          <w:color w:val="111111"/>
          <w:sz w:val="28"/>
          <w:sz w:val="28"/>
          <w:szCs w:val="28"/>
          <w:rtl w:val="true"/>
          <w:lang w:bidi="ar-SA"/>
        </w:rPr>
        <w:t xml:space="preserve">تَكُنْ شَيْئاً </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8" w:name="__RefHeading___Toc9365418_1280447820"/>
      <w:bookmarkStart w:id="1419" w:name="_Toc560"/>
      <w:bookmarkEnd w:id="1418"/>
      <w:r>
        <w:rPr>
          <w:rtl w:val="true"/>
        </w:rPr>
        <w:t>كفارة المجلس</w:t>
      </w:r>
      <w:r>
        <w:rPr>
          <w:rtl w:val="true"/>
        </w:rPr>
        <w:t>:</w:t>
      </w:r>
      <w:bookmarkEnd w:id="1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كَفَّارَاتُ الْمَجَالِسِ أَنْ تَقُولَ عِنْدَ قِيَامِكَ</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0" w:name="__RefHeading___Toc9365420_1280447820"/>
      <w:bookmarkStart w:id="1421" w:name="_Toc561"/>
      <w:bookmarkEnd w:id="1420"/>
      <w:r>
        <w:rPr>
          <w:rtl w:val="true"/>
        </w:rPr>
        <w:t>إذا تلاعن اثنان فابتعد عنهما</w:t>
      </w:r>
      <w:r>
        <w:rPr>
          <w:rtl w:val="true"/>
        </w:rPr>
        <w:t>:</w:t>
      </w:r>
      <w:bookmarkEnd w:id="142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رُزَيْقُ بْنُ الزُّبَيْرِ الْخَلْقَانِيُّ،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تَلَاعَنَ اِثْنَانِ فَتَبَاعَدْ مِنْهُمَا فَإِنَّ ذَلِكَ المَجْلِسَ تَنْفِرُ عَنْهُ المَلَائِكَةُ،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لَهَا إِلَيَّ مَسَاعَاً، وَاجْعَلْهَا بِرَأْسِ مَنْ يُكَايِدُ دِينَكَ، وَيُضَادُّ وَليَّكَ، وَيَسْعَى فِي الْأَرْضِ فَسَاداً </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2" w:name="pg16514_180479"/>
      <w:bookmarkStart w:id="1423" w:name="pg16514_180479"/>
      <w:bookmarkEnd w:id="1423"/>
    </w:p>
    <w:p>
      <w:pPr>
        <w:pStyle w:val="Heading2"/>
        <w:numPr>
          <w:ilvl w:val="1"/>
          <w:numId w:val="1"/>
        </w:numPr>
        <w:rPr/>
      </w:pPr>
      <w:bookmarkStart w:id="1424" w:name="pg16514_180479"/>
      <w:bookmarkStart w:id="1425" w:name="__RefHeading___Toc9365422_1280447820"/>
      <w:bookmarkStart w:id="1426" w:name="_Toc562"/>
      <w:bookmarkEnd w:id="1424"/>
      <w:bookmarkEnd w:id="1425"/>
      <w:r>
        <w:rPr>
          <w:rtl w:val="true"/>
        </w:rPr>
        <w:t>فوائد الجزء الثالث والعشرين</w:t>
      </w:r>
      <w:bookmarkEnd w:id="142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7" w:name="__RefHeading___Toc9365424_1280447820"/>
      <w:bookmarkStart w:id="1428" w:name="_Toc563"/>
      <w:bookmarkEnd w:id="1427"/>
      <w:r>
        <w:rPr>
          <w:rtl w:val="true"/>
        </w:rPr>
        <w:t>اشارة</w:t>
      </w:r>
      <w:bookmarkEnd w:id="142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9" w:name="pg16514_180483"/>
      <w:bookmarkStart w:id="1430" w:name="pg16514_180483"/>
      <w:bookmarkEnd w:id="1430"/>
    </w:p>
    <w:p>
      <w:pPr>
        <w:pStyle w:val="Heading3"/>
        <w:numPr>
          <w:ilvl w:val="2"/>
          <w:numId w:val="1"/>
        </w:numPr>
        <w:rPr/>
      </w:pPr>
      <w:bookmarkStart w:id="1431" w:name="pg16514_180483"/>
      <w:bookmarkStart w:id="1432" w:name="__RefHeading___Toc9365426_1280447820"/>
      <w:bookmarkStart w:id="1433" w:name="_Toc564"/>
      <w:bookmarkEnd w:id="1431"/>
      <w:bookmarkEnd w:id="1432"/>
      <w:r>
        <w:rPr>
          <w:rtl w:val="true"/>
        </w:rPr>
        <w:t>النهي عن قتل الحيوان عبثاً</w:t>
      </w:r>
      <w:r>
        <w:rPr>
          <w:rtl w:val="true"/>
        </w:rPr>
        <w:t>:</w:t>
      </w:r>
      <w:bookmarkEnd w:id="143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عُصْفُوراً عَبَثًا أَتَى اللَّهُ بِهِ يَوْمَ الْقِيَامَةِ وَلَهُ صُرَاخٌ،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 هَذَا فِيمَ قَتَلَنِي بِغَيْرِ ذَبْحِ ؟ وَلْيَحْذَرْ أَحَدُكُمْ مِنَ الْمُثْلَةِ، وَلْيُحِدَّ الشَّفْرَةَ وَلَا يُعَذِّبِ الْبَهِيمَةَ </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4" w:name="__RefHeading___Toc9365428_1280447820"/>
      <w:bookmarkStart w:id="1435" w:name="_Toc565"/>
      <w:bookmarkEnd w:id="1434"/>
      <w:r>
        <w:rPr>
          <w:rtl w:val="true"/>
        </w:rPr>
        <w:t xml:space="preserve">فضل الخبز وبركته </w:t>
      </w:r>
      <w:r>
        <w:rPr>
          <w:rtl w:val="true"/>
        </w:rPr>
        <w:t>:</w:t>
      </w:r>
      <w:bookmarkEnd w:id="1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صَبِيحٍ،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بُنِيَ</w:t>
      </w:r>
    </w:p>
    <w:p>
      <w:pPr>
        <w:pStyle w:val="BookText"/>
        <w:rPr/>
      </w:pPr>
      <w:r>
        <w:rPr>
          <w:rFonts w:ascii="Amiri" w:hAnsi="Amiri" w:eastAsia="Amiri" w:cs="Amiri"/>
          <w:color w:val="111111"/>
          <w:sz w:val="28"/>
          <w:sz w:val="28"/>
          <w:szCs w:val="28"/>
          <w:rtl w:val="true"/>
          <w:lang w:bidi="ar-SA"/>
        </w:rPr>
        <w:t>الحمدُ عَلَى الخبز</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الْبَخْتَرِيٌّ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بَارِكْ لَنَا فِي اَلْخُبْزِ، وَلَا تُفَرِّقْ بَيْنَنَا وَبَيْنَهُ، فَلَوْ لَا اَلْخَبْرُ مَا صُمْنَا، وَلَا صَلَّيْنَا، وَلَا أَدَّيْنَا فَرَائِضَ رَبَّنَا عزّو جلّ </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الْأَبْرَشُ الْكَلْبِيُّ عَنْ قَوْلِ الله 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تُبَدَّلُ خُبْزَةً وَعَجَل نَقِيَّةٌ يَأْكُلُ النَّاسُ مِنْهَا حَتَّىٰ يَفْرُغَ مِنَ الْحِسَابِ، قَالَ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يَوْمَئِذٍ لَفِي شُغْلِ عَنِ الْأَكْلِ، فَقَالَ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النَّارِ لَا يَشْتَغِلُونَ عَنْ أَكْلِ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الطَّرِيعِ وَشُرْبِ اَلْحَمِيمِ وَهُمْ فِي الْعَذَابِ، فَكَيْفَ يَشْتَغِلُونَ عَنْهُ فِي الْحِسَابِ؟</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bookmarkStart w:id="1436" w:name="pg16514_180485"/>
    </w:p>
    <w:p>
      <w:pPr>
        <w:pStyle w:val="Heading3"/>
        <w:numPr>
          <w:ilvl w:val="2"/>
          <w:numId w:val="1"/>
        </w:numPr>
        <w:rPr/>
      </w:pPr>
      <w:bookmarkStart w:id="1437" w:name="__RefHeading___Toc9365430_1280447820"/>
      <w:bookmarkStart w:id="1438" w:name="_Toc566"/>
      <w:bookmarkEnd w:id="1436"/>
      <w:bookmarkEnd w:id="1437"/>
      <w:r>
        <w:rPr>
          <w:rtl w:val="true"/>
        </w:rPr>
        <w:t>حكم من ذهب إلى وليمة دون دعوة</w:t>
      </w:r>
      <w:r>
        <w:rPr>
          <w:rtl w:val="true"/>
        </w:rPr>
        <w:t>:</w:t>
      </w:r>
      <w:bookmarkEnd w:id="1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أَتَى دَعْوَةَ قَوْمِ مِنْ غَيْرِ أَنْ يُدْعَى إِلَيْهَا دَخَلَ عَاصِياً، وَأَكَلَ حَرَاماً، وَخَرَجَ</w:t>
      </w:r>
    </w:p>
    <w:p>
      <w:pPr>
        <w:pStyle w:val="BookText"/>
        <w:rPr/>
      </w:pPr>
      <w:r>
        <w:rPr>
          <w:rFonts w:ascii="Amiri" w:hAnsi="Amiri" w:eastAsia="Amiri" w:cs="Amiri"/>
          <w:color w:val="111111"/>
          <w:sz w:val="28"/>
          <w:sz w:val="28"/>
          <w:szCs w:val="28"/>
          <w:rtl w:val="true"/>
          <w:lang w:bidi="ar-SA"/>
        </w:rPr>
        <w:t xml:space="preserve">مَسْخُوطاً عَلَيْهِ </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وَصِيَّةِ النَّبِيِّ صلی الله علیه و آله وسلم لِعَلَيّ علیه السلام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ثَمَانِيَةٌ إِنْ أُهِينُوا فَلَا يَلُومُوا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إِلَى مَائِدَةٍ لَمْ يُدْعَ إِلَيْهَا، وَالْمُتَأَمِّرُ عَلَى رَبِّ الْبَيْتِ، وَطَالِبُ الخَيْرِ مِنْ أَعْدَائِهِ، وَطَالِبُ الْفَضْلِ مِنَ اللَّنَامِ، وَالدَّاخِلُ بَيْنَ اثْنَيْنِ فِي سِرِّ لَمْ يُدْخِلَاهُ فِيهِ، وَالْمُسْتَخِفْ بِالسُّلْطَانِ، وَالْجَالِسُ فِي تَجْلِسِ لَيْسَ لَهُ بِأَهْلِ، وَالمقبل بالحَدِيثِ عَلَى مَنْ لَا يَسْمَعُ مِنْهُ</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9" w:name="__RefHeading___Toc9365432_1280447820"/>
      <w:bookmarkStart w:id="1440" w:name="_Toc567"/>
      <w:bookmarkEnd w:id="1439"/>
      <w:r>
        <w:rPr>
          <w:rtl w:val="true"/>
        </w:rPr>
        <w:t xml:space="preserve">حديث المؤاخاة </w:t>
      </w:r>
      <w:r>
        <w:rPr>
          <w:rtl w:val="true"/>
        </w:rPr>
        <w:t>:</w:t>
      </w:r>
      <w:bookmarkEnd w:id="144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لَمَّا هَاجَرَ رَسُولُ اللَّهِ صلی الله علیه و آله وسلم إِلَى الْمَدِينَةِ وَآخَى بَيْنَ المُسْلِمِينَ مِنَ الْمُهَاجِرِينَ وَالْأَنْصَارِ، وَآخَى بَيْنَ أَبِي بَكْرٍ وَعُمَرَ، وَبَيْنَ عُثْمَانَ وَعَبْدِ الرَّحْمَنِ بْنِ عَوْفٍ، وَبَيْنَ طَلْحَةَ وَالزُّبَيْرِ، وَبَيْنَ سَلْمَانَ وَأَي ذَرِّ، وَبَيْنَ الْمِقْدَادِ وَعَمَّارٍ، وَتَرَكَ أَمِيرَ الْمُؤْمِنِينَ علیه السلام ، فَاغْتَمَّ مِنْ ذَلِكَ عَمَّا شَدِيداً،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بِأَبِي أَنْتَ وَأُمِّي، لِمَ لَا تُؤَاخِي بَيْنِي وَبَيْنَ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bookmarkStart w:id="1441" w:name="pg16514_180487"/>
    </w:p>
    <w:p>
      <w:pPr>
        <w:pStyle w:val="BookText"/>
        <w:rPr/>
      </w:pPr>
      <w:bookmarkEnd w:id="1441"/>
      <w:r>
        <w:rPr>
          <w:rFonts w:ascii="Amiri" w:hAnsi="Amiri" w:eastAsia="Amiri" w:cs="Amiri"/>
          <w:color w:val="111111"/>
          <w:sz w:val="28"/>
          <w:sz w:val="28"/>
          <w:szCs w:val="28"/>
          <w:rtl w:val="true"/>
          <w:lang w:bidi="ar-SA"/>
        </w:rPr>
        <w:t>يَا عَلِيُّ مَا حَبَسْتُكَ إِلَّا لِنَفْسِي، أَمَا تَرْضَى أَنْ تَكُونَ أَخِي وَأَنَا أَخُوكَ؟ وَأَنْتَ أَخِي فِي الدُّنْيَا وَالْآخِرَةِ، وَأَنْتَ وَصِنِّي وَوَزِيرِي وَخَلِيفَتِي فِي أُمَّتِي، تَقْضِي دَيْنِي، وَتُنْجِزُ عِدَانِي، وَتَتَوَلَّى عَلَيَّ غُسْلِي، وَلَا يَلِيهِ غَيْرُكَ، وَأَنْتَ مِنِّي بِمَنْزِلَةِ هَارُونَ مِنْ مُوسَى إِلَّا أَنَّهُ لَا نَبِيَّ بَعْدِي، فَاسْتَبْشَرَ أَمِيرُ الْمُؤْمِنِينَ بِذَلِكَ، فَكَانَ بَعْدَ ذَلِكَ إِذَا بَعَثَ رَسُولُ اللهِ صلی الله علیه و آله وسلم أَحَداً مِنْ أَصْحَابِهِ فِي غَزَاةٍ أَوْ سَرِيَّةٍ يَدْفَعُ الرَّجُلُ مِفْتَاحَ بَيْتِهِ إِلَى أَخِيهِ فِي الدِّينِ،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شِئْتَ، وَكُل ما شِئْتَ، فَكَانُوا يَمْتَنِعُونَ مِنْ ذَلِكَ حَتَّى رُبَّمَا فَسَدَ الطَّعَامُ فِي الْبَيْتِ،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تَأْكُلُوا جَمِيعاً أَوْ أَشْتَاتًا يَعْنِي إِنْ حَضَرَ صَاحِبُهُ</w:t>
      </w:r>
    </w:p>
    <w:p>
      <w:pPr>
        <w:pStyle w:val="BookText"/>
        <w:rPr/>
      </w:pPr>
      <w:r>
        <w:rPr>
          <w:rFonts w:ascii="Amiri" w:hAnsi="Amiri" w:eastAsia="Amiri" w:cs="Amiri"/>
          <w:color w:val="111111"/>
          <w:sz w:val="28"/>
          <w:sz w:val="28"/>
          <w:szCs w:val="28"/>
          <w:rtl w:val="true"/>
          <w:lang w:bidi="ar-SA"/>
        </w:rPr>
        <w:t xml:space="preserve">أَوْ لَمْ يَحْضُرْ إِذَا مَلَكْتُمْ مَفَاتِحَهُ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2" w:name="__RefHeading___Toc9365434_1280447820"/>
      <w:bookmarkStart w:id="1443" w:name="_Toc568"/>
      <w:bookmarkEnd w:id="1442"/>
      <w:r>
        <w:rPr>
          <w:rtl w:val="true"/>
        </w:rPr>
        <w:t xml:space="preserve">عواقب التبذير والاستخفاف بالنعمة </w:t>
      </w:r>
      <w:r>
        <w:rPr>
          <w:rtl w:val="true"/>
        </w:rPr>
        <w:t>:</w:t>
      </w:r>
      <w:bookmarkEnd w:id="1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لَأَلْعَقُ</w:t>
      </w:r>
    </w:p>
    <w:p>
      <w:pPr>
        <w:pStyle w:val="BookText"/>
        <w:rPr/>
      </w:pPr>
      <w:r>
        <w:rPr>
          <w:rFonts w:ascii="Amiri" w:hAnsi="Amiri" w:eastAsia="Amiri" w:cs="Amiri"/>
          <w:color w:val="111111"/>
          <w:sz w:val="28"/>
          <w:sz w:val="28"/>
          <w:szCs w:val="28"/>
          <w:rtl w:val="true"/>
          <w:lang w:bidi="ar-SA"/>
        </w:rPr>
        <w:t>أَصَابِعِي حَتَّى أَرَى أَنَّ خَادِمِي 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أَشْرَهَ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لِمَ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كَانُوا عَلَى نَهَرِ الثَّرْثَارِ، فَكَانُوا قَدْ جَعَلُوا مِنْ</w:t>
      </w:r>
    </w:p>
    <w:p>
      <w:pPr>
        <w:pStyle w:val="BookText"/>
        <w:rPr/>
      </w:pPr>
      <w:r>
        <w:rPr>
          <w:rFonts w:ascii="Amiri" w:hAnsi="Amiri" w:eastAsia="Amiri" w:cs="Amiri"/>
          <w:color w:val="111111"/>
          <w:sz w:val="28"/>
          <w:sz w:val="28"/>
          <w:szCs w:val="28"/>
          <w:rtl w:val="true"/>
          <w:lang w:bidi="ar-SA"/>
        </w:rPr>
        <w:t>طَعَامِهِمْ شِبْهَ السَّبَائِكِ يُنَجُونَ بِهِ صِبْيَاءَهُمْ ، فَمَرَّ رَجُلٌ مُتَوَكَّى عَلَى عَصَا، فَإِذَا اِمْرَأَةٌ قَدْ أَخَذَتْ سَبِيكَةً مِنْ تِلْكَ السَّبَائِكِ تُنَجِّي بِهِ صَبِيَّهَا، فَقَالَ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إِتَّقِي اللَّهَ فَإِنَّ هَذَا لَا يَحِلُّ،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تُهدِّدُنِي بِالْفَقْرِ، أَمَا مَا جَرَى الثَّرْثَارُ فَإِنِّي لَا أَخَافُ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فَأَجْرَى اللَّهُ الثَّرْثَارَ أَضْعَفَ مَا كَانَ، وَحَبَسَ عَنْهُمْ بَرَكَةَ السَّمَاءِ، فَاحْتَاجُوا إِلَى الَّذِي كَانُوا يُنَجُونَ بِهِ صِبْيَاءَهُمْ، نهم، فَقَسَّمُوهُ بَيْنَهُمْ بِالْوَزْنِ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عزّو جلّ رَحِمَهُمْ، فَرَدَّ عَلَيْهِمْ مَا كَانُوا عَلَيْهِ </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bookmarkStart w:id="1444" w:name="pg16514_180489"/>
    </w:p>
    <w:p>
      <w:pPr>
        <w:pStyle w:val="Heading3"/>
        <w:numPr>
          <w:ilvl w:val="2"/>
          <w:numId w:val="1"/>
        </w:numPr>
        <w:rPr/>
      </w:pPr>
      <w:bookmarkStart w:id="1445" w:name="__RefHeading___Toc9365436_1280447820"/>
      <w:bookmarkStart w:id="1446" w:name="_Toc569"/>
      <w:bookmarkEnd w:id="1444"/>
      <w:bookmarkEnd w:id="1445"/>
      <w:r>
        <w:rPr>
          <w:rtl w:val="true"/>
        </w:rPr>
        <w:t xml:space="preserve">أكرموا الخبز </w:t>
      </w:r>
      <w:r>
        <w:rPr>
          <w:rtl w:val="true"/>
        </w:rPr>
        <w:t>:</w:t>
      </w:r>
      <w:bookmarkEnd w:id="1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فَإِنَّهُ قَدْ عَمِلَ فِيهِ مَا بَيْنَ الْعَرْشِ إِلَى الْأَرْضِ، وَمَا فِيهَا مِنْ كَثِيرٍ مِنْ خَلْقِهِ، ثُمَّ 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فِدَاكَ اَلْآبَاءُ وَالْأُمَّهَاتُ،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نَبِيٌّ فِيمَنْ كَانَ قَبْلَكُمْ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دَانِيَالُ، وَإِنَّهُ أَعْطَى صَاحِبَ مِعْبَرٍ رَغِيفاً لِكَيْ يَعْبُرَ بِهِ، فَرَمَى صَاحِبُ الْمِعْبَرِ بِالرَّغِيفِ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بِالْخُبْزِ؟ هَذَا الْخُبْزُ عِنْدَنَا قَدْ يُدَاسُ بِالْأَرْجُلِ، فَلَما رَأَى ذَلِكَ مِنْهُ دَانِيَالُ رَفَعَ يَدَهُ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أَكْرِمِ الْخَبْزَ فَقَدْ رَأَيْتَ يَا رَبِّ مَا صَنَعَ هَذَا الْعَبْدُ وَمَا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 جلّ إِلَى السَّمَاءِ أَنْ تَحْبِسَ الْغَيْثَ، وَأَوْحَى إِلَى الْأَرْضِ أَنْ كُونِي طَبَقاً كَالْفَخَارِ،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يُمْطَرُوا حَتَّىٰ إِنَّهُ بَلَغَ مِنْ أَمْرِهِمْ أَنَّ بَعْضَهُمْ أَكَلَ بَعْضاً، فَلَمَّا بَلَغَ مِنْهُمْ مَا أَرَادَ اللَّهُ عزّو جلّ مِنْ ذَلِكَ قَالَتِ امْرَأَةٌ لِأُخْرَى وَهُما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تَعَالَيْ حَتَّى نَأْكُلَ أَنَا وَأَنْتِ الْيَوْمَ وَلَدِي، وَإِذَا كَانَ غَداً أَكَلْنَا وَلَدَكِ،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فَأَكَلَتَاهُ، فَلَمَّا أَنْ جَاعَتَا مِنْ بَعْدُ رَاوَدَتِ الْأُخْرَى عَلَى أَكْلِ وَلَدِهَا، فَامْتَنَعَتْ عَلَيْهَا، فَقَالَتْ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نَبِيُّ الله ، فَاخْتَصَمَا إِلَى دَانِيَالَ علیه السلام، فَقَالَ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الْأَمْرُ إِلَى مَا أَرَى؟ 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نَبِيَّ اللَّه وَأَشَدَّ،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عُدْ عَلَيْنَا بِفَضْلِكَ وَفَضْلٍ رَحْمَتِكَ، وَلَا تُعَاقِبِ الْأَطْفَالَ وَمَنْ فِيهِ خَيْرٌ بِذَنْبِ صَاحِبِ الْمِعْبَرِ وَأَضْرَابِهِ لِنِعْمَتِكَ،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عزّو جلّ عَمَل السَّمَاءَ أَنْ أَمْطِرِي عَلَى الْأَرْضِ، وَأَمَرَ الْأَرْضَ أَنْ أَنْبِتِي خَلْقِي مَا قَدْ فَاتَهُمْ مِنْ خَيْرِكَ فَإِنِّي قَدْ رَحِمْتُهُمْ بِالطَّفْل الصَّغِيرِ</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عَمَّارِ بْنِ يَاسِرٍ، 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اَلَمَائِدَةُ خُبْزاً وَلَحْماً، وَذَلِكَ لِأَنَّهُمْ سَأَلُوا عِيسَى علیه السلام طَعَاماً لَا يَنْفَدُ يَأْكُلُونَ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مُقِيمَةٌ لَكُمْ مَا لَمْ تَخُونُوا وَتَخْبَثُوا وَتَرْفَعُوا، فَإِنْ فَعَلْتُمْ ذَلِكَ عُذِّبْتُمْ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مَضَى يَوْمُهُمْ حَتَّى خَبَلُّوا وَرَفَعُوا وَخَانُوا </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الْكُوفِيِّينَ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أَكْرِمُوا أَخُبْزَ وَعَظْمُوهُ فَإِنَّ اللَّهَ تَبَارَكَ وَتَعَالَى أَنْزَلَ لَهُ بَرَكَاتٍ مِنَ السَّمَاءِ، وَأَخْرَجَ بَرَكَاتِ الْأَرْضِ مِنْ كَرَامَتِهِ أَنْ لَا يُقْطَعَ وَلَا يُوطَأَ </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أَبِي الْحَسَنِ الرّضَا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تَقْطَعُوا</w:t>
      </w:r>
    </w:p>
    <w:p>
      <w:pPr>
        <w:pStyle w:val="BookText"/>
        <w:rPr/>
      </w:pPr>
      <w:r>
        <w:rPr>
          <w:rFonts w:ascii="Amiri" w:hAnsi="Amiri" w:eastAsia="Amiri" w:cs="Amiri"/>
          <w:color w:val="111111"/>
          <w:sz w:val="28"/>
          <w:sz w:val="28"/>
          <w:szCs w:val="28"/>
          <w:rtl w:val="true"/>
          <w:lang w:bidi="ar-SA"/>
        </w:rPr>
        <w:t xml:space="preserve">اَلْخُبْزَ بِالسِّكِّينِ، وَلَكِنِ اِكْسِرُوهُ بِالْيَدِ وَخَالِفُوا الْعَجَمَ </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تَعَدَّى عِنْدِي أَبُو الْحَسَنِ علیه السلام،</w:t>
      </w:r>
    </w:p>
    <w:p>
      <w:pPr>
        <w:pStyle w:val="BookText"/>
        <w:rPr/>
      </w:pPr>
      <w:r>
        <w:rPr>
          <w:rFonts w:ascii="Amiri" w:hAnsi="Amiri" w:eastAsia="Amiri" w:cs="Amiri"/>
          <w:color w:val="111111"/>
          <w:sz w:val="28"/>
          <w:sz w:val="28"/>
          <w:szCs w:val="28"/>
          <w:rtl w:val="true"/>
          <w:lang w:bidi="ar-SA"/>
        </w:rPr>
        <w:t>فَجِيءَ بِقَصْعَةٍ وَتَحْتَهَا خُبْزُ،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اَلْخُبْزَ أَنْ لَا يَكُونَ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w:t>
      </w:r>
    </w:p>
    <w:p>
      <w:pPr>
        <w:pStyle w:val="BookText"/>
        <w:rPr/>
      </w:pPr>
      <w:r>
        <w:rPr>
          <w:rFonts w:ascii="Amiri" w:hAnsi="Amiri" w:eastAsia="Amiri" w:cs="Amiri"/>
          <w:color w:val="111111"/>
          <w:sz w:val="28"/>
          <w:sz w:val="28"/>
          <w:szCs w:val="28"/>
          <w:rtl w:val="true"/>
          <w:lang w:bidi="ar-SA"/>
        </w:rPr>
        <w:t xml:space="preserve">الْغُلَامَ أَنْ يُخْرِجَ الرَّغِيفَ مِنْ تَحْتِ الْقَصْعَةِ </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أَخْبْزَ فَإِنَّ اللَّهَ عزّو جلّ</w:t>
      </w:r>
    </w:p>
    <w:p>
      <w:pPr>
        <w:pStyle w:val="BookText"/>
        <w:rPr/>
      </w:pPr>
      <w:r>
        <w:rPr>
          <w:rFonts w:ascii="Amiri" w:hAnsi="Amiri" w:eastAsia="Amiri" w:cs="Amiri"/>
          <w:color w:val="111111"/>
          <w:sz w:val="28"/>
          <w:sz w:val="28"/>
          <w:szCs w:val="28"/>
          <w:rtl w:val="true"/>
          <w:lang w:bidi="ar-SA"/>
        </w:rPr>
        <w:t>أَنْزَلَهُ مِنْ بَرَكَاتِ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إِكْرَامُهُ؟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لَمْ يُنْتَظَرْ بِهِ</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أَبِي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خُبْزِ اَلشَّعِيرِ عَلَى الْبُرِّ كَفَضْلِنَا عَلَى النَّاسِ، وَمَا مِنْ نَبِيٍّ إِلَّا وَقَدْ دَعَا لِأَكْلِ الشَّعِيرِ وَبَارَكَ عَلَيْهِ، وَمَا دَخَلَ جَوْفاً إِلَّا وَأَخْرَجَ كُلَّ دَاءِ فِيهِ، وَهُوَ قُوتُ الْأَنْبِيَاءِ وَطَعَامُ الْأَبْرَارِ، أَبَى اللَّهُ تَعَالَى أَنْ يَجْعَلَ قُوتَ أَنْبِيَائِهِ إِلَّا شَعِيراً</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bookmarkStart w:id="1447" w:name="pg16514_180494"/>
    </w:p>
    <w:p>
      <w:pPr>
        <w:pStyle w:val="Heading3"/>
        <w:numPr>
          <w:ilvl w:val="2"/>
          <w:numId w:val="1"/>
        </w:numPr>
        <w:rPr/>
      </w:pPr>
      <w:bookmarkStart w:id="1448" w:name="__RefHeading___Toc9365438_1280447820"/>
      <w:bookmarkStart w:id="1449" w:name="_Toc570"/>
      <w:bookmarkEnd w:id="1447"/>
      <w:bookmarkEnd w:id="1448"/>
      <w:r>
        <w:rPr>
          <w:rtl w:val="true"/>
        </w:rPr>
        <w:t xml:space="preserve">قوت النبيّ صلی الله علیه و آله وسلم </w:t>
      </w:r>
      <w:r>
        <w:rPr>
          <w:rtl w:val="true"/>
        </w:rPr>
        <w:t>:</w:t>
      </w:r>
      <w:bookmarkEnd w:id="144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قُوتُ رَسُولِ الله صلی الله علیه و آله وسلم</w:t>
      </w:r>
    </w:p>
    <w:p>
      <w:pPr>
        <w:pStyle w:val="BookText"/>
        <w:rPr/>
      </w:pPr>
      <w:r>
        <w:rPr>
          <w:rFonts w:ascii="Amiri" w:hAnsi="Amiri" w:eastAsia="Amiri" w:cs="Amiri"/>
          <w:color w:val="111111"/>
          <w:sz w:val="28"/>
          <w:sz w:val="28"/>
          <w:szCs w:val="28"/>
          <w:rtl w:val="true"/>
          <w:lang w:bidi="ar-SA"/>
        </w:rPr>
        <w:t xml:space="preserve">الشَّعِيرَ، وَحَلْوَاهُ التَّمْرَ، وَإِدَامُهُ الزَّيْتَ </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0" w:name="__RefHeading___Toc9365440_1280447820"/>
      <w:bookmarkStart w:id="1451" w:name="_Toc571"/>
      <w:bookmarkEnd w:id="1450"/>
      <w:r>
        <w:rPr>
          <w:rtl w:val="true"/>
        </w:rPr>
        <w:t>فوائد الشعير</w:t>
      </w:r>
      <w:r>
        <w:rPr>
          <w:rtl w:val="true"/>
        </w:rPr>
        <w:t>:</w:t>
      </w:r>
      <w:bookmarkEnd w:id="1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فِي شَيْءٍ شِفَاءٌ أَكْثَرَ</w:t>
      </w:r>
    </w:p>
    <w:p>
      <w:pPr>
        <w:pStyle w:val="BookText"/>
        <w:rPr/>
      </w:pPr>
      <w:r>
        <w:rPr>
          <w:rFonts w:ascii="Amiri" w:hAnsi="Amiri" w:eastAsia="Amiri" w:cs="Amiri"/>
          <w:color w:val="111111"/>
          <w:sz w:val="28"/>
          <w:sz w:val="28"/>
          <w:szCs w:val="28"/>
          <w:rtl w:val="true"/>
          <w:lang w:bidi="ar-SA"/>
        </w:rPr>
        <w:t xml:space="preserve">مِنَ الشَّعِيرِ مَا جَعَلَهُ غِذَاءَ الْأَنْبِيَاءِ علیهم السلام </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لَيُطْعِمُ خُبْزَ الْبُرِّ</w:t>
      </w:r>
    </w:p>
    <w:p>
      <w:pPr>
        <w:pStyle w:val="BookText"/>
        <w:rPr/>
      </w:pPr>
      <w:r>
        <w:rPr>
          <w:rFonts w:ascii="Amiri" w:hAnsi="Amiri" w:eastAsia="Amiri" w:cs="Amiri"/>
          <w:color w:val="111111"/>
          <w:sz w:val="28"/>
          <w:sz w:val="28"/>
          <w:szCs w:val="28"/>
          <w:rtl w:val="true"/>
          <w:lang w:bidi="ar-SA"/>
        </w:rPr>
        <w:t>وَاللَّحْمَ وَيَنْصَرِفُ إِلَى مَنْزِلِهِ، وَيَأْكُلُ خُبْزَ الشَّعِيرِ وَالزَّيْتَ وَالْخَلَّ</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سَلْمَانَ مَوْلَى رَسُولِ اللَّهِ صلی الله علیه و آله وسلم إِلَى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أَتَانِي مِنْكَ كِتَابٌ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أَنِّي</w:t>
      </w:r>
    </w:p>
    <w:p>
      <w:pPr>
        <w:pStyle w:val="BookText"/>
        <w:rPr/>
      </w:pPr>
      <w:r>
        <w:rPr>
          <w:rFonts w:ascii="Amiri" w:hAnsi="Amiri" w:eastAsia="Amiri" w:cs="Amiri"/>
          <w:color w:val="111111"/>
          <w:sz w:val="28"/>
          <w:sz w:val="28"/>
          <w:szCs w:val="28"/>
          <w:rtl w:val="true"/>
          <w:lang w:bidi="ar-SA"/>
        </w:rPr>
        <w:t>أَنْ أَقْبَلْتُ عَلَى سَفٌ الْخُوصِ وَأَكْلِ الشَّعِيرِ فَمَا هُمَا مِمَّا يُعَيَّرُ بِهِ مُؤْمِنٌ وَيُؤَنَّبُ عَلَيْهِ، وَأَيْمُ الله يَا عُمَرُ لَأَكْلُ الشَّعِيرِ وَسَفْتُ الْخُوصِ وَالِاسْتِغْنَاءُ عَنْ رَفِيعِ اَلمَطْعَم وَالمَشْرَبِ وَعَنْ غَصْبٍ مُؤْمِنٍ حَقَّهُ وَادَّعَاءِ مَا لَيْسَ لَهُ بِحَقِّ، أَفْضَلُ وَأَحَبُّ إِلَى الله عزّو جلّ وَأَقْرَبُ لِلتَّقْوَى وَلَقَدْ رَأَيْتُ رَسُولَ اللَّهِ صلى الله عليه وسلم إِذَا أَصَابَ اَلشَّعِيرَ أَكَلَ وَفَرِحَ وَلَمْ يُسْخِطه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أَكَلَ رَسُولُ الله صلی الله علیه و آله وسلم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قَطُّ، وَلَا شَبِعَ مِنْ خُبْزِ شَعِيرٍ قَطُّ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bookmarkStart w:id="1452" w:name="pg16514_180496"/>
    </w:p>
    <w:p>
      <w:pPr>
        <w:pStyle w:val="Heading3"/>
        <w:numPr>
          <w:ilvl w:val="2"/>
          <w:numId w:val="1"/>
        </w:numPr>
        <w:rPr/>
      </w:pPr>
      <w:bookmarkStart w:id="1453" w:name="__RefHeading___Toc9365442_1280447820"/>
      <w:bookmarkStart w:id="1454" w:name="_Toc572"/>
      <w:bookmarkEnd w:id="1452"/>
      <w:bookmarkEnd w:id="1453"/>
      <w:r>
        <w:rPr>
          <w:rtl w:val="true"/>
        </w:rPr>
        <w:t xml:space="preserve">طعام عليِّ علیه السلام </w:t>
      </w:r>
      <w:r>
        <w:rPr>
          <w:rtl w:val="true"/>
        </w:rPr>
        <w:t>:</w:t>
      </w:r>
      <w:bookmarkEnd w:id="1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زَيْدٍ، عَنْ أَبِي عَبْدِ اللَّهِ، عَنْ آبَائِهِ علیهم السلام أَنَّ عَلِيًّا علیه السلام كَانَ لَا يُنْخَلُ لَهُ الدَّقِيقُ، وَكَانَ عَلِىٌّ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الْأُمَّهُ بِخَيْرِ مَا لَمْ يَلْبَسُوا لِبَاسَ الْعَجَمِ، وَيَطْعَمُوا أَطْعِمَةَ الْعَجَمِ، فَإِذَا فَعَلُوا ذَلِكَ ضَرَبَهُمُ</w:t>
      </w:r>
    </w:p>
    <w:p>
      <w:pPr>
        <w:pStyle w:val="BookText"/>
        <w:rPr/>
      </w:pPr>
      <w:r>
        <w:rPr>
          <w:rFonts w:ascii="IRNazanin" w:hAnsi="IRNazanin" w:eastAsia="IRNazanin"/>
          <w:color w:val="111111"/>
          <w:sz w:val="28"/>
          <w:sz w:val="28"/>
          <w:szCs w:val="28"/>
          <w:rtl w:val="true"/>
          <w:lang w:bidi="fa-IR"/>
        </w:rPr>
        <w:t xml:space="preserve">الله بالذل </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علیه السلام، فَوَجَدْتُهُ جَالِساً وَبَيْنَ يَدَيْهِ إِنَاءٌ فِيهِ لَبَنٌ أَجِدُ رِيحَ حُمُوضَتِهِ، وَفِي يَدِهِ رَغِيفٌ أَرَى قُشَارَ الشَّعِيرِ فِي وَجْهِهِ، وَهُوَ يَكْسِرُهُ بِيَدِهِ وَيَطْرَحُهُ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فَأَصِبْ مِنْ طَعَامِنَا،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لالا مَنَعَهُ الصِّيَامُ مِنْ طَعَامِ يَشْتَهِيهِ كَانَ حَقًّا عَلَى اللَّهِ أَنْ يُطْعِمَهُ مِنْ طَعَامِ اَلْجَنَّةِ، وَيَسْقِيَهُ مِنْ شَرَابِهَا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لِفِضَّةَ وَهِيَ بِقُرْبِ مِنْهُ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فِضَّةٌ، أَلَا تَتَّقِينَ اللَّهَ فِي هَذَا الشَّيْخ ؟ أَلَا تَنْخُلِينَ هَذَا الطَّعَام مِنَ النُّخَالَةِ الَّتِي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إِلَيْنَا أَنْ لَا نَنْخُلَ لَهُ طَعَاماً،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مَنْ لَمْ يُنْخَلْ لَهُ طَعَامٌ، وَلَمْ يَشْبَعْ مِنْ خُبْزِ الْبُرِّ ثَلَاثَةَ أَيَّامٍ حَتَّى قَبَضَهُ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علیه السلام يَجْعَلُ جَرِيشَ الشَّعِيرِ فِي وِعَاءٍ وَيَخْتِمُ عَلَيْهِ، فَقِيلَ لَهُ فِي ذَلِكَ،</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هَذَيْنِ الْوَلَدَيْنِ أَنْ يَجْعَلَا فِيهِ شَيْئاً مِنْ زَيْتٍ أَوْ سَمْنٍ </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كَتَبَ علیه السلام إِلَى سَهْلِ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 إِلَى أَنَّ عَلَا إِمَامَكُمْ قَدِ اكْتَفَى مِنْ دُنْيَاهُ بِعِمْرَيْهِ، وَيَسُدُّ فَاقَةَ جُوعِهِ بِقُرْصَيْهِ، وَلَا يَأْكُلُ الْفِلْذَةَ فِي حَوْلَيْهِ إِلَّا فِي سَنَةِ أَضْحِيَّةٍ يَسْتَشْرِقُ الْإِفْطَارَ عَلَى أَدَمَيْهِ، وَلَقَدْ آثَرَ الْيَتِيمَةَ عَلَى سِبْطَيْهِ، وَلَمْ تَقْدِرُوا عَلَى ذَلِكَ فَأَعِينُونِي بِوَرَعٍ وَاجْتِهَادٍ، وَاللَّهُ مَا كَنَزْتُ مِنْ دُنْيَاكُمْ </w:t>
      </w:r>
      <w:bookmarkStart w:id="1455" w:name="pg16514_180498"/>
    </w:p>
    <w:p>
      <w:pPr>
        <w:pStyle w:val="BookText"/>
        <w:rPr/>
      </w:pPr>
      <w:bookmarkEnd w:id="1455"/>
      <w:r>
        <w:rPr>
          <w:rFonts w:ascii="Amiri" w:hAnsi="Amiri" w:eastAsia="Amiri" w:cs="Amiri"/>
          <w:color w:val="111111"/>
          <w:sz w:val="28"/>
          <w:sz w:val="28"/>
          <w:szCs w:val="28"/>
          <w:rtl w:val="true"/>
          <w:lang w:bidi="ar-SA"/>
        </w:rPr>
        <w:t>تِبْراً، وَلَا إِدَّخَرْتُ مِنْ غَنَائِمِهَا وَفْراً، وَلَا أَعْدَدْتُ لِبَالِي ثَوْبِي طِمْراً، وَلَا إِدَّخَرْتُ مِنْ أَقْطَارِهَا شِبْراً، وَمَا أَقْتَاتُ مِنْهَا كَفُوتِ أَتَانٍ دَبِرَةٍ، وَهِيَ فِي عَيْنِي أَهْوَنُ مِنْ عَصْفَةٍ، وَلَقَدْ رَقَّعْتُ مِدْرَعَتِي هَذِهِ حَتَّى اسْتَحْيَيْتُ مِنْ رَاقِعِهَا،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فَذُو الْأُتُنِ لَا تَرْضَى لِبَرَاذِعِهَا،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 عَنِّي فَعِنْدَ الصَّبَاحِ يَحْمَدُ الْقَوْمُ السُّرَى</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6" w:name="__RefHeading___Toc9365444_1280447820"/>
      <w:bookmarkStart w:id="1457" w:name="_Toc573"/>
      <w:bookmarkEnd w:id="1456"/>
      <w:r>
        <w:rPr>
          <w:rtl w:val="true"/>
        </w:rPr>
        <w:t>النهي عن مجاراة أعداء الله في عاداتهم وشؤونهم</w:t>
      </w:r>
      <w:r>
        <w:rPr>
          <w:rtl w:val="true"/>
        </w:rPr>
        <w:t>:</w:t>
      </w:r>
      <w:bookmarkEnd w:id="145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تَبَارَكَ وَتَعَالَى إِلَى نَبِيٍّ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لِقَوْمِكَ لَا يَلْبَسُوا لِبَاسَ أَعْدَائِي، وَلَا يَطْعَمُوا مَطَاعِمَ أَعْدَائِي، وَلَا يَتَشَكَّلُوا بِمَشَاكِلِ أَعْدَائِي، فَيَكُونُوا أَعْدَائِي</w:t>
      </w:r>
    </w:p>
    <w:p>
      <w:pPr>
        <w:pStyle w:val="BookText"/>
        <w:rPr/>
      </w:pPr>
      <w:r>
        <w:rPr>
          <w:rFonts w:ascii="Amiri" w:hAnsi="Amiri" w:eastAsia="Amiri" w:cs="Amiri"/>
          <w:color w:val="111111"/>
          <w:sz w:val="28"/>
          <w:sz w:val="28"/>
          <w:szCs w:val="28"/>
          <w:rtl w:val="true"/>
          <w:lang w:bidi="ar-SA"/>
        </w:rPr>
        <w:t xml:space="preserve">كَمَا هُمْ أعْدَائِي </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8" w:name="__RefHeading___Toc9365446_1280447820"/>
      <w:bookmarkStart w:id="1459" w:name="_Toc574"/>
      <w:bookmarkEnd w:id="1458"/>
      <w:r>
        <w:rPr>
          <w:rtl w:val="true"/>
        </w:rPr>
        <w:t xml:space="preserve">عَلَّل النفس بالقنوع </w:t>
      </w:r>
      <w:r>
        <w:rPr>
          <w:rtl w:val="true"/>
        </w:rPr>
        <w:t>:</w:t>
      </w:r>
      <w:bookmarkEnd w:id="14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عَلِيًّا علیه السلام عَدِيُّ بْنُ حَاتِمٍ وَبَيْنَ يَدَيْهِ شَنَّةٌ فِيهَا فَرَاحُ مَاءٍ وَكِسَرَاتٌ مِنْ خُبْزِ شَعِيرٍ وَمِلْحٌ،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لَكَ يَا أَمِيرَ الْمُؤْمِنِينَ لَتَظَلُّ نَهَارَكَ طَاوِياً مُجَاهِداً، وَبِاللَّيْلِ سَاهِراً مُكَايِداً، ثُمَّ يَكُونُ هَذَا فَطُورَكَ،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اَلنَّفْسَ بِالْقُنُوع ، وَإِلَّا طَلَبَتْ مِنْكَ فَوْقَ مَا يَكْفِيهَا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Heading3"/>
        <w:numPr>
          <w:ilvl w:val="2"/>
          <w:numId w:val="1"/>
        </w:numPr>
        <w:rPr/>
      </w:pPr>
      <w:bookmarkStart w:id="1460" w:name="__RefHeading___Toc9365448_1280447820"/>
      <w:bookmarkStart w:id="1461" w:name="_Toc575"/>
      <w:bookmarkEnd w:id="1460"/>
      <w:r>
        <w:rPr>
          <w:rtl w:val="true"/>
        </w:rPr>
        <w:t>فوائد اللحم</w:t>
      </w:r>
      <w:r>
        <w:rPr>
          <w:rtl w:val="true"/>
        </w:rPr>
        <w:t>:</w:t>
      </w:r>
      <w:bookmarkEnd w:id="146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مُوسَى بْنُ بَكْرٍ الْوَاسِطِيُّ، عَنْ أَبِي الْحَسَنِ مُوسَى بْنِ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اللَّحْمُ يُنْبِتُ اللَّحْمَ، وَالسَّمَكُ يُذِيبُ الجَسَدَ، </w:t>
      </w:r>
      <w:bookmarkStart w:id="1462" w:name="pg16514_180500"/>
    </w:p>
    <w:p>
      <w:pPr>
        <w:pStyle w:val="BookText"/>
        <w:rPr/>
      </w:pPr>
      <w:bookmarkEnd w:id="1462"/>
      <w:r>
        <w:rPr>
          <w:rFonts w:ascii="Amiri" w:hAnsi="Amiri" w:eastAsia="Amiri" w:cs="Amiri"/>
          <w:color w:val="111111"/>
          <w:sz w:val="28"/>
          <w:sz w:val="28"/>
          <w:szCs w:val="28"/>
          <w:rtl w:val="true"/>
          <w:lang w:bidi="ar-SA"/>
        </w:rPr>
        <w:t xml:space="preserve">وَالدُّبَّاءُ يَزِيدُ فِي الدِّمَاعَ، وَكَثْرَةُ أَكْلِ الْبَيْضِ يَزِيدُ فِي الْوَلَدِ، وَمَا اسْتَشْفَى مَرِيضٌ بِمِثْلِ الْعَسَلِ، وَمَنْ أَدْخَلَ جَوْفَهُ لُقْمَةَ شَحْم أَخْرَجَتْ مِثْلَهَا مِنَ الدَّاءِ </w:t>
      </w:r>
      <w:r>
        <w:rPr>
          <w:rFonts w:eastAsia="Amiri" w:cs="Amiri" w:ascii="Amiri" w:hAnsi="Amiri"/>
          <w:color w:val="111111"/>
          <w:sz w:val="28"/>
          <w:szCs w:val="28"/>
          <w:rtl w:val="true"/>
          <w:lang w:bidi="ar-SA"/>
        </w:rPr>
        <w:t>. »</w:t>
      </w:r>
      <w:r>
        <w:rPr>
          <w:rStyle w:val="FootnoteAnchor"/>
          <w:rtl w:val="true"/>
        </w:rPr>
        <w:footnoteReference w:id="1249"/>
      </w:r>
    </w:p>
    <w:p>
      <w:pPr>
        <w:pStyle w:val="Heading3"/>
        <w:numPr>
          <w:ilvl w:val="2"/>
          <w:numId w:val="1"/>
        </w:numPr>
        <w:rPr/>
      </w:pPr>
      <w:bookmarkStart w:id="1463" w:name="__RefHeading___Toc9365450_1280447820"/>
      <w:bookmarkStart w:id="1464" w:name="_Toc576"/>
      <w:bookmarkEnd w:id="1463"/>
      <w:r>
        <w:rPr>
          <w:rtl w:val="true"/>
        </w:rPr>
        <w:t>بعض الطيور وفوائدها</w:t>
      </w:r>
      <w:r>
        <w:rPr>
          <w:rtl w:val="true"/>
        </w:rPr>
        <w:t>:</w:t>
      </w:r>
      <w:bookmarkEnd w:id="146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الْإِوَزُّ جَامُوسُ الطَّيْرِ، وَالدَّجَاجُ خِنْزِيرُ الطَّيْرِ، وَالدُّرَّاجُ حَبَشُ الطَّيْرِ، وَأَيْنَ أَنْتَ</w:t>
      </w:r>
    </w:p>
    <w:p>
      <w:pPr>
        <w:pStyle w:val="BookText"/>
        <w:rPr/>
      </w:pPr>
      <w:r>
        <w:rPr>
          <w:rFonts w:ascii="Amiri" w:hAnsi="Amiri" w:eastAsia="Amiri" w:cs="Amiri"/>
          <w:color w:val="111111"/>
          <w:sz w:val="28"/>
          <w:sz w:val="28"/>
          <w:szCs w:val="28"/>
          <w:rtl w:val="true"/>
          <w:lang w:bidi="ar-SA"/>
        </w:rPr>
        <w:t xml:space="preserve">عَنْ فَرْخَيْنِ نَاهِضَيْنِ رَبَّتْهُمَا اِمْرَأَةٌ مِنْ رَبِيعَةَ بِفَضْلِ قُوتِهَا ؟ </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اشْتَكَى فُؤَادَهُ وَكَثُرَ غَمُّهُ فَلْيَأْكُلِ</w:t>
      </w:r>
    </w:p>
    <w:p>
      <w:pPr>
        <w:pStyle w:val="BookText"/>
        <w:rPr/>
      </w:pPr>
      <w:r>
        <w:rPr>
          <w:rFonts w:ascii="Amiri" w:hAnsi="Amiri" w:eastAsia="Amiri" w:cs="Amiri"/>
          <w:color w:val="111111"/>
          <w:sz w:val="28"/>
          <w:sz w:val="28"/>
          <w:szCs w:val="28"/>
          <w:rtl w:val="true"/>
          <w:lang w:bidi="ar-SA"/>
        </w:rPr>
        <w:t>الدُّرَّاج</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صلی الله علیه و آله وسلم رَجُلاً سَمِيناً، فَقَالَ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بِأَرْضِي حَبُّ، وَإِنَّمَا أَكُلُ اللَّحْمَ وَاللَّبَنَ،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بَيْنَ اللحمينِ</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5" w:name="__RefHeading___Toc9365452_1280447820"/>
      <w:bookmarkStart w:id="1466" w:name="_Toc577"/>
      <w:bookmarkEnd w:id="1465"/>
      <w:r>
        <w:rPr>
          <w:rtl w:val="true"/>
        </w:rPr>
        <w:t xml:space="preserve">الصالحان والفاسدان </w:t>
      </w:r>
      <w:r>
        <w:rPr>
          <w:rtl w:val="true"/>
        </w:rPr>
        <w:t>:</w:t>
      </w:r>
      <w:bookmarkEnd w:id="146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الْبَرْقِيِّ، عَنْ بَعْضٍ أَصْحَابِهِ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شَيْئَانِ صَالِحَانِ لَمْ يَدْخُلَا جَوْفَ وَاحِدٍ قَطَّ فَاسِداً إِلَّا أَصْلَحَاهُ، وَشَيْئَانِ فَاسِدَانِ لَمْ يَدْخُلَا جَوْفاً قَطُّ صَالِحاً إِلَّا أَفْسَدَاهُ، فَالصَّالِحَانِ اَلرُّمَّانُ وَاَلَمَاءُ الْفَاتِرُ ، وَالْفَاسِدَانِ اَلْجُبُنُ وَالْقَدِيدُ </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bookmarkStart w:id="1467" w:name="pg16514_180502"/>
    </w:p>
    <w:p>
      <w:pPr>
        <w:pStyle w:val="BookText"/>
        <w:rPr/>
      </w:pPr>
      <w:bookmarkEnd w:id="146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3183386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يَهْدِمْنَ الْبَدَنَ</w:t>
      </w:r>
    </w:p>
    <w:p>
      <w:pPr>
        <w:pStyle w:val="BookText"/>
        <w:rPr/>
      </w:pPr>
      <w:r>
        <w:rPr>
          <w:rFonts w:ascii="Amiri" w:hAnsi="Amiri" w:eastAsia="Amiri" w:cs="Amiri"/>
          <w:color w:val="111111"/>
          <w:sz w:val="28"/>
          <w:sz w:val="28"/>
          <w:szCs w:val="28"/>
          <w:rtl w:val="true"/>
          <w:lang w:bidi="ar-SA"/>
        </w:rPr>
        <w:t>رُبَّما 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الْقَدِيدِ الْغَابٌ، وَدُخُولُ الحمام عَلَى الْبِطْنَةِ، وَنِكَاحُ الْعَجَائِزِ </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القديد الغاب هو قطع اللحم المبيَّت في الملح حتَّى يجفَّ</w:t>
      </w:r>
      <w:r>
        <w:rPr>
          <w:rFonts w:eastAsia="Amiri" w:cs="Amiri" w:ascii="Amiri" w:hAnsi="Amiri"/>
          <w:color w:val="111111"/>
          <w:sz w:val="28"/>
          <w:szCs w:val="28"/>
          <w:rtl w:val="true"/>
          <w:lang w:bidi="ar-SA"/>
        </w:rPr>
        <w:t>.</w:t>
      </w:r>
    </w:p>
    <w:p>
      <w:pPr>
        <w:pStyle w:val="Heading3"/>
        <w:numPr>
          <w:ilvl w:val="2"/>
          <w:numId w:val="1"/>
        </w:numPr>
        <w:rPr/>
      </w:pPr>
      <w:bookmarkStart w:id="1468" w:name="__RefHeading___Toc9365454_1280447820"/>
      <w:bookmarkStart w:id="1469" w:name="_Toc578"/>
      <w:bookmarkEnd w:id="1468"/>
      <w:r>
        <w:rPr>
          <w:rtl w:val="true"/>
        </w:rPr>
        <w:t xml:space="preserve">فوائد الملح </w:t>
      </w:r>
      <w:r>
        <w:rPr>
          <w:rtl w:val="true"/>
        </w:rPr>
        <w:t>:</w:t>
      </w:r>
      <w:bookmarkEnd w:id="14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الْعَقْرَبَ لَسَعَتْ رَسُولَ الله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فَمَا تُبَالِينَ مُؤْمِناً آذَيْتِ أَمْ كَافِراً، ثُمَّ دَعَا بِالمِلْحِ فَدَلَكَهُ فَهَدَتْ، ثُمَّ 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يَعْلَمُ اَلنَّاسُ مَا فِي الْلْحِ مَا بَغَوْا مَعَهُ دِرْيَاقًا </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افْتَتَحَ طَعَامَهُ بِالْمِلْحِ</w:t>
      </w:r>
    </w:p>
    <w:p>
      <w:pPr>
        <w:pStyle w:val="BookText"/>
        <w:rPr/>
      </w:pPr>
      <w:r>
        <w:rPr>
          <w:rFonts w:ascii="Amiri" w:hAnsi="Amiri" w:eastAsia="Amiri" w:cs="Amiri"/>
          <w:color w:val="111111"/>
          <w:sz w:val="28"/>
          <w:sz w:val="28"/>
          <w:szCs w:val="28"/>
          <w:rtl w:val="true"/>
          <w:lang w:bidi="ar-SA"/>
        </w:rPr>
        <w:t xml:space="preserve">وَخَتَمَ بِهِ عُوفِيَ مِنِ اثْنَيْنِ وَسَبْعِينَ دَاء مِنْهَا الْجُذَامُ وَالْبَرَصُ </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بَدَأَ بِالْلْحِ أَذْهَبَ اللَّهُ عَنْهُ سَبْعِينَ دَاءً مَا يَعْلَمُ الْعِبَادُ مَا هُوَ </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0" w:name="__RefHeading___Toc9365456_1280447820"/>
      <w:bookmarkStart w:id="1471" w:name="_Toc579"/>
      <w:bookmarkEnd w:id="1470"/>
      <w:r>
        <w:rPr>
          <w:rtl w:val="true"/>
        </w:rPr>
        <w:t>منافع الخلِّ</w:t>
      </w:r>
      <w:r>
        <w:rPr>
          <w:rtl w:val="true"/>
        </w:rPr>
        <w:t>:</w:t>
      </w:r>
      <w:bookmarkEnd w:id="1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الْإِدَامُ اَخْلُ، مَا افْتَقَرَ بَيْتٌ فِيهِ خَلٌ </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2" w:name="__RefHeading___Toc9365458_1280447820"/>
      <w:bookmarkStart w:id="1473" w:name="_Toc580"/>
      <w:bookmarkEnd w:id="1472"/>
      <w:r>
        <w:rPr>
          <w:rtl w:val="true"/>
        </w:rPr>
        <w:t xml:space="preserve">منافع اللبن </w:t>
      </w:r>
      <w:r>
        <w:rPr>
          <w:rtl w:val="true"/>
        </w:rPr>
        <w:t>:</w:t>
      </w:r>
      <w:bookmarkEnd w:id="147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bookmarkStart w:id="1474" w:name="pg16514_180504"/>
    </w:p>
    <w:p>
      <w:pPr>
        <w:pStyle w:val="BookText"/>
        <w:rPr/>
      </w:pPr>
      <w:bookmarkEnd w:id="1474"/>
      <w:r>
        <w:rPr>
          <w:rFonts w:ascii="Amiri" w:hAnsi="Amiri" w:eastAsia="Amiri" w:cs="Amiri"/>
          <w:color w:val="111111"/>
          <w:sz w:val="28"/>
          <w:sz w:val="28"/>
          <w:szCs w:val="28"/>
          <w:rtl w:val="true"/>
          <w:lang w:bidi="ar-SA"/>
        </w:rPr>
        <w:t xml:space="preserve">أَغْنَىٰ عَنِ المَوْتِ شَيْءٌ لَأَغْنَتِ التَّلْبِينَةُ،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التَّلْبِينَةُ؟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 بِاللَّبَنِ، اَلحَسْوُ بِاللَّبَنِ، وَكَرَّرَهَا ثَلاثاً </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5" w:name="__RefHeading___Toc9365460_1280447820"/>
      <w:bookmarkStart w:id="1476" w:name="_Toc581"/>
      <w:bookmarkEnd w:id="1475"/>
      <w:r>
        <w:rPr>
          <w:rtl w:val="true"/>
        </w:rPr>
        <w:t xml:space="preserve">خُلقنا من الحلاوة </w:t>
      </w:r>
      <w:r>
        <w:rPr>
          <w:rtl w:val="true"/>
        </w:rPr>
        <w:t>:</w:t>
      </w:r>
      <w:bookmarkEnd w:id="14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هَارُونَ بْنِ مُوَفِّقٍ الْمَدِينِيِّ،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w:t>
      </w:r>
    </w:p>
    <w:p>
      <w:pPr>
        <w:pStyle w:val="BookText"/>
        <w:rPr/>
      </w:pPr>
      <w:r>
        <w:rPr>
          <w:rFonts w:ascii="Amiri" w:hAnsi="Amiri" w:eastAsia="Amiri" w:cs="Amiri"/>
          <w:color w:val="111111"/>
          <w:sz w:val="28"/>
          <w:sz w:val="28"/>
          <w:szCs w:val="28"/>
          <w:rtl w:val="true"/>
          <w:lang w:bidi="ar-SA"/>
        </w:rPr>
        <w:t>إِلَيَّ المَاضِي علیه السلام يَوْماً، فَأَكَلْتُ عِنْدَهُ، وَأَكْثَرَ مِنَ الخَلْوَاءِ،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هَذِهِ اَلْحَلْوَاءَ،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وَشِيعَتَنَا خُلِقْنَا مِنَ الْخَلَاوَةِ، فَنَحْنُ نُحِبُّ الْخَلْوَاءَ </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7" w:name="__RefHeading___Toc9365462_1280447820"/>
      <w:bookmarkStart w:id="1478" w:name="_Toc582"/>
      <w:bookmarkEnd w:id="1477"/>
      <w:r>
        <w:rPr>
          <w:rtl w:val="true"/>
        </w:rPr>
        <w:t>دعاء النبيّ صلی الله علیه و آله وسلم عند تناوله اللبن</w:t>
      </w:r>
      <w:r>
        <w:rPr>
          <w:rtl w:val="true"/>
        </w:rPr>
        <w:t>:</w:t>
      </w:r>
      <w:bookmarkEnd w:id="147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سُلَيْمَانَ،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يَكُنْ رَسُولُ الله صلی الله علیه و آله وسلم يَأْكُلُ طَعَاماً وَلَا يَشْرَبُ شَرَاباً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وَأَبْدِلْنَا بِهِ خَيْراً مِنْهُ إِلَّا اللَّبَنَ فَإِنَّهُ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وَزِدْنَا</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أَحْمَدُ بْنُ إِسْحَاقَ، عَنْ عَبْدِ صَالِحِ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أَكُلُهُ عَلَى شَهْوَةِ رَسُولِ اللَّهِ صلی الله علیه و آله وسلم إِيَّاهُ لَمْ يَضُرَّهُ</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أَحَدٌ يَغَصُّ بِشُرْبِ اللَّبَنِ، لِأَنَّ الله عزّو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لَبَنًا خَالِصًا سَائِغًا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bookmarkStart w:id="1479" w:name="pg16514_180506"/>
    </w:p>
    <w:p>
      <w:pPr>
        <w:pStyle w:val="BookText"/>
        <w:rPr/>
      </w:pPr>
      <w:bookmarkEnd w:id="147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حَسْوُ اللَّبَنِ</w:t>
      </w:r>
    </w:p>
    <w:p>
      <w:pPr>
        <w:pStyle w:val="BookText"/>
        <w:rPr/>
      </w:pPr>
      <w:r>
        <w:rPr>
          <w:rFonts w:ascii="Amiri" w:hAnsi="Amiri" w:eastAsia="Amiri" w:cs="Amiri"/>
          <w:color w:val="111111"/>
          <w:sz w:val="28"/>
          <w:sz w:val="28"/>
          <w:szCs w:val="28"/>
          <w:rtl w:val="true"/>
          <w:lang w:bidi="ar-SA"/>
        </w:rPr>
        <w:t xml:space="preserve">شِفَاءٌ مِنْ كُلِّ دَاءٍ إِلَّا اَلَمَوْتَ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شُعَيْبٍ، عَمَّنْ ذَكَرَهُ، عَنْ أَبِي الْحَسَنِ الْأَوَّلِ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تَغَيَّرَ عَلَيْهِ مَاءُ الظَّهْرِ فَإِنَّهُ يَنْفَعُ لَهُ اللَّبَنُ الخَلِيبُ وَالْعَسَلُ </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0" w:name="__RefHeading___Toc9365464_1280447820"/>
      <w:bookmarkStart w:id="1481" w:name="_Toc583"/>
      <w:bookmarkEnd w:id="1480"/>
      <w:r>
        <w:rPr>
          <w:rtl w:val="true"/>
        </w:rPr>
        <w:t xml:space="preserve">لا ضرر في اللبن </w:t>
      </w:r>
      <w:r>
        <w:rPr>
          <w:rtl w:val="true"/>
        </w:rPr>
        <w:t>:</w:t>
      </w:r>
      <w:bookmarkEnd w:id="148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أَبِي عَبْدِ الله الْفَارِسِيِّ، عَمَّنْ ذَكَرَهُ،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أَكَلْتُ لَبَناً فَضَرَّنِي،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يَضُرُّ لَبَنٌ قَطُّ، وَلَكِنَّكَ أَكَلْتَهُ مَعَ غَيْرِهِ فَضَرَّكَ الَّذِي أَكَلْتَهُ،</w:t>
      </w:r>
    </w:p>
    <w:p>
      <w:pPr>
        <w:pStyle w:val="BookText"/>
        <w:rPr/>
      </w:pPr>
      <w:r>
        <w:rPr>
          <w:rFonts w:ascii="Amiri" w:hAnsi="Amiri" w:eastAsia="Amiri" w:cs="Amiri"/>
          <w:color w:val="111111"/>
          <w:sz w:val="28"/>
          <w:sz w:val="28"/>
          <w:szCs w:val="28"/>
          <w:rtl w:val="true"/>
          <w:lang w:bidi="ar-SA"/>
        </w:rPr>
        <w:t>السلام فظننت إلى أن ذلِكَ مِنَ اللَّبَن</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2" w:name="__RefHeading___Toc9365466_1280447820"/>
      <w:bookmarkStart w:id="1483" w:name="_Toc584"/>
      <w:bookmarkEnd w:id="1482"/>
      <w:r>
        <w:rPr>
          <w:rtl w:val="true"/>
        </w:rPr>
        <w:t xml:space="preserve">الجبن والجوز دواء </w:t>
      </w:r>
      <w:r>
        <w:rPr>
          <w:rtl w:val="true"/>
        </w:rPr>
        <w:t>:</w:t>
      </w:r>
      <w:bookmarkEnd w:id="14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عَنْ أَبِيهِ، عَنْ أَبِي عَبْدِ 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اَلْجَوْزَ وَالْجُبُنَّ إِذَا اجْتَمَعَا كَانَا دَوَاءٌ، وَإِذَا افْتَرَقَا كَانَا دَاءً </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4" w:name="__RefHeading___Toc9365468_1280447820"/>
      <w:bookmarkStart w:id="1485" w:name="_Toc585"/>
      <w:bookmarkEnd w:id="1484"/>
      <w:r>
        <w:rPr>
          <w:rtl w:val="true"/>
        </w:rPr>
        <w:t>حكم الإمام الباقر علیه السلام في غزل أُرسل إلى الكعبة</w:t>
      </w:r>
      <w:r>
        <w:rPr>
          <w:rtl w:val="true"/>
        </w:rPr>
        <w:t>:</w:t>
      </w:r>
      <w:bookmarkEnd w:id="148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إِلَيَّ اِمْرَأَةٌ غَزْلاً،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بِمَكَّةَ لِتُخَاطَ بِهِ كِسْوَةُ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أَدْفَعَهُ إِلَى الْحَجَبَةِ وَأَنَا أَعْرِفُهُمْ، فَلَمَّا صِرْتُ إِلَى المَدِينَةِ دَخَلْتُ عَلَى أَبِي جَعْفَرٍ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اِمْرَأَةً أَعْطَتْنِي غَزْلاً ، وَحَكَيْتُ لَهُ قَوْلَ الَمَرْأَةِ وَكَرَاهَتِي لِدَفْعِ الْغَزْلِ إِلَى </w:t>
      </w:r>
      <w:bookmarkStart w:id="1486" w:name="pg16514_180508"/>
    </w:p>
    <w:p>
      <w:pPr>
        <w:pStyle w:val="BookText"/>
        <w:rPr/>
      </w:pPr>
      <w:bookmarkEnd w:id="1486"/>
      <w:r>
        <w:rPr>
          <w:rFonts w:ascii="Amiri" w:hAnsi="Amiri" w:eastAsia="Amiri" w:cs="Amiri"/>
          <w:color w:val="111111"/>
          <w:sz w:val="28"/>
          <w:sz w:val="28"/>
          <w:szCs w:val="28"/>
          <w:rtl w:val="true"/>
          <w:lang w:bidi="ar-SA"/>
        </w:rPr>
        <w:t>اَلْحَجَبَةِ،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بِهِ عَسَلاً وَزَعْفَرَاناً، وَخُذْ مِنْ طِينِ قَبْرِ الْحُسَيْنِ علیه السلام وَاعْجِنْهُ بِمَاءِ السَّمَاءِ، وَاجْعَلْ فِيهِ شَيْئاً مِنْ عَسَلٍ وَزَعْفَرَانٍ وَفَرِّقْهُ عَلَى الشَّيعَةِ لِيَتَدَاوَوْا بِهِ مَرْضَاهُمْ</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 لِرَجُلِ اِشْتَكَى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شَرْبَةَ عَسَلٍ وَأَلْقِ فِيهَا ثَلَاثَ حَبَّاتِ شُونِيزِ أَوْ خَمْسٍ أَوْ ثُمَّ اشْرَبُهُ تَبْرَأَ بِإِذْنِ اللَّهِ تَبَارَكَ وَتَعَالَى، فَقَالَ رَجُلٌ مِنْ أَهْلِ الْمَدِينَةِ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مُحَمَّدٍ مِنْ جِلَّةِ أَهْل المَدِينَةِ فَقَدْ وَصَفَ 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فَقَدْ فَعَلْنَا هَذَا، فَمَا رَأَيْنَاهُ يَنْفَعُنَا، فَقَالَ 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يَنْفَعُ أَهْلَ الْإِيمَانِ وَلَا يَنْفَعُ أَهْلَ النِّفَاقِ، وَعَسَى أَنْ تَكُونَ مُنَافِقاً وَأَخَذْتَهُ عَلَى غَيْرِ تَصْدِيقِ مِنْكَ لِرَسُولِ اللَّهِ صلی الله علیه و آله وسلم، فَنَكَسَ الرَّجُلُ رَأْسَهُ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الشونيز هو الحبَّة السوداء</w:t>
      </w:r>
      <w:r>
        <w:rPr>
          <w:rFonts w:eastAsia="Amiri" w:cs="Amiri" w:ascii="Amiri" w:hAnsi="Amiri"/>
          <w:color w:val="111111"/>
          <w:sz w:val="28"/>
          <w:szCs w:val="28"/>
          <w:rtl w:val="true"/>
          <w:lang w:bidi="ar-SA"/>
        </w:rPr>
        <w:t>.</w:t>
      </w:r>
    </w:p>
    <w:p>
      <w:pPr>
        <w:pStyle w:val="Heading3"/>
        <w:numPr>
          <w:ilvl w:val="2"/>
          <w:numId w:val="1"/>
        </w:numPr>
        <w:rPr/>
      </w:pPr>
      <w:bookmarkStart w:id="1487" w:name="__RefHeading___Toc9365470_1280447820"/>
      <w:bookmarkStart w:id="1488" w:name="_Toc586"/>
      <w:bookmarkEnd w:id="1487"/>
      <w:r>
        <w:rPr>
          <w:rtl w:val="true"/>
        </w:rPr>
        <w:t xml:space="preserve">منافع السكر الطبرزد </w:t>
      </w:r>
      <w:r>
        <w:rPr>
          <w:rtl w:val="true"/>
        </w:rPr>
        <w:t>:</w:t>
      </w:r>
      <w:bookmarkEnd w:id="14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السُّكَرُ يَنْفَعُ مِنْ كُلِّ شَيْءٍ،</w:t>
      </w:r>
    </w:p>
    <w:p>
      <w:pPr>
        <w:pStyle w:val="BookText"/>
        <w:rPr/>
      </w:pPr>
      <w:r>
        <w:rPr>
          <w:rFonts w:ascii="Amiri" w:hAnsi="Amiri" w:eastAsia="Amiri" w:cs="Amiri"/>
          <w:color w:val="111111"/>
          <w:sz w:val="28"/>
          <w:sz w:val="28"/>
          <w:szCs w:val="28"/>
          <w:rtl w:val="true"/>
          <w:lang w:bidi="ar-SA"/>
        </w:rPr>
        <w:t xml:space="preserve">وَلَا يَضُرُّ مِنْ شَيْءٍ </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مُحَمَّدِ بْنِ عَلِيٍّ الْبَاقِرِ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زُرَارَةُ مَا أَغْفَلَ النَّاسَ عَنْ فَضْل السُّكَّرِ الطَّبَرْزَدِ، وَهُوَ يَنْفَعُ مِنْ سَبْعِينَ</w:t>
      </w:r>
    </w:p>
    <w:p>
      <w:pPr>
        <w:pStyle w:val="BookText"/>
        <w:rPr/>
      </w:pPr>
      <w:r>
        <w:rPr>
          <w:rFonts w:ascii="Amiri" w:hAnsi="Amiri" w:eastAsia="Amiri" w:cs="Amiri"/>
          <w:color w:val="111111"/>
          <w:sz w:val="28"/>
          <w:sz w:val="28"/>
          <w:szCs w:val="28"/>
          <w:rtl w:val="true"/>
          <w:lang w:bidi="ar-SA"/>
        </w:rPr>
        <w:t xml:space="preserve">دَاءً، وَهُوَ يَأْكُلُ الْبَلْغَمَ أَكْلاً وَيَقْلَعُهُ بِأَصْلِهِ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الطبرزد هو سكر القصب</w:t>
      </w:r>
      <w:r>
        <w:rPr>
          <w:rFonts w:eastAsia="Amiri" w:cs="Amiri" w:ascii="Amiri" w:hAnsi="Amiri"/>
          <w:color w:val="111111"/>
          <w:sz w:val="28"/>
          <w:szCs w:val="28"/>
          <w:rtl w:val="true"/>
          <w:lang w:bidi="ar-SA"/>
        </w:rPr>
        <w:t xml:space="preserve">. </w:t>
      </w:r>
      <w:bookmarkStart w:id="1489" w:name="pg16514_180510"/>
    </w:p>
    <w:p>
      <w:pPr>
        <w:pStyle w:val="BookText"/>
        <w:rPr/>
      </w:pPr>
      <w:bookmarkEnd w:id="148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قَصَبُ اَلسُّكَّرِ يَفْتَحُ</w:t>
      </w:r>
    </w:p>
    <w:p>
      <w:pPr>
        <w:pStyle w:val="BookText"/>
        <w:rPr/>
      </w:pPr>
      <w:r>
        <w:rPr>
          <w:rFonts w:ascii="Amiri" w:hAnsi="Amiri" w:eastAsia="Amiri" w:cs="Amiri"/>
          <w:color w:val="111111"/>
          <w:sz w:val="28"/>
          <w:sz w:val="28"/>
          <w:szCs w:val="28"/>
          <w:rtl w:val="true"/>
          <w:lang w:bidi="ar-SA"/>
        </w:rPr>
        <w:t>اَلسُّدُودَ، وَلَا دَاءَ فِيهِ وَلَا غَائِلَةَ</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النُّعْمَانِ،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علیه السلام الْوَجَعَ،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أَوَيْتَ إِلَى فِرَاشِكَ فَكُلْ سُكَرَتَيْنِ،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فَبَرَأْتُ، فَخَبَّرْتُ بِهِ بَعْضَ الْمُتَطَيِّبِينَ، وَكَانَ أَفْرَهَ أَهْلِ بِلَادِنَا،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 أَبُو عَبْدِ اللهِ علیه السلام هَذَا؟ هَذَا مِنْ تَخَزُونِ عِلْمِنَا، أَمَا إِنَّهُ صَاحِبُ كُتُبِ يَنْبَغِي أَنْ يَكُونَ أَصَابَهُ فِي بَعْضٍ كُتُبِهِ</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0" w:name="__RefHeading___Toc9365472_1280447820"/>
      <w:bookmarkStart w:id="1491" w:name="_Toc587"/>
      <w:bookmarkEnd w:id="1490"/>
      <w:r>
        <w:rPr>
          <w:rtl w:val="true"/>
        </w:rPr>
        <w:t xml:space="preserve">منافع التمر </w:t>
      </w:r>
      <w:r>
        <w:rPr>
          <w:rtl w:val="true"/>
        </w:rPr>
        <w:t>:</w:t>
      </w:r>
      <w:bookmarkEnd w:id="1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الْعَزِيزِ، عَنْ أَبِيهِ، عَنْ أَبِي جَعْفَرٍ أَوْ أَبِي</w:t>
      </w:r>
    </w:p>
    <w:p>
      <w:pPr>
        <w:pStyle w:val="BookText"/>
        <w:rPr/>
      </w:pPr>
      <w:r>
        <w:rPr>
          <w:rFonts w:ascii="Amiri" w:hAnsi="Amiri" w:eastAsia="Amiri" w:cs="Amiri"/>
          <w:color w:val="111111"/>
          <w:sz w:val="28"/>
          <w:sz w:val="28"/>
          <w:szCs w:val="28"/>
          <w:rtl w:val="true"/>
          <w:lang w:bidi="ar-SA"/>
        </w:rPr>
        <w:t>عَبْدِ الله علیهما السلام فِي قَوْلِ الله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فَلْيَنْظُرْ أَيُّهَا أَزْكَى طَعَامًا فَلْيَأْتِكُمْ بِرِزْقٍ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أَزْكَى طَعَاماً التَّمْرُ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 بْنِ بِجَادٍ،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قُدَّمَ إِلَى رَسُولِ الله صلی الله علیه و آله وسلم طَعَامٌ فِيهِ تَمرُ إِلَّا بَدَأَ بِالتَّمْرِ</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وسلم لَمْ يَشْبَعْ مِنْ خُبْزِ بُرِّ ثَلَاثَةَ أَيَّامٍ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أَكَلَهُ قَطُّ،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 يَأْكُلُ؟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طَعَامُ رَسُولِ الله صلی الله علیه و آله وسلم اَلشَّعِيرَ إِذَا وَجَدَهُ، وَحَلْوَاهُ الرَّمْرَ، وَوَقُودُهُ اَلسَّعَفَ</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bookmarkStart w:id="1492" w:name="pg16514_180512"/>
    </w:p>
    <w:p>
      <w:pPr>
        <w:pStyle w:val="BookText"/>
        <w:rPr/>
      </w:pPr>
      <w:bookmarkEnd w:id="149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بَشِيرٍ،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فَاسْتَدْعَى بِتَمْرِ، فَأَكَلْنَا، ثُمَّ ازْدَدْنَا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أُحِبُّ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تَمرِيَّا</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w:t>
      </w:r>
    </w:p>
    <w:p>
      <w:pPr>
        <w:pStyle w:val="BookText"/>
        <w:rPr/>
      </w:pPr>
      <w:r>
        <w:rPr>
          <w:rFonts w:ascii="Amiri" w:hAnsi="Amiri" w:eastAsia="Amiri" w:cs="Amiri"/>
          <w:color w:val="111111"/>
          <w:sz w:val="28"/>
          <w:sz w:val="28"/>
          <w:szCs w:val="28"/>
          <w:rtl w:val="true"/>
          <w:lang w:bidi="ar-SA"/>
        </w:rPr>
        <w:t xml:space="preserve">اَلْحُسَيْنِ علیهما السلام يُحِبُّ أَنْ يَرَى الرَّجُلَ تَمرِيَّا لِحُبِّ رَسُولِ الله صلی الله علیه و آله وسلم التَّمْرَ </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3" w:name="__RefHeading___Toc9365474_1280447820"/>
      <w:bookmarkStart w:id="1494" w:name="_Toc588"/>
      <w:bookmarkEnd w:id="1493"/>
      <w:r>
        <w:rPr>
          <w:rtl w:val="true"/>
        </w:rPr>
        <w:t xml:space="preserve">أهل البيت علیهم السلام التمريون وأعداؤهم خمريون </w:t>
      </w:r>
      <w:r>
        <w:rPr>
          <w:rtl w:val="true"/>
        </w:rPr>
        <w:t>:</w:t>
      </w:r>
      <w:bookmarkEnd w:id="14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علیه السلام وَبَيْنَ يَدَيْهِ تَمَرٌ بَرْيُّ، وَهُوَ مُحِدٌ فِي أَكْلِهِ يَأْكُلُهُ بِشَهْوَةٍ،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أَدْنُ 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فَأَكَلْتُ مَعَهُ وَأَنَا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أَرَاكَ تَأْكُلُ هَذَا التَّمْرَ بِشَهْوَةٍ،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لَأُحِبُّهُ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رَسُولَ الله صلی الله علیه و آله وسلم كَانَ تَمْرِيَّا، وَكَانَ عَلِيٌّ علیه السلام تَمْرِيَّا، وَكَانَ اَحْسَنُ علیه السلام تَمرِيَّا، وَكَانَ أَبُو عَبْدِ اللَّهِ اَلْحُسَيْنُ علیه السلام تَمْرِيَّا، وَكَانَ زَيْنُ الْعَابِدِينَ علیه السلام تَمْرِيَّا، وَكَانَ أَبُو جَعْفَرٍ علیه السلام تَمرِيَّا، وَكَانَ أَبُو عَبْدِ الله علیه السلام تَمْرِيَّا، وَكَانَ أَبِي علیه السلام تَمْرِيَّا،</w:t>
      </w:r>
    </w:p>
    <w:p>
      <w:pPr>
        <w:pStyle w:val="BookText"/>
        <w:rPr/>
      </w:pPr>
      <w:r>
        <w:rPr>
          <w:rFonts w:ascii="Amiri" w:hAnsi="Amiri" w:eastAsia="Amiri" w:cs="Amiri"/>
          <w:color w:val="111111"/>
          <w:sz w:val="28"/>
          <w:sz w:val="28"/>
          <w:szCs w:val="28"/>
          <w:rtl w:val="true"/>
          <w:lang w:bidi="ar-SA"/>
        </w:rPr>
        <w:t xml:space="preserve">وَأَنَا تَمْرِيُّ، وَشِيعَتُنَا يُحِبُّونَ التَّمْرَ ، لِأَنَّهُمْ خُلِقُوا مِنْ طِينَتِنَا، وَأَعْدَاؤُنَا يَا سُلَيْمَانُ تحبون الشكر لهم خُلِقُوا مِنْ مَارِج مِنْ نَارٍ </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بْنِ خَرَّبُوذَ ، عَمَّنْ رَأَى أَمِيرَ الْمُؤْمِنِينَ علیه السلام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يَأْكُل الخبز بالثمر</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bookmarkStart w:id="1495" w:name="pg16514_180515"/>
    </w:p>
    <w:p>
      <w:pPr>
        <w:pStyle w:val="Heading3"/>
        <w:numPr>
          <w:ilvl w:val="2"/>
          <w:numId w:val="1"/>
        </w:numPr>
        <w:rPr/>
      </w:pPr>
      <w:bookmarkStart w:id="1496" w:name="__RefHeading___Toc9365476_1280447820"/>
      <w:bookmarkStart w:id="1497" w:name="_Toc589"/>
      <w:bookmarkEnd w:id="1495"/>
      <w:bookmarkEnd w:id="1496"/>
      <w:r>
        <w:rPr>
          <w:rtl w:val="true"/>
        </w:rPr>
        <w:t>أفضل شيء للحامل الرطب</w:t>
      </w:r>
      <w:r>
        <w:rPr>
          <w:rtl w:val="true"/>
        </w:rPr>
        <w:t>:</w:t>
      </w:r>
      <w:bookmarkEnd w:id="14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تَأْكُلُ اَلْحَامِلُ مِنْ شَيْءٍ وَلَا تَتَدَاوَى بِهِ أَفْضَلَ مِنَ الرُّطَبِ، فَقَالَ اللَّهُ عزّو جلّ لَمرْيَمَ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فَكُلِي وَاشْرَبِي وَقَرِّي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التَّمْرَ فَإِنَّ فِيهِ شِفَاءٌ مِنَ</w:t>
      </w:r>
    </w:p>
    <w:p>
      <w:pPr>
        <w:pStyle w:val="BookText"/>
        <w:rPr/>
      </w:pPr>
      <w:r>
        <w:rPr>
          <w:rFonts w:ascii="Amiri" w:hAnsi="Amiri" w:eastAsia="Amiri" w:cs="Amiri"/>
          <w:color w:val="111111"/>
          <w:sz w:val="28"/>
          <w:sz w:val="28"/>
          <w:szCs w:val="28"/>
          <w:rtl w:val="true"/>
          <w:lang w:bidi="ar-SA"/>
        </w:rPr>
        <w:t>الْأَدْوَاءِ</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صلی الله علیه و آله وسلم</w:t>
      </w:r>
    </w:p>
    <w:p>
      <w:pPr>
        <w:pStyle w:val="BookText"/>
        <w:rPr/>
      </w:pPr>
      <w:r>
        <w:rPr>
          <w:rFonts w:ascii="Amiri" w:hAnsi="Amiri" w:eastAsia="Amiri" w:cs="Amiri"/>
          <w:color w:val="111111"/>
          <w:sz w:val="28"/>
          <w:sz w:val="28"/>
          <w:szCs w:val="28"/>
          <w:rtl w:val="true"/>
          <w:lang w:bidi="ar-SA"/>
        </w:rPr>
        <w:t>إِذَا أَكَلَ التَّمْرَ يَطْرَحُ النَّوَى عَلَى ظهرٍ كَفْهِ ثُمَّ يَقْذِفُ بيه</w:t>
      </w:r>
      <w:r>
        <w:rPr>
          <w:rFonts w:eastAsia="Amiri" w:cs="Amiri" w:ascii="Amiri" w:hAnsi="Amiri"/>
          <w:color w:val="111111"/>
          <w:sz w:val="28"/>
          <w:szCs w:val="28"/>
          <w:rtl w:val="true"/>
          <w:lang w:bidi="ar-SA"/>
        </w:rPr>
        <w:t>.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لَا تَمَرَ فِيهِ حِيَاعٌ أَهْلُهُ </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لَا تَمرَةَ فِيهِ كَأَنَّ لَيْسَ فِيهِ طَعَامٌ </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8" w:name="__RefHeading___Toc9365478_1280447820"/>
      <w:bookmarkStart w:id="1499" w:name="_Toc590"/>
      <w:bookmarkEnd w:id="1498"/>
      <w:r>
        <w:rPr>
          <w:rtl w:val="true"/>
        </w:rPr>
        <w:t xml:space="preserve">فضل التمر البرني </w:t>
      </w:r>
      <w:r>
        <w:rPr>
          <w:rtl w:val="true"/>
        </w:rPr>
        <w:t>:</w:t>
      </w:r>
      <w:bookmarkEnd w:id="14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عَنْ رَجُلٍ، عَنْ أَبِي عَبْدِ الله علیه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تُمُورِكُمُ الْبَرْيُّ، يَذْهَبُ بِالدَّاءِ وَلَا دَاءَ فِيهِ، وَيَذْهَبُ بِالْإِعْيَاءِ وَلَا ضَرَرَ لَهُ، وَيَذْهَبُ بِالْبَلْغَمِ، وَمَعَ كُلِّ تَمرَةٍ حَسَنَةٌ،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يَهْنَأُ وَيَمْرَأُ وَيَذْهَبُ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بِالْإِعْيَاءِ وَيُشْبِعُ </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1500" w:name="pg16514_180517"/>
    </w:p>
    <w:p>
      <w:pPr>
        <w:pStyle w:val="BookText"/>
        <w:rPr/>
      </w:pPr>
      <w:bookmarkEnd w:id="1500"/>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مِمَّا حَمَلَتْ مَرْيَمُ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تُخْبِرَنِي،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تَمْرِ اَلصَّرَفَانِ نَزَلَ بِهَا جَبْرَئِيلُ فَأَطْعَمَهَا فَحَمَلَتْ </w:t>
      </w:r>
      <w:r>
        <w:rPr>
          <w:rFonts w:eastAsia="Amiri" w:cs="Amiri" w:ascii="Amiri" w:hAnsi="Amiri"/>
          <w:color w:val="111111"/>
          <w:sz w:val="28"/>
          <w:szCs w:val="28"/>
          <w:rtl w:val="true"/>
          <w:lang w:bidi="ar-SA"/>
        </w:rPr>
        <w:t>»</w:t>
      </w:r>
      <w:r>
        <w:rPr>
          <w:rStyle w:val="FootnoteAnchor"/>
          <w:rtl w:val="true"/>
        </w:rPr>
        <w:footnoteReference w:id="1287"/>
      </w:r>
    </w:p>
    <w:p>
      <w:pPr>
        <w:pStyle w:val="Heading3"/>
        <w:numPr>
          <w:ilvl w:val="2"/>
          <w:numId w:val="1"/>
        </w:numPr>
        <w:rPr/>
      </w:pPr>
      <w:bookmarkStart w:id="1501" w:name="__RefHeading___Toc9365480_1280447820"/>
      <w:bookmarkStart w:id="1502" w:name="_Toc591"/>
      <w:bookmarkEnd w:id="1501"/>
      <w:r>
        <w:rPr>
          <w:rtl w:val="true"/>
        </w:rPr>
        <w:t xml:space="preserve">حُسن بعض الثمرات ومنافعها </w:t>
      </w:r>
      <w:r>
        <w:rPr>
          <w:rtl w:val="true"/>
        </w:rPr>
        <w:t>:</w:t>
      </w:r>
      <w:bookmarkEnd w:id="15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النَّخْلَةُ وَالرُّمَّانُ مِنْ فَضْلِ طِينَةِ آدَمَ علیه السلام</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صلی الله علیه و آله وسلم يُحِبُّ مِنَ الْفَاكِهَةِ الْعِنَبَ وَالْبِطَّيخَ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الْعَلَاءِ،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حَسَرَ اَلَمَاءُ عَنْ عِظَامِ ،اَلمَوْتَى فَرَأَى ذَلِكَ نُوحٌ علیه السلام جَزِعَ جَزَعاً شَدِيداً، وَاغْتَمَ لِذَلِكَ،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 بِنَفْسِكَ، أَنْتَ دَعَوْتَ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أَسْتَغْفِرُكَ وَأَتُوبُ إِلَيْكَ، فَأَوْحَى اللَّهُ عزّ و جلّ إِلَيْهِ أَنْ كُلِ الْعِنَبَ الْأَسْوَدَ لِيَذْهَبَ غَمُّكَ </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إِحْدَى وَعِشْرِينَ زَبِيبَةً حَمْرَاءَ</w:t>
      </w:r>
    </w:p>
    <w:p>
      <w:pPr>
        <w:pStyle w:val="BookText"/>
        <w:rPr/>
      </w:pPr>
      <w:r>
        <w:rPr>
          <w:rFonts w:ascii="Amiri" w:hAnsi="Amiri" w:eastAsia="Amiri" w:cs="Amiri"/>
          <w:color w:val="111111"/>
          <w:sz w:val="28"/>
          <w:sz w:val="28"/>
          <w:szCs w:val="28"/>
          <w:rtl w:val="true"/>
          <w:lang w:bidi="ar-SA"/>
        </w:rPr>
        <w:t xml:space="preserve">عَلَى الرِّيقِ لَمْ يَجِدْ فِي جَسَدِهِ شَيْئاً يَكْرَهُهُ </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بِالْعِرَاقِ لَأَكَلْتُ كُلَّ يَوْمٍ رُمَّانَةٌ سُورَانِيَّةٌ، وَاغْتَمَسْتُ فِي الْفُرَاتِ غَمْسَةٌ </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عَنْ أَبي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 شَجَرِ الرُّمَّانِ</w:t>
      </w:r>
    </w:p>
    <w:p>
      <w:pPr>
        <w:pStyle w:val="BookText"/>
        <w:rPr/>
      </w:pPr>
      <w:r>
        <w:rPr>
          <w:rFonts w:ascii="Amiri" w:hAnsi="Amiri" w:eastAsia="Amiri" w:cs="Amiri"/>
          <w:color w:val="111111"/>
          <w:sz w:val="28"/>
          <w:sz w:val="28"/>
          <w:szCs w:val="28"/>
          <w:rtl w:val="true"/>
          <w:lang w:bidi="ar-SA"/>
        </w:rPr>
        <w:t>يَنْفِي أَهْوَامَ</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يَقْطِينٍ،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 سَعِيدٍ الْأَحْمَسِيَّةَ وَهِيَ تَأْكُلُ رُمَّانَاً وَقَدْ بَسَطَتْ ثَوْباً قُدَّامَهَا تَجْمَعُ كُلَّمَا سَقَطَ مِنْهَا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تَصْنَعِينَ؟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مَوْلَايَ جَعْفَرُ بْنُ مُحَمَّدٍ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رُمَّانَةٍ إِلَّا وَفِيهَا حَبَّةٌ مِنَ الْجَنَّةِ، فَأَنَا أُحِبُّ أَلَّا يَسْبِقَنِي أَحَدٌ إِلَى تِلْكَ</w:t>
      </w:r>
    </w:p>
    <w:p>
      <w:pPr>
        <w:pStyle w:val="BookText"/>
        <w:rPr/>
      </w:pP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بِأَكْلِ التَّفَّاحِ</w:t>
      </w:r>
    </w:p>
    <w:p>
      <w:pPr>
        <w:pStyle w:val="BookText"/>
        <w:rPr/>
      </w:pPr>
      <w:r>
        <w:rPr>
          <w:rFonts w:ascii="Amiri" w:hAnsi="Amiri" w:eastAsia="Amiri" w:cs="Amiri"/>
          <w:color w:val="111111"/>
          <w:sz w:val="28"/>
          <w:sz w:val="28"/>
          <w:szCs w:val="28"/>
          <w:rtl w:val="true"/>
          <w:lang w:bidi="ar-SA"/>
        </w:rPr>
        <w:t xml:space="preserve">فَإِنَّهُ نَضُوحٌ لِلْمَعِدَةِ </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عَمَّنْ ذَكَرَهُ،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يَعْلَمُ النَّاسُ مَا فِي التَّفَّاحِ مَا دَاوَوْا مَرْضَاهُمْ إِلَّا بِهِ</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علیه السلام إِلَى غُلَامٍ 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أَبَوَا هَذَا الْغُلَامِ أَكَلَا السَّفَرْجَلَ،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اَلسَّفَرْجَلُ يُحَسِّنُ الْوَجْهَ، وَيَجُمُّ الْفُؤَادَ </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مَرْوَكِ بْنِ عُبَيْدِ ، عَمَّنْ ذَكَرَهُ، عَنْ أَبِي عَبْدِ الله علیه السلام،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عزّو جلّ نَبِيَّا إِلَّا وَمَعَهُ رَائِحَةُ السَّفَرْجَلِ </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bookmarkStart w:id="1503" w:name="pg16514_180521"/>
    </w:p>
    <w:p>
      <w:pPr>
        <w:pStyle w:val="Heading3"/>
        <w:numPr>
          <w:ilvl w:val="2"/>
          <w:numId w:val="1"/>
        </w:numPr>
        <w:rPr/>
      </w:pPr>
      <w:bookmarkStart w:id="1504" w:name="__RefHeading___Toc9365482_1280447820"/>
      <w:bookmarkStart w:id="1505" w:name="_Toc592"/>
      <w:bookmarkEnd w:id="1503"/>
      <w:bookmarkEnd w:id="1504"/>
      <w:r>
        <w:rPr>
          <w:rtl w:val="true"/>
        </w:rPr>
        <w:t>رائحة الأنبياء الله والحور العين وفاطمة الزهراء علیها السلام</w:t>
      </w:r>
      <w:r>
        <w:rPr>
          <w:rtl w:val="true"/>
        </w:rPr>
        <w:t>:</w:t>
      </w:r>
      <w:bookmarkEnd w:id="15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إِسْمَاعِيلَ بْنِ مُوسَى بْنِ جَعْفَرٍ، عَنْ أَبِيهِ، عَنْ آبَائِهِ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رَائِحَةُ الْأَنْبِيَاءِ رَائِحَةُ السَّفَرْجَل، وَرَائِحَةُ</w:t>
      </w:r>
    </w:p>
    <w:p>
      <w:pPr>
        <w:pStyle w:val="BookText"/>
        <w:rPr/>
      </w:pPr>
      <w:r>
        <w:rPr>
          <w:rFonts w:ascii="Amiri" w:hAnsi="Amiri" w:eastAsia="Amiri" w:cs="Amiri"/>
          <w:color w:val="111111"/>
          <w:sz w:val="28"/>
          <w:sz w:val="28"/>
          <w:szCs w:val="28"/>
          <w:rtl w:val="true"/>
          <w:lang w:bidi="ar-SA"/>
        </w:rPr>
        <w:t>الله اَلْحُورِ الْعِينِ رَائِحَةُ الْآسِ، وَرَائِحَةُ المَلَائِكَةِ رَائِحَةُ الْوَرْدِ، وَرَائِحَةُ ابْنَتِي فَاطِمَةَ الزَّهْرَاءِ رَائِحَةُ السَّفَرْجَل وَالْآسِ وَالْوَرْدِ، وَلَا بَعَثَ اللَّهُ نَبِيًّا وَلَا وَصِيَّا إِلَّا وُجِدَ مِنْهُ رَائِحَةُ السَّفَرْجَلِ، فَكُلُوهَا وَأَطْعِمُوا حَبَالَاكُمْ يُحَسنُ أَوْلَادَكُمْ</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6" w:name="__RefHeading___Toc9365484_1280447820"/>
      <w:bookmarkStart w:id="1507" w:name="_Toc593"/>
      <w:bookmarkEnd w:id="1506"/>
      <w:r>
        <w:rPr>
          <w:rtl w:val="true"/>
        </w:rPr>
        <w:t>منافع التين</w:t>
      </w:r>
      <w:r>
        <w:rPr>
          <w:rtl w:val="true"/>
        </w:rPr>
        <w:t>:</w:t>
      </w:r>
      <w:bookmarkEnd w:id="15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أَبِي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 يَذْهَبُ بِالْبَخَرِ، وَيَشُدُّ الْفَمَ وَالْعَظْمَ، وَيُنْبِتُ الشَّعْرَ، وَيَذْهَبُ</w:t>
      </w:r>
    </w:p>
    <w:p>
      <w:pPr>
        <w:pStyle w:val="BookText"/>
        <w:rPr/>
      </w:pPr>
      <w:r>
        <w:rPr>
          <w:rFonts w:ascii="Amiri" w:hAnsi="Amiri" w:eastAsia="Amiri" w:cs="Amiri"/>
          <w:color w:val="111111"/>
          <w:sz w:val="28"/>
          <w:sz w:val="28"/>
          <w:szCs w:val="28"/>
          <w:rtl w:val="true"/>
          <w:lang w:bidi="ar-SA"/>
        </w:rPr>
        <w:t>بِالدَّاءِ، وَلَا يُحْتَاجُ مَعَهُ إِلَى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 أَشْبَهُ شَيْءٍ بِنَبَاتِ الْجَنَّةِ</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8" w:name="__RefHeading___Toc9365486_1280447820"/>
      <w:bookmarkStart w:id="1509" w:name="_Toc594"/>
      <w:bookmarkEnd w:id="1508"/>
      <w:r>
        <w:rPr>
          <w:rtl w:val="true"/>
        </w:rPr>
        <w:t>فوائد البطيخ</w:t>
      </w:r>
      <w:r>
        <w:rPr>
          <w:rtl w:val="true"/>
        </w:rPr>
        <w:t>:</w:t>
      </w:r>
      <w:bookmarkEnd w:id="15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عَمَّنْ ذَكَرَهُ،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الْبِطَّيخَ فَإِنَّ فِيهِ عَشْرَ خِصَالٍ مُجْتَمِعَةٍ، هُوَ شَحْمَةُ الْأَرْضِ لَا دَاءَ فِيهِ وَلَا غَائِلَةَ، وَهُوَ طَعَامٌ، وَهُوَ شَرَابٌ، وَهُوَ فَاكِهَةٌ، وَهُوَ رَيْحَانٌ، وَهُوَ أَشْنَانٌ، وَهُوَ أَدْمٌ، وَيَزِيدُ فِي الْبَاهِ، وَيَغْسِلُ المَثَانَةَ، وَيُدِرُّ الْبَوْلَ</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0" w:name="__RefHeading___Toc9365488_1280447820"/>
      <w:bookmarkStart w:id="1511" w:name="_Toc595"/>
      <w:bookmarkEnd w:id="1510"/>
      <w:r>
        <w:rPr>
          <w:rtl w:val="true"/>
        </w:rPr>
        <w:t>ما يُقال عند رؤية الفاكهة الجديدة</w:t>
      </w:r>
      <w:r>
        <w:rPr>
          <w:rtl w:val="true"/>
        </w:rPr>
        <w:t>:</w:t>
      </w:r>
      <w:bookmarkEnd w:id="151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صلی الله علیه و آله وسلم إِذَا أُتِيَ </w:t>
      </w:r>
      <w:bookmarkStart w:id="1512" w:name="pg16514_180523"/>
    </w:p>
    <w:p>
      <w:pPr>
        <w:pStyle w:val="BookText"/>
        <w:rPr/>
      </w:pPr>
      <w:bookmarkEnd w:id="1512"/>
      <w:r>
        <w:rPr>
          <w:rFonts w:ascii="Amiri" w:hAnsi="Amiri" w:eastAsia="Amiri" w:cs="Amiri"/>
          <w:color w:val="111111"/>
          <w:sz w:val="28"/>
          <w:sz w:val="28"/>
          <w:szCs w:val="28"/>
          <w:rtl w:val="true"/>
          <w:lang w:bidi="ar-SA"/>
        </w:rPr>
        <w:t>بِفَاكِهَةٍ حَدِيثَةٍ قَبَّلَهَا وَوَضَعَهَا عَلَى عَيْنِهِ،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أَرَيْتَنَا أَوَّلَهَا فِي عَافِيَةٍ</w:t>
      </w:r>
    </w:p>
    <w:p>
      <w:pPr>
        <w:pStyle w:val="BookText"/>
        <w:rPr/>
      </w:pPr>
      <w:r>
        <w:rPr>
          <w:rFonts w:ascii="Amiri" w:hAnsi="Amiri" w:eastAsia="Amiri" w:cs="Amiri"/>
          <w:color w:val="111111"/>
          <w:sz w:val="28"/>
          <w:sz w:val="28"/>
          <w:szCs w:val="28"/>
          <w:rtl w:val="true"/>
          <w:lang w:bidi="ar-SA"/>
        </w:rPr>
        <w:t>فَأَرِنَا آخِرَهَا فِي عَافِيَةِ</w:t>
      </w:r>
      <w:r>
        <w:rPr>
          <w:rFonts w:eastAsia="Amiri" w:cs="Amiri" w:ascii="Amiri" w:hAnsi="Amiri"/>
          <w:color w:val="111111"/>
          <w:sz w:val="28"/>
          <w:szCs w:val="28"/>
          <w:rtl w:val="true"/>
          <w:lang w:bidi="ar-SA"/>
        </w:rPr>
        <w:t>»</w:t>
      </w:r>
      <w:r>
        <w:rPr>
          <w:rStyle w:val="FootnoteAnchor"/>
          <w:rtl w:val="true"/>
        </w:rPr>
        <w:footnoteReference w:id="1302"/>
      </w:r>
    </w:p>
    <w:p>
      <w:pPr>
        <w:pStyle w:val="Heading3"/>
        <w:numPr>
          <w:ilvl w:val="2"/>
          <w:numId w:val="1"/>
        </w:numPr>
        <w:rPr/>
      </w:pPr>
      <w:bookmarkStart w:id="1513" w:name="__RefHeading___Toc9365490_1280447820"/>
      <w:bookmarkStart w:id="1514" w:name="_Toc596"/>
      <w:bookmarkEnd w:id="1513"/>
      <w:r>
        <w:rPr>
          <w:rtl w:val="true"/>
        </w:rPr>
        <w:t xml:space="preserve">فوائد البقل </w:t>
      </w:r>
      <w:r>
        <w:rPr>
          <w:rtl w:val="true"/>
        </w:rPr>
        <w:t>(</w:t>
      </w:r>
      <w:r>
        <w:rPr>
          <w:rtl w:val="true"/>
        </w:rPr>
        <w:t>الخضروات</w:t>
      </w:r>
      <w:r>
        <w:rPr>
          <w:rtl w:val="true"/>
        </w:rPr>
        <w:t>):</w:t>
      </w:r>
      <w:bookmarkEnd w:id="15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خَضُرُوا مَوَائِدَكُمْ بِالْبَقْلِ فَإِنَّهُ مَطْرَدَةٌ</w:t>
      </w:r>
    </w:p>
    <w:p>
      <w:pPr>
        <w:pStyle w:val="BookText"/>
        <w:rPr/>
      </w:pPr>
      <w:r>
        <w:rPr>
          <w:rFonts w:ascii="Amiri" w:hAnsi="Amiri" w:eastAsia="Amiri" w:cs="Amiri"/>
          <w:color w:val="111111"/>
          <w:sz w:val="28"/>
          <w:sz w:val="28"/>
          <w:szCs w:val="28"/>
          <w:rtl w:val="true"/>
          <w:lang w:bidi="ar-SA"/>
        </w:rPr>
        <w:t>لِلشَّيَاطِينِ مَعَ 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مَوَائِدَكُمْ</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علیه السلام عَلَى المَائِدَةِ، فَمَالَ عَلَى الْبَقْلِ وَامْتَنَعْتُ أَنَا مِنْهُ لِعِلَّةٍ كَانَتْ بِي،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أَمَا عَلِمْتَ إِلَى أَنَّ أَمِيرَ الْمُؤْمِنِينَ علیه السلام لَمْ يُؤْتَ بِطَبَقٍ إِلَّا وَعَلَيْهِ بَقْل،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قُلُوبَ الْمُؤْمِنِينَ خَضِرَةٌ، فَهِيَ تَحِنُّ إِلَى أَشْكَاهِهَا </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مُوَفَّقِ المَدِينِيِّ،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المَاضِي علیه السلام يَوْماً، فَأَجْلَسَنِي لِلْغَدَاءِ، فَلَا جَاءُوا بِالمَائِدَةِ لَمْ يَكُنْ عَلَيْهَا بَقْل، فَأَمْسَكَ يَدَهُ،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أَنِّي لَا أَكُلُ عَلَى مَائِدَةٍ لَيْسَ فِيهَا خُضْرَةٌ؟ فَأْتِنِي بِالْخُضْرَةِ،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الْغُلَامُ، فَجَاءَ بِالْبَقْلِ، فَأَلْقَاهُ عَلَى الْمَائِدَةِ، فَمَدَّ يَدَهُ علیه السلام حِينَئِذٍ وَأَكَلَ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يَكْثُرَ مَاؤُهُ وَوُلْدُهُ فَلْيُكْثِرْ أَكْلَ اَهِنْدَبَاءِ </w:t>
      </w:r>
      <w:r>
        <w:rPr>
          <w:rFonts w:eastAsia="Amiri" w:cs="Amiri" w:ascii="Amiri" w:hAnsi="Amiri"/>
          <w:color w:val="111111"/>
          <w:sz w:val="28"/>
          <w:szCs w:val="28"/>
          <w:rtl w:val="true"/>
          <w:lang w:bidi="ar-SA"/>
        </w:rPr>
        <w:t xml:space="preserve">» </w:t>
      </w:r>
      <w:r>
        <w:rPr>
          <w:rStyle w:val="FootnoteAnchor"/>
          <w:rtl w:val="true"/>
        </w:rPr>
        <w:footnoteReference w:id="1306"/>
      </w:r>
      <w:bookmarkStart w:id="1515" w:name="pg16514_180525"/>
    </w:p>
    <w:p>
      <w:pPr>
        <w:pStyle w:val="BookText"/>
        <w:rPr/>
      </w:pPr>
      <w:bookmarkEnd w:id="1515"/>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أَهْنْدَبَاءَ فَمَا مِنْ</w:t>
      </w:r>
    </w:p>
    <w:p>
      <w:pPr>
        <w:pStyle w:val="BookText"/>
        <w:rPr/>
      </w:pPr>
      <w:r>
        <w:rPr>
          <w:rFonts w:ascii="Amiri" w:hAnsi="Amiri" w:eastAsia="Amiri" w:cs="Amiri"/>
          <w:color w:val="111111"/>
          <w:sz w:val="28"/>
          <w:sz w:val="28"/>
          <w:szCs w:val="28"/>
          <w:rtl w:val="true"/>
          <w:lang w:bidi="ar-SA"/>
        </w:rPr>
        <w:t xml:space="preserve">صَبَاحٍ إِلَّا وَيُقَطَّرُ عَلَيْهِ مِنَ قَطْرِ الْجَنَّةِ </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6" w:name="__RefHeading___Toc9365492_1280447820"/>
      <w:bookmarkStart w:id="1517" w:name="_Toc597"/>
      <w:bookmarkEnd w:id="1516"/>
      <w:r>
        <w:rPr>
          <w:rtl w:val="true"/>
        </w:rPr>
        <w:t>الكمأة</w:t>
      </w:r>
      <w:r>
        <w:rPr>
          <w:rtl w:val="true"/>
        </w:rPr>
        <w:t>:</w:t>
      </w:r>
      <w:bookmarkEnd w:id="15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أُمَامَةَ بِنْتِ أَبِي الْعَاصِ بْنِ الرَّبِيعِ وَأُمُّهَا زَيْنَبُ بِنْتُ رَسُولِ الله صلی الله علیه و آله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أَمِيرُ الْمُؤْمِنِينَ عَلِىٌّ علیه السلام فِي شَهْرِ رَمَضَانَ، فَأْتِيَ بِعَشَاءِ وَتَرٍ وَكَمْأَةٍ، فَأَكَلَ علیه السلام ، وَكَانَ يُحِبُّ الْكَمْأَة</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8" w:name="__RefHeading___Toc9365494_1280447820"/>
      <w:bookmarkStart w:id="1519" w:name="_Toc598"/>
      <w:bookmarkEnd w:id="1518"/>
      <w:r>
        <w:rPr>
          <w:rtl w:val="true"/>
        </w:rPr>
        <w:t xml:space="preserve">القرع </w:t>
      </w:r>
      <w:r>
        <w:rPr>
          <w:rtl w:val="true"/>
        </w:rPr>
        <w:t>:</w:t>
      </w:r>
      <w:bookmarkEnd w:id="15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بِالْقَرْعِ فَإِنَّهُ</w:t>
      </w:r>
    </w:p>
    <w:p>
      <w:pPr>
        <w:pStyle w:val="BookText"/>
        <w:rPr/>
      </w:pPr>
      <w:r>
        <w:rPr>
          <w:rFonts w:ascii="Amiri" w:hAnsi="Amiri" w:eastAsia="Amiri" w:cs="Amiri"/>
          <w:color w:val="111111"/>
          <w:sz w:val="28"/>
          <w:sz w:val="28"/>
          <w:szCs w:val="28"/>
          <w:rtl w:val="true"/>
          <w:lang w:bidi="ar-SA"/>
        </w:rPr>
        <w:t xml:space="preserve">يَزِيدُ فِي الدِّمَاغِ </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0" w:name="__RefHeading___Toc9365496_1280447820"/>
      <w:bookmarkStart w:id="1521" w:name="_Toc599"/>
      <w:bookmarkEnd w:id="1520"/>
      <w:r>
        <w:rPr>
          <w:rtl w:val="true"/>
        </w:rPr>
        <w:t>الحبَّة السوداء</w:t>
      </w:r>
      <w:r>
        <w:rPr>
          <w:rtl w:val="true"/>
        </w:rPr>
        <w:t>:</w:t>
      </w:r>
      <w:bookmarkEnd w:id="15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دَاءِ إِلَّا وَفِي</w:t>
      </w:r>
    </w:p>
    <w:p>
      <w:pPr>
        <w:pStyle w:val="BookText"/>
        <w:rPr/>
      </w:pPr>
      <w:r>
        <w:rPr>
          <w:rFonts w:ascii="Amiri" w:hAnsi="Amiri" w:eastAsia="Amiri" w:cs="Amiri"/>
          <w:color w:val="111111"/>
          <w:sz w:val="28"/>
          <w:sz w:val="28"/>
          <w:szCs w:val="28"/>
          <w:rtl w:val="true"/>
          <w:lang w:bidi="ar-SA"/>
        </w:rPr>
        <w:t xml:space="preserve">اَلْخَبَّةِ السَّوْدَاءِ مِنْهُ شِفَاءٌ إِلَّا السَّامَ </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جُعْتَ فَكُلْ، وَإِذَا عَطِشْتَ فَاشْرَبْ، وَإِذَا هَاجَ</w:t>
      </w:r>
    </w:p>
    <w:p>
      <w:pPr>
        <w:pStyle w:val="BookText"/>
        <w:rPr/>
      </w:pPr>
      <w:r>
        <w:rPr>
          <w:rFonts w:ascii="Amiri" w:hAnsi="Amiri" w:eastAsia="Amiri" w:cs="Amiri"/>
          <w:color w:val="111111"/>
          <w:sz w:val="28"/>
          <w:sz w:val="28"/>
          <w:szCs w:val="28"/>
          <w:rtl w:val="true"/>
          <w:lang w:bidi="ar-SA"/>
        </w:rPr>
        <w:t>بِكَ الْبَوْلُ فَبُلْ، وَلَا تُجَامِعُ إِلَّا مِنْ حَاجَةٍ، وَإِذَا نَعَسْتَ فَنَمْ، فَإِنَّ ذَلِكَ مَصَحَةٌ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لِلْبَدَنِ</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bookmarkStart w:id="1522" w:name="pg16514_180528"/>
    </w:p>
    <w:p>
      <w:pPr>
        <w:pStyle w:val="Heading3"/>
        <w:numPr>
          <w:ilvl w:val="2"/>
          <w:numId w:val="1"/>
        </w:numPr>
        <w:rPr/>
      </w:pPr>
      <w:bookmarkStart w:id="1523" w:name="__RefHeading___Toc9365498_1280447820"/>
      <w:bookmarkStart w:id="1524" w:name="_Toc600"/>
      <w:bookmarkEnd w:id="1522"/>
      <w:bookmarkEnd w:id="1523"/>
      <w:r>
        <w:rPr>
          <w:rtl w:val="true"/>
        </w:rPr>
        <w:t xml:space="preserve">أكل الفواكه في أوانها </w:t>
      </w:r>
      <w:r>
        <w:rPr>
          <w:rtl w:val="true"/>
        </w:rPr>
        <w:t>:</w:t>
      </w:r>
      <w:bookmarkEnd w:id="15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بِالْفَوَاكِهِ فِي إِقْبَالِهَا فَإِنَّهَا مَصَحَّةٌ</w:t>
      </w:r>
    </w:p>
    <w:p>
      <w:pPr>
        <w:pStyle w:val="BookText"/>
        <w:rPr/>
      </w:pPr>
      <w:r>
        <w:rPr>
          <w:rFonts w:ascii="Amiri" w:hAnsi="Amiri" w:eastAsia="Amiri" w:cs="Amiri"/>
          <w:color w:val="111111"/>
          <w:sz w:val="28"/>
          <w:sz w:val="28"/>
          <w:szCs w:val="28"/>
          <w:rtl w:val="true"/>
          <w:lang w:bidi="ar-SA"/>
        </w:rPr>
        <w:t>لِلْأَبْدَانِ، مَطْرَدَةٌ لِلْأَحْزَانِ، وَأَلْقُوهَا فِي أَدْبَارِهَا فَإِنَّهَا دَاءُ الْأَبْدَانِ</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5" w:name="__RefHeading___Toc9365500_1280447820"/>
      <w:bookmarkStart w:id="1526" w:name="_Toc601"/>
      <w:bookmarkEnd w:id="1525"/>
      <w:r>
        <w:rPr>
          <w:rtl w:val="true"/>
        </w:rPr>
        <w:t xml:space="preserve">كراهة النهم وكثرة الأكل </w:t>
      </w:r>
      <w:r>
        <w:rPr>
          <w:rtl w:val="true"/>
        </w:rPr>
        <w:t>:</w:t>
      </w:r>
      <w:bookmarkEnd w:id="15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اَلمَعِدَةُ بَيْتُ الْأَدْوَاءِ، وَالحِمْيَةٌ</w:t>
      </w:r>
    </w:p>
    <w:p>
      <w:pPr>
        <w:pStyle w:val="BookText"/>
        <w:rPr/>
      </w:pPr>
      <w:r>
        <w:rPr>
          <w:rFonts w:ascii="Amiri" w:hAnsi="Amiri" w:eastAsia="Amiri" w:cs="Amiri"/>
          <w:color w:val="111111"/>
          <w:sz w:val="28"/>
          <w:sz w:val="28"/>
          <w:szCs w:val="28"/>
          <w:rtl w:val="true"/>
          <w:lang w:bidi="ar-SA"/>
        </w:rPr>
        <w:t>رَأْسُ الدَّوَاءِ، وَعَوِّدْ كُلَّ بَدَنِ مَا اِعْتَادَ، لَا صِحَّةَ مَعَ النَّهَمِ، لَا مَرَضَ أَضْنَى مِنْ</w:t>
      </w:r>
    </w:p>
    <w:p>
      <w:pPr>
        <w:pStyle w:val="BookText"/>
        <w:rPr/>
      </w:pPr>
      <w:r>
        <w:rPr>
          <w:rFonts w:ascii="Amiri" w:hAnsi="Amiri" w:eastAsia="Amiri" w:cs="Amiri"/>
          <w:color w:val="111111"/>
          <w:sz w:val="28"/>
          <w:sz w:val="28"/>
          <w:szCs w:val="28"/>
          <w:rtl w:val="true"/>
          <w:lang w:bidi="ar-SA"/>
        </w:rPr>
        <w:t>قِلَّةِ الْعَقْل</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7" w:name="__RefHeading___Toc9365502_1280447820"/>
      <w:bookmarkStart w:id="1528" w:name="_Toc602"/>
      <w:bookmarkEnd w:id="1527"/>
      <w:r>
        <w:rPr>
          <w:rtl w:val="true"/>
        </w:rPr>
        <w:t>معنى الحمية</w:t>
      </w:r>
      <w:r>
        <w:rPr>
          <w:rtl w:val="true"/>
        </w:rPr>
        <w:t>:</w:t>
      </w:r>
      <w:bookmarkEnd w:id="15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عَنْ أَبِي الْحَسَنِ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اَلْحِمْيَةُ أَنْ تَدَعَ الشَّيْءَ أَصْلاً لَا تَأْكُلَهُ، وَلَكِنَّ الْحِمْيَةَ أَنْ تَأْكُلَ مِنَ الشَّيْءِ</w:t>
      </w:r>
    </w:p>
    <w:p>
      <w:pPr>
        <w:pStyle w:val="BookText"/>
        <w:rPr/>
      </w:pPr>
      <w:r>
        <w:rPr>
          <w:rFonts w:ascii="Amiri" w:hAnsi="Amiri" w:eastAsia="Amiri" w:cs="Amiri"/>
          <w:color w:val="111111"/>
          <w:sz w:val="28"/>
          <w:sz w:val="28"/>
          <w:szCs w:val="28"/>
          <w:rtl w:val="true"/>
          <w:lang w:bidi="ar-SA"/>
        </w:rPr>
        <w:t>وَتُخَفِّفَ</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قَصَّرُوا فِي الطَّعَامِ</w:t>
      </w:r>
    </w:p>
    <w:p>
      <w:pPr>
        <w:pStyle w:val="BookText"/>
        <w:rPr/>
      </w:pPr>
      <w:r>
        <w:rPr>
          <w:rFonts w:ascii="Amiri" w:hAnsi="Amiri" w:eastAsia="Amiri" w:cs="Amiri"/>
          <w:color w:val="111111"/>
          <w:sz w:val="28"/>
          <w:sz w:val="28"/>
          <w:szCs w:val="28"/>
          <w:rtl w:val="true"/>
          <w:lang w:bidi="ar-SA"/>
        </w:rPr>
        <w:t>لَاسْتَقَامَتْ أَبْدَانُهُمْ</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9" w:name="__RefHeading___Toc9365504_1280447820"/>
      <w:bookmarkStart w:id="1530" w:name="_Toc603"/>
      <w:bookmarkEnd w:id="1529"/>
      <w:r>
        <w:rPr>
          <w:rtl w:val="true"/>
        </w:rPr>
        <w:t xml:space="preserve">الزكام </w:t>
      </w:r>
      <w:r>
        <w:rPr>
          <w:rtl w:val="true"/>
        </w:rPr>
        <w:t>:</w:t>
      </w:r>
      <w:bookmarkEnd w:id="15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الزُّكَامُ جُنْدٌ مِنْ جُنُودِ اللَّهِ عزّو جلّ يَبْعَثُهُ عَلَى الدَّاءِ فَيُزِيلُهُ</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1531" w:name="pg16514_180530"/>
    </w:p>
    <w:p>
      <w:pPr>
        <w:pStyle w:val="BookText"/>
        <w:rPr/>
      </w:pPr>
      <w:bookmarkEnd w:id="153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صَالِحٍ وَالنَّوْفَلِيُّ وَغَيْرِهِمَا يَرْفَعُونَهُ إِلَى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وسلم لَا يَتَدَاوَىٰ مِنَ الزُّكَامِ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وَبِهِ عِرْقٌ مِنَ الْجُذَامِ، فَإِذَا أَصَابَهُ الزُّكَامُ فَمَعَهُ </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الْحَمِيدِ بِإِسْنَادِهِ رَفَعَهُ إِلَى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مِنْ وُلْدِ آدَمَ إِلَّا وَفِيهِ عِرْقَانِ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رَأْسِهِ يُهيّجُ الجُذَامَ، وَعِرْقٌ فِي بَدَنِهِ يُهَيِّجُ الْبَرَصَ، فَإِذَا هَاجَ الْعِرْقُ الَّذِي فِي الرَّأْسِ سَلَّطَ اللهُ عزّو جلّ عَلَيْهِ الزُّكَامَ حَتَّى يَسِيلَ مَا فِيهِ مِنَ الدَّاءِ، وَإِذَا هَاجَ الْعِرْقُ الَّذِي فِي الْجَسَدِ سَلَّطَ اللَّهُ عَلَيْهِ اَلدَّمَامِيلَ حَتَّى يَسِيلَ مَا فِيهِ مِنَ الدَّاءِ ، فَإِذَا رَأَى أَحَدُكُمْ بِهِ زُكَاماً وَدَمَامِيلَ فَلْيَحْمَدِ اللَّهَ عزّو جلّ عَلَى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اَلزُّكَامُ فُضُولٌ فِي الرَّأْس </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غِيَاثِ بْنِ إِبْرَاهِيمَ، عَنْ جَعْفَرِ بْنِ مُحَمَّدٍ، عَنْ أَبِيهِ، عَنْ آبَائِهِ ، 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تَكْرَهُوا أَرْبَعَةً فَإِنَّهَا 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اَلزُّكَامَ فَإِنَّهُ أَمَانٌ مِنَ الْجُذَامِ، وَلَا تَكْرَهُوا الدَّمَامِيلَ فَإِنَّهَا أَمَانٌ مِنَ الْبَرَصِ، وَلَا تَكْرَهُوا اَلرَّمَدَ فَإِنَّهُ أَمَانٌ مِنَ الْعَمَى، وَلَا تَكْرَهُوا اَلسُّعَالَ فَإِنَّهُ أَمَانٌ</w:t>
      </w:r>
    </w:p>
    <w:p>
      <w:pPr>
        <w:pStyle w:val="BookText"/>
        <w:rPr/>
      </w:pPr>
      <w:r>
        <w:rPr>
          <w:rFonts w:ascii="Amiri" w:hAnsi="Amiri" w:eastAsia="Amiri" w:cs="Amiri"/>
          <w:color w:val="111111"/>
          <w:sz w:val="28"/>
          <w:sz w:val="28"/>
          <w:szCs w:val="28"/>
          <w:rtl w:val="true"/>
          <w:lang w:bidi="ar-SA"/>
        </w:rPr>
        <w:t xml:space="preserve">مِنَ الْفَالِج </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2" w:name="__RefHeading___Toc9365506_1280447820"/>
      <w:bookmarkStart w:id="1533" w:name="_Toc604"/>
      <w:bookmarkEnd w:id="1532"/>
      <w:r>
        <w:rPr>
          <w:rtl w:val="true"/>
        </w:rPr>
        <w:t xml:space="preserve">الوضوء قبل الطعام </w:t>
      </w:r>
      <w:r>
        <w:rPr>
          <w:rtl w:val="true"/>
        </w:rPr>
        <w:t>:</w:t>
      </w:r>
      <w:bookmarkEnd w:id="153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الْوُضُوءُ قَبْلَ الطَّعَامِ وَبَعْدَهُ يُذِيبَانِ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بِأَبِي أَنْتَ وَأُمِّي، كَيْفَ يُذِيبَانِ؟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يَذْهَبَانِ</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اَلْحَضْرَمِيُّ، عَنْ أَبِي عَبْدِ 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الْوُضُوءُ قَبْلَ الطَّعَامِ وَبَعْدَهُ يُذِيبَانِ الْفَقْرَ </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المقصود بالوضوء هنا غسل اليدين كما سيجيء في الرواية</w:t>
      </w:r>
    </w:p>
    <w:p>
      <w:pPr>
        <w:pStyle w:val="BookText"/>
        <w:rPr/>
      </w:pP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أَيْدِيَكُمْ قَبْلَ اَلطَّعَامِ وَبَعْدَهُ</w:t>
      </w:r>
    </w:p>
    <w:p>
      <w:pPr>
        <w:pStyle w:val="BookText"/>
        <w:rPr/>
      </w:pPr>
      <w:r>
        <w:rPr>
          <w:rFonts w:ascii="Amiri" w:hAnsi="Amiri" w:eastAsia="Amiri" w:cs="Amiri"/>
          <w:color w:val="111111"/>
          <w:sz w:val="28"/>
          <w:sz w:val="28"/>
          <w:szCs w:val="28"/>
          <w:rtl w:val="true"/>
          <w:lang w:bidi="ar-SA"/>
        </w:rPr>
        <w:t>فَإِنَّهُ يَنْفِي الْفَقْرَ وَيَزِيدُ فِي الْعُمُر</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قَبْلَ الطَّعَامِ يَنْفِي الْفَقْرَ، وَبَعْدَهُ</w:t>
      </w:r>
    </w:p>
    <w:p>
      <w:pPr>
        <w:pStyle w:val="BookText"/>
        <w:rPr/>
      </w:pPr>
      <w:r>
        <w:rPr>
          <w:rFonts w:ascii="Amiri" w:hAnsi="Amiri" w:eastAsia="Amiri" w:cs="Amiri"/>
          <w:color w:val="111111"/>
          <w:sz w:val="28"/>
          <w:sz w:val="28"/>
          <w:szCs w:val="28"/>
          <w:rtl w:val="true"/>
          <w:lang w:bidi="ar-SA"/>
        </w:rPr>
        <w:t>يَنْفِي أَهْمَّ وَيُصَرِّحُ الْبَصَرَ</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الْوُضُوءُ قَبْلَ الطَّعَامِ وَبَعْدَهُ يَنْفِي ، اَلْفَقْرَ كَمَا يَنْفِي الْكِيرُ خَبَثَ الْحَدِيدِ، وَعَاشَ مَا عَاشَ فِي سَعَةٍ، وَإِنَّ المَلَائِكَةَ تُصَلِّي عَلَى مَنْ يَلْعَقُ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الطَّعَامِ</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أَبِي زِيَادٍ، عَنْ أَبِي عَبْدِ اللَّهِ، عَنْ أَبِيهِ، جَدِّهِ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يَكْثُرَ خَيْرُ بَيْتِهِ فَلْيَغْسِلْ يَدَهُ</w:t>
      </w:r>
    </w:p>
    <w:p>
      <w:pPr>
        <w:pStyle w:val="BookText"/>
        <w:rPr/>
      </w:pPr>
      <w:r>
        <w:rPr>
          <w:rFonts w:ascii="Amiri" w:hAnsi="Amiri" w:eastAsia="Amiri" w:cs="Amiri"/>
          <w:color w:val="111111"/>
          <w:sz w:val="28"/>
          <w:sz w:val="28"/>
          <w:szCs w:val="28"/>
          <w:rtl w:val="true"/>
          <w:lang w:bidi="ar-SA"/>
        </w:rPr>
        <w:t>قَبْلَ الْأَكْل</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جَعْفَرِ بْنِ مُحَمَّدٍ، عَنْ آبَائِهِ، عَنْ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يَكْثُرَ خَيْرُ بَيْتِهِ فَلْيَتَوَضَّأَ عِنْدَ حُضُورِ طَعَامِهِ، وَمَنْ تَوَضَّأَ قَبْلَ الطَّعَامِ وَبَعْدَهُ عَاشَ فِي سَعَةٍ مِنْ رِزْقِهِ، وَعُوفي </w:t>
      </w:r>
      <w:bookmarkStart w:id="1534" w:name="pg16514_180534"/>
    </w:p>
    <w:p>
      <w:pPr>
        <w:pStyle w:val="BookText"/>
        <w:rPr/>
      </w:pPr>
      <w:bookmarkEnd w:id="1534"/>
      <w:r>
        <w:rPr>
          <w:rFonts w:ascii="Amiri" w:hAnsi="Amiri" w:eastAsia="Amiri" w:cs="Amiri"/>
          <w:color w:val="111111"/>
          <w:sz w:val="28"/>
          <w:sz w:val="28"/>
          <w:szCs w:val="28"/>
          <w:rtl w:val="true"/>
          <w:lang w:bidi="ar-SA"/>
        </w:rPr>
        <w:t>مِنَ الْبَلَاءِ فِي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الْمُوسَوِيُّ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بْنَ سَالِمٍ، اَلْوُضُوءُ هَاهُنَا غَسْلُ الْيَدِ قَبْلَ الطَّعَامِ</w:t>
      </w:r>
    </w:p>
    <w:p>
      <w:pPr>
        <w:pStyle w:val="BookText"/>
        <w:rPr/>
      </w:pP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صَالِحٍ الْجُعْفَرِيِّ،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قَبْلَ الطَّعَامِ وَبَعْدَهُ يُثَبِّتُ النِّعْمَةَ</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5" w:name="__RefHeading___Toc9365508_1280447820"/>
      <w:bookmarkStart w:id="1536" w:name="_Toc605"/>
      <w:bookmarkEnd w:id="1535"/>
      <w:r>
        <w:rPr>
          <w:rtl w:val="true"/>
        </w:rPr>
        <w:t>إكرام أمير المؤمنين علیه السلام لضيوفه وتقديمه للأب على الابن</w:t>
      </w:r>
      <w:r>
        <w:rPr>
          <w:rtl w:val="true"/>
        </w:rPr>
        <w:t>:</w:t>
      </w:r>
      <w:bookmarkEnd w:id="153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الْعَسْكَرِيِّ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أَمِ اَلمُؤْمِنِينَ علیه السلام أَخَوَانِ لَهُ مُؤْمِنَانِ أَبٌ وَابْنُ، فَقَامَ إِلَيْهِمَا وَأَكْرَمَهُمَا وَأَجْلَسَهُمَا فِي صَدْرِ مَجْلِسِهِ وَجَلَسَ بَيْنَ أَيْدِيهِمَا، ثُمَّ أَمَرَ بِطَعَامٍ فَأُحْضِرَ فَأَكَلَا مِنْهُ، ثُمَّ جَاءَ قَنْبَرٌ بِطَسْتٍ وَإِبْرِيقِ خَشَبٍ وَمِنْدِيلِ لِيُيْبَسَ، وَجَاءَ لِيَصُبَّ عَلَى يَدِ الرَّجُل مَاءً، فَوَثَبَ أَمِيرُ الْمُؤْمِنِينَ علیه السلام فَأَخَذَ الْإِبْرِيقَ لِيَصُبَّ عَلَى يَدِ الرَّجُلِ، فَتَمَرَّغَ الرَّجُلُ فِي التُّرَابِ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اللَّهُ يَرَانِي وَأَنْتَ تَصُبُّ عَلَى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وَاغْسِلْ يَدَكَ فَإِنَّ اللَّهَ عزّو جلّ يَرَاكَ وَأَخُوكَ الَّذِي لَا يَتَمَيَّزُ مِنْكَ وَلَا يَتَفَضَّلُ عَلَيْكَ يَحْدُمُكَ يُرِيدُ بِذَلِكَ خِدْمَةٌ فِي الْجَنَّةِ مِثْلَ عَشَرَةِ أَضْعَافِ عَدَدِ أَهْلِ الدُّنْيَا وَعَلَى حَسَب ذَلِكَ فِي مَمَالِكِهِ فِيهَا، فَقَعَدَ الرَّجُلُ، فَقَالَ لَهُ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بِعَظِيمٍ حَقِّي الَّذِي عَرَفْتَهُ وَبَجَّلْتَهُ وَتَوَاضُعِكَ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جَازَاكَ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تُدِينَنِي مَا شَرَّفَكَ بِهِ مِنْ خِدْمَتِي لَكَ لَمَّا غَسَلْتَ مُطْمَئِنَّا كَمَا كُنْتَ تَغْسِلُ لَوْ كَانَ الصَّابُ عَلَيْكَ قَنْبَراً، فَفَعَلَ الرَّجُلُ ، فَلَمَّا فَرَغَ نَاوَلَ الْإِبْرِيقَ مُحَمَّدَ بْنَ الْحَنَفِيَّةِ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537" w:name="pg16514_180536"/>
    </w:p>
    <w:p>
      <w:pPr>
        <w:pStyle w:val="BookText"/>
        <w:rPr/>
      </w:pPr>
      <w:bookmarkEnd w:id="1537"/>
      <w:r>
        <w:rPr>
          <w:rFonts w:ascii="Amiri" w:hAnsi="Amiri" w:eastAsia="Amiri" w:cs="Amiri"/>
          <w:color w:val="111111"/>
          <w:sz w:val="28"/>
          <w:sz w:val="28"/>
          <w:szCs w:val="28"/>
          <w:rtl w:val="true"/>
          <w:lang w:bidi="ar-SA"/>
        </w:rPr>
        <w:t>بُنَيَّ، لَوْ كَانَ هَذَا الإِبْنُ حَضَرَنِي دُونَ أَبِيهِ لَصَبَبْتُ عَلَى يَدِهِ، وَلَكِنَّ اللَّهَ يَأْبَى أَنْ يُسَوَّى بَيْنَ اِبْنِ وَأَبِيهِ إِذَا جَمَعَهُمَا مَكَانٌ ، لَكِنْ قَدْ صَبَّ الْأَبُ عَلَى الْأَبِ، فَلْيَصُبَّ اَلاِبْنُ عَلَى الابْنِ، فَصَبَّ مُحَمَّدُ بْنُ الْحَنَفِيَّةِ عَلَى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الْحَسَنُ الْعَسْكَرِيُّ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عَلِيًّا علیه السلام عَلَى ذَلِكَ فَهُوَ الشَّيعِيُّ حقا</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بين المعقوفتين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8" w:name="__RefHeading___Toc9365510_1280447820"/>
      <w:bookmarkStart w:id="1539" w:name="_Toc606"/>
      <w:bookmarkEnd w:id="1538"/>
      <w:r>
        <w:rPr>
          <w:rtl w:val="true"/>
        </w:rPr>
        <w:t>غسل الأيدي في إناء واحد</w:t>
      </w:r>
      <w:r>
        <w:rPr>
          <w:rtl w:val="true"/>
        </w:rPr>
        <w:t>:</w:t>
      </w:r>
      <w:bookmarkEnd w:id="15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ثَابِتٍ، عَنْ أَبِي عَبْدِ 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اِغْسِلُوا أَيْدِيَكُمْ فِي إِنَاءِ وَاحِدٍ تَحْسُنْ أَخْلَاقُكُمْ </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الطَّسْتَ حَتَّى يَنْظِفَ،</w:t>
      </w:r>
    </w:p>
    <w:p>
      <w:pPr>
        <w:pStyle w:val="BookText"/>
        <w:rPr/>
      </w:pPr>
      <w:r>
        <w:rPr>
          <w:rFonts w:ascii="Amiri" w:hAnsi="Amiri" w:eastAsia="Amiri" w:cs="Amiri"/>
          <w:color w:val="111111"/>
          <w:sz w:val="28"/>
          <w:sz w:val="28"/>
          <w:szCs w:val="28"/>
          <w:rtl w:val="true"/>
          <w:lang w:bidi="ar-SA"/>
        </w:rPr>
        <w:t>اجمعوا وَضُوءَكُمْ جَمَعَ اللهُ شَمْلَكُمْ</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0" w:name="__RefHeading___Toc9365512_1280447820"/>
      <w:bookmarkStart w:id="1541" w:name="_Toc607"/>
      <w:bookmarkEnd w:id="1540"/>
      <w:r>
        <w:rPr>
          <w:rtl w:val="true"/>
        </w:rPr>
        <w:t>متى نستعمل المنديل؟</w:t>
      </w:r>
      <w:bookmarkEnd w:id="15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علیه السلام إِذَا تَوَضَّأَ قَبْلَ</w:t>
      </w:r>
    </w:p>
    <w:p>
      <w:pPr>
        <w:pStyle w:val="BookText"/>
        <w:rPr/>
      </w:pPr>
      <w:r>
        <w:rPr>
          <w:rFonts w:ascii="Amiri" w:hAnsi="Amiri" w:eastAsia="Amiri" w:cs="Amiri"/>
          <w:color w:val="111111"/>
          <w:sz w:val="28"/>
          <w:sz w:val="28"/>
          <w:szCs w:val="28"/>
          <w:rtl w:val="true"/>
          <w:lang w:bidi="ar-SA"/>
        </w:rPr>
        <w:t xml:space="preserve">الطَّعَامِ لَمْ يَمَسَّ الْمُنْدِيلَ، وَإِذَا تَوَضَّأَ بَعْدَ الطَّعَامِ مَسَّ الْمُنْدِيلَ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109/3464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علیه السلام فَحَضَرَتِ المَائِدَةُ، فَأَتَى الْخَادِمُ بِالْوَضُوءِ فَنَاوَلَهُ الْمُنْدِيلَ فَعَافَهُ،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غَسَلْنَا </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bookmarkStart w:id="1542" w:name="pg16514_180538"/>
    </w:p>
    <w:p>
      <w:pPr>
        <w:pStyle w:val="BookText"/>
        <w:rPr/>
      </w:pPr>
      <w:bookmarkEnd w:id="154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عَمِّهِ يَعْقُوبَ بْنِ سَالِمٍ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تُؤْوُوا مِنْدِيلَ الْغَمَرِ فِي الْبَيْتِ</w:t>
      </w:r>
    </w:p>
    <w:p>
      <w:pPr>
        <w:pStyle w:val="BookText"/>
        <w:rPr/>
      </w:pPr>
      <w:r>
        <w:rPr>
          <w:rFonts w:ascii="Amiri" w:hAnsi="Amiri" w:eastAsia="Amiri" w:cs="Amiri"/>
          <w:color w:val="111111"/>
          <w:sz w:val="28"/>
          <w:sz w:val="28"/>
          <w:szCs w:val="28"/>
          <w:rtl w:val="true"/>
          <w:lang w:bidi="ar-SA"/>
        </w:rPr>
        <w:t>فَإِنَّهُ مَرْبضٌ لِلشَّيَاطِينِ</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3" w:name="__RefHeading___Toc9365514_1280447820"/>
      <w:bookmarkStart w:id="1544" w:name="_Toc608"/>
      <w:bookmarkEnd w:id="1543"/>
      <w:r>
        <w:rPr>
          <w:rtl w:val="true"/>
        </w:rPr>
        <w:t xml:space="preserve">تنظيف الصبية </w:t>
      </w:r>
      <w:r>
        <w:rPr>
          <w:rtl w:val="true"/>
        </w:rPr>
        <w:t>:</w:t>
      </w:r>
      <w:bookmarkEnd w:id="15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صِبْيَانَكُمْ</w:t>
      </w:r>
    </w:p>
    <w:p>
      <w:pPr>
        <w:pStyle w:val="BookText"/>
        <w:rPr/>
      </w:pPr>
      <w:r>
        <w:rPr>
          <w:rFonts w:ascii="Amiri" w:hAnsi="Amiri" w:eastAsia="Amiri" w:cs="Amiri"/>
          <w:color w:val="111111"/>
          <w:sz w:val="28"/>
          <w:sz w:val="28"/>
          <w:szCs w:val="28"/>
          <w:rtl w:val="true"/>
          <w:lang w:bidi="ar-SA"/>
        </w:rPr>
        <w:t>مِنَ الْغَمَرِ فَإِنَّ الشَّيَاطِينَ تَشَمُّ الْغَمَرَ فَيَفْزَعُ الصَّبِيُّ مِنْ رُقَادِهِ وَيَتَأَذَّى الْكَاتِبَانِ</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فَشَكَوْتُ إِلَيْهِ الرَّمَدَ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أَوَتُرِيدُ الطَّرِيفَ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 يَدَكَ بَعْدَ الطَّعَامِ فَامْسَحْ حَاجِبَيْكَ وَقُلْ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المُحْسِنِ المُجْمِلِ المَنْعِم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فَا رَمِدَتْ عَيْنِي بَعْدَ ذَلِكَ، وَالْحَمْدُ للهِ رَبِّ</w:t>
      </w:r>
    </w:p>
    <w:p>
      <w:p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5" w:name="__RefHeading___Toc9365516_1280447820"/>
      <w:bookmarkStart w:id="1546" w:name="_Toc609"/>
      <w:bookmarkEnd w:id="1545"/>
      <w:r>
        <w:rPr>
          <w:rtl w:val="true"/>
        </w:rPr>
        <w:t xml:space="preserve">البسملة والحمد قبل الطعام </w:t>
      </w:r>
      <w:r>
        <w:rPr>
          <w:rtl w:val="true"/>
        </w:rPr>
        <w:t>:</w:t>
      </w:r>
      <w:bookmarkEnd w:id="15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كُلَيْبِ الْأَسَدِيِّ،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الْمُسْلِمَ إِذَا أَرَادَ أَنْ يَطْعَمَ طَعَاماً فَأَهْوَى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وَالْحَمْدُ اللهِ رَبِّ الْعَالَمِينَ، غَفَرَ اللَّهُ عزّو جلّ لَهُ قَبْلَ أَنْ تَصِلَ اللُّقْمَةُ إِلَى فِيهِ </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وُضِعَ الطَّعَامُ </w:t>
      </w:r>
      <w:bookmarkStart w:id="1547" w:name="pg16514_180540"/>
    </w:p>
    <w:p>
      <w:pPr>
        <w:pStyle w:val="BookText"/>
        <w:rPr/>
      </w:pPr>
      <w:bookmarkEnd w:id="1547"/>
      <w:r>
        <w:rPr>
          <w:rFonts w:ascii="Amiri" w:hAnsi="Amiri" w:eastAsia="Amiri" w:cs="Amiri"/>
          <w:color w:val="111111"/>
          <w:sz w:val="28"/>
          <w:sz w:val="28"/>
          <w:szCs w:val="28"/>
          <w:rtl w:val="true"/>
          <w:lang w:bidi="ar-SA"/>
        </w:rPr>
        <w:t>فَسَمُّوا فَإِنَّ الشَّيْطَانَ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فَلَيْسَ لَكُمْ فِيهِ نَصِيبٌ، وَمَنْ لَمْ يُسَمٌ عَلَى طَعَامِهِ كَانَ لِلشَّيْطَانِ مَعَهُ فِيهِ نَصِيبٌ </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عَنْ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تَوَضَّأَ أَحَدُكُمْ أَوْ أَكَلَ أَوْ شَرِبَ أَوْ لَبِسَ ثَوْباً وَكُلَّ شَيْءٍ يَصْنَعُ يَنْبَغِي أَنْ يُسَمِّيَ عَلَيْهِ، فَإِنْ هُوَ لَمْ يَفْعَلْ كَانَ اَلشَّيْطَانُ فِيهِ شَرِيكاً </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w:t>
      </w:r>
    </w:p>
    <w:p>
      <w:pPr>
        <w:pStyle w:val="BookText"/>
        <w:rPr/>
      </w:pPr>
      <w:r>
        <w:rPr>
          <w:rFonts w:ascii="Amiri" w:hAnsi="Amiri" w:eastAsia="Amiri" w:cs="Amiri"/>
          <w:color w:val="111111"/>
          <w:sz w:val="28"/>
          <w:sz w:val="28"/>
          <w:szCs w:val="28"/>
          <w:rtl w:val="true"/>
          <w:lang w:bidi="ar-SA"/>
        </w:rPr>
        <w:t>طَعَامِي؟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اتَّخَمْتُ قَطُّ، وَذَلِكَ أَنِّي لَمْ أَبْدَأ</w:t>
      </w:r>
    </w:p>
    <w:p>
      <w:pPr>
        <w:pStyle w:val="BookText"/>
        <w:rPr/>
      </w:pPr>
      <w:r>
        <w:rPr>
          <w:rFonts w:ascii="Amiri" w:hAnsi="Amiri" w:eastAsia="Amiri" w:cs="Amiri"/>
          <w:color w:val="111111"/>
          <w:sz w:val="28"/>
          <w:sz w:val="28"/>
          <w:szCs w:val="28"/>
          <w:rtl w:val="true"/>
          <w:lang w:bidi="ar-SA"/>
        </w:rPr>
        <w:t>بِطَعَامٍ إِلَّا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وَلَمْ أَفْرُغْ مِنْ طَعَامٍ إِلَّا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8" w:name="__RefHeading___Toc9365518_1280447820"/>
      <w:bookmarkStart w:id="1549" w:name="_Toc610"/>
      <w:bookmarkEnd w:id="1548"/>
      <w:r>
        <w:rPr>
          <w:rtl w:val="true"/>
        </w:rPr>
        <w:t>بركة البسملة</w:t>
      </w:r>
      <w:r>
        <w:rPr>
          <w:rtl w:val="true"/>
        </w:rPr>
        <w:t>:</w:t>
      </w:r>
      <w:bookmarkEnd w:id="15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يَجْمَعُ عِبَالَهُ وَيَضَعُ مَائِدَةً بَيْنَ يَدَيْهِ وَيُسَمِّي وَيُسَمُّونَ فِي أَوَّلِ الطَّعَامِ وَيَحْمَدُونَ اللَّهَ عزّو جلّ فِي آخِرِهِ فَتَرْتَفِعُ المَائِدَةُ حَتَّى يُغْفَرَ لَهُمْ</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0" w:name="__RefHeading___Toc9365520_1280447820"/>
      <w:bookmarkStart w:id="1551" w:name="_Toc611"/>
      <w:bookmarkEnd w:id="1550"/>
      <w:r>
        <w:rPr>
          <w:rtl w:val="true"/>
        </w:rPr>
        <w:t xml:space="preserve">هذا منك ومن رسولك </w:t>
      </w:r>
      <w:r>
        <w:rPr>
          <w:rtl w:val="true"/>
        </w:rPr>
        <w:t>:</w:t>
      </w:r>
      <w:bookmarkEnd w:id="155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أَبَا حَنِيفَةَ أَكَلَ طَعَاماً مَعَ الْإِمَامِ الصَّادِقِ جَعْفَرِ اِبْنِ مُحَمَّدٍ علیهما السلام ، فَلَا رَفَعَ الصَّادِقُ علیه السلام يَدَهُ مِنْ أَكْلِهِ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اَللَّهُمَّ هَذَا مِنْكَ وَمِنْ رَسُولِك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أَجَعَلْتَ </w:t>
      </w:r>
      <w:bookmarkStart w:id="1552" w:name="pg16514_180542"/>
    </w:p>
    <w:p>
      <w:pPr>
        <w:pStyle w:val="BookText"/>
        <w:rPr/>
      </w:pPr>
      <w:bookmarkEnd w:id="1552"/>
      <w:r>
        <w:rPr>
          <w:rFonts w:ascii="Amiri" w:hAnsi="Amiri" w:eastAsia="Amiri" w:cs="Amiri"/>
          <w:color w:val="111111"/>
          <w:sz w:val="28"/>
          <w:sz w:val="28"/>
          <w:szCs w:val="28"/>
          <w:rtl w:val="true"/>
          <w:lang w:bidi="ar-SA"/>
        </w:rPr>
        <w:t>مَعَ الله شَرِيكاً،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فَإِنَّ اللَّهَ تَبَارَكَ وَتَعَالَى 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نَقَمُوا إِلَّا أَنْ أَغْنَاهُمُ اللَّهُ وَرَسُولُهُ مِنْ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مَا قَرَأْتُهُما وَلَا سَمِعْتُها</w:t>
      </w:r>
      <w:r>
        <w:rPr>
          <w:rFonts w:eastAsia="Amiri" w:cs="Amiri" w:ascii="Amiri" w:hAnsi="Amiri"/>
          <w:color w:val="111111"/>
          <w:sz w:val="28"/>
          <w:szCs w:val="28"/>
          <w:rtl w:val="true"/>
          <w:lang w:bidi="ar-SA"/>
        </w:rPr>
        <w:t>..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3" w:name="__RefHeading___Toc9365522_1280447820"/>
      <w:bookmarkStart w:id="1554" w:name="_Toc612"/>
      <w:bookmarkEnd w:id="1553"/>
      <w:r>
        <w:rPr>
          <w:rtl w:val="true"/>
        </w:rPr>
        <w:t xml:space="preserve">ثواب الحمد والشكر </w:t>
      </w:r>
      <w:r>
        <w:rPr>
          <w:rtl w:val="true"/>
        </w:rPr>
        <w:t>:</w:t>
      </w:r>
      <w:bookmarkEnd w:id="15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لَيَشْبَعُ مِنَ الطَّعَامِ وَالشَّرَابِ فَيَحْمَدُ اللهَ فَيُعْطِيهِ اللَّهُ مِنَ الْأَجْرِ مَا لَا يُعْطِي الصَّائِمَ إِنَّ اللَّهَ شَاكِرٌ عَلِيمٌ يُحِبُّ أَنْ يُحْمَدَ</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الطَّاعِمُ الشَّاكِرُ أَفْضَلُ مِنَ الصَّائِمِ الصَّامِتِ </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لَنْ يُسَمِّي عَلَى طَعَامِهِ أَنْ لَا يَشْتَكِيَ مِنْهُ، فَقَالَ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أَكَلْتُ الْبَارِحَةَ طَعَاماً فَسَمَّيْتُ عَلَيْهِ وَآذَانِي،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أَكَلْتَ أَلْوَاناً فَسَمَّيْتَ عَلَى بَعْضِهَا وَلَمْ تُسَمِّ عَلَى بَعْضٍ يَا لكَعُ</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علیه السلام فَأَطْعَمَنَا ثُمَّ رَفَعْنَا أَيْدِيَنَا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مِنْكَ وَمِنْ مُحَمَّدٍ رَسُولِكَ ، اَللَّهُمَّ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الْحَمْدُ، صَلِّ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bookmarkStart w:id="1555" w:name="pg16514_180544"/>
    </w:p>
    <w:p>
      <w:pPr>
        <w:pStyle w:val="BookText"/>
        <w:rPr/>
      </w:pPr>
      <w:bookmarkEnd w:id="155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أكُلُ مَعَ أَبِي عَبْدِ</w:t>
      </w:r>
    </w:p>
    <w:p>
      <w:pPr>
        <w:pStyle w:val="BookText"/>
        <w:rPr/>
      </w:pPr>
      <w:r>
        <w:rPr>
          <w:rFonts w:ascii="Amiri" w:hAnsi="Amiri" w:eastAsia="Amiri" w:cs="Amiri"/>
          <w:color w:val="111111"/>
          <w:sz w:val="28"/>
          <w:sz w:val="28"/>
          <w:szCs w:val="28"/>
          <w:rtl w:val="true"/>
          <w:lang w:bidi="ar-SA"/>
        </w:rPr>
        <w:t xml:space="preserve">الله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أَكْلاً وَحَمْداً لَا أَكْلاً وَصَمْتاً</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أَذِيبُوا طَعَامَكُمْ بِذِكْرِ الله وَالصَّلَاةِ، وَلَا</w:t>
      </w:r>
    </w:p>
    <w:p>
      <w:pPr>
        <w:pStyle w:val="BookText"/>
        <w:rPr/>
      </w:pPr>
      <w:r>
        <w:rPr>
          <w:rFonts w:ascii="Amiri" w:hAnsi="Amiri" w:eastAsia="Amiri" w:cs="Amiri"/>
          <w:color w:val="111111"/>
          <w:sz w:val="28"/>
          <w:sz w:val="28"/>
          <w:szCs w:val="28"/>
          <w:rtl w:val="true"/>
          <w:lang w:bidi="ar-SA"/>
        </w:rPr>
        <w:t>تَنَامُوا عَلَيْهَا فَتَقْسُوَ قُلُوبُكُمْ</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بِالنِّعَمِ أَنْ</w:t>
      </w:r>
    </w:p>
    <w:p>
      <w:pPr>
        <w:pStyle w:val="BookText"/>
        <w:rPr/>
      </w:pPr>
      <w:r>
        <w:rPr>
          <w:rFonts w:ascii="Amiri" w:hAnsi="Amiri" w:eastAsia="Amiri" w:cs="Amiri"/>
          <w:color w:val="111111"/>
          <w:sz w:val="28"/>
          <w:sz w:val="28"/>
          <w:szCs w:val="28"/>
          <w:rtl w:val="true"/>
          <w:lang w:bidi="ar-SA"/>
        </w:rPr>
        <w:t xml:space="preserve">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طَعَاماً كَذَا وَكَذَا فَضَرَّني </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6" w:name="__RefHeading___Toc9365524_1280447820"/>
      <w:bookmarkStart w:id="1557" w:name="_Toc613"/>
      <w:bookmarkEnd w:id="1556"/>
      <w:r>
        <w:rPr>
          <w:rtl w:val="true"/>
        </w:rPr>
        <w:t>عبَّاد البَصري يؤذي الإمام علیه السلام</w:t>
      </w:r>
      <w:r>
        <w:rPr>
          <w:rtl w:val="true"/>
        </w:rPr>
        <w:t>:</w:t>
      </w:r>
      <w:bookmarkEnd w:id="1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عَبَّادُ بْنُ كَثِيرِ الْبَصْرِيُّ وَأَنَا مُعْتَمِدٌ عَلَى يَدِي عَلَى الْأَرْضِ فَرَفَعَهَا فَأَعَدْتُهَا،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هَذَا لَمَكْرُوهُ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هُوَ بِمَكْرُوهِ </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8" w:name="__RefHeading___Toc9365526_1280447820"/>
      <w:bookmarkStart w:id="1559" w:name="_Toc614"/>
      <w:bookmarkEnd w:id="1558"/>
      <w:r>
        <w:rPr>
          <w:rtl w:val="true"/>
        </w:rPr>
        <w:t>الأكل باليمين</w:t>
      </w:r>
      <w:r>
        <w:rPr>
          <w:rtl w:val="true"/>
        </w:rPr>
        <w:t>:</w:t>
      </w:r>
      <w:bookmarkEnd w:id="155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وسلم أَنَّهُ نَهَىٰ أَنْ يَأْكُلَ أَحَدٌ بِشِمَالِهِ أَوْ يَشْرَبَ بِشِمَالِهِ أَوْ يَمْشِيَ فِي نَعْلِ وَاحِدٍ، وَكَانَ يَسْتَحِبُّ الْيَمِينَ فِي كُلِّ شَيْءٍ، وَكَانَ يَنْهَى عَنْ ثَلَاثِ أَكَلَاتٍ أَنْ لَا يَأْكُلَ أَحَدٌ بِشِمَالِهِ أَوْ مُسْتَلْقِياً عَلَى قَفَاهُ أَوْ مُنْبَطِحاً عَلَى بَطْنِهِ </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bookmarkStart w:id="1560" w:name="pg16514_180546"/>
    </w:p>
    <w:p>
      <w:pPr>
        <w:pStyle w:val="Heading2"/>
        <w:numPr>
          <w:ilvl w:val="1"/>
          <w:numId w:val="1"/>
        </w:numPr>
        <w:rPr/>
      </w:pPr>
      <w:bookmarkStart w:id="1561" w:name="__RefHeading___Toc9365528_1280447820"/>
      <w:bookmarkStart w:id="1562" w:name="_Toc615"/>
      <w:bookmarkEnd w:id="1560"/>
      <w:bookmarkEnd w:id="1561"/>
      <w:r>
        <w:rPr>
          <w:rtl w:val="true"/>
        </w:rPr>
        <w:t>فوائد الجزء الخامس والعشرين</w:t>
      </w:r>
      <w:bookmarkEnd w:id="156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3" w:name="__RefHeading___Toc9365530_1280447820"/>
      <w:bookmarkStart w:id="1564" w:name="_Toc616"/>
      <w:bookmarkEnd w:id="1563"/>
      <w:r>
        <w:rPr>
          <w:rtl w:val="true"/>
        </w:rPr>
        <w:t>اشارة</w:t>
      </w:r>
      <w:bookmarkEnd w:id="156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5" w:name="pg16514_180549"/>
      <w:bookmarkStart w:id="1566" w:name="pg16514_180549"/>
      <w:bookmarkEnd w:id="1566"/>
    </w:p>
    <w:p>
      <w:pPr>
        <w:pStyle w:val="Heading3"/>
        <w:numPr>
          <w:ilvl w:val="2"/>
          <w:numId w:val="1"/>
        </w:numPr>
        <w:rPr/>
      </w:pPr>
      <w:bookmarkStart w:id="1567" w:name="pg16514_180549"/>
      <w:bookmarkStart w:id="1568" w:name="__RefHeading___Toc9365532_1280447820"/>
      <w:bookmarkStart w:id="1569" w:name="_Toc617"/>
      <w:bookmarkEnd w:id="1567"/>
      <w:bookmarkEnd w:id="1568"/>
      <w:r>
        <w:rPr>
          <w:rtl w:val="true"/>
        </w:rPr>
        <w:t>ما اشترطه أمير المؤمنين علیه السلام على شريح القاضي</w:t>
      </w:r>
      <w:r>
        <w:rPr>
          <w:rtl w:val="true"/>
        </w:rPr>
        <w:t>:</w:t>
      </w:r>
      <w:bookmarkEnd w:id="15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وَلَّى أَمِيرُ الْمُؤْمِنِينَ علیه السلام شُرَيْحاً الْقَضَاءَ اِشْتَرَطَ عَلَيْهِ أَلَّا يُنْفِذَ الْقَضَاءَ حَتَّى يَعْرِضَهُ عَلَيْه </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0" w:name="__RefHeading___Toc9365534_1280447820"/>
      <w:bookmarkStart w:id="1571" w:name="_Toc618"/>
      <w:bookmarkEnd w:id="1570"/>
      <w:r>
        <w:rPr>
          <w:rtl w:val="true"/>
        </w:rPr>
        <w:t>حوار الإمام الصادق علیه السلام مع القاضي ابن أبي ليلى</w:t>
      </w:r>
      <w:r>
        <w:rPr>
          <w:rtl w:val="true"/>
        </w:rPr>
        <w:t>:</w:t>
      </w:r>
      <w:bookmarkEnd w:id="15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أَبِي الْخَضِيبِ الْبَحَيِّ،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أَبِي لَيْلَى مُزَامِلَهُ حَتَّى جِئْنَا إِلَى المَدِينَةِ، فَبَيْنَا نَحْنُ فِي مَسْجِدِ الرَّسُولِ صلی الله علیه و آله وسلم إِذْ دَخَلَ جَعْفَرُ بْنُ مُحَمَّد علیهما السلام ، فَقُلْتُ لِابْنِ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نَصْنَعُ عِنْدَهُ؟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عَلَيْهَلنَا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نُسَائِلُهُ وَنُحَدِّتُهُ،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فَقُمْنَا إِلَيْهِ، فَسَاءَلَنِي عَنْ نَفْسِي وَأَهْلِي،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قَاضِي الْمُسْلِمِينَ،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 أَبِي لَيْلَى قَاضِي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 مَالَ هَذَا فَتُعْطِيهِ هَذَا، وَتَقْتُلُ، وَتُفَرِّقُ بَيْنَ المَرْءِ وَزَوْجِهِ، لَا تَخَافُ فِي ذَلِكَ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شَيْءٍ تَقْضِي؟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بَلَغَنِي عَنْ رَسُولِ اللهِ صلی الله علیه و آله وسلم، وَعَنْ عَلَيَّ علیه السلام ، وَعَنْ أَبِي بَكْرٍ وَعُمَرَ،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فَبَلَغَكَ عَنْ رَسُولِ الله صلی الله علیه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أَقْضَاكُمْ؟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تَقْضِي بِغَيْرِ قَضَاءِ عَليّ اللام وَقَدْ بَلَغَكَ هَذَا؟ فَمَا تَقُولُ إِذَا جِيءَ بِأَرْضِ مِنْ فِضَّةٍ وَسَمَاءِ مِنْ فِضَّةٍ ثُمَّ أَخَذَ رَسُولُ اللَّهِ صلی الله علیه و آله وسلم بِيَدِكَ فَأَوْقَفَكَ بَيْنَ يَدَيْ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هَذَا قَضَى بِغَيْرِ مَا قَضَيْتَ؟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فَاصْفَرَّ وَجْهُ ابْنِ </w:t>
      </w:r>
      <w:bookmarkStart w:id="1572" w:name="pg16514_180551"/>
    </w:p>
    <w:p>
      <w:pPr>
        <w:pStyle w:val="BookText"/>
        <w:rPr/>
      </w:pPr>
      <w:bookmarkEnd w:id="1572"/>
      <w:r>
        <w:rPr>
          <w:rFonts w:ascii="Amiri" w:hAnsi="Amiri" w:eastAsia="Amiri" w:cs="Amiri"/>
          <w:color w:val="111111"/>
          <w:sz w:val="28"/>
          <w:sz w:val="28"/>
          <w:szCs w:val="28"/>
          <w:rtl w:val="true"/>
          <w:lang w:bidi="ar-SA"/>
        </w:rPr>
        <w:t>أَبِي لَيْلَى حَتَّىٰ عَادَ مِثْلَ الزَّعْفَرَانِ،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الْتَمِسُ لِنَفْسِكَ زَمِيلاً، وَاللَّهُ لَا أُكَلِّمُكَ مِنْ رَأْسِي كَلِمَةٌ أَبداً </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3" w:name="__RefHeading___Toc9365536_1280447820"/>
      <w:bookmarkStart w:id="1574" w:name="_Toc619"/>
      <w:bookmarkEnd w:id="1573"/>
      <w:r>
        <w:rPr>
          <w:rtl w:val="true"/>
        </w:rPr>
        <w:t>خطبة أمير المؤمنين علیه السلام في ما يُشترط في الوالي على المسلمين</w:t>
      </w:r>
      <w:r>
        <w:rPr>
          <w:rtl w:val="true"/>
        </w:rPr>
        <w:t>:</w:t>
      </w:r>
      <w:bookmarkEnd w:id="15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خَطَبَ النَّاسَ بِالْكُوفَةِ، فَقَالَ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مُعَاوِيَةَ لَا يَجُوزُ أَنْ يَكُونَ أَمِيناً عَلَى الدِّمَاءِ وَالْأَحْكَامِ وَالْفُرُوجِ وَالمَغَانِمِ وَالصَّدَقَةِ المُتَهَمِ فِي نَفْسِهِ وَدِينِهِ، الْمُجَرَّبِ بِالْخِيَانَةِ لِلْأَمَانَةِ، اَلنَّاقِضِ لِلسُّنَّةِ، المُسْتَأْصِلِ لِلذَّمَّةِ، اَلتَّارِكِ لِلْكِتَابِ اللَّعِينِ ابْنِ اللَّعِينِ لَعَنَهُ رَسُولُ اللَّهِ صلی الله علیه و آله وسلم فِي عَشَرَةِ مَوَاطِنَ، وَلَعَنَ أَبَاهُ وَأَخَاهُ، وَلَا يَنْبَغِي أَنْ يَكُونَ عَلَى الْمُسْلِمِينَ الخَرِيصُ فَتَكُونَ فِي أَمْوَالِهِمْ نَهْمَتُهُ، وَلَا اَلْجَاهِلُ فَيُهْلِكَهُمْ بِجَهْلِهِ، وَلَا الْبَخِيلُ فَيَمْنَعَهُمْ حُقُوقَهُمْ، وَلَا اَلْجافِي فَيَحْمِلَهُمْ بِجِنَايَتِهِ عَلَى الْجَفَاءِ، وَلَا اَلْخَائِفُ لِلدُّوَلِ فَيَتَّخِذَ قَوْماً دُونَ قَوْمٍ، وَلَا الْمُرْتَشِي فِي الْحُكْمِ فَيَذْهَبَ بِحُقُوقِ النَّاسِ، وَلَا الْمُعَطِّلُ لِلسُّنَّةِ</w:t>
      </w:r>
    </w:p>
    <w:p>
      <w:pPr>
        <w:pStyle w:val="BookText"/>
        <w:rPr/>
      </w:pPr>
      <w:r>
        <w:rPr>
          <w:rFonts w:ascii="Amiri" w:hAnsi="Amiri" w:eastAsia="Amiri" w:cs="Amiri"/>
          <w:color w:val="111111"/>
          <w:sz w:val="28"/>
          <w:sz w:val="28"/>
          <w:szCs w:val="28"/>
          <w:rtl w:val="true"/>
          <w:lang w:bidi="ar-SA"/>
        </w:rPr>
        <w:t>فَيُهْلِكَ الْأُمَّةَ</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5" w:name="__RefHeading___Toc9365538_1280447820"/>
      <w:bookmarkStart w:id="1576" w:name="_Toc620"/>
      <w:bookmarkEnd w:id="1575"/>
      <w:r>
        <w:rPr>
          <w:rtl w:val="true"/>
        </w:rPr>
        <w:t xml:space="preserve">احذر دمعة المؤمن </w:t>
      </w:r>
      <w:r>
        <w:rPr>
          <w:rtl w:val="true"/>
        </w:rPr>
        <w:t>:</w:t>
      </w:r>
      <w:bookmarkEnd w:id="15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 فِي كِتَابٍ إِلَى رِفَاعَةَ لَمَّا اسْتَقْضَاهُ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w:t>
      </w:r>
    </w:p>
    <w:p>
      <w:pPr>
        <w:pStyle w:val="BookText"/>
        <w:rPr/>
      </w:pPr>
      <w:r>
        <w:rPr>
          <w:rFonts w:ascii="Amiri" w:hAnsi="Amiri" w:eastAsia="Amiri" w:cs="Amiri"/>
          <w:color w:val="111111"/>
          <w:sz w:val="28"/>
          <w:sz w:val="28"/>
          <w:szCs w:val="28"/>
          <w:rtl w:val="true"/>
          <w:lang w:bidi="ar-SA"/>
        </w:rPr>
        <w:t>مِنْ دَمْعَةِ الْمُؤْمِنِ فَإِنَّهَا تَقْصِفُ مَنْ دَمَّعَهَا ، وَتُطْفِئُ بُحُورَ النِّيرَانِ عَنْ صَاحِبِهَا</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أَنْصَفَ النَّاسَ مِنْ نَفْسِهِ رُضِيَ بِهِ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حَكَماً لِغَيْرِهِ </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bookmarkStart w:id="1577" w:name="pg16514_180553"/>
    </w:p>
    <w:p>
      <w:pPr>
        <w:pStyle w:val="BookText"/>
        <w:rPr/>
      </w:pPr>
      <w:bookmarkEnd w:id="157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أَحَدٌ مِنَ النَّاسِ يَقْضِي ا، بِحَقِّ وَلَا عَدْلٍ إِلَّا وَمِفْتَاحُ ذَلِكَ اَلْقَضَاءِ وَبَابُهُ وَأَوَّلُهُ وَسُنَتُهُ أَمِيرُ الْمُؤْمِنِينَ عَلِيُّ بْنُ أبي طَالِبٍ علیه السلام، وَفِي رِوَايَةِ ابْنِ مُسْلِمٍ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عِنْدَ أَحَدٍ مِنَ النَّاسِ حَقٌّ وَلَا صَوَابٌ، وَلَا أَحَدٌ مِنَ النَّاسِ يَقْضِي بِقَضَاءٍ حَقٌّ إِلَّا مَا خَرَجَ مِنَّا أَهْلَ الْبَيْتِ، وَإِذَا تَشَعَبَتْ بِهِمُ الْأُمُورُ كَانَ اَلْخَطَأُ مِنْهُمْ وَالصَّوَابُ مِنْ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ابْنِ دَرَّاج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تَارِكاً قَوْلاً قُلْتَهُ أَوْ قَضَاءً قَضَيْتَهُ لِقَوْلِ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رَجُلٍ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8" w:name="__RefHeading___Toc9365540_1280447820"/>
      <w:bookmarkStart w:id="1579" w:name="_Toc621"/>
      <w:bookmarkEnd w:id="1578"/>
      <w:r>
        <w:rPr>
          <w:rtl w:val="true"/>
        </w:rPr>
        <w:t xml:space="preserve">صفة عالم السوء </w:t>
      </w:r>
      <w:r>
        <w:rPr>
          <w:rtl w:val="true"/>
        </w:rPr>
        <w:t>:</w:t>
      </w:r>
      <w:bookmarkEnd w:id="157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مَسْعَدَةَ قَوْلُ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أَبْغَضِ الْخَلْقِ إِلَى الله عزّو جلّ 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قَمَشَ جَهْلاً فِي جُهَّالِ النَّاسِ عَانٍ بِأَغْبَا الْفِتْنَةِ قَدْ سَمَاهُ أَشْبَاهُ النَّاسِ عَالِماً، وَلَمْ يَغْنَ فِيهِ يَوْماً سَالِماً بَكَّرَ فَاسْتَكْثَرَ مَا قَلَّ مِنْهُ خَيْرٌ مِمَّا كَثُرَ حَتَّىٰ إِذَا ارْتَوَىٰ مِنْ آجِنٍ وَاكْتَنَزَ مِنْ غَيْرِ طَائِلٍ جَلَسَ بَيْنَ النَّاسِ قَاضِياً مَاضِياً لِتَخْلِيص مَا الْتَبَسَ عَلَى غَيْرِهِ، وَإِنْ خَالَفَ قَاضِياً سَبَقَهُ لَمْ يَأْمَنْ أَنْ يَنقُضَ حُكْمَهُ مَنْ يَأْتِي بَعْدَهُ كَفِعْلِهِ بِمَنْ كَانَ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تَبْكِي مِنْهُ المَوَارِيثُ، وَتَصْرُخُ مِنْهُ الدِّمَاءُ، يُسْتَحَلُّ بِقَضَائِهِ الْفَرْجُ الْحَرَامُ، وَيُحَرَّمُ بِقَضَائِهِ الْفَرْجُ اَلخَلَالُ، لَا مَليءٌ بِإِصْدَارِ مَا عَلَيْهِ وَرَدَ، وَلَا هُوَ أَهْلٌ لِمَا مِنْهُ فَرَطَ مِنِ إِدْعَائِهِ عِلْمَ اَلْحَقِّ</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0" w:name="__RefHeading___Toc9365542_1280447820"/>
      <w:bookmarkStart w:id="1581" w:name="_Toc622"/>
      <w:bookmarkEnd w:id="1580"/>
      <w:r>
        <w:rPr>
          <w:rtl w:val="true"/>
        </w:rPr>
        <w:t>المرأة لا تتولى القضاء</w:t>
      </w:r>
      <w:r>
        <w:rPr>
          <w:rtl w:val="true"/>
        </w:rPr>
        <w:t>:</w:t>
      </w:r>
      <w:bookmarkEnd w:id="15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وَصِيَّة النَّبِيِّ صلی الله علیه و آله وسلم لِعَليَّ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لَيْسَ</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النِّسَاءِ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تُولَّى اَلْقَضَاءَ</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bookmarkStart w:id="1582" w:name="pg16514_180556"/>
    </w:p>
    <w:p>
      <w:pPr>
        <w:pStyle w:val="Heading3"/>
        <w:numPr>
          <w:ilvl w:val="2"/>
          <w:numId w:val="1"/>
        </w:numPr>
        <w:rPr/>
      </w:pPr>
      <w:bookmarkStart w:id="1583" w:name="__RefHeading___Toc9365544_1280447820"/>
      <w:bookmarkStart w:id="1584" w:name="_Toc623"/>
      <w:bookmarkEnd w:id="1582"/>
      <w:bookmarkEnd w:id="1583"/>
      <w:r>
        <w:rPr>
          <w:rtl w:val="true"/>
        </w:rPr>
        <w:t xml:space="preserve">الحُكم حُكمان </w:t>
      </w:r>
      <w:r>
        <w:rPr>
          <w:rtl w:val="true"/>
        </w:rPr>
        <w:t>:</w:t>
      </w:r>
      <w:bookmarkEnd w:id="15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وَحُكْمُ أَهْلِ الْجَاهِلِيَّةِ،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اللَّهِ حُكْمًا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وَاشْهَدُوا عَلَى زَيْدِ بْنِ ثَابِتٍ لَقَدْ حَكَمَ فِي</w:t>
      </w:r>
    </w:p>
    <w:p>
      <w:pPr>
        <w:pStyle w:val="BookText"/>
        <w:rPr/>
      </w:pPr>
      <w:r>
        <w:rPr>
          <w:rFonts w:ascii="Amiri" w:hAnsi="Amiri" w:eastAsia="Amiri" w:cs="Amiri"/>
          <w:color w:val="111111"/>
          <w:sz w:val="28"/>
          <w:sz w:val="28"/>
          <w:szCs w:val="28"/>
          <w:rtl w:val="true"/>
          <w:lang w:bidi="ar-SA"/>
        </w:rPr>
        <w:t>الْفَرَائِضِ بِحُكْمِ الْجَاهِلِيَّةِ</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5" w:name="__RefHeading___Toc9365546_1280447820"/>
      <w:bookmarkStart w:id="1586" w:name="_Toc624"/>
      <w:bookmarkEnd w:id="1585"/>
      <w:r>
        <w:rPr>
          <w:rtl w:val="true"/>
        </w:rPr>
        <w:t xml:space="preserve">أحكام القضاء وخطورته </w:t>
      </w:r>
      <w:r>
        <w:rPr>
          <w:rtl w:val="true"/>
        </w:rPr>
        <w:t>:</w:t>
      </w:r>
      <w:bookmarkEnd w:id="1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قَضَى فِي دِرْهَمَيْنِ بِغَيْرِ مَا أَنْزَلَ اللَّهُ فَقَدْ كَفَرَ </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قَاضِياً فَقَدْ ذُبِحَ</w:t>
      </w:r>
    </w:p>
    <w:p>
      <w:pPr>
        <w:pStyle w:val="BookText"/>
        <w:rPr/>
      </w:pPr>
      <w:r>
        <w:rPr>
          <w:rFonts w:ascii="Amiri" w:hAnsi="Amiri" w:eastAsia="Amiri" w:cs="Amiri"/>
          <w:color w:val="111111"/>
          <w:sz w:val="28"/>
          <w:sz w:val="28"/>
          <w:szCs w:val="28"/>
          <w:rtl w:val="true"/>
          <w:lang w:bidi="ar-SA"/>
        </w:rPr>
        <w:t xml:space="preserve">بِغَيْرِ سكين </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بِالْقَاضِي الْعَدْلِ يَوْمَ</w:t>
      </w:r>
    </w:p>
    <w:p>
      <w:pPr>
        <w:pStyle w:val="BookText"/>
        <w:rPr/>
      </w:pPr>
      <w:r>
        <w:rPr>
          <w:rFonts w:ascii="Amiri" w:hAnsi="Amiri" w:eastAsia="Amiri" w:cs="Amiri"/>
          <w:color w:val="111111"/>
          <w:sz w:val="28"/>
          <w:sz w:val="28"/>
          <w:szCs w:val="28"/>
          <w:rtl w:val="true"/>
          <w:lang w:bidi="ar-SA"/>
        </w:rPr>
        <w:t xml:space="preserve">الْقِيَامَةِ، فَمِنْ شِدَّةِ مَا يَلْقَاهُ مِنَ الْحِسَابِ يَوَدُّ أَنَّهُ لَمْ يَكُنْ قَضَى بَيْنَ اثْنَيْنِ فِي تَمرَةٍ </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7" w:name="__RefHeading___Toc9365548_1280447820"/>
      <w:bookmarkStart w:id="1588" w:name="_Toc625"/>
      <w:bookmarkEnd w:id="1587"/>
      <w:r>
        <w:rPr>
          <w:rtl w:val="true"/>
        </w:rPr>
        <w:t xml:space="preserve">التحذير من الإمرة </w:t>
      </w:r>
      <w:r>
        <w:rPr>
          <w:rtl w:val="true"/>
        </w:rPr>
        <w:t>:</w:t>
      </w:r>
      <w:bookmarkEnd w:id="15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إِنِّي أُحِبُّ لَكَ مَا أُحِبُّ لِنَفْسِي، وَإِنِّي أَرَاكَ ضَعِيفاً مُسْتَضْعَفاً، فَلَا تَأَمَّرْ عَلَى اثْنَيْنِ، وَعَلَيْكَ بِخَاصَّة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bookmarkStart w:id="1589" w:name="pg16514_180558"/>
    </w:p>
    <w:p>
      <w:pPr>
        <w:pStyle w:val="Heading3"/>
        <w:numPr>
          <w:ilvl w:val="2"/>
          <w:numId w:val="1"/>
        </w:numPr>
        <w:rPr/>
      </w:pPr>
      <w:bookmarkStart w:id="1590" w:name="__RefHeading___Toc9365550_1280447820"/>
      <w:bookmarkStart w:id="1591" w:name="_Toc626"/>
      <w:bookmarkEnd w:id="1589"/>
      <w:bookmarkEnd w:id="1590"/>
      <w:r>
        <w:rPr>
          <w:rtl w:val="true"/>
        </w:rPr>
        <w:t>موقف لقمان حينما عُرضت عليه الولاية على الناس</w:t>
      </w:r>
      <w:r>
        <w:rPr>
          <w:rtl w:val="true"/>
        </w:rPr>
        <w:t>:</w:t>
      </w:r>
      <w:bookmarkEnd w:id="159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لُقْمَانَ وَحِكْمَتِهِ الَّتِي ذَكَرَهَا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أُوتِيَ لُقْمَانُ الْحِكْمَةَ بِحَسَبٍ وَلَا مَالٍ وَلَا أَهْلِ وَلَا بَسْطِ فِي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أَمَرَ طَوَائِفَ مِنَ المَلَائِكَةِ حِينَ انْتَصَفَ النَّهَارُ وَهَدَأَتِ الْعُيُونُ بِالْقَائِلَةِ، فَنَادَوْا لُقْمَانَ حَيْثُ يَسْمَعُ وَلَا يَرَاهُمْ،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لُقْمَانُ، هَلْ لَكَ أَنْ يَجْعَلَكَ اللهُ خَلِيفَةً فِي الْأَرْضِ تَحْكُمُ بَيْنَ النَّاسِ؟ 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أَمَرَنِيَ اللهُ تَعَالَى بِذَلِكَ فَالسَّمْعَ وَالطَّاعَةَ، لِأَنَّهُ إِنْ فَعَلَ بِي ذَلِكَ أَعَانَنِي عَلَيْهِ وَعَلَّمَنِي وَعَصَمَنِي، وَإِنْ هُوَ خَيَّرَنِي قَبِلْتُ الْعَافِيَةَ،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لُقْمَانُ، لِيَقُلْتَ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بَيْنَ النَّاسِ مِنْ أَشَدَّ الْمَنَازِلِ مِنَ الدِّينِ، وَأَكْثَرُهَا فِتَنا وَبَلَاءً مَا يُخذَلُ وَلَا يُعَانُ، وَيَغْشَاهُ الظُّلَمُ مِنْ كُلِّ مَكَانٍ، وَصَاحِبُهُ فِيهِ بَيْنَ أَمْرَيْنِ، إِنْ أَصَابَ فِيهِ اَلْحَقِّ فَبِالْحَرِي أَنْ يَسْلَمَ، وَإِنْ أَخْطَأَ أَخْطَأَ طَرِيقَ الْجَنَّةِ، وَمَنْ يَكُنْ فِي الدُّنْيَا ذَلِيلاً وَضَعِيفاً كَانَ أَهْوَنَ عَلَيْهِ فِي المَعَادِ مِنْ أَنْ يَكُونَ فِيهِ حَكَما سَرِيًّا شَرِيفاً، وَمَنِ اِخْتَارَ الدُّنْيَا عَلَى الْآخِرَةِ يَخْسَرُهُمَا كِلْتَيْهِمَا، تَزُولُ هَذِهِ وَلَا تُدْرَكُ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فَتَعَجَّبَتِ اَلَمَلَائِكَةُ مِنْ حِكْمَتِهِ، وَاسْتَحْسَنَ الرَّحْمَنُ مَنْطِقَهُ </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2" w:name="__RefHeading___Toc9365552_1280447820"/>
      <w:bookmarkStart w:id="1593" w:name="_Toc627"/>
      <w:bookmarkEnd w:id="1592"/>
      <w:r>
        <w:rPr>
          <w:rtl w:val="true"/>
        </w:rPr>
        <w:t>مخاصمة النصراني عليَّا علیه السلام في درع</w:t>
      </w:r>
      <w:r>
        <w:rPr>
          <w:rtl w:val="true"/>
        </w:rPr>
        <w:t>:</w:t>
      </w:r>
      <w:bookmarkEnd w:id="159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عَلِيٌّ علیه السلام دِرْعاً لَهُ عِنْدَ نَصْرَانِي، فَجَاءَ بِهِ إِلَى شُرَيْحٍ يُخَاصِمُهُ إِلَيْهِ، فَلَمَّا نَظَرَ إِلَيْهِ شُرَيْحٌ ذَهَبَ يَتَنَحَّى،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وَجَلَسَ إِلَى جَنْبِهِ،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شُرَيْحُ ، أَمَا لَوْ كَانَ خَصْمِي مُسْلِماً مَا جَلَسْتُ إِلَّا مَعَهُ وَلَكِنَّهُ نَصْرَانِيُّ، وَقَالَ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وَإِيَّاهُمْ فِي طَرِيقٍ فَأَخْتُوهُمْ إِلَى مَضَايِقِهِ، وَصَغَرُوا بِهِمْ كَمَا صَغَرَ اللَّهُ بِهِمْ فِي غَيْرِ أَنْ تَظْلِمُوا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bookmarkStart w:id="1594" w:name="pg16514_180560"/>
    </w:p>
    <w:p>
      <w:pPr>
        <w:pStyle w:val="BookText"/>
        <w:rPr/>
      </w:pPr>
      <w:bookmarkEnd w:id="1594"/>
      <w:r>
        <w:rPr>
          <w:rFonts w:ascii="Amiri" w:hAnsi="Amiri" w:eastAsia="Amiri" w:cs="Amiri"/>
          <w:color w:val="111111"/>
          <w:sz w:val="28"/>
          <w:sz w:val="28"/>
          <w:szCs w:val="28"/>
          <w:rtl w:val="true"/>
          <w:lang w:bidi="ar-SA"/>
        </w:rPr>
        <w:t xml:space="preserve">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دِرْعِي لَمْ أَبِعْ وَلَمْ أَهَبْ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أَمِيرُ الْمُؤْمِنِينَ؟ 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اَلدَّرْعُ إِلَّا دِرْعِي وَمَا أَمِيرُ الْمُؤْمِنِينَ عِنْدِي بِكَاذِبٍ، فَالْتَفَتَ شُرَيْحٌ إِلَى عَليّ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مِنْ بَيِّنَةٍ؟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فَقَضَى بِهَا لِلنَّصْرَانِيُّ، فَمَشَى هُنَيْئَةً، ثُمَّ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أَنَّ هَذِهِ أَحْكَامُ النَّبِيِّينَ ، أَمِيرُ الْمُؤْمِنِينَ يَمْشِي بِي إِلَى قَاضِيهِ، وَقَاضِيهِ يَقْضِي عَلَيْهِ، أَشْهَدُ أَنْ لَا إِلَهَ إِلَّا اللَّهُ، وَحْدَهُ لَا شَرِيكَ لَهُ، وَأَنَّ مُحَمَّداً عَبْدُهُ وَرَسُولُهُ، الدَّرْعُ وَاللَّهِ دِرْعُكَ يَا أَمِيرَ اَلْمُؤْمِنِينَ، اِنْبَعَثَ الْجَيْشُ وَأَنْتَ مُنْطَلِقُ إِلَى صِفِّينَ، فَخَرَتْ مِنْ بَعِيرِكَ الْأَوْرَقِ،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إِذَا أَسْلَمْتَ فَهِيَ لَكَ، وَحَمَلَهُ عَلَى فَرَسٍ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5" w:name="__RefHeading___Toc9365554_1280447820"/>
      <w:bookmarkStart w:id="1596" w:name="_Toc628"/>
      <w:bookmarkEnd w:id="1595"/>
      <w:r>
        <w:rPr>
          <w:rtl w:val="true"/>
        </w:rPr>
        <w:t xml:space="preserve">بعض أحكام القضاء </w:t>
      </w:r>
      <w:r>
        <w:rPr>
          <w:rtl w:val="true"/>
        </w:rPr>
        <w:t>:</w:t>
      </w:r>
      <w:bookmarkEnd w:id="15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وسلم أَنَّهُ لَمَّا بَعَثَ عَلِيًّا علیه السلام لِلْقَضَاءِ إِلَى اَلْيَمَنِ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إِذَا قَضَيْتَ بَيْنَ الرَّجُلَيْنِ فَلَا تَقْضِ لِلْأَوَّلِ حَتَّى تَسْمَعَ مَا يَقُولُ الْآخَرُ </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7" w:name="__RefHeading___Toc9365556_1280447820"/>
      <w:bookmarkStart w:id="1598" w:name="_Toc629"/>
      <w:bookmarkEnd w:id="1597"/>
      <w:r>
        <w:rPr>
          <w:rtl w:val="true"/>
        </w:rPr>
        <w:t>دعاء النبيّ صلی الله علیه و آله وسلم لعليّ علیه السلام حينما بعثه بسورة براءة</w:t>
      </w:r>
      <w:r>
        <w:rPr>
          <w:rtl w:val="true"/>
        </w:rPr>
        <w:t>:</w:t>
      </w:r>
      <w:bookmarkEnd w:id="159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حُبَيْشٍ، عَنْ عَلِيٍّ علیه السلام أَنَّ النَّبِيَّ صلى الله عليه وسلم حِينَ بَعَثَهُ بِبَرَاءَةَ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 الله ، إِنِّي لَسْتُ بِلَسِنٍ وَلَا بِخَطِيبٍ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 أَنْ أَذْهَبَ بِهَا أَوْ تَذْهَبَ بِهَا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لَا بُدَّ فَسَأَذْهَبُ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 فَإِنَّ اللَّهَ يُثَبِّتُ لِسَانَكَ وَيُهْدِي قَلْبَكَ، ثُمَّ وَضَعَ يَدَهُ عَلَى فَمِهِ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إِنْطَلِقْ فَاقْرَأْهَا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سَيَتَقَاضَوْنَ إِلَيْكَ ، فَإِذَا أَتَتْكَ اَلْخَصْمَانِ فَلَا تَقْضِيَنَّ لِوَاحِدٍ حَتَّى تَسْمَعَ الْآخَرَ، فَإِنَّهُ أَجْدَرُ أَنْ تَعْلَمَ اَلْحَقَّ </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bookmarkStart w:id="1599" w:name="pg16514_180562"/>
    </w:p>
    <w:p>
      <w:pPr>
        <w:pStyle w:val="Heading3"/>
        <w:numPr>
          <w:ilvl w:val="2"/>
          <w:numId w:val="1"/>
        </w:numPr>
        <w:rPr/>
      </w:pPr>
      <w:bookmarkStart w:id="1600" w:name="__RefHeading___Toc9365558_1280447820"/>
      <w:bookmarkStart w:id="1601" w:name="_Toc630"/>
      <w:bookmarkEnd w:id="1599"/>
      <w:bookmarkEnd w:id="1600"/>
      <w:r>
        <w:rPr>
          <w:rtl w:val="true"/>
        </w:rPr>
        <w:t>حكم الرشوة على الحكم</w:t>
      </w:r>
      <w:r>
        <w:rPr>
          <w:rtl w:val="true"/>
        </w:rPr>
        <w:t>:</w:t>
      </w:r>
      <w:bookmarkEnd w:id="16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اَلرِّشَا فِي الْحُكْمِ</w:t>
      </w:r>
    </w:p>
    <w:p>
      <w:pPr>
        <w:pStyle w:val="BookText"/>
        <w:rPr/>
      </w:pPr>
      <w:r>
        <w:rPr>
          <w:rFonts w:ascii="Amiri" w:hAnsi="Amiri" w:eastAsia="Amiri" w:cs="Amiri"/>
          <w:color w:val="111111"/>
          <w:sz w:val="28"/>
          <w:sz w:val="28"/>
          <w:szCs w:val="28"/>
          <w:rtl w:val="true"/>
          <w:lang w:bidi="ar-SA"/>
        </w:rPr>
        <w:t xml:space="preserve">هُوَ الْكُفْرُ بالله </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2" w:name="__RefHeading___Toc9365560_1280447820"/>
      <w:bookmarkStart w:id="1603" w:name="_Toc631"/>
      <w:bookmarkEnd w:id="1602"/>
      <w:r>
        <w:rPr>
          <w:rtl w:val="true"/>
        </w:rPr>
        <w:t>القضاء بالبينة واليمين لا يُبرأ ذمة الغاصب</w:t>
      </w:r>
      <w:r>
        <w:rPr>
          <w:rtl w:val="true"/>
        </w:rPr>
        <w:t>:</w:t>
      </w:r>
      <w:bookmarkEnd w:id="160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أَقْضِي بَيْنَكُمْ بِالْبَيِّنَاتِ وَالْأَيْمَانِ، وَبَعْضُكُمْ أَلْخَنُ بِحُجَّتِهِ مِنْ بَعْضٍ ، فَأَيُّمَا رَجُلٍ قَطَعْتُ لَهُ مِنْ مَالِ أَخِيهِ شَيْئاً يَعْلَمُ أَنَّهُ لَيْسَ لَهُ فَإِنَّا أَقْطَعُ لَهُ قِطْعَةً مِنَ النَّارِ </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4" w:name="__RefHeading___Toc9365562_1280447820"/>
      <w:bookmarkStart w:id="1605" w:name="_Toc632"/>
      <w:bookmarkEnd w:id="1604"/>
      <w:r>
        <w:rPr>
          <w:rtl w:val="true"/>
        </w:rPr>
        <w:t xml:space="preserve">حكم الإمام المهدي عجل الله فرجه بحكم داود علیه السلام </w:t>
      </w:r>
      <w:r>
        <w:rPr>
          <w:rtl w:val="true"/>
        </w:rPr>
        <w:t>:</w:t>
      </w:r>
      <w:bookmarkEnd w:id="16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يَخْرُجَ رَجُلٌ مِنّي يَحْكُمُ بِحُكُومَةِ آلِ دَاوُدَ وَلَا يَسْأَلُ بَيِّنَةً، يُعْطِي كُلَّ</w:t>
      </w:r>
    </w:p>
    <w:p>
      <w:pPr>
        <w:pStyle w:val="BookText"/>
        <w:rPr/>
      </w:pPr>
      <w:r>
        <w:rPr>
          <w:rFonts w:ascii="Amiri" w:hAnsi="Amiri" w:eastAsia="Amiri" w:cs="Amiri"/>
          <w:color w:val="111111"/>
          <w:sz w:val="28"/>
          <w:sz w:val="28"/>
          <w:szCs w:val="28"/>
          <w:rtl w:val="true"/>
          <w:lang w:bidi="ar-SA"/>
        </w:rPr>
        <w:t xml:space="preserve">نَفْسٍ حَقَّهَا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ظهر أمرهم حكموا بحكم داود وآل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w:t>
      </w:r>
    </w:p>
    <w:p>
      <w:pPr>
        <w:pStyle w:val="BookText"/>
        <w:rPr/>
      </w:pPr>
      <w:r>
        <w:rPr>
          <w:rFonts w:ascii="Amiri" w:hAnsi="Amiri" w:eastAsia="Amiri" w:cs="Amiri"/>
          <w:color w:val="111111"/>
          <w:sz w:val="28"/>
          <w:sz w:val="28"/>
          <w:szCs w:val="28"/>
          <w:rtl w:val="true"/>
          <w:lang w:bidi="ar-SA"/>
        </w:rPr>
        <w:t xml:space="preserve">مُحَمَّدٍ حَكَمَ بِحُكْمِ دَاوُدَ وَسُلَيْمانَ لَا يَسْأَلُ النَّاسَ بَيْنَةٌ </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6" w:name="__RefHeading___Toc9365564_1280447820"/>
      <w:bookmarkStart w:id="1607" w:name="_Toc633"/>
      <w:bookmarkEnd w:id="1606"/>
      <w:r>
        <w:rPr>
          <w:rtl w:val="true"/>
        </w:rPr>
        <w:t xml:space="preserve">بعض أحكام القضاء </w:t>
      </w:r>
      <w:r>
        <w:rPr>
          <w:rtl w:val="true"/>
        </w:rPr>
        <w:t>:</w:t>
      </w:r>
      <w:bookmarkEnd w:id="1607"/>
    </w:p>
    <w:p>
      <w:pPr>
        <w:pStyle w:val="BookText"/>
        <w:rPr/>
      </w:pPr>
      <w:r>
        <w:rPr>
          <w:rFonts w:eastAsia="Amiri" w:cs="Amiri" w:ascii="Amiri" w:hAnsi="Amiri"/>
          <w:color w:val="111111"/>
          <w:sz w:val="28"/>
          <w:szCs w:val="28"/>
          <w:lang w:bidi="ar-SA"/>
        </w:rPr>
        <w:t>22/3505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وَالصُّلْحُ جَائِزٌ بَيْنَ الْمُسْلِمِينَ إِلَّا صُلْحاً أَحَلَّ حَرَاماً أَوْ حَرَّمَ حَلَالاً </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bookmarkStart w:id="1608" w:name="pg16514_180564"/>
    </w:p>
    <w:p>
      <w:pPr>
        <w:pStyle w:val="BookText"/>
        <w:rPr/>
      </w:pPr>
      <w:bookmarkEnd w:id="160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مُوسَى بْنُ عِيسَىٰ فِي دَارِهِ الَّتِي فِي المَسْعَى يُشْرِفُ عَلَى المَسْعَى إِذْ رَأَى أَبَا اَلْحَسَنِ مُوسَى علیه السلام مُقْبِلاً مِنَ المَرْوَةِ عَلَى</w:t>
      </w:r>
    </w:p>
    <w:p>
      <w:pPr>
        <w:pStyle w:val="BookText"/>
        <w:rPr/>
      </w:pPr>
      <w:r>
        <w:rPr>
          <w:rFonts w:ascii="Amiri" w:hAnsi="Amiri" w:eastAsia="Amiri" w:cs="Amiri"/>
          <w:color w:val="111111"/>
          <w:sz w:val="28"/>
          <w:sz w:val="28"/>
          <w:szCs w:val="28"/>
          <w:rtl w:val="true"/>
          <w:lang w:bidi="ar-SA"/>
        </w:rPr>
        <w:t>السَّلام بَغْلَةٍ، فَأَمَرَ اِبْنَ هَيَّاجِ رَجُلاً مِنْ هَمْدَانَ مُنْقَطِعاً إِلَيْهِ أَنْ يَتَعَلَّقَ بِلِجَامِهِ وَيَدَّعِيَ الْبَغْلَةَ، فَأَتَاهُ فَتَعَلَّقَ بِاللُّجَامِ وَادَّعَى الْبَغْلَةَ، فَتَنَى أَبُو الْحَسَنِ علیه السلام رِجْلَهُ فَنَزَلَ عَنْهَا وَقَالَ لِغِلْمَانِهِ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سَرْجَهَا وَادْفَعُوهَا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وَالسَّرْجُ أَيْضاً لِي، فَقَالَ أَبو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عِنْدَنَا الْبَيِّنَةُ بِأَنَّهُ سَرْجُ مُحَمَّدِ بْنِ عَلِيٍّ، وَأَمَّا الْبَغْلَةٌ فَإِنَّا اِشْتَرَيْنَاهَا مُنْذُ قَرِيبٍ، وَأَنْتَ أَعْلَمُ وَمَا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علیه السلام سلَّمه البغلة بكذبه صوناً لعرضه ودفعاً لشره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9" w:name="__RefHeading___Toc9365566_1280447820"/>
      <w:bookmarkStart w:id="1610" w:name="_Toc634"/>
      <w:bookmarkEnd w:id="1609"/>
      <w:r>
        <w:rPr>
          <w:rtl w:val="true"/>
        </w:rPr>
        <w:t>موارد القرعة</w:t>
      </w:r>
      <w:r>
        <w:rPr>
          <w:rtl w:val="true"/>
        </w:rPr>
        <w:t>:</w:t>
      </w:r>
      <w:bookmarkEnd w:id="16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عَبْدِ الله علیه السلام عَنْ 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تُخْرَجُ فِي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قَضِيَّةٍ أَعْدَلُ مِنَ الْقُرْعَةِ إِذَا فُوِّضَ الْأَمْرُ إِلَى اللهِ عزّو جلّ؟ أَلَيْسَ اللَّهُ يَقُولُ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1" w:name="__RefHeading___Toc9365568_1280447820"/>
      <w:bookmarkStart w:id="1612" w:name="_Toc635"/>
      <w:bookmarkEnd w:id="1611"/>
      <w:r>
        <w:rPr>
          <w:rtl w:val="true"/>
        </w:rPr>
        <w:t xml:space="preserve">يونس علیه السلام والقرعة في ظهر السفينة </w:t>
      </w:r>
      <w:r>
        <w:rPr>
          <w:rtl w:val="true"/>
        </w:rPr>
        <w:t>:</w:t>
      </w:r>
      <w:bookmarkEnd w:id="16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مُحَمَّدٍ، عَنْ رَجُلٍ،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يُونُسُ علیه السلام مُغَاضِباً عَنْ قَوْمِهِ لَمَّا رَأَى مِنْ مَعَاصِيهِمْ حَتَّى رَكِبَ مَعَ قَوْمٍ فِي سَفِينَةٍ فِي الْيَمِّ، فَعَرَضَ هُمُ الحُوتُ لِيُغْرِقَهُمْ، فَسَاهَمُوا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مَرَّاتٍ، فَقَالَ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أَرَادَ، فَاقْذِفُونِي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bookmarkStart w:id="1613" w:name="pg16514_180566"/>
    </w:p>
    <w:p>
      <w:pPr>
        <w:pStyle w:val="Heading3"/>
        <w:numPr>
          <w:ilvl w:val="2"/>
          <w:numId w:val="1"/>
        </w:numPr>
        <w:rPr/>
      </w:pPr>
      <w:bookmarkStart w:id="1614" w:name="__RefHeading___Toc9365570_1280447820"/>
      <w:bookmarkStart w:id="1615" w:name="_Toc636"/>
      <w:bookmarkEnd w:id="1613"/>
      <w:bookmarkEnd w:id="1614"/>
      <w:r>
        <w:rPr>
          <w:rtl w:val="true"/>
        </w:rPr>
        <w:t>قصَّة فدك</w:t>
      </w:r>
      <w:r>
        <w:rPr>
          <w:rtl w:val="true"/>
        </w:rPr>
        <w:t>:</w:t>
      </w:r>
      <w:bookmarkEnd w:id="16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وَحَمَّادِ بْن عُثْمَانَ، عَنْ أَبِي عَبْدِ</w:t>
      </w:r>
    </w:p>
    <w:p>
      <w:pPr>
        <w:pStyle w:val="BookText"/>
        <w:rPr/>
      </w:pPr>
      <w:r>
        <w:rPr>
          <w:rFonts w:ascii="Amiri" w:hAnsi="Amiri" w:eastAsia="Amiri" w:cs="Amiri"/>
          <w:color w:val="111111"/>
          <w:sz w:val="28"/>
          <w:sz w:val="28"/>
          <w:szCs w:val="28"/>
          <w:rtl w:val="true"/>
          <w:lang w:bidi="ar-SA"/>
        </w:rPr>
        <w:t>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بُويعَ الْمُهَاجِرِينَ</w:t>
      </w:r>
    </w:p>
    <w:p>
      <w:pPr>
        <w:pStyle w:val="BookText"/>
        <w:rPr/>
      </w:pPr>
      <w:r>
        <w:rPr>
          <w:rFonts w:ascii="Amiri" w:hAnsi="Amiri" w:eastAsia="Amiri" w:cs="Amiri"/>
          <w:color w:val="111111"/>
          <w:sz w:val="28"/>
          <w:sz w:val="28"/>
          <w:szCs w:val="28"/>
          <w:rtl w:val="true"/>
          <w:lang w:bidi="ar-SA"/>
        </w:rPr>
        <w:t xml:space="preserve">بي بَكْرٍ وَاسْتَقَامَ لَهُ اَلْأَمْرُ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وَالْأَنْصَارِ بَعَثَ إِلَى فَدَكَ فَأَخْرَجَ وَكِيلَ فَاطِمَةَ بِنْتِ رَسُولِ اللَّهِ صلی الله علیه و آله وسلم مِنْهَا، فَجَاءَتْ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لهَا إِلَى أَبِي بَكْرٍ ، فَقَالَتْ يَا أَبَا بَكْرٍ، مَنَعْتَنِي عَنْ مِيرَانِي مِنْ رَسُولِ اللَّهِ، وَأَخْرَجْتَ وَكِيلي مِنْ فَدَكَ، وَقَدْ جَعَلَهَا لِي رَسُولُ اللَّهِ صلى الله عليه وسلم بِأَمْرِ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عَلَى ذَلِكَ شُهُوداً، فَجَاءَتْ بِأُمِّ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حَتَّى أَحْتَجَّ يَا أَبَا بَكْرٍ عَلَيْكَ بِمَا قَالَ رَسُولُ الله صلی الله علیه و آله وسلم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أَلَسْتَ تَعْلَمُ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مِنْ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اللَّهَ أَوْحَىٰ إِلَى رَسُولِ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 ذَا الْقُرْبَى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فَدَكَ لِفَاطِمَةَ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عَلِيٌّ علیه السلام فَشَهِدَ بِمِثْلِ ذَلِكَ، فَكَتَبَ لَهَا كِتَاباً بِفَدَكَ وَدَفَعَهُ إِلَيْهَا،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الْكِتَابُ؟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اِدَّعَتْ فِي فَدَكَ، وَشَهِدَتْ هَا أُمُّ أَيْمَنَ وَعَلِيُّ، فَكَتَبْتُ لَهَا بِفَدَكَ، فَأَخَذَ عُمَرُ الْكِتَابَ مِنْ فَاطِمَةَ فَمَزَّقَهُ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فَيْءُ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الْحَدَثَانِ وَعَائِشَةُ وَحَفْصَةٌ يَشْهَدُونَ عَلَى رَسُولِ الله صلی الله علیه و آله وسلم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 فَإِنَّ عَلِيَّا زَوْجُهَا يَجُرُّ إِلَى نَفْسِهِ، وَأَمَّ أَيْمَنَ فَهِيَ اِمْرَأَةٌ صَالِحِةٌ لَوْ كَانَ مَعَهَا غَيْرُهَا لَنَظَرْنَا فِيهِ، فَخَرَجَتْ فَاطِمَةُ علیها السلام مِنْ عِنْدِهِمَا بَاكِيَةٌ حَزِينَةً، فَلَمَّا كَانَ بَعْدَ هَذَا جَاءَ عَلِيٌّ علیه السلام إِلَى أَبِي بَكْرٍ وَهُوَ فِي المَسْجِدِ وَحَوْلَهُ الْمُهَاجِرُونَ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لِمَ مَنَعْتَ فَاطِمَةَ مِيرَاثَهَا مِنْ رَسُولِ الله وَقَدْ مَلَكَتْهُ فِي حَيَاةِ رَسُولِ الله؟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فَيْءُ المُسْلِمِينَ، فَإِنْ أَقَامَتْ شُهُوداً أَنَّ رَسُولَ الله صلی الله علیه و آله وسلم جَعَلَهُ لَهَا وَإِلَّا فَلَا حَقَّ لَهَا فِيهِ، فَقَالَ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تَحْكُمُ فِينَا بِخِلَافِ حُكْمِ الله فِي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يَدِ الْمُسْلِمِينَ شَيْءٌ </w:t>
      </w:r>
      <w:bookmarkStart w:id="1616" w:name="pg16514_180568"/>
    </w:p>
    <w:p>
      <w:pPr>
        <w:pStyle w:val="BookText"/>
        <w:rPr/>
      </w:pPr>
      <w:bookmarkEnd w:id="1616"/>
      <w:r>
        <w:rPr>
          <w:rFonts w:ascii="Amiri" w:hAnsi="Amiri" w:eastAsia="Amiri" w:cs="Amiri"/>
          <w:color w:val="111111"/>
          <w:sz w:val="28"/>
          <w:sz w:val="28"/>
          <w:szCs w:val="28"/>
          <w:rtl w:val="true"/>
          <w:lang w:bidi="ar-SA"/>
        </w:rPr>
        <w:t>يَمْلِكُونَهُ اِدَّعَيْتُ أَنَا فِيهِ مَنْ تَسْأَلُ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 عَلَى مَا تَدَّعِيهِ عَلَى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يَدِي شَيْءٌ وَادَّعَى فِيهِ الْمُسْلِمُونَ فَتَسْأَلْنِي الْبَيِّنَةَ عَلَى مَا فِي يَدِي وَقَدْ مَلَكْتُهُ فِي حَيَاةِ رَسُولِ اللَّهِ صلى الله عليه وسلم وَبَعْدَهُ وَلَمْ تَسْأَلِ اَلمُسْلِمِينَ اَلْبَيِّنَةَ عَلَى مَا اِدَّعَوْا عَلَيَّ شُهُوداً كَمَا سَأَلْتَنِي عَلَى مَا ادَّعَيْتُ عَلَيْهِمْ؟ فَسَكَتَ أَبو بَكْرٍ، 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دَعْنَا مِنْ كَلَامِكَ، فَإِنَّا لَا نَقْوَىٰ عَلَى حُجَجِكَ، فَإِنْ أَتَيْتَ بِشُهُودٍ عُدُولٍ وَإِلَّا فَهُوَ فَيْءُ المُسْلِمِينَ لَا حَقٌّ لَكَ وَلَا لِفَاطِمَةَ فِيهِ، فَقَالَ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تَقْرَأْ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فِيمَنْ نَزَلَتْ أَفِينَا أَمْ فِي غَيْرِنَا؟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شَاهِدَيْنِ شَهِدَا عَلَى فَاطِمَةَ بِفَاحِشَةٍ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أُقِيمُ عَلَيْهَا الْخَدَّ كَمَا أُقِيمُ عَلَى سَائِرِ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عِنْدَ اللَّهِ مِنَ الْكَافِرِينَ،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رَدَدْتَ شَهَادَةَ اللَّهِ لَا بِالطَّهَارَةِ وَقَبِلْتَ شَهَادَةَ اَلنَّاسِ عَلَيْهَا، كَمَا رَدَدْتَ حُكْمَ الله وَحُكْمَ رَسُولِهِ أَنْ جَعَلَ رَسُولُ الله صلی الله علیه و آله وسلم فَدَكَ وَقَبَضَتْهُ فِي حَيَاتِهِ ثُمَّ قَبِلْتَ شَهَادَةَ أَعْرَابِيٌّ بَائِلٍ عَلَى عَقِبِهِ عَلَيْهَا، فَأَخَذْتَ مِنْهَا فَدَكَ وَزَعَمْتَ أَنَّهُ فَيْهُ الْمُسْلِمِينَ وَقَدْ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وَالْيَمِينُ عَلَى مَنِ اُدُّعِيَ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فَدَمْدَمَ النَّاسُ وَبَكَى بَعْضُهُمْ،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عَلِيُّ، وَرَجَعَ عَلِيٌّ علیه السلام إِلَى مَنْزِلِهِ </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7" w:name="__RefHeading___Toc9365572_1280447820"/>
      <w:bookmarkStart w:id="1618" w:name="_Toc637"/>
      <w:bookmarkEnd w:id="1617"/>
      <w:r>
        <w:rPr>
          <w:rtl w:val="true"/>
        </w:rPr>
        <w:t xml:space="preserve">اشتكت على زوجها ثم هربت </w:t>
      </w:r>
      <w:r>
        <w:rPr>
          <w:rtl w:val="true"/>
        </w:rPr>
        <w:t>:</w:t>
      </w:r>
      <w:bookmarkEnd w:id="161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علیه السلام فِي امْرَأَةٍ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وَقَعَ عَلَى جَارِيَتِي بِغَيْرِ إِذْنِي، فَقَالَ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وَقَعْتُ عَلَيْهَا إِلَّا بِإِذْنِهَا، </w:t>
      </w:r>
      <w:bookmarkStart w:id="1619" w:name="pg16514_180571"/>
    </w:p>
    <w:p>
      <w:pPr>
        <w:pStyle w:val="BookText"/>
        <w:rPr/>
      </w:pPr>
      <w:bookmarkEnd w:id="1619"/>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صَادِقَةً رَجَمْنَاهُ، وَإِنْ كُنْتِ كَاذِبَةٌ ضَرَبْنَاكِ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وَأُقِيمَتِ الصَّلَاةُ ، فَقَامَ عَلِيٌّ علیه السلام يُصَلِّي، فَفَكَّرَتِ المَرْأَةُ فِي نَفْسِهَا، فَلَمْ تَرَ لَهَا فِي رَجْمِ زَوْجِهَا فَرَجاً، وَلَا فِي ضَرْبهَا الْحَدَّ، فَخَرَجَتْ وَلَمْ تَعُدْ، وَلَمْ يَسْأَلْ عَنْهَا أَمِيرُ</w:t>
      </w:r>
    </w:p>
    <w:p>
      <w:pPr>
        <w:pStyle w:val="BookText"/>
        <w:rPr/>
      </w:pPr>
      <w:r>
        <w:rPr>
          <w:rFonts w:ascii="Amiri" w:hAnsi="Amiri" w:eastAsia="Amiri" w:cs="Amiri"/>
          <w:color w:val="111111"/>
          <w:sz w:val="28"/>
          <w:sz w:val="28"/>
          <w:szCs w:val="28"/>
          <w:rtl w:val="true"/>
          <w:lang w:bidi="ar-SA"/>
        </w:rPr>
        <w:t>اَلمُؤْمِنِينَ علیه السلام</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0" w:name="__RefHeading___Toc9365574_1280447820"/>
      <w:bookmarkStart w:id="1621" w:name="_Toc638"/>
      <w:bookmarkEnd w:id="1620"/>
      <w:r>
        <w:rPr>
          <w:rtl w:val="true"/>
        </w:rPr>
        <w:t xml:space="preserve">الناس بالناس </w:t>
      </w:r>
      <w:r>
        <w:rPr>
          <w:rtl w:val="true"/>
        </w:rPr>
        <w:t>:</w:t>
      </w:r>
      <w:bookmarkEnd w:id="16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بِالصَّلَاةِ فِي المَسَاجِدِ، وَحُسْنِ الْجَوَارِ لِلنَّاسِ، وَإِقَامَةِ الشَّهَادَةِ، وَحُضُورِ اَلْجَنَائِزِ ، إِنَّهُ لَا بُدَّ لَكُمْ مِنَ النَّاسِ، إِنَّ أَحَداً لَا يَسْتَغْنِي عَنِ النَّاسِ حَيَاتَهُ، فَأَمَّا نَحْنُ نَأْتِي جَنَائِزَهُمْ، وَإِنَّمَا يَنْبَغِي لَكُمْ أَنْ تَصْنَعُوا مِثْلَ مَا يَصْنَعُ مَنْ تَأْتُونَ بِهِ، وَالنَّاسُ لَا بُدَّ لِبَعْضِهِمْ مِنْ بَعْضِ مَا دَامُوا عَلَى هَذِهِ الْحَالِ حَتَّى يَكُونَ ذَلِكَ، ثُمَّ يَنْقَطِعُ كُلُّ قَوْمٍ إِلَى أَهْلِ أَهْوَائِهِمْ،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بِحُسْنِ اَلصَّلَاةِ، وَاِعْمَلُوا لِآخِرَتِكُمْ، وَاخْتَارُوا لِأَنفُسِكُمْ، فَإِنَّ الرَّجُلَ قَدْ يَكُونُ كَيْساً فِي أَمْرِ الدُّنْيَا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أَكْيَسَ فُلاناً، وَإِنَّمَا الْكَيْسُ كَيْسُ الْآخِرَةِ </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2" w:name="__RefHeading___Toc9365576_1280447820"/>
      <w:bookmarkStart w:id="1623" w:name="_Toc639"/>
      <w:bookmarkEnd w:id="1622"/>
      <w:r>
        <w:rPr>
          <w:rtl w:val="true"/>
        </w:rPr>
        <w:t xml:space="preserve">متى تجوز الشهادة </w:t>
      </w:r>
      <w:r>
        <w:rPr>
          <w:rtl w:val="true"/>
        </w:rPr>
        <w:t>:</w:t>
      </w:r>
      <w:bookmarkEnd w:id="16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 النَّبِيَّ صلی الله علیه و آله وسلم سُئِلَ عَنِ الشَّهَادَةِ،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اَلشَّمْسَ؟ عَلَى مِثْلِهَا فَاشْهَدْ أَوْ دَعْ </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الزَّرَّادُ فِي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 عَلَى مَا 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تَشْهَدْ إِلَّا عَلَى مَا تَعْلَمُ وَأَنْتَ لَهُ </w:t>
      </w:r>
      <w:bookmarkStart w:id="1624" w:name="pg16514_180573"/>
    </w:p>
    <w:p>
      <w:pPr>
        <w:pStyle w:val="BookText"/>
        <w:rPr/>
      </w:pPr>
      <w:bookmarkEnd w:id="1624"/>
      <w:r>
        <w:rPr>
          <w:rFonts w:ascii="Amiri" w:hAnsi="Amiri" w:eastAsia="Amiri" w:cs="Amiri"/>
          <w:color w:val="111111"/>
          <w:sz w:val="28"/>
          <w:sz w:val="28"/>
          <w:szCs w:val="28"/>
          <w:rtl w:val="true"/>
          <w:lang w:bidi="ar-SA"/>
        </w:rPr>
        <w:t xml:space="preserve">ذَاكِرٌ، فَإِنَّكَ إِنْ شَهِدْتَ عَلَى مَا لَا تَعْلَمُ يُتَبَوَّأْ مَقْعَدُكَ مِنَ النَّارِ، وَإِنْ شَهِدْتَ عَلَى مَا لَمْ تَذْكُرْهُ سَلَبَكَ اللَّهُ الرَّأْيَ، وَأَعْقَبَكَ النِّفَاقَ إِلَى يَوْمِ الدِّينِ </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5" w:name="__RefHeading___Toc9365578_1280447820"/>
      <w:bookmarkStart w:id="1626" w:name="_Toc640"/>
      <w:bookmarkEnd w:id="1625"/>
      <w:r>
        <w:rPr>
          <w:rtl w:val="true"/>
        </w:rPr>
        <w:t xml:space="preserve">شاهد الزور في النار </w:t>
      </w:r>
      <w:r>
        <w:rPr>
          <w:rtl w:val="true"/>
        </w:rPr>
        <w:t>:</w:t>
      </w:r>
      <w:bookmarkEnd w:id="16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w:t>
      </w:r>
    </w:p>
    <w:p>
      <w:pPr>
        <w:pStyle w:val="BookText"/>
        <w:rPr/>
      </w:pPr>
      <w:r>
        <w:rPr>
          <w:rFonts w:ascii="Amiri" w:hAnsi="Amiri" w:eastAsia="Amiri" w:cs="Amiri"/>
          <w:color w:val="111111"/>
          <w:sz w:val="28"/>
          <w:sz w:val="28"/>
          <w:szCs w:val="28"/>
          <w:rtl w:val="true"/>
          <w:lang w:bidi="ar-SA"/>
        </w:rPr>
        <w:t xml:space="preserve">اَلنُّورِ لَا تَزُولُ قَدَمَاهُ حَتَّى تَجِبَ لَهُ النَّارُ </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7" w:name="__RefHeading___Toc9365580_1280447820"/>
      <w:bookmarkStart w:id="1628" w:name="_Toc641"/>
      <w:bookmarkEnd w:id="1627"/>
      <w:r>
        <w:rPr>
          <w:rtl w:val="true"/>
        </w:rPr>
        <w:t>من تُقبَل شهادته</w:t>
      </w:r>
      <w:r>
        <w:rPr>
          <w:rtl w:val="true"/>
        </w:rPr>
        <w:t>:</w:t>
      </w:r>
      <w:bookmarkEnd w:id="16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علیهما السلام وَقَدْ</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عَمَّنْ تُقْبَلُ شَهَادَتُهُ وَمَنْ لَا تُقْبَلُ،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عَلْقَمَةُ، كُلُّ مَنْ كَانَ عَلَى فِطْرَةِ الْإِسْلَام جَازَتْ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مُقْتَرِفٍ لِلذُّنُوبِ؟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عَلْقَمَةُ ، لَوْ لَمْ تُقْبَلْ شَهَادَةُ الْمُقْتَرِفِينَ لِلذُّنُوبِ لَمَا قُبِلَتْ إِلَّا شَهَادَاتُ الْأَنْبِيَاءِ وَالْأَوْصِيَاءِ، لِأَنَّهُمْ مُ اَلمَعْصُومُونَ دُونَ سَائِرِ الخَلْقِ، فَمَنْ لَمْ تَرَهُ بِعَيْنِكَ يَرْتَكِبُ ذَنْباً، أَوْ لَمْ يَشْهَدْ عَلَيْهِ بِذَلِكَ شَاهِدَانِ، فَهُوَ مِنْ أَهْلِ الْعَدَالَةِ وَالسَّتْرِ، وَشَهَادَتْهُ مَقْبُولَةٌ وَإِنْ كَانَ فِي نَفْسِهِ مُذْنِباً، وَمَنِ اِغْتَابَهُ بِمَا فِيهِ فَهُوَ خَارِجٌ عَنْ وَلَايَةِ الله عزّو جلّ دَاخِلٌ فِي وَلَايَةِ اَلشَّيْطَانِ</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فَلَمْ يَظْلِمْهُمْ، وَحَدَّثَهُمْ فَلَمْ يَكْذِبْهُمْ، وَوَعَدَهُمْ فَلَمْ يُخْلِفُهُمْ، فَهُوَ مِمَّنْ كَمُلَتْ مُرُوءَتُهُ، وَظَهَرَتْ عَدَالَتُهُ، وَوَجَبَتْ أُخُوَّتُهُ، وَحَرُمَتْ غَيبَتُهُ </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bookmarkStart w:id="1629" w:name="pg16514_180575"/>
    </w:p>
    <w:p>
      <w:pPr>
        <w:pStyle w:val="Heading3"/>
        <w:numPr>
          <w:ilvl w:val="2"/>
          <w:numId w:val="1"/>
        </w:numPr>
        <w:rPr/>
      </w:pPr>
      <w:bookmarkStart w:id="1630" w:name="__RefHeading___Toc9365582_1280447820"/>
      <w:bookmarkStart w:id="1631" w:name="_Toc642"/>
      <w:bookmarkEnd w:id="1629"/>
      <w:bookmarkEnd w:id="1630"/>
      <w:r>
        <w:rPr>
          <w:rtl w:val="true"/>
        </w:rPr>
        <w:t xml:space="preserve">مظلوميَّة عليُّ علیه السلام </w:t>
      </w:r>
      <w:r>
        <w:rPr>
          <w:rtl w:val="true"/>
        </w:rPr>
        <w:t>:</w:t>
      </w:r>
      <w:bookmarkEnd w:id="163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ابْتِدَاءً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يَا بَا حَفْصٍ لِمَا لَقِيَ عَلِيُّ بْنُ أَبِي طَالِبٍ علیه السلام ، إِنَّهُ كَانَ لَهُ عَشْرَةُ أَلْفِ</w:t>
      </w:r>
    </w:p>
    <w:p>
      <w:pPr>
        <w:pStyle w:val="BookText"/>
        <w:rPr/>
      </w:pPr>
      <w:r>
        <w:rPr>
          <w:rFonts w:ascii="Amiri" w:hAnsi="Amiri" w:eastAsia="Amiri" w:cs="Amiri"/>
          <w:color w:val="111111"/>
          <w:sz w:val="28"/>
          <w:sz w:val="28"/>
          <w:szCs w:val="28"/>
          <w:rtl w:val="true"/>
          <w:lang w:bidi="ar-SA"/>
        </w:rPr>
        <w:t xml:space="preserve">شَاهِدٍ لَمْ يَقْدِرْ عَلَى أَخْذِ حَقِّهِ، وَالرَّجُلُ يَأْخُذُ حَقَّهُ بِشَاهِدَيْنِ </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2" w:name="__RefHeading___Toc9365584_1280447820"/>
      <w:bookmarkStart w:id="1633" w:name="_Toc643"/>
      <w:bookmarkEnd w:id="1632"/>
      <w:r>
        <w:rPr>
          <w:rtl w:val="true"/>
        </w:rPr>
        <w:t>رد شهادة أبي كهمس لأنَّه رافضي</w:t>
      </w:r>
      <w:r>
        <w:rPr>
          <w:rtl w:val="true"/>
        </w:rPr>
        <w:t>:</w:t>
      </w:r>
      <w:bookmarkEnd w:id="16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كَهْمَسٍ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إِلَى شَرِيكِ فِي شَهَادَةٍ لَزَمَتْنِي،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أُجِيزُ شَهَادَتَكَ وَأَنْتَ تُنْسَبُ إِلَى مَا تُنْسَبُ إِلَيْهِ، قَالَ أَبُو 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نَسَبْتَنِي إِلَى قَوْمٍ أَخَافُ أَلَّا أَكُونَ مِنْهُمْ، فَأَجَازَ شَهَادِي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مِثْلُ ذَلِكَ لِابْنِ أَبِي يَعْفُورٍ،</w:t>
      </w:r>
    </w:p>
    <w:p>
      <w:pPr>
        <w:pStyle w:val="BookText"/>
        <w:rPr/>
      </w:pPr>
      <w:r>
        <w:rPr>
          <w:rFonts w:ascii="Amiri" w:hAnsi="Amiri" w:eastAsia="Amiri" w:cs="Amiri"/>
          <w:color w:val="111111"/>
          <w:sz w:val="28"/>
          <w:sz w:val="28"/>
          <w:szCs w:val="28"/>
          <w:rtl w:val="true"/>
          <w:lang w:bidi="ar-SA"/>
        </w:rPr>
        <w:t xml:space="preserve">وَلِفُضَيْل مُكَرَّراً </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4" w:name="__RefHeading___Toc9365586_1280447820"/>
      <w:bookmarkStart w:id="1635" w:name="_Toc644"/>
      <w:bookmarkEnd w:id="1634"/>
      <w:r>
        <w:rPr>
          <w:rtl w:val="true"/>
        </w:rPr>
        <w:t>الأرض تُحيى بالعدل</w:t>
      </w:r>
      <w:r>
        <w:rPr>
          <w:rtl w:val="true"/>
        </w:rPr>
        <w:t>:</w:t>
      </w:r>
      <w:bookmarkEnd w:id="16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الْحَجَّاجِ، عَنْ أَبِي إِبْرَاهِيمَ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 الْأَرْضَ بَعْدَ مَوْتِهَا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يُحْيِيهَا بِالْقَطْرِ، وَلَكِنْ يَبْعَثُ اللَّهُ رِجَالاً فَيُحْيُونَ الْعَدْلَ فَتُحْيَا الْأَرْضُ لِإِحْيَاءِ الْعَدْلِ، وَلَإِقَامَةُ اَلْحَدِّ اللَّه أَنْفَعُ فِي الْأَرْضِ مِنَ الْقَطْرِ أَرْبَعِينَ صَبَاحاً</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حَدَّ خَيْرٌ مِنْ مَطَرِ أَرْبَعِينَ صَبَاحاً</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bookmarkStart w:id="1636" w:name="pg16514_180577"/>
    </w:p>
    <w:p>
      <w:pPr>
        <w:pStyle w:val="BookText"/>
        <w:rPr/>
      </w:pPr>
      <w:bookmarkEnd w:id="16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آبَائِهِ علیهم السلام أَنَّ رَسُولَ الله صلی الله علیه و آله وسلم أُتِيَ بِامْرَأَةٍ لَهَا شَرَفٌ فِي قَوْمِهَا قَدْ سَرِقَتْ، فَأَمَرَ بِقَطْعِهَا، فَاجْتَمَعَ إِلَى رَسُولِ الله صلی الله علیه و آله وسلم 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تَقْطَعُ امْرَأَةً شَرِيفَةٌ مِثْلَ فُلَانَةَ فِي خَطَرٍ يَسِيرِ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هَلَكَ مَنْ كَانَ قَبْلَكُمْ بِمِثْلِ هَذَا، كَانُوا يُقِيمُونَ الحُدُودَ عَلَى ضُعَفَائِهِمْ وَيَتْرُكُونَ أَقْوِيَاءَهُمْ وَأَشْرَافَهُمْ ، فَهَلَكُوا</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7" w:name="__RefHeading___Toc9365588_1280447820"/>
      <w:bookmarkStart w:id="1638" w:name="_Toc645"/>
      <w:bookmarkEnd w:id="1637"/>
      <w:r>
        <w:rPr>
          <w:rtl w:val="true"/>
        </w:rPr>
        <w:t>إحالة الحدود إلى عليِّ علیه السلام في زمن الخلفاء</w:t>
      </w:r>
      <w:r>
        <w:rPr>
          <w:rtl w:val="true"/>
        </w:rPr>
        <w:t>:</w:t>
      </w:r>
      <w:bookmarkEnd w:id="163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آبَائِهِ علیهم السلام أَنَّ أَبَا بَكْرِ</w:t>
      </w:r>
    </w:p>
    <w:p>
      <w:pPr>
        <w:pStyle w:val="BookText"/>
        <w:rPr/>
      </w:pPr>
      <w:r>
        <w:rPr>
          <w:rFonts w:ascii="Amiri" w:hAnsi="Amiri" w:eastAsia="Amiri" w:cs="Amiri"/>
          <w:color w:val="111111"/>
          <w:sz w:val="28"/>
          <w:sz w:val="28"/>
          <w:szCs w:val="28"/>
          <w:rtl w:val="true"/>
          <w:lang w:bidi="ar-SA"/>
        </w:rPr>
        <w:t>وَعُمَرَ وَعُثْمَانَ كَانُوا يَرْفَعُونَ الحُدُودَ إِلَى عَلِيِّ بْنِ أَبِي طَالِبٍ علیه السلام لِعِلْمِهِ بِهَا لَا</w:t>
      </w:r>
    </w:p>
    <w:p>
      <w:pPr>
        <w:pStyle w:val="BookText"/>
        <w:rPr/>
      </w:pPr>
      <w:r>
        <w:rPr>
          <w:rFonts w:ascii="Amiri" w:hAnsi="Amiri" w:eastAsia="Amiri" w:cs="Amiri"/>
          <w:color w:val="111111"/>
          <w:sz w:val="28"/>
          <w:sz w:val="28"/>
          <w:szCs w:val="28"/>
          <w:rtl w:val="true"/>
          <w:lang w:bidi="ar-SA"/>
        </w:rPr>
        <w:t xml:space="preserve">يَسْتَبِدُّونَ بِرَأْي دُونَهُ، فَمَا حَكَمَ فَهُوَ جَائِز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9" w:name="__RefHeading___Toc9365590_1280447820"/>
      <w:bookmarkStart w:id="1640" w:name="_Toc646"/>
      <w:bookmarkEnd w:id="1639"/>
      <w:r>
        <w:rPr>
          <w:rtl w:val="true"/>
        </w:rPr>
        <w:t>للإمام أن يعفو عن الحدِّ إذا ثبت بالإقرار</w:t>
      </w:r>
      <w:r>
        <w:rPr>
          <w:rtl w:val="true"/>
        </w:rPr>
        <w:t>:</w:t>
      </w:r>
      <w:bookmarkEnd w:id="16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علیه السلام فَأَقَرَّ بِالسَّرِقَةِ، فَقَالَ لَهُ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أَتَقْرَأُ شَيْئاً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الْبَقَرَةِ، 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وَهَبْتُ يَدَكَ لِسُورَةِ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أَتُعَطِّلُ حَدًّا مِنْ حُدُودِ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يُدْرِيكَ بِهَذَا؟ إِذَا قَامَتِ الْبَيِّنَةُ فَلَيْسَ لِلْإِمَامِ أَنْ يَعْفُوَ، وَإِذَا أَفَرَ الرَّجُلُ عَلَى نَفْسِهِ فَذَلِكَ إِلَى الْإِمَامِ إِنْ شَاءَ عَفَا وَإِنْ شَاءَ قَطَعَ </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1" w:name="__RefHeading___Toc9365592_1280447820"/>
      <w:bookmarkStart w:id="1642" w:name="_Toc647"/>
      <w:bookmarkEnd w:id="1641"/>
      <w:r>
        <w:rPr>
          <w:rtl w:val="true"/>
        </w:rPr>
        <w:t>متى يُقام الحدُّ؟</w:t>
      </w:r>
      <w:bookmarkEnd w:id="164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أَحْمَرَ،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فِي المَسْجِدِ وَأَنَا مَعَهُ، فَسَمِعَ صَوْتَ رَجُلٍ يُضْرَبُ صَلَاةَ الْغَدَاةِ فِي يَوْمٍ </w:t>
      </w:r>
      <w:bookmarkStart w:id="1643" w:name="pg16514_180579"/>
    </w:p>
    <w:p>
      <w:pPr>
        <w:pStyle w:val="BookText"/>
        <w:rPr/>
      </w:pPr>
      <w:bookmarkEnd w:id="1643"/>
      <w:r>
        <w:rPr>
          <w:rFonts w:ascii="Amiri" w:hAnsi="Amiri" w:eastAsia="Amiri" w:cs="Amiri"/>
          <w:color w:val="111111"/>
          <w:sz w:val="28"/>
          <w:sz w:val="28"/>
          <w:szCs w:val="28"/>
          <w:rtl w:val="true"/>
          <w:lang w:bidi="ar-SA"/>
        </w:rPr>
        <w:t>شَدِيدِ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يُضْرَبُ،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فِي مِثْلِ هَذِهِ السَّاعَةِ؟ إِنَّهُ لَا يُضْرَبُ أَحَدٌ فِي شَيْءٍ مِنَ الْخُدُودِ فِي الشَّتَاءِ إِلَّا فِي آخِرِ سَاعَةٍ مِنَ النَّهَارِ، وَلَا فِي الصَّيْفِ إِلَّا فِي أَبْرَدِ مَا يَكُونُ مِنَ النَّهَار</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4" w:name="__RefHeading___Toc9365594_1280447820"/>
      <w:bookmarkStart w:id="1645" w:name="_Toc648"/>
      <w:bookmarkEnd w:id="1644"/>
      <w:r>
        <w:rPr>
          <w:rtl w:val="true"/>
        </w:rPr>
        <w:t>الإقناع عن إقامة الحد في أرض العدو</w:t>
      </w:r>
      <w:r>
        <w:rPr>
          <w:rtl w:val="true"/>
        </w:rPr>
        <w:t>:</w:t>
      </w:r>
      <w:bookmarkEnd w:id="16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غِيَاثِ بْنِ إِبْرَاهِيمَ، عَنْ جَعْفَرٍ، عَنْ أَبِيهِ، عَنْ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أُقِيمُ عَلَى رَجُلٍ حَدًّا بِأَرْضِ الْعَدُوِّ حَتَّىٰ يَخْرُجَ مِنْهَا، مَخَافَةَ أَنْ تَحْمِلَهُ</w:t>
      </w:r>
    </w:p>
    <w:p>
      <w:pPr>
        <w:pStyle w:val="BookText"/>
        <w:rPr/>
      </w:pPr>
      <w:r>
        <w:rPr>
          <w:rFonts w:ascii="Amiri" w:hAnsi="Amiri" w:eastAsia="Amiri" w:cs="Amiri"/>
          <w:color w:val="111111"/>
          <w:sz w:val="28"/>
          <w:sz w:val="28"/>
          <w:szCs w:val="28"/>
          <w:rtl w:val="true"/>
          <w:lang w:bidi="ar-SA"/>
        </w:rPr>
        <w:t xml:space="preserve">اَلْحَمِيَّةُ فَيَلْحَقَ بِالْعَدُوِّ </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6" w:name="__RefHeading___Toc9365596_1280447820"/>
      <w:bookmarkStart w:id="1647" w:name="_Toc649"/>
      <w:bookmarkEnd w:id="1646"/>
      <w:r>
        <w:rPr>
          <w:rtl w:val="true"/>
        </w:rPr>
        <w:t>الحدود تُدرأ بالشُّبُهات</w:t>
      </w:r>
      <w:bookmarkEnd w:id="16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ادْرَءُوا الْخُدُودَ بِالشُّبُهَاتِ،</w:t>
      </w:r>
    </w:p>
    <w:p>
      <w:pPr>
        <w:pStyle w:val="BookText"/>
        <w:rPr/>
      </w:pPr>
      <w:r>
        <w:rPr>
          <w:rFonts w:ascii="Amiri" w:hAnsi="Amiri" w:eastAsia="Amiri" w:cs="Amiri"/>
          <w:color w:val="111111"/>
          <w:sz w:val="28"/>
          <w:sz w:val="28"/>
          <w:szCs w:val="28"/>
          <w:rtl w:val="true"/>
          <w:lang w:bidi="ar-SA"/>
        </w:rPr>
        <w:t xml:space="preserve">وَأَقِيلُوا الْكِرَامَ عَشَرَاتِهِمْ إِلَّا فِي حَدٌ مِنْ حُدُودِ الله </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8" w:name="__RefHeading___Toc9365598_1280447820"/>
      <w:bookmarkStart w:id="1649" w:name="_Toc650"/>
      <w:bookmarkEnd w:id="1648"/>
      <w:r>
        <w:rPr>
          <w:rtl w:val="true"/>
        </w:rPr>
        <w:t>تصفية السجون كلِّ جمعة</w:t>
      </w:r>
      <w:r>
        <w:rPr>
          <w:rtl w:val="true"/>
        </w:rPr>
        <w:t>:</w:t>
      </w:r>
      <w:bookmarkEnd w:id="164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كَانَ يَعْرِضُ السُّجُونَ فِي كُلِّ یَومِ جُمُعَهِ</w:t>
      </w:r>
    </w:p>
    <w:p>
      <w:pPr>
        <w:pStyle w:val="BookText"/>
        <w:rPr/>
      </w:pPr>
      <w:r>
        <w:rPr>
          <w:rFonts w:ascii="Amiri" w:hAnsi="Amiri" w:eastAsia="Amiri" w:cs="Amiri"/>
          <w:color w:val="111111"/>
          <w:sz w:val="28"/>
          <w:sz w:val="28"/>
          <w:szCs w:val="28"/>
          <w:rtl w:val="true"/>
          <w:lang w:bidi="ar-SA"/>
        </w:rPr>
        <w:t>فَمَنْ كَانَ عَلَيْهِ حَدٌ أَقَامَهُ، وَمَنْ لَمْ يَكُنْ عَلَيْهِ حَدٌ خَلَّى سَبِيلَهُ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0" w:name="__RefHeading___Toc9365600_1280447820"/>
      <w:bookmarkStart w:id="1651" w:name="_Toc651"/>
      <w:bookmarkEnd w:id="1650"/>
      <w:r>
        <w:rPr>
          <w:rtl w:val="true"/>
        </w:rPr>
        <w:t>عقوبة الاغتصاب القتل</w:t>
      </w:r>
      <w:r>
        <w:rPr>
          <w:rtl w:val="true"/>
        </w:rPr>
        <w:t>:</w:t>
      </w:r>
      <w:bookmarkEnd w:id="16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رَجُلٍ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اغْتَصَبَ اِمْرَأَةٌ فَرْجَهَا،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مُحْصَناً كَانَ أَوْ غَيْرَ مُحْصَنٍ</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bookmarkStart w:id="1652" w:name="pg16514_180581"/>
    </w:p>
    <w:p>
      <w:pPr>
        <w:pStyle w:val="Heading3"/>
        <w:numPr>
          <w:ilvl w:val="2"/>
          <w:numId w:val="1"/>
        </w:numPr>
        <w:rPr/>
      </w:pPr>
      <w:bookmarkStart w:id="1653" w:name="__RefHeading___Toc9365602_1280447820"/>
      <w:bookmarkStart w:id="1654" w:name="_Toc652"/>
      <w:bookmarkEnd w:id="1652"/>
      <w:bookmarkEnd w:id="1653"/>
      <w:r>
        <w:rPr>
          <w:rtl w:val="true"/>
        </w:rPr>
        <w:t>ما دار بين حريز وأبي حنيفة</w:t>
      </w:r>
      <w:r>
        <w:rPr>
          <w:rtl w:val="true"/>
        </w:rPr>
        <w:t>:</w:t>
      </w:r>
      <w:bookmarkEnd w:id="16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حَنِيفَةَ وَعِنْدَهُ كُتُبٌ كَادَتْ تَكُولُ فِيمَا بَيْنَهُ وَبَيْنِي،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الْكُتُبُ كُلُّهَا فِي الطَّلَاقِ وَالْيَمِينِ، فَأَقْبَلَ يَقْلِبُ بِيَدَيْهِ،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نَجْمَعُ هَذَا كُلَّهُ فِي كَلِمَةٍ وَاحِدَةٍ فِي حَرْفٍ،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وَأَحْصُوا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تَعْمَلُ شَيْئاً إِلَّا بِرِوَايَةٍ؟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مُكَاتَبٍ كَانَتْ مُكَاتَبَتُهُ أَلْفَ دِرْهَم وَأَدَّى تِسْعَمِائَةٍ وَتِسْعَةً وَتِسْعِينَ ثُمَّ أَحْدَثَ يَعْنِي الزِّنَاءَ، كَيْفَ تَحدُّهُ؟ فَقُلْتُ عِنْدِي بِعَيْنِهَا حَدِيثٌ، حَدَّثَنِي مُحَمَّدُ بْنُ مُسْلِمٍ، عَنْ أَبِي جَعْفَرٍ علیه السلام أَنَّ عَلِيًّا علیه السلام كَانَ يَضْرِبُ بِالسَّوْطِ، وَبِثْلُثِهِ، وَبِنِصْفِهِ، وَبِبَعْضِهِ بِقَدْرِ اِسْتِحْقَاقِهِ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5" w:name="__RefHeading___Toc9365604_1280447820"/>
      <w:bookmarkStart w:id="1656" w:name="_Toc653"/>
      <w:bookmarkEnd w:id="1655"/>
      <w:r>
        <w:rPr>
          <w:rtl w:val="true"/>
        </w:rPr>
        <w:t>حكم الإمام الهادي علیه السلام في نصراني فجر بمسلمة ثمَّ أسلم أنَّه يُقتل</w:t>
      </w:r>
      <w:r>
        <w:rPr>
          <w:rtl w:val="true"/>
        </w:rPr>
        <w:t>:</w:t>
      </w:r>
      <w:bookmarkEnd w:id="165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الْمُتَوَكَّلِ رَجُلٌ نَصْرَانِيُّ فَجَرَ بِامْرَأَةٍ مُسْلِمَةٍ، فَأَرَادَ أَنْ يُقِيمَ عَلَيْهِ الْخَدَّ،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 إِيمَانُهُ شِرْكَهُ وَفِعْلَهُ،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كَذَا وَكَذَا ، فَأَمَرَ الْمُتَوَكَّلُ بِالْكِتَابِ إِلَى أَبِي اَلْحَسَنِ الثَّالِثِ علیه السلام وَسُؤَالِهِ عَنْ ذَلِكَ، فَلَا قَرَأَ الْكِتَابَ كَتَبَ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يَحْيَى بْنُ أَكْثَمَ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وَأَنْكَرَ فُقَهَاءُ الْعَسْكَرِ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سَلْ عَنْ هَذَا، فَإِنَّهُ شَيْءٌ لَم يَنْطِقُ بِهِ كِتَابٌ، وَلَمْ تَجِئ بِهِ سُنَّةٌ، فَكَتَبَ إِلَيْهِ أَنَّ فُقَهَاءَ الْمُسْلِمِينَ قَدْ أَنْكَرُوا هَذَا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يَجِلْ بِهِ سُنَّةٌ، وَلَمْ يَنْطِقُ بِهِ كِتَابٌ، فَبَيَّنْ لَنَا لِمَ أَوْجَبْتَ عَلَيْهِ الضَّرْبَ حَتَّى يَمُوتَ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w:t>
      </w:r>
      <w:bookmarkStart w:id="1657" w:name="pg16514_180583"/>
    </w:p>
    <w:p>
      <w:pPr>
        <w:pStyle w:val="BookText"/>
        <w:rPr/>
      </w:pPr>
      <w:bookmarkEnd w:id="1657"/>
      <w:r>
        <w:rPr>
          <w:rFonts w:ascii="Amiri" w:hAnsi="Amiri" w:eastAsia="Amiri" w:cs="Amiri"/>
          <w:color w:val="111111"/>
          <w:sz w:val="28"/>
          <w:sz w:val="28"/>
          <w:szCs w:val="28"/>
          <w:rtl w:val="true"/>
          <w:lang w:bidi="ar-SA"/>
        </w:rPr>
        <w:t xml:space="preserve">وَكَفَرْنَا بِمَا كُنَّا بِهِ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يَكُ يَنْفَعُهُمْ إِيمَانُهُمْ لَمَّا رَأَوْا بَأْسَنَا سُنَّتَ اللَّهِ الَّتِي قَدْ خَلَتْ فِي عِبَادِهِ وَخَسِرَ هُنَالِكَ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الْمُتَوَكَّلُ، فَضْرِبَ حَتَّى مَاتَ</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أهل الذمة من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8" w:name="__RefHeading___Toc9365606_1280447820"/>
      <w:bookmarkStart w:id="1659" w:name="_Toc654"/>
      <w:bookmarkEnd w:id="1658"/>
      <w:r>
        <w:rPr>
          <w:rtl w:val="true"/>
        </w:rPr>
        <w:t>المرأة الفاجرة لا تُسئَل عمن فجر بها</w:t>
      </w:r>
      <w:r>
        <w:rPr>
          <w:rtl w:val="true"/>
        </w:rPr>
        <w:t>:</w:t>
      </w:r>
      <w:bookmarkEnd w:id="1659"/>
    </w:p>
    <w:p>
      <w:pPr>
        <w:pStyle w:val="BookText"/>
        <w:rPr/>
      </w:pP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عَنْ أَبِيهِ،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اَلَمَرْأَةَ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فَجَرَ بِكِ؟ فَكَمَا هَانَ عَلَيْهَا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اَلْفُجُورُ يَهُونُ عَلَيْهَا أَنْ تَرْمِيَ الْبَرِيءَ المُسْلِمَ</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عَنْ أَبِيهِ، عَنْ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سَأَلْتَ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فَجَرَ بِكِ؟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جَلَدْتَهَا حَدَّيْنِ، حَدًا لِفُجُورِهَا، وَحَدًّا لِفِرْيَتِهَا عَلَى الرَّجُلِ المُسْلِم </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0" w:name="__RefHeading___Toc9365608_1280447820"/>
      <w:bookmarkStart w:id="1661" w:name="_Toc655"/>
      <w:bookmarkEnd w:id="1660"/>
      <w:r>
        <w:rPr>
          <w:rtl w:val="true"/>
        </w:rPr>
        <w:t>المقتول رجماً لا يُلعَن فإنَّ رجمه كفارة لذنبه</w:t>
      </w:r>
      <w:r>
        <w:rPr>
          <w:rtl w:val="true"/>
        </w:rPr>
        <w:t>:</w:t>
      </w:r>
      <w:bookmarkEnd w:id="16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رَجَمَ شُرَاحَةَ أَهُمْدَانِيَّةَ كَثُرَ اَلنَّاسُ، فَغَلَّقَ أَبْوَابَ الرَّحَبَةِ، ثُمَّ أَخْرَجَهَا فَأُدْخِلَتْ حُفْرَتهَا وَرُجِمَتْ حَتَّى مَاتَتْ، ثُمَّ أَمَرَ بِفَتْح أَبْوَابِ الرَّحَبَةِ، فَدَخَلَ النَّاسُ، فَجَعَلَ كُلُّ مَنْ دَخَلَ يَلْعَنُهَا، فَلَمَّا سَمِعَ ذَلِكَ عَلِيٌّ علیه السلام أَمَرَ مُنَادِياً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لَمْ يُقَمِ الْخَدُّ عَلَى أَحَدٍ قَطُّ إِلَّا كَانَ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كَفَّارَةٌ لِذَلِكَ الذَّنْبِ، كَمَا يُجْزَى اَلدَّيْنُ بِالدِّيْنِ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bookmarkStart w:id="1662" w:name="pg16514_180585"/>
    </w:p>
    <w:p>
      <w:pPr>
        <w:pStyle w:val="Heading3"/>
        <w:numPr>
          <w:ilvl w:val="2"/>
          <w:numId w:val="1"/>
        </w:numPr>
        <w:rPr/>
      </w:pPr>
      <w:bookmarkStart w:id="1663" w:name="__RefHeading___Toc9365610_1280447820"/>
      <w:bookmarkStart w:id="1664" w:name="_Toc656"/>
      <w:bookmarkEnd w:id="1662"/>
      <w:bookmarkEnd w:id="1663"/>
      <w:r>
        <w:rPr>
          <w:rtl w:val="true"/>
        </w:rPr>
        <w:t>أحكام رجم المحصن</w:t>
      </w:r>
      <w:r>
        <w:rPr>
          <w:rtl w:val="true"/>
        </w:rPr>
        <w:t>:</w:t>
      </w:r>
      <w:bookmarkEnd w:id="16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الْمُحْصَنِ إِذَا هُوَ هَرَبَ مِنَ الخَفِيرَةِ، هَلْ يُرَدُّ حَتَّى يُقَامَ عَلَيْهِ الخَدُّ؟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وَلَا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هُوَ الْقِرَّ عَلَى نَفْسِهِ ثُمَّ هَرَبَ مِنَ الْخَفِيرَةِ بَعْدَ مَا يُصِيبُهُ شَيْءٌ مِنَ الْحِجَارَةِ لَمْ يُرَدَّ، وَإِنْ كَانَ إِنَّمَا قَامَتْ عَلَيْهِ الْبَيِّنَةُ وَهُوَ يَجْحَدُ ثُمَّ هَرَبَ رُدَّ وَهُوَ صَاغِرٌ حَتَّى يُقَامَ عَلَيْهِ الْحَدُّ، وَذَلِكَ أَنَّ مَاعِزَ اِبْنَ مَالِكٍ أَقَرَّ عِنْدَ رَسُولِ الله صلى الله عليه وسلم بِالزِّنَى ، فَأَمَرَ بِهِ أَنْ يُرْجَمَ، فَهَرَبَ مِنَ الْخَفِيرَةِ، فَرَمَاهُ الزُّبَيْرُ بْنُ الْعَوَّامِ بِسَاقِ بَعِيرٍ فَعَقَلَهُ فَسَقَطَ ، فَلَحِقَهُ النَّاسُ فَقَتَلُوهُ، ثُمَّ أَخْبَرُوا رَسُولَ اللهِ صلى الله عليه وسلم بِذَلِكَ، فَقَالَ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تَرَكْتُمُوهُ إِذَا هَرَبَ يَذْهَبُ؟ فَإِنَّمَا هُوَ الَّذِي أَقرَّ عَلَى نَفْسِهِ، وَقَالَ هُمْ أَمَا لَوْ كَانَ عَلِيٌّ حَاضِراً مَعَكُمْ لَمَا ضَلَلْتُمْ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وَوَدَاهُ رَسُولُ الله صلى الله عليه وسلم مِنْ بَيْتِ مَالِ اَلْمُسْلِمِينَ </w:t>
      </w:r>
      <w:r>
        <w:rPr>
          <w:rFonts w:eastAsia="Amiri" w:cs="Amiri" w:ascii="Amiri" w:hAnsi="Amiri"/>
          <w:color w:val="111111"/>
          <w:sz w:val="28"/>
          <w:szCs w:val="28"/>
          <w:rtl w:val="true"/>
          <w:lang w:bidi="ar-SA"/>
        </w:rPr>
        <w:t>»</w:t>
      </w:r>
      <w:r>
        <w:rPr>
          <w:rStyle w:val="FootnoteAnchor"/>
          <w:rtl w:val="true"/>
        </w:rPr>
        <w:footnoteReference w:id="1402"/>
      </w:r>
    </w:p>
    <w:p>
      <w:pPr>
        <w:pStyle w:val="Heading3"/>
        <w:numPr>
          <w:ilvl w:val="2"/>
          <w:numId w:val="1"/>
        </w:numPr>
        <w:rPr/>
      </w:pPr>
      <w:bookmarkStart w:id="1665" w:name="__RefHeading___Toc9365612_1280447820"/>
      <w:bookmarkStart w:id="1666" w:name="_Toc657"/>
      <w:bookmarkEnd w:id="1665"/>
      <w:r>
        <w:rPr>
          <w:rtl w:val="true"/>
        </w:rPr>
        <w:t>عقوبة الاستمناء</w:t>
      </w:r>
      <w:r>
        <w:rPr>
          <w:rtl w:val="true"/>
        </w:rPr>
        <w:t>:</w:t>
      </w:r>
      <w:bookmarkEnd w:id="16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علیه السلام أُتِيَ بِرَجُلٍ عَبِثَ بِذَكَرِهِ،</w:t>
      </w:r>
    </w:p>
    <w:p>
      <w:pPr>
        <w:pStyle w:val="BookText"/>
        <w:rPr/>
      </w:pPr>
      <w:r>
        <w:rPr>
          <w:rFonts w:ascii="Amiri" w:hAnsi="Amiri" w:eastAsia="Amiri" w:cs="Amiri"/>
          <w:color w:val="111111"/>
          <w:sz w:val="28"/>
          <w:sz w:val="28"/>
          <w:szCs w:val="28"/>
          <w:rtl w:val="true"/>
          <w:lang w:bidi="ar-SA"/>
        </w:rPr>
        <w:t>فَضَرَبَ يَدَهُ حَتَّى اِحْمَرَّتْ، ثُمَّ زَوَّجَهُ مِنْ بَيْتِ المَالِ</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7" w:name="__RefHeading___Toc9365614_1280447820"/>
      <w:bookmarkStart w:id="1668" w:name="_Toc658"/>
      <w:bookmarkEnd w:id="1667"/>
      <w:r>
        <w:rPr>
          <w:rtl w:val="true"/>
        </w:rPr>
        <w:t xml:space="preserve">أوّل يدِ قُطِعَت في الإسلام </w:t>
      </w:r>
      <w:r>
        <w:rPr>
          <w:rtl w:val="true"/>
        </w:rPr>
        <w:t>:</w:t>
      </w:r>
      <w:bookmarkEnd w:id="1668"/>
    </w:p>
    <w:p>
      <w:pPr>
        <w:pStyle w:val="BookText"/>
        <w:rPr/>
      </w:pPr>
      <w:r>
        <w:rPr>
          <w:rFonts w:eastAsia="Amiri" w:cs="Amiri" w:ascii="Amiri" w:hAnsi="Amiri"/>
          <w:color w:val="111111"/>
          <w:sz w:val="28"/>
          <w:szCs w:val="28"/>
          <w:lang w:bidi="ar-SA"/>
        </w:rPr>
        <w:t>53/35361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الْحَدِيثِ أَنَّ أَوَّلَ مَنْ قُطِعَ بِالسَّرِقَةِ فِي الْإِسْلَام مِنَ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اَلْجَبَّارُ بْنُ عَدِيِّ بْنِ نَوْفَلِ بْنِ عَبْدِ مَنَافٍ، وَمِنَ النِّسَاءِ مُرَّةٌ بِنْتُ سُفْيَانَ بْنِ عَبْدِ الْأَسَدِ مِنْ بَني مخزوم</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bookmarkStart w:id="1669" w:name="pg16514_180587"/>
    </w:p>
    <w:p>
      <w:pPr>
        <w:pStyle w:val="Heading3"/>
        <w:numPr>
          <w:ilvl w:val="2"/>
          <w:numId w:val="1"/>
        </w:numPr>
        <w:rPr/>
      </w:pPr>
      <w:bookmarkStart w:id="1670" w:name="__RefHeading___Toc9365616_1280447820"/>
      <w:bookmarkStart w:id="1671" w:name="_Toc659"/>
      <w:bookmarkEnd w:id="1669"/>
      <w:bookmarkEnd w:id="1670"/>
      <w:r>
        <w:rPr>
          <w:rtl w:val="true"/>
        </w:rPr>
        <w:t xml:space="preserve">حكم بني إسرائيل فيمن يسرق </w:t>
      </w:r>
      <w:r>
        <w:rPr>
          <w:rtl w:val="true"/>
        </w:rPr>
        <w:t>:</w:t>
      </w:r>
      <w:bookmarkEnd w:id="16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الْحُكُومَةُ فِي بَنِي إِسْرَائِيلَ إِذَا سَرَقَ أَحَدٌ شَيْئاً أَسْتُرِقَ بِهِ، وَكَانَ يُوسُفُ عِنْدَ عَمَّتِهِ وَهُوَ صَغِيرٌ، وَكَانَتْ تُحِبُّهُ، وَكَانَتْ لِإِسْحَاقَ مِنْطَقَةٌ أَلْبَسَهَا يَعْقُوبَ، وَكَانَتْ عِنْدَ أُخْتِهِ، وَإِنَّ يَعْقُوبَ طَلَبَ يُوسُفَ أَنْ يَأْخُذَهُ مِنْ عَمَّتِهِ، فَاغْتَمَّتْ لِذَلِكَ،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حَتَّى أُرْسِلَهُ إِلَيْكَ، فَأَرْسَلَتْهُ وَأَخَذَتِ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فَشَدَّتْهَا فِي وَسَطِهِ تَحْتَ الشَّيَابِ، فَلَمَّا أَتَى يُوسُفُ أَبَاهُ 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فَفَتَشَتْهُ فَوَجَدَتْهَا فِي وَسَطِهِ، فَلِذَلِكَ قَالَ إِخْوَةٌ يُوسُفَ حَيْثُ جُعِلَ اَلصَّاعُ فِي وِعَاءِ أَخِيهِ، فَقَالَ هُمْ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وَجَدْنَا فِي رَحْلِهِ؟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بِإِجْرَاءِ السُّنَّةِ الَّتِي تَجْرِي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فَبَدَأَ بِأَوْعِيَتِهِمْ قَبْلَ وِعَاءِ أَخِيهِ ثُمَّ اسْتَخْرَجَهَا مِنْ وِعَاءِ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فَلِذَلِكَ قَالَ إِخْوَةُ يُوسُفَ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يَسْرِقْ فَقَدْ سَرَقَ أَخٌ لَهُ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فَأَسَرَّهَا يُوسُفُ فِي نَفْسِهِ وَلَمْ يُبْدِهَا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2" w:name="pg16514_180591"/>
      <w:bookmarkStart w:id="1673" w:name="pg16514_180591"/>
      <w:bookmarkEnd w:id="1673"/>
    </w:p>
    <w:p>
      <w:pPr>
        <w:pStyle w:val="Heading2"/>
        <w:numPr>
          <w:ilvl w:val="1"/>
          <w:numId w:val="1"/>
        </w:numPr>
        <w:rPr/>
      </w:pPr>
      <w:bookmarkStart w:id="1674" w:name="pg16514_180591"/>
      <w:bookmarkStart w:id="1675" w:name="__RefHeading___Toc9365618_1280447820"/>
      <w:bookmarkStart w:id="1676" w:name="_Toc660"/>
      <w:bookmarkEnd w:id="1674"/>
      <w:bookmarkEnd w:id="1675"/>
      <w:r>
        <w:rPr>
          <w:rtl w:val="true"/>
        </w:rPr>
        <w:t>فوائد الجزء السادس والعشرين</w:t>
      </w:r>
      <w:bookmarkEnd w:id="167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7" w:name="__RefHeading___Toc9365620_1280447820"/>
      <w:bookmarkStart w:id="1678" w:name="_Toc661"/>
      <w:bookmarkEnd w:id="1677"/>
      <w:r>
        <w:rPr>
          <w:rtl w:val="true"/>
        </w:rPr>
        <w:t>اشارة</w:t>
      </w:r>
      <w:bookmarkEnd w:id="167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9" w:name="pg16514_180595"/>
      <w:bookmarkStart w:id="1680" w:name="pg16514_180595"/>
      <w:bookmarkEnd w:id="1680"/>
    </w:p>
    <w:p>
      <w:pPr>
        <w:pStyle w:val="Heading3"/>
        <w:numPr>
          <w:ilvl w:val="2"/>
          <w:numId w:val="1"/>
        </w:numPr>
        <w:rPr/>
      </w:pPr>
      <w:bookmarkStart w:id="1681" w:name="pg16514_180595"/>
      <w:bookmarkStart w:id="1682" w:name="__RefHeading___Toc9365622_1280447820"/>
      <w:bookmarkStart w:id="1683" w:name="_Toc662"/>
      <w:bookmarkEnd w:id="1681"/>
      <w:bookmarkEnd w:id="1682"/>
      <w:r>
        <w:rPr>
          <w:rtl w:val="true"/>
        </w:rPr>
        <w:t xml:space="preserve">علیِّ علیه السلام باب الله </w:t>
      </w:r>
      <w:r>
        <w:rPr>
          <w:rtl w:val="true"/>
        </w:rPr>
        <w:t>:</w:t>
      </w:r>
      <w:bookmarkEnd w:id="168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فَتَحَهُ اللهُ، مَنْ دَخَلَهُ كَانَ مُؤْمِناً، وَمَنْ خَرَجَ مِنْهُ كَانَ كَافِراً</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4" w:name="__RefHeading___Toc9365624_1280447820"/>
      <w:bookmarkStart w:id="1685" w:name="_Toc663"/>
      <w:bookmarkEnd w:id="1684"/>
      <w:r>
        <w:rPr>
          <w:rtl w:val="true"/>
        </w:rPr>
        <w:t xml:space="preserve">حال المؤمن العاصي والجاحد المطيع </w:t>
      </w:r>
      <w:r>
        <w:rPr>
          <w:rtl w:val="true"/>
        </w:rPr>
        <w:t>:</w:t>
      </w:r>
      <w:bookmarkEnd w:id="168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أَبِي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النَّاسَ، فَيَكْثُرُ عَجَبِي مِنْ أَقْوَامٍ لَا يَتَوَلَّوْنَكُمْ وَيَتَوَلَّوْنَ فُلاناً وَفُلاناً هُمْ أَمَانَةٌ وَصِدْقٌ وَوَفَاءٌ، وَأَقْوَامٌ يَتَوَلَّوْنَكُمْ لَيْسَ هُمْ تِلْكَ الْأَمَانَةُ وَلَا اَلْوَفَاء وَلَا 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أَبُو عَبْدِ الله علیه السلام جَالِساً وَأَقْبَلَ عَلَى كَالْغَضْبَانِ،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مِنْ دَانَ اللَّهَ بِوَلَايَةِ إِمَامٍ جَائِرٍ لَيْسَ مِنَ الله وَلَا عَتْبَ عَلَى مَنْ دَانَ بِوَلَايَةِ إِمَام عَادِلٍ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لِأُولَئِكَ، وَلَا عَتْبَ عَلَىٰ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دِينَ لِأُولَئِكَ، وَلَا عَتْبَ عَلَى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تَسْمَعُ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يُخْرِجُهُمْ مِنْ ظُلُمَاتِ الذُّنُوبِ إِلَى نُورِ التَّوْبَةِ وَالمَغْفِرَةِ لِوَلَايَتِهِمْ كُلَّ إِمَام عَادِلٍ مِنَ اللَّهِ،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أَوْلِيَاؤُهُمُ الطَّاغُوتُ يُخْرِجُونَهُمْ مِنَ النُّورِ إِلَى الظُّلُمَاتِ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عَنَى بِهَا الْكُفَّارَ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 نُورٍ لِلْكَافِرِ وَهُوَ كَافِرٌ فَأُخْرِجَ مِنْهُ إِلَى الظُّلُمَاتِ؟ إِنَّمَا عَلَى اللَّهُ بِهَذَا أَنَّهُمْ كَانُوا عَلَىٰ نُورِ </w:t>
      </w:r>
      <w:bookmarkStart w:id="1686" w:name="pg16514_180597"/>
    </w:p>
    <w:p>
      <w:pPr>
        <w:pStyle w:val="BookText"/>
        <w:rPr/>
      </w:pPr>
      <w:bookmarkEnd w:id="1686"/>
      <w:r>
        <w:rPr>
          <w:rFonts w:ascii="Amiri" w:hAnsi="Amiri" w:eastAsia="Amiri" w:cs="Amiri"/>
          <w:color w:val="111111"/>
          <w:sz w:val="28"/>
          <w:sz w:val="28"/>
          <w:szCs w:val="28"/>
          <w:rtl w:val="true"/>
          <w:lang w:bidi="ar-SA"/>
        </w:rPr>
        <w:t>الْإِسْلَامِ، فَلَمَّا أَنْ تَوَلَّوْا كُلَّ إِمَامٍ جَائِرٍ لَيْسَ مِنَ اللَّهُ خَرَجُوا بِوَلَايَتِهِمْ إِيَّاهُمْ مِنْ نُورِ الْإِسْلَام إِلَى ظُلُمَاتِ الْكُفْرِ، فَأَوْجَبَ هُمُ النَّارَ مَعَ الْكُفَّارِ،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7" w:name="__RefHeading___Toc9365626_1280447820"/>
      <w:bookmarkStart w:id="1688" w:name="_Toc664"/>
      <w:bookmarkEnd w:id="1687"/>
      <w:r>
        <w:rPr>
          <w:rtl w:val="true"/>
        </w:rPr>
        <w:t>نجاسة الناصب</w:t>
      </w:r>
      <w:r>
        <w:rPr>
          <w:rtl w:val="true"/>
        </w:rPr>
        <w:t>:</w:t>
      </w:r>
      <w:bookmarkEnd w:id="16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تَبَارَكَ وَتَعَالَى لَمْ يَخْلُقُ خَلْقاً أَنْجَسَ مِنَ</w:t>
      </w:r>
    </w:p>
    <w:p>
      <w:pPr>
        <w:pStyle w:val="BookText"/>
        <w:rPr/>
      </w:pPr>
      <w:r>
        <w:rPr>
          <w:rFonts w:ascii="Amiri" w:hAnsi="Amiri" w:eastAsia="Amiri" w:cs="Amiri"/>
          <w:color w:val="111111"/>
          <w:sz w:val="28"/>
          <w:sz w:val="28"/>
          <w:szCs w:val="28"/>
          <w:rtl w:val="true"/>
          <w:lang w:bidi="ar-SA"/>
        </w:rPr>
        <w:t>الْكَلْبِ، وَالنَّاصِبُ لَنَا أَهْلَ الْبَيْتِ أَنْجَسُ مِنْهُ</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9" w:name="__RefHeading___Toc9365628_1280447820"/>
      <w:bookmarkStart w:id="1690" w:name="_Toc665"/>
      <w:bookmarkEnd w:id="1689"/>
      <w:r>
        <w:rPr>
          <w:rtl w:val="true"/>
        </w:rPr>
        <w:t>افتراء ابن حسكة على الإمام الهادي علیه السلام</w:t>
      </w:r>
      <w:r>
        <w:rPr>
          <w:rtl w:val="true"/>
        </w:rPr>
        <w:t>:</w:t>
      </w:r>
      <w:bookmarkEnd w:id="16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اَلْآدَمِيُّ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إِلَى أَبِي اَلْحَسَنِ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إِنَّ عَلِيَّ بْنَ حَسَكَةَ يَدَّعِي أَنَّهُ مِنْ أَوْلِيَائِكَ، وَأَنَّكَ أَنْتَ الْأَوَّلُ الْقَدِيمُ، وَأَنَّهُ بَابُكَ وَنَبِيُّكَ أَمَرْتَهُ أَنْ يَدْعُوَ إِلَى ذَلِكَ، وَيَزْعُمُ أَنَّ الصَّلَاةَ وَالزَّكَاةَ وَالْحَجَّ وَالصَّوْمَ كُلُّ ذَلِكَ مَعْرِفَتُكَ وَمَعْرِفَةٌ مَنْ كَانَ فِيهِ مِثْلُ حَالِ اِبْنِ حَسَكَةَ فِيمَا يَدَّعِي مِنَ الْبَابِيَّةِ وَالنُّبُوَّةِ، فَهُوَ مُؤْمِنٌ كَامِلٌ سَقَطَ عَنْهُ اَلاِسْتِعْبَاد بِالصَّلَاةِ وَالصَّوْمِ وَالْحَجِّ وَذَكَرَ جَمِيعَ مَعْنَى ذَلِكَ كُلِّهِ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لَكَ، وَمَالَ النَّاسُ إِلَيْهِ كَثِيراً، فَإِنْ رَأَيْتَ أَنْ تَمنَّ عَلَى مَوَالِيكَ بِجَوَابِ ذَلِكَ تُنْجِيهِمْ مِنَ اَهْلَكَةِ،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ابْنُ حَسَكَةَ عَلَيْهِ لَعْنَةُ الله، وَبِحَسْبِكَ أَنِّي لَا أَعْرِفُهُ فِي مَوَالِيَّ، مَا لَهُ لَعَنَهُ اللَّه فَوَالله مَا بَعَثَ اللَّهُ مُحَمَّداً وَالْأَنْبِيَاءَ قَبْلَهُ إِلَّا بِالحَنِيفِيَّةِ وَالصَّلَاةِ وَالزَّكَاةِ وَالصِّيَامِ وَالْحَجِّ وَالْوَلَايَةِ، وَمَا دَعَا مُحَمَّدٌ صلى الله عليه وسلم إِلَّا إِلَى اللَّه وَحْدَهُ لَا شَرِيكَ لَهُ، وَكَذَلِكَ نَحْنُ الْأَوْصِيَاءُ مِنْ وُلْدِهِ عَبِيدُ اللَّهِ، لَا نُشْرِكُ بِهِ شَيْئاً، إِنْ أَطَعْنَاهُ رَحِمَنَا، وَإِنْ عَصَيْنَاهُ عَذَبَنَا، مَا لَنَا عَلَى اللَّهِ مِنْ حُجَّةٍ، بَلِ </w:t>
      </w:r>
      <w:bookmarkStart w:id="1691" w:name="pg16514_180599"/>
    </w:p>
    <w:p>
      <w:pPr>
        <w:pStyle w:val="BookText"/>
        <w:rPr/>
      </w:pPr>
      <w:bookmarkEnd w:id="1691"/>
      <w:r>
        <w:rPr>
          <w:rFonts w:ascii="Amiri" w:hAnsi="Amiri" w:eastAsia="Amiri" w:cs="Amiri"/>
          <w:color w:val="111111"/>
          <w:sz w:val="28"/>
          <w:sz w:val="28"/>
          <w:szCs w:val="28"/>
          <w:rtl w:val="true"/>
          <w:lang w:bidi="ar-SA"/>
        </w:rPr>
        <w:t>اَلْحَجَّةُ الله عزّو جلّ عَلَيْنَا وَعَلَى جَمِيعِ خَلْقِهِ، أَبْرَأَ إِلَى اللَّهُ مِمَّنْ يَقُولُ ذَلِكَ، وَأَنْتَفِي إِلَى اللَّه مِنْ هَذَا الْقَوْلِ، فَاهْجُرُوهُمْ لَعَنَهُمُ اللَّهُ، وَأَخْتُوهُمْ إِلَى ضِيقِ الطَّرِيقِ، فَإِنْ وَجَدْتَ مِنْ أَحَدٍ مِنْهُمْ خَلْوَةً فَاشْدَحْ رَأْسَهُ بِالصَّخْرَةِ</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2" w:name="__RefHeading___Toc9365630_1280447820"/>
      <w:bookmarkStart w:id="1693" w:name="_Toc666"/>
      <w:bookmarkEnd w:id="1692"/>
      <w:r>
        <w:rPr>
          <w:rtl w:val="true"/>
        </w:rPr>
        <w:t xml:space="preserve">قتل جندب للساحر في الكوفة </w:t>
      </w:r>
      <w:r>
        <w:rPr>
          <w:rtl w:val="true"/>
        </w:rPr>
        <w:t>:</w:t>
      </w:r>
      <w:bookmarkEnd w:id="16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عِدَّةِ الشُّهَدَاءِ بِصِفِّينَ،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وَجُنْدَبُ الخَيْرِ، قُتِلَ بِصِفِّينَ، وَهُوَ الَّذِي كَانَ رَسُولُ اللَّهِ صلى الله عليه وسلم يَرْتَجِزُ بِهِ لَيْلَةً وَهُوَ يَسُوقُ أَصْحَابَهُ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وَمَا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سَمِعْنَاكَ تَذْكُرُ جُنْدَباً،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مِنْ أُمَّتِي يَضْرِبُ ضَرْبَةٌ يُفَرِّقُ بَيْنَ الْحَقِّ وَالْبَاطِلِ، يَبْعَثُهُ اللَّهُ يَوْمَ الْقِيَامَةِ 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فَرَأَى جُنْدَبٌ سَاحِراً بَيْنَ يَدَيِ الْوَلِيدِ بْنِ عُقْبَةَ، وَكَانَ عَامِلاً لِعُثمانَ عَلَى الْكُوفَةِ، فَقَتَلَهُ، 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 بِالْبَيِّنَةِ، إِنَّ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سَاحِراً فَلْيَضْرِبْهُ بِالسَّيْفِ، فَأَمَرَ بِهِ الْوَلِيدُ إِلَى السِّجْنِ، وَكَانَ عَلَى السِّجْنِ رَجُلٌ مُسْلِمٌ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فَأَطْلَقَ جُنْدَباً، فَبَلَغَ ذَلِكَ الْوَلِيدَ ، فَأَمَرَ بِدِينَارٍ، فَضْرِبَ بِالسِّيَاطِ</w:t>
      </w:r>
    </w:p>
    <w:p>
      <w:pPr>
        <w:pStyle w:val="BookText"/>
        <w:rPr/>
      </w:pPr>
      <w:r>
        <w:rPr>
          <w:rFonts w:ascii="Amiri" w:hAnsi="Amiri" w:eastAsia="Amiri" w:cs="Amiri"/>
          <w:color w:val="111111"/>
          <w:sz w:val="28"/>
          <w:sz w:val="28"/>
          <w:szCs w:val="28"/>
          <w:rtl w:val="true"/>
          <w:lang w:bidi="ar-SA"/>
        </w:rPr>
        <w:t xml:space="preserve">حَتَّى مَاتَ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4" w:name="__RefHeading___Toc9365632_1280447820"/>
      <w:bookmarkStart w:id="1695" w:name="_Toc667"/>
      <w:bookmarkEnd w:id="1694"/>
      <w:r>
        <w:rPr>
          <w:rtl w:val="true"/>
        </w:rPr>
        <w:t xml:space="preserve">تعزير آكل الخنزير والدم والميتة </w:t>
      </w:r>
      <w:r>
        <w:rPr>
          <w:rtl w:val="true"/>
        </w:rPr>
        <w:t>:</w:t>
      </w:r>
      <w:bookmarkEnd w:id="169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الَمَيْتَةِ وَالدَّمِ وَلَحْمِ الْخِنْزِيرِ عَلَيْهِ أَدَبٌ، فَإِنْ عَادَ 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يُؤَدَّبُ، وَلَيْسَ عَلَيْهِ حَدٌ</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bookmarkStart w:id="1696" w:name="pg16514_180601"/>
    </w:p>
    <w:p>
      <w:pPr>
        <w:pStyle w:val="Heading3"/>
        <w:numPr>
          <w:ilvl w:val="2"/>
          <w:numId w:val="1"/>
        </w:numPr>
        <w:rPr/>
      </w:pPr>
      <w:bookmarkStart w:id="1697" w:name="__RefHeading___Toc9365634_1280447820"/>
      <w:bookmarkStart w:id="1698" w:name="_Toc668"/>
      <w:bookmarkEnd w:id="1696"/>
      <w:bookmarkEnd w:id="1697"/>
      <w:r>
        <w:rPr>
          <w:rtl w:val="true"/>
        </w:rPr>
        <w:t>مستحلُّ الربا يُقتَل</w:t>
      </w:r>
      <w:r>
        <w:rPr>
          <w:rtl w:val="true"/>
        </w:rPr>
        <w:t>:</w:t>
      </w:r>
      <w:bookmarkEnd w:id="16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أَبَا عَبْدِ الله علیه السلام عَنْ رَجُلٍ أَنَّهُ كَانَ يَأْكُلُ الرِّبَا</w:t>
      </w:r>
    </w:p>
    <w:p>
      <w:pPr>
        <w:pStyle w:val="BookText"/>
        <w:rPr/>
      </w:pPr>
      <w:r>
        <w:rPr>
          <w:rFonts w:ascii="Amiri" w:hAnsi="Amiri" w:eastAsia="Amiri" w:cs="Amiri"/>
          <w:color w:val="111111"/>
          <w:sz w:val="28"/>
          <w:sz w:val="28"/>
          <w:szCs w:val="28"/>
          <w:rtl w:val="true"/>
          <w:lang w:bidi="ar-SA"/>
        </w:rPr>
        <w:t>وَيُسَمِّيهِ اللَّبَأَ،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أَمْكَنَنِي اللهُ عزّ و جلّ لَأَضْرِ بَنَّ عُنُقَهُ </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9" w:name="__RefHeading___Toc9365636_1280447820"/>
      <w:bookmarkStart w:id="1700" w:name="_Toc669"/>
      <w:bookmarkEnd w:id="1699"/>
      <w:r>
        <w:rPr>
          <w:rtl w:val="true"/>
        </w:rPr>
        <w:t xml:space="preserve">دقَّة أمير المؤمنين علیه السلام في الحكومة بين الصبيان </w:t>
      </w:r>
      <w:r>
        <w:rPr>
          <w:rtl w:val="true"/>
        </w:rPr>
        <w:t>:</w:t>
      </w:r>
      <w:bookmarkEnd w:id="17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أَنَّ أَمِيرَ الْمُؤْمِنِينَ علیه السلام أَلْقَى صِبْيَانُ الْكُتَابِ أَلْوَاحَهُمْ بَيْنَ يَدَيْهِ لِيَخِيرَ بَيْنَهُمْ،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حُكُومَةٌ، وَالْجَوْرُ فِيهَا كَالْجُوْرِ فِي الْحُكْمِ، أَبْلِغُوا مُعَلَّمَكُمْ إِنْ ضَرَبَكُمْ فَوْقَ ثَلَاثِ ضَرَبَاتٍ</w:t>
      </w:r>
    </w:p>
    <w:p>
      <w:pPr>
        <w:pStyle w:val="BookText"/>
        <w:rPr/>
      </w:pPr>
      <w:r>
        <w:rPr>
          <w:rFonts w:ascii="Amiri" w:hAnsi="Amiri" w:eastAsia="Amiri" w:cs="Amiri"/>
          <w:color w:val="111111"/>
          <w:sz w:val="28"/>
          <w:sz w:val="28"/>
          <w:szCs w:val="28"/>
          <w:rtl w:val="true"/>
          <w:lang w:bidi="ar-SA"/>
        </w:rPr>
        <w:t>فِي الْأَدَبِ أَقْتُصَّ مِنْهُ</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1" w:name="__RefHeading___Toc9365638_1280447820"/>
      <w:bookmarkStart w:id="1702" w:name="_Toc670"/>
      <w:bookmarkEnd w:id="1701"/>
      <w:r>
        <w:rPr>
          <w:rtl w:val="true"/>
        </w:rPr>
        <w:t xml:space="preserve">تأديب الإمام الباقر علیه السلام الغلمانه خارج الحرم </w:t>
      </w:r>
      <w:r>
        <w:rPr>
          <w:rtl w:val="true"/>
        </w:rPr>
        <w:t>:</w:t>
      </w:r>
      <w:bookmarkEnd w:id="17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علیه السلام يَضْرِبُ فُسْطَاطَهُ فِي حَدِّ عَلا السلام اَخْرَم، ثُمَّ بَعْضُ أَطْنَابِهِ فِي الْحَرَم وَبَعْضُهَا فِي اَحِلٌ، فَإِذَا أَرَادَ أَنْ يُؤَدِّبَ بَعْضَ خَدَمِهِ أَخْرَجَهُ مِنَ الْخَرَمِ فَأَذَبَهُ فِي أَلْحِلٌ </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3" w:name="__RefHeading___Toc9365640_1280447820"/>
      <w:bookmarkStart w:id="1704" w:name="_Toc671"/>
      <w:bookmarkEnd w:id="1703"/>
      <w:r>
        <w:rPr>
          <w:rtl w:val="true"/>
        </w:rPr>
        <w:t>جزاء القتل عمداً</w:t>
      </w:r>
      <w:r>
        <w:rPr>
          <w:rtl w:val="true"/>
        </w:rPr>
        <w:t>:</w:t>
      </w:r>
      <w:bookmarkEnd w:id="17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عَمَّنْ أَخْبَرَهُ، عَنْ أَبِي عَبْدِ اللَّهِ علیه السلام أَنَّهُ سُئِلَ عَمَّنْ</w:t>
      </w:r>
    </w:p>
    <w:p>
      <w:pPr>
        <w:pStyle w:val="BookText"/>
        <w:rPr/>
      </w:pPr>
      <w:r>
        <w:rPr>
          <w:rFonts w:ascii="Amiri" w:hAnsi="Amiri" w:eastAsia="Amiri" w:cs="Amiri"/>
          <w:color w:val="111111"/>
          <w:sz w:val="28"/>
          <w:sz w:val="28"/>
          <w:szCs w:val="28"/>
          <w:rtl w:val="true"/>
          <w:lang w:bidi="ar-SA"/>
        </w:rPr>
        <w:t xml:space="preserve">قتَلَ نَفْساً مُتَعَمِّداً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النَّارُ</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يَنْظُرُ اللَّهُ بَيْنَ النَّاسِ يَوْمَ الْقِيَامَةِ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اَلدَّمَاءُ </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bookmarkStart w:id="1705" w:name="pg16514_180603"/>
    </w:p>
    <w:p>
      <w:pPr>
        <w:pStyle w:val="BookText"/>
        <w:rPr/>
      </w:pPr>
      <w:bookmarkEnd w:id="170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فِي فُسْحَةٍ مِنْ دِينِهِ مَا لَمْ يُصِبْ دَماً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يُوَفَّقُ قَاتِلُ الْمُؤْمِنِ</w:t>
      </w:r>
    </w:p>
    <w:p>
      <w:pPr>
        <w:pStyle w:val="BookText"/>
        <w:rPr/>
      </w:pPr>
      <w:r>
        <w:rPr>
          <w:rFonts w:ascii="Amiri" w:hAnsi="Amiri" w:eastAsia="Amiri" w:cs="Amiri"/>
          <w:color w:val="111111"/>
          <w:sz w:val="28"/>
          <w:sz w:val="28"/>
          <w:szCs w:val="28"/>
          <w:rtl w:val="true"/>
          <w:lang w:bidi="ar-SA"/>
        </w:rPr>
        <w:t>مُتَعَمِّداً لِلتَّوْبَة</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6" w:name="__RefHeading___Toc9365642_1280447820"/>
      <w:bookmarkStart w:id="1707" w:name="_Toc672"/>
      <w:bookmarkEnd w:id="1706"/>
      <w:r>
        <w:rPr>
          <w:rtl w:val="true"/>
        </w:rPr>
        <w:t xml:space="preserve">حرمة المؤمن </w:t>
      </w:r>
      <w:r>
        <w:rPr>
          <w:rtl w:val="true"/>
        </w:rPr>
        <w:t>:</w:t>
      </w:r>
      <w:bookmarkEnd w:id="17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p>
    <w:p>
      <w:pPr>
        <w:pStyle w:val="BookText"/>
        <w:rPr/>
      </w:pPr>
      <w:r>
        <w:rPr>
          <w:rFonts w:ascii="Amiri" w:hAnsi="Amiri" w:eastAsia="Amiri" w:cs="Amiri"/>
          <w:color w:val="111111"/>
          <w:sz w:val="28"/>
          <w:sz w:val="28"/>
          <w:szCs w:val="28"/>
          <w:rtl w:val="true"/>
          <w:lang w:bidi="ar-SA"/>
        </w:rPr>
        <w:t>حَرَامٌ كُلُّهُ عِرْضُهُ وَمَالُهُ وَدَمُهُ</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 الدِّمَاءِ بِغَيْرِ حَقَّهَا يَدْعُو إِلَى حُلُولِ</w:t>
      </w:r>
    </w:p>
    <w:p>
      <w:pPr>
        <w:pStyle w:val="BookText"/>
        <w:rPr/>
      </w:pPr>
      <w:r>
        <w:rPr>
          <w:rFonts w:ascii="Amiri" w:hAnsi="Amiri" w:eastAsia="Amiri" w:cs="Amiri"/>
          <w:color w:val="111111"/>
          <w:sz w:val="28"/>
          <w:sz w:val="28"/>
          <w:szCs w:val="28"/>
          <w:rtl w:val="true"/>
          <w:lang w:bidi="ar-SA"/>
        </w:rPr>
        <w:t xml:space="preserve">النِّقْمَةِ وَزَوَالِ النِّعْمَةِ </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عُمَيْرٍ، عَنِ النَّبِيِّ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أَعْظَمُ عِنْدَ الله مِنْ زَوَالِ الدُّنْيَا </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لَقَتْلُ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أَنَّهُ خَطَبَ لَمَّا أَرَادَ اَلْخُرُوجَ إِلَى تَبُوكَ بِشَنِيَّةِ الْوَدَاع، فَقَالَ بَعْدَ أَنْ حَمِدَ اللَّهَ وَأَثْنَى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أَصْدَقَ الْحَدِيثِ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 وَقِتَالَ المؤمِنِ ، وَأَكْلُ لَحْمِهِ</w:t>
      </w:r>
    </w:p>
    <w:p>
      <w:pPr>
        <w:pStyle w:val="BookText"/>
        <w:rPr/>
      </w:pPr>
      <w:r>
        <w:rPr>
          <w:rFonts w:ascii="Amiri" w:hAnsi="Amiri" w:eastAsia="Amiri" w:cs="Amiri"/>
          <w:color w:val="111111"/>
          <w:sz w:val="28"/>
          <w:sz w:val="28"/>
          <w:szCs w:val="28"/>
          <w:rtl w:val="true"/>
          <w:lang w:bidi="ar-SA"/>
        </w:rPr>
        <w:t xml:space="preserve">مَعْصِيَةٌ، وَحُرْمَةٌ مَالِهِ كَحُرْمَةِ دَمِهِ </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الْأَزْرَقِ، عَنْ أَبِي عَبْدِ اللَّهُ علیه السلام فِي رَجُل قَتَلَ رَجُلاً مُؤْمِناً،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أَيَّ مِيتَةٍ شِئْتَ إِنْ شِئْتَ يَهُودِيًّا، وَإِنْ شِئْتَ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نَصْرَانِيَّا، وَإِنْ شِئْتَ مَجُوسِيّ </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1708" w:name="pg16514_180606"/>
    </w:p>
    <w:p>
      <w:pPr>
        <w:pStyle w:val="BookText"/>
        <w:rPr/>
      </w:pPr>
      <w:bookmarkEnd w:id="170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w:t>
      </w:r>
    </w:p>
    <w:p>
      <w:pPr>
        <w:pStyle w:val="BookText"/>
        <w:rPr/>
      </w:pPr>
      <w:r>
        <w:rPr>
          <w:rFonts w:ascii="Amiri" w:hAnsi="Amiri" w:eastAsia="Amiri" w:cs="Amiri"/>
          <w:color w:val="111111"/>
          <w:sz w:val="28"/>
          <w:sz w:val="28"/>
          <w:szCs w:val="28"/>
          <w:rtl w:val="true"/>
          <w:lang w:bidi="ar-SA"/>
        </w:rPr>
        <w:t>الله 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w:t>
      </w:r>
    </w:p>
    <w:p>
      <w:pPr>
        <w:pStyle w:val="BookText"/>
        <w:rPr/>
      </w:pPr>
      <w:r>
        <w:rPr>
          <w:rFonts w:ascii="Amiri" w:hAnsi="Amiri" w:eastAsia="Amiri" w:cs="Amiri"/>
          <w:color w:val="111111"/>
          <w:sz w:val="28"/>
          <w:sz w:val="28"/>
          <w:szCs w:val="28"/>
          <w:rtl w:val="true"/>
          <w:lang w:bidi="ar-SA"/>
        </w:rPr>
        <w:t>مُؤْمِناً عَلَى دِينِهِ فَذَلِكَ الْمُتَعَمِّدُ الَّذِي قَالَ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يَقَعُ بَيْنَهُ وَبَيْنَ الرَّجُلِ شَيْءٌ فَيَضْرِبُهُ بِسَيْفِهِ فَيَقْتُلُهُ،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الْمُتَعَمَّدَ الَّذِي قَالَ اللهُ عزّو جلّ</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يَظْلِمُ بِمَظْلِمَةٍ إِلَّا أَخَذَهُ اللَّهُ بِهَا فِي</w:t>
      </w:r>
    </w:p>
    <w:p>
      <w:pPr>
        <w:pStyle w:val="BookText"/>
        <w:rPr/>
      </w:pPr>
      <w:r>
        <w:rPr>
          <w:rFonts w:ascii="Amiri" w:hAnsi="Amiri" w:eastAsia="Amiri" w:cs="Amiri"/>
          <w:color w:val="111111"/>
          <w:sz w:val="28"/>
          <w:sz w:val="28"/>
          <w:szCs w:val="28"/>
          <w:rtl w:val="true"/>
          <w:lang w:bidi="ar-SA"/>
        </w:rPr>
        <w:t xml:space="preserve">نَفْسِهِ وَمَالِهِ، وَأَمَّا اَلظُّلْمُ الَّذِي بَيْنَهُ وَبَيْنَ اللَّهِ فَإِذَا تَابَ غَفَرَ اللَّهُ لَهُ </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9" w:name="__RefHeading___Toc9365644_1280447820"/>
      <w:bookmarkStart w:id="1710" w:name="_Toc673"/>
      <w:bookmarkEnd w:id="1709"/>
      <w:r>
        <w:rPr>
          <w:rtl w:val="true"/>
        </w:rPr>
        <w:t>إيَّاك والدماء</w:t>
      </w:r>
      <w:r>
        <w:rPr>
          <w:rtl w:val="true"/>
        </w:rPr>
        <w:t>:</w:t>
      </w:r>
      <w:bookmarkEnd w:id="171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بِغَيْرِ حِلْهَا، فَإِنَّهُ لَيْسَ شَيْءٌ أَدْعَى لِنِقْمَةٍ، وَلَا أَعْظَمَ لِتَبِعَةٍ، وَلَا أَحْرَى بِزَوَالِ نِعْمَةٍ وَانْقِطَاعِ مُدَّةٍ مِنْ سَفْكِ الدِّمَاءِ بِغَيْرِ حَقَّهَا، وَاللهُ سُبْحَانَهُ مُبْتَدِى بِالْحُكْمِ بَيْنَ الْعِبَادِ فِيمَا تَسَافَكُوا مِنَ الدِّمَاءِ يَوْمَ الْقِيَامَةِ، فَلَا تُقَوِّيَنَّ سُلْطَانَكَ بِسَفْكِ دَمٍ حَرَامٍ فَإِنَّ ذَلِكَ مِمَّا يُضْعِفُهُ وَيُوهِنهُ بَلْ يُزِيلُهُ وَيَنْقُلُهُ، وَلَا عُذْرَ لَكَ عِنْدَ الله وَلَا عِنْدِي فِي قَتْلِ الْعَمْدِ، لِأَنَّ فِيهِ قَوَدَ الْبَدَنِ، وَإِنِ ابْتُلِيتَ بِخَطَإٍ وَأَفْرَطَ عَلَيْكَ سَوْطُكَ أَوْ سَيْفُكَ أَوْ يَدُكَ بِالْعُقُوبَةِ فَإِنَّ فِي الْوَكْزَةِ فَا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bookmarkStart w:id="1711" w:name="pg16514_180608"/>
    </w:p>
    <w:p>
      <w:pPr>
        <w:pStyle w:val="Heading3"/>
        <w:numPr>
          <w:ilvl w:val="2"/>
          <w:numId w:val="1"/>
        </w:numPr>
        <w:rPr/>
      </w:pPr>
      <w:bookmarkStart w:id="1712" w:name="__RefHeading___Toc9365646_1280447820"/>
      <w:bookmarkStart w:id="1713" w:name="_Toc674"/>
      <w:bookmarkEnd w:id="1711"/>
      <w:bookmarkEnd w:id="1712"/>
      <w:r>
        <w:rPr>
          <w:rtl w:val="true"/>
        </w:rPr>
        <w:t xml:space="preserve">القصاص حياة </w:t>
      </w:r>
      <w:r>
        <w:rPr>
          <w:rtl w:val="true"/>
        </w:rPr>
        <w:t>:</w:t>
      </w:r>
      <w:bookmarkEnd w:id="17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خَالِدٍ الْكَائِلِيِّ، عَنْ عَلِيِّ بْنِ اَلْحُسَيْنِ علیهما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يَا أُمَّةَ مُحَمَّدٍ فِي الْقِصَاصِ حَيَاةٌ، لِأَنَّ مَنْ هَمَّ بِالْقَتْلِ فَعَرَفَ أَنَّهُ يُقْتَصُّ مِنْهُ فَكَفَّ لِذَلِكَ عَنِ الْقَتْلِ كَانَ ذَلِكَ حَيَاةَ الَّذِي هَمَّ بِقَتْلِهِ، وَحَيَاةً هَذَا اَلْجَانِي الَّذِي أَرَادَ أَنْ يَقْتُلَ، وَحَيَاةً لِغَيْرِهِمَا مِنَ النَّاسِ إِذَا عَلِمُوا أَنَّ الْقِصَاصَ وَاجِبٌ لَا يَجْسِرُونَ عَلَى الْقَتْلِ مَخَافَةَ الْقِصَاصِ </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4" w:name="__RefHeading___Toc9365648_1280447820"/>
      <w:bookmarkStart w:id="1715" w:name="_Toc675"/>
      <w:bookmarkEnd w:id="1714"/>
      <w:r>
        <w:rPr>
          <w:rtl w:val="true"/>
        </w:rPr>
        <w:t>سعي الإمام السجَّاد علیه السلام في الإصلاح بين وليِّ المقتول والقاتل</w:t>
      </w:r>
      <w:r>
        <w:rPr>
          <w:rtl w:val="true"/>
        </w:rPr>
        <w:t>:</w:t>
      </w:r>
      <w:bookmarkEnd w:id="171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جَاءَ إِلَى عَلِيِّ بْنِ الْحُسَيْنِ بِرَجُلِ يَزْعُمُ أَنَّهُ قَاتِلُ أَبِيهِ، فَاعْتَرَفَ، فَأَوْجَبَ عَلَيْهِ الْقِصَاصَ، وَسَأَلَهُ أَنْ يَعْفُوَ عَنْهُ لِيُعْظِمَ اللَّهُ ثَوَابَهُ، فَكَأَنَّ نَفْسَهُ لَمْ تَطِبْ بِذَلِكَ، فَقَالَ عَلِيُّ بْنُ الْحُسَيْنِ لِدَّعِي الدَّمِ الَّذِي هُوَ الْوَلِيُّ الْمُسْتَحِقُ 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تَذْكُرُ هَذَا الرَّجُل عَلَيْكَ فَضْلاً فَهَبْ لَهُ هَذِهِ الْجِنَايَةَ وَاغْفِرْ لَهُ هَذَا الذَّنْبَ،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لَهُ عَلَيَّ حَقٌّ وَلَكِنْ لَمْ يَبْلُغْ بِهِ أَنْ أَعْفُوَ لَهُ عَنْ قَتْلِ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الْقَوَدَ، فَإِنْ أَرَادَ لِحَقِّهِ عَلَيَّ أَنْ أُصَالِحِهُ عَلَى الدِّيَةِ صَالحَتُهُ وَعَفَوْتُ عَنْهُ، قَالَ عَلِيُّ اِبْنُ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حَقَّهُ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لَقْتَنِي تَوْحِيدَ اللَّهِ، وَنُبُوَّةَ رَسُولِ الله صلی الله علیه و آله وسلم ، وَإِمَامَةَ عَلَيَّ وَالْأَئِمَّةِ علیهم السلام ،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يَفِي بِدَمِ أَبِيكَ؟ بَلَى وَالله هَذَا يَفِي بِدِمَاءِ أَهْلِ الْأَرْضِ كُلِّهِمْ مِنَ الْأَوَّلِينَ وَالْآخِرِينَ سِوَى</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اَلْأَنْبِيَاءِ وَالْأَئِمَّةِ إِنْ قُتِلُوا فَإِنَّهُ لَا يَفِي بِدِمَائِهِمْ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اَلْخَبَرِ</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bookmarkStart w:id="1716" w:name="pg16514_180610"/>
    </w:p>
    <w:p>
      <w:pPr>
        <w:pStyle w:val="BookText"/>
        <w:rPr/>
      </w:pPr>
      <w:bookmarkEnd w:id="171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عليهم السلام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يَوْماً عَلَى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لَتُخْضَبَنَّ هَذِهِ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وَأَوْمَا بِيَدِهِ إِلَى لِحْيَتِهِ وَهَامَتِهِ، فَقَالَ قَوْمٌ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هَذَا أَحَدٌ بِأَمِيرِ الْمُؤْمِنِينَ لَأَبَرْنَا عِتْرَتَهُ،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آهِ هَذَا هُوَ الْعُدْوَانُ، إِنَّمَا هِيَ النَّفْسَ بِالنَّفْسِ كَمَا قَالَ اللهُ عزّو جلّ</w:t>
      </w:r>
      <w:r>
        <w:rPr>
          <w:rFonts w:eastAsia="Amiri" w:cs="Amiri" w:ascii="Amiri" w:hAnsi="Amiri"/>
          <w:color w:val="111111"/>
          <w:sz w:val="28"/>
          <w:szCs w:val="28"/>
          <w:rtl w:val="true"/>
          <w:lang w:bidi="ar-SA"/>
        </w:rPr>
        <w:t>»</w:t>
      </w:r>
      <w:r>
        <w:rPr>
          <w:rStyle w:val="FootnoteAnchor"/>
          <w:rtl w:val="true"/>
        </w:rPr>
        <w:footnoteReference w:id="1428"/>
      </w:r>
    </w:p>
    <w:p>
      <w:pPr>
        <w:pStyle w:val="Heading3"/>
        <w:numPr>
          <w:ilvl w:val="2"/>
          <w:numId w:val="1"/>
        </w:numPr>
        <w:rPr/>
      </w:pPr>
      <w:bookmarkStart w:id="1717" w:name="__RefHeading___Toc9365650_1280447820"/>
      <w:bookmarkStart w:id="1718" w:name="_Toc676"/>
      <w:bookmarkEnd w:id="1717"/>
      <w:r>
        <w:rPr>
          <w:rtl w:val="true"/>
        </w:rPr>
        <w:t xml:space="preserve">المؤمن لا ينتحر </w:t>
      </w:r>
      <w:r>
        <w:rPr>
          <w:rtl w:val="true"/>
        </w:rPr>
        <w:t>:</w:t>
      </w:r>
      <w:bookmarkEnd w:id="17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يُبْتَلَى</w:t>
      </w:r>
    </w:p>
    <w:p>
      <w:pPr>
        <w:pStyle w:val="BookText"/>
        <w:rPr/>
      </w:pPr>
      <w:r>
        <w:rPr>
          <w:rFonts w:ascii="Amiri" w:hAnsi="Amiri" w:eastAsia="Amiri" w:cs="Amiri"/>
          <w:color w:val="111111"/>
          <w:sz w:val="28"/>
          <w:sz w:val="28"/>
          <w:szCs w:val="28"/>
          <w:rtl w:val="true"/>
          <w:lang w:bidi="ar-SA"/>
        </w:rPr>
        <w:t>بِكُلِّ بَلِيَّة، وَيَمُوتُ بكُل ميتة، إلا أنه لا يقتل نفسه</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9" w:name="__RefHeading___Toc9365652_1280447820"/>
      <w:bookmarkStart w:id="1720" w:name="_Toc677"/>
      <w:bookmarkEnd w:id="1719"/>
      <w:r>
        <w:rPr>
          <w:rtl w:val="true"/>
        </w:rPr>
        <w:t xml:space="preserve">من أعان على قتل مؤمن شرك في دمه </w:t>
      </w:r>
      <w:r>
        <w:rPr>
          <w:rtl w:val="true"/>
        </w:rPr>
        <w:t>:</w:t>
      </w:r>
      <w:bookmarkEnd w:id="17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 لَيَأْتِي يَوْمَ الْقِيَامَةِ وَمَعَهُ قَدْرُ مِحْجَمَةٍ مِنْ دَمٍ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قَتَلْتُ، وَلَا شَرِكْتُ فِي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ذَكَرْتَ عَبْدِي فُلاناً، فَتَرَقَى ذَلِكَ حَتَّىٰ قُتِلَ فَأَصَابَكَ مِنْ دَمِهِ</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بْنُ عُثْمَانَ،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يَوْمَ الْقِيَامَةِ رَجُلٌ إِلَى رَجُلٍ حَتَّى يُلَطِّخَهُ بِالدَّمِ وَالنَّاسُ فِي الْحِسَابِ،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لِي وَلَكَ؟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أَعَنْتَ عَلَيَّ يَوْمَ كَذَا وَكَذَا بِكَلِمَةٍ فَقُتِلْتُ </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غَيْرِ وَاحِدٍ،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قَتْلِ مُؤْمِنٍ بِشَطْرِ كَلِمَةٍ جَاءَ يَوْمَ الْقِيَامَةِ بَيْنَ عَيْنَيْهِ مَكْتُوبٌ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آيس مِنْ رَحْمَةِ الله عزّو جلّ</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bookmarkStart w:id="1721" w:name="pg16514_180612"/>
    </w:p>
    <w:p>
      <w:pPr>
        <w:pStyle w:val="Heading3"/>
        <w:numPr>
          <w:ilvl w:val="2"/>
          <w:numId w:val="1"/>
        </w:numPr>
        <w:rPr/>
      </w:pPr>
      <w:bookmarkStart w:id="1722" w:name="__RefHeading___Toc9365654_1280447820"/>
      <w:bookmarkStart w:id="1723" w:name="_Toc678"/>
      <w:bookmarkEnd w:id="1721"/>
      <w:bookmarkEnd w:id="1722"/>
      <w:r>
        <w:rPr>
          <w:rtl w:val="true"/>
        </w:rPr>
        <w:t>شر الناس المثلث</w:t>
      </w:r>
      <w:r>
        <w:rPr>
          <w:rtl w:val="true"/>
        </w:rPr>
        <w:t>:</w:t>
      </w:r>
      <w:bookmarkEnd w:id="17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جَعْفَرٌ، عَنْ أَبِيهِ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النَّاسِ يَوْمَ الْقِيَامَةِ المُثَلَّثُ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اَلْمُثَلَّثُ؟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يَسْعَى بِأَخِيهِ إِلَى إِمَامِهِ فَيَقْتُلُهُ، فَيُهْلِكُ نَفْسَهُ، وَأَخَاهُ،</w:t>
      </w:r>
    </w:p>
    <w:p>
      <w:pPr>
        <w:pStyle w:val="BookText"/>
        <w:rPr/>
      </w:pPr>
      <w:r>
        <w:rPr>
          <w:rFonts w:ascii="Amiri" w:hAnsi="Amiri" w:eastAsia="Amiri" w:cs="Amiri"/>
          <w:color w:val="111111"/>
          <w:sz w:val="28"/>
          <w:sz w:val="28"/>
          <w:szCs w:val="28"/>
          <w:rtl w:val="true"/>
          <w:lang w:bidi="ar-SA"/>
        </w:rPr>
        <w:t xml:space="preserve">وَإِمَامَهُ </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4" w:name="__RefHeading___Toc9365656_1280447820"/>
      <w:bookmarkStart w:id="1725" w:name="_Toc679"/>
      <w:bookmarkEnd w:id="1724"/>
      <w:r>
        <w:rPr>
          <w:rtl w:val="true"/>
        </w:rPr>
        <w:t>إذاعة الأسرار قتل واعتداء</w:t>
      </w:r>
      <w:r>
        <w:rPr>
          <w:rtl w:val="true"/>
        </w:rPr>
        <w:t>:</w:t>
      </w:r>
      <w:bookmarkEnd w:id="17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عليه السلام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كَانُوا يَكْفُرُونَ بِآيَاتِ اللَّهِ وَيَقْتُلُونَ النَّبِيِّينَ بِغَيْرِ الْحَقِّ ذَلِكَ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ضَرَبُوهُمْ بِأَيْدِيهِمْ، وَلَا قَتَلُوهُمْ بِأَسْيَافِهِمْ، وَلَكِنْ سَمِعُوا أَحَادِيثَهُمْ فَأَذَاعُوهَا فَأُخِذُوا عَلَيْهَا</w:t>
      </w:r>
    </w:p>
    <w:p>
      <w:pPr>
        <w:pStyle w:val="BookText"/>
        <w:rPr/>
      </w:pPr>
      <w:r>
        <w:rPr>
          <w:rFonts w:ascii="Amiri" w:hAnsi="Amiri" w:eastAsia="Amiri" w:cs="Amiri"/>
          <w:color w:val="111111"/>
          <w:sz w:val="28"/>
          <w:sz w:val="28"/>
          <w:szCs w:val="28"/>
          <w:rtl w:val="true"/>
          <w:lang w:bidi="ar-SA"/>
        </w:rPr>
        <w:t xml:space="preserve">فَقْتِلُوا، فَصَارَ قَتْلاً وَاِعْتِدَاءً وَمَعْصِيَةً </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6" w:name="__RefHeading___Toc9365658_1280447820"/>
      <w:bookmarkStart w:id="1727" w:name="_Toc680"/>
      <w:bookmarkEnd w:id="1726"/>
      <w:r>
        <w:rPr>
          <w:rtl w:val="true"/>
        </w:rPr>
        <w:t xml:space="preserve">قصَّة قتل المعلّى بن خُنَيس </w:t>
      </w:r>
      <w:r>
        <w:rPr>
          <w:rtl w:val="true"/>
        </w:rPr>
        <w:t>:</w:t>
      </w:r>
      <w:bookmarkEnd w:id="172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الْمِسْمَعِيٌّ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دَاوُدُ بْنُ عَلِيٍّ الْمُعَلَّى بْنَ حُنَيْسٍ حَبَسَهُ وَأَرَادَ قَتْلَهُ، فَقَالَ لَهُ 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إِلَى النَّاسِ فَإِنَّ لِي دَيْناً كَثِيراً وَمَالاً حَتَّى أُشْهِدَ بِذَلِكَ، فَأَخْرَجَهُ إِلَى السُّوقِ، فَلَمَّا اجْتَمَعَ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أَنَا مُعَلَّى اِبْنُ حُنَيْسٍ، فَمَنْ عَرَفَنِي فَقَدْ عَرَفَنِي، اِشْهَدُوا أَنَّ مَا تَرَكْتُ مِنْ مَالِ عَيْنٍ أَوْ دَيْنِ أَوْ أَمَةٍ أَوْ عَبْدِ أَوْ دَارٍ أَوْ قَلِيلِ أَوْ كَثِيرٍ فَهُوَ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 صَاحِبُ شُرْطَةِ دَاوُدَ فَقَتَلَهُ،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أَبَا عَبْدِ اللَّهُ عليه السلام خَرَجَ يَجُرُّ ذَيْلَهُ حَتَّى دَخَلَ عَلَى دَاوُدَ بْنِ عَلِيٍّ، وَإِسْمَاعِيلُ اِبْنُهُ خَلْفَهُ،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قَتَلْتَ مَوْلَايَ </w:t>
      </w:r>
      <w:bookmarkStart w:id="1728" w:name="pg16514_180614"/>
    </w:p>
    <w:p>
      <w:pPr>
        <w:pStyle w:val="BookText"/>
        <w:rPr/>
      </w:pPr>
      <w:bookmarkEnd w:id="1728"/>
      <w:r>
        <w:rPr>
          <w:rFonts w:ascii="Amiri" w:hAnsi="Amiri" w:eastAsia="Amiri" w:cs="Amiri"/>
          <w:color w:val="111111"/>
          <w:sz w:val="28"/>
          <w:sz w:val="28"/>
          <w:szCs w:val="28"/>
          <w:rtl w:val="true"/>
          <w:lang w:bidi="ar-SA"/>
        </w:rPr>
        <w:t>وَأَخَذْتَ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قَتَلْتُهُ وَلَا أَخَذْتُ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لَأَدْعُوَنَّ اللَّهَ عَلَى مَنْ قَتَلَ مَوْلَايَ وَأَخَذَ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قَتَلْتُهُ وَلَكِنْ قَتَلَهُ صَاحِبُ شُرْطَتِي،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بِإِذْنِكَ أَوْ بِغَيْرِ إِذْنِكَ؟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إِسْمَاعِيلُ، شَأْنَكَ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إِسْمَاعِيلُ وَالسَّيْفُ مَعَهُ حَتَّى قَتَلَهُ فِي تَجْلِسِهِ</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عَلِيٍّ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اَلسِّيرَافِيُّ، وَكَانَ صَاحِبَ شُرْطَتِهِ،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السِّيرَافِيُّ وَقُدِّمَ لِيُقْتَلَ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يَأْمُرُوفِّي بِقَتْلِ النَّاسِ فَأَقْتُلُهُمْ هُمْ ثُمَّ يَقْتُلُونّي، فَقُتِلَ اَلسِّيرَافِيُّ</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9" w:name="__RefHeading___Toc9365660_1280447820"/>
      <w:bookmarkStart w:id="1730" w:name="_Toc681"/>
      <w:bookmarkEnd w:id="1729"/>
      <w:r>
        <w:rPr>
          <w:rtl w:val="true"/>
        </w:rPr>
        <w:t>إخراج الشخص ليلاً من داره فيه ضمان على المخرج</w:t>
      </w:r>
      <w:r>
        <w:rPr>
          <w:rtl w:val="true"/>
        </w:rPr>
        <w:t>:</w:t>
      </w:r>
      <w:bookmarkEnd w:id="17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مَيْمُونٍ،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w:t>
      </w:r>
    </w:p>
    <w:p>
      <w:pPr>
        <w:pStyle w:val="BookText"/>
        <w:rPr/>
      </w:pPr>
      <w:r>
        <w:rPr>
          <w:rFonts w:ascii="Amiri" w:hAnsi="Amiri" w:eastAsia="Amiri" w:cs="Amiri"/>
          <w:color w:val="111111"/>
          <w:sz w:val="28"/>
          <w:sz w:val="28"/>
          <w:szCs w:val="28"/>
          <w:rtl w:val="true"/>
          <w:lang w:bidi="ar-SA"/>
        </w:rPr>
        <w:t xml:space="preserve">دَعَا الرَّجُلُ أَخَاهُ بِلَيْلِ فَهُوَ لَهُ ضَامِنٌ حَتَّىٰ يَرْجِعَ إِلَى بَيْتِهِ </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1" w:name="__RefHeading___Toc9365662_1280447820"/>
      <w:bookmarkStart w:id="1732" w:name="_Toc682"/>
      <w:bookmarkEnd w:id="1731"/>
      <w:r>
        <w:rPr>
          <w:rtl w:val="true"/>
        </w:rPr>
        <w:t xml:space="preserve">من أُقيم عليه الحدُّ ولم يمت </w:t>
      </w:r>
      <w:r>
        <w:rPr>
          <w:rtl w:val="true"/>
        </w:rPr>
        <w:t>:</w:t>
      </w:r>
      <w:bookmarkEnd w:id="173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عَامِرِ بْنِ سُلَيْمَانَ الطَّائِيُّ، عَنِ الرِّضَا عليه السلام فِي خَبَرٍ أَنَّهُ أَقرَّ رَجُلٌ بِقَتْلِ اِبْنِ رَجُلِ مِنَ الْأَنْصَارِ، فَدَفَعَهُ عُمَرُ إِلَيْهِ لِيَقْتُلَهُ بِهِ، فَضَرَبَهُ ضَرْبَتَيْنِ بِالسَّيْفِ حَتَّى ظَنَّ أَنَّهُ هَلَكَ ، فَحُمِلَ إِلَى مَنْزِلِهِ وَبِهِ رَمَقٌ، فَبَرَأَ اَلْجُرْحُ بَعْدَ سِتَّةِ أَشْهُرٍ، فَلَقِيَهُ اَلْأَبُ وَجَرَّهُ إِلَى عُمَرَ، فَدَفَعَهُ إِلَيْهِ عُمَرُ، فَاسْتَغَاثَ الرَّجُلُ إِلَى أَمِيرِ الْمُؤْمِنِينَ، فَقَالَ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هَذَا الَّذِي حَكَمْتَ </w:t>
      </w:r>
      <w:bookmarkStart w:id="1733" w:name="pg16514_180616"/>
    </w:p>
    <w:p>
      <w:pPr>
        <w:pStyle w:val="BookText"/>
        <w:rPr/>
      </w:pPr>
      <w:bookmarkEnd w:id="1733"/>
      <w:r>
        <w:rPr>
          <w:rFonts w:ascii="Amiri" w:hAnsi="Amiri" w:eastAsia="Amiri" w:cs="Amiri"/>
          <w:color w:val="111111"/>
          <w:sz w:val="28"/>
          <w:sz w:val="28"/>
          <w:szCs w:val="28"/>
          <w:rtl w:val="true"/>
          <w:lang w:bidi="ar-SA"/>
        </w:rPr>
        <w:t>عَلَى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يَقْتُلُهُ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قَتَلْتُهُ ثُمَّ عَاشَ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فَيُقْتَلُ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فَبُهِتَ،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 فَخَرَجَ عليه السلام فَقَالَ لِلْأَبِ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تَقْتُلُهُ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فَيَبْطُلُ دَمُ ابْنِي؟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الْحُكْمَ أَنْ تَدْفَعَ إِلَيْهِ فَيَقْتَصُّ مِنْكَ مِثْلَ مَا صَنَعْتَ بِهِ ثُمَّ تَقْتُلَهُ بِدَمِ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اَلمَوْتُ وَلَا بُدَّ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يَأْخُذَ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صَفَحْتُ عَنْ دَمِ ابْنِي، وَيَصْفَحُ لِي عَنِ الْقِصَاصِ، فَكَتَبَ بَيْنَهُمَا كِتَاباً بِالْبَرَاءَةِ، فَرَفَعَ عُمَرُ يَدَهُ إِلَى السَّمَاءِ وَقَالَ اَلْحَمْدُ للهِ، أَنْتُمْ أَهْلُ بَيْتِ الرَّحْمَةِ يَا أَبَا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عَلِيُّ هَلَكَ عُمَرُ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4" w:name="__RefHeading___Toc9365664_1280447820"/>
      <w:bookmarkStart w:id="1735" w:name="_Toc683"/>
      <w:bookmarkEnd w:id="1734"/>
      <w:r>
        <w:rPr>
          <w:rtl w:val="true"/>
        </w:rPr>
        <w:t xml:space="preserve">القصاص من ابن ملجم </w:t>
      </w:r>
      <w:r>
        <w:rPr>
          <w:rtl w:val="true"/>
        </w:rPr>
        <w:t>:</w:t>
      </w:r>
      <w:bookmarkEnd w:id="1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قَضَى أَمِيرُ الْمُؤْمِنِينَ عليه السلام نَحْبَهُ وَفَرَغَ أَهْلُهُ مِنْ دَفْنِهِ جَلَسَ الْحَسَنُ عليه السلام وَأَمَرَ أَنْ يُؤْتَى بِابْنِ مُلْجَمِ، فَجِيءَ بِهِ، فَلَمَّا وَقَفَ بَيْنَ يَدَيْهِ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عَدُوَّ الله، قَتَلْتَ أَمِيرَ الْمُؤْمِنِينَ، وَأَعْظَمْتَ الْفَسَادَ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بِهِ فَضُرِبَتْ عُنْقُهُ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إِسْحَاقَ الْأَحْمَرِيُّ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أَمِيرُ الْمُؤْمِنِينَ عليه السلام حَفَّ بِهِ الْعُوَّادُ،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اثْنُوا لي وِسَادَةً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الْحَسَنِ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ضَرْبَةٌ مَكَانَ ضَرْبَةٍ وَلَا تَأْثَمْ </w:t>
      </w:r>
      <w:r>
        <w:rPr>
          <w:rFonts w:eastAsia="Amiri" w:cs="Amiri" w:ascii="Amiri" w:hAnsi="Amiri"/>
          <w:color w:val="111111"/>
          <w:sz w:val="28"/>
          <w:szCs w:val="28"/>
          <w:rtl w:val="true"/>
          <w:lang w:bidi="ar-SA"/>
        </w:rPr>
        <w:t>»</w:t>
      </w:r>
      <w:r>
        <w:rPr>
          <w:rStyle w:val="FootnoteAnchor"/>
          <w:rtl w:val="true"/>
        </w:rPr>
        <w:footnoteReference w:id="144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736" w:name="pg16514_180618"/>
    </w:p>
    <w:p>
      <w:pPr>
        <w:pStyle w:val="Heading3"/>
        <w:numPr>
          <w:ilvl w:val="2"/>
          <w:numId w:val="1"/>
        </w:numPr>
        <w:rPr/>
      </w:pPr>
      <w:bookmarkStart w:id="1737" w:name="__RefHeading___Toc9365666_1280447820"/>
      <w:bookmarkStart w:id="1738" w:name="_Toc684"/>
      <w:bookmarkEnd w:id="1736"/>
      <w:bookmarkEnd w:id="1737"/>
      <w:r>
        <w:rPr>
          <w:rtl w:val="true"/>
        </w:rPr>
        <w:t>وصيَّة أمير المؤمنين عليه السلام بقاتله</w:t>
      </w:r>
      <w:r>
        <w:rPr>
          <w:rtl w:val="true"/>
        </w:rPr>
        <w:t>:</w:t>
      </w:r>
      <w:bookmarkEnd w:id="17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أَنَّ اَلْحَسَنَ عليه السلام قَدَّمَهُ لِيَضْرِبَ عُنُقَهُ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عَهَدْتُ اللهَ عَهْداً أَنْ أَقْتُلَ أَبَاكَ وَقَدْ وَفَيْتُ، فَإِنْ شِئْتَ فَاقْتُلُ، وَإِنْ شِئْتَ فَاعْفُ، فَإِنْ عَفَوْتَ ذَهَبْتُ إِلَى مُعَاوِيَةَ فَقَتَلْتُهُ وَأَرَحْتُكَ مِنْهُ ثُمَّ جِئْتُكَ،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أُعَجِّلَكَ إِلَى النَّارِ، فَقَدَّمَهُ فَضَرَبَ</w:t>
      </w:r>
    </w:p>
    <w:p>
      <w:pPr>
        <w:pStyle w:val="BookText"/>
        <w:rPr/>
      </w:pPr>
      <w:r>
        <w:rPr>
          <w:rFonts w:ascii="Amiri" w:hAnsi="Amiri" w:eastAsia="Amiri" w:cs="Amiri"/>
          <w:color w:val="111111"/>
          <w:sz w:val="28"/>
          <w:sz w:val="28"/>
          <w:szCs w:val="28"/>
          <w:rtl w:val="true"/>
          <w:lang w:bidi="ar-SA"/>
        </w:rPr>
        <w:t xml:space="preserve">عُنقه </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عَنْ جَعْفَرٍ، عَنْ أَبِيهِ أَنَّ عَلِيًّا عليه السلام خَرَجَ وقِظُ النَّاسَ لِصَلَاةِ الصُّبْحِ ، فَضَرَبَهُ عَبْدُ الرَّحْمَنِ بْنُ مُلْجَم بِالسَّيْفِ عَلَى أُمَّ رَأْسِهِ، فَوَقَعَ عَلَى رُكْبَتَيْهِ، فَأَخَذَهُ فَالْتَزَمَهُ حَتَّى أَخَذَهُ النَّاسُ، وَحُمِلَ عَلِيٌّ حَتَّى أَفَاقَ، ثُمَّ قَالَ لِلْحَسَنِ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هَذَا الْأَسِيرَ، وَأَطْعِمُوهُ وَاسْقُوهُ، وَأَحْسِنُوا إِسَارَهُ، فَإِنْ عِشْتُ فَأَنَا أَوْلَى بِمَا صَنَعَ بِي، إِنْ شِئْتُ اسْتَقَدْتُ، وَإِنْ شِئْتُ عَفَوْتُ، وَإِنْ شِئْتُ صَالحَتُ، وَإِنْ مِتُّ فَذَلِكَ إِلَيْكُمْ، فَإِنْ بَدَا لَكُمْ أَنْ تَقْتُلُوهُ فَلَا تُثلوا</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9" w:name="__RefHeading___Toc9365668_1280447820"/>
      <w:bookmarkStart w:id="1740" w:name="_Toc685"/>
      <w:bookmarkEnd w:id="1739"/>
      <w:r>
        <w:rPr>
          <w:rtl w:val="true"/>
        </w:rPr>
        <w:t>أصناف الذنوب</w:t>
      </w:r>
      <w:r>
        <w:rPr>
          <w:rtl w:val="true"/>
        </w:rPr>
        <w:t>:</w:t>
      </w:r>
      <w:bookmarkEnd w:id="174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حَمَّادٍ،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أَمِيرُ الْمُؤْمِنِينَ عليه السلام بِالْكُوفَةِ الْمِنْبَرَ ،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الذُّنُوبَ ثَلَاثَةٌ، ثُمَّ أَمْسَكَ، فَقَالَ لَهُ حَبَّةُ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ثَلَاثَةٌ ثُمَّ أَمْسَكْتَ،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ذَكَرْتُها إِلَّا وَأَنَا أُرِيدُ أَنْ أُفَسِّرَهَا، وَلَكِنْ عَرَضَ لِي بُهْرٌ حَالَ بَيْنِي وَبَيْنَ الْكَلَامِ، نَعَمْ الذُّنُوبُ ثَلَاثَةٌ، فَذَنْبٌ مَغْفُورٌ، وَذَنْبٌ غَيْرُ مَغْفُورٍ، وَذَنْبٌ نَرْجُو لِصَاحِبِهِ وَنَخَافُ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bookmarkStart w:id="1741" w:name="pg16514_180620"/>
    </w:p>
    <w:p>
      <w:pPr>
        <w:pStyle w:val="BookText"/>
        <w:rPr/>
      </w:pPr>
      <w:bookmarkEnd w:id="1741"/>
      <w:r>
        <w:rPr>
          <w:rFonts w:ascii="Amiri" w:hAnsi="Amiri" w:eastAsia="Amiri" w:cs="Amiri"/>
          <w:color w:val="111111"/>
          <w:sz w:val="28"/>
          <w:sz w:val="28"/>
          <w:szCs w:val="28"/>
          <w:rtl w:val="true"/>
          <w:lang w:bidi="ar-SA"/>
        </w:rPr>
        <w:t>فَبَيِّنْهَا 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الذَّنْبُ المَغْفُورُ فَعَبْدٌ عَاقَبَهُ اللَّهُ عَلَى ذَنْبِهِ فِي الدُّنْيَا، فَاللَّهُ أَحْلَمُ وَأَكْرَمُ مِنْ أَنْ يُعَاقِبَ عَبْدَهُ مَرَّتَيْنِ، وَأَمَّا الذَّنْبُ الَّذِي لَا يُغْفَرُ فَمَظَالِمُ الْعِبَادِ بَعْضِهِمْ لِبَعْضٍ، إِنَّ اللَّهَ تَبَارَكَ وَتَعَالَى إِذَا بَرَزَ لِخَلْقِهِ أَقْسَمَ فَسَا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يَجُوزُنِي ظُلْمُ ظَالِمٍ، وَلَوْ كَفِّ بِكَفِّ، وَلَوْ مَسْحَةٌ بِكَفِّ، وَلَوْ نَطْحَةٌ مَا بَيْنَ الْقَرْنَاءِ إِلَى الْجَتَمَاءِ، فَيَقْتَصُّ لِلْعِبَادِ بَعْضِهِمْ مِنْ بَعْضٍ حَتَّى لَا تَبْقَى لِأَحَدٍ عَلَى أَحَدٍ مَظْلِمَةٌ، ثُمَّ يَبْعَتُهُمْ لِلْحِسَابِ، وَأَمَّا الذَّنْبُ الثَّالِثُ فَذَنْبٌ سَتَرَهُ اللَّهُ عَلَى خَلْقِهِ وَرَزَقَهُ التَّوْبَةَ مِنْهُ، فَأَصْبَحَ خَائِفاً مِنْ ذَنْبِهِ رَاجِياً لِرَبِّهِ، فَنَحْنُ لَهُ كَمَا هُوَ لِنَفْسِهِ ، نَرْجُو لَهُ الرَّحْمَةَ ، وَنَخَافُ عَلَيْهِ الْعَذَابَ </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البهر الدهشة</w:t>
      </w:r>
    </w:p>
    <w:p>
      <w:pPr>
        <w:pStyle w:val="Heading3"/>
        <w:numPr>
          <w:ilvl w:val="2"/>
          <w:numId w:val="1"/>
        </w:numPr>
        <w:rPr/>
      </w:pPr>
      <w:bookmarkStart w:id="1742" w:name="__RefHeading___Toc9365670_1280447820"/>
      <w:bookmarkStart w:id="1743" w:name="_Toc686"/>
      <w:bookmarkEnd w:id="1742"/>
      <w:r>
        <w:rPr>
          <w:rtl w:val="true"/>
        </w:rPr>
        <w:t xml:space="preserve">مواقف الحساب يوم القيامة </w:t>
      </w:r>
      <w:r>
        <w:rPr>
          <w:rtl w:val="true"/>
        </w:rPr>
        <w:t>:</w:t>
      </w:r>
      <w:bookmarkEnd w:id="17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مُؤْمِنٍ يُرَدُّ مِنَ الصِّرَاطِ</w:t>
      </w:r>
    </w:p>
    <w:p>
      <w:pPr>
        <w:pStyle w:val="BookText"/>
        <w:rPr/>
      </w:pPr>
      <w:r>
        <w:rPr>
          <w:rFonts w:ascii="Amiri" w:hAnsi="Amiri" w:eastAsia="Amiri" w:cs="Amiri"/>
          <w:color w:val="111111"/>
          <w:sz w:val="28"/>
          <w:sz w:val="28"/>
          <w:szCs w:val="28"/>
          <w:rtl w:val="true"/>
          <w:lang w:bidi="ar-SA"/>
        </w:rPr>
        <w:t xml:space="preserve">لِلْقِصَاصِ </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4" w:name="__RefHeading___Toc9365672_1280447820"/>
      <w:bookmarkStart w:id="1745" w:name="_Toc687"/>
      <w:bookmarkEnd w:id="1744"/>
      <w:r>
        <w:rPr>
          <w:rtl w:val="true"/>
        </w:rPr>
        <w:t xml:space="preserve">قصَّة سوادة مع النبيّ صلی الله علیه و آله وسلم </w:t>
      </w:r>
      <w:r>
        <w:rPr>
          <w:rtl w:val="true"/>
        </w:rPr>
        <w:t>:</w:t>
      </w:r>
      <w:bookmarkEnd w:id="17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صلی الله علیه و آله وسلم وَعِنْدَهُ أَصْحَابُهُ قَامَ إِلَيْهِ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عزّو جلّ حَكَمَ أَنْ وَأَقْسَمَ أَنْ لَا يَجُوزَهُ ظُلْمُ ظَالِمٍ، فَنَاشَدْتُكُمْ بِالله أَيَّ رَجُلٍ مِنْكُمْ كَانَتْ لَهُ قِبَلَ مُحَمَّدٍ مَظْلِمَةٌ إِلَّا قَامَ فَلْيَقْتَصَّ مِنْهُ، فَالْقِصَاصُ فِي دَارِ الدُّنْيَا أَحَبُّ إِلَيَّ مِنَ الْقِصَاصِ فِي دَارِ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 عَلَى رُءُوسِ الْمَلَائِكَةِ وَالْأَنْبِيَاءِ، فَقَامَ إِلَيْهِ رَجُلٌ مِنْ أَقْصَى الْقَوْمِ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سَوَادَةُ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يَا رَسُولَ اللَّهِ، إِنَّكَ لَمَّا أَقْبَلْتَ مِنَ الطَّائِفِ </w:t>
      </w:r>
      <w:bookmarkStart w:id="1746" w:name="pg16514_180622"/>
    </w:p>
    <w:p>
      <w:pPr>
        <w:pStyle w:val="BookText"/>
        <w:rPr/>
      </w:pPr>
      <w:bookmarkEnd w:id="1746"/>
      <w:r>
        <w:rPr>
          <w:rFonts w:ascii="Amiri" w:hAnsi="Amiri" w:eastAsia="Amiri" w:cs="Amiri"/>
          <w:color w:val="111111"/>
          <w:sz w:val="28"/>
          <w:sz w:val="28"/>
          <w:szCs w:val="28"/>
          <w:rtl w:val="true"/>
          <w:lang w:bidi="ar-SA"/>
        </w:rPr>
        <w:t>اِسْتَقْبَلْتُكَ وَأَنْتَ عَلَى نَاقَتِكَ الْعَضْبَاءِ وَبِيَدِكَ الْقَضِيبُ المَمْشُوقُ، فَرَفَعْتَ الْقَضِيبَ وَأَنْتَ تُرِيدُ الرَّاحِلَةَ فَأَصَابَ بَطْنِي، وَلَا أَدْرِي عَمْداً أَوْ خَطَأً،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أَكُونَ تَعَمَّدْتُ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قُمْ إِلَى مَنْزِلِ فَاطِمَةَ فَأْتِنِي بِالْقَضِيبِ المَمْشُوقِ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بِلَالٌ وَهُوَ يُنَادِي فِي سِكَكِ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مَنْ ذَا الَّذِي يُعْطِي الْقِصَاصَ مِنْ نَفْسِهِ قَبْلَ يَوْمِ الْقِيَامَةِ؟ فَهَذَا مُحَمَّدٌ صلی الله علیه و آله وسلم يُعْطِي الْقِصَاصَ مِنْ نَفْسِهِ قَبْلَ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 بِأَبِي أَنْتَ وَأُمِّي،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فَاقْتَصَّ مِنِّي حَتَّىٰ 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فَاكْشِفْ صلی الله علیه و آله وسلم عَنْ بَطْنِكَ يَا رَسُولَ الله فَكَشَفَ عَنْ بَطْنِهِ،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أَتَأْذَنُ لِي أَنْ أَضَعَ فَمِي عَلَى بَطْنِكَ؟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بِمَوْضِعِ الْقِصَاصِ مِنْ بَطْنِ رَسُولِ اللهِ مِنَ النَّارِ يَوْمَ النَّارِ،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سَوَادَةَ بْنَ قَيْسٍ، أَتَعْفُو أَمْ تَقْتَصُّ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أَعْفُو، يَا رَسُولَ الله، فَقَالَ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أَعْفُ عَنْ سَوَادَةَ بْنِ قَيْسٍ كَمَا عَفَا عَنْ نَبِيِّكَ مُحَمَّدٍ </w:t>
      </w:r>
      <w:r>
        <w:rPr>
          <w:rFonts w:eastAsia="Amiri" w:cs="Amiri" w:ascii="Amiri" w:hAnsi="Amiri"/>
          <w:color w:val="111111"/>
          <w:sz w:val="28"/>
          <w:szCs w:val="28"/>
          <w:rtl w:val="true"/>
          <w:lang w:bidi="ar-SA"/>
        </w:rPr>
        <w:t>...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7" w:name="__RefHeading___Toc9365674_1280447820"/>
      <w:bookmarkStart w:id="1748" w:name="_Toc688"/>
      <w:bookmarkEnd w:id="1747"/>
      <w:r>
        <w:rPr>
          <w:rtl w:val="true"/>
        </w:rPr>
        <w:t>الهايشات</w:t>
      </w:r>
      <w:r>
        <w:rPr>
          <w:rtl w:val="true"/>
        </w:rPr>
        <w:t>:</w:t>
      </w:r>
      <w:bookmarkEnd w:id="174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الْهَائِشَاتِ عَقْلٌ وَلَا قِصَاصٌ، وَالْفَائِشَاتُ الْفَزْعَةُ تَقَعُ</w:t>
      </w:r>
    </w:p>
    <w:p>
      <w:pPr>
        <w:pStyle w:val="BookText"/>
        <w:rPr/>
      </w:pPr>
      <w:r>
        <w:rPr>
          <w:rFonts w:ascii="Amiri" w:hAnsi="Amiri" w:eastAsia="Amiri" w:cs="Amiri"/>
          <w:color w:val="111111"/>
          <w:sz w:val="28"/>
          <w:sz w:val="28"/>
          <w:szCs w:val="28"/>
          <w:rtl w:val="true"/>
          <w:lang w:bidi="ar-SA"/>
        </w:rPr>
        <w:t>بِاللَّيْلِ وَالنَّهَارِ فَيُشَجُّ الرَّجُلُ فِيهَا أَوْ يَقَعُ قَتِيلٌ لَا يُدْرَى مَنْ قَتَلَهُ وَشَجَّهُ</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42/35791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ازْدَحَمَ اَلنَّاسُ يَوْمَ الْجُمُعَةِ فِي إِمْرَةِ عَلَيَّ علیه السلام بِالْكُوفَةِ فَقَتَلُوا رَجُلًا، فَوَدَىٰ دِيَتَهُ إِلَى أَهْلِهِ مِنْ بَيْتِ مَالِ اَلْمُسْلِمِينَ </w:t>
      </w:r>
      <w:r>
        <w:rPr>
          <w:rFonts w:eastAsia="Amiri" w:cs="Amiri" w:ascii="Amiri" w:hAnsi="Amiri"/>
          <w:color w:val="111111"/>
          <w:sz w:val="28"/>
          <w:szCs w:val="28"/>
          <w:rtl w:val="true"/>
          <w:lang w:bidi="ar-SA"/>
        </w:rPr>
        <w:t>»</w:t>
      </w:r>
      <w:r>
        <w:rPr>
          <w:rStyle w:val="FootnoteAnchor"/>
          <w:rtl w:val="true"/>
        </w:rPr>
        <w:footnoteReference w:id="1447"/>
      </w:r>
      <w:bookmarkStart w:id="1749" w:name="pg16514_180625"/>
    </w:p>
    <w:p>
      <w:pPr>
        <w:pStyle w:val="BookText"/>
        <w:rPr/>
      </w:pPr>
      <w:bookmarkEnd w:id="174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عَنْ أَبِي عَبْدِ اللَّهُ علیه السلام أَنَّ أَمِيرَ الْمُؤْمِنِينَ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رِحَامِ اَلنَّاسِ يَوْمَ الْجُمُعَةِ أَوْ يَوْمَ عَرَفَةَ أَوْ عَلَى حِسْرٍ لَا يَعْلَمُونَ</w:t>
      </w:r>
    </w:p>
    <w:p>
      <w:pPr>
        <w:pStyle w:val="BookText"/>
        <w:rPr/>
      </w:pPr>
      <w:r>
        <w:rPr>
          <w:rFonts w:ascii="Amiri" w:hAnsi="Amiri" w:eastAsia="Amiri" w:cs="Amiri"/>
          <w:color w:val="111111"/>
          <w:sz w:val="28"/>
          <w:sz w:val="28"/>
          <w:szCs w:val="28"/>
          <w:rtl w:val="true"/>
          <w:lang w:bidi="ar-SA"/>
        </w:rPr>
        <w:t xml:space="preserve">مَنْ قَتَلَهُ فَدِيَتُهُ مِنْ بَيْتِ أَلَمَمالِ </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0" w:name="__RefHeading___Toc9365676_1280447820"/>
      <w:bookmarkStart w:id="1751" w:name="_Toc689"/>
      <w:bookmarkEnd w:id="1750"/>
      <w:r>
        <w:rPr>
          <w:rtl w:val="true"/>
        </w:rPr>
        <w:t>عقاب التجسُّس على أعراض الناس</w:t>
      </w:r>
      <w:r>
        <w:rPr>
          <w:rtl w:val="true"/>
        </w:rPr>
        <w:t>:</w:t>
      </w:r>
      <w:bookmarkEnd w:id="17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أَنَّ رَجُلاً مِنَ الْأَنْصَارِ شَكَا إِلَى النَّبِيِّ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جَاراً قَدِ اتَّخَذَ مِثْلَ خُرْجَةِ الْعَيْنِ مِمَّا يَلِي مُغْتَسَلَ اِمْرَأَتِي، فَإِذَا قَامَتْ تَغْتَسِلُ نَظَرَ إِلَيْهَا، فَقَالَ لَهُ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 لَهُ خِيَاطاً، فَإِذَا نَظَرَ فَانْخَسْ بِهِ فِي عَيْنِهِ </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الْفُضَيْلِ،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اِطَّلَعَ رَجُلٌ عَلَىٰ قَوْمٍ يُشْرِفُ عَلَيْهِمْ أَوْ يَنْظُرُ مِنْ خَلَلِ شَيْءٍ هُمْ فَرَمَوْهُ فَأَصَابُوهُ فَقَتَلُوهُ أَوْ فَقَدُّوا عَيْنَهُ فَلَيْسَ عَلَيْهِمْ غُرْمٌ،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اِطَّلَعَ مِنْ خَلَلٍ حُجْرَةِ رَسُولِ الله صلی الله علیه و آله وسلم فَجَاءَ رَسُولُ الله صلی الله علیه و آله وسلم بِمِشْقَ لِيَفْقَأَ عَيْنَهُ، فَوَجَدَهُ قَدِ انْطَلَقَ،</w:t>
      </w:r>
    </w:p>
    <w:p>
      <w:pPr>
        <w:pStyle w:val="BookText"/>
        <w:rPr/>
      </w:pPr>
      <w:r>
        <w:rPr>
          <w:rFonts w:ascii="Amiri" w:hAnsi="Amiri" w:eastAsia="Amiri" w:cs="Amiri"/>
          <w:color w:val="111111"/>
          <w:sz w:val="28"/>
          <w:sz w:val="28"/>
          <w:szCs w:val="28"/>
          <w:rtl w:val="true"/>
          <w:lang w:bidi="ar-SA"/>
        </w:rPr>
        <w:t xml:space="preserve">، فَقَالَ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 أَمَا وَاللَّهُ لَوْ ثَبَتْ لِي لَفَقَأْتُ عَيْنَيْكَ</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اِطَّلَعَ عَلَى قَوْمِ لِيَنْظُرَ إِلَى عَوْرَاتِهِمْ فَرَمَوْهُ فَقَتَلُوهُ أَوْ جَرَحُوهُ أَوْ فَقَنُوا عَيْنَهُ،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دِيَةٌ لَهُ، إِنَّ رَسُولَ اللهِ صلی الله علیه و آله وسلم اِطَّلَعَ رَجُلٌ فِي حُجْرَتِهِ مِنْ خِلَالِهَا، فَجَاءَهُ رَسُولُ الله صلی الله علیه و آله وسلم بِمِشْقَصِ لِيَفْقَأَ بِهِ عَيْنَهُ، فَوَجَدَهُ قَدِ انْطَلَقَ،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لَوْ ثَبَتَ لِي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لَفَقَاتُ عَيْنَكَ بِهِ</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 xml:space="preserve">. </w:t>
      </w:r>
      <w:bookmarkStart w:id="1752" w:name="pg16514_180627"/>
    </w:p>
    <w:p>
      <w:pPr>
        <w:pStyle w:val="Heading3"/>
        <w:numPr>
          <w:ilvl w:val="2"/>
          <w:numId w:val="1"/>
        </w:numPr>
        <w:rPr/>
      </w:pPr>
      <w:bookmarkStart w:id="1753" w:name="__RefHeading___Toc9365678_1280447820"/>
      <w:bookmarkStart w:id="1754" w:name="_Toc690"/>
      <w:bookmarkEnd w:id="1752"/>
      <w:bookmarkEnd w:id="1753"/>
      <w:r>
        <w:rPr>
          <w:rtl w:val="true"/>
        </w:rPr>
        <w:t xml:space="preserve">حكم عليِّ علیه السلام في لطمة على العين </w:t>
      </w:r>
      <w:r>
        <w:rPr>
          <w:rtl w:val="true"/>
        </w:rPr>
        <w:t>:</w:t>
      </w:r>
      <w:bookmarkEnd w:id="17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عُثْمَانَ أَتَاهُ رَجُلٌ مِنْ قَيْسٍ بِمَوْلًى لَهُ قَدْ لَطَمَ عَيْنَهُ فَأَنْزَلَ المَاءَ فِيهَا وَهِيَ قَائِمَةٌ لَيْسَ يُبْصِرُ بِهَا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الدِّيَةَ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بِهِمَا إِلَى عَلِيٌّ علیه السلام ،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اُحْكُمْ بَيْنَ هَذَيْنِ، فَأَعْطَاهُ الدِّيَةَ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يَزَالُوا يُعْطُونَهُ حَتَّى أَعْطَوْهُ دِيَتَيْنِ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أُرِيدُ إِلَّا الْقِصَاصَ،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 بِمِرْآةٍ فَحَاهَا، ثُمَّ دَعَا بِكُرْسُفٍ فَبَلَّهُ ثُمَّ جَعَلَهُ عَلَى أَشْفَارِ عَيْنَيْهِ وَعَلَى حَوَالَيْهَا ثُمَّ اسْتَقْبَلَ بِعَيْنِهِ عَيْنَ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بِالْمِرْآةِ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 فَنَظَرَ فَذَابَ الشَّحْمُ وَبَقِيَتْ عَيْنُهُ قَائِمَةً وَذَهَبَ الْبَصَرُ </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5" w:name="__RefHeading___Toc9365680_1280447820"/>
      <w:bookmarkStart w:id="1756" w:name="_Toc691"/>
      <w:bookmarkEnd w:id="1755"/>
      <w:r>
        <w:rPr>
          <w:rtl w:val="true"/>
        </w:rPr>
        <w:t xml:space="preserve">هلاك من ينتقص من عليِّ علیه السلام </w:t>
      </w:r>
      <w:r>
        <w:rPr>
          <w:rtl w:val="true"/>
        </w:rPr>
        <w:t>:</w:t>
      </w:r>
      <w:bookmarkEnd w:id="175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جَاراً مِنْ هَمْدَانَ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 بْنَ عَبْدِ اللَّهِ، وَهُوَ يَجْلِسُ إِلَيْنَا، فَنَذْكُرُ عَلِيًّا أَمِيرَ المُؤْمِنِينَ علیه السلام وَفَضْلَهُ، فَيَقَعُ فِيهِ، أَفَتَأْذَنُ لِي فِيهِ؟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الصَّبَّاحِ، أَفَكُنْتَ فَاعِلا؟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لَئِنْ أَذِنْتَ لِي فِيهِ لَأَرْصُدَنَّهُ فَإِذَا صَارَ فِيهَا اقْتَحَمْتُ عَلَيْهِ بِسَيْفِي فَخَبَطْتُهُ حَتَّى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الصَّبَّاحِ، هَذَا الْفَتْكُ وَقَدْ نَهَى رَسُولُ الله صلی الله علیه و آله وسلم عَنِ 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 إِنَّ الْإِسْلَامَ فَيَّدَ الْفَتْكَ، وَلَكِنْ دَعْهُ فَسَتُكْفَى بِغَيْرِكَ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مِنَ المَدِينَةِ إِلَى الْكُوفَةِ لَمْ أَلْبَثْ بِهَا إِلَّا ثَمَانِيَةَ عَشَرَ يَوْماً، فَخَرَجْتُ إِلَى المَسْجِدِ، فَصَلَّيْتُ الْفَجْرَ، ثُمَّ عَقَبْتُ، فَإِذَا رَجُلٌ يُحَرِّكُنِي بِرِجْلِهِ،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الْبُشْرَى،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فَمَا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الْجُعْدَ بْنَ عَبْدِ اللَّهُ بَاتَ الْبَارِحَةَ فِي دَارِهِ الَّتِي فِي الْجَبَّانَةِ، فَأَيْقَظُوهُ لِلصَّلَاةِ </w:t>
      </w:r>
    </w:p>
    <w:p>
      <w:pPr>
        <w:pStyle w:val="BookText"/>
        <w:rPr/>
      </w:pPr>
      <w:r>
        <w:rPr>
          <w:rFonts w:ascii="Amiri" w:hAnsi="Amiri" w:eastAsia="Amiri" w:cs="Amiri"/>
          <w:color w:val="111111"/>
          <w:sz w:val="28"/>
          <w:sz w:val="28"/>
          <w:szCs w:val="28"/>
          <w:rtl w:val="true"/>
          <w:lang w:bidi="ar-SA"/>
        </w:rPr>
        <w:t>فَإِذَا هُوَ مِثْلُ الزِّقِّ اَلمَنْفُوحَ مَيّتاً، فَذَهَبُوا يَحْمِلُونَهُ فَإِذَا لَحْمُهُ يَسْقُطُ عَنْ عَظْمِهِ،</w:t>
      </w:r>
    </w:p>
    <w:p>
      <w:pPr>
        <w:pStyle w:val="BookText"/>
        <w:rPr/>
      </w:pPr>
      <w:r>
        <w:rPr>
          <w:rFonts w:ascii="Amiri" w:hAnsi="Amiri" w:eastAsia="Amiri" w:cs="Amiri"/>
          <w:color w:val="111111"/>
          <w:sz w:val="28"/>
          <w:sz w:val="28"/>
          <w:szCs w:val="28"/>
          <w:rtl w:val="true"/>
          <w:lang w:bidi="ar-SA"/>
        </w:rPr>
        <w:t xml:space="preserve">فَجَمَعُوهُ في نَطْعِ فَإِذَا تَحْتَهُ أَسْوَدُ، فَدَفَنُوهُ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انتهى ولله الحمد مطالعة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العظمى السيِّد حسين البروجردي قدس سرّه 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المبارك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الموافق 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اليوم وهو آخر ذي الحجة الحرام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هذا الكتاب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البديعة من 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وتمَّت المراجعة الثانية في ليلة العاشر من شهر رمضان المبارك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تمَّت المراجعة الأخيرة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القعدة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الله أوَّلاً وآخراً، وصلَّى الله على سيدِّنا محمَّد وعلى آله الطيِّبين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7" w:name="pg16514_180633"/>
      <w:bookmarkStart w:id="1758" w:name="pg16514_180633"/>
      <w:bookmarkEnd w:id="1758"/>
    </w:p>
    <w:p>
      <w:pPr>
        <w:pStyle w:val="Heading2"/>
        <w:numPr>
          <w:ilvl w:val="1"/>
          <w:numId w:val="1"/>
        </w:numPr>
        <w:rPr/>
      </w:pPr>
      <w:bookmarkStart w:id="1759" w:name="pg16514_180633"/>
      <w:bookmarkStart w:id="1760" w:name="__RefHeading___Toc9365682_1280447820"/>
      <w:bookmarkStart w:id="1761" w:name="_Toc692"/>
      <w:bookmarkEnd w:id="1759"/>
      <w:bookmarkEnd w:id="1760"/>
      <w:r>
        <w:rPr>
          <w:rtl w:val="true"/>
        </w:rPr>
        <w:t>المصادر والمراجع</w:t>
      </w:r>
      <w:bookmarkEnd w:id="17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w:t>
      </w:r>
    </w:p>
    <w:p>
      <w:pPr>
        <w:pStyle w:val="BookText"/>
        <w:rPr/>
      </w:pPr>
      <w:r>
        <w:rPr>
          <w:rFonts w:ascii="IRNazanin" w:hAnsi="IRNazanin" w:eastAsia="IRNazanin"/>
          <w:color w:val="111111"/>
          <w:sz w:val="28"/>
          <w:sz w:val="28"/>
          <w:szCs w:val="28"/>
          <w:rtl w:val="true"/>
          <w:lang w:bidi="fa-IR"/>
        </w:rPr>
        <w:t>باقر الخرسان</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النعمان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تحقيق عليّ أكبر الغفاري والسيِّد محمود</w:t>
      </w:r>
    </w:p>
    <w:p>
      <w:pPr>
        <w:pStyle w:val="BookText"/>
        <w:rPr/>
      </w:pPr>
      <w:r>
        <w:rPr>
          <w:rFonts w:ascii="Amiri" w:hAnsi="Amiri" w:eastAsia="Amiri" w:cs="Amiri"/>
          <w:color w:val="111111"/>
          <w:sz w:val="28"/>
          <w:sz w:val="28"/>
          <w:szCs w:val="28"/>
          <w:rtl w:val="true"/>
          <w:lang w:bidi="ar-SA"/>
        </w:rPr>
        <w:t xml:space="preserve">الزرندي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المفيد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الحسن بن محمّد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w:t>
      </w:r>
    </w:p>
    <w:p>
      <w:pPr>
        <w:pStyle w:val="BookText"/>
        <w:rPr/>
      </w:pP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الشيخ المفيد تحقيق مؤسسة آل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المفيد بيروت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الدِّين في صفات المؤمنين الحسن 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IRNazanin" w:hAnsi="IRNazanin" w:eastAsia="IRNazanin"/>
          <w:color w:val="111111"/>
          <w:sz w:val="28"/>
          <w:sz w:val="28"/>
          <w:szCs w:val="28"/>
          <w:rtl w:val="true"/>
          <w:lang w:bidi="fa-IR"/>
        </w:rPr>
        <w:t xml:space="preserve">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w:t>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الطباعة والنشر</w:t>
      </w:r>
    </w:p>
    <w:p>
      <w:pPr>
        <w:pStyle w:val="BookText"/>
        <w:rPr/>
      </w:pPr>
      <w:r>
        <w:rPr>
          <w:rFonts w:ascii="Amiri" w:hAnsi="Amiri" w:eastAsia="Amiri" w:cs="Amiri"/>
          <w:color w:val="111111"/>
          <w:sz w:val="28"/>
          <w:sz w:val="28"/>
          <w:szCs w:val="28"/>
          <w:rtl w:val="true"/>
          <w:lang w:bidi="ar-SA"/>
        </w:rPr>
        <w:t xml:space="preserve">في مؤسسة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الأُستادولي وعليّ أكبر</w:t>
      </w:r>
    </w:p>
    <w:p>
      <w:pPr>
        <w:pStyle w:val="BookText"/>
        <w:rPr/>
      </w:pPr>
      <w:r>
        <w:rPr>
          <w:rFonts w:ascii="Amiri" w:hAnsi="Amiri" w:eastAsia="Amiri" w:cs="Amiri"/>
          <w:color w:val="111111"/>
          <w:sz w:val="28"/>
          <w:sz w:val="28"/>
          <w:szCs w:val="28"/>
          <w:rtl w:val="true"/>
          <w:lang w:bidi="ar-SA"/>
        </w:rPr>
        <w:t xml:space="preserve">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يحيى العابدي الزنجاني وعبد الرحيم الربَّاني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صلی الله علیه و آله وسلم لشيعة المرتضى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القاسم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جواد القیُّومي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النشر الإسلامي التابعة لجماعة المدرسين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الكبرى في فضائل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ميرزا حسن كوجه باغي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منشورات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إلى الإمام العسكري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الإمام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w:t>
      </w:r>
    </w:p>
    <w:p>
      <w:pPr>
        <w:pStyle w:val="BookText"/>
        <w:rPr/>
      </w:pPr>
      <w:r>
        <w:rPr>
          <w:rFonts w:ascii="Amiri" w:hAnsi="Amiri" w:eastAsia="Amiri" w:cs="Amiri"/>
          <w:color w:val="111111"/>
          <w:sz w:val="28"/>
          <w:sz w:val="28"/>
          <w:szCs w:val="28"/>
          <w:rtl w:val="true"/>
          <w:lang w:bidi="ar-SA"/>
        </w:rPr>
        <w:t xml:space="preserve">الرسولي المحلَّاتي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طيِّب الموسوي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النشر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طبع ونشر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الإسكافي مدرسة الإمام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w:t>
      </w:r>
    </w:p>
    <w:p>
      <w:pPr>
        <w:pStyle w:val="BookText"/>
        <w:rPr/>
      </w:pPr>
      <w:r>
        <w:rPr>
          <w:rFonts w:ascii="Amiri" w:hAnsi="Amiri" w:eastAsia="Amiri" w:cs="Amiri"/>
          <w:color w:val="111111"/>
          <w:sz w:val="28"/>
          <w:sz w:val="28"/>
          <w:szCs w:val="28"/>
          <w:rtl w:val="true"/>
          <w:lang w:bidi="ar-SA"/>
        </w:rPr>
        <w:t xml:space="preserve">الموسوى الخرسان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حسيني</w:t>
      </w:r>
    </w:p>
    <w:p>
      <w:pPr>
        <w:pStyle w:val="BookText"/>
        <w:rPr/>
      </w:pPr>
      <w:r>
        <w:rPr>
          <w:rFonts w:ascii="Amiri" w:hAnsi="Amiri" w:eastAsia="Amiri" w:cs="Amiri"/>
          <w:color w:val="111111"/>
          <w:sz w:val="28"/>
          <w:sz w:val="28"/>
          <w:szCs w:val="28"/>
          <w:rtl w:val="true"/>
          <w:lang w:bidi="ar-SA"/>
        </w:rPr>
        <w:t>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الشيخ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اليقين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الشعيري السبزواري تحقيق علاء آل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الأشعث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بن</w:t>
      </w:r>
    </w:p>
    <w:p>
      <w:pPr>
        <w:pStyle w:val="BookText"/>
        <w:rPr/>
      </w:pPr>
      <w:r>
        <w:rPr>
          <w:rFonts w:ascii="Amiri" w:hAnsi="Amiri" w:eastAsia="Amiri" w:cs="Amiri"/>
          <w:color w:val="111111"/>
          <w:sz w:val="28"/>
          <w:sz w:val="28"/>
          <w:szCs w:val="28"/>
          <w:rtl w:val="true"/>
          <w:lang w:bidi="ar-SA"/>
        </w:rPr>
        <w:t xml:space="preserve">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الشيخ الجواهري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القوجاني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خورشيد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الموحد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الإمام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وذكر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p>
    <w:p>
      <w:pPr>
        <w:pStyle w:val="BookText"/>
        <w:rPr/>
      </w:pPr>
      <w:r>
        <w:rPr>
          <w:rFonts w:ascii="Amiri" w:hAnsi="Amiri" w:eastAsia="Amiri" w:cs="Amiri"/>
          <w:color w:val="111111"/>
          <w:sz w:val="28"/>
          <w:sz w:val="28"/>
          <w:szCs w:val="28"/>
          <w:rtl w:val="true"/>
          <w:lang w:bidi="ar-SA"/>
        </w:rPr>
        <w:t xml:space="preserve">تحقيق آصف بن عليّ أصغر فيضي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نمَّقه وعلّق عليه وأشرف على طبعه السيِّد حسين الموسوي الكرماني والشيخ عليّ پناه الاشتهاردي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فرهنگ إسلامي حاجّ محمّد حسین کوشانپور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السيِّد محمّد</w:t>
      </w:r>
    </w:p>
    <w:p>
      <w:pPr>
        <w:pStyle w:val="BookText"/>
        <w:rPr/>
      </w:pPr>
      <w:r>
        <w:rPr>
          <w:rFonts w:ascii="Amiri" w:hAnsi="Amiri" w:eastAsia="Amiri" w:cs="Amiri"/>
          <w:color w:val="111111"/>
          <w:sz w:val="28"/>
          <w:sz w:val="28"/>
          <w:szCs w:val="28"/>
          <w:rtl w:val="true"/>
          <w:lang w:bidi="ar-SA"/>
        </w:rPr>
        <w:t>مهدي السيِّد حسن الخرسان 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محمّد بن عيسى بن سورة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وتصحيح عبد الوَّهاب عبد 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أحمد بن شعيب بن عليّ بن بحر</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الغفار سليمان البنداري وسيِّد كسروي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القاضي النعمان المغربي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السيِّد محمّد الحسيني 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 عجل الله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كانون انتشارات عابدي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بسطام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طرَف من الأنباء والمناقب فى شرف سيِّد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الموحِّدي</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وتصحيح مفيد محمّد قميحة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الشيخ الصدوق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w:t>
      </w:r>
    </w:p>
    <w:p>
      <w:pPr>
        <w:pStyle w:val="BookText"/>
        <w:rPr/>
      </w:pPr>
      <w:r>
        <w:rPr>
          <w:rFonts w:ascii="Amiri" w:hAnsi="Amiri" w:eastAsia="Amiri" w:cs="Amiri"/>
          <w:color w:val="111111"/>
          <w:sz w:val="28"/>
          <w:sz w:val="28"/>
          <w:szCs w:val="28"/>
          <w:rtl w:val="true"/>
          <w:lang w:bidi="ar-SA"/>
        </w:rPr>
        <w:t xml:space="preserve">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مطبعة سيِّد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w:t>
      </w:r>
    </w:p>
    <w:p>
      <w:pPr>
        <w:pStyle w:val="BookText"/>
        <w:rPr/>
      </w:pPr>
      <w:r>
        <w:rPr>
          <w:rFonts w:ascii="Amiri" w:hAnsi="Amiri" w:eastAsia="Amiri" w:cs="Amiri"/>
          <w:color w:val="111111"/>
          <w:sz w:val="28"/>
          <w:sz w:val="28"/>
          <w:szCs w:val="28"/>
          <w:rtl w:val="true"/>
          <w:lang w:bidi="ar-SA"/>
        </w:rPr>
        <w:t xml:space="preserve">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الحسيني الأرموي المحدِّث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ودُرَر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عبد الواحد الآمدي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وتصحيح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زينب النعماني تحقيق 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الهدى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الطهراني وعليّ أحمد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عرفانیان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المحجّة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المؤتمر العالمي</w:t>
      </w:r>
    </w:p>
    <w:p>
      <w:pPr>
        <w:pStyle w:val="BookText"/>
        <w:rPr/>
      </w:pPr>
      <w:r>
        <w:rPr>
          <w:rFonts w:ascii="IRNazanin" w:hAnsi="IRNazanin" w:eastAsia="IRNazanin"/>
          <w:color w:val="111111"/>
          <w:sz w:val="28"/>
          <w:sz w:val="28"/>
          <w:szCs w:val="28"/>
          <w:rtl w:val="true"/>
          <w:lang w:bidi="fa-IR"/>
        </w:rPr>
        <w:t>للإمام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عليُّ 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النديم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تجدُّد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 محمّد بن يعقوب الفيروزآبادي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عبد الله بن جعفر الحميري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 تحقيق الميرزا غلام رضا</w:t>
      </w:r>
    </w:p>
    <w:p>
      <w:pPr>
        <w:pStyle w:val="BookText"/>
        <w:rPr/>
      </w:pPr>
      <w:r>
        <w:rPr>
          <w:rFonts w:ascii="Amiri" w:hAnsi="Amiri" w:eastAsia="Amiri" w:cs="Amiri"/>
          <w:color w:val="111111"/>
          <w:sz w:val="28"/>
          <w:sz w:val="28"/>
          <w:szCs w:val="28"/>
          <w:rtl w:val="true"/>
          <w:lang w:bidi="ar-SA"/>
        </w:rPr>
        <w:t>عرفانيان اليزدي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جواد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سعيد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w:t>
      </w:r>
    </w:p>
    <w:p>
      <w:pPr>
        <w:pStyle w:val="BookText"/>
        <w:rPr/>
      </w:pPr>
      <w:r>
        <w:rPr>
          <w:rFonts w:ascii="Amiri" w:hAnsi="Amiri" w:eastAsia="Amiri" w:cs="Amiri"/>
          <w:color w:val="111111"/>
          <w:sz w:val="28"/>
          <w:sz w:val="28"/>
          <w:szCs w:val="28"/>
          <w:rtl w:val="true"/>
          <w:lang w:bidi="ar-SA"/>
        </w:rPr>
        <w:t>الإمام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الفتح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الأثر في النصِّ على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محمّد الخزّاز القمِّي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اللطيف الحسيني الكوهكمري الخوئي</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عليّ أكبر</w:t>
      </w:r>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عليِّ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جمال الدِّين محمّد بن مكرم الإفريقي</w:t>
      </w:r>
    </w:p>
    <w:p>
      <w:pPr>
        <w:pStyle w:val="BookText"/>
        <w:rPr/>
      </w:pPr>
      <w:r>
        <w:rPr>
          <w:rFonts w:ascii="Amiri" w:hAnsi="Amiri" w:eastAsia="Amiri" w:cs="Amiri"/>
          <w:color w:val="111111"/>
          <w:sz w:val="28"/>
          <w:sz w:val="28"/>
          <w:szCs w:val="28"/>
          <w:rtl w:val="true"/>
          <w:lang w:bidi="ar-SA"/>
        </w:rPr>
        <w:t xml:space="preserve">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النبويَّة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w:t>
      </w:r>
    </w:p>
    <w:p>
      <w:pPr>
        <w:pStyle w:val="BookText"/>
        <w:rPr/>
      </w:pPr>
      <w:r>
        <w:rPr>
          <w:rFonts w:ascii="Amiri" w:hAnsi="Amiri" w:eastAsia="Amiri" w:cs="Amiri"/>
          <w:color w:val="111111"/>
          <w:sz w:val="28"/>
          <w:sz w:val="28"/>
          <w:szCs w:val="28"/>
          <w:rtl w:val="true"/>
          <w:lang w:bidi="ar-SA"/>
        </w:rPr>
        <w:t>الزيتي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 أمين الإسلام أبو عليِّ الفضل بن</w:t>
      </w:r>
    </w:p>
    <w:p>
      <w:pPr>
        <w:pStyle w:val="BookText"/>
        <w:rPr/>
      </w:pPr>
      <w:r>
        <w:rPr>
          <w:rFonts w:ascii="Amiri" w:hAnsi="Amiri" w:eastAsia="Amiri" w:cs="Amiri"/>
          <w:color w:val="111111"/>
          <w:sz w:val="28"/>
          <w:sz w:val="28"/>
          <w:szCs w:val="28"/>
          <w:rtl w:val="true"/>
          <w:lang w:bidi="ar-SA"/>
        </w:rPr>
        <w:t>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 السيِّد محسن الأمين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السيِّد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الدِّين الحسيني المحدِّث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w:t>
      </w:r>
    </w:p>
    <w:p>
      <w:pPr>
        <w:pStyle w:val="BookText"/>
        <w:rPr/>
      </w:pP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في شرح أخبار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ومقابلة وتصحيح السيِّد هاشم الرسولي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عدة 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علىُّ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مهدي هوشمند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ٌّالخراساني</w:t>
      </w:r>
    </w:p>
    <w:p>
      <w:pPr>
        <w:pStyle w:val="BookText"/>
        <w:rPr/>
      </w:pP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الإمام صاحب الزمان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وجنَّة الإيمان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w:t>
      </w:r>
    </w:p>
    <w:p>
      <w:pPr>
        <w:pStyle w:val="BookText"/>
        <w:rPr/>
      </w:pPr>
      <w:r>
        <w:rPr>
          <w:rFonts w:ascii="Amiri" w:hAnsi="Amiri" w:eastAsia="Amiri" w:cs="Amiri"/>
          <w:color w:val="111111"/>
          <w:sz w:val="28"/>
          <w:sz w:val="28"/>
          <w:szCs w:val="28"/>
          <w:rtl w:val="true"/>
          <w:lang w:bidi="ar-SA"/>
        </w:rPr>
        <w:t>إبراهيم بن عليّ العاملي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فقه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أبو القاسم جعفر بن الحسن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w:t>
      </w:r>
    </w:p>
    <w:p>
      <w:pPr>
        <w:pStyle w:val="BookText"/>
        <w:rPr/>
      </w:pPr>
      <w:r>
        <w:rPr>
          <w:rFonts w:ascii="IRNazanin" w:hAnsi="IRNazanin" w:eastAsia="IRNazanin"/>
          <w:color w:val="111111"/>
          <w:sz w:val="28"/>
          <w:sz w:val="28"/>
          <w:szCs w:val="28"/>
          <w:rtl w:val="true"/>
          <w:lang w:bidi="fa-IR"/>
        </w:rPr>
        <w:t xml:space="preserve">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أبو عبد الله ياقوت بن عبد الله</w:t>
      </w:r>
    </w:p>
    <w:p>
      <w:pPr>
        <w:pStyle w:val="BookText"/>
        <w:rPr/>
      </w:pPr>
      <w:r>
        <w:rPr>
          <w:rFonts w:ascii="Amiri" w:hAnsi="Amiri" w:eastAsia="Amiri" w:cs="Amiri"/>
          <w:color w:val="111111"/>
          <w:sz w:val="28"/>
          <w:sz w:val="28"/>
          <w:szCs w:val="28"/>
          <w:rtl w:val="true"/>
          <w:lang w:bidi="ar-SA"/>
        </w:rPr>
        <w:t xml:space="preserve">الحموي الرومي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لجنة التحقيق التابعة لمؤسَّسة</w:t>
      </w:r>
    </w:p>
    <w:p>
      <w:pPr>
        <w:pStyle w:val="BookText"/>
        <w:rPr/>
      </w:pPr>
      <w:r>
        <w:rPr>
          <w:rFonts w:ascii="IRNazanin" w:hAnsi="IRNazanin" w:eastAsia="IRNazanin"/>
          <w:color w:val="111111"/>
          <w:sz w:val="28"/>
          <w:sz w:val="28"/>
          <w:szCs w:val="28"/>
          <w:rtl w:val="true"/>
          <w:lang w:bidi="fa-IR"/>
        </w:rPr>
        <w:t>الإمام الهادي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مطبعة اعتماد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 حسن بن الفضل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w:t>
      </w:r>
    </w:p>
    <w:p>
      <w:pPr>
        <w:pStyle w:val="BookText"/>
        <w:rPr/>
      </w:pPr>
      <w:r>
        <w:rPr>
          <w:rFonts w:ascii="Amiri" w:hAnsi="Amiri" w:eastAsia="Amiri" w:cs="Amiri"/>
          <w:color w:val="111111"/>
          <w:sz w:val="28"/>
          <w:sz w:val="28"/>
          <w:szCs w:val="28"/>
          <w:rtl w:val="true"/>
          <w:lang w:bidi="ar-SA"/>
        </w:rPr>
        <w:t xml:space="preserve">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شهر آشوب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رضا المختاري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وجمعه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صبحي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وبشرح محمّد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الإمام</w:t>
      </w:r>
    </w:p>
    <w:p>
      <w:pPr>
        <w:pStyle w:val="BookText"/>
        <w:rPr/>
      </w:pPr>
      <w:r>
        <w:rPr>
          <w:rFonts w:ascii="Amiri" w:hAnsi="Amiri" w:eastAsia="Amiri" w:cs="Amiri"/>
          <w:color w:val="111111"/>
          <w:sz w:val="28"/>
          <w:sz w:val="28"/>
          <w:szCs w:val="28"/>
          <w:rtl w:val="true"/>
          <w:lang w:bidi="ar-SA"/>
        </w:rPr>
        <w:t>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في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مطبعة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المؤسَّسة العربيَّة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bookmarkStart w:id="1762" w:name="pg16514_180653"/>
    </w:p>
    <w:p>
      <w:pPr>
        <w:pStyle w:val="Heading2"/>
        <w:numPr>
          <w:ilvl w:val="1"/>
          <w:numId w:val="1"/>
        </w:numPr>
        <w:rPr/>
      </w:pPr>
      <w:bookmarkStart w:id="1763" w:name="__RefHeading___Toc9365684_1280447820"/>
      <w:bookmarkStart w:id="1764" w:name="_Toc693"/>
      <w:bookmarkEnd w:id="1762"/>
      <w:bookmarkEnd w:id="1763"/>
      <w:r>
        <w:rPr>
          <w:rtl w:val="true"/>
        </w:rPr>
        <w:t>الفهرس</w:t>
      </w:r>
      <w:bookmarkEnd w:id="1764"/>
    </w:p>
    <w:p>
      <w:pPr>
        <w:pStyle w:val="BookText"/>
        <w:rPr/>
      </w:pPr>
      <w:r>
        <w:rPr>
          <w:rFonts w:ascii="IRNazanin" w:hAnsi="IRNazanin" w:eastAsia="IRNazanin"/>
          <w:color w:val="111111"/>
          <w:sz w:val="28"/>
          <w:sz w:val="28"/>
          <w:szCs w:val="28"/>
          <w:rtl w:val="true"/>
          <w:lang w:bidi="fa-IR"/>
        </w:rPr>
        <w:t xml:space="preserve">فوائد الجزء السادس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آداب المجلس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قعود المواثب التواضع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من يجلس في صدر 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كراهة التعرُّض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الدخول إلى المنازل قبول الكرامة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بعض آداب رسول الله صلی الله علیه و آله وسلم في مجالسه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بعض مكارم أخلاق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عن الاسم والنسب من حقوق المؤمن</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الحفاظ على الحشمة مع المؤمنين عدم الاسترسال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الأسرار الاعتدال في الحبِّ والبغض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بعض آداب الضيافة وحقوق الضيف ذمُّ الرجل الذي يُحِبُّ أنْ يُحِبُّ أنْ يقوم يقوم له</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النبيّ صلی الله علیه و آله وسلم بقدوم جعفر من الحبشة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الحث على توقير الإخوان أدب الخطاب نعمة الأُخوَّة في الله الإكثار من الأصدقاء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تقبُّل العتاب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من أسباب سعادة الإنسان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الحثُّ على إحياء أمر أهل البيت علیهم السلام بالاجتماع والمجالس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الملائكة في مجالس المؤمنين وتأمينهم على دعائهم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استحباب التزاور بين المؤمنين ذكر أهل البيت علیهم السلام شفاء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وحقٌّ الذي إذا ذكرتموه بكيتم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العاقل وتجنُّب الأحمق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اختيار الخلطاء وحضور صورهم عند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يُعرَف الرجل بأصدقائه وأقرانه خير الدنيا والآخرة في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الجلساء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حدود الصداقة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لا تؤاخ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مؤاخاة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وجوب نصيحة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الصمت المجالسة التي تميت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التحذير من معاشرة الملوك والأغنياء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ضرورة التكافؤ في الصحبة ضرورة مقاطعة هذه الأصناف من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آداب الصحبة والمجالسة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عند العطاس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ما يقال عند النظر إلى المُبتلى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المشاورة وخطورة الاستغناء بالرأي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فراسة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النهي عن مشاورة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عقاب من استُشير ولم ينصح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بحُسن الجوار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خلاصة برنامج التزكية والسلوك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حتمية البلاء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الابتلاء للمؤمن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حُسن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سبب البلاء الذي نزل بآل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حدُّ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التواصل في الحضر والسفر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آداب الكتابة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قضاء حوائج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منزلة المؤمن وعظمة إدخال السرور عليه وقضاء حوائجه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المبادرة إلى قضاء حوائج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عقوبة ردَّ المؤمن عن حاجته مع القدرة على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السعي في حوائج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إكرام المؤمن صدق اللسان وحسن النيَّة وبرُّ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الخير ثواباً وأسرع الشرِّ عقوبةً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من سرَّ مؤمناً فقد 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حقٌّ الإخوان تعظيمٌ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حقوق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امش في حاجة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أتزهدون في مكارم الأخلاق؟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أحبُّ الخلق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خدم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حينما تعب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 على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قبح إفشاء السيئات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حُسن الظنِّ وحمل المؤمن على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إكرام ذرّيَّة النبيّ صلی الله علیه و 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الحبُّ في الله والبغض في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كيف نتعامل مع المذنب الموالي لآل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الحديث المكتوب بخط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تألم الإمام الصادق علیه السلام بعضهم ودعاؤه عليهم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أخير من تُحِبُّ بأنَّك 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النظر إلى وجه علىِّ علیه السلام عبادة النظر إلى هؤلاء عبادة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مجالسة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ذي الشيبة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في المؤمن وقار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رحمة الصغير وإجلال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إقالة ذوي المروءة عثراتهم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على ألسن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سكون المؤمن إلى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تجنّب الشحناء وملاحاة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 أكرم الناس وصفات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المراء، وهو الجدل 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أصناف طلبة العلم وأوصافهم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النهي عن الخيانة وقطيعة الرحم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آثار وبركات صلة الرحم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من آثار قطيعة الرحم أن تكون الأموال بيد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بركات صلة الرحم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فضل التواضع والعفو والصدقات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قبول عذر المسيء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عذر المؤمن إذا لم يستجب لقضاء الحاجة قبول كلام المؤمن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التماس الأعذار للمؤمنين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النهي عن القطيعة قبل العتاب وصف الشرار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تغیُّر الامام الصادق علیه السلام على إسحاق بن عمَّار وسبب ذلك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وصف أمير المؤمنين علیه السلام على لسان ضرار بن ضمرة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النهي عن هجران المؤمنين التحذير من إذلال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حسن تدبير الخالق عزّو جلّ لعبده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قُبح تتبُّع عثرات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النهي عن الغيبة وشدّة قبحها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كفّارة الغيبة وجوب الدفاع عن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إضمار الخير للمؤمن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حرمة إخافة المؤمن والإعانة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حسبك نصراً أن ترى عدوَّك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إكرام الإمام الصادق علیهما السلام الأشجع السلمي الشاعر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مشايعة أمير المؤمنين وأولاده علیهم السلام لأبي ذرِّ حين خروجه إلى الربذة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قُبح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بالأصمِّ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مَنْ نصاحب؟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الاشتراك في نفقة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الصحبة في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كتمان ما يجري في السفر من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بعض نصائح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سفر الليل يطوي المسافات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استحباب الهديَّة للأهل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ذهابك في طريق وإيَّابك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الغمز في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فضل الخضاب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عقل الرجل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آداب اللباس والبدن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أربعة من 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النفس في عشرة 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فضل السواك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فضل التطيب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تبخير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ماء الورد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ما يُصنَع عند شم الرياحين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يقال عند رؤية الفاكهة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رائحة النبيِّ صلی الله علیه و آله وسلم في الورد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استحباب إظهار نعم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دفع سمعة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صيت الغنى ولا صيت الفقر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كلام الإمام الصادق علیه السلام مع بعض مرائي الصوفيَّة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أمير المؤمنين علیه السلام في تناول الطيِّبات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ما دار بين الإمام الصادق علیه السلام وسفيان الثوري في الزهد والتقشُّف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الإمام الصادق لامع شيعته في حقيقة الزهد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تشيُّع أهل العراق للإمام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تولّي شؤون الأمَّة مسؤوليَّته ومشقَّته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سيرة النبيِّ صلی الله علیه و آله وسلم في نفسه وأمَّته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فضل ملابس 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لباس 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زهد الإمام الباقر علیه السلام في نفسه وإنصافه لزوجته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صلی الله علیه و آله وسلم هو سيد الفتية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ذمُّ المتصوّفة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التبدُّل استحباب غسل الثياب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وصف قميص علىِّ علیه السلام الذي قُتِلَ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دمُّ الخِيَّلاء والتكبُّر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تشبُّه النساء بالرجال، وحديث ردِّ الشمس لعليِّ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مدح النبيِّ صلی الله علیه و آله وسلم للمتسرولات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أسباب الغمِّ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شراء أمير المؤمنين عليه السلام ممَّن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عند لبس الجديد من الثياب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الدعاء عند خلع الملابس استحباب طي الملابس 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التختم بالعقيق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العقيق جبلٌ باليمن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الأحجار المرجح للمؤمن التختُّم بها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بعض أسباب سعادة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إعراض أمير المؤمنين علیه السلام عن الدنيا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البنيان في الحرام أساس 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من الجنّ في كيفيَّة البناء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آية الكرسي وأثرها في دفع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المبيت على سطح غير محاط بسور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عمل لطلب البركة 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البصر في النظر إلى ثلاثة بيوت العناكب هي بيوت الشياطين استحباب تنظيف البيوت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كراهة ترك القمامة في البيوت 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آداب المبيت 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منزلة العقل وعلامته نساء الأئمَّة علیهم السلام وتأثيث بيوتهنَّ استحباب السلام على الأهل عند دخول الدار وقراءة سورة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يُقال عند الخروج من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استحباب إشعال الأضواء قبل مغيب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يُطفين نور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البصر عن حريم الناس وبيوتهم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النبيُّ صلی الله علیه و آله وسلم يردُّ السلام على الرجل وفرسه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من مشاهد علىِّ علیه السلام في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البهائم تعرف خالقها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التعامل مع الدوابِّ وكيفيَّة ركوبها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اتَّخاذ الشياه والغنم 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ما ورد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أقذر الذنوب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قتلوا الحسين علیه السلام بالسيف والحجارة والخشب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فوائد الجزء السابع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استحباب طلب الرزق كراهة ترك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استحباب السعي والكد على العيال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الهمُّ في طلب الرزق كفَّارة للذنوب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الحرام يُنقص من الرزق الحلال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المتوكِّل على الله مرزوق كالطير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المكسب مستجاب الدعوة حسن القناعة وقبح الجزع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ما قلَّ وكفى خير ممَّا كثر فألهى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الهمَّة إلى الآخرة يُصلح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الزهد هو تركُ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العقلاء ترك الفضول فكيف بالذنوب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 الأرض مرحومات ومنتقمات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المكسب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رزق الحمقى عبرةٌ للعقلاء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الدنيا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غنى وكمالٌ للعقل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طلب الرزق القليل داعية للبركة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 الدنيا للآخرة ولا الآخرة للدنيا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اشتدَّت مؤونة الدنيا والآخرة رزق المؤمن من حيث لا يحتسب ليكثر دعاؤه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واسألوا الله من فضله دوام الطهارة سبب للرزق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الثقة بالله تعالى ورجاء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موجبات الفقر وموجبات الرزق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ذمُّ الكسل عن طلب الرزق عند الله تعالى لا تضيع الأُمنيات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العبد النوام الفارغ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ذمُّ كثرة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فضل تسبيح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ما يُقال عند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الرؤى وأصنافها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ماذا نسأل من الله تعالى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الغِنى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فضل الخُبز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ملعون من ألقى ثقله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المال لوقاية العرض والسمعة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من حسرات يوم القيامة معنى الصعلوك 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إصلاح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الاقتصاد في المعيشة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النواة تبذير ثواب من صبر على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الإنسان عِزُّه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رمي الحثُّ على التجارة وتركها يُنقِص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قول النبيِّ صلی الله علیه و آله وسلم لمن لا حرفة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يعيش من كدّ يده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ألف نسمة أعتقها علىٌّ علیه السلام من كد يده لا يعرف أسماءهم وأنسابهم إلا الإمام الصادق علیه السلام عمل علىِّ وفاطمة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الأكل من كدِّ 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الاعتبار بسيرة رسول الله صلی الله علیه و آله وسلم في نبذ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عتاب اللهتعالى لداود علیه السلام لأنه يأكل من بيت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علیهم السلام يأكلون من كدِّ أيديهم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الحثُّ على الزراعة سلمان كان يسفُّ الخوص ويبيعه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يبيع التمر على باب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كراهة بيع العقار إلَّا أنْ يشتري بدله عقاراً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تجنَُب سفاف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معونة الزوجة على عمل المنزل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التعامل مع من نشأ في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الحوائج في النهار والتزويج في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مصر لطلب الرزق لا للتوطُّن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أثر كسب الحرام على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الوثوب إلى الحرام</w:t>
      </w:r>
    </w:p>
    <w:p>
      <w:pPr>
        <w:pStyle w:val="BookText"/>
        <w:rPr/>
      </w:pPr>
      <w:r>
        <w:rPr>
          <w:rFonts w:ascii="Amiri" w:hAnsi="Amiri" w:eastAsia="Amiri" w:cs="Amiri"/>
          <w:color w:val="111111"/>
          <w:sz w:val="28"/>
          <w:sz w:val="28"/>
          <w:szCs w:val="28"/>
          <w:rtl w:val="true"/>
          <w:lang w:bidi="ar-SA"/>
        </w:rPr>
        <w:t>يُبدِّد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الشديد من الغناء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أسباب نزول البلاء، ومنها الغناء ثمن المغنيَّات سحت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حرمة الشطرنج والنرد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بادروا أولادكم بالمعارف الحقة والروايات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رواية شعر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تربية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الغشُّ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غالي حديث زينب العطّارة الحولاء مع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مال اليتيم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الزوجة المحسنة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الجارية من مال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أداء الأمانة ما يحمله النمل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تهادوا تحابوا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تزاوروا ولا تجاوروا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تدلّ على عقل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الهدية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قُتِلَ الحسين علیه السلام وعليه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التجاوز على أراضي الغير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فوائد الجزء الثامن عشر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التفقُه قبل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كتاب كُتِبَ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سوق المسلمين مَن سَبَق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الله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يُكتب على البضاعة للبركة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 السهولة في التعامل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اِنْوِ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تغبن الغافل المسترسل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سعد الصالح في فقره الغافل في غناه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كراهة الحلف بالله في البيع والمعاملة من أسباب سعادة المرء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كراهة ركوب البحر للتجارة وإلى بلاد تتأثَّر فيها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المال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حاجتك من هؤلاء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لا تشكو ربَّك إحراز القوت اطمئنان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مواساة الإمام للناس في أحوالهم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تقدير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طول الأمل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طلب الخير من حِسان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سمرة بن جندب وقوله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ضرار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في سوق التمر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حرمة الربا ووبال 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علىِّ علیه السلام عن انتشار المفاسد وما يجب على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التعامل مع السبايا برفق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وقد يحسن الدين أحياناً من مات من الأئمَّة علیهم السلام وعليه دُيْن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عقاب حبس الحقوق عن أصحابها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ثواب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في سبيل الله كفَّارة لكلِّ ذنب إلّا حقوق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الاستدانة بلا نيَّة الأداء سرقة وعدوان الصبر على المديون المُعسِر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دُمُّ سوء المطالبة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دار السكن ولا الجارية في أداء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ابن أبي عمير مع غريم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الاستقصاء في المطالبة بالدَّين إساءة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إبراء ذمَّة المؤمن من الّدَّين لحبِّ علىِّ علیه السلام من الحسنات المنجيات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مكارم أخلاق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جعل المؤمن في 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فكُّ عليَّ علیه السلام دَين مؤمن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قضاء الإمام الحسين علیه السلام ديَن أسامة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بن زيد ما يُقال لقضاء الدين واستيفائه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دعوتان مستجابتان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قضاء دين الوالدين بِرُّهما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هل يجزي الولدُ والده؟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اقتراض النبيِّ ِصلی الله علیه و آله وسلم الدقيق من يهودي برهن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رهن فاطمة علیها السلام كسوتها عند اليهودي بمقدار من الشعير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نصرة عليِّ علیه السلام الجارية في سوق التمر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حقُّ الزوج في زوجته لا يسقط بحبسه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ما لُكَ والكفالات؟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التحذير من 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ضمان الحاجة للمؤمن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حدود الصلح بين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الإصلاح بين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من عجائب قضاء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شريك للنبيِّ صلی الله علیه و آله وسلم في الجاهلية يلتقيه يوم فتح مكَّة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أمير المؤمنين علیه السلام يزرع النخل بيده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لعن الله قاطع السِّدرة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الزارعون متوكَّلون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الزراعة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احبسوا نساءكم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وصيَّة النبيِّ صلی الله علیه و آله وسلم عليّا علیه السلام بالفلاحين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لا تأتمن الخائن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عتاب الإمام الصادق علیه السلام لولده إسماعيل في ائتمانه شارب خمر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عدم ائتمان السفيه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كتاب الحسين علیه السلام إلى معاوية يُقرِّعه ببعض جرائمه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قصَّة عبد الرحمن بن سيابة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رسالة الإمام الصادق علیه السلام لعبد الله بن أبي يعفور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صدق الحديث وأداء الأمانة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وصف الإمام الصادق علیه السلام للشيعة ومنزلتهم عند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فوائد الجزء التاسع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العارية ولزوم 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لا رجوع عن الحدِّ بعد قيام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من آجر نفسه فقد حَر رزقه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عقاب الإمام الرضا علیه السلام الغلمانه لأنَّهم استأجروا عاملاً دون تحديد ُأجرته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التعجيل بأُجرة الأجير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ظلم الأجير وشدَّة وباله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أمير المؤمنين علیه السلام على فراش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 المكلا كلام أمير المؤمنين علیه السلام مع رجال من بجيله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عواقب الغصب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وصيَّة السيِّدة فاطمة علیها السلام الماليَّة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شراء الحسين علیه السلام الأرض الغاضريَّة وموضع قبره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تصدق الحسين علیه السلام بإرثه قبل أن يقبضه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مشاركة النبيِّ صلی الله علیه و آله وسلم مسابقات الرماية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مشاركة الإمام الباقر علیه السلام في الرمي في مجلس هشام الأُموي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ما ارتفع شيء إلا واتضع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قفا كذَّاب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مصارعة الحسنين علیهما السلام أمام جدِّهما صلی الله علیه و آله وسلم، وتشجيع النبيِّ صلی الله علیه و آله وسلم للحسن علیه السلام وتشجيع جبرئيل للحسين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ملاعبة أبي رافع للحسن علیه السلام وهو صغير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ضرورة الوصيَّة للمسلم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راحة الموت فرصة للوصيَّة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التحذير من سوء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أوصى بماله كله للفقراء، فألزمه النبيِّ صلی الله علیه و آله وسلم بالثُلُث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مراعاة الأولاد في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وصيَّة أُمامة بالإشارة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عناية رسول الله صلی الله علیه و آله وسلم بفاطمة بنت أسد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الوصيَّة إلى الحسن والحسين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وصيَّة الإمام الصادق عليه السلام إلى خمسة أحدهم المنصور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قاتل نفسه يُخلَّد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أعطه تسعة آلاف التي أحببت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وصايا الإمام الصادق علیه السلام عند موته إلى أرحامه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أوصى بألف درهم للكعبة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التقيُّد بالوصيَّة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 وصيَّ نفسك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العتق شيء عجيب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عتق أمير المؤمنين علیه السلام ألف مملوك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شروط عتق عبيد 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أسماء من أعتقهم علىٌّ علیه السلام محفوظة عند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أبيات للتوسُّل بأمير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إكرام أمير المؤمنين علیه السلام السبي الفرس أيَّام عمر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النهي عن الحلف حتَّى صادقاً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من حَلَفَ يُبتلى بخلاف ما حلف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وبال اليمين الكاذبة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جواز الكذب لحفظ المؤمن من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غضب النبيِّ صلی الله علیه و آله وسلم على من حلف بالبراءة من دين محمّد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الناس عبيد لنا في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جدل المنصور مع الإمام الصادق علیه السلام واتِّهامه بقبض الأموال وتلقين الإمام الرجل الواشي يميناً مهلكة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فوائد الجزء العشرين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خلق حوَّاء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بدء النسل من ذرّيَّة آدم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الحثُّ على التزويج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ثواب تزويج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ذمُّ العزوبيَّة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كان ترك التزويج فضلاً لكان ذلك لفاطمة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امرأة عثمان بن مظعون تشكوه إلى النبيِّ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الحثُ على تزويج الأبكار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الترغيب في الزواج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من ازداد إيماناً ازداد حبَّا للنساء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كلمةٌ لا تذهب من قلبها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آداب التزويج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استعاذة النبيِّ صلی الله علیه و آله وسلم من زوجة السوء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التحذير من النظر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انتخاب الزوجة الصالحة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صفات المرأة الصالحة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التحذير من المرأة الجميلة سيِّئة المنبت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زوجة السوء أشدّ أعداء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أعظم نعمة بعد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المرأة القبيحة كثيرة الولد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تزوج الأبكار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صفات مرغوبة في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المسلم كفؤ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لوم عبد الملك بن مروان للإمام السجّاد علیه السلام على تزوُّجه إحدى إمائه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تزويج فاطمة علیها السلام بيد خالقها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الحثّ على تزويج المرضي في دينه وخُلُقه، والنهي عن تزويج شارب الخمر وسيِّئ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أنصاريَّة وهبت نفسها للنبيِّ صلی الله علیه و آله وسلم واعتراض عائشة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كلام الامام الكاظم علیه السلام مع القاضي أبي يوسف حول الشهود في الطلاق والزواج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استئذان البنت في تزويجها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تزويج بنات ملوك فارس في المدينة باختيارهنَّ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لا سهر إلا في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تزويج فاطمة عليُّا علیه السلام في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كيف زُفَّت فاطمة علیها السلام إلى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آداب الدخول على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كراهية الصلاة على محمّد وآله 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استحباب المداعبة قبل الجماع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الخيرات الحسان أجمل من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تفسير بعض صفات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لا إسراف في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بعض حقوق الزوج على زوجته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حوار النساء مع رسول الله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المسوِّفات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حلاقة القزع للصبيان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استحباب النظافة للرجل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منزلة المرأة الصالحة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المرأة تغاضب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الوصية بالنساء والعيال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حقوق الزوجة وكيفيَّة التعامل معها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إبراهيم علیه السلام يشكو سارة إلى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شدَّة الابتلاء بالنساء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حال المرأة إذا كبرت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ملعون من دبَّرته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ما هو خيرٌ للنساء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غيرة الرجل 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التحذير عن المبالغة بالغيرة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امرأة تفقد صوابها بسبب الغيرة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غيرة النساء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العواقب الوخيمة للنظرة المحرَّمة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ثواب الغضّ من البصر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لا ترضَ للناس ما لا ترضاه لنفسك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شدَّة حجاب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النهي عن ممازحة النساء المحرَّمات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الحثُّ على ستر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حديث إبليس مع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كلُّكم معنا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تكاثر النسل من أبناء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خطبة النبيِّ صلی الله علیه و آله وسلم لأُمِّ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فتوى هاشمية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الحسنان ابنا رسول الله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الفاحشة المبيَّنة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الجزء الواحد والعشرين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ما جاء في الزواج المنقطع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هديَّة الإمام الصادق علیه السلام لأبي هارون المكفوف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امرأة تشكو عجز زوجها بالكناية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العُذرة قد تذهب بالطفرة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مهر نساء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الشؤم في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ثواب هبة المرأة مهرها لزوجها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وصفة للشفاء من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مهر المرأة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استحباب هبة المرأة المطلَّقة شيئاً من المال أو المتاع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معنى العدالة بين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الإصلاح بين الزوجين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جواب الإمام السجَّاد علیه السلام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الشيء الولد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دعاء الإمام العسكري علیه السلام لبعضهم بالولد، وبشارته بأنَّه سيولد له المهدي عجل الله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عة الولد الصالح ريحانة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الولد الصالح سبب المغفرة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ما مات من له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مرض الصبيِّ كفَّارة لوالديه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حبُّ الأطفال والحثُّ على الإنجاب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الدعاء لطلب الولد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 البنات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الجنَّة لمن عال البنات والأخوات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ثواب إدخال السرور على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البنت حسنة والولد 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أكل السفرجل يُحسِّن الولد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أكل الحامل للتمر البرني يجعل الولد حكيماً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قصَّة المرأة الحامل التي ولدت لستة أشهر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فضل أولاد الحسين علیه السلام على أولاد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اختيار الأسماء الحسنة للأولاد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النبيُّ صلی الله علیه و آله وسلم يُغيّر الأسماء القبيحة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تسمية الأبناء بأسماء أهل البيت علیهم السلام حبَّا لهم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التسمية بمحمّد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النهي عن التنابز بالألقاب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فائدة التحنيك بماء الفرات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آداب المولود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بركة الإرضاع من 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تجنَّب الارتضاع من الناصبيَّة والحمقاء والقبيحة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الخالة أُمٌّ 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مراحل تربية الأولاد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حبُّ الأولاد ورعايتهم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استحباب التصابي مع الصبية وملاعبتهم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الحكمة في مداراة الأولاد والتسوية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ملاطفة الأيتام تُرقِّق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العرش يهتُّز لبكاء 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من ثمرات رعاية الأيتام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عرامة الطفل علامة النضج في الكبر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برُّ الآباء سبب لبرِّ الأبناء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بُّر الوالدين وصلة الرحم وآثارهما الطيبة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لا رخصة في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برُّ الأُمِّ ثمّ الأب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صلة أصدقاء الأب صلة للأب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بُّر الوالدين حيّين وميِّتين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العقوق مانع من دخول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أفضل النفقة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فرقٌ بين المؤمن والمنافق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التوسعة على العيال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فوائد الجزء الثاني والعشرين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الحثُّ على الزواج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كراهية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ما جرى بين النبيِّ صلی الله علیه و آله وسلم وبعض أزواجه واعتزاله عنهنَّ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علَّة العدَّة للمطلقة والأرملة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كفَّارة القهقهة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النهي عن التطيُّر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كفَّارة 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تلاعن اثنان فابتعد عنهما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فوائد الجزء الثالث والعشرين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النهي عن قتل الحيوان عبثاً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فضل الخبز وبركته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حكم من ذهب إلى وليمة دون 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حديث المؤاخاة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عواقب التبذير والاستخفاف بالنعمة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أكرموا الخبز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قوت النبيِّ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فوائد الشعير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طعام علىِّ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النهي عن مجاراة أعداء الله في عاداتهم وشؤونهم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عَلَّل النفس بالقنوع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فوائد اللحم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بعض الطيور وفوائدها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الصالحان والفاسدان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فوائد الملح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منافع الخلِ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منافع اللبن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خُلقنا من الحلاوة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دعاء النبيّ صلی الله علیه و آله وسلم عند تناوله اللبن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لا ضرر في اللبن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الجبن والجوز دواء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حكم الإمام الباقر علیه السلام في غزْلٍ أُرسل إلى الكعبة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منافع السكر الطبرزد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منافع التمر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أهل البيت علیهم السلام تمريُّون وأعداؤهم خمريُّون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أفضل شيء للحامل الرُّطَب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فضل التمر البرني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حُسن بعض الثمرات ومنافعها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رائحة الأنبياء عليهم والحور العين وفاطمة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منافع 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فوائد البطِّيخ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ما يُقال عند رؤية الفاكهة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فوائد البقل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الخضروات</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الكمأة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القرع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الحبَّة السوداء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أكل الفواكه في أوانها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كراهة النهم وكثرة الأكل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معنى الحمية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الزكام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الوضوء قبل الطعام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إكرام أمير المؤمنين علیه السلام لضيوفه وتقديمه للأب على الابن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الأيدي في إناء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متى نستعمل المنديل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تنظيف الصبية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البسملة والحمد قبل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بركة البسملة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هذا منك ومن رسولك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ثواب الحمد والشكر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عبَّاد البَصْري يؤذي الإمام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الأكل باليمين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فوائد الجزء الخامس والعشرين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ما اشترطه أمير المؤمنين علیه السلام على شُريح القاضي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حوار الإمام الصادق علیه السلام مع القاضي ابن أبي ليلى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خطبة أمير المؤمنين علیه السلام في ما يُشترط في الوالي على المسلمين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احذر دمعة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صفة عالم السوء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المرأة لا تتولَّى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الحكم حُكمان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أحكام القضاء وخطورته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التحذير من الإمرة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موقف لقمان حينما عُرِضَت عليه الولاية على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مخاصمة النصراني عليَّا علیه السلام في درع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بعض أحكام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النبيِّ صلی الله علیه و آله وسلم لعليِّ علیه السلام حينما بعثه بسورة 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حكم الرشوة على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القضاء بالبيِّنة واليمين لا يُبرأ ذمة الغاصب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حكم الإمام المهدي عجل الله فرجه بحكم داود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الملا بعض أحكام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موارد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يونس علیه السلام والقرعة في ظهر السفينة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قصَّة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اشتكت على زوجها ثم هربت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الناس بالناس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متى تجوز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شاهد الزور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من تُقبَل شهادته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مظلومية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ردُّ شهادة أبي كهمس لأنه رافضي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الأرض تُحيى بالعدل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إحالة الحدود إلى علىِّ علیه السلام في زمن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للإمام أن يعفو عن الحدُّ إذا ثبت بالإقرار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متى يُقام الحُّد؟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الإقناع عن إقامة الحدُّ في أرض العدو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الحدود تُدرَأ بالشُّبُهات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تصفية السجون كلَّ 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عقوبة الاغتصاب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دار بين حريز وأبي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حكم الإمام الهادي علیه السلام في نصراني فجر بمسلمة ثمّ أسلم أنَّه يُقتَل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المرأة الفاجرة لا تُسئَل عمن فجر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المقتول رجماً لا يُلعَن فإِنَّ رجمه كفَّارة لذنبه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أحكام رجم المحصن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عقوبة الاستمناء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أَوَّل يدٍ قُطِعَت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حكم بني إسرائيل فيمن يسرق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فوائد الجزء السادس والعشرين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عليُّ علیه السلام بابُ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حال المؤمن العاصي والجاحد المطيع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نجاسة الناصب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افتراء ابن حسكة على الإمام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قتل جندب للساحر في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تعزیر آكل الخنزير والدم والميتة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مستحلُّ الربا يُقتَل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دقَّة أمير المؤمنين علیه السلام في الحكومة بين الصبيان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تأديب الإمام الباقر علیه السلام الغلمانه خارج الحرم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جزاء القتل عمداً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حرمة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إيَّاك والدماء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القصاص 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سعي الإمام السجَّاد علیه السلام في الإصلاح بين وليِّ المقتول والقاتل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المؤمن لا ينتحر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من أعان على قتل مؤمن شَرَك في 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شرُّ الناس المثلَّث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إذاعة الأسرار قتل واعتداء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قصَّة قتل المعلَّى بن حُنَيس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إخراج الشخص ليلاً من داره فيه ضمان على المُخرج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من أُقيم عليه الحدُّ ولم يمت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القصاص من ابن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وصيَّة أمير المؤمنين علیه السلام بقاتله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أصناف الذنوب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مواقف الحساب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قصَّة سوادة مع النبيِّ ِصلی الله علیه و 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الهايشات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عقاب التجسُّس على أعراض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حكم عليِّ علیه السلام في لطمة على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هلاك من ينتقص من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حسن المعاشرة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الجلوس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الاتكاء والاحتباء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 پ</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معنى تسليم الرجل على</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حسن المعاشرة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3/10230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منفعة الإخوان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 استفادة الإخوان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تذاكر الإخوان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اجتماع الإخوان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اجتماع الإخوان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اجتماع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تذاكر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تذاكر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تذاكر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تذاكر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3/14387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يجب مصادقته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يجب مصادقته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الكسي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يجب مصادقته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يجب مصادقته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يجب مصادقته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تكره مجالسته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تكره مجالسته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تُكرَه مجالسته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تكره مجالسته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تكره مجالسته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المجالس بالأمانة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المناجاة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المناجاة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فقه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العطاس والتسميت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العطاس والتسميت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العطاس والتسميت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العطاس والتسميت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العطاس والتسميت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العطاس والتسميت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2/15580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بحار الأنوا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يناصح أخاه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6/15842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حق الجوار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أخذه الله على المؤمن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منافق يرى قتاله جهاداً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التمحيص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أخذه الله على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حق الجوار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حد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بدون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السعي في حاجة المؤمنح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3/14419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حاجة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11/21785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7/21774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14/14430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23/1337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36/1392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السعي في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السعي في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السعي في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تفريج كرب المؤمنح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6/14492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4/10535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12/14508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كتاب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8/14552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9/14377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الاهتمام بأمور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خدمته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مصادقة الإخوان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إفادة الإخوان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5/14532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7/14515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التهمة وسوء الظن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صفات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مصادقة الإخوان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8/14339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56/322</w:t>
      </w:r>
      <w:r>
        <w:rPr>
          <w:rFonts w:eastAsia="IRNazanin" w:cs="IRNazanin"/>
          <w:b w:val="false"/>
          <w:bCs w:val="false"/>
          <w:i w:val="false"/>
          <w:iCs w:val="false"/>
          <w:color w:val="333333"/>
          <w:sz w:val="20"/>
          <w:szCs w:val="20"/>
          <w:rtl w:val="true"/>
        </w:rPr>
        <w:t xml:space="preserve"> )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صحيفة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6/14337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17/14348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18/14349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في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الحب في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في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الحب في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في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في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إخبار الرجل أخاه بحبه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4/10529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وجوب إجلال ذي الشيبة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المراء والخصومة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والخصومة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ابن الطوسي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التوحيد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والخصومة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قطيعة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صلة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4/10366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3/10365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قطيعة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4/18099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قطيعة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5/10367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14/17954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47/18142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46/18141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3/18146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جعفر بن محمّد بن شريح الحضرمي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الصفح الجميل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12/10045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5/10192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4/10191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6/10193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الغايات لجعفر بن أحمد القمي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22/10553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آذى المسلمين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طلب عثرات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9/10380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5/10388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ابن الطوسي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الغيبة والبهت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الغيبة والبهت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8/10464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فقه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جعفر بن محمّد بن شريح الحضرمي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أخاف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4/9199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ابن الطوسي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جنَّة الأمان الواقية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لا يحضره الفقيه</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2/9279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اللثالي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فقه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فقه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المروءة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المطيطاء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ابن الطوسي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فقه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الخضاب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السواد و الوسمه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التمشط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 الأظفار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 الأظفار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قص الأظفار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طبّ النبيّ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رد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أنواع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البخور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فقه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الرياحين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الرياحين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طبّ النبيِّ صلى الله عليه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التجمل وإظهار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سيرة الإمام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لباس البياض والقطن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كراهية 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لبس المعصفر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قول النبي صلی الله علیه و آله وسلم</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ابن الطوسي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التجمُّ وإظهار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لبس الخلقان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تشمير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تشمير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معنى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القول عند لباس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صحيفة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الفيروزج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تشييد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تشييد البناء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تشييد البناء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تحجير السطوح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أن يبيت الرجل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كراهية أن يبيت الرجل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كراهية أن يبيت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الدعاء إذا خرج الإنسان من منزله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نوادر في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9/15477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13/892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الدعوات للراوندي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الرزق من حيث لا يحتسب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الحثّ على الطلب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الحثّ على الطلب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الحثّ على الطلب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الحثّ على الطلب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الدعوات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والتوسع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الإجمال في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الإجمال في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18/14660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الطلح شجر عظام كالطلاح، ككتاب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الإجمال في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الرزق من حيث لا يحتسب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5/14681</w:t>
      </w:r>
      <w:r>
        <w:rPr>
          <w:rFonts w:eastAsia="IRNazanin" w:cs="IRNazanin"/>
          <w:b w:val="false"/>
          <w:bCs w:val="false"/>
          <w:i w:val="false"/>
          <w:iCs w:val="false"/>
          <w:color w:val="333333"/>
          <w:sz w:val="20"/>
          <w:szCs w:val="20"/>
          <w:rtl w:val="true"/>
        </w:rPr>
        <w:t xml:space="preserve"> )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الرزق من حيث لا يحتسب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3/14746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الكسل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النوم والفراغ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كراهية النوم والفراغ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306/538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308/540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309/541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عند النوم والانتباه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عند النوم والانتباه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207/439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21/5336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الاستعانة بالدنيا على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24/903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الاستعانة بالدنيا على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الاستعانة بالدنيا على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الاستعانة بالدنيا على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والتوسع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تفسير الإمام العسكري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3/18227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إصلاح المال وتقدير المعيشة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التجارة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التجارة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التجارة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4/14581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2/14626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عمل الرجل في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5/14629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الاقتداء بالأئمة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الاقتداء بالأئمة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الاقتداء بالأئمَّة علیهم السلام</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شراء العقارات وبيعها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شراء العقارات وبيعها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شراء العقارات وبيعها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2/14706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تكره معاملته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المكاسب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24/22617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فاجتنبوا 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142/1021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النرد والشطرنج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النرد والشطرنج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النرد والشطرنج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النرد والشطرنج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15/22691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29/380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5/15105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الغش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أكل مال اليتيم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الرجل يأخذ من مال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7/15091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1/15096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قصاص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الهديَّة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228/1107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38/567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فقه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أول صلِّ كُتِبَ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السبق إلى السوق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1/15389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الوفاء والبخس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الوفاء والبخس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 من السعادة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ركوب البحر للتجارة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ركوب البحر للتجارة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ركوب البحر للتجارة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إحراز القوت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بدون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اشترى شيئاً فتغيّر عما رآه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التفرقة بين ذوي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4/15642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7/15684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11/23768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12/23769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من</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القرض أنه حمى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يأخذ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إنظار المعسر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معنى سوء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آداب اقتضاء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48/423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3/15752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1/14319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2/23968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5/15378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1/23874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2/15776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3/15815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الكفالة والحوالة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7/1344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الإصلاح بين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الإصلاح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الإصلاح بين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الإصلاح بين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الاقتداء بالأئمة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الزراعة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الزراعة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259/1138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الزراعة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سخرة العلوج والنزول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 في حفظ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أداء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الصدق وأداء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الصدق وأداء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أداء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5/15937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كراهية إجارة الرجل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2/16015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كراهة استعمال الأجير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كراهة استعمال الأجير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ما بين المعقوفتين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صدقات النبيّ 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2/16141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عوالي اللثالي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4/16155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وما أُمِرَ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1/16174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6/16182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16/936</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مولد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موسى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لا تجوز وصيته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صدقات النبيّ صلى الله عليه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إنفاذ الوصيَّة على جهتها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4/18935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103/1111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33/1041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لباس البياض والقطن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الحضّ على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كراهة العزبة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التزويج يزيد في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1/16419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2/16421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1/1044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كراهية أن تتبتّل النساء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كراهية الرهبانية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12/1588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يُستحَبُّ من تزويج النساء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الرجل</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3/1736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6/1597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خير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خير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6/16378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7/16379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17/1608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11/25014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4/1047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وُفِّقَ له الزوجة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اختيار الزوجة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تزويج العاقر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تزويج العاقر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16/1607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يُستدلّ به من المرأة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8/16461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4/16477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31/1622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الظلال للمحرم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مدينة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يجب</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طاعة</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2/16639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يجب من طاعة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أنْ تمنع النساء أزواجهنَّ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أن تمنع</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2/25342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قلة الصلاح في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 xml:space="preserve"> )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إكرام الزوجة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إكرام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حقٌّ المرأة على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إكرام الزوجة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مداراة الزوجة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قلة الصلاح في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ترك طاعتهنَّ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غيرة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غيرة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غيرة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11/16686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التسليم على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صحيفة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تحريم الخمر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7/1082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من المصدر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الرجل يُزوّج عبده أمته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السُّنَّة في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12/1449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الخبر الذي روي</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25/1462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2/27098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3/27099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الدعوات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الخرائج و 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فضل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طلب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في طلب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27/1053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يُستحَبُّ أَنْ تُطعَم</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20/1756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8/17748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10/1746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6/1453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18/1754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3/17839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28/1764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14/365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يُكره لبنه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يُكره لبنه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117854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تأديب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34/385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بر 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بر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40/391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16/18040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 ما بين المعقوفتين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التفرُّس في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12/17915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3/17932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20/18015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28/18023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16/8599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المحيط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وابل على الأمر موابلة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واظب</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22/17980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24/17982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1/18225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26/18021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كفاية العيال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كفاية العيال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كفاية العيال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حق المرأة على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 ابن آدم أجوف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 ابن آدم أجوف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ابن آدم أجوف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الخبز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الخبز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الخبز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خبز الشعير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لحوم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5/20122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المثلثة والإحساء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الحلواء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الجبن والجوز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طب الأئمة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27/1383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صحيفة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طبّ النبيّ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طب النبيّ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6/20292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السفر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1/17771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الهندباء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طب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الكمأة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صحيفة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فقه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طب النبيّ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المعقوفتين من المصدر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 ما</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161/426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التمندل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التسمية والتحميد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4/19857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3/19856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7/19869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التسمية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التسمية والتحميد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التسمية والتحميد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 الحكومة إنَّما هي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حكم بغير ما أنزل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أصناف 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أخذ الأجرة والرشا على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عليهم أنهم إذا</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9/21625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3/21734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شهد بالزور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9/578</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الأوقات التي يُحدُّ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يغتصب المرأة 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177/177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178/178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صفة الرجم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رجال الكسي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4/22477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يجب فيه التعزير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من قتل مؤمناً على 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الموت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الكتّي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علىّ</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أنَّ الذنوب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6/22776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6/1004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المقتول لا يُدرى من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المقتول لا يُدرى من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المقتول لا يُدرى من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الجروح 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26881</Words>
  <Characters>110419</Characters>
  <CharactersWithSpaces>135854</CharactersWithSpaces>
  <Paragraphs>1572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2026-08-25T14:19:43Z</dcterms:created>
  <dc:creator>ghaemiyeh.com</dc:creator>
  <dc:description/>
  <dc:language>en-US</dc:language>
  <cp:lastModifiedBy/>
  <dcterms:modified xsi:type="dcterms:W3CDTF">2026-08-25T17:50:05Z</dcterms:modified>
  <cp:revision>1</cp:revision>
  <dc:subject/>
  <dc:title>الفوائد البدیعة من جامع احادیث الشیعة جلد 3</dc:title>
</cp:coreProperties>
</file>

<file path=docProps/custom.xml><?xml version="1.0" encoding="utf-8"?>
<Properties xmlns="http://schemas.openxmlformats.org/officeDocument/2006/custom-properties" xmlns:vt="http://schemas.openxmlformats.org/officeDocument/2006/docPropsVTypes"/>
</file>