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او الصوالب القواصب فی مطاعن النواصب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21432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321434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321436_2142443653">
            <w:r>
              <w:rPr>
                <w:webHidden/>
                <w:rStyle w:val="IndexLink"/>
                <w:rtl w:val="true"/>
              </w:rPr>
              <w:t>الإهداء</w:t>
            </w:r>
            <w:r>
              <w:rPr>
                <w:rStyle w:val="IndexLink"/>
                <w:rtl w:val="true"/>
              </w:rPr>
              <w:tab/>
            </w:r>
            <w:r>
              <w:rPr>
                <w:rStyle w:val="IndexLink"/>
              </w:rPr>
              <w:t>5</w:t>
            </w:r>
          </w:hyperlink>
        </w:p>
        <w:p>
          <w:pPr>
            <w:pStyle w:val="Contents2"/>
            <w:tabs>
              <w:tab w:val="clear" w:pos="8743"/>
              <w:tab w:val="right" w:pos="9026" w:leader="dot"/>
            </w:tabs>
            <w:rPr/>
          </w:pPr>
          <w:hyperlink w:anchor="__RefHeading___Toc15321438_2142443653">
            <w:r>
              <w:rPr>
                <w:webHidden/>
                <w:rStyle w:val="IndexLink"/>
                <w:rtl w:val="true"/>
              </w:rPr>
              <w:t>مقدمة المحقق</w:t>
            </w:r>
            <w:r>
              <w:rPr>
                <w:rStyle w:val="IndexLink"/>
                <w:rtl w:val="true"/>
              </w:rPr>
              <w:t>:</w:t>
              <w:tab/>
            </w:r>
            <w:r>
              <w:rPr>
                <w:rStyle w:val="IndexLink"/>
              </w:rPr>
              <w:t>7</w:t>
            </w:r>
          </w:hyperlink>
        </w:p>
        <w:p>
          <w:pPr>
            <w:pStyle w:val="Contents3"/>
            <w:tabs>
              <w:tab w:val="clear" w:pos="8459"/>
              <w:tab w:val="right" w:pos="9026" w:leader="dot"/>
            </w:tabs>
            <w:rPr/>
          </w:pPr>
          <w:hyperlink w:anchor="__RefHeading___Toc15321440_2142443653">
            <w:r>
              <w:rPr>
                <w:webHidden/>
                <w:rStyle w:val="IndexLink"/>
                <w:rtl w:val="true"/>
              </w:rPr>
              <w:t>المؤلّف</w:t>
            </w:r>
            <w:r>
              <w:rPr>
                <w:rStyle w:val="IndexLink"/>
                <w:rtl w:val="true"/>
              </w:rPr>
              <w:t xml:space="preserve">: </w:t>
            </w:r>
            <w:r>
              <w:rPr>
                <w:rStyle w:val="IndexLink"/>
                <w:rtl w:val="true"/>
              </w:rPr>
              <w:t>نسبه وسيرته وحياته وآثاره</w:t>
            </w:r>
            <w:r>
              <w:rPr>
                <w:rStyle w:val="IndexLink"/>
                <w:rtl w:val="true"/>
              </w:rPr>
              <w:t>:</w:t>
              <w:tab/>
            </w:r>
            <w:r>
              <w:rPr>
                <w:rStyle w:val="IndexLink"/>
              </w:rPr>
              <w:t>7</w:t>
            </w:r>
          </w:hyperlink>
        </w:p>
        <w:p>
          <w:pPr>
            <w:pStyle w:val="Contents3"/>
            <w:tabs>
              <w:tab w:val="clear" w:pos="8459"/>
              <w:tab w:val="right" w:pos="9026" w:leader="dot"/>
            </w:tabs>
            <w:rPr/>
          </w:pPr>
          <w:hyperlink w:anchor="__RefHeading___Toc15321442_2142443653">
            <w:r>
              <w:rPr>
                <w:webHidden/>
                <w:rStyle w:val="IndexLink"/>
                <w:rtl w:val="true"/>
              </w:rPr>
              <w:t xml:space="preserve">وفاته </w:t>
            </w:r>
            <w:r>
              <w:rPr>
                <w:rStyle w:val="IndexLink"/>
                <w:rtl w:val="true"/>
              </w:rPr>
              <w:t>:</w:t>
              <w:tab/>
            </w:r>
            <w:r>
              <w:rPr>
                <w:rStyle w:val="IndexLink"/>
              </w:rPr>
              <w:t>18</w:t>
            </w:r>
          </w:hyperlink>
        </w:p>
        <w:p>
          <w:pPr>
            <w:pStyle w:val="Contents3"/>
            <w:tabs>
              <w:tab w:val="clear" w:pos="8459"/>
              <w:tab w:val="right" w:pos="9026" w:leader="dot"/>
            </w:tabs>
            <w:rPr/>
          </w:pPr>
          <w:hyperlink w:anchor="__RefHeading___Toc15321444_2142443653">
            <w:r>
              <w:rPr>
                <w:webHidden/>
                <w:rStyle w:val="IndexLink"/>
                <w:rtl w:val="true"/>
              </w:rPr>
              <w:t xml:space="preserve">مؤلفاته </w:t>
            </w:r>
            <w:r>
              <w:rPr>
                <w:rStyle w:val="IndexLink"/>
                <w:rtl w:val="true"/>
              </w:rPr>
              <w:t>:</w:t>
              <w:tab/>
            </w:r>
            <w:r>
              <w:rPr>
                <w:rStyle w:val="IndexLink"/>
              </w:rPr>
              <w:t>18</w:t>
            </w:r>
          </w:hyperlink>
        </w:p>
        <w:p>
          <w:pPr>
            <w:pStyle w:val="Contents3"/>
            <w:tabs>
              <w:tab w:val="clear" w:pos="8459"/>
              <w:tab w:val="right" w:pos="9026" w:leader="dot"/>
            </w:tabs>
            <w:rPr/>
          </w:pPr>
          <w:hyperlink w:anchor="__RefHeading___Toc15321446_2142443653">
            <w:r>
              <w:rPr>
                <w:webHidden/>
                <w:rStyle w:val="IndexLink"/>
                <w:rtl w:val="true"/>
              </w:rPr>
              <w:t>ذكر اسمى الكتب التي يمكن الاستفادة عنهم في معرفة المصنف</w:t>
            </w:r>
            <w:r>
              <w:rPr>
                <w:rStyle w:val="IndexLink"/>
                <w:rtl w:val="true"/>
              </w:rPr>
              <w:tab/>
            </w:r>
            <w:r>
              <w:rPr>
                <w:rStyle w:val="IndexLink"/>
              </w:rPr>
              <w:t>71</w:t>
            </w:r>
          </w:hyperlink>
        </w:p>
        <w:p>
          <w:pPr>
            <w:pStyle w:val="Contents3"/>
            <w:tabs>
              <w:tab w:val="clear" w:pos="8459"/>
              <w:tab w:val="right" w:pos="9026" w:leader="dot"/>
            </w:tabs>
            <w:rPr/>
          </w:pPr>
          <w:hyperlink w:anchor="__RefHeading___Toc15321448_2142443653">
            <w:r>
              <w:rPr>
                <w:webHidden/>
                <w:rStyle w:val="IndexLink"/>
                <w:rtl w:val="true"/>
              </w:rPr>
              <w:t>عملنا في الكتاب</w:t>
            </w:r>
            <w:r>
              <w:rPr>
                <w:rStyle w:val="IndexLink"/>
                <w:rtl w:val="true"/>
              </w:rPr>
              <w:t>:</w:t>
              <w:tab/>
            </w:r>
            <w:r>
              <w:rPr>
                <w:rStyle w:val="IndexLink"/>
              </w:rPr>
              <w:t>123</w:t>
            </w:r>
          </w:hyperlink>
        </w:p>
        <w:p>
          <w:pPr>
            <w:pStyle w:val="Contents3"/>
            <w:tabs>
              <w:tab w:val="clear" w:pos="8459"/>
              <w:tab w:val="right" w:pos="9026" w:leader="dot"/>
            </w:tabs>
            <w:rPr/>
          </w:pPr>
          <w:hyperlink w:anchor="__RefHeading___Toc15321450_2142443653">
            <w:r>
              <w:rPr>
                <w:webHidden/>
                <w:rStyle w:val="IndexLink"/>
                <w:rtl w:val="true"/>
              </w:rPr>
              <w:t>ذكر رسالة بعض الأصحاب في تارخ قتل الثاني</w:t>
            </w:r>
            <w:r>
              <w:rPr>
                <w:rStyle w:val="IndexLink"/>
                <w:rtl w:val="true"/>
              </w:rPr>
              <w:tab/>
            </w:r>
            <w:r>
              <w:rPr>
                <w:rStyle w:val="IndexLink"/>
              </w:rPr>
              <w:t>123</w:t>
            </w:r>
          </w:hyperlink>
        </w:p>
        <w:p>
          <w:pPr>
            <w:pStyle w:val="Contents3"/>
            <w:tabs>
              <w:tab w:val="clear" w:pos="8459"/>
              <w:tab w:val="right" w:pos="9026" w:leader="dot"/>
            </w:tabs>
            <w:rPr/>
          </w:pPr>
          <w:hyperlink w:anchor="__RefHeading___Toc15321452_2142443653">
            <w:r>
              <w:rPr>
                <w:webHidden/>
                <w:rStyle w:val="IndexLink"/>
                <w:rtl w:val="true"/>
              </w:rPr>
              <w:t>ترجمة المؤلِّف</w:t>
            </w:r>
            <w:r>
              <w:rPr>
                <w:rStyle w:val="IndexLink"/>
                <w:rtl w:val="true"/>
              </w:rPr>
              <w:t>:</w:t>
              <w:tab/>
            </w:r>
            <w:r>
              <w:rPr>
                <w:rStyle w:val="IndexLink"/>
              </w:rPr>
              <w:t>126</w:t>
            </w:r>
          </w:hyperlink>
        </w:p>
        <w:p>
          <w:pPr>
            <w:pStyle w:val="Contents3"/>
            <w:tabs>
              <w:tab w:val="clear" w:pos="8459"/>
              <w:tab w:val="right" w:pos="9026" w:leader="dot"/>
            </w:tabs>
            <w:rPr/>
          </w:pPr>
          <w:hyperlink w:anchor="__RefHeading___Toc15321454_2142443653">
            <w:r>
              <w:rPr>
                <w:webHidden/>
                <w:rStyle w:val="IndexLink"/>
                <w:rtl w:val="true"/>
              </w:rPr>
              <w:t>هذا الكتاب</w:t>
            </w:r>
            <w:r>
              <w:rPr>
                <w:rStyle w:val="IndexLink"/>
                <w:rtl w:val="true"/>
              </w:rPr>
              <w:t>:</w:t>
              <w:tab/>
            </w:r>
            <w:r>
              <w:rPr>
                <w:rStyle w:val="IndexLink"/>
              </w:rPr>
              <w:t>129</w:t>
            </w:r>
          </w:hyperlink>
        </w:p>
        <w:p>
          <w:pPr>
            <w:pStyle w:val="Contents3"/>
            <w:tabs>
              <w:tab w:val="clear" w:pos="8459"/>
              <w:tab w:val="right" w:pos="9026" w:leader="dot"/>
            </w:tabs>
            <w:rPr/>
          </w:pPr>
          <w:hyperlink w:anchor="__RefHeading___Toc15321456_2142443653">
            <w:r>
              <w:rPr>
                <w:webHidden/>
                <w:rStyle w:val="IndexLink"/>
                <w:rtl w:val="true"/>
              </w:rPr>
              <w:t>مخطوطات الكتاب</w:t>
            </w:r>
            <w:r>
              <w:rPr>
                <w:rStyle w:val="IndexLink"/>
                <w:rtl w:val="true"/>
              </w:rPr>
              <w:t>:</w:t>
              <w:tab/>
            </w:r>
            <w:r>
              <w:rPr>
                <w:rStyle w:val="IndexLink"/>
              </w:rPr>
              <w:t>129</w:t>
            </w:r>
          </w:hyperlink>
        </w:p>
        <w:p>
          <w:pPr>
            <w:pStyle w:val="Contents3"/>
            <w:tabs>
              <w:tab w:val="clear" w:pos="8459"/>
              <w:tab w:val="right" w:pos="9026" w:leader="dot"/>
            </w:tabs>
            <w:rPr/>
          </w:pPr>
          <w:hyperlink w:anchor="__RefHeading___Toc15321458_2142443653">
            <w:r>
              <w:rPr>
                <w:webHidden/>
                <w:rStyle w:val="IndexLink"/>
                <w:rtl w:val="true"/>
              </w:rPr>
              <w:t>منهج التحقيق</w:t>
            </w:r>
            <w:r>
              <w:rPr>
                <w:rStyle w:val="IndexLink"/>
                <w:rtl w:val="true"/>
              </w:rPr>
              <w:t>:</w:t>
              <w:tab/>
            </w:r>
            <w:r>
              <w:rPr>
                <w:rStyle w:val="IndexLink"/>
              </w:rPr>
              <w:t>130</w:t>
            </w:r>
          </w:hyperlink>
        </w:p>
        <w:p>
          <w:pPr>
            <w:pStyle w:val="Contents2"/>
            <w:tabs>
              <w:tab w:val="clear" w:pos="8743"/>
              <w:tab w:val="right" w:pos="9026" w:leader="dot"/>
            </w:tabs>
            <w:rPr/>
          </w:pPr>
          <w:hyperlink w:anchor="__RefHeading___Toc15321460_2142443653">
            <w:r>
              <w:rPr>
                <w:webHidden/>
                <w:rStyle w:val="IndexLink"/>
                <w:rtl w:val="true"/>
              </w:rPr>
              <w:t>رسالة في فضل يوم قتل عُمَر لعنه الله</w:t>
            </w:r>
            <w:r>
              <w:rPr>
                <w:rStyle w:val="IndexLink"/>
                <w:rtl w:val="true"/>
              </w:rPr>
              <w:tab/>
            </w:r>
            <w:r>
              <w:rPr>
                <w:rStyle w:val="IndexLink"/>
              </w:rPr>
              <w:t>130</w:t>
            </w:r>
          </w:hyperlink>
        </w:p>
        <w:p>
          <w:pPr>
            <w:pStyle w:val="Contents2"/>
            <w:tabs>
              <w:tab w:val="clear" w:pos="8743"/>
              <w:tab w:val="right" w:pos="9026" w:leader="dot"/>
            </w:tabs>
            <w:rPr/>
          </w:pPr>
          <w:hyperlink w:anchor="__RefHeading___Toc15321462_2142443653">
            <w:r>
              <w:rPr>
                <w:webHidden/>
                <w:rStyle w:val="IndexLink"/>
                <w:rtl w:val="true"/>
              </w:rPr>
              <w:t xml:space="preserve">باب التقيّة </w:t>
            </w:r>
            <w:r>
              <w:rPr>
                <w:rStyle w:val="IndexLink"/>
                <w:rtl w:val="true"/>
              </w:rPr>
              <w:t>:</w:t>
              <w:tab/>
            </w:r>
            <w:r>
              <w:rPr>
                <w:rStyle w:val="IndexLink"/>
              </w:rPr>
              <w:t>171</w:t>
            </w:r>
          </w:hyperlink>
        </w:p>
        <w:p>
          <w:pPr>
            <w:pStyle w:val="Contents2"/>
            <w:tabs>
              <w:tab w:val="clear" w:pos="8743"/>
              <w:tab w:val="right" w:pos="9026" w:leader="dot"/>
            </w:tabs>
            <w:rPr/>
          </w:pPr>
          <w:hyperlink w:anchor="__RefHeading___Toc15321464_2142443653">
            <w:r>
              <w:rPr>
                <w:webHidden/>
                <w:rStyle w:val="IndexLink"/>
                <w:rtl w:val="true"/>
              </w:rPr>
              <w:t>القسم الأوّل</w:t>
            </w:r>
            <w:r>
              <w:rPr>
                <w:rStyle w:val="IndexLink"/>
                <w:rtl w:val="true"/>
              </w:rPr>
              <w:t xml:space="preserve">: </w:t>
            </w:r>
            <w:r>
              <w:rPr>
                <w:rStyle w:val="IndexLink"/>
                <w:rtl w:val="true"/>
              </w:rPr>
              <w:t>في المقدمات</w:t>
            </w:r>
            <w:r>
              <w:rPr>
                <w:rStyle w:val="IndexLink"/>
                <w:rtl w:val="true"/>
              </w:rPr>
              <w:t>.</w:t>
              <w:tab/>
            </w:r>
            <w:r>
              <w:rPr>
                <w:rStyle w:val="IndexLink"/>
              </w:rPr>
              <w:t>171</w:t>
            </w:r>
          </w:hyperlink>
        </w:p>
        <w:p>
          <w:pPr>
            <w:pStyle w:val="Contents2"/>
            <w:tabs>
              <w:tab w:val="clear" w:pos="8743"/>
              <w:tab w:val="right" w:pos="9026" w:leader="dot"/>
            </w:tabs>
            <w:rPr/>
          </w:pPr>
          <w:hyperlink w:anchor="__RefHeading___Toc15321466_2142443653">
            <w:r>
              <w:rPr>
                <w:webHidden/>
                <w:rStyle w:val="IndexLink"/>
                <w:rtl w:val="true"/>
              </w:rPr>
              <w:t>في بيان ما يجب اعتقاده فى مذهب الإمامية</w:t>
            </w:r>
            <w:r>
              <w:rPr>
                <w:rStyle w:val="IndexLink"/>
                <w:rtl w:val="true"/>
              </w:rPr>
              <w:tab/>
            </w:r>
            <w:r>
              <w:rPr>
                <w:rStyle w:val="IndexLink"/>
              </w:rPr>
              <w:t>702</w:t>
            </w:r>
          </w:hyperlink>
        </w:p>
        <w:p>
          <w:pPr>
            <w:pStyle w:val="Contents2"/>
            <w:tabs>
              <w:tab w:val="clear" w:pos="8743"/>
              <w:tab w:val="right" w:pos="9026" w:leader="dot"/>
            </w:tabs>
            <w:rPr/>
          </w:pPr>
          <w:hyperlink w:anchor="__RefHeading___Toc15321468_2142443653">
            <w:r>
              <w:rPr>
                <w:webHidden/>
                <w:rStyle w:val="IndexLink"/>
                <w:rtl w:val="true"/>
              </w:rPr>
              <w:t>رسالة في العقيدة</w:t>
            </w:r>
            <w:r>
              <w:rPr>
                <w:rStyle w:val="IndexLink"/>
                <w:rtl w:val="true"/>
              </w:rPr>
              <w:tab/>
            </w:r>
            <w:r>
              <w:rPr>
                <w:rStyle w:val="IndexLink"/>
              </w:rPr>
              <w:t>704</w:t>
            </w:r>
          </w:hyperlink>
        </w:p>
        <w:p>
          <w:pPr>
            <w:pStyle w:val="Contents2"/>
            <w:tabs>
              <w:tab w:val="clear" w:pos="8743"/>
              <w:tab w:val="right" w:pos="9026" w:leader="dot"/>
            </w:tabs>
            <w:rPr/>
          </w:pPr>
          <w:hyperlink w:anchor="__RefHeading___Toc15321470_2142443653">
            <w:r>
              <w:rPr>
                <w:webHidden/>
                <w:rStyle w:val="IndexLink"/>
                <w:rtl w:val="true"/>
              </w:rPr>
              <w:t>الفهرس</w:t>
            </w:r>
            <w:r>
              <w:rPr>
                <w:rStyle w:val="IndexLink"/>
                <w:rtl w:val="true"/>
              </w:rPr>
              <w:t>:</w:t>
              <w:tab/>
            </w:r>
            <w:r>
              <w:rPr>
                <w:rStyle w:val="IndexLink"/>
              </w:rPr>
              <w:t>710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88_179855"/>
      <w:bookmarkStart w:id="1" w:name="pg15888_179855"/>
      <w:bookmarkEnd w:id="1"/>
    </w:p>
    <w:p>
      <w:pPr>
        <w:pStyle w:val="Heading2"/>
        <w:numPr>
          <w:ilvl w:val="1"/>
          <w:numId w:val="1"/>
        </w:numPr>
        <w:rPr/>
      </w:pPr>
      <w:bookmarkStart w:id="2" w:name="pg15888_179855"/>
      <w:bookmarkStart w:id="3" w:name="__RefHeading___Toc1532143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مثالب النواصب او الصوالب القواصب في مطاعن النواصب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الحافظ الشهير شمس الإسلام رشيد الدين</w:t>
      </w:r>
    </w:p>
    <w:p>
      <w:pPr>
        <w:pStyle w:val="BookText"/>
        <w:rPr/>
      </w:pPr>
      <w:r>
        <w:rPr>
          <w:rFonts w:ascii="IRNazanin" w:hAnsi="IRNazanin" w:eastAsia="IRNazanin"/>
          <w:color w:val="111111"/>
          <w:sz w:val="28"/>
          <w:sz w:val="28"/>
          <w:szCs w:val="28"/>
          <w:rtl w:val="true"/>
          <w:lang w:bidi="fa-IR"/>
        </w:rPr>
        <w:t>محمد بن على بن شهر آشوب بن أبي نصر بن أبي الجيش المازندرانی السروى</w:t>
      </w:r>
    </w:p>
    <w:p>
      <w:pPr>
        <w:pStyle w:val="BookText"/>
        <w:rPr/>
      </w:pPr>
      <w:r>
        <w:rPr>
          <w:rFonts w:ascii="Amiri" w:hAnsi="Amiri" w:eastAsia="Amiri" w:cs="Amiri"/>
          <w:color w:val="111111"/>
          <w:sz w:val="28"/>
          <w:sz w:val="28"/>
          <w:szCs w:val="28"/>
          <w:rtl w:val="true"/>
          <w:lang w:bidi="ar-SA"/>
        </w:rPr>
        <w:t xml:space="preserve">المتوقى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دار الوفاق الوطني ببغداد</w:t>
      </w:r>
    </w:p>
    <w:p>
      <w:pPr>
        <w:pStyle w:val="BookText"/>
        <w:rPr/>
      </w:pPr>
      <w:r>
        <w:rPr>
          <w:rFonts w:ascii="Amiri" w:hAnsi="Amiri" w:eastAsia="Amiri" w:cs="Amiri"/>
          <w:color w:val="111111"/>
          <w:sz w:val="28"/>
          <w:sz w:val="28"/>
          <w:szCs w:val="28"/>
          <w:rtl w:val="true"/>
          <w:lang w:bidi="ar-SA"/>
        </w:rPr>
        <w:t>المخطوطات العربية</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Times New Roman" w:cs="Times New Roman" w:ascii="Times New Roman" w:hAnsi="Times New Roman"/>
          <w:color w:val="111111"/>
          <w:sz w:val="28"/>
          <w:szCs w:val="28"/>
          <w:lang w:val="en-US" w:bidi="en-US"/>
        </w:rPr>
        <w:t>1436</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عمراني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21434_2142443653"/>
      <w:bookmarkStart w:id="6" w:name="_Toc2"/>
      <w:bookmarkEnd w:id="5"/>
      <w:r>
        <w:rPr>
          <w:rtl w:val="true"/>
        </w:rPr>
        <w:t>اشارة</w:t>
      </w:r>
      <w:bookmarkStart w:id="7" w:name="pg15888_179857"/>
      <w:bookmarkEnd w:id="6"/>
    </w:p>
    <w:p>
      <w:pPr>
        <w:pStyle w:val="BookText"/>
        <w:rPr/>
      </w:pPr>
      <w:bookmarkEnd w:id="7"/>
      <w:r>
        <w:rPr>
          <w:rFonts w:ascii="IRNazanin" w:hAnsi="IRNazanin" w:eastAsia="IRNazanin"/>
          <w:color w:val="111111"/>
          <w:sz w:val="28"/>
          <w:sz w:val="28"/>
          <w:szCs w:val="28"/>
          <w:rtl w:val="true"/>
          <w:lang w:bidi="fa-IR"/>
        </w:rPr>
        <w:t>الجزء الأول</w:t>
      </w:r>
    </w:p>
    <w:p>
      <w:pPr>
        <w:pStyle w:val="Heading2"/>
        <w:numPr>
          <w:ilvl w:val="1"/>
          <w:numId w:val="1"/>
        </w:numPr>
        <w:rPr/>
      </w:pPr>
      <w:bookmarkStart w:id="8" w:name="__RefHeading___Toc15321436_2142443653"/>
      <w:bookmarkStart w:id="9" w:name="_Toc3"/>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من ظلمتهم السقيفة رسول الله الأكرم وآله الطاهرين صلوات الله عليهم أجمعين وإلى شيعتهم الطيبين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اصداد شعبة التحقیق</w:t>
      </w:r>
    </w:p>
    <w:p>
      <w:pPr>
        <w:pStyle w:val="BookText"/>
        <w:rPr/>
      </w:pPr>
      <w:r>
        <w:rPr>
          <w:rFonts w:ascii="IRNazanin" w:hAnsi="IRNazanin" w:eastAsia="IRNazanin"/>
          <w:color w:val="111111"/>
          <w:sz w:val="28"/>
          <w:sz w:val="28"/>
          <w:szCs w:val="28"/>
          <w:rtl w:val="true"/>
          <w:lang w:bidi="fa-IR"/>
        </w:rPr>
        <w:t>قسم الشئون الفکریة و الثقافیة</w:t>
      </w:r>
    </w:p>
    <w:p>
      <w:pPr>
        <w:pStyle w:val="BookText"/>
        <w:rPr/>
      </w:pPr>
      <w:r>
        <w:rPr>
          <w:rFonts w:ascii="Amiri" w:hAnsi="Amiri" w:eastAsia="Amiri" w:cs="Amiri"/>
          <w:color w:val="111111"/>
          <w:sz w:val="28"/>
          <w:sz w:val="28"/>
          <w:szCs w:val="28"/>
          <w:rtl w:val="true"/>
          <w:lang w:bidi="ar-SA"/>
        </w:rPr>
        <w:t>دار الوفاق الوطني ببغداد</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978-9933-489-35-9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4893591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9789933489359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 اللهم ما عرفتنا من الحق فحملناه و ما قصرنا عنه فبلغناه اللهم المم به شعتنا و اشعب به صدعنا و ارتو به فتقنا و كثر به قلتنا و أعزز به ذلتنا و أغن به عائلنا و اقض به عن مفرمنا و اجبر به فقرنا و سد به خلتنا و پسر به عسرنا و بیض به وجوهنا و فك به أسرنا و أسرنا و أنجح به طلبتنا و أنجز به مواعيدنا و استجب به دعوتنا و أعطنا به سؤلنا و بلغنا به من الدنيا و الآخرة آمالنا و أعطنا به فوق رغبتنا يا خير المسئولين و أوسع المعطين اشف به صدورنا و أذهب به غيظ قلوبنا و الهدنا به لما اختلف فيه من الحق بإذنك إنك تهدى من تشاء إلى صراط مستقيم و انصرنا به على عدوك و عدونا إله الحور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نشكو إليك فقد نبينا صلواتك عليه و آله و غيبة ولينا وكثرة عدونا و قلة عددنا وشدة الفتن بنا و تظاهر الزمان علينا فصل على محمد و آله و أعنا على ذلك بفتح منك تعجله و بضر تكشفه و نصر تعزه و سلطان حق تظهره و رحمة منك تجللناها و عافية منك تلبسناها برحمتك يا أرحم الراحمين</w:t>
      </w:r>
      <w:r>
        <w:rPr>
          <w:rFonts w:eastAsia="IRNazanin" w:cs="IRNazanin"/>
          <w:color w:val="111111"/>
          <w:sz w:val="28"/>
          <w:szCs w:val="28"/>
          <w:rtl w:val="true"/>
          <w:lang w:bidi="fa-IR"/>
        </w:rPr>
        <w:t xml:space="preserve">. </w:t>
      </w:r>
      <w:bookmarkStart w:id="10" w:name="pg15888_179861"/>
    </w:p>
    <w:p>
      <w:pPr>
        <w:pStyle w:val="BookText"/>
        <w:rPr/>
      </w:pPr>
      <w:bookmarkEnd w:id="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5321438_2142443653"/>
      <w:bookmarkStart w:id="12" w:name="_Toc4"/>
      <w:bookmarkEnd w:id="11"/>
      <w:r>
        <w:rPr>
          <w:rtl w:val="true"/>
        </w:rPr>
        <w:t>مقدمة المحقق</w:t>
      </w:r>
      <w:r>
        <w:rPr>
          <w:rtl w:val="true"/>
        </w:rPr>
        <w:t>:</w:t>
      </w:r>
      <w:bookmarkEnd w:id="12"/>
    </w:p>
    <w:p>
      <w:pPr>
        <w:pStyle w:val="Heading3"/>
        <w:numPr>
          <w:ilvl w:val="2"/>
          <w:numId w:val="1"/>
        </w:numPr>
        <w:rPr/>
      </w:pPr>
      <w:bookmarkStart w:id="13" w:name="__RefHeading___Toc15321440_2142443653"/>
      <w:bookmarkStart w:id="14" w:name="_Toc5"/>
      <w:bookmarkEnd w:id="13"/>
      <w:r>
        <w:rPr>
          <w:rtl w:val="true"/>
        </w:rPr>
        <w:t>المؤلّف</w:t>
      </w:r>
      <w:r>
        <w:rPr>
          <w:rtl w:val="true"/>
        </w:rPr>
        <w:t xml:space="preserve">: </w:t>
      </w:r>
      <w:r>
        <w:rPr>
          <w:rtl w:val="true"/>
        </w:rPr>
        <w:t>نسبه وسيرته وحياته وآثاره</w:t>
      </w:r>
      <w:r>
        <w:rPr>
          <w:rtl w:val="true"/>
        </w:rPr>
        <w:t>:</w:t>
      </w:r>
      <w:bookmarkEnd w:id="14"/>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 أبو عبدالله محمد بن علي بن شهر آشوب بن أبي نصر بن أبي الجيش المازندراني السّروي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 آشوب بشين معجمة وهاء وراء وألف وسين مهملة كما ضبطه الصفدي في الوافي بالوفيات ، هو الشيخ رشيد الدين أبو جعفر محمد بن علي بن شهر أشوب بن أبي نصر بن أبي الجيش المازندراني السروي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ابن شهر آشوب أما إبن شهر آشوب الذي سماه شهر آشوب تسرعا وقلة مبالاة به فهو رشيد الدين أبو جعفر محمد بن علي بن شهر آشوب بن أبي نصر بن أبي الجيش السروي المازندراني المتوفى ليلة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والمدفون بظاهرها في جبل الجوشن وهو ممن اتفق علماء الفريقين من السنيين والشيعيين على مدحه وتبجيله وتبحره في العلوم ولم يخالف في ذلك إلا مجلة المجمع العلمي بدمشق عند ذكر كتابه مناقب آل أبي طالب واظن أنه لو كان كتابه في مناقب بني أمية لاستحق كل تعظيم وتبجيل لكن كون كتابه في مناقب آل أبي طالب أوجب استحقاقه كل هذا الذم والتحقير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 علماء الشيعة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الحافظ ابن حجر العسقلاني في لسان الميزان عن إبن أبي طيفي تاريخه أنه اشتغل بالحديث ولقي الرجال ثم تفقه وبلغ النهاية في فقه أهل البيت وتتبع في الأصول ثم تقدم في القراءة والغريب والتفسير والعربية وصنف في المتفق والمفترق والمؤتلف والمختلف والفصل والوصل وفرق بين رجال الخاصة ورجال العامة وكان كثير الخشوع وفي نقد الرجال شيخ هذه الطائفة وفقيهها وكان شاعرا بليغا منشئا له كتب منها كتاب الرجال وفي أمل الآمل كان عالما فاضلا ثقة محدثا محققا عارفا بالرجال والأخبار أديبا شاعرا جامعا للمحاسن له كتب وحكى المجلسي في مقدمات البحار عنه أنه قال في كتابه المناقب حدثني الفتال بالتنوير في معاني التفسير وبكتاب روضة الواعظين وأنباني الطبرسي بمجمع البيان واعلام الورى وأجاز لي أبو الفتوح رواية روض الجنان وناولني أبو الحسن البيهقي حلية الاشراف وأذن لي الآمدي في غرر الحكم ووجدت بخط أبي طالب الطبرسي كتابه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w:t>
      </w:r>
    </w:p>
    <w:p>
      <w:pPr>
        <w:pStyle w:val="BookText"/>
        <w:rPr/>
      </w:pPr>
      <w:r>
        <w:rPr>
          <w:rFonts w:ascii="Amiri" w:hAnsi="Amiri" w:eastAsia="Amiri" w:cs="Amiri"/>
          <w:color w:val="111111"/>
          <w:sz w:val="28"/>
          <w:sz w:val="28"/>
          <w:szCs w:val="28"/>
          <w:rtl w:val="true"/>
          <w:lang w:bidi="ar-SA"/>
        </w:rPr>
        <w:t xml:space="preserve">علي في رجاله هو شيخ الطائفة لا يطعن في فضله صرح بذلك جملة من المشايخ أقول وقد عد المترجمون له ثلاثة عشر مؤلفا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اقوال علماء السنّة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شمس الدين محمد بن علي بن أحمد الداودي تلميذ السيوطي في كتابه طبقات المفسرين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 الشيعة اشتغل بالحديث ولقي الرجال ثم تفقه وبلغ النهاية في فقه أهل مذهبه وتتبع في الأصول حتى صار رحلة ثم تقدم في علوم القرآن والقراءات والتفسير والنحو وكان إمام عصره وواحد دهره غلب عليه علم القرآن والحديث وهو عند الشيعة كالخطيب البغدادي لأهل السنة وتصانيفه في تعليقات الحديث ورجاله ومراسيله ومتفقه ومفترقه إلى غير ذلك من أنواعه واسع العلم كثير الفنون قال ابن أبي طي ما زال الناس بحلب لا يعرفون الفرق بين ابن بطة الحنبلي وابن بطة الشيعي حتى قدم الرشيد فقال ابن بطة الحنبلي بالفتح وابن بطه الشيعي بالضم وقال الحافظ ابن حجر العسقلاني في لسان الميزان انه من دعاة الشيعة ثم نقل كلام ابن أبي طي السابق وقال المفيروز بادي في كتاب البلغة بلغ النهاية في أصول الشيعة وتقدم في علم القرآن واللغة والنحو ووعظ أيام المقتفي فاعجبه وخلع عليه كان واسع العلم كثير العبادة دائم الوضوء ثم ذكر مؤلفاته وذكره السيوطي في بغية الوعاة ثم نقل ما يأتي عن الصفدي في الوافي بالوفيات وعد مؤلفاته ومنها المناقب وقال الصفدي في الوافي بالوفيات هو أحد شيوخ الشيعة حفظ أكثر القرآن وله ثمان سنين وبلغ النهاية في أصول الشيعة كان يرحل إليه من البلاد ثم تقدم في علوم القرآن والغريب والنحو ووعظ على المنبر أيام المقتفي ببغداد فاعجبه وخلع عليه كان بهي المنظر صدوق اللهجة مليح المحاورة واسع العلم كثير الخشوع والعبادة والتهجد لا يكون الا على وضوء اثنى عليه ابن أبي طي في تاريخه ثناء كثيرا 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ابن شهر آشوب الذي حملت عليه مجلة المجمع هذه الحملة الخرقاء وهو من أجلة العلماء وانفردت بوصفه بانه من سفهاء الشيعة وأنه حشا كتابه المناقب كذبا واختلاقا ولا ذنب له عندها إلا تاليفه في مناقب أهل البيت واستشهاده بالاشعار المتضمنة لذلك وقالت ما نظن عاقلا في الأرض وافقه عليه ، وأنت تعلم مما تلوناه عليك من كلمات علماء الفريقين أنه لا عاقل في الأرض وافق المجلة على ما قالته ، وإن ما ذكر في المجلة على ما قالته ، وإن ما ذكر في المجلة من أسخف ما أثر من سلسلة سخافات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شتم الصحابة الكرام فالله تعالى يعلم وملائكته ورسله وصالحو عباده من هو الذي سن شتم سادات الصحابة على المنابر في الأعياد والجمعات وعلى منبر المدينة وجعله كفرض الصلاة حتى أبطله ابن عبد العزيز فتنادى بعض أهل المدن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السنة يا أمير ، ثم أعيد بعده واستمر إلى انقراض دولة الملك العضوض أليس الذي سنه هو من ينافح الاسناد عنه جهده ويخطب ويكتب ويطنب بمناقبه وفضائله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هم الذين اختلفوا كل قبيح ألصقوه برجل لا يدين الاسلام لغيره في انتشاره بسيفه وجهاده العظيم وليس الشعر الذي أورده هو حجته على الحق الذي انتحاه بل أثبته بالبراهين الواضحة واستشهد ببعض الأبيات جريا على عادة المؤلفين وفي بعضها بعض الحجج البينة وليست الأباطيل إلا خلاف ما قاله مما هو سبة على قائله وناقله على وجه الدهر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بن علي المازندراني </w:t>
      </w:r>
      <w:r>
        <w:rPr>
          <w:rStyle w:val="FootnoteAnchor"/>
          <w:rtl w:val="true"/>
        </w:rPr>
        <w:footnoteReference w:id="4"/>
      </w:r>
      <w:r>
        <w:rPr>
          <w:rFonts w:ascii="Amiri" w:hAnsi="Amiri" w:eastAsia="Amiri" w:cs="Amiri"/>
          <w:color w:val="111111"/>
          <w:sz w:val="28"/>
          <w:sz w:val="28"/>
          <w:szCs w:val="28"/>
          <w:rtl w:val="true"/>
          <w:lang w:bidi="ar-SA"/>
        </w:rPr>
        <w:t xml:space="preserve">الشيعي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أبو جعفر السروري المازندراني رشيد الدين الشيعي أحد شيوخ الشيعة ، حفظ القرآن وله ثماني سنين وبلغ النهاية في أصول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يرحل إليه من البلاد ، ثم تقدم في علم القراءات والغريب والنحو ، ووعظ على المنبر أيام المقتفي ببغداد ، فأعجبه وخلع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بهي المنظر حسن الوجه والشيبة صدوق اللهجة مليح المحاورة واسع العلم كثير الخشوع والعبادة والتهجد لا يكون إلا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ابن أبي طي في تاريخه ثناء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 وثمانين وخمسمائة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تصانيفه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 النحو سماه الفصول جمع فيه أمهات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المكنون المخزون في عيون الفنون كتاب أسباب نزول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متشابه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الأعلام والطرائق في الحدود والحقايق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المائدة والفائدة ، جمع فيه أشياء من النوادر والفوائد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تسعا وتسعين سنة وشهرين ونصف وتوفي بحلب في التاريخ المذكور رحمه الله 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الملا في مختصره لتاريخ الإمام الذهبي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طي في تاريخه في ترجمة المازندراني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في العلم والدراسة وحفظ القرآن وله ثماني سنين ، واشتغل بالحديث ولقي الرجال ، ثم تفقه وبلغ النهاية في فقه أهل البيت ، ونبغ في علم الأصول حتى صار رحلة ، ثم تقدم في علوم القرآن والقراءات والغريب والتفسير والنحو ، وركب المنبر للوعظ ونفقت سوقه عند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مقبول </w:t>
      </w:r>
    </w:p>
    <w:p>
      <w:pPr>
        <w:pStyle w:val="BookText"/>
        <w:rPr/>
      </w:pPr>
      <w:r>
        <w:rPr>
          <w:rFonts w:ascii="Amiri" w:hAnsi="Amiri" w:eastAsia="Amiri" w:cs="Amiri"/>
          <w:color w:val="111111"/>
          <w:sz w:val="28"/>
          <w:sz w:val="28"/>
          <w:szCs w:val="28"/>
          <w:rtl w:val="true"/>
          <w:lang w:bidi="ar-SA"/>
        </w:rPr>
        <w:t xml:space="preserve">الصورة مستعذب الألفاظ مليح الغوص على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لي سوق بمازندران حتى خافني صاحبها ، فأرسل يأمرني بالخروج عن بلاده ، فصرت إلى بغداد في أيام المقتفي ، ووعظت فعظمت منزلتي واستدعيت وخلع علي ، وناظرت واستظهرت على خصومي فلقبت برشيد الدين وكنت ألقب بعز الدين ، ثم خرجت إلى الموصل ، ثم أتيت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نزوله على والدي فأكرمه وزوجه بنت فربيت في حجره وغذاني من علمه وبصرني في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إمام عصره وواحد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الغالب عليه علم القرآن والحديث ، كشف وشرح وميز الرجال وحقق طريق طالبي الإسناد وأبان مراسيل الأحاديث من الأحاد ، وفرق بين رجال الخاصة والعامة ، يعنى بالخاصة الشيعة وبالعامة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أصحابنا بحلب لا يعرفون الفرق بين ابن بطة الشيعي من ابن بطة الحنبلي ، حتى قدم الرشيد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الحنبلي بالفتح والشيعي 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عند أصحابنا بمنزلة الخطيب للعامة ويحيى بن معين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عارض كل علم من علوم العامة بمثله وبرز عليهم بأشياء حسنة لم يصلوا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بهي المنظر حسن الوجه والشيبة صدوق اللهجة مليح المحاورة واسع العلم كثير الفنون كبير الخشوع والعبادة والتهجد لا يجلس إلا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ليلة سادس عشر شعبان ودفن بجبل جوشن عند مشهد الحسين اه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رشيد الدين شمس الإسلام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علي بن شهر آشوب بن أبي نصر بن أبي الجيش السروي </w:t>
      </w:r>
    </w:p>
    <w:p>
      <w:pPr>
        <w:pStyle w:val="BookText"/>
        <w:rPr/>
      </w:pPr>
      <w:r>
        <w:rPr>
          <w:rFonts w:ascii="Amiri" w:hAnsi="Amiri" w:eastAsia="Amiri" w:cs="Amiri"/>
          <w:color w:val="111111"/>
          <w:sz w:val="28"/>
          <w:sz w:val="28"/>
          <w:szCs w:val="28"/>
          <w:rtl w:val="true"/>
          <w:lang w:bidi="ar-SA"/>
        </w:rPr>
        <w:t xml:space="preserve">المازندرانى كان علما فاضلا ثقة محدثا عارفا بالرجال والأخبار أديبا شاعرا جامعا للمحاسن عالما بالحديث والأصول ، من فضلاء الشيعة الإمامية ، من سارية مازندران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ببلاد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البستاني في دائرة المعارف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الطائفة الشيعية ومرجعها الديني في عصره ، جمع بين الفقه ، والحديث ، والتفسير ، والأدب ، والشعر ومعرفة الرجال ،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شمس الدين محمد بن علي الداودي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أحد شيوخ الشيعة ، إشتغل بالحديث ، ولقى الرجال ، وبلغ النهاية في فقه أهل مذهبه ، وكان إمام عصره وواحد دهره ، أحسن الجمع والتأليف ، وهو عند الشيعة كالخطيب البغدادي لأهل السنة في تصانيفه واسع العلم كثير الفنون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صلاح الدين بن أيبك الصفدي في الوافي بالوفيات بعد أن ذكر إسمه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السروري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رشيد الدين الشيعي ، أحد شيوخ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القرآن وله ثمان سنين ، وبلغ النهاية في أصول الشيعة ، كان يرحل إليه من البلاد ، ثم تقدم في علم القرآن والغريب والنحو ، ووعظ على المنبر أيام المقتفي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الله ، الخليفة العباسي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فأعجبه وخلع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بهي المنظر ، حسن الوجه والشيبة ، صدوق اللهجة ، مليح المحاورة ، واسع العلم ، كثير الخشوع والعبادة والتهجد ، لا يكون إلا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ابن أبي طي في تاريخه ثناء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وذكره الشيخ عباس القمي في الكنى والألقاب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الشيعة ومروج الشريعة، محيى آثار المناقب والفضائل والبحر الزخار الذي لا يساجل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البحر لا بل دون ماعلمه البحر </w:t>
      </w:r>
    </w:p>
    <w:p>
      <w:pPr>
        <w:pStyle w:val="BookText"/>
        <w:rPr/>
      </w:pPr>
      <w:r>
        <w:rPr>
          <w:rFonts w:ascii="IRNazanin" w:hAnsi="IRNazanin" w:eastAsia="IRNazanin"/>
          <w:color w:val="111111"/>
          <w:sz w:val="28"/>
          <w:sz w:val="28"/>
          <w:szCs w:val="28"/>
          <w:rtl w:val="true"/>
          <w:lang w:bidi="fa-IR"/>
        </w:rPr>
        <w:t>هو البدر لا بل دون طلعته البدر</w:t>
      </w:r>
    </w:p>
    <w:p>
      <w:pPr>
        <w:pStyle w:val="BookText"/>
        <w:rPr/>
      </w:pPr>
      <w:r>
        <w:rPr>
          <w:rFonts w:ascii="Amiri" w:hAnsi="Amiri" w:eastAsia="Amiri" w:cs="Amiri"/>
          <w:color w:val="111111"/>
          <w:sz w:val="28"/>
          <w:sz w:val="28"/>
          <w:szCs w:val="28"/>
          <w:rtl w:val="true"/>
          <w:lang w:bidi="ar-SA"/>
        </w:rPr>
        <w:t>هو النجم لا بل دون لا بل دونه النجم رتبة</w:t>
      </w:r>
    </w:p>
    <w:p>
      <w:pPr>
        <w:pStyle w:val="BookText"/>
        <w:rPr/>
      </w:pPr>
      <w:r>
        <w:rPr>
          <w:rFonts w:ascii="IRNazanin" w:hAnsi="IRNazanin" w:eastAsia="IRNazanin"/>
          <w:color w:val="111111"/>
          <w:sz w:val="28"/>
          <w:sz w:val="28"/>
          <w:szCs w:val="28"/>
          <w:rtl w:val="true"/>
          <w:lang w:bidi="fa-IR"/>
        </w:rPr>
        <w:t>هو الدر لا بل دون منطقه الدر</w:t>
      </w:r>
    </w:p>
    <w:p>
      <w:pPr>
        <w:pStyle w:val="BookText"/>
        <w:rPr/>
      </w:pPr>
      <w:r>
        <w:rPr>
          <w:rFonts w:ascii="Amiri" w:hAnsi="Amiri" w:eastAsia="Amiri" w:cs="Amiri"/>
          <w:color w:val="111111"/>
          <w:sz w:val="28"/>
          <w:sz w:val="28"/>
          <w:szCs w:val="28"/>
          <w:rtl w:val="true"/>
          <w:lang w:bidi="ar-SA"/>
        </w:rPr>
        <w:t>هو العالم المشهور في الدهر والذي</w:t>
      </w:r>
    </w:p>
    <w:p>
      <w:pPr>
        <w:pStyle w:val="BookText"/>
        <w:rPr/>
      </w:pPr>
      <w:r>
        <w:rPr>
          <w:rFonts w:ascii="Amiri" w:hAnsi="Amiri" w:eastAsia="Amiri" w:cs="Amiri"/>
          <w:color w:val="111111"/>
          <w:sz w:val="28"/>
          <w:sz w:val="28"/>
          <w:szCs w:val="28"/>
          <w:rtl w:val="true"/>
          <w:lang w:bidi="ar-SA"/>
        </w:rPr>
        <w:t>هو بين أرباب النهي افتخر الدهر</w:t>
      </w:r>
    </w:p>
    <w:p>
      <w:pPr>
        <w:pStyle w:val="BookText"/>
        <w:rPr/>
      </w:pPr>
      <w:r>
        <w:rPr>
          <w:rFonts w:ascii="IRNazanin" w:hAnsi="IRNazanin" w:eastAsia="IRNazanin"/>
          <w:color w:val="111111"/>
          <w:sz w:val="28"/>
          <w:sz w:val="28"/>
          <w:szCs w:val="28"/>
          <w:rtl w:val="true"/>
          <w:lang w:bidi="fa-IR"/>
        </w:rPr>
        <w:t>هو الكامل الأوصاف في العلم والتقی</w:t>
      </w:r>
    </w:p>
    <w:p>
      <w:pPr>
        <w:pStyle w:val="BookText"/>
        <w:rPr/>
      </w:pPr>
      <w:r>
        <w:rPr>
          <w:rFonts w:ascii="Amiri" w:hAnsi="Amiri" w:eastAsia="Amiri" w:cs="Amiri"/>
          <w:color w:val="111111"/>
          <w:sz w:val="28"/>
          <w:sz w:val="28"/>
          <w:szCs w:val="28"/>
          <w:rtl w:val="true"/>
          <w:lang w:bidi="ar-SA"/>
        </w:rPr>
        <w:t>فطاب به في كل ما قطر الذكر</w:t>
      </w:r>
    </w:p>
    <w:p>
      <w:pPr>
        <w:pStyle w:val="BookText"/>
        <w:rPr/>
      </w:pPr>
      <w:r>
        <w:rPr>
          <w:rFonts w:ascii="IRNazanin" w:hAnsi="IRNazanin" w:eastAsia="IRNazanin"/>
          <w:color w:val="111111"/>
          <w:sz w:val="28"/>
          <w:sz w:val="28"/>
          <w:szCs w:val="28"/>
          <w:rtl w:val="true"/>
          <w:lang w:bidi="fa-IR"/>
        </w:rPr>
        <w:t>محاسنه جلت عن الحصر وازدهی</w:t>
      </w:r>
    </w:p>
    <w:p>
      <w:pPr>
        <w:pStyle w:val="BookText"/>
        <w:rPr/>
      </w:pPr>
      <w:r>
        <w:rPr>
          <w:rFonts w:ascii="IRNazanin" w:hAnsi="IRNazanin" w:eastAsia="IRNazanin"/>
          <w:color w:val="111111"/>
          <w:sz w:val="28"/>
          <w:sz w:val="28"/>
          <w:szCs w:val="28"/>
          <w:rtl w:val="true"/>
          <w:lang w:bidi="fa-IR"/>
        </w:rPr>
        <w:t>بأوصافه نظم القصائد والنثر</w:t>
      </w:r>
    </w:p>
    <w:p>
      <w:pPr>
        <w:pStyle w:val="BookText"/>
        <w:rPr/>
      </w:pPr>
      <w:r>
        <w:rPr>
          <w:rFonts w:ascii="Amiri" w:hAnsi="Amiri" w:eastAsia="Amiri" w:cs="Amiri"/>
          <w:color w:val="111111"/>
          <w:sz w:val="28"/>
          <w:sz w:val="28"/>
          <w:szCs w:val="28"/>
          <w:rtl w:val="true"/>
          <w:lang w:bidi="ar-SA"/>
        </w:rPr>
        <w:t xml:space="preserve">شيخ مشايخ الإمامية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وكفى في فضله إذعان فحول أهل السنة بجلالة قدره وعلو مقامه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ما كتب الصفدي في الوافي بالوفيات، وأشرنا إليه قبل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ما 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في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مائة سنة إلا عشرة 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جماعة كثيرة من المشايخ العظام منهم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منصور الطبرسي صاحب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الفاضل المحدث المبرور 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ووالده الشيخ علي بن شهرآشوب العالم الفقيه عن والده الفاضل المحدث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روضات الجنات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ومنهم الشيخ عبد الجليل الرازي صاحب المناظرات مع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وأمين </w:t>
      </w:r>
    </w:p>
    <w:p>
      <w:pPr>
        <w:pStyle w:val="BookText"/>
        <w:rPr/>
      </w:pPr>
      <w:r>
        <w:rPr>
          <w:rFonts w:ascii="Amiri" w:hAnsi="Amiri" w:eastAsia="Amiri" w:cs="Amiri"/>
          <w:color w:val="111111"/>
          <w:sz w:val="28"/>
          <w:sz w:val="28"/>
          <w:szCs w:val="28"/>
          <w:rtl w:val="true"/>
          <w:lang w:bidi="ar-SA"/>
        </w:rPr>
        <w:t xml:space="preserve">الدين الطبر صاحب مجمع البيان ، والشيخ أبو الفتوح الرازي ، والقطب الراوندي ، والسيد ناصح الدين الآمدي الفاضل العالم المحدث الإمامي الشيعي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النيسابوري ، والسيد ضياء الدين الراوندي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السيد أبي الصمام ذي الفقار بن معبد الحسيني المروزي – أنظر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الحر العاملي في تذكرة المتبحرين المطبوع في ذيل أمل الآمل بعد أن ذكر مصنفاته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السيد مصطفى فقال ، شيخ هذه الطائفة وفقيهها ، وكان شاعرا بليغا منشيا ، روى عنه محمد بن عبد الله بن زهرة ، وروى عن محمد وعلى ابني عبد الصمد ، له كتب منها كتاب الرجال وأنساب آل أبي طالب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الخوانساري في روضات الجنات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خاتمه كتاب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شرحه سلسلة أسانيده المتصلة إلى أصحاب المصنفات المنقول عنها المعتمد عليها في ذلك الكتاب ، فقال وبالإسناد السابق عن الشهيد محمد بن مكي العاملي ، عن الشيخ شمس الدين محمد بن أبي المعالي ، عن الشيخ نجيب الدين يحيى بن سعيد ، عن السيد محيى الدين محمد بن عبد الله بن علي بن زهرة الحسيني الحلبي ، عن الشيخ السعيد رشيد الدين محمد بن علي بن شهرآشوب المازندراني ، عن أبيه ، والد علي بن علي الحسيني ، وفضل الله بن علي الحسيني الراوندي ، وعبد الجليل بن عيسى الرازي ، ومحمد وعلي ابني عبد الصمد النيسابوري ، وأحمد بن علي الرازي ، ومحمد بن الحسن الشوهاني ، وأبي علي الفضل بن الحسن الطبرسي، ومحمد بن علي بن الحسن الحلبي ، ومسعود بن علي الصوابي والحسين بن أحمد بن طحال المقدادي، كلهم عن الشيخين أبي علي ابن محمد الحسن </w:t>
      </w:r>
    </w:p>
    <w:p>
      <w:pPr>
        <w:pStyle w:val="BookText"/>
        <w:rPr/>
      </w:pPr>
      <w:r>
        <w:rPr>
          <w:rFonts w:ascii="Amiri" w:hAnsi="Amiri" w:eastAsia="Amiri" w:cs="Amiri"/>
          <w:color w:val="111111"/>
          <w:sz w:val="28"/>
          <w:sz w:val="28"/>
          <w:szCs w:val="28"/>
          <w:rtl w:val="true"/>
          <w:lang w:bidi="ar-SA"/>
        </w:rPr>
        <w:t xml:space="preserve">الطوسي ، وأبي الوفاء عبد الجبار بن علي المقرئ ، عن الشيخ أبي جعفر محمد بن الحسن الطوسي ، قدس الله أرواحهم ، بأسانيده المذكورة سابقا إلى كل من روى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كتابه البحار عن هذا الرجل الجليل المقدار أنه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الفتال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التنوير في معاني و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لي أبو الفتوح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الجنات وروح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 وناولني أبو الحسن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 لي الآمدي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معترف بالعجز والتقصير كما قال أبو الجوائز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رویت و ما رويت من الرواية</w:t>
      </w:r>
    </w:p>
    <w:p>
      <w:pPr>
        <w:pStyle w:val="BookText"/>
        <w:rPr/>
      </w:pPr>
      <w:r>
        <w:rPr>
          <w:rFonts w:ascii="Amiri" w:hAnsi="Amiri" w:eastAsia="Amiri" w:cs="Amiri"/>
          <w:color w:val="111111"/>
          <w:sz w:val="28"/>
          <w:sz w:val="28"/>
          <w:szCs w:val="28"/>
          <w:rtl w:val="true"/>
          <w:lang w:bidi="ar-SA"/>
        </w:rPr>
        <w:t>وكيف ما انتهيت إلى نهاية</w:t>
      </w:r>
    </w:p>
    <w:p>
      <w:pPr>
        <w:pStyle w:val="BookText"/>
        <w:rPr/>
      </w:pPr>
      <w:r>
        <w:rPr>
          <w:rFonts w:ascii="IRNazanin" w:hAnsi="IRNazanin" w:eastAsia="IRNazanin"/>
          <w:color w:val="111111"/>
          <w:sz w:val="28"/>
          <w:sz w:val="28"/>
          <w:szCs w:val="28"/>
          <w:rtl w:val="true"/>
          <w:lang w:bidi="fa-IR"/>
        </w:rPr>
        <w:t>وللأعمال غايات تناهی</w:t>
      </w:r>
    </w:p>
    <w:p>
      <w:pPr>
        <w:pStyle w:val="BookText"/>
        <w:rPr/>
      </w:pPr>
      <w:r>
        <w:rPr>
          <w:rFonts w:ascii="Amiri" w:hAnsi="Amiri" w:eastAsia="Amiri" w:cs="Amiri"/>
          <w:color w:val="111111"/>
          <w:sz w:val="28"/>
          <w:sz w:val="28"/>
          <w:szCs w:val="28"/>
          <w:rtl w:val="true"/>
          <w:lang w:bidi="ar-SA"/>
        </w:rPr>
        <w:t>وإن طالت وما للعلم غاية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ورأيت في بعض المواضع المعتبرة إجازة منه رحمه الله للشيخ جمال الدين أبي الحسن علي بن شعره الحلي الجامعاني وكان من أجلة فقهاء الأصحاب كما يستفاد من ثناء شيخنا المذكور عليه ، وفيها بنص نفسه نسبة جميع مصنفاته الموسومة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استخرت الله وأجزأت له بجميع ما كتبنا من كتب المشايخ، وبجميع مسموعاتي وقراءاتي ومصنفاتي وأشعاري ، ثم إلى أن رقم في آخر ما ذكره ، كتب ذلك محمد بن علي بن شهر آشوب المازندراني بخطه في منتصف جمادى الآخر سنة إحدى وثمانين وخمس مائة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صاحب روضات الجنات وفاته بحلب ودفنه بظاهرها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انتقاله إلى حلب من جهة كونها في ذلك الزمان محط رحال علمائنا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 الغالب على عامتها المماشاة مع الإمامية الحقة في طريقهم وسلوكهم ، لكون مملكتهم إذ ذاك بأيدي آل حمدان الإماميين ، ومن المشهور إن الناس على دين ملوكهم ، ويشهد بما ذكرناه</w:t>
      </w:r>
    </w:p>
    <w:p>
      <w:pPr>
        <w:pStyle w:val="BookText"/>
        <w:rPr/>
      </w:pPr>
      <w:r>
        <w:rPr>
          <w:rFonts w:ascii="Amiri" w:hAnsi="Amiri" w:eastAsia="Amiri" w:cs="Amiri"/>
          <w:color w:val="111111"/>
          <w:sz w:val="28"/>
          <w:sz w:val="28"/>
          <w:szCs w:val="28"/>
          <w:rtl w:val="true"/>
          <w:lang w:bidi="ar-SA"/>
        </w:rPr>
        <w:t xml:space="preserve">المولى محمد طاهر القمي الفاضل الثقة فيما نقل عن كتابه 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بالفوائد المدنية أن من البلاد القديمة التشيع مدينة حلب ، ومن جمودهم على هذا المذهب ومباينته الكلية مع مذاهب الفلاسفة والصوفية ، ولم يركنوا إلى طريقة الشيخ المقتول الذي 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عليهم لترويج ما كان له من السياق، ولم يلتفتوا إلى رأيه بل قتلوه هناك بسعاية الذين من حوله ومراده من الشيخ المقتول هو الشيخ يحيى بن حبش الحكيم العارف السابق إلى بعض مراتبه الإيماء في ذيل ترجمة أحوال خاله الأجل الأعرف شهاب الدين السهروردي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الاستيفاء</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المدرس التبريزي في ريحانة الأدب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شهر آشوب بن أبي نصر بن أبي الجيش السروي المازندراني المكنى بأبي جعفر وأبي عبد الله ، والملقب برشيد الدين أو زين الدين من أهالي ساري مازندران ، من مفاخر علماء الامامية ومشايخ الشيعة في أواخر القرن السادس الهجري ، وهو فقيه ، محدث، رجالي متكلم ، أديب ، نحوي ، مفسر ، واعظ ، محقق ، شاعر ، منشئ ، بلیغ ، جامع للفنون والفضائل ، كثير المشايخ ، يجله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الشيعة </w:t>
      </w:r>
      <w:r>
        <w:rPr>
          <w:rFonts w:eastAsia="IRNazanin" w:cs="IRNazanin"/>
          <w:color w:val="111111"/>
          <w:sz w:val="28"/>
          <w:szCs w:val="28"/>
          <w:rtl w:val="true"/>
          <w:lang w:bidi="fa-IR"/>
        </w:rPr>
        <w:t xml:space="preserve">" </w:t>
      </w:r>
      <w:bookmarkStart w:id="15" w:name="pg15888_179873"/>
    </w:p>
    <w:p>
      <w:pPr>
        <w:pStyle w:val="Heading3"/>
        <w:numPr>
          <w:ilvl w:val="2"/>
          <w:numId w:val="1"/>
        </w:numPr>
        <w:rPr/>
      </w:pPr>
      <w:bookmarkStart w:id="16" w:name="__RefHeading___Toc15321442_2142443653"/>
      <w:bookmarkStart w:id="17" w:name="_Toc6"/>
      <w:bookmarkEnd w:id="15"/>
      <w:bookmarkEnd w:id="16"/>
      <w:r>
        <w:rPr>
          <w:rtl w:val="true"/>
        </w:rPr>
        <w:t xml:space="preserve">وفاته </w:t>
      </w:r>
      <w:r>
        <w:rPr>
          <w:rtl w:val="true"/>
        </w:rPr>
        <w:t>:</w:t>
      </w:r>
      <w:bookmarkEnd w:id="17"/>
    </w:p>
    <w:p>
      <w:pPr>
        <w:pStyle w:val="BookText"/>
        <w:rPr/>
      </w:pPr>
      <w:r>
        <w:rPr>
          <w:rFonts w:ascii="Amiri" w:hAnsi="Amiri" w:eastAsia="Amiri" w:cs="Amiri"/>
          <w:color w:val="111111"/>
          <w:sz w:val="28"/>
          <w:sz w:val="28"/>
          <w:szCs w:val="28"/>
          <w:rtl w:val="true"/>
          <w:lang w:bidi="ar-SA"/>
        </w:rPr>
        <w:t xml:space="preserve">عاش ابن شهر آشوب مائة سنة إلا عشرة أشهر ، وتوفي رحمه الله تعالى وأسكنه فسيح جناته ليلة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مدينة حلب ، ودفن بظاهرها في سفح 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على جبل جوشن عند مشهد السقط خارج حلب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321444_2142443653"/>
      <w:bookmarkStart w:id="19" w:name="_Toc7"/>
      <w:bookmarkEnd w:id="18"/>
      <w:r>
        <w:rPr>
          <w:rtl w:val="true"/>
        </w:rPr>
        <w:t xml:space="preserve">مؤلفاته </w:t>
      </w:r>
      <w:r>
        <w:rPr>
          <w:rtl w:val="true"/>
        </w:rPr>
        <w:t>:</w:t>
      </w:r>
      <w:bookmarkEnd w:id="19"/>
    </w:p>
    <w:p>
      <w:pPr>
        <w:pStyle w:val="BookText"/>
        <w:rPr/>
      </w:pPr>
      <w:r>
        <w:rPr>
          <w:rFonts w:ascii="Amiri" w:hAnsi="Amiri" w:eastAsia="Amiri" w:cs="Amiri"/>
          <w:color w:val="111111"/>
          <w:sz w:val="28"/>
          <w:sz w:val="28"/>
          <w:szCs w:val="28"/>
          <w:rtl w:val="true"/>
          <w:lang w:bidi="ar-SA"/>
        </w:rPr>
        <w:t xml:space="preserve">خلف رحمه الله مصنفات في غاية الأهمية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 في مناقب سيدة النساء فاطمة الزهراء عليها السلام ، ذكره له المدرس التبريزي في ريحانة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والشيخ آغا بزرگ الطهراني في 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من تصانيفه الحاج المولى باقر الواعظ الكجوري المعاصر في أول كتابه الخصائص الفاطمية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الأسباب والنزول على مذهب آل الرسول صلى الله عليه وآله وسلم ، ذكره له خير الدين الزركلي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القرآن ، والعلامة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والحر العاملي في تذكرة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والبستاني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والصفدي بالوافي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آغا بزرك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والمدرس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الطرائق في الحدود والحقائق ، ذكره له العلامة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والحر العاملي في في تذكرة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والبستاني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والمدرس التبريزي في ريحانة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آغا بزرك الطهراني في 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في كتابه معالم العلماء ، وكذا في بعض إجازاته، فلا وجه لما في وجه 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 من التعبير عنه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والطرائق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العاطف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الأوصاف ، ذكره له البستاني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والمدرس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والحر العاملي في تذكرة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والعلامة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آغا بزرك الطهراني في 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نسبه إلى نفسه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أنساب آل أبي طالب ، ذكره له العلامة الخوانساري في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والحر العاملي في تذكرة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والمدرس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آغا بزرك الطهراني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في كشف الحجب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الانصاف ، ذكره له المدرس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آغا بزرك الطهراني في 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نسبه إليه الشيخ عبد الله السماهيجي في إجازته للشيخ ياسين ، في آخر منية الممارسين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بيان التنزيل ، ذكره له المدرس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آغا بزرك الطهراني في 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الكتب التي ينقل عنها في البحار ، قال العلامة المجلسي في أول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صغير الحجم كثير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منه يسيرا لكون أكثره مذكورا في 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تأويل متشابهات القرآن ، ذكره له خير الدين الزركلي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والعلامة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والبستاني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والسيد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والصفدي في 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محسن الأمين 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ورأينا له كتابا مخطوطا في المكتبة الحسينية في النجف الأشرف في أوله قال الشيخ الأجل شمس الإسلام محمد بنعلي بن شهر آشوب المازندراني رضي الله عنه ، سألتم وفقكم الله للخيرات إملاء كتاب بيان المشكلات من الآيات المتشابهات وما اختلف العلماء فيه من حكم الآيات فأجبتكم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وأسأل الله أن يوفقني لإتمام ما شرعت فيه من كتاب أسباب نزول القرآن فإن بانضمامها يحصل جل علوم التفاسير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يتعلق بأبواب التوحيد ، ثم ذكر باقي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آغا بزرك الطهراني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متشابهات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عبر عنه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بمتشابه القرآن ، وهو كتاب عجيب منبئ عن طول باعه ، أوله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الحمد لله رب العالمين إلى قوله بعد تسمية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 وفقكم الله للخيرات إملاء كتاب في بيان المشكلات من الآيات المتشابهات وما اختلف العلماء فيه من حكم الآيات، ولعمري أن لهذا التحقيق بحرا عميقا ، فأسأل الله المعونة على إتمامه ، وأن يوفقني لإتمام ما شرعت فيه من كتاب أسباب نزول القرآن فإن بانضمامها يحصل جل التفاسير ، باب ما يتعلق بأبواب التوحيد ، قوله تعالى هو الذي خلق لكم ما في الأرض جميعا ثم استوى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منه نسخا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أهداها الحر العاملي إلى العلامة المجلسي وكتبا بخطيهما عليها ، وحصلت تلك النسخة عند شيخنا العلامة النوري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عتيقة عند السيد محمد علي هبة الدين في بغداد اشتراها من كتب السيد الحاج ميرزا علي الشهرستاني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من موقوفات مدرسة المولى محمد باقر السبزواري في 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وقفها المولى محمد حسين القومشهي الكبير من ثلث تركة العالم الحاج مولى محمد مهدي القومشهي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ه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 أخرى في مكتبات النجف وغيرها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طبع الكتاب المذكور في طهران مع حواش للشيخ حسن المصطفوي في مجلدين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الجديدة ، ذكره له البستاني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آغا بزرك الطهراني في الذريعة إلى تصانيف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حكاه كذلك شيخنا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البلغة في أئمة اللغة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الحاوي ، ذكره له العلامة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والحر العاملي في تذكرة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والبستاني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والمدرس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آغا بزرك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نفسه في آخر المحمدين بعنوان الحاوي ، واستظهر بعض المشايخ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الرجال ، ذكره له الحر العاملي في تذكرة المتبحرين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والعلامة الخوانساري في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والشيخ آغا بزرگ الطهراني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شهرآشوب، وهو غير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نامهء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 الأصل ليحيى بن عبد المعطي النحوي المتوفى سنة </w:t>
      </w: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والشرح لصاحب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كشف الظنون لحاجي خليفة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مائدة الفائدة ، ذكره له العلامة الخوانساري في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والصفدي في 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والحر العاملي في تذكرة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والمدرس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آغا بزرك الطهراني في الذريعة إلى تصانيف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العائدة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مع بقية تصانيفه في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بعض إجازاته بخطه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المحكي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للفيروزآبادي بعنوان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التسلسل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الفوائد والفرائد الجمة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متشابه القرآن ، ذكره له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نفس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متشابهات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صاحب الذريعة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وذكرناه في التسلسل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 وبالنظر لوجود بعض الإضافات التي لم يتطرق إليها الشيخ آغا بزرك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رأينا من الأفضل الإشارة إليها ، وعلى أي حال فقد قال صاحب الذريعة 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القرآن ، وما إختلف العلماء فيه من الآيات ، كما عبر به مؤلفه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بعض إجازته بخطه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الشيخ رشيد الدين أبو عبد الله محمد بن علي بن شهر آشوب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وهو كتاب عجيب ينبئ عن طول باعه ، وقد طبع بإيران أخيرا ، وتوجد نسخ مخطوطة منه في المكتبة التسترية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ومكتبة الشيخ علي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مكتبة المولى محمد باقر السبزواري بمشهد خراسان نسخة كتابتها سلخ جماد الأول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وإن النسخة منه التي أهداها المحدث الحر العاملي إلى العلامة المجلسي وعليها خط يديهما ، كانت عند شيخنا النوري ، أوله بعد الحمد وذكر إسمه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سألتم وفقكم الله للخيرات إملاء كتاب بيان المشكلات من الآيات المتشابهات ، وما إختلف العلماء فيه من حكم الآيات ، لعمري إن لهذا التحقيق بحرا عميقا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فأسأل الله المعونة على إتمامه ، وأن يوفقني لإتمام ما شرعت فيه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التسلسل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بانضمامهما يحصل جل علوم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يتعلق بأبواب التوحيد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 هو الذي خلق لكم ما في الأرض جميعا ثم استوى إلى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إتمام هذا الباب ، باب ما يدخل في العدل ، ثم باب ما جاء في النبوات ، ثم باب ما يتعلق بالإمامة ، ثم باب المفردات من المعاد وغيره ، ثم باب ما يتعلق بأصول الفقه، ثم باب ما يحكم به الفقهاء من آيات الأحكام ، ثم باب الناسخ والمنسوخ ، ثم باب ما جاء من طريق النحو ، ثم باب النوادر وهو آخر أبوابه ، يقرب من ثلاثة عشر ألف بيت ، وفي كل باب عدة فصول غير البابين الأخيرين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 هذا الكتاب في طهران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ذكرنا في التسلسل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 في الأمثال ، ذكره له الحر العاملي في تذكرة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والعلامة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والبستاني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والمدرس التبريزي في ريحانة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آغا بزرك الطهراني في 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في ترجمة نفسه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بعض إجازاته بخطه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مثالب النواصب ، ذكره له الصفدي في 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والحر العاملي في تذكرة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والعلامة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والمدرس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آغا بزرك الطهراني في 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ووجد بخطه في بعض إجازاته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الذي ينقل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الصوالب والقواصب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 آشوب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الهداية </w:t>
      </w:r>
    </w:p>
    <w:p>
      <w:pPr>
        <w:pStyle w:val="BookText"/>
        <w:rPr/>
      </w:pPr>
      <w:r>
        <w:rPr>
          <w:rFonts w:ascii="Amiri" w:hAnsi="Amiri" w:eastAsia="Amiri" w:cs="Amiri"/>
          <w:color w:val="111111"/>
          <w:sz w:val="28"/>
          <w:sz w:val="28"/>
          <w:szCs w:val="28"/>
          <w:rtl w:val="true"/>
          <w:lang w:bidi="ar-SA"/>
        </w:rPr>
        <w:t xml:space="preserve">ومعراج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 عنه جملة من الأسماء التي يثني بها ويرمز بها عن المخالفين ، نظير العجل والسامري ، والنعثل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الأحمق ، ويأتي بمعنى الذكر من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النواصب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فارسي ، للشيخ علي بن داود الخاد الأسترآبادي ، ألفه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فيه أنساب يزيد وغيره من بني أمية وغيرهم نقلا عن كتب كثيرة معتبرة انظر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بما يظهر وجوده عنده ،والنسخة موجودة بخط عتيق في خزانة السيد ناصر حسين ، وذكر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هذا على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المطبوع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التسلسل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أخرى عند السيد محمد المحيط بطهران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المخزون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المكنون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الفنون ، ذكره له البستاني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والصفدي في 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والمدرس التبريزي 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والعلامة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والحر العاملي في تذكرة المتبحرين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آغا بزرك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لنفسه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بعض إجازاته بخطه، وقد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الفيروزآبادي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أئمة النحو واللغة، أنه عبر عن هذا الكتاب بالمكنون والمخزون ، وأورد فيه الخطبة الخالية عن الألف والخطبة الخالية عن النقط من إنشاء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ذكره 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أورد العلامة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أورده 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باب علم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المؤسسين للعلوم ينتمون في علمهم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الخطباء ، ثم يذكر اسم بعض خطبه منها الخطبتان الخاليتان عن النقط والألف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أوردتهما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المخزون المكنون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مصالت القواصب ، ذكره له صاحب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التسلسل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معالم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التسلسل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ذكره له البستاني في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عباس القمي في الكنى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وصاحب ريحانة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والشيخ آغا بزرگ الطهراني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الفهرست كتب الشيعة وأسماء مصنفيهم ، للشيخ الإمام رشيد الدين محمد بن علي بن شهر آشوب المازندراني المتوفى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جعله تتمة لفهرست شيخ الطايفة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ترجمته في هذا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زدت فيه نحوا من ثلاثمائة مصنف وذكر في آخره بعض شعراء أهل البيت وجعلهم أربع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المجاهرون ، والمقتصدون ، والمتقون ، والمتكلفون ، ومراده بالمجاهرين أي في حب أهل البيت ، وهكذا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وطبع هذا الكتاب في المطبعة الحيدرية بالنجف الأشرف ، وفي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ولكتاب المعالم المذكور حاشيتان 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حسن بن زين الدين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هذه الحاشية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الذريعة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البهائي محمد بن الحسين الحارثي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هذه الحاشية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المصدر أعلاه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 ذكره له الأستاذ خير الدين الزركلي في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والعلامة الخوانساري في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والبستاني في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كتاب ضخم واسع الإنتشار عند الإمامية ، لا تكاد تخلو منه مكتبة من مكتباتهم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والصفدي في 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والشيخ عباس القمي في الكنى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والحر العاملي في تذكرة المتبحرين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والمدرس التبريزي في ريحانة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والشيخ آغا بزرگ الطهراني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7764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في خزانة الحاج علي محمد نسخة كتب عليها إن المستنسخ منها كا بخط أبي القاسم بن إسماعيل بن عنانه الكتبي الوراق الحلي في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خلقني فهو يهدين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ويظهر من الشيخ زين الدين البياضي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المناقب مفقود وهو كتاب كبير، وزن جزء منه فكان تسعة أرطال ، بل الموجود وهو منتخبه الموسوم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هذا الموجود المطبوع ، وهو موجود أيضا ، ولا بعد في أن يكتب بقلم جلي على ورق غليظ جدا ، في جلد ثقيل ، يكون بالوزن المذكور ،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ناقص قطعا ، حيث أنه ليس فيه أحوال الإمام الثاني عشر ، وقد أحال ابن شهر آشوب إلى مناقبه وجه تلقيب الشيخ المفيد به ، وليس ذلك فيه ، فهو مذكور في </w:t>
      </w:r>
    </w:p>
    <w:p>
      <w:pPr>
        <w:pStyle w:val="BookText"/>
        <w:rPr/>
      </w:pPr>
      <w:r>
        <w:rPr>
          <w:rFonts w:ascii="Amiri" w:hAnsi="Amiri" w:eastAsia="Amiri" w:cs="Amiri"/>
          <w:color w:val="111111"/>
          <w:sz w:val="28"/>
          <w:sz w:val="28"/>
          <w:szCs w:val="28"/>
          <w:rtl w:val="true"/>
          <w:lang w:bidi="ar-SA"/>
        </w:rPr>
        <w:t xml:space="preserve">باب أحوال الحجة الذي لقبه مع أن النسخة الموجودة في خزانة الحاج المولى علي محمد النجف آبادي في النجف الأشرف تاريخ كتابتها سنة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وذكر في آخره أنها كتبت عن نسخة فيها ذكر المصنف وتأريخ وفاته تلك النسخة بكلا جزئيه كانت بخط أبي القاسم بن إسماعيل بن عنان الكتبي الوراق الحلي ، وفرغ أبو القاسم المذكور من الكتابة أواخر رجب سنة </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آخر جزءه السادس انه توفى المصنف رحمه الله ليلة الجمعة ثاني عشر شعبان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بمدينة حلب بسفح جبل جوشن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وطبع هذا الكتاب منقحا بطهران في مجلدين بمباشرة الحاج شيخ محمود البروجردي في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وفي بمبى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مجلدين أيضا ، كما طبع في المطبعة الحيدرية بالنجف الأشرف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أعلاه فهو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لآل أبي طالب والناخب هو أبو عبد الله الحسين بن جبير، تلميذ نجيب الدين علي بن فرج الذي كان تلميذ ابن شهر آشوب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التفصيل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المنهاج ، ذكره له البستاني في دائرة المعارف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والمدرس التبريزي في ريحانة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والعلامة الخوانساري في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والحر العاملي في تذكرة المتبحرين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آغا بزرگ الطهراني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8467</w:t>
      </w:r>
      <w:r>
        <w:rPr>
          <w:rFonts w:eastAsia="IRNazanin" w:cs="IRNazanin"/>
          <w:color w:val="111111"/>
          <w:sz w:val="28"/>
          <w:szCs w:val="28"/>
          <w:rtl w:val="true"/>
          <w:lang w:bidi="fa-IR"/>
        </w:rPr>
        <w:t xml:space="preserve"> )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المواليد ، ذكره له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عنه ابن طاووس في تاسع ربيع الأول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نخب الأخبار ، ذكره له العلامة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ولعله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التسلسل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أخبار ابن شهر آشوب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لخير الدين الزركلي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بتاريخ الإسلام لابن قاضي شهبة الأسدي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للسيد محسن الأمين ،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الوعاة لجلال الدين عبد الرحمان السيوطي ،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فيه ابن شهر آشوب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البلغة في أئمة النحو واللغة للفيروزآبادي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بروكلمن ، تكملة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المتبحرين للشيخ الحر العاملي المطبوع في ذيل أمل الآمل له أيضا ، والمطبوع في ذيل منهج المقال ،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منهج المقال للعلامة البهبهاني ، المطبوع على هامش منهج لمحمد بن علي الاسترآبادي ، هامش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للشيخ عبد الله المامقاني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للعلامة محمد بن علي الأردبيلي الغروي الحائري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لفؤاد افرام البستاني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 للشيخ 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للعلامة باقر الموسوي الخوانساري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لمحمد علي التبريزي المعروف بالمدرس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للشيخ عباس بن محمد بن رضا القمي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للشيخ عباس القمي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الظنون لحاجي خليفة چلبي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لابن حجر العسقلاني ،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سقط مطبعي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ليوسف بن أحمد البحراني ،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للفاضل نوري الطبرسي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مصفى المقال في مصنف علم الرجال للشيخ آغا بزرگ الطهراني ،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لابن شهر آشوب ،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العربية والمعربة ليوسف اليان سركيس ،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لمير مصطفى التفريشي ،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لصلاح الدين الصفدي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تراجم وأخبار في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النبلاء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الشيعة لعلوم الإسلام للسيد حسن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لشمس الدين محمد بن علي المالكي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 المقابس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السروي المازندراني ،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بالحديث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سارية مازندران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خافه واليها ، فأمره بالخروج منها ، فذهب إلى بغداد ، في أيام المقتفي ، وعظمت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إنتقل إلى الموصل ، واستقر في حلب وتوفي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متشابهات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المكنون المخزون في عيون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 في التراجم والتصانيف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معهد المخطوطات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في مناقب سيدة النساء فاطمة الزهراء سلام الله عليها للشيخ رشيد الدين محمد بن علي بن شهر آشوب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تصانيفه الحاج المولى باقر الواعظ الكجوري المعاصر في أول كتابه الخصائص الفاطمية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للسلطان محمد قطب شاه يأتي في اللام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 شهر آشوب </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هو الشيخ رشيد الدين أبو جعفر محمد بن علي بن شهر آشوب بن أبي نصر بن أبي الجيش السروي المازندراني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مائة سنة إلا عشرة أشهر من العمر ، وهو غير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كما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دانشوران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العائدة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w:t>
      </w:r>
      <w:r>
        <w:rPr>
          <w:rStyle w:val="FootnoteAnchor"/>
          <w:rtl w:val="true"/>
        </w:rPr>
        <w:footnoteReference w:id="9"/>
      </w:r>
      <w:r>
        <w:rPr>
          <w:rFonts w:ascii="Amiri" w:hAnsi="Amiri" w:eastAsia="Amiri" w:cs="Amiri"/>
          <w:color w:val="111111"/>
          <w:sz w:val="28"/>
          <w:sz w:val="28"/>
          <w:szCs w:val="28"/>
          <w:rtl w:val="true"/>
          <w:lang w:bidi="ar-SA"/>
        </w:rPr>
        <w:t xml:space="preserve">في النوادر والفرائد ، للشيخ الإمام رشيد الدين أبي عبد الله محمد بن علي بن شهر آشوب السروي المازندراني ،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مائة سنة إلا عشرة أشهر ، ذكره مع بقية تصانيفه في معالمه وكذا في بعض إجازته بخطه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المحكي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للفيروزآبادي بعنوان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الفوائد والفرائد الجمة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وما اختلف العلماء فيه من الآيات ، كما عبر به مؤلفه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بعض إجازاته بخطه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للشيخ رشيد الدين أبو عبد الله محمد بن علي بن شهر آشوب السروي المازندراني ،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عجيب ينبئ عن طول باعه ، و قد طبع بإيران أخيرا ، وتوجد نسخ مخطوطة منه في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ومكتبة الشيخ علي آل كاشف الغطاء وفي مكتبة مدرسة المولى محمد باقر السبزواري بمشهد خراسان نسخة كتابتها سلخ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متشابهات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النسخة منه التي أهداها المحدث الحر العاملي </w:t>
      </w:r>
    </w:p>
    <w:p>
      <w:pPr>
        <w:pStyle w:val="BookText"/>
        <w:rPr/>
      </w:pPr>
      <w:r>
        <w:rPr>
          <w:rFonts w:ascii="Amiri" w:hAnsi="Amiri" w:eastAsia="Amiri" w:cs="Amiri"/>
          <w:color w:val="111111"/>
          <w:sz w:val="28"/>
          <w:sz w:val="28"/>
          <w:szCs w:val="28"/>
          <w:rtl w:val="true"/>
          <w:lang w:bidi="ar-SA"/>
        </w:rPr>
        <w:t xml:space="preserve">إلى العلامة المجلسي وعليها خط يديهما كانت عنه شيخنا العلامة النوري ، أوله بعد الحمد و ذكر إسمه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سألتم وفقكم الله للخيرات إملاء كتاب في بيان المشكلات من الآيات المتشابهات ، وما اختلف العلماء فيه من حكم الآيات ، لعمري أن لهذا التحقيق بحرا عميقا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فاسأل الله المعونة على إتمامه ، وأن يوفقني لإتمام ما شرعت فيه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بانضمامهما يحصل جل علوم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يتعلق بأبواب التوحيد قوله تعالى ، هو الذي خلق لكم ما في الأرض جميعا ثم استوى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إتمام هذا الباب باب ما يدخل في العدل ثم باب ما جاء في النبوات ، ثم باب ما يتعلق بالإمامة ، ثم باب المفردات من المعاد وغيره ، ثم باب ما يتعلق بأصول الفقه ، ثم باب ما يحكم به الفقهاء من آيات الأحكام ، ثم باب الناسخ والمنسوخ ، ثم باب ما جاء من طريق النحو ، ثم باب النوادر وهو آخر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ثلاثة عشر ألف بيت ، وفي كل باب عدة فصول غير البابين الأخيرين ، وقد ذكر الفصول عند انتقاله من آيات الباب الموجودة في سورة إلى آية الموجودة في سورة أخرى من أول القرآن إلى آخره حتى تنتهي آيات هذا الباب ، ثم يشرع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بطهران مع حواشي للشيخ حسن المصطفوي في مجلدين في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المثال في الأمثال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للشيخ الأجل رشيد الدين أبي عبد الله محمد بن علي بن شهر آشوب السروي المازندراني ،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ترجمة نفسه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وكذا في بعض إجازاته بخطه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للشيخ الإمام رشيد الدين أبي عبد الله محمد بن علي بن شهر آشوب السروي المازندراني ،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بخطه في بعض إجازاته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الذي ينقل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الصوالب والقواصب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شهرآشوب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الهداية ومعراج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جملة من الأسماء التي يثني بها ويرمز بها عن المخالفين ، نظير العجل والسامري والنعثل وغيرها ونقل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يظهر وجوده عنده ، والنسخة موجودة بخط عتيق في خزانة السيد ناصر حسين وذكر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المطبوع مكررا ، ونسخة أخرى عند السيد محمد المحيط بطهران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الأسباب والنزول </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على مذهب آل الرسول صلى الله عليه وآله للشيخ رشيد الدين محمد بن علي بن شهر آشوب السروي المازندراني المتوفى في شعبان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مئة سنة إلا شهرا واحدا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الطرائق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في الحدود والحقائق للشيخ رشيد الدين محمد بن علي بن شهر آشوب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في كتابه معالم العلماء ، وكذا </w:t>
      </w:r>
    </w:p>
    <w:p>
      <w:pPr>
        <w:pStyle w:val="BookText"/>
        <w:rPr/>
      </w:pPr>
      <w:r>
        <w:rPr>
          <w:rFonts w:ascii="Amiri" w:hAnsi="Amiri" w:eastAsia="Amiri" w:cs="Amiri"/>
          <w:color w:val="111111"/>
          <w:sz w:val="28"/>
          <w:sz w:val="28"/>
          <w:szCs w:val="28"/>
          <w:rtl w:val="true"/>
          <w:lang w:bidi="ar-SA"/>
        </w:rPr>
        <w:t xml:space="preserve">في بعض إجازاته ، فلا وجه لها في البلغة للشيخ سليمان من التعبير عنه بكتاب الاعلام والطرائق بزيادة العاطف، ويأتي في الحاء الحدود والحقائق متعددا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آل أبي طالب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للشيخ رشيد الدين محمد بن علي بن شهر آشوب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كشف الحجب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للشيخ رشيد الدين محمد بن علي بن شهر آشوب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إليه الشيخ عبد الله السماهيجي في إجازته للشيخ ياسين في آخر منية الممارسين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الأوصاف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للشيخ رشيد الدين محمد بن علي بن شهرآشوب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نسبه إلى نفسه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المخزون والمكنون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في عيون الفنون ، للشيخ رشيد الدين أبي عبد الله محمد بن علي بن شهر آشوب السروي المازندراني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لنفسه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بعض إجازاته بخطه ، وقد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الفيروزآبادي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أئمة النحو واللغة أنه غبر عن هذا الكتاب بالمكنون والمخزون وأورد فيه الخطبة الخالية عن الألف والخطبة الخالية عن النقط من إنشاء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أورد العلامة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أورده ابن شهرآشوب في </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علم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المؤسسين للعلوم ينتمون علمهم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الخطباء ، ثم يذكر اسم بعض خطبه منها الخطبتان الخاليتان عن النقط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أوردتهما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المخزون المكنون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مصالت القواصب </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للمازندراني ، يعني رشيد الدين محمد بن علي بن شهر آشوب ، ينقل عنه البياضي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أنه 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عده رشيد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 وحرف تقية ، كما أنه عبر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بالصوالب والقواصب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عنه بعض الأسماء التي يكن بها عن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والسامري وغير ذلك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للشيخ رشيد الدين محمد بن علي بن شهر آشوب السروي المازندراني المتوفى سنة ثمانين وخمسمائة ذكره في معالمه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المواليد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لابن شهر آشوب المذكور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عنه ابن طاووس في تاسع ربيع الأول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وترجمنا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الجديدة </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لابن شهر آشوب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حكاه كذلك شيخنا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البلغة من أئمة اللغة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ذيل الراشحة </w:t>
      </w:r>
      <w:r>
        <w:rPr>
          <w:rStyle w:val="FootnoteAnchor"/>
          <w:rtl w:val="true"/>
        </w:rPr>
        <w:footnoteReference w:id="23"/>
      </w:r>
      <w:r>
        <w:rPr>
          <w:rFonts w:ascii="IRNazanin" w:hAnsi="IRNazanin" w:eastAsia="IRNazanin"/>
          <w:color w:val="111111"/>
          <w:sz w:val="28"/>
          <w:sz w:val="28"/>
          <w:szCs w:val="28"/>
          <w:rtl w:val="true"/>
          <w:lang w:bidi="fa-IR"/>
        </w:rPr>
        <w:t xml:space="preserve">التاسعة والعشرون المشهور أن الأصول أربعمائة مصنف لأربعمائة مصنف من رجال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وفي مجالس الرواية عنه والسماع عنه عليه السلام ورجاله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العامة والخاصة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والشيخ الثقة الجليل رشيد الدين محمد بن علي بن شهر آشوب المازندراني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کتاب معالم العلماء قال الشيخ المفيد أبو عبد الله محمد بن بن محمد بن النعمان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صنفت الإمامية من عهد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عهد الفقيه أبي محمد الحسن العسكري عليه السلام أربعمائة كتاب تسمى الأصول فهذا معنى قولهم له أصل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24"/>
      </w:r>
      <w:r>
        <w:rPr>
          <w:rFonts w:ascii="Amiri" w:hAnsi="Amiri" w:eastAsia="Amiri" w:cs="Amiri"/>
          <w:color w:val="111111"/>
          <w:sz w:val="28"/>
          <w:sz w:val="28"/>
          <w:szCs w:val="28"/>
          <w:rtl w:val="true"/>
          <w:lang w:bidi="ar-SA"/>
        </w:rPr>
        <w:t xml:space="preserve">رشيد الدين أبو جعفر محمد بن علي ابن شهرآشوب السروي المازندراني فخر الشيعة ومروج الشريعة محيي آثار المناقب والفضائل والبحر المتلاطم الزخار الذي لا يساجل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البدر لا بل دون طلعته البدر</w:t>
      </w:r>
    </w:p>
    <w:p>
      <w:pPr>
        <w:pStyle w:val="BookText"/>
        <w:rPr/>
      </w:pPr>
      <w:r>
        <w:rPr>
          <w:rFonts w:ascii="Amiri" w:hAnsi="Amiri" w:eastAsia="Amiri" w:cs="Amiri"/>
          <w:color w:val="111111"/>
          <w:sz w:val="28"/>
          <w:sz w:val="28"/>
          <w:szCs w:val="28"/>
          <w:rtl w:val="true"/>
          <w:lang w:bidi="ar-SA"/>
        </w:rPr>
        <w:t>هو النجم لا بل دون لا بل دونه النجم رتبة</w:t>
      </w:r>
    </w:p>
    <w:p>
      <w:pPr>
        <w:pStyle w:val="BookText"/>
        <w:rPr/>
      </w:pPr>
      <w:r>
        <w:rPr>
          <w:rFonts w:ascii="IRNazanin" w:hAnsi="IRNazanin" w:eastAsia="IRNazanin"/>
          <w:color w:val="111111"/>
          <w:sz w:val="28"/>
          <w:sz w:val="28"/>
          <w:szCs w:val="28"/>
          <w:rtl w:val="true"/>
          <w:lang w:bidi="fa-IR"/>
        </w:rPr>
        <w:t>هو الدر لا بل دون منطقه الدر</w:t>
      </w:r>
    </w:p>
    <w:p>
      <w:pPr>
        <w:pStyle w:val="BookText"/>
        <w:rPr/>
      </w:pPr>
      <w:r>
        <w:rPr>
          <w:rFonts w:ascii="Amiri" w:hAnsi="Amiri" w:eastAsia="Amiri" w:cs="Amiri"/>
          <w:color w:val="111111"/>
          <w:sz w:val="28"/>
          <w:sz w:val="28"/>
          <w:szCs w:val="28"/>
          <w:rtl w:val="true"/>
          <w:lang w:bidi="ar-SA"/>
        </w:rPr>
        <w:t>هو العالم المشهور في الدهر والذي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بين أرباب النهي افتخر الدهر </w:t>
      </w:r>
    </w:p>
    <w:p>
      <w:pPr>
        <w:pStyle w:val="BookText"/>
        <w:rPr/>
      </w:pPr>
      <w:r>
        <w:rPr>
          <w:rFonts w:ascii="IRNazanin" w:hAnsi="IRNazanin" w:eastAsia="IRNazanin"/>
          <w:color w:val="111111"/>
          <w:sz w:val="28"/>
          <w:sz w:val="28"/>
          <w:szCs w:val="28"/>
          <w:rtl w:val="true"/>
          <w:lang w:bidi="fa-IR"/>
        </w:rPr>
        <w:t>هو الكامل الأوصاف في العلم والتقی</w:t>
      </w:r>
    </w:p>
    <w:p>
      <w:pPr>
        <w:pStyle w:val="BookText"/>
        <w:rPr/>
      </w:pPr>
      <w:r>
        <w:rPr>
          <w:rFonts w:ascii="Amiri" w:hAnsi="Amiri" w:eastAsia="Amiri" w:cs="Amiri"/>
          <w:color w:val="111111"/>
          <w:sz w:val="28"/>
          <w:sz w:val="28"/>
          <w:szCs w:val="28"/>
          <w:rtl w:val="true"/>
          <w:lang w:bidi="ar-SA"/>
        </w:rPr>
        <w:t>فطاب به في كل ما قطر الذكر</w:t>
      </w:r>
    </w:p>
    <w:p>
      <w:pPr>
        <w:pStyle w:val="BookText"/>
        <w:rPr/>
      </w:pPr>
      <w:r>
        <w:rPr>
          <w:rFonts w:ascii="IRNazanin" w:hAnsi="IRNazanin" w:eastAsia="IRNazanin"/>
          <w:color w:val="111111"/>
          <w:sz w:val="28"/>
          <w:sz w:val="28"/>
          <w:szCs w:val="28"/>
          <w:rtl w:val="true"/>
          <w:lang w:bidi="fa-IR"/>
        </w:rPr>
        <w:t>محاسنه جلت عن الحصر وازدهی</w:t>
      </w:r>
    </w:p>
    <w:p>
      <w:pPr>
        <w:pStyle w:val="BookText"/>
        <w:rPr/>
      </w:pPr>
      <w:r>
        <w:rPr>
          <w:rFonts w:ascii="IRNazanin" w:hAnsi="IRNazanin" w:eastAsia="IRNazanin"/>
          <w:color w:val="111111"/>
          <w:sz w:val="28"/>
          <w:sz w:val="28"/>
          <w:szCs w:val="28"/>
          <w:rtl w:val="true"/>
          <w:lang w:bidi="fa-IR"/>
        </w:rPr>
        <w:t>بأوصافه نظم القصائد والنثر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مشايخ الإمامية صاحب كتاب المناقب والمعالم وغيرهما وكفى في فضله إذعان فحول أعلام أهل السنة بجلالة قدره وعلو مقامه حكي عن الصفدي أنه قال في ترجمته حفظ أكثر القرآن وله ثمان سنين وبلغ النهاية في أصول الشيعة كان يرحل إليه من البلاد ثم تقدم في علم القرآن والغريب والنحو ووعظ على المنبر أيام المقتفي ببغداد فأعجبه وخلع عليه وكان بهي المنظر حسن الوجه والشيبة صدوق اللهجة مليح المحاورة واسع العلم كثير الخشوع والعبادة والتهجد لا يكون إلا على وضوء أثنى عليه ابن أبي طي في تاريخه ثناء كثيرا 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وذكر ما يقرب منه الفيروزآبادي في محكي بلغته وقال عاش مئة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إلا عشرة أشهر وقال غيره في حقه وكان إمام عصره ووحيد دهره أحسن الجمع والتأليف وغلب عليه علم القرآن والحديث وهو عند الشيعة كالخطيب البغدادي لأهل السنة في تصانيفه وتعليقات الحديث ورجاله ومراسيله ومتفقه ومتفرقه إلى غير ذلك من أنواعه واسع العلم كثير الفنون مات في شعبان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خارج حلب على جبل جوشن عند مشهد السقط يروي عن جماعة كثيرة من المشايخ العظام منهم أبو منصور الطبرسي صاحب الاحتجاج ووالده الشيخ علي بن شهر آشوب العالم الفاضل الفقيه عن والده الفاضل المحدث شهر آشوب ومنهم الشيخ عبد الجليل الرازي صاحب المناظرات مع </w:t>
      </w:r>
    </w:p>
    <w:p>
      <w:pPr>
        <w:pStyle w:val="BookText"/>
        <w:rPr/>
      </w:pPr>
      <w:r>
        <w:rPr>
          <w:rFonts w:ascii="Amiri" w:hAnsi="Amiri" w:eastAsia="Amiri" w:cs="Amiri"/>
          <w:color w:val="111111"/>
          <w:sz w:val="28"/>
          <w:sz w:val="28"/>
          <w:szCs w:val="28"/>
          <w:rtl w:val="true"/>
          <w:lang w:bidi="ar-SA"/>
        </w:rPr>
        <w:t xml:space="preserve">المخالفين وأمين الدين الطبرسي صاحب مجمع البيان والشيخ أبو الفتوح الرازي والقطب الراوندي والسيد ناصح الدين الآمدي الفاضل العالم المحدث الإمامي الشيعي كما عن رياض العلماء والفتال النيسابوري والسيد ضياء الدين الراوندي وغيرهم رضوان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الدين المازندراني الشيعي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شهرآشوب – الثانية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السروري المازندراني رشيد الدين الشيعي أحد شيوخ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القرآن وله ثمان سنين وبلغ النهاية في أصول الشيعة ، كان يرحل إليه من البلاد ، ثم تقدم في علم القرآن والغريب والنحو ، ووعظ على المنبر أيام المقتفي ببغداد فأعجبه وخلع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بهي المنظر حسن الوجه والشيبة صدوق اللهجة مليح المحاورة واسع العلم كثير الخشوع والعبادة والتهجد لا يكون إلا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ابن أبي طي في تاريخه ثناء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ثمان وثمانين وخمس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تصانيف المازندراني كتاب في النحو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أمهات المسائل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المكنون المحزون في عيون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أسباب نزول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متشابه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الاعلام والطرائق في الحدود والحقائق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مناقب آل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المائدة والفائدة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أشياء من النوادر والفرائد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تسعا وتسعين سنة وشهرين ونصفا وتوفي بحلب في التاريخ المذكور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علي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السروري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w:t>
      </w:r>
      <w:r>
        <w:rPr>
          <w:rStyle w:val="FootnoteAnchor"/>
          <w:rtl w:val="true"/>
        </w:rPr>
        <w:footnoteReference w:id="26"/>
      </w:r>
      <w:r>
        <w:rPr>
          <w:rFonts w:ascii="Amiri" w:hAnsi="Amiri" w:eastAsia="Amiri" w:cs="Amiri"/>
          <w:color w:val="111111"/>
          <w:sz w:val="28"/>
          <w:sz w:val="28"/>
          <w:szCs w:val="28"/>
          <w:rtl w:val="true"/>
          <w:lang w:bidi="ar-SA"/>
        </w:rPr>
        <w:t xml:space="preserve">رشيد الدين الشيعي 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متقدما في علم القرآن والغريب والنحو ، واسع العلم ، كثير العبادة والخشوع ، ألف الفصول في النحو ، أسباب نزول القرآن ، متشابه القرآن ، مناقب أبي طالب ، المكفوف ، المائدة والفائدة في النوادر وألف رائد</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وثمانين وخمسمائة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بن شهر آشوب </w:t>
      </w:r>
      <w:r>
        <w:rPr>
          <w:rStyle w:val="FootnoteAnchor"/>
          <w:rtl w:val="true"/>
        </w:rPr>
        <w:footnoteReference w:id="29"/>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شهر آشوب صاحب معالم العلماء في الرجال ، قال العلامة النوري في فوائد المستدرك ، فخر الشيعة ، وتاج الشريعة ، من أفاضل الأوائل ، والبحر المتلاطم الزخار الذي ليس له ساحل، محيى آثار المناقب والفضائل ، رشيد الدين شمس الإسلام والمسلمين ، أبو عبد الله محمد بن علي بن شهر آشوب بن أبي نصر بن أبي الجيش السروي المازندراني الفقيه المحدث المفسر المحقق الأديب البارع الجامع لفنون الفضائل، صاحب كتاب المناقب الذي هو من نفائس كتب الامامية ، وذكر كتابه كتاب متشابه القرآن ، قال وهو كتاب عجيب ينبئ عن طول باعه وكثرة تبحره ، قال وكفاه فخرا إذعان فحول أعلام أهل السنة بجلالة قدره وعلو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صلاح الدين الصفدي في 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السروي المازندراني رشيد الدين الشيعي أحد شيوخ الشيعة حفظ القرآن وله ثمان سنين وبلغ النهاية في أصول الشيعة ، كان يرحل إليه من البلاد ، ثم تقدم في علم القرآن والغريب والنحو ، ووعظ على المنبر أيام المقتفي ببغداد فأعجبه وخلع عليه ، وكان بهي المنظر حسن الوجه والشيبة ، صدوق اللهجة مليح المحاورة ، واسع العلم كثير الخشوع والعبادة والتهجد لا يكون إلا على وضوء ، أثنى عليه ابن أبي طي في تأريخه ثناءا كثيرا توفي سنة ثمان وثمانين وخمسماية وقال الفيروز آبادي في كتاب البلغة في تراجم أئمة النحو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شهرآشوب أبو جعفر المازندراني رشيد الدين الشيعي ، بلغ النهاية في أصول الشيعة ، تقدم في علم القرآن واللغة والنحو ووعظ أيام المقتفي فأعجبه وخلع عليه ، وكان واسع العلم كثير العبادة ، دائم الوضوء ، له كتاب الفصول في النحو ، وكتاب المكنون والمخزون ، وكتاب أسباب النزول نزول القرآن ، وكتاب متشابه القرآن ، وكتاب الأعلام والطرائق في الحدود والحقائق ، وكتاب الجديدة جمع فيها فوائد وفرائد جمة ، عاش مائة سنة إلا عشرة أشهر مات سنة ثمان وثمانين وخمسماية ، وذكره السيوطي في طبقات النحاة واثنا عليه بنحو ما ذكر ، وكذلك تلميذ السيوطي شمس الدين محمد بن علي بن أحمد الداودي المالكي في طبقات المفسرين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 الشيعة ، اشتغل بالحديث ، ولقي الرجال ، ثم تفقه وبلغ النهاية في فقه أهل مذهبه ، ونبغ في الأصول حتى صار رحله ، ثم تقدم في علم القرآن والقرائة والتفسير والنحو ، وكان إمام عصره ، وواحد دهره ، أحسن الجمع والتأليف ، وغلب عليه علم القرآن والحديث ، وهو عند الشيعة كالخطيب البغدادي لأهل السنة ، في تصانيفه وتعليقات الحديث ورجاله ومراسيله ومتفقة ومتفرقة إلى غير ذلك من أنواعه ، واسع العلم ، </w:t>
      </w:r>
    </w:p>
    <w:p>
      <w:pPr>
        <w:pStyle w:val="BookText"/>
        <w:rPr/>
      </w:pPr>
      <w:r>
        <w:rPr>
          <w:rFonts w:ascii="Amiri" w:hAnsi="Amiri" w:eastAsia="Amiri" w:cs="Amiri"/>
          <w:color w:val="111111"/>
          <w:sz w:val="28"/>
          <w:sz w:val="28"/>
          <w:szCs w:val="28"/>
          <w:rtl w:val="true"/>
          <w:lang w:bidi="ar-SA"/>
        </w:rPr>
        <w:t xml:space="preserve">كثير الفنون ، مات في شهر شعبان سنة ثمان وثمانين وخمسماية قال ابن أبي طي ما زال الناس بحلب لا يعرفون الفرق بين ابن بطة الحنبلي وابن بطة الشيعي حتى قدم الرشيد فقال ابن بطة الحنبلي بالفتح والشيعي بالضم إنتهى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أجل أعظم قطب المحدثين محمد بن علي بن شهر آشوب </w:t>
      </w:r>
      <w:r>
        <w:rPr>
          <w:rStyle w:val="FootnoteAnchor"/>
          <w:rtl w:val="true"/>
        </w:rPr>
        <w:footnoteReference w:id="30"/>
      </w:r>
      <w:r>
        <w:rPr>
          <w:rFonts w:ascii="IRNazanin" w:hAnsi="IRNazanin" w:eastAsia="IRNazanin"/>
          <w:color w:val="111111"/>
          <w:sz w:val="28"/>
          <w:sz w:val="28"/>
          <w:szCs w:val="28"/>
          <w:rtl w:val="true"/>
          <w:lang w:bidi="fa-IR"/>
        </w:rPr>
        <w:t xml:space="preserve">سروي مازندراني صاحب مناقب وغيره وفات یافت ودر بیرون حلب در بالای کوه معروف بجبل جوشك بخاك رفت و در همان جائیکه قبر ابن منیر شاعر إمامي است که در سنه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ودر سابق إشارة كرديم باو وابن شهر آشوب از شیوخ شیعه است ولكن علماء عامه نيز بفضل أو معترفند واو را تجليل کرده اند و در تراجم حال او را نوشته اند و بکثرت علم و عبادت وخشوع وتهجد أو را ستوده اند و نقل شده که همیشه با طهارت بوده و گاهی که مناقب را مینوشت هزار كتاب مناقب نزد أو جمع بوده و باین بضاعت تمام در أول مناقب ميفرمايد فوقفت في جميع هذا الكتاب مع أني أقول ما لي وللتصنيف والتأليف مع قلة البضاعة وعظم شأن هذه الصناعة إلخ وإين شيخ جلیل را مشایخ بسياري است از جمله مشايخ أو متكلم امين أبو جعفر رابع عماد الدين محمد بن علي بن محمد طوسي معروف بابن حمزة طوسي است که از تالیفات أو است وسیله در فقه و کتاب الرابع في الشرايع وكتاب ثاقب المناقب در معجزات حجج طاهره و او در طبقه تلاميذ أبو علي بن شيخ طوسي و معاصر شيخ ثقه جليل مفضال أبو علي محمد بن حسن واعظ فارسي نيشابوري شهید ملقب بفتال است که مصنف روضة الواعظين وكتاب تنوير في معاني التفسير </w:t>
      </w:r>
    </w:p>
    <w:p>
      <w:pPr>
        <w:pStyle w:val="BookText"/>
        <w:rPr/>
      </w:pPr>
      <w:r>
        <w:rPr>
          <w:rFonts w:ascii="IRNazanin" w:hAnsi="IRNazanin" w:eastAsia="IRNazanin"/>
          <w:color w:val="111111"/>
          <w:sz w:val="28"/>
          <w:sz w:val="28"/>
          <w:szCs w:val="28"/>
          <w:rtl w:val="true"/>
          <w:lang w:bidi="fa-IR"/>
        </w:rPr>
        <w:t xml:space="preserve">است و او را أبو المحاسن عبد رزاق رئیس نیشابور ملقب بشهاب الإسلام شهيد کرده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Style w:val="FootnoteAnchor"/>
          <w:rtl w:val="true"/>
        </w:rPr>
        <w:footnoteReference w:id="31"/>
      </w:r>
      <w:r>
        <w:rPr>
          <w:rFonts w:ascii="Amiri" w:hAnsi="Amiri" w:eastAsia="Amiri" w:cs="Amiri"/>
          <w:color w:val="111111"/>
          <w:sz w:val="28"/>
          <w:sz w:val="28"/>
          <w:szCs w:val="28"/>
          <w:rtl w:val="true"/>
          <w:lang w:bidi="ar-SA"/>
        </w:rPr>
        <w:t xml:space="preserve">محمد بن علي بن شهر آشوب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Style w:val="FootnoteAnchor"/>
          <w:rtl w:val="true"/>
        </w:rPr>
        <w:footnoteReference w:id="32"/>
      </w:r>
      <w:r>
        <w:rPr>
          <w:rFonts w:ascii="Amiri" w:hAnsi="Amiri" w:eastAsia="Amiri" w:cs="Amiri"/>
          <w:color w:val="111111"/>
          <w:sz w:val="28"/>
          <w:sz w:val="28"/>
          <w:szCs w:val="28"/>
          <w:rtl w:val="true"/>
          <w:lang w:bidi="ar-SA"/>
        </w:rPr>
        <w:t xml:space="preserve">الفاضل الكامل العالم العامل محمد بن شهر آشوب المازندراني فصنف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ينحو نحو الكتاب السابق وإن لم يكن بذاك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الحافظ أبو عبد الله رشيد الدين محمد بن علي بن شهر آشوب ابن أبي نصر كياكي بن ابن الجيش السروي ،المازندراني، ولد في جمادى الثانية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إشتغل بالحديث ولقي الرجال وتفقه وبلغ النهاية في فقه أهل البيت عليهم السلام مع علو كعبه في الأدب والتاريخ وغيرهما ، وكان إمام عصره في علوم القرآن والحديث ، توفي في شعبان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 المناقب والمعالم من الكتب المعتبرة قد ذكر هما أصحاب الإجازات ، ومؤلفهما أشهر في الفضل والثقة والجلالة من أن يخفى حاله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ذكره في ترجمة عبد الله بن محمد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الدين أبو علي محمد </w:t>
      </w:r>
      <w:r>
        <w:rPr>
          <w:rStyle w:val="FootnoteAnchor"/>
          <w:rtl w:val="true"/>
        </w:rPr>
        <w:footnoteReference w:id="34"/>
      </w:r>
      <w:r>
        <w:rPr>
          <w:rFonts w:ascii="Amiri" w:hAnsi="Amiri" w:eastAsia="Amiri" w:cs="Amiri"/>
          <w:color w:val="111111"/>
          <w:sz w:val="28"/>
          <w:sz w:val="28"/>
          <w:szCs w:val="28"/>
          <w:rtl w:val="true"/>
          <w:lang w:bidi="ar-SA"/>
        </w:rPr>
        <w:t xml:space="preserve">بن علي بن شهر آشوب المازندراني فقيه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 أعيان الفقهاء الحافظين لمذهب الشيعة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علي بن شهر آشوب المازندراني </w:t>
      </w:r>
      <w:r>
        <w:rPr>
          <w:rStyle w:val="FootnoteAnchor"/>
          <w:rtl w:val="true"/>
        </w:rPr>
        <w:footnoteReference w:id="35"/>
      </w:r>
      <w:r>
        <w:rPr>
          <w:rFonts w:ascii="Amiri" w:hAnsi="Amiri" w:eastAsia="Amiri" w:cs="Amiri"/>
          <w:color w:val="111111"/>
          <w:sz w:val="28"/>
          <w:sz w:val="28"/>
          <w:szCs w:val="28"/>
          <w:rtl w:val="true"/>
          <w:lang w:bidi="ar-SA"/>
        </w:rPr>
        <w:t xml:space="preserve">رشيد الدين عنونه الفاضل التفريشي كذلك وقال شيخ هذه الطائفة وفقيهها وكان شاعرا بليغا منشيا روى عنه محمد بن عبد الله بن زهرة وروى عن محمد وعلي ابني عبد الصمد له كتب منها كتاب الرجال وكتاب أنساب آل أبي طالب عليهم السلام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المولى الوحيد ره أنه مضى في ترجمة أحمد بن عبد الله الأصفهاني عن الخلاصة عده من مشايخه واستناده إلى قوله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قول العلامة ره شيخنا هناك لا يمكن حمله على حقيقته لأنه لم يدرك زمانه بل هو من معاصري ابن إدريس قده ويروي عن الشيخ بواسطتين وربما روى عنه بواسطة واحدة كما ذكره العلامة ره في إجازته الكبيرة لأولاد زهرة وغيره في غيرها كما صرح به الحائري في المنتهى وكيف كان فهو من مشايخ الطائفة لا طعن لأحد في فضله ووثاقته وقد صرح بوثاقته جمع منهم المحقق الداماد في الرواشح وله كتب منها المناقب ومنها معالم العلماء وهو الذي ذكره التفرشي بعنوان كتاب الرجال وقد حذى في هذا الكتاب حذر الشيخ في فهرسته ولم يزد عليه إلا قليلا وزاد في آخره بعض الشعراء </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شهر آشوب المازندراني </w:t>
      </w:r>
      <w:r>
        <w:rPr>
          <w:rStyle w:val="FootnoteAnchor"/>
          <w:rtl w:val="true"/>
        </w:rPr>
        <w:footnoteReference w:id="36"/>
      </w:r>
      <w:r>
        <w:rPr>
          <w:rFonts w:ascii="Amiri" w:hAnsi="Amiri" w:eastAsia="Amiri" w:cs="Amiri"/>
          <w:color w:val="111111"/>
          <w:sz w:val="28"/>
          <w:sz w:val="28"/>
          <w:szCs w:val="28"/>
          <w:rtl w:val="true"/>
          <w:lang w:bidi="ar-SA"/>
        </w:rPr>
        <w:t xml:space="preserve">رشيد الدين شيخ في هذه الطائفة وفقيهها وكان شاعرا بليغا منشأ روى عنه محمد بن عبد الله بن زهره وروى عن محمد وعلي ابني عبد الصمد له كتب منها كتاب أنساب آل أبي طالب نقد وفي تعق مضى في ترجمة أحمد بن عبد الله الاصفهاني عن صه عدة من مشايخه و استناده إلى قوله أقول لم يرد بقوله </w:t>
      </w:r>
    </w:p>
    <w:p>
      <w:pPr>
        <w:pStyle w:val="BookText"/>
        <w:rPr/>
      </w:pPr>
      <w:r>
        <w:rPr>
          <w:rFonts w:ascii="Amiri" w:hAnsi="Amiri" w:eastAsia="Amiri" w:cs="Amiri"/>
          <w:color w:val="111111"/>
          <w:sz w:val="28"/>
          <w:sz w:val="28"/>
          <w:szCs w:val="28"/>
          <w:rtl w:val="true"/>
          <w:lang w:bidi="ar-SA"/>
        </w:rPr>
        <w:t xml:space="preserve">شيخنا الحقيقة فإنه لم يدرك زمانه بل هو من معاصري ابن إدريس سر سره ويروي عن الشيخ بواسطتين وربما يروي عنه بواسطة واحدة كما ذكره مه في إجازته الكبيرة لأولاد الزهرة وغيره في غيرها وكيف كان فهو شيخ الطائفة لا يطعن في فضله صرح بذلك جملة من المشايخ وصرح في الرواشح بوثاقته وله كتاب معالم العلماء في الرجال حذى فيه حذو 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عليه إلا قليلا وزاد في آخره بعض الشعراء ربما نقلنا منه في هذا الكتاب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شهر آشوب </w:t>
      </w:r>
      <w:r>
        <w:rPr>
          <w:rStyle w:val="FootnoteAnchor"/>
          <w:rtl w:val="true"/>
        </w:rPr>
        <w:footnoteReference w:id="37"/>
      </w:r>
      <w:r>
        <w:rPr>
          <w:rFonts w:ascii="Amiri" w:hAnsi="Amiri" w:eastAsia="Amiri" w:cs="Amiri"/>
          <w:color w:val="111111"/>
          <w:sz w:val="28"/>
          <w:sz w:val="28"/>
          <w:szCs w:val="28"/>
          <w:rtl w:val="true"/>
          <w:lang w:bidi="ar-SA"/>
        </w:rPr>
        <w:t xml:space="preserve">بن أبي نصر أبو جعفر ويقال له أبو عبد الله المازندراني السروي رشيد الدين شمس الإسلام وفخر الشيعة الإمامية صاحب كتاب المناقب لآل أبي طالب ثقة 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شهر آشوب ذكره ابن حجر في اللسان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38"/>
      </w:r>
      <w:r>
        <w:rPr>
          <w:rFonts w:ascii="IRNazanin" w:hAnsi="IRNazanin" w:eastAsia="IRNazanin"/>
          <w:color w:val="111111"/>
          <w:sz w:val="28"/>
          <w:sz w:val="28"/>
          <w:szCs w:val="28"/>
          <w:rtl w:val="true"/>
          <w:lang w:bidi="fa-IR"/>
        </w:rPr>
        <w:t xml:space="preserve">أبو عبد الله محمد بن علي بن شهر آشوب بن أبي نصر بن أبي الجيش سروي مازندراني فقيه ومحدث ومفسر نامي متوفي بسال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صفدي در کتاب الوافي بالوفيات گوید محمد مازندراني رشيد الدين شيعي يکي از مشایخ شیعه است در سن هشت سالگي قرآن را حفظ نمود ودر أصول دین به منتهی درجه رسید از شهرهای دور دست براي استفاده از او رهسپار مي شدند سپس در دانش قرآن و غریب ونحو برتري يافت و در زمان المقتفى بالله عباسي در بغداد بر منبر وعظ کرد مقتفي أز وعظ أدب خوسند شد وخلعت برایش داد جهره </w:t>
      </w:r>
    </w:p>
    <w:p>
      <w:pPr>
        <w:pStyle w:val="BookText"/>
        <w:rPr/>
      </w:pPr>
      <w:r>
        <w:rPr>
          <w:rFonts w:ascii="IRNazanin" w:hAnsi="IRNazanin" w:eastAsia="IRNazanin"/>
          <w:color w:val="111111"/>
          <w:sz w:val="28"/>
          <w:sz w:val="28"/>
          <w:szCs w:val="28"/>
          <w:rtl w:val="true"/>
          <w:lang w:bidi="fa-IR"/>
        </w:rPr>
        <w:t xml:space="preserve">زیبا و خوش اندام بود ودر أخلاق وفروتني وعبادت ومعلومات یگانه عصر بشمار مي رفت همواره وضوء و طهارت داشت ابن طي در تاریخ خود وسيوطي در طبقات وفيروز آبادي در بلغه بسياري أو را ستوده اند محدث نوري در خاتمه مستدرك الوسائل وديگران از علماي إماميه شرح حالش را مبسوطا نگاشته اند – شمس الدین محمد بن علي بن أحمد مالكي در طبقات المفسرین گفته ابن شهر آشوب در دانش قرآن شهرت یافت و او در تألیفاتش نزد علمای شیعه مانند خطيب نزد علماي اهل سنت ميباشد در چندین فن ماهر بوده در ماه شعبان بسال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 تأليفاتش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الفصول در نحو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المكنون والمخزون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الاعلام والطرائق في المحدود والحقايق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الجديده محتوي فوائد بسياري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آبادي در بلغه کتابهاي نامبرده را با باو نسبت داده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تأويل متشابهات القرآن که در معالم العلماء بمتشابه القرآن أز آن تعبیر کرده محدث نوري در وصف آن 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کتابي است بسیار شگفت بنظر مي رسد که بر وفرة معلومات أو دلالت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آن نزد محدث نوري مذکور بوده که خر عاملي بمجلسي معروف هديه نموده وخط آنان بر پشت آن بوده نسخه ديگري از آن نیز در کتابخانه نجف آبادي در نجف موجود است که از نسخه نامبرده بسال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شده است و نسخه دیگري از آن نزد صدر الأفاضل در تهران ملاحظه نموده أم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المثالب القواضب في مطاعن النواصب أولش الحمد لله الذي أظهر الحق ولو كره المشركون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كوچك در تهران ديده أم محتمل است که عين كتاب المثالب والنواصب تأليف محمد بن محمد بن شهر آشوب مذكور بعدا مي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الأربعين حديثا در مناقب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باقر واعظ كجوري آن را در اول کتاب خصائص فاطمیه باو نسبت داده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مناقب آل أبي طالب در دو مجلد در بمبائی بسال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ولي از قرار تحقيق نسخه موجود المناقب از آخر افتاده دارد چونکه حالات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ذکر نشده است شیخ زین الدین بياضي گفته که نسخه موجود از مناقب منتجب است نه أصل مناقب مي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در رجال ورواة إماميه در نجف چاپ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39"/>
      </w:r>
      <w:r>
        <w:rPr>
          <w:rFonts w:ascii="Amiri" w:hAnsi="Amiri" w:eastAsia="Amiri" w:cs="Amiri"/>
          <w:color w:val="111111"/>
          <w:sz w:val="28"/>
          <w:sz w:val="28"/>
          <w:szCs w:val="28"/>
          <w:rtl w:val="true"/>
          <w:lang w:bidi="ar-SA"/>
        </w:rPr>
        <w:t xml:space="preserve">أبو جعفر رشيد الدين محمد بن علي بن شهر آشوب ، السروي ، المازندراني ، نسبة إلى سارية مازندران ، ومنها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الشيعية ، ومرجعها الديني في عصره ، جمع بين الفقه ، والحديث ، والتفسير، والأدب ، والشعر ، ومعرفة الرجال ،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الصدر ان 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السنة – قال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ابن شهر آشوب النهاية في أصول الشيعة ، وكان يرحل إليه من البلاد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علم القرآن والغريب والنحو ، ووعظ على المنبر أيام المقتفي ببغداد ، فأعجبه وخلع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بهي المنظر، حسن الوجه والشيبة ، صدوق اللهجة ، مليح المحاورة ، واسع العلم ، كثير الخشوع والتهجد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شمس الدين محمد ابن علي الداودي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أحد هو شيوخ الشيعة ، إشتغل بالحديث، ولقي الرجال ، وبلغ النهاية في فقه أهل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 عصره وواحد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الجمع والتأليف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الشيعة كالخطيب البغدادي لأهل السنة في </w:t>
      </w:r>
    </w:p>
    <w:p>
      <w:pPr>
        <w:pStyle w:val="BookText"/>
        <w:rPr/>
      </w:pPr>
      <w:r>
        <w:rPr>
          <w:rFonts w:ascii="Amiri" w:hAnsi="Amiri" w:eastAsia="Amiri" w:cs="Amiri"/>
          <w:color w:val="111111"/>
          <w:sz w:val="28"/>
          <w:sz w:val="28"/>
          <w:szCs w:val="28"/>
          <w:rtl w:val="true"/>
          <w:lang w:bidi="ar-SA"/>
        </w:rPr>
        <w:t xml:space="preserve">تصانيفه ، واسع العلم كثير الفنون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من المؤلفات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المكنون والمخزون في عيون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على مذهب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الطرائق في الحدود والحقائق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أئمة الشيعة الإمامية ، وهو كتاب ضخم ، واسع الإنتشار عند الإمامية لا تكاد تخلو منه مكتبة من مكتباتهم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مئة سنة إلا عشرة أشهر ، وتوفي ليلة الجمعة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مدينة حلب ، ودفن بظاهرها في سفح جبل يقال له 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إنتقل إلى حلب، لأنها كانت محط رحال علماء الإمامية ، إذ كان الغالب على أهلها التشيع ، وكانوا شديدي الجمود على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في حلب لا يفرقون بين ابن بطة الحنبلي وابن بطة الشيعي ، حتى دخلها ابن شهر آشوب فأرشدهم إلى أن ابن بطة الحنبلي بالفتح ، والشيعي بالضم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w:t>
      </w:r>
      <w:r>
        <w:rPr>
          <w:rStyle w:val="FootnoteAnchor"/>
          <w:rtl w:val="true"/>
        </w:rPr>
        <w:footnoteReference w:id="40"/>
      </w:r>
      <w:r>
        <w:rPr>
          <w:rFonts w:ascii="Amiri" w:hAnsi="Amiri" w:eastAsia="Amiri" w:cs="Amiri"/>
          <w:color w:val="111111"/>
          <w:sz w:val="28"/>
          <w:sz w:val="28"/>
          <w:szCs w:val="28"/>
          <w:rtl w:val="true"/>
          <w:lang w:bidi="ar-SA"/>
        </w:rPr>
        <w:t xml:space="preserve">رشيد الدين شمس الإسلام أبو عبد الله محمد بن علي بن شهر آشوب بن أبي نصر بن أبي الجيش السروي المازندراني كان عالما فاضلا ثقة محدثا محققا عارفا بالرجال والأخبار أديبا شاعرا جامعا للمحاسن له كتب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المخزون المكنون في عيون الفنون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الطريق في الحدود والحقايق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مائدة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والنزول على مذهب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وقد ذكر مؤلفاته هذه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منه هنا ما فيه وليس فيه زيادة على فهرست الشيخ والنجاشي إلا قليل ، وذكر أنه زاد في المؤلفات على ما جمعه الشيخ ست مأة كتاب ، الظاهر أن أكثرها من مؤلفات المتقدمين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مصطفى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هذه الطائفة وفقيهها ، شاعرا بليغا منشيا روى عنه محمد بن عبد الله بن زهرة ، وروى عن محمد وعلي ابني عبد الصمد ، له كتب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أيضا عن جده شهر آشوب عن الشيخ الطوسي ، وقد رأيت له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أباه أيضا في باب العين المهملة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شهر آشوب فاضل عالم يروي عنه ولده محمد ، وكان فقيها محدثا ، وذكر أيضا جده في باب الشين المعجمة فقال شهر آشوب المازندراني فاضل محدث ، روى عنه ابنه علي، وابن ابنه محمد بن علي، كما ذكره في مناقبه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جده المذكور عن الشيخ أبي المظفر عبد الملك السمعاني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يستفاد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خاتمة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شرحه سلسلة أسانيده المتصلة إلى أصحاب المصنفات المنقول عنها المعتمد عليها في ذلك الكتاب ، فقال وبالإسناد السابق عن الشهيد محمد بن مكي العاملي ، عن الشيخ شمس الدين محمد بن أبي المعالي ، عن الشيخ نجيب الدين يحيى بن سعيد ، عن السيد محيى الدين محمد بن عبد الله بن علي بن زهرة الحسيني الحلبي ، عن الشيخ السعيد </w:t>
      </w:r>
    </w:p>
    <w:p>
      <w:pPr>
        <w:pStyle w:val="BookText"/>
        <w:rPr/>
      </w:pPr>
      <w:r>
        <w:rPr>
          <w:rFonts w:ascii="Amiri" w:hAnsi="Amiri" w:eastAsia="Amiri" w:cs="Amiri"/>
          <w:color w:val="111111"/>
          <w:sz w:val="28"/>
          <w:sz w:val="28"/>
          <w:szCs w:val="28"/>
          <w:rtl w:val="true"/>
          <w:lang w:bidi="ar-SA"/>
        </w:rPr>
        <w:t xml:space="preserve">رشيد الدين محمد بن علي بن شهر آشوب المازندراني ، عن أبيه ، والداعي بن علي الحسيني ، وفضل الله بن علي الحسيني الراوندي ، وعبد الجليل بن عيسى الرازي ، ومحمد وعلي ابني عبد الصمد النيسابوري ، وأحمد بن علي الرازي ، ومحمد بن الحسن الشوهاني وأبي علي الفضل بن الحسن الطبرسي، ومحمد بن علي بن الحسن الحلبي ومسعود بن علي الصوابي ، والحسين بن أحمد بن طحال المقدادي ، كلهم عن الشيخين أبي علي ابن محمد الحسن الطوسي، وأبي الوفاء عبد الجبار بن علي المقري ، عن الشيخ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بأسانيده المذكورة سابقا إلى كل من روى عنه إنتهى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أيضا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كتابه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الرجل الجليل المقدار أنه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الفتال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التنوير في معاني وبكتاب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وبصيرة المتعظين وأنبأني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لي أبو الفتوح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وروح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وناولني أبو الحسن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الأشراف وقد أذن لي الآمدي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بخط أبي طالب الطبرسي كتابه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مما يكثر تعداده ، ولا يحتاج إلى ذكره لاجتماعهم عليه وما هذا إلا جزء من كل ولا أنا علم تعالى إلا معترف بالعجز والتقصير كما قال أبو الجوائز رويت وما رويت من الرواية وكيف وما إنتهيت إلى نهاية وللأعمال غايات تناهى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طالت وما للعلم غاية هذا ورأيت في بعض المواضع المعتبرة صورة إجازة منه رحمه الله للشيخ جمال الدين أبي الحسن علي بن شعرة الحلي الجامعاني وكان من أجلة فقهاء الأصحاب كما يستفاد من ثناء شيخنا المذكور عليه ، وفيها أيضا بنص نفسه نسبة </w:t>
      </w:r>
    </w:p>
    <w:p>
      <w:pPr>
        <w:pStyle w:val="BookText"/>
        <w:rPr/>
      </w:pPr>
      <w:r>
        <w:rPr>
          <w:rFonts w:ascii="Amiri" w:hAnsi="Amiri" w:eastAsia="Amiri" w:cs="Amiri"/>
          <w:color w:val="111111"/>
          <w:sz w:val="28"/>
          <w:sz w:val="28"/>
          <w:szCs w:val="28"/>
          <w:rtl w:val="true"/>
          <w:lang w:bidi="ar-SA"/>
        </w:rPr>
        <w:t xml:space="preserve">جميع مصنفاته الموسومة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مبتدئا فيها بالثلاثة الأول ، ثم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والمختلف فيه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الكتب ما عدا الثلاثة الأخيرة إلى أن قال استخرت الله وأجزت له بجميع ما كتبنا من كتب المشايخ ،وبجميع مسموعاتي وقراءاتي ومصنفاتي وأشعاري ، ثم إلى أن رقم في آخر ما ذكره كتب ذلك محمد بن علي بن شهر آشوب المازندراني بخطه في منتصف جمادى الآخرة سنة إحدى وثمانين وخمسمأة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العبارة المير مصطفى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تعليقات سمينا المروج على الرجال الكبير ، مضى في ترجمة أحمد بن عبد الله الإصفهاني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مشايخ واستناده إلى قوله أقول لم يرد بقوله شيخنا الحقيقة ، فإنه لم يدرك زمانه بل هو من معاصري ابن إدريس – قدس سره – ويروي عن الشيخ بواسطتين ، وربما يروي عنه بواسطة واحدة ، كما ذكره العلامة في إجازته الكبير لأولاد زهرة وغيره في غيرها ، وكيف كان فهو شيخ الطائفة لا يطعن في فضله صرح بذلك جملة من المشايخ ، وصرح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بوثاقته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 حذى فيه حذو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ولم يزد عليه إلا قليلا، وزاد في آخره بعض الشعراء ، ربما نقلنا عنه في هذا الكتاب إنتهى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وينسب إلى هذا الرجل الجليل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عنه صاحب معالم الزلفى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منها 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 محمد بن الصباح الزعفراني عن المزني النحوي ، عن الإمام الشافعي ، عن المالكي ، عن حميد بن مسلم ، عن أنس بن مالك ،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فلا اقتحم العقبة ، إن فوق الصراط عقبة كؤد طولها ثلاثة آلاف عام ألف عام هبوط ، وألف عام شوك حسك </w:t>
      </w:r>
    </w:p>
    <w:p>
      <w:pPr>
        <w:pStyle w:val="BookText"/>
        <w:rPr/>
      </w:pPr>
      <w:r>
        <w:rPr>
          <w:rFonts w:ascii="Amiri" w:hAnsi="Amiri" w:eastAsia="Amiri" w:cs="Amiri"/>
          <w:color w:val="111111"/>
          <w:sz w:val="28"/>
          <w:sz w:val="28"/>
          <w:szCs w:val="28"/>
          <w:rtl w:val="true"/>
          <w:lang w:bidi="ar-SA"/>
        </w:rPr>
        <w:t xml:space="preserve">وعقارب وحيات وألف عام صعود وأنا أول من يقطع تلك العقبة ، وثاني من يقطع تلك العقبة علي بن أبي طالب ، وقال بعد كلام لا يقطعها في غير شقة إلا محمد وأهل بيته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وتوفي رحمه الله ليلة الجمعة الثاني والعشرين من شعبان المعظم سنة ثمان وثمانين وخمسمأة ، ودفن بظاهر حلب في سفح جبل هناك يقال له حوش ، وكان انتقاله إلى حلب من جهة كونها في ذلك الزمان محط رحال علمائنا الأعيان ، بل كون الغالب على عامتها المماشاة مع الإمامية الحقة ، في طريقتهم وسلوكهم ، لكون مملكتهم إذ ذاك بأيدي آل حمدان الإماميين ، ومن المشهور إن الناس على دين ملوكهم ، و يشهد بما ذكرناه ما ذكره المولى محمد طاهر القمي الفاضل الثقة الثقة فيما نقل عن كتابه 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البلاد القديمة التشيع مدينة حلب ، ومن جمودهم على هذا المذهب ومباينته الكلية مع مذاهب الفلاسفة والصوفية ، لم يركنوا إلى طريقة الشيخ المقتول الذي 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عليهم لترويج ما كان من السياق ، ولم يلتفتوا إلى رأيه وقوله بل قتلوه هناك بسعاية الذين من حوله ومراده من الشيخ المقتول هو الشيخ يحيى بن حبش الحكيم العارف السابق إلى بعض مراتبه الإيماء في ذيل ترجمة أحوال خاله الأجل الأعرف شهاب الدين السهروردي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الاستيفاء </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محمد </w:t>
      </w:r>
      <w:r>
        <w:rPr>
          <w:rStyle w:val="FootnoteAnchor"/>
          <w:rtl w:val="true"/>
        </w:rPr>
        <w:footnoteReference w:id="41"/>
      </w:r>
      <w:r>
        <w:rPr>
          <w:rFonts w:ascii="Amiri" w:hAnsi="Amiri" w:eastAsia="Amiri" w:cs="Amiri"/>
          <w:color w:val="111111"/>
          <w:sz w:val="28"/>
          <w:sz w:val="28"/>
          <w:szCs w:val="28"/>
          <w:rtl w:val="true"/>
          <w:lang w:bidi="ar-SA"/>
        </w:rPr>
        <w:t xml:space="preserve">بن علي بن شهر آشوب بن أبي نصر بن أبي الجيش ، سروي مازندراني ، مكنى به أبو جعفر وأبو عبد الله ، ملقب به رشيد الدين يا زين الدين ، أز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أهالي ساري مازندران وأز مفاخر علماى إماميه ومشايخ شيعهء أواخر قرن ششم هجرت میباشد که فقیهی است محدث رجالي متكلم أديب نحوي مفسر واعظ محقق شارع منشي بليغ جامع فنون فضائل وكثير المشايخ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طالب طبرسي صاحب 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طبرسي صاحب مجمع البيان ، زمخشري صاحب كشاف،، شيخ أبو الفتوح معروف رازي ، قطب راوندي وجمعي أز أجلاي دیگر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حصر آنها متعسر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مشايخ أو بود وأز ايشان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کشاف وفايق وربيع الأبرار را از خود زمخشري که مؤلف آنها است خوانده و در روايت آنها اجازه داشت ، أز شيخ طوسي نيز گاهي بيك و گاهي بدو واسطه روایت نموده است و محقق ، صاحب شرايع نيز بيك واسطه أز وي روايت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علماي رجال شيعه علماي عامه نيز أو را تجليل وتبجيل كرده وبشرح حال او پرداخته و با صدوق اللهجة ومليح المحاوره بودن وكثرت علم وعبادت وخشوع وتهجد ودائم الطهارة گیش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وافي بالوفيات صفدي نقل است که ابن شهر آشوب در سن هشت سالگي أکثر قرآن را حفظ کرد ، در أصول مذهب شيعه وعلم قرآن بغایت رسید ، از بلاد بعیده محل توجه بود ، در أيام مقتفى عباسي بمنبر رفته ومواعظ أو مورد شگفت و تحسین خلیفه گردید وخلعتي بدو عنايت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تأليفات أو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مناقب سيدة النساء فاطمة الزهراء 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الأسباب والنزول على مذهب آل الرسول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آل أبي طالب 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الطرائق في الحدود والحقائق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الأوصاف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التنزيل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الحاوي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فصول خمسين ابن معط در نحو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الفائدة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متشابه القرآن که در این اواخر در طهران </w:t>
      </w:r>
    </w:p>
    <w:p>
      <w:pPr>
        <w:pStyle w:val="BookText"/>
        <w:rPr/>
      </w:pP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المثال في الأمثال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المخزون المكنون في عيون الفنون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که در طهران چاپ شده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که در طهران در دو مجلد چاپ سنگي شده و از نفایس کتب إماميه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 نماند موافق آنچه صاحب ذریعه در مشيخهء خود نقل كرده ابن إدريس أز همین ابن شهر آشوب بعبارت ابن كياكي تعبير مينمايد واز اين مطلب استظهار کرده که نام أبو نصر پدر شهرآشوب کیاکي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باري وفات ابن شهر آشوب در بیست و دویم شعبان پانصد و هشتاد و هشتم هجري قمری در حلب واقع شد و در دامنه کوه جوش نزديك قبر شريف محسن سقط پسر حضرت امام حسين عليه السلام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آشوب جد صاحب ترجمه از تلامذهء شيخ طوسي بوده و صاحب ترجمه بواسطهء أو هم از شیخ روایت میکند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42"/>
      </w:r>
      <w:r>
        <w:rPr>
          <w:rFonts w:ascii="Amiri" w:hAnsi="Amiri" w:eastAsia="Amiri" w:cs="Amiri"/>
          <w:color w:val="111111"/>
          <w:sz w:val="28"/>
          <w:sz w:val="28"/>
          <w:szCs w:val="28"/>
          <w:rtl w:val="true"/>
          <w:lang w:bidi="ar-SA"/>
        </w:rPr>
        <w:t xml:space="preserve">رشيد الدين أبو جعفر محمد بن على بن شهر آشوب السروي المازندراني فخر الشيعة ومروج الشريعة محيى آثار المناقب والفضائل والبحر المتلاطم الزخار الذي لا يساجل شيخ مشايخ الإمامية صاحب كتاب المناقب والمعالم وغيرهما وكفى في فضله إذعان فحول اعلام أهل السنة بجلالة قدره وعلو مقامه حكى عن الصفدي أنه قال في ترجمته حفظ أكثر القرآن وله ثمان سنين وبلغ النهاية في أصول الشيعة كان يرحل إليه من البلاد ثم تقدم في علم القرآن والغريب والنحو ووعظ على المنبر أيام المقتفي ببغداد فأعجبه وخلع عليه وكان بهي المنظر حسن الوجه والشيبة </w:t>
      </w:r>
    </w:p>
    <w:p>
      <w:pPr>
        <w:pStyle w:val="BookText"/>
        <w:rPr/>
      </w:pPr>
      <w:r>
        <w:rPr>
          <w:rFonts w:ascii="Amiri" w:hAnsi="Amiri" w:eastAsia="Amiri" w:cs="Amiri"/>
          <w:color w:val="111111"/>
          <w:sz w:val="28"/>
          <w:sz w:val="28"/>
          <w:szCs w:val="28"/>
          <w:rtl w:val="true"/>
          <w:lang w:bidi="ar-SA"/>
        </w:rPr>
        <w:t xml:space="preserve">صدوق اللهجة مليح المحاورة واسع العلم كثير الخشوع والعبادة والتهجد لا يكون إلا على وضوء أثنى عليه ابن أبي طي في تاريخه ثناء كثيرا توفي سنة ثمان وثمانين وخمسمأة إنتهى وذكر ما يقرب منه الفيروزآبادي في محكي بلغته وقال عاش مأة سنة إلا عشرة أشهر وقال غيره في حقه وكان إمام عصره وواحد دهره أحسن الجمع والتأليف وغلب عليه علم القرآن والحديث وهو عند الشيعة كالخطيب البغدادي لأهل السنة في تصانيفه وتعليقات الحديث ورجاله ومراسيله ومتفقه ومتفرقه إلى غير ذلك من أنواعه واسع العلم كثير الفنون مات في شعبان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وقبره خارج حلب على جبل جوشن عند مشهد السقط يروي عن جماعة كثيرة من المشايخ العظام أبو منصور الطبرسي صاحب الإحتجاج ووالده الشيخ علي بن شهر آشوب العالم الفاضل الفقيه عن والده عن والده الفاضل المحدث شهر آشوب ومنهم الشيخ عبد الجليل الرازي صاحب المناظرات مع المخالفين وأمين الدين الطبرسي صاحب مجمع البيان والشيخ أبو الفتوح الرازي والقطب الراوندي والسيد ناصح الدين الآمدي الفاضل العالم المحدث الإمامي الشيعي كما عن رياض العلماء والفتال النيسابوري والسيد ضياء الدين الراوندي وغيرهم رضوان الله عليهم أجمعين </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شهر آشوب </w:t>
      </w:r>
      <w:r>
        <w:rPr>
          <w:rStyle w:val="FootnoteAnchor"/>
          <w:rtl w:val="true"/>
        </w:rPr>
        <w:footnoteReference w:id="43"/>
      </w:r>
      <w:r>
        <w:rPr>
          <w:rFonts w:ascii="Amiri" w:hAnsi="Amiri" w:eastAsia="Amiri" w:cs="Amiri"/>
          <w:color w:val="111111"/>
          <w:sz w:val="28"/>
          <w:sz w:val="28"/>
          <w:szCs w:val="28"/>
          <w:rtl w:val="true"/>
          <w:lang w:bidi="ar-SA"/>
        </w:rPr>
        <w:t xml:space="preserve">بن أبي نصر بن أبي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رشيد الدين أبو عبد الله السروي المتوفى عن مائة سنة إلا عشرة أشهر في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تميم الفهرس للشيخ الطوسي وذكر فيه أنه زاد عليه نحوا من ثلاثمائة مصنف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المطبوع الذي هو مختصر من أصله كما استظهره </w:t>
      </w:r>
    </w:p>
    <w:p>
      <w:pPr>
        <w:pStyle w:val="BookText"/>
        <w:rPr/>
      </w:pPr>
      <w:r>
        <w:rPr>
          <w:rFonts w:ascii="IRNazanin" w:hAnsi="IRNazanin" w:eastAsia="IRNazanin"/>
          <w:color w:val="111111"/>
          <w:sz w:val="28"/>
          <w:sz w:val="28"/>
          <w:szCs w:val="28"/>
          <w:rtl w:val="true"/>
          <w:lang w:bidi="fa-IR"/>
        </w:rPr>
        <w:t xml:space="preserve">شيخنا النوري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مشایخ كثيرة منهم جده شهر آشوب فإنه سمع من لفظه في صغره كما ذكره السيد حيدر بن محمد بن زيد الحسيني الراوي عنه ، فذكره السيد حيدر في إجازته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لتلميذه الشيخ حسن بن محمد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ترجم في أكثر الكتب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بخط أبي القاسم بن إسماعيل بن عنان الآتي في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توفي المصنف ليلة الجمعة ثاني عشر شعبان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بمدينة حلب ، بسفح جبل جوشن بالقرب من مشهد الحسين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شهر آشوب </w:t>
      </w:r>
      <w:r>
        <w:rPr>
          <w:rStyle w:val="FootnoteAnchor"/>
          <w:rtl w:val="true"/>
        </w:rPr>
        <w:footnoteReference w:id="44"/>
      </w:r>
      <w:r>
        <w:rPr>
          <w:rFonts w:ascii="IRNazanin" w:hAnsi="IRNazanin" w:eastAsia="IRNazanin"/>
          <w:color w:val="111111"/>
          <w:sz w:val="28"/>
          <w:sz w:val="28"/>
          <w:szCs w:val="28"/>
          <w:rtl w:val="true"/>
          <w:lang w:bidi="fa-IR"/>
        </w:rPr>
        <w:t xml:space="preserve">السروي نور الله مرقده السني فخر الشيعة وتاج الشريعة محيى آثار المناقب والفضائل والبحر المتلاطم الزخار الذي ليس له ساحل قطب المحدثین و شيخ مشايخهم ورئيس العلماء وفقيههم رشيد الملة والدين شمس الإسلام والمسلمين فقيه وجيه محدث مفسر محقق أديب أريب شارع منشي بليغ جامع فنون فضائل و محاسن عالم رباني شیخ رشید الدین ابن شهر آشوب المازندراني صاحب مناقب آل أبي طالب والمعالم ومثالب النواصب والمخزون المكنون في عيون الفنون و اعلام الطرائق في الحدود والحقائق والأوصاف ومائدة الفائدة والمثال في الأمثال والأسباب والنزول على مذهب آل الرسول والحاوي والانصاف و المنهاج إلى غير ذلك مما ذكره في رجاله المسمى بمعالم العلماء وكتاب مناقب أو أز نفايس كتب إماميه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بیرون حلب در بالاي کوه معروف بجبل جوشن بخاک رفت در همان جائیکه قبر ابن منير وابن زهره ومشهد السقط است که در ترجمه أحمد بن منير بأن إشارة بآن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را علماي عامه نیز تجلیل و تبجیل کرده اند ودر تراجم حال او را نوشته اند وبكثرت علم و عبادت وخشوع و تهجد أو را ستوده اند و گفته اند که همیشه با طهارت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وبدانكه اين شيخ جليل معظم روايت ميكند از جماعت بسياري از مشايخ عظام كه إحصاء آنها متعسر است و از جمله اين جماعتند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أبي طالب الطبرسي صاحب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فقيه محمد بن حسن الشوهاني نزيل مشهد الرضا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بن حسن حلبي فاضل ماهر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علي بن علي بن عبد الصمد السبزواري عالم فاضل محدث راوي حرز جواد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بن عبد الصمد السبزواري فاضل جليل 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 بزرگوارش علي 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جدش شهرآشوب يروي عن جده شهر آشوب بن أبي نصر بن أبي الجيش السروي عن أبي المظفر عبد الملك السمعاني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علي رازي فاضل فقيه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رشيد عبد الجليل رازي فقيه متكلم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أبو الفضل الداعي الحسيني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علي محمد بن فضل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أحمد بن طحال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أمين الدين فضل بن حسن طبرسي صاحب 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قدوة المفسرين شيخ أبو الفتوح حسين بن علي رازي خزاعي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الدين سعيد بن هبة الله راوندى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جليل عالم المنتهى بن أبي زيد الجرجاني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أبو الصمصام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ناصح الدين عبد الواحد الآمدي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قاضي عماد الدين أبو محمد الحسن الاسترآبادي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w:t>
      </w:r>
    </w:p>
    <w:p>
      <w:pPr>
        <w:pStyle w:val="BookText"/>
        <w:rPr/>
      </w:pPr>
      <w:r>
        <w:rPr>
          <w:rFonts w:ascii="Amiri" w:hAnsi="Amiri" w:eastAsia="Amiri" w:cs="Amiri"/>
          <w:color w:val="111111"/>
          <w:sz w:val="28"/>
          <w:sz w:val="28"/>
          <w:szCs w:val="28"/>
          <w:rtl w:val="true"/>
          <w:lang w:bidi="ar-SA"/>
        </w:rPr>
        <w:t xml:space="preserve">شهيد سعيد محمد بن الحسن فتال 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أبي القاسم الحسيني البيهقي فريد 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ضياء الدين أبو الرضا فضل الله الراوندي الذي يروي عن جم غفير وجمع كثير من المشايخ الأجلة وأساطين الدين والملة إلى غير ذلك مما هو مذكور في مواقع النجوم وخك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عنه الشيخ الأجل أبو القاسم جعفر بن سعيد الحلي المشتهر بالمحقق رضوان الله عليه بواسطة الشيخ الصالح تاج الدين الحسن بن علي الدربي رضوان الله عليه وأيضا بواسطة السيد الأجل محمد بن عبد الله ابن علي بن زهرة الحسيني الحلبي قدس سره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ولنعطف عنان القلم إلى ترقيم ما ذكره شيخنا الأستاد في ترجمة هذا الحبر النقاد قال رحمه الله قال العالم الجليل علي بن يونس العاملي في كتابه الصراط المستقيم صنف الحسين بن جبير كتابا سماه نخب المناقب لآل أبي طالب اختصره من كتاب الشيخ محمد بن شهر آشوب قال سمعت بعض الأصحاب يقول وزنت من كتاب ابن شهر آشوب جزءا فكان تسعة أرطال قال ابن جبير في خطبة نخب المناقب فكرت في كثرة ما جمع وأنه ربما يؤدي عظم حجمه إلى العجز عن نقله بل ربما أدى إلى ترك النظر فيه والتصفح لجميعه لا سيما مع سقوط الاهتمام في طلب العلم فأومئ إلى ذكر الرجال وأدخل الروايات بعضها في بعض فمن أراد الإسناد والرجال فعليه بكتاب ابن شهر آشوب المذكور فإنه وضعفه في ذلك المسطور والموجب لتركها خوف السامة من جملها ولأن الطاعن في الخبر يمكنه الطعن في رجاله إلا ما اتفق عليه الفريقان أو اختص به المخالف من العرفان أو تلقاه الأمة بالقبول إلى آخر كلامه الظاهر بل المناص على كون المناقب الشايع الداير في هذه الأعصار وقبلها بل في عصر المجلسي ره ليس </w:t>
      </w:r>
    </w:p>
    <w:p>
      <w:pPr>
        <w:pStyle w:val="BookText"/>
        <w:rPr/>
      </w:pPr>
      <w:r>
        <w:rPr>
          <w:rFonts w:ascii="Amiri" w:hAnsi="Amiri" w:eastAsia="Amiri" w:cs="Amiri"/>
          <w:color w:val="111111"/>
          <w:sz w:val="28"/>
          <w:sz w:val="28"/>
          <w:szCs w:val="28"/>
          <w:rtl w:val="true"/>
          <w:lang w:bidi="ar-SA"/>
        </w:rPr>
        <w:t xml:space="preserve">هو الأصل بل هو مختصر منه اختصره ابن جبير أو غيره فإن الموجود لا يزيد على أربعين ألف بيت وأما عد المجلسي والشيخ الحر في البحار والوسائل وإثبات الهداة وغيرهم من مأخذ مجاميعهم المناقب لابن شهر آشوب 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مسامحة لا يخفى على المتدرب في هذا الفن</w:t>
      </w:r>
    </w:p>
    <w:p>
      <w:pPr>
        <w:pStyle w:val="BookText"/>
        <w:rPr/>
      </w:pPr>
      <w:r>
        <w:rPr>
          <w:rFonts w:ascii="Amiri" w:hAnsi="Amiri" w:eastAsia="Amiri" w:cs="Amiri"/>
          <w:color w:val="111111"/>
          <w:sz w:val="28"/>
          <w:sz w:val="28"/>
          <w:szCs w:val="28"/>
          <w:rtl w:val="true"/>
          <w:lang w:bidi="ar-SA"/>
        </w:rPr>
        <w:t xml:space="preserve">وابن جبير المذكور صاحب نخب المناقب المذكور ونهج الإيمان الذي ذكر في ديباجته أنه جمعه بعد الوقوف على ألف كتاب كما ذكره الكفعمي في بعض مجاميعه وغيرهما فاضل عالم كامل جليل يروي عن ابن شهر آشوب كما في الرياض بواسطة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الموجود من المناقب في أحوال الأئمة عليهم السلام إلى العسكري ولم نعثر على أحوال الحجة منه ولا نقله من تقدمنا من سدنة الأخبار كالمجلسي ره والشيخ الحر وأمثالهما وربما يتوهم أنه لم يوفق لذكر أحواله إلا أنه قال في معالم العلماء في ترجمة المفيد ره أنه لقبه به صاحب الزمان عليه السلام قال وقد ذكرت سبب ذلك في مناقب آل أبي طالب والظاهر أنه كتبه في جملة أحواله في هذا الباب سقط من هذا الكتاب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شهر آشوب مؤلفات حسنة غير المناقب اعتمد عليها الأصحاب و عندنا منها كتاب متشابه القرآن أهداه شيخنا الحر إلى العلامة المجلسي ره و في ظهر الكتاب خطهما وهو كتاب ينبئ عن طول باعه وكثرة تبحره وكفاه فخرا إذعان فحول أعلام أهل السنة بجلالة قدره وعلو مقامه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صلاح الدين الصفدي في الوافي بالوفيات محمد بن علي بن شهر آشوب الثانية سين مهملة أبو جعفر السروي المازندراني رشيد الدين الشيعي أحد شيوخ الشيعة حفظ أكثر القرآن وله ثمان سنين وبلغ النهاية في أصول الشيعة كان يرحل إليه من </w:t>
      </w:r>
    </w:p>
    <w:p>
      <w:pPr>
        <w:pStyle w:val="BookText"/>
        <w:rPr/>
      </w:pPr>
      <w:r>
        <w:rPr>
          <w:rFonts w:ascii="Amiri" w:hAnsi="Amiri" w:eastAsia="Amiri" w:cs="Amiri"/>
          <w:color w:val="111111"/>
          <w:sz w:val="28"/>
          <w:sz w:val="28"/>
          <w:szCs w:val="28"/>
          <w:rtl w:val="true"/>
          <w:lang w:bidi="ar-SA"/>
        </w:rPr>
        <w:t xml:space="preserve">البلاد ثم تقدم في علم القرآن والغريب في النحو ووعظ على المنبر أيام المقتفي ببغداد فأعجبه وخلع عليه وكان بهي المنظر حسن الوجه والشيبة صدوق اللهجة مليح المحاورة واسع العلم كثير الخشوع والعبادة والتهجد لا يكون إلا على وضوء اثنى عليه ابن أبي طي في تاريخه ثناء كثيرا توفي سنة ثمان وثمانين وخمسمأة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شمس الدين الداودي في طبقات المفسرين مثله وقال أيضا وكان إمام عصره وواحد دهره أحسن الجمع والتأليف وغلب عليه علم القرآن والحديث وهو عند الشيعة كالخطيب البغدادي لأهل السنة في تصانيفه و تعليقات الحديث ورسائله ومراسيله ومتفقه ومتفرقه إلى غير ذلك من أنواعه واسع العلم كثير الفنون مات في شعبان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قكا </w:t>
      </w:r>
      <w:r>
        <w:rPr>
          <w:rStyle w:val="FootnoteAnchor"/>
          <w:rtl w:val="true"/>
        </w:rPr>
        <w:footnoteReference w:id="45"/>
      </w:r>
      <w:r>
        <w:rPr>
          <w:rFonts w:ascii="IRNazanin" w:hAnsi="IRNazanin" w:eastAsia="IRNazanin"/>
          <w:color w:val="111111"/>
          <w:sz w:val="28"/>
          <w:sz w:val="28"/>
          <w:szCs w:val="28"/>
          <w:rtl w:val="true"/>
          <w:lang w:bidi="fa-IR"/>
        </w:rPr>
        <w:t xml:space="preserve">در أحوال محمد بن علي بن شهر آشوب محمد بن علي شهرآشوب ابن أبي نصر بن أبي الجيش المازندراني السروي ألقاب مختلفه را رد مانند زین الدین ورشيد الدين وكنيهء أو أبو جعفر است واو محدث ومتكلم وفقيه وأديب وشاعر وجامع محاسن واو را تألیفاتست مانند مناقب ومعالم العلماء در أحوال علماء وحاوي ومنهاج ومثالب النواصب ومخزون مكنون در عيون فنون و اعلام الطريق في الحدود وكتاب الأسباب والنزول على مذهب الرسول وكتاب أوصاف وكتاب متشابه القرآن وبدو واسطه از شيخ طوسي روايت كرده وبيك واسطه از جدش شهرآشوب وغير إيشان وأز بسياري از مخالفين نيز إجازه داشته و چون محمود بن عمر زمخشري صاحب کشاف وأحمد غزالي وبرادرش محمد غزالي صاحب كتاب احياء وإجازه داشت أز </w:t>
      </w:r>
    </w:p>
    <w:p>
      <w:pPr>
        <w:pStyle w:val="BookText"/>
        <w:rPr/>
      </w:pPr>
      <w:r>
        <w:rPr>
          <w:rFonts w:ascii="IRNazanin" w:hAnsi="IRNazanin" w:eastAsia="IRNazanin"/>
          <w:color w:val="111111"/>
          <w:sz w:val="28"/>
          <w:sz w:val="28"/>
          <w:szCs w:val="28"/>
          <w:rtl w:val="true"/>
          <w:lang w:bidi="fa-IR"/>
        </w:rPr>
        <w:t xml:space="preserve">خطیب خوارزمي موفق بن أحمد بن مكي صاحب أربعين وقاضي أبي السعادات صاحب فضائل وغير إيشان وسيد أبو حامد بن زهره أز اين بزرگوار إجازه داشته اند رحمة الله تعالى عليهم أجمعين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Style w:val="FootnoteAnchor"/>
          <w:rtl w:val="true"/>
        </w:rPr>
        <w:footnoteReference w:id="46"/>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رد المتشابه إلى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شمس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المؤمن المصري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بابن اللبان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وأربعين وسبعمائة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أوله أما بعد حمد الله الواحد بذاته إلخ أجاب فيه عما تظاهر به بعض المبتدعة بظواهر القرآن والحديث ولرشيد الدين أبي جعفر محمد بن علي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الطبرسي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وثمانين وخمسمائة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ومنهم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وهو محمد بن علي بن شهر آشوب بن أبي نصر المازندراني ومن مصنفاته معالم العلماء والحاوي والمناقب والمنهاج واعلام الطريق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xml:space="preserve">بن علي بن شهر آشوب أبو جعفر السروري المازندراني من دعاة الشيعة فقال ابن أبي طي في تأريخه إشتغل بالحديث ولقي الرجال ثم تفقه وبلغ النهاية في فقه أهل البيت وسع في الأصول ثم تقدم في القراءات والقرب والتفسير والعربية وكان مقبول الصورة مليح العرض على المعاني وصنف في المتفق والمفترق والمؤتلف والمختلف والفصل والوصل وفرق بين رجال الخاصة ورجال العامة يعني أهل السنة والشيعة كان كثير الخشوع مات في شعبان سنة ثمان وثمانين وخمس مائة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رشيد الدين </w:t>
      </w:r>
      <w:r>
        <w:rPr>
          <w:rStyle w:val="FootnoteAnchor"/>
          <w:rtl w:val="true"/>
        </w:rPr>
        <w:footnoteReference w:id="49"/>
      </w:r>
      <w:r>
        <w:rPr>
          <w:rFonts w:ascii="IRNazanin" w:hAnsi="IRNazanin" w:eastAsia="IRNazanin"/>
          <w:color w:val="111111"/>
          <w:sz w:val="28"/>
          <w:sz w:val="28"/>
          <w:szCs w:val="28"/>
          <w:rtl w:val="true"/>
          <w:lang w:bidi="fa-IR"/>
        </w:rPr>
        <w:t xml:space="preserve">أبو جعفر محمد بن علي بن شهر آشوب سروي مازندراني ابن شهر آشوب </w:t>
      </w:r>
      <w:r>
        <w:rPr>
          <w:rFonts w:eastAsia="IRNazanin" w:cs="IRNazanin"/>
          <w:color w:val="111111"/>
          <w:sz w:val="28"/>
          <w:szCs w:val="28"/>
          <w:rtl w:val="true"/>
          <w:lang w:bidi="fa-IR"/>
        </w:rPr>
        <w:t xml:space="preserve">: (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مردم طبرستان وأز أهالي بلدهء ساري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 صناديد طايفه إماميه وأز مشايخ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ورجال بي مانند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ذهني وقاد وطبعي نقاد داشت ، بعلو قدر وشرح صدر و خضوع قلب ممتاز و مستثنى بود ، در علوم أدبيه ورسوم وترسيل و آداب شعر در شمار فحول علما وأركان أدباء معدود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شيخ طوسي گاهي بدو واسطه وگاهي بيك واسطه روايت كرده وأسناد مرویات خود را بجمعي أز مشایخ میرساند ، چون از فر دولت آل أحمد آن رواج فضل وهنر و شیوع تشیع در حلب بود بدان صوب متوجه گشت و در آن بازار در آمد كالاي تولا وتشيع بنمود ، دوستان أهل البيت بروي گرد آمدند و روزگاري بترويج مذهب جعفري قيام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در دامنهء کوهي که معروف به خویش است مدفون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دانشوران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متشابه القرآن ومختلفه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طهران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سربي ، وزيري ، شرکت سهامي طبع كتاب ، بنفقه حاج حسين آقا تبريزي وحاج محمود آقا شالچي لر بتصحیح و پاورقی شیخ حسن مصطفوي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سربي ، مكتبة الحيدرية ،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سربي ، رقعي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 نجف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سربي ، وزيري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 قم ، بي تاريخ سربي ، وزيري ، صحفي </w:t>
      </w:r>
    </w:p>
    <w:p>
      <w:pPr>
        <w:pStyle w:val="BookText"/>
        <w:rPr/>
      </w:pPr>
      <w:r>
        <w:rPr>
          <w:rFonts w:ascii="IRNazanin" w:hAnsi="IRNazanin" w:eastAsia="IRNazanin"/>
          <w:color w:val="111111"/>
          <w:sz w:val="28"/>
          <w:sz w:val="28"/>
          <w:szCs w:val="28"/>
          <w:rtl w:val="true"/>
          <w:lang w:bidi="fa-IR"/>
        </w:rPr>
        <w:t xml:space="preserve">وطباطبائي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بمبئي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سنگي، وزيري، بتصحيح شيخ علي محلاتي حائري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تبریز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سنگي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سنگي ، وزيري بتصحيح شيخ محمد بروجردي ،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50"/>
      </w:r>
      <w:r>
        <w:rPr>
          <w:rFonts w:ascii="IRNazanin" w:hAnsi="IRNazanin" w:eastAsia="IRNazanin"/>
          <w:color w:val="111111"/>
          <w:sz w:val="28"/>
          <w:sz w:val="28"/>
          <w:szCs w:val="28"/>
          <w:rtl w:val="true"/>
          <w:lang w:bidi="fa-IR"/>
        </w:rPr>
        <w:t xml:space="preserve">در شمارهء أول سال نخست اين نشريهء ديني خاطرنشان ساختیم که بیوگرافی رجال علم وشرح أحوال دانشمدان نامی داري چه اهمیت بسزائی است ، و یاد آورد شدیم که این موضوع از دیر زمان مورد توجه خاص دانشمندان و نوابغ بزرگ ما بوده است، بطوریکه از قرون اولیه اسلام بنام علم رجال وبعدها بنام تراجم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علوم إسلامي افزوده شد ، ودر آن علم کتابها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أين وصف جای بسی تأسف است که ما مسلمانان بالأخص جامعهء ایرانی ، امروز که دنياي حاضر توجه مخصوصی باین مسئله نموده، از تأثیر روانی وعکس العمل مهم آن در أفکار عمومی غافل مانده ، علمی را که خود مبتکر آن بوده ایم بميزان قابل ملاحظه ای از نظر دور داشته و این صحنه را برای خودنمائی دیگران رها کرده ایم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در مقابل انجمنهای علمی و فرهنگی داخلی و خارجی مبالغ هنگفتی بمصرف تاليف وترجمه وطبع ونشر أحوال وآثار شعر أو نقاشان وموسيقي دانها ونویسندگان خودی و بیگانه رسانده و أفكار مسلمین را متوجه آنطرف کرده اند بطوریکه امروز </w:t>
      </w:r>
    </w:p>
    <w:p>
      <w:pPr>
        <w:pStyle w:val="BookText"/>
        <w:rPr/>
      </w:pPr>
      <w:r>
        <w:rPr>
          <w:rFonts w:ascii="IRNazanin" w:hAnsi="IRNazanin" w:eastAsia="IRNazanin"/>
          <w:color w:val="111111"/>
          <w:sz w:val="28"/>
          <w:sz w:val="28"/>
          <w:szCs w:val="28"/>
          <w:rtl w:val="true"/>
          <w:lang w:bidi="fa-IR"/>
        </w:rPr>
        <w:t xml:space="preserve">قسمتی از اشتغالات مهم نویسندگان معروف ما صرف اینگونه کارها میشود و بسیاری از انتشارات مؤسسات طبع ونشر ملی و دولتی مانند دانشگاه و فرهنگ و انجمنهای روابط فرهنگي و غیره از این نوع کتابها تشکیل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میان انبوه آن کتابها کتابی که متضمن شرح حال دانشمندان حقيقي ما باشد ، بچشم نمیخورد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مي بينيم اغلب أفراد مسلمان اطلاع صحيحي از زندگانی علماء و دانشمندان خود ندارند و در نتیجة آن حس احترام و قدردانی که شایسته مقام والای آن رادمردان و أفكار درخشان و آثار جاویدان آنهاست ، از آنان مشهود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اطلاعات طبقه با سواد ما از تاریخ حیات علمای اسلامي ، نوشته های مستشرقین اروپائی است که ارزش واقعی آنها حاجت به بیان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عمدهء اين بي اطلاعی اینست که ما در زبان فارسي يك كتاب جامع ومستند نداریم که توجه نسل حاضر بدان معطوف گردد و بتوانند بزرگان ديني خود را آنطور که بوده اند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موضوعات بود که ما از نخستین شمارهء این نشریه تصمیم گرفتیم این هدف مقدس را دنبال کرده قمستی راباین موضوع اختصاص دهیم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آشوب ، نام دانشمندی از مردم ساری مازندران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مردی فاضل و محدث بوده از شاگردان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میرود ، در زمان شهر آشوب سکنه مازندران را گبران و مسلمانان اهل سنت وقلیلی شیعهء زیدی و دوازده امامی تشکیل میداد چه مازندران نظر بموانع سوق الجيشي وموقعيت خاص جغرافیائی که دار است مدتها بعد از فتح إيران بدست مسلمانان افتاد و بعد از </w:t>
      </w:r>
    </w:p>
    <w:p>
      <w:pPr>
        <w:pStyle w:val="BookText"/>
        <w:rPr/>
      </w:pPr>
      <w:r>
        <w:rPr>
          <w:rFonts w:ascii="IRNazanin" w:hAnsi="IRNazanin" w:eastAsia="IRNazanin"/>
          <w:color w:val="111111"/>
          <w:sz w:val="28"/>
          <w:sz w:val="28"/>
          <w:szCs w:val="28"/>
          <w:rtl w:val="true"/>
          <w:lang w:bidi="fa-IR"/>
        </w:rPr>
        <w:t xml:space="preserve">آنکه مسلمین بآن سرزمین راه یافتند و در آنجا سکونت گزدیدند ، نیز مانند أكثر قسمتهای ایران آنروز ، از وجود شيعه بي بهره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عماد الدين طبري مؤلف كتاب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دانشمندان مازندران است ، تا قرن هفتم هجری در سراسر مازندران پانصدتن شعیه نبود و از اینجا ارزش واقعى أمثال شهرآشوب دانشمند شيعي مازندرانی که در قرن پنجم هجری میزیسته ، معلوم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وی علي بن شهر آشوب نیز از فقهاء و محدثین میباشد وی از مکتب پدرش بهره ور گشته و در ضبط و نقل اخبار و آثار اهل بیت عصمت جهدي بليغ داشته است با این وصف آنچه موجب شهرت شهر آشوب و فرزندش علی شده ، شخصیت بزرگ نوه نابغهء أو محمد بن علي بن شهر آشوب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است که ما نیز همه جا او را بدین نام میخوانیم ، واينك شمه ای از زندگانی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روزگاری که شیعیان دوران سختی را میگذرانیدند، و سراسر عالم اسلام بر اثر اختلافات داخلي و جنگاهی صلیبی در آتش نا امنی وتاخت وتاز میسوخت ، وافق اقبال مسلمین تیره و تار بوده، ستاره تابناکی در خاندان شهر آشوب مازندرانی درخشیدن گرفت که از پرتو أنوار علومش دلهای پیروان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گشت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ستاره درخشان کسی جز ابن شهر آشوب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قریب صد سال در جهان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ایام که خود را شناخت ونيك وبد را از هم تمیز داد ، نزد پدر دانشمندش به تحصیل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دانشمدان ما ، أو ودانشمند نامی معاصرش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منتجب الدين رازي از علمائی هستند که بیش از دیگران بملاقات </w:t>
      </w:r>
    </w:p>
    <w:p>
      <w:pPr>
        <w:pStyle w:val="BookText"/>
        <w:rPr/>
      </w:pPr>
      <w:r>
        <w:rPr>
          <w:rFonts w:ascii="IRNazanin" w:hAnsi="IRNazanin" w:eastAsia="IRNazanin"/>
          <w:color w:val="111111"/>
          <w:sz w:val="28"/>
          <w:sz w:val="28"/>
          <w:szCs w:val="28"/>
          <w:rtl w:val="true"/>
          <w:lang w:bidi="fa-IR"/>
        </w:rPr>
        <w:t xml:space="preserve">رجال علم وأصحاب حديث و اساتید فن نائل گشته واز آنان بدريافت إجازات مفتخر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استادان وى امين الدين الطبرسي مؤلف تفسير مجمع البيان است که در سبزوار میزسته و دیگری فتال نیشابوری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نیشابور أقامت داشته وديگر أبو الفتوح رازي وقطب الدين راوندی وسید فضل الله راوندی وسید ناصح الدین آمدی میباشند که به ترتیب در ری و کاشان و موصل سکنی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رآه فرا گرفتن دانش بتمام شهرهای مزبور مسافرت کرد و از محضر آنان و دانشمدان بسیاری دیگر که در شهرها و کشورهای مختلفه میزیسته اند که در خاتمه مستدرك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معروفين آنها را نام میبرد ، باستفادهء علوم مختلف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 قرائت ، تفسیر ، شعر ، حدیث ، فقه ، أصول ، معقول و غیره پرداخت آنگاه مدتها در بغداد به تدریس علوم یاد شده</w:t>
      </w:r>
    </w:p>
    <w:p>
      <w:pPr>
        <w:pStyle w:val="BookText"/>
        <w:rPr/>
      </w:pPr>
      <w:r>
        <w:rPr>
          <w:rFonts w:ascii="IRNazanin" w:hAnsi="IRNazanin" w:eastAsia="IRNazanin"/>
          <w:color w:val="111111"/>
          <w:sz w:val="28"/>
          <w:sz w:val="28"/>
          <w:szCs w:val="28"/>
          <w:rtl w:val="true"/>
          <w:lang w:bidi="fa-IR"/>
        </w:rPr>
        <w:t>اشتغال ورزید و در آن فنون کتابها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بشهر حلب واقع در کشور لبنان رهسپار گشت و تا پایان عمر در آنجا به تدریس و تألیف و تصنیف همت گماشت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مسافرتهای خود بسیاری از مشایخ و دانشمدان اهل تسنن را نیز درك كرد و از آنها برای روایت اخبار كتب معروف آنان اجازه گرفت و چنانکه خواهیم دید بیشتر مقصود وى اين بوده که در آن دنياي تاريك بتواند خدمت شایسته ای به مذهب شیعه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گذشتگان ناتمام گذاشتنه اند یا مقتضیات زمان پیش آورده است، با تمام رسانده عظمتى بفقه وحديث ومنطق شیعه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بزرگواری أو إين بس که دانشمندان ما پس از شيخ طوسي كسى جز أو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کتابهای تراجم او را زنده کننده شیعه وآثار اهل بیت دانسته مقام والایش را در تمام علوم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مختصر گنجایش ندارد که از تألیفات </w:t>
      </w:r>
    </w:p>
    <w:p>
      <w:pPr>
        <w:pStyle w:val="BookText"/>
        <w:rPr/>
      </w:pPr>
      <w:r>
        <w:rPr>
          <w:rFonts w:ascii="IRNazanin" w:hAnsi="IRNazanin" w:eastAsia="IRNazanin"/>
          <w:color w:val="111111"/>
          <w:sz w:val="28"/>
          <w:sz w:val="28"/>
          <w:szCs w:val="28"/>
          <w:rtl w:val="true"/>
          <w:lang w:bidi="fa-IR"/>
        </w:rPr>
        <w:t xml:space="preserve">خود وی شواهد زنده ای بیاوریم و او را از روی آثارش بشناسانیم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خاطر خوانندگان را باین نکته متوجه میسازیم که دانشمندان بزرگ اهل سنت آنطور که ابن شهر آشوب را ستوده اند درباره هيچيك از علمای ما بدینگونه سخن نرانده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مزید اطلاع ذیلا مختصری از آنرا میآوریم تا بهتر باوی آشنا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سنت وابن شهر آشوب مطابق نقل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صفدى متوفى بسال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مشهور اهل تسنن است در کتاب الوافي بالوفيات مينويسد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رشيد الدين محمد بن علي بن شهر آشوب مازندرانی از رؤسای طایفه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قرآن را از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أصول شيعه بمنتها درجه مهارت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از شهرها طالبین علوم بسویش میشتافند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علوم قرآن وعربیت ونحو ووعظ ، در عصر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المقتفى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برهمه کس مقدم بود المقتفى بديدهء إعجاب بوی مینگریست و او را خلعت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نورانی وخوش رو بود گفتارش راست و بیانش ملیح ، علمش بسيار ، تواضع وعبادت و تهجدش در پیشگاه خداوند زیاد و همهء أوقات با وضو بود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بسال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حفاظ وفقهای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طي در تاریخ خود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نخست به تحصیل حدیث پرداخت و در این راه بملاقات بسیاری از رجال حدیث توفیق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بآموختن علم فقه اشتغال ورزید و در فقه اهل بیت بمقام نهائی رسید و در أصول نیز مهارت بهم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فن قرائت وتفسير وعربيت بر </w:t>
      </w:r>
    </w:p>
    <w:p>
      <w:pPr>
        <w:pStyle w:val="BookText"/>
        <w:rPr/>
      </w:pPr>
      <w:r>
        <w:rPr>
          <w:rFonts w:ascii="IRNazanin" w:hAnsi="IRNazanin" w:eastAsia="IRNazanin"/>
          <w:color w:val="111111"/>
          <w:sz w:val="28"/>
          <w:sz w:val="28"/>
          <w:szCs w:val="28"/>
          <w:rtl w:val="true"/>
          <w:lang w:bidi="fa-IR"/>
        </w:rPr>
        <w:t xml:space="preserve">دیگران پیشی گرفت صورتي دلپسند و رخساری نمکین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همهء رشته ها کتاب نوشته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ونیز فیروز آبادي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أصول شيعه بمقام نهائی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قرآن ولغت ونحو ووعظ بر هر کس مقدم بود 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سال و دو ماه در جهان زیست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وهم بنقل 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را بعنوان دانشمند نحوی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گفتار صفدی را در بارهء أو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شمس الدين محمد بن علي بن أحمد داودی مالکی شاگرد سیوطی در کتاب طبقات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یکی از رؤسای شیعه است نخست سرگرم فرا گرفتن علم حدیث شد و بسیاری دانشمندان این فن را ملاقات کرد ، آنگاه بآموختن فقه پرداخت و در فقه مذهب خود بمقام نهائی رسید و در أصول نیز چنان مهارت پیدا نمود که از اطراف طالبان دانش بامید کسب علم پیشگاهش شتافتند سپس در علوم قرآن وقرائات وتفسير ونحو تخصص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عصر خود و در تألیف كتب علمي يگانه روزگار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قرآن وحدیث برهمکنان پیشی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تصنیف کتب حديث ورجال حديث و شناخت موارد آن فنون گوناگون مانند خطیب بغدادی در بین اهل تسنن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بسیار بود و در أكثر فنون مهارت داشت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طي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آمدن ابن شهر آشوب بحلب مردم آنجا میان ابن بطهء 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محمد عكبرى متوفى بسال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بطهء 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p>
    <w:p>
      <w:pPr>
        <w:pStyle w:val="BookText"/>
        <w:rPr/>
      </w:pPr>
      <w:r>
        <w:rPr>
          <w:rFonts w:ascii="IRNazanin" w:hAnsi="IRNazanin" w:eastAsia="IRNazanin"/>
          <w:color w:val="111111"/>
          <w:sz w:val="28"/>
          <w:sz w:val="28"/>
          <w:szCs w:val="28"/>
          <w:rtl w:val="true"/>
          <w:lang w:bidi="fa-IR"/>
        </w:rPr>
        <w:t xml:space="preserve">محمد بن جعفر بن أحمد بن بطه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شهر آشوب توضیح داد که باید ابن بطه حنبلي را بفتح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بطهء شيعي را بضم باء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وبدينگونه اين مشكل أدبي حل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ابن شهر آشوب تقریبا تا شصت سالگی در شهرها و کشورهای دور و نزديك دنبال استادان فن میگشت و سرگرم فراگرفتن 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اشاره شد بروزگار خلافت المقتفى بالله عباسی متوفى بسال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مركز خلافت و حوزهء تجمع دانشمندان اهل سنت رحل اقامت افکند ، در بغداد بوعظ و تدریس همت گماشت و چنان مقبولیت یافت که خلیفه فریفته وی گردید و بوی خلعت پوشانید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معلوم نیست در میان چه سالهائی او در بغداد میزیسته و چند سال در آنجا توقف داشته است ، ولی مسلم است که صیت شهرت وی در عصر المقتفى بالله ، مربوط بقریب چهل سال پیش از وفات اوست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حلب ابن شهر آشوب سالهای آخر عمر را در حلب که آن روز از شهرهای معروف سوريه ومجمع علماء وفضلا بود ، بسر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روضات الجنات میگوید علت انتقال وی بحلب این بود که در آن زمان شهر حلب محل آمد ورفت دانشمندان بزرگ شیعه بود و مردم آن با شیعه امامیه برفق و مدارا سلوك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مملکت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سوریه آنروز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همه شیعه بودند و مشهور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دين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سلاطین آل حمدان شیعه بودند و شهر حلب محل آمد و رفت علمای ما بود و مردم آنجا کم وبیش با شیعیان به نیکی رفتار میکرده اند بلکه حلب خود یکی از مراکز شیعه بشمار میرفته گفتگوئی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مسلم است که هنگام عزیمت ابن شهر آشوب بحلب از امرای آل حمدان کسی وجود نداشته و شیعه از آزادی که در عصر آنان داشتند برخوردار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سلطه خاندان آل حمدان بر کشور سوریه تا قرن پنجم هجری نپائید وسلسلهء آنان در اواسط قرن چهارم بوسیله خلفای فاطمی مصر منقرض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سوریه و از جمله حلب به تصرف اتابکان زنگی در آمد و از آن پس درسنه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حلب بدست صلاح الدین ایوبی فتح شد و تا پایان عمر وی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يك سال بعد از رحلت ابن شهر آشوب همچنان جز ومتصرفات أو بود و همه میدانیم که اتابکان زنگی وسلاطین ایوبی نه تنها شیعه نبودند، بلکه از سنیان متعصب نیز بشمار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خود شایان کمال توجه است در چنین روزگاری پیشوای علمای شیعه یعنی ابن شهر آشوب در حلب به نشر عقاید شیعه وفقه وآثار اهل بيت اشتغال میورزیده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شب بیست و دوم ماه شعبان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بجهان باقی شتافت و همای روح پرفتوحش در آشیان جنان منزل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وی امروز در بیرون شهر حلب معروف و زیارتگاه شیعیان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وی این کتابها که همه بزبان عربي است از تألیفات نفيس ابن شهر آشوب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والنزول على مذهب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در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الأوصاف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الطریق در حدود و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المكنون والمخزون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جدیده مشتمل بر فوائد عالیه و مطالب نفیس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ومحكمه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کتابهای ذیقیمت وی و بسال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كتاب را بسبك فهرست شیخ نوشته و جماعتی از دانشمندان بعد از شیخ وگروهی از شعرارا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bookmarkStart w:id="20" w:name="pg15888_179926"/>
    </w:p>
    <w:p>
      <w:pPr>
        <w:pStyle w:val="BookText"/>
        <w:rPr/>
      </w:pPr>
      <w:bookmarkEnd w:id="20"/>
      <w:r>
        <w:rPr>
          <w:rFonts w:ascii="IRNazanin" w:hAnsi="IRNazanin" w:eastAsia="IRNazanin"/>
          <w:color w:val="111111"/>
          <w:sz w:val="28"/>
          <w:sz w:val="28"/>
          <w:szCs w:val="28"/>
          <w:rtl w:val="true"/>
          <w:lang w:bidi="fa-IR"/>
        </w:rPr>
        <w:t xml:space="preserve">معروفترین آثار گرانبهای ابن شهر آشوب است که تا کنون مکرر بچاب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نموداری از تحقیقات و مهارات وی در تاریخ و حدیث است ، مشتمل بر تاریخ حیات چهادره معصوم وفضائل و مناقب آنها و آنچه در زندگانی آن بزرگواران روی داده و یا بستگی دارد ،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خود در مقدمه مناقب به تفصیل علت تألیف این کتاب را شرح میدهد و از کتب سنی وشیعه برای اثبات مدعای خود شاهد میآورد که بسیار جالب و حاکی از وسعت نظر و همت عالی و شهامت آن مرد علیقدر میباشد </w:t>
      </w:r>
      <w:r>
        <w:rPr>
          <w:rFonts w:eastAsia="IRNazanin" w:cs="IRNazanin"/>
          <w:color w:val="111111"/>
          <w:sz w:val="28"/>
          <w:szCs w:val="28"/>
          <w:rtl w:val="true"/>
          <w:lang w:bidi="fa-IR"/>
        </w:rPr>
        <w:t>. "</w:t>
      </w:r>
    </w:p>
    <w:p>
      <w:pPr>
        <w:pStyle w:val="Heading3"/>
        <w:numPr>
          <w:ilvl w:val="2"/>
          <w:numId w:val="1"/>
        </w:numPr>
        <w:rPr/>
      </w:pPr>
      <w:bookmarkStart w:id="21" w:name="__RefHeading___Toc15321446_2142443653"/>
      <w:bookmarkStart w:id="22" w:name="_Toc8"/>
      <w:bookmarkEnd w:id="21"/>
      <w:r>
        <w:rPr>
          <w:rtl w:val="true"/>
        </w:rPr>
        <w:t>ذكر اسمى الكتب التي يمكن الاستفادة عنهم في معرفة المصنف</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ابن شهر آشوب </w:t>
      </w:r>
      <w:r>
        <w:rPr>
          <w:rFonts w:eastAsia="IRNazanin" w:cs="IRNazanin"/>
          <w:color w:val="111111"/>
          <w:sz w:val="28"/>
          <w:szCs w:val="28"/>
          <w:lang w:bidi="fa-IR"/>
        </w:rPr>
        <w:t>588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مجمع الآداب ابن فوطي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الألقاب 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lang w:bidi="ar-SA"/>
        </w:rPr>
        <w:t>746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lang w:bidi="ar-SA"/>
        </w:rPr>
        <w:t>852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الوعاة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911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المفسرين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الداوودي </w:t>
      </w:r>
      <w:r>
        <w:rPr>
          <w:rFonts w:eastAsia="Amiri" w:cs="Amiri" w:ascii="Amiri" w:hAnsi="Amiri"/>
          <w:color w:val="111111"/>
          <w:sz w:val="28"/>
          <w:szCs w:val="28"/>
          <w:lang w:bidi="ar-SA"/>
        </w:rPr>
        <w:t>945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المقال السيد الميرزا ابن علي الحسيني </w:t>
      </w:r>
      <w:r>
        <w:rPr>
          <w:rFonts w:eastAsia="Amiri" w:cs="Amiri" w:ascii="Amiri" w:hAnsi="Amiri"/>
          <w:color w:val="111111"/>
          <w:sz w:val="28"/>
          <w:szCs w:val="28"/>
          <w:lang w:bidi="ar-SA"/>
        </w:rPr>
        <w:t>1026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الميرداماد </w:t>
      </w:r>
      <w:r>
        <w:rPr>
          <w:rFonts w:eastAsia="Amiri" w:cs="Amiri" w:ascii="Amiri" w:hAnsi="Amiri"/>
          <w:color w:val="111111"/>
          <w:sz w:val="28"/>
          <w:szCs w:val="28"/>
          <w:lang w:bidi="ar-SA"/>
        </w:rPr>
        <w:t>1041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بن علي الأردبيلي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1104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مير مصطفى التفريشي ألفه </w:t>
      </w:r>
      <w:r>
        <w:rPr>
          <w:rFonts w:eastAsia="Amiri" w:cs="Amiri" w:ascii="Amiri" w:hAnsi="Amiri"/>
          <w:color w:val="111111"/>
          <w:sz w:val="28"/>
          <w:szCs w:val="28"/>
          <w:lang w:bidi="ar-SA"/>
        </w:rPr>
        <w:t>1105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1111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أمل الأمل عبد الله أفندي الإصفهاني </w:t>
      </w:r>
      <w:r>
        <w:rPr>
          <w:rFonts w:eastAsia="Amiri" w:cs="Amiri" w:ascii="Amiri" w:hAnsi="Amiri"/>
          <w:color w:val="111111"/>
          <w:sz w:val="28"/>
          <w:szCs w:val="28"/>
          <w:lang w:bidi="ar-SA"/>
        </w:rPr>
        <w:t>1130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أفندي الإصفهاني </w:t>
      </w:r>
      <w:r>
        <w:rPr>
          <w:rFonts w:eastAsia="Amiri" w:cs="Amiri" w:ascii="Amiri" w:hAnsi="Amiri"/>
          <w:color w:val="111111"/>
          <w:sz w:val="28"/>
          <w:szCs w:val="28"/>
          <w:lang w:bidi="ar-SA"/>
        </w:rPr>
        <w:t>1130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الشيخ يوسف البحراني </w:t>
      </w:r>
      <w:r>
        <w:rPr>
          <w:rFonts w:eastAsia="Amiri" w:cs="Amiri" w:ascii="Amiri" w:hAnsi="Amiri"/>
          <w:color w:val="111111"/>
          <w:sz w:val="28"/>
          <w:szCs w:val="28"/>
          <w:lang w:bidi="ar-SA"/>
        </w:rPr>
        <w:t>1186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تتميم أمل الآمل عبد النبي القزويني كان حيا </w:t>
      </w:r>
      <w:r>
        <w:rPr>
          <w:rFonts w:eastAsia="Amiri" w:cs="Amiri" w:ascii="Amiri" w:hAnsi="Amiri"/>
          <w:color w:val="111111"/>
          <w:sz w:val="28"/>
          <w:szCs w:val="28"/>
          <w:lang w:bidi="ar-SA"/>
        </w:rPr>
        <w:t>1212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مقابس الأنوار أسد الله الكاظمي </w:t>
      </w:r>
      <w:r>
        <w:rPr>
          <w:rFonts w:eastAsia="Amiri" w:cs="Amiri" w:ascii="Amiri" w:hAnsi="Amiri"/>
          <w:color w:val="111111"/>
          <w:sz w:val="28"/>
          <w:szCs w:val="28"/>
          <w:lang w:bidi="ar-SA"/>
        </w:rPr>
        <w:t>1237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النبي الكاظمي </w:t>
      </w:r>
      <w:r>
        <w:rPr>
          <w:rFonts w:eastAsia="Amiri" w:cs="Amiri" w:ascii="Amiri" w:hAnsi="Amiri"/>
          <w:color w:val="111111"/>
          <w:sz w:val="28"/>
          <w:szCs w:val="28"/>
          <w:lang w:bidi="ar-SA"/>
        </w:rPr>
        <w:t>1256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نامهء دانشوران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 از دانشمدان عصر قاجاريه </w:t>
      </w:r>
      <w:r>
        <w:rPr>
          <w:rFonts w:eastAsia="Amiri" w:cs="Amiri" w:ascii="Amiri" w:hAnsi="Amiri"/>
          <w:color w:val="111111"/>
          <w:sz w:val="28"/>
          <w:szCs w:val="28"/>
          <w:lang w:bidi="ar-SA"/>
        </w:rPr>
        <w:t>1294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العلماء ميرزا أحمد تنكابني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المقال المولى علي الكني </w:t>
      </w:r>
      <w:r>
        <w:rPr>
          <w:rFonts w:eastAsia="Amiri" w:cs="Amiri" w:ascii="Amiri" w:hAnsi="Amiri"/>
          <w:color w:val="111111"/>
          <w:sz w:val="28"/>
          <w:szCs w:val="28"/>
          <w:lang w:bidi="ar-SA"/>
        </w:rPr>
        <w:t>1306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نتيجة المقال البارفروش المازندراني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lang w:bidi="ar-SA"/>
        </w:rPr>
        <w:t>1320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lang w:bidi="ar-SA"/>
        </w:rPr>
        <w:t>1339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المكنون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الألقاب ملا حبيب الله الكاشاني </w:t>
      </w:r>
      <w:r>
        <w:rPr>
          <w:rFonts w:eastAsia="Amiri" w:cs="Amiri" w:ascii="Amiri" w:hAnsi="Amiri"/>
          <w:color w:val="111111"/>
          <w:sz w:val="28"/>
          <w:szCs w:val="28"/>
          <w:lang w:bidi="ar-SA"/>
        </w:rPr>
        <w:t>1340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lang w:bidi="ar-SA"/>
        </w:rPr>
        <w:t>1351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المطبوعات العربية يوسف اليان سركيس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السيد حسن الصدر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الرضوية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lang w:bidi="ar-SA"/>
        </w:rPr>
        <w:t>1359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الأحباب الشيخ عباس القمي </w:t>
      </w:r>
      <w:r>
        <w:rPr>
          <w:rFonts w:eastAsia="Amiri" w:cs="Amiri" w:ascii="Amiri" w:hAnsi="Amiri"/>
          <w:color w:val="111111"/>
          <w:sz w:val="28"/>
          <w:szCs w:val="28"/>
          <w:lang w:bidi="ar-SA"/>
        </w:rPr>
        <w:t>1359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lang w:bidi="ar-SA"/>
        </w:rPr>
        <w:t>1359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المنتهى الشيخ عباس القمي </w:t>
      </w:r>
      <w:r>
        <w:rPr>
          <w:rFonts w:eastAsia="Amiri" w:cs="Amiri" w:ascii="Amiri" w:hAnsi="Amiri"/>
          <w:color w:val="111111"/>
          <w:sz w:val="28"/>
          <w:szCs w:val="28"/>
          <w:lang w:bidi="ar-SA"/>
        </w:rPr>
        <w:t>1359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lang w:bidi="ar-SA"/>
        </w:rPr>
        <w:t>1359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lang w:bidi="ar-SA"/>
        </w:rPr>
        <w:t>1371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علي مدرس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الإسلامية إيران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صاحب الجواهر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مؤلفین کتب چاپي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بابا مشار ولد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1297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 بزرگ الطهراني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مصفى المقال آقا بزرگ الطهراني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lang w:bidi="fa-IR"/>
        </w:rPr>
        <w:t>1389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شهداء الفضيلة العلامة الأميني </w:t>
      </w:r>
      <w:r>
        <w:rPr>
          <w:rFonts w:eastAsia="Amiri" w:cs="Amiri" w:ascii="Amiri" w:hAnsi="Amiri"/>
          <w:color w:val="111111"/>
          <w:sz w:val="28"/>
          <w:szCs w:val="28"/>
          <w:lang w:bidi="ar-SA"/>
        </w:rPr>
        <w:t>1390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lang w:bidi="ar-SA"/>
        </w:rPr>
        <w:t>1397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 معاصر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 افرام البستاني معاصر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أعلمي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أعلمي معاصر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طباخ معاصر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الإيرانيون والأدب العربي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آل قيس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مكتب إسلام علي 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نويس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مفاخر إسلام علي دواني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Style w:val="FootnoteAnchor"/>
          <w:rtl w:val="true"/>
        </w:rPr>
        <w:footnoteReference w:id="51"/>
      </w:r>
      <w:r>
        <w:rPr>
          <w:rFonts w:ascii="Amiri" w:hAnsi="Amiri" w:eastAsia="Amiri" w:cs="Amiri"/>
          <w:color w:val="111111"/>
          <w:sz w:val="28"/>
          <w:sz w:val="28"/>
          <w:szCs w:val="28"/>
          <w:rtl w:val="true"/>
          <w:lang w:bidi="ar-SA"/>
        </w:rPr>
        <w:t xml:space="preserve">فخر الشيعة وتاج الشريعة أفضل الأوائل والحبر المتلاطم الزخار الذي ليس له ساحل محيى آثار المناقب والفضائل رشيد الملة والدين شمس الإسلام والمسلمين أبو عبد محمد بن علي بن شهر آشوب بن أبي نصر بن أبي الجيش السروي المازندراني الفقيه المحدث المفسر المحقق الأديب البارع الجامع لفنون الفضائل صاحب كتاب المناقب الذي هو من نفايس كتب الإمامية قال العالم الجليل علي بن يونس العاملي في كتابه الصراط المستقيم صنف الحسين بن جبير كتابا سماه نخب المناقب لآل أبي طالب اختصره من كتاب الشيخ محمد بن شهر آشوب قال سمعت بعض الأصحاب يقول وزنت من كتاب ابن شهر آشوب جزء فكان تسعة أرطال قال ابن جبير في خطبة نخب المناقب فكرت في كثرة ما جمع وأنه ربما يؤدي عظم حجمه إلى العجز عن نقله بل ربما أدى إلى ترك النظر فيه والتصفح الجميعه لا سيما مع سقوط الاهتمام في طلب العلم فأومأ إلى ذكر الرجال وأدخل الروايات بعضها في بعض فمن أراد الإسناد والرجال فعليه بكتاب ابن شهر آشوب المذكور فإنه وضعها في ذلك المسطور والموجب لتركها خوف السآمة من حملتها ولأن الطاعن في الخبر يمكنه الطعن في رجاله إلا ما اتفق عليه الفريقان أو إختص به المخالف من العرفان أو تلقته الأمة بالقبول إلى آخر كلامه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بل للناقص على كون المناقب الشايع الدائر في هذه الأعصار وقبلها بل في عصر المجلسي ليس هو الأصل بل هو مختصر منه اختصره ابن جبير أو غيره فإن الموجود لا يزيد على أربعين ألف بيت وأما عد المجلسي والشيخ الحر في البحار والوسائل وإثبات الهداة وغيرهم من مأخذ مجاميعهم المناقب لابن شهر آشوب ففيه مسامحة لا يخفى على المتدرب في هذا الفن وابن جبير المذكور صاحب نخب المناقب المذكور ونهج الإيمان الذي ذكر في ديباجته أنه جمعه بعد الوقوف على ألف كتاب كما ذكره الكفعمي في بعض مجاميعه وغيرهما فاضل عالم كامل جليل يروي عن ابن شهرآشوب كما في الرياض بواسطة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الموجود من المناقب في أحوال الأئمة عليهم السلام إلى العسكري عليه السلام ولم نعثر على أحوال الحجة عليه السلام منه ولا نقله من تقدمنا من سدنة الأخبار كالمجلسي والشيخ الحر وأمثالهما وربما يتوهم أنه لم يوفق لذكر أحواله عليه السلام إلا أنه قال في معالم العلماء في ترجمة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لقبه به صاحب الزمان عليه السلام قال وقد ذكرت سبب ذلك في مناقب آل أبي طالب والظاهر أنه كتبه في جملة أحواله عليه السلام فهذا الباب سقط من هذا الكتاب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شهر آشوب مؤلفات حسنة غير المناقب اعتمد عليها الأصحاب وعندنا منها كتاب متشابه القرآن أهداه شيخنا الحر إلى العلامة المجلسي وفي ظهر الكتاب خطهما وهو كتاب عجيب ينبئ عن طول باعه وكثرة تبحره وكفاه فخرا إذعان فحول اعلام أهل السنة بجلالة قدره وعلو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صلاح الدين الصفدي في الوافي بالوفيات محمد بن علي بن شهر آشوب الثانية سين مهملة أبو جعفر السروي المازندراني رشيد الدين الشيعي أحد شيوخ الشيعة حفظ أكثر القرآن وله ثمان سنين وبلغ النهاية في أصول الشيعة كان يرحل إليه من البلاد ثم تقدم في علم القرآن </w:t>
      </w:r>
    </w:p>
    <w:p>
      <w:pPr>
        <w:pStyle w:val="BookText"/>
        <w:rPr/>
      </w:pPr>
      <w:r>
        <w:rPr>
          <w:rFonts w:ascii="Amiri" w:hAnsi="Amiri" w:eastAsia="Amiri" w:cs="Amiri"/>
          <w:color w:val="111111"/>
          <w:sz w:val="28"/>
          <w:sz w:val="28"/>
          <w:szCs w:val="28"/>
          <w:rtl w:val="true"/>
          <w:lang w:bidi="ar-SA"/>
        </w:rPr>
        <w:t>والغريب والنحو ووعظ على المنبر أيام المقتفي ببغداد فأعجبه وخلع عليه وكان بهي المنظر حسن الوجه والشيبة صدوق اللهجة مليح المحاورة واسع العلم كثير الخشوع والعبادة والتهجد لا يكون إلا على وضوء أثنى عليه ابن أبي طي في تاريخه ثناء كثيرا توفي سنة ثمان وثمانين وخمسمأة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الفيروزآبادي في كتاب البلغة في تراجم أئمة النحو واللغة محمد بن علي بن شهرآشوب أبو جعفر المازندراني رشيد الدين الشيعي بلغ النهاية في أصول الشيعة تقدم في علم القرآن واللغة والنحو ووعظ أيام المقتفي فأعجبه وخلع عليه وكان واسع العلم كثير العبادة دائم الوضوء له كتاب الفصول في النحو وكتاب المكنون والمخزون وكتاب أسباب نزول القرآن وكتاب متشابه القرآن وكتاب الاعلام والطرائق في الحدود والحقائق و كتاب الجديدة جمع فيها فوائد وفرائد جمة عاش مأة سنة إلا عشرة أشهر مات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وثمانين وخمسمأة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في طبقات النحاة كما تقدم في ترجمة القطب الرازي وقال شمس الدين محمد بن علي بن أحمد الداودي المالكي تلميذ عبد الرحمن السيوطي في طبقات المفسرين محمد بن علي بن شهر آشوب بن أبي نصر أبو جعفر السروي المازندراني رشيد الدين أحد شيوخ الشيعة إشتغل بالحديث ولقي الرجال ثم تفقه وبلغ النهاية في فقه أهل مذهبه ونبغ في الأصول حتى صار رحله ثم تقدم في علم القرآن والقراءات والتفسير والنحو وكان إمام عصره وواحد دهره أحسن الجمع والتأليف وغلب عليه علم القرآن والحديث وهو عند الشيعة كالخطيب البغدادي لأهل السنة في تصانيفه وتعليقات الحديث ورجاله ومراسيله ومتفقه ومتفرقه إلى غير ذلك من أنواعه واسع العلم كثير الفنون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في شعبان سنة ثمان وثمانين وخمسمأة قال ابن أبي طي ما زال الناس بحلب لا يعرفون الفرق بين ابن بطة الحنبلي وابن بطة الشيعي حتى قدم الرشيد فقال ابن بطة الحنبلي بالفتح والشيعي بالضم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وهذه التراجم الثلاث من كتاب عبقات الأنوار لعلامة عصره وفريد دهره المولى الأجل المعاصر مولى مير حامد حسين الهندي طاب ثراه وجعل الجنة محله ومثواه وهذا الحبر القمقام يروي عن جماعة من المشايخ العظام يعسر علينا إحصاؤهم فلنقتصر بذكر بعض الأعلام ، الأول الشيخ الجليل أبو منصور أحمد بن علي بن أبي طالب الطبرسي صاحب كتاب الإحتجاج المعروف المعول عليه عند أصحابنا قال تلميذه في معالم العلماء وشيخي أحمد بن أبي طالب الطبرسي له الكافي في الفقه حسن والاحتجاج ومفاخر الطالبية وتاريخ الأئمة وفضائل الزهراء عليهم السلام وفي الآمل أحمد بن علي بن أبي طالب الطبرسي عالم فاضل محدث ثقة عن السيد العالم العابد مهدي بن أبي حرب الحسيني المرعشي في الأصل كان عالما فاضلا فقيها ورعا عن الشيخ ابن علي عن والده أبي جعفر الطوسي عن الصدوق أبي عبد الله جعفر بن محمد الدوريستي المتقدم في مشايخ الشيخ 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الشيخ العفيف أبو جعفر محمد بن الحسن الشوهاني نزيل مشهد الرضا عليه السلام فقيه صالح كذا في المنتجب ويروى عنه أيضا أبو جعفر محمد بن علي الطوسي قال في الثاقب في المناقب حدثني شيخي أبو جعفر محمد بن الحسين بن جعفر الشوهاني في داره بمشهد الرضا عليه السلام بإسناده إلخ عن الشيخين الجليلين أبي علي الطوسي وأبي الوفا عبد الجبار بن علي المقري الرازي الآتي الثالث الشيخ محمد بن علي بن الحسن الحلبي في الأمل كان فاضلا ماهرا من مشايخ ابن شهرآشوب ولا يبعد كونه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للحسن الآتي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وفي المنتخب الشيخ أبو جعفر محمد بن علي بن الحسن الحلبي فقيه صالح أدرك الشيخ أبا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وعن ابن البراج وقرء عليه السيد الامام أبو الرضا والشيخ الإمام قطب الدين أبو الحسين الراونديان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واتحاد الرجلين في غاية البعد فإن المذكور في الإجازات وصرح به ابن شهر آشوب في أول المناقب أن شيخه هذا كأغلب مشايخه يروي عن الشيخين الجليلين المتقدمين ولو كان ممن يروي عن الشيخ بلا واسطة لكان ذكرها أولى لشدة اعتنائهم بالأسانيد العالية وكذا قرائة الراونديين على المذكور في المنتجب فإنهما من مشايخ ابن شهر آشوب كما يأتي ولو روى عنه ابن شهر آشوب لأشار إليه كما هو دأبه وبالجملة فالثاني في طبقة أبي علي المقري والرازي والأول متأخر عنه بطبقته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الشيخ ركن الدين أبو الحسن علي بن علي بن عبد الصمد السبزواري النيسابوري التميمي الفاضل العالم المحدث وهو الذي ينتهي إليه رواية حرز الجواد المشهور صلوات الله على صاحبه في المنتجب فقيه ثقة والموجود في أكثر الإجازات والروايات علي بن عبد الصمد والظاهر أنه من باب الاختصار والنسبة إلى الجد فإنه من مشاهير الرواة ولصاحب الرياض هنا كلام في أن شيخ ابن شهر آشوب هذا أو ولده المسمي باسمه ونص على ما ذكرنا ومما يوضح ما ذكرنا أن عماد الدين محمد بن أبي القسم الطبري المقدم على ابن شهر آشوب لأنه يروي عن أبي علي بلا واسطة روى أخبارا كثيرة في بشارة المصطفى عن محمد بن علي بن عبد الصمد عن أبيه عن جده عبد الصمد وتاريخ إجازته له سنة أربع عشر وخمسمأة فلو لم يكن هو أخو الشيخ ركن الدين وأكبر منه لكان ولده فيلزم أن يكون ابن شهر آشوب يروي عن الوالد وعماد الدين المقدم عليه عن الولد ولوازمه الباطلة مما لا تحصى ويأتي أن القطب الراوندي يروي عنه أيضا وصرح في قصص الأنبياء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فقال أخبرني الشيخ الصدوق علي بن علي بن عبد الصمد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أخوه الجليل محمد بن علي بن عبد الصمد في الآمل عالم فاضل جليل القدر وقال عماد الدين الطبري في بشارة المصطفى حدثنا لفظا الشيخ العالم محمد بن علي بن عبد الصمد التميمي بنيشابور في شوال سنة أربع عشرة وخمسمأة عن أبيه علي بن عبد الصمد عن أبيه عبد الصمد بن محمد التميمي ثم ساق أخبارا كثيرة بهذا النسق وعنه عن أبيه عن جده عبد الصمد ويروي كلاهما عن الشيخين الجليلين أبي علي الطوسي وأبي الوفا الرازي وعن والدهما أبي الحسن علي عن والده الجليل عبد الصمد بن محمد التميمي في الرياض كان من أجلة علماء الأصحاب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واسع الرواية كثير المشايخ كما يظهر من الجزء الرابع من بشارة المصطفى ويظهر منه ومن غيره أنه يروي عن الشيخ الصدوق أبي جعفر محمد بن علي بن بابويه فهو في درجة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ساير مشايخه الموجودة في البشارة خارج عن وضع الكتاب وقد جمع جملة منها في الرياض من أرادها راجعها ويروي أبو الحسن علي بن عبد الصمد أيضا عن السيد أبي البركات علي بن الحسين الحسيني الجوري الفاضل العالم المعروف بالسيد أبي البركات الجوري رأيت في الرياض في صدر إسناد بعض النسخ العتيقة من كتاب عيون أخبار الرضا عليه السلام للصدوق هكذا حدثني الشيخ الفقيه العالم أبو الحسن علي بن عبد الصمد التميمي رضي الله عنه في داره بنيشابور في شهور سنة إحدى وأربعين وخمسمأة قال حدثني السيد الإمام الزاهد أبو البركات الخوزي رضي الله عنه قال حدثني الإمام الأوحد العالم أبو جعفر محمد بن علي بن الحسين بن موسى بن بابويه القمي الفقيه مصنف هذا الكتاب إلخ وفي الآمل نسبه إلى الحلة ولم ينسبه في السيادة وكلاهما في غير محله وصرح بروايته عن الصدوق ، وفي فرحة الغري للسيد عبد </w:t>
      </w:r>
    </w:p>
    <w:p>
      <w:pPr>
        <w:pStyle w:val="BookText"/>
        <w:rPr/>
      </w:pPr>
      <w:r>
        <w:rPr>
          <w:rFonts w:ascii="Amiri" w:hAnsi="Amiri" w:eastAsia="Amiri" w:cs="Amiri"/>
          <w:color w:val="111111"/>
          <w:sz w:val="28"/>
          <w:sz w:val="28"/>
          <w:szCs w:val="28"/>
          <w:rtl w:val="true"/>
          <w:lang w:bidi="ar-SA"/>
        </w:rPr>
        <w:t xml:space="preserve">الكريم بن طاوس أخبرني والدي رضي الله عنه عن السيد أبي علي فخار الموسوي عن شاذان بن جبرئيل القمي عن الفقيه محمد بن سراهنك هن علي بن علي بن عبد الصمد التميمي عن والده عن السيد أبي البركات الجوري بالراء غير المعجمة عن علي بن محمد بن علي القمي الخزاز يعني مؤلف كتاب كفاية الأثر ومنه يعلم أن ما في الرياض من ضبط الخوزي تارة بالخاء المعجمة المضمونة وسكون الواو ثم الزاي المعجمة نسبته إلى خوزستان إقليم معروف بقرب فارس قال ويروى بالجيم المضمومة والواو الساكنة ثم الزاي المعجمة أيضا نسبته إلى الجوزة قرية بالموصل اشتباه كله بعد تصريح خريت علمي الحديث والأسانيد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والده الشيخ علي بن شهر آشوب العالم الفاضل الفقيه المعروف وفي الأمل فاضل عالم يروي عنه ولده محمد وكان فقيها محدثا عن الشيخين المتقدمين وعن والده شهر آشوب في الآمل فاضل محدث عن الشيخ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جده الجليل شهرآشوب كما نص عليه في أول المناقب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الشيخ الجليل أبو الفتاح أحمد بن علي الرازي في الأمل كان عالما فاضلا فقيها روى عنه ابن شهر آشوب عن الشيخين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الشيخ العالم الرشيد أبو سعيد عبد الجليل بن عيسى بن عبد الوهاب الرازي المتكلم الفقيه أستاد الأئمة في عصره وله مقامات ومناظرات مع المخالفين مشهورة وله تصانيف أصولية كذا في المنتجب في معالم العلماء الشيخ الرشيد عبد الجليل بن عيسى بن عبد الوهاب الرازي له مراتب الأفعال نقض كتاب التصفح على أبى الحسين وفي اتحاده مع الشيخ رشيد الدين أبي سعيد عبد الجليل بن أبي الفتح بن مسعود بن عيسى المتكلم الرازي الذي وصفه في المنتجب بقوله أستاد علماء العراق في الأصولين مناظر ماهر حاذق له </w:t>
      </w:r>
    </w:p>
    <w:p>
      <w:pPr>
        <w:pStyle w:val="BookText"/>
        <w:rPr/>
      </w:pPr>
      <w:r>
        <w:rPr>
          <w:rFonts w:ascii="Amiri" w:hAnsi="Amiri" w:eastAsia="Amiri" w:cs="Amiri"/>
          <w:color w:val="111111"/>
          <w:sz w:val="28"/>
          <w:sz w:val="28"/>
          <w:szCs w:val="28"/>
          <w:rtl w:val="true"/>
          <w:lang w:bidi="ar-SA"/>
        </w:rPr>
        <w:t xml:space="preserve">تصانيف منها نقض التصفح لأبي الحسين البصري إلخ وتعددهما كلام مذكور في محله عن الشيخين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السيد أبو الفضل الداعي بن علي بن الحسن الحسيني وقد يعبر عنه بأبي الفضل الداعي كان عالما فاضلا في الرياض وجدت على ظهر كتاب التبيان للشيخ الطوسي إجازة من الشيخ أبي الوفاء عبد الجبار بن عبد الله بن علي الرازي بخطه لولده أبي القسم علي ولهذا السيد أبي الفضل الداعي بن علي بن الحسن الحسيني وكانا شريكين في قرائة ذلك التفسير على الشيخ أبي الوفاء المذكور وصورتها قرء على هذا الجزء وهو السابع من التفسير إلى آخر سورة لقمان ولدى أبو القسم علي بن عبد الجبار وأجزت له روايته عني عن مصنفه الشيخ السعيد أبي جعفر محمد بن الحسن بن علي الطوسي رحمة الله عليه كيف شاء واجب وسمع قرائته السيد الموفق أبو الفضل داعي بن علي بن الحسن الحسيني أدام الله توفيقهما عن الشيخين السابقين الحادي عشر الشيخ الفاضل الجليل أبو المحاسن مسعود بن علي بن محمد الصواني وعن علي بن عبد الصمد التميمي كما في الخرائج عنهما أيضا الثاني عشر الشيخ أبو علي محمد بن الفضل الطبرسي في الامل كان عالما صالحا عابدا عنهما أيضا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الشيخ الجليل الفقيه الحسين بن أحمد بن طحال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فخر العلماء الأعلام وأمين الملة والإسلام أبي علي الفضل بن الحسن بن الفضل الطبرسي المفسر الفقيه الجليل الكامل النبيل صاحب تفسير مجمع البيان الذي عكف عليه المفسرون وغيره من المؤلفات الرائقة الشائعة جملة منها كالآداب الدينية و اعلام الورى والجوامع وعندنا منها كنوز النجاح وعمدة الحضر ووصفه في الرياض بقوله الشيخ الشهيد الإمام أمين الدين أبو علي الفضل إلخ ثم قال بعد ذكر عدة من مؤلفاته قد رأيت نسخة من مجمع البيان بخط الشيخ قطب الدين الكيدري قد قرأها </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على نصير الدين الطوسي ثم إن على ظهرها أيضا بخطه هكذا تأليف الشيخ الإمام الفاضل السعيد الشهيد إنتهى ولم يذكر هو ولا غيره كيفية شهادته ولعلها كان بالسم ولذا لم يشتهر شهادته نعم نسب إليه في الرياض قضيته وقال مما اشتهر بين الخاص والعام أنه ره قد أصابته السكتة فظنوا به الوفاة فغسلوه وكفنوه ودفنوه ثم رجعوا فأفاق رضي الله عنه في القبر وقد صار عاجزا عن الخروج والاستغاثة والاستعانة بأحد لخروجه فنذر في تلك الحالة بأن الله إن خلصه من هذه البلية ألف كتابا في تفسير القرآن فاتفق أن بعض النباشين قد قصد نبش قبره فلما نبش قبره وشرع في نزع كفنه أخذ قدس سره بيد النباش فتحير النباش وخاف خوفا عظيما ثم تكلم معه فزاد اضطراب النباش وخوفه فقال له لا تخف أنا وقد أصابتني السكتة فظنوا بي الموت ولذلك دفنوني ثم قام من قبره واطمئن قلب النباش ولما لم يكن قدس سره قادرا على المشي لغاية ضعفه التمس من النباش أن يحمله على ظهره ويجعله إلى بيته فحمله وجاء به إلى بيته ثم أعطاه الخلعة وأولاه مالا جزيلا وتاب النباش على يده ببركته عن فعله ذلك القبيح وحسن حال النباش ثم أنه رحمه الله بعد ذلك أقدم بنذره وشرع في تأليف كتاب مجمع البيان إلى أن وفقه الله لإتمامه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الاشتهار لم أجدها في مؤلف أحد قبله وربما نسبت إلى العالم الجليل المولى فتح الله الكاشاني صاحب تفسير منهج الصادقين وخلاصته وشرح النهج المتوفى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وقال السيد التفريشي في نقد الرجال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إنتقل من المشهد الرضوي إلى سبزوار سنة ثلاث وعشرين وخمسمأة وانتقل بها إلى دار الخلود سنة ثمان وأربعين وخمسمأة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وقبره الشريف في المقبرة المعروفة بقتلكاه في المشهد الرضوي على مشرفه السلام معروف يزار ويتبرك به وهذا الشيخ الجليل يروي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w:t>
      </w:r>
    </w:p>
    <w:p>
      <w:pPr>
        <w:pStyle w:val="BookText"/>
        <w:rPr/>
      </w:pPr>
      <w:r>
        <w:rPr>
          <w:rFonts w:ascii="IRNazanin" w:hAnsi="IRNazanin" w:eastAsia="IRNazanin"/>
          <w:color w:val="111111"/>
          <w:sz w:val="28"/>
          <w:sz w:val="28"/>
          <w:szCs w:val="28"/>
          <w:rtl w:val="true"/>
          <w:lang w:bidi="fa-IR"/>
        </w:rPr>
        <w:t xml:space="preserve">علي الطوسي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أبي الوفاء عبد الجبار الرازي ج – الشيخ الأجل الحسن بن الحسين بن الحسن بن بابويه القمي الرازي جد الشيخ منتجب الدين المتقدم ذكره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الإمام موفق الدين الحسين بن الفتح الواعظ البكر آبادي الجرجاني في المنتجب فقیه صالح ثقة قرء على الشيخ أبي علي الطوسي وقرء الفقه عليه الشيخ الإمام سديد</w:t>
      </w:r>
    </w:p>
    <w:p>
      <w:pPr>
        <w:pStyle w:val="BookText"/>
        <w:rPr/>
      </w:pPr>
      <w:r>
        <w:rPr>
          <w:rFonts w:ascii="Amiri" w:hAnsi="Amiri" w:eastAsia="Amiri" w:cs="Amiri"/>
          <w:color w:val="111111"/>
          <w:sz w:val="28"/>
          <w:sz w:val="28"/>
          <w:szCs w:val="28"/>
          <w:rtl w:val="true"/>
          <w:lang w:bidi="ar-SA"/>
        </w:rPr>
        <w:t xml:space="preserve">الدين محمود الحمصي رحمهم الله عن أبي علي الطوسي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الحسين الحسيني قال ره في أعلام الورى في كتاب أخبار أبي هاشم الجعفري للشيخ أبي عبد الله أحمد بن محمد بن عياش الذي أخبرني بجميعه السيد أبو طالب محمد بن الحسن الحسيني القصبي الجرجاني قال أخبرني والدي السيد أبو عبد الله الحسين بن الحسن القصبي عن الشريف أبي الحسين ظاهر بن محمد الجعفري عنه يعني ابن عياش صاحب كتاب المقتضب والأغسال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الإمام السعيد الزاهد أبي الفتح عبد الله بن عبد الكريم هوازن القشيري الذي روى عنه صحيفة الرضا عليه السلام وتقدم باقي السند بروايته ره في الفائدة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عبيد الله محمد بن الحسين البيهقي في الرياض فاضل عالم محدث من كبار الإمامية يروي عنه الشيخ أبو علي الطبرسي على ما يظهر من تفسير سورة طه في مجمع البيان إنتهى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الشيخ الإمام السعيد قدوة المفسرين ترجمان كلام الله جمال الدين أبو الفتوح الحسين بن علي بن محمد بن أحمد الخزاعي الرازي النيسابوري الفاضل العالم الفقيه المفسر الأديب العارف الكامل البليغ المعروف بأبي الفتوح الرازي المنتهي نسبه الشريف إلى عبد الله بديل بن ورقاء الخزاعي الذي كان أبوه من الصحابة الذي كان جهوري الصوت وأمره رسول الله صلى الله عليه وآله بمنى في حجة الوداع أن ينهى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عن الصيام أيام منى فركب على جمل أورق وتخلل الفساطيط وكان ينادي بأعلى صوته أيها الناس لا تصوموا هذه الأيام فإنها أيام أكل وشرب وبعال أي الجماع وعبد الله أيضا من الصحابة ومن السابقين الراجعين إلى أمير المؤمنين عليه السلام والمستشهدين بين يديه في صفين بعد أن بالغ في الخدمة و أبلى ببلاء عظيم والشيخ المذكور جمع بين شرافة النسب والأخذ بمجامع العلوم المنبئ عنه تفسيره الكبير العجيب الذي يقرب من مأة وخمسين ألف بيت و هو إن كان بالفارسية إلا أنه حاو لكل ما تشتهيه الأنفس وتقر به الأعين ومن نظر إليه وتأمل في مجمع البيان للطبرسي يجده كالمختصر منه بل قال القاضي في المجالس بعد أن أطرى عليه من المدح والثناء بما هو أهله وتفسيره الفارسي مما لا نظير له في وثاقة التحرير وعذبوه التقرير ودقة النظر والفخر الرازي في تفسيره الكبير قد أخذ منه وبنى عليه أساسه ولكن لأجل دفع الانتحال أضاف إليه بعد تشكيكاته إنتهى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فتفسيره هذا كتاب لا يمل قاريه ولا يضجر الناضر إليه ينتفع منه الفقيه والمفسر والأديب والمؤرخ والواعظ وطالب الفضائل والمناقب والفاحص عن المطاعن والمثالب وله مؤلفات أخرى مذكورة في ترجمته منها شرح الشهاب الداخل كالتفسير في فهرست البحار قال في الرياض قال الشيخ أبو الفتوح الرازي في شرح الشهاب المذكور عند شرح قوله عليه السلام إن الله ليؤيد هذا الدين بالرجل الفاجر بعد نقل مؤلفة قلوبهم ما هذا لفظه وقد وقع لي مثل ذلك كنت في أيام شبابي أعقد المجلس في الخان المعروف بخان العلان وكان لي قبول عظیم فحسدني جماعة من أصحابي فسعوا بي إلى الوالي فمنعني من عقد المجلس وكان لي جار من أصحاب السلطان وكان ذلك في أيام العيد وكان قد عزم م على أن يشتغل بالشرب على عادتهم فلما سمع ذلك ترك ما كان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واعلم الوالي أن </w:t>
      </w:r>
    </w:p>
    <w:p>
      <w:pPr>
        <w:pStyle w:val="BookText"/>
        <w:rPr/>
      </w:pPr>
      <w:r>
        <w:rPr>
          <w:rFonts w:ascii="Amiri" w:hAnsi="Amiri" w:eastAsia="Amiri" w:cs="Amiri"/>
          <w:color w:val="111111"/>
          <w:sz w:val="28"/>
          <w:sz w:val="28"/>
          <w:szCs w:val="28"/>
          <w:rtl w:val="true"/>
          <w:lang w:bidi="ar-SA"/>
        </w:rPr>
        <w:t xml:space="preserve">القول أن القوم حسدوني وكذبوا علي وجاء حتى أخرجني من داري وأعادني إلى المنبر وجلس في المجلس إلى آخره فقلت للناس هذا ما قال النبي صلى الله عليه وآله أن الله ليؤيد هذا الدين بالرجل الفاجر إنتهى ولم أتحقق تاريخ وفاته إلا أن قبره الشريف في صحن السيد حمزة بن موسى بن جعفر عليهما السلام في مزار عبد العظيم الحسني عليه السلام وعليه إسمه ونسبه بخط قديم وهذا الشيخ يروي عن جماعة أ – الشيخ أبي الوفاء عبد الجبار الرازي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علي بن محمد في الرياض كان من أجلة الفضلاء عن والده الشيخ الجليل المفيد أبي سعيد محمد بن أحمد بن الحسين النيسابوري في المنتجب ثقة عين حافظ له تصانيف منها الروضة الزهراء في تفسير فاطمة الزهراء في تفسير فاطمة الزهراء الفرق بين المقامين وتشبيه علي عليه السلام بذي القرنين كتاب الأربعين عن الأربعين في فضائل أمير المؤمنين عليه السلام كتاب منى الطالب في إيمان أبي طالب عليه السلام كتاب المولى أخبرنا بها شيخنا الإمام جمال الدين أبو الفتوح الخزاعي سبطه عن والده عنه قلت كذا في نسخ المنتجب وفي الامل نقلا عنه الروضة الزهراء في تفسير الزهراء ولكن قال سبطه أبو الفتوح في تفسيره في سورة آل عمران بعد نقل خبرين في فضل فاطمة عليها السلام ما معنى لفظه وهذان الخبران نقلتهما من كتاب جمعه جدي الخواجة الإمام السعيد أبو سعيد واسمه الروضة الزهراء في مناقب فاطمة الزهراء عليها السلام هذا وزاد ابن شهر آشوب في المعالم في مؤلفاته كتاب التفهيم في بيان القسيم الرسالة الواضحة في بطلان دعوى الناصبة ما لا بد من معرفته إنتهى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عندنا نسخة أربعينه بخط الشيخ الجليل محمد بن علي الجباعي جد شيخنا البهائي كتبه من النسخة التي كانت بخط الشهيد وبخطه في آخر النسخة عرض على أصله </w:t>
      </w:r>
    </w:p>
    <w:p>
      <w:pPr>
        <w:pStyle w:val="BookText"/>
        <w:rPr/>
      </w:pPr>
      <w:r>
        <w:rPr>
          <w:rFonts w:ascii="Amiri" w:hAnsi="Amiri" w:eastAsia="Amiri" w:cs="Amiri"/>
          <w:color w:val="111111"/>
          <w:sz w:val="28"/>
          <w:sz w:val="28"/>
          <w:szCs w:val="28"/>
          <w:rtl w:val="true"/>
          <w:lang w:bidi="ar-SA"/>
        </w:rPr>
        <w:t xml:space="preserve">ونقل من نسخة كتبت بمراغة في سنة أربع وثلاثين وخمسمأة وفي أول الكتاب حدثني الشيخ الفقيه العالم شجاع الدين أبو عبد الله محمد بن أحمد بن محمد بن العباس البيهقي وفقه الله تعالى للخيرات إملاء بمدينة مراغة في ثالث عشر من صفر من شهور سنة أربع وثلاثين وخمسمأة قال حدثنا السيد الرئيس العالم الزاهد صفي الدين المرتضى بن الداعي بن القسم الحسني الرازي بها قال حدثنا الشيخ المفيد عبد الرحمن أحمد النيسابوري رحمه الله قال حدثني مصنف الكتاب الخزاعي رحمه الله يقول اللهم إني أحمدك إلخ وهذا الشيخ عبد الرحمن أخو المصنف وعم والد الشيخ أبي الفتوح وشيخه كما يأتي ويظهر من الأربعين أن له مشايخ كثيرة من الخاصة والعامة نشير إلى نبذة من الطائفة الأولى منهم والده الشيخ الجليل أبو بكر أحمد بن الحسين بن أحمد النيسابوري الخزاعي صاحب الأمالي في الاخبار في أربع مجلدات وعيون الأحاديث والروضة في الفقه والسنن والمفتاح في الأصول والمناسك على ما في المنتخب عن السيدين الأعظمين المرتضى والرضي والشيخ أبي جعفر الطوسي والسيد أبي محمد زيد بن علي بن الحسين الحسني في المنتجب صالح عالم فقيه قرء على الشيخ أبي جعفر الطوسي وله كتاب المذهب وكتاب الطالبية وكتاب عن أهل البيت عليهم السلام أخبرنا بها الوالد عنه وفي الأربعين الرابع والعشر حدثنا أحمد بن الحسين بن أحمد النيسابوري الشيخ أبو بكر الوالد رضي الله عنه قال حدثنا القاضي أبو الفضل زيد بن علي إلخ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الصائن أبو القسم عبد العزيز بن محمد بن محمد بن عبد العزيز الإمامي النيسابوري شيخ الأصحاب وفقيههم في عصره له تصانيف في الأصولين أخبرنا بها الشيخ الإمام جمال الدين أبو الفتوح الحسين بن علي الخزاعي عن والده عن جده عنه </w:t>
      </w:r>
    </w:p>
    <w:p>
      <w:pPr>
        <w:pStyle w:val="BookText"/>
        <w:rPr/>
      </w:pPr>
      <w:r>
        <w:rPr>
          <w:rFonts w:ascii="Amiri" w:hAnsi="Amiri" w:eastAsia="Amiri" w:cs="Amiri"/>
          <w:color w:val="111111"/>
          <w:sz w:val="28"/>
          <w:sz w:val="28"/>
          <w:szCs w:val="28"/>
          <w:rtl w:val="true"/>
          <w:lang w:bidi="ar-SA"/>
        </w:rPr>
        <w:t xml:space="preserve">كذا في المنتجب وفي الأربعين المذكور الحديث السادس والثلاثون حدثنا أبو القسم عبد العزيز بن محمد بن عبد العزيز الصائن رحمه الله لفظا بقم في ذي الحجة سنة أربع وأربعين يعني بعد أربعمأة قال حدثنا الشيخ المفيد محمد بن محمد بن النعمان رضي الله عنه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العدل المحسن بن الحسين بن أحمد النيسابوري الخزاعي عم الشيخ المفيد عبد الرحمن النيسابوري رحمه الله ثقة حافظ واعظ وكتبه الأمالي في الأحاديث كتاب السير كتاب أعجاز القرآن كتاب بيان من كنت مولاه أخبرنا بها شيخنا الإمام السعيد جمال الدين أبو الفتوح الخزاعي عن والده عنه ره كذا في المنتجب وفي الأربعين الحديث الخامس والعشرون أخبرنا المحسن بن الحسين بن أحمد النيسابوري الشيخ العم أبو الفتح رضي الله عنه بقرائتي عليه قال حدثنا قال قاضي القضاة عبد الجبار بن أحمد قرائة عليه إلخ وفي المنتجب الشيخ أبو الحسن عبد الجبار أحمد بن أبي مطيع فاضل فقيه له كتاب الورع كتاب الاجتهاد كتاب القبلة كتاب الآثار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أبو الخير داعي بن الرضا بن العلوي الحسيني رحمه الله بقرائته عليه في المنتجب فاضل محدث واعظ له كتاب آثار الأبرار وأنوار الأخيار في الأحاديث أخبرنا بها السيد الأصيل المرتضى بن المجتبى بن محمد العلوي العمري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أخوه الشريف أبو إبراهيم ناصر في المنتجب السيد أبو إبراهيم ناصر بن الرضا بن محمد بن عبد الله العلوي الحسيني فقيه ثقة صالح محدث قرء على الشيخ الموفق أبي جعفر الطوسي وله كتاب في مناقب آل الرسول عليهم السلام وكتاب أدعية زين العابدين علي بن الحسين عليهما السلام ويظهر من الأربعين أنه يروي عن قاضي القضاة عبد الجبار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الوزير السعيد ذو المعالي زين الكفاة أبو سعد منصور بن الحسين الآبي فاضل عالم فقيه وله نظم حسن قرء على شيخنا الموفق أبي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الطوسي وروى عنه الشيخ المفيد عبد الرحمن النيسابوري كذا في المنتجب وفي الأربعين الثاني والعشرون أخبرنا الوزير أبو سعد منصور بن الحسين الآبي رحمه الله رحمة واسعة بقرائتي عليه في مسجدي في سنة اثنين وثلاثين وأربعمأة قال حدثنا الشيخ أبو جعفر محمد بن علي بن بابويه رحمه الله إملاء يوم الجمعة لتسع خلون من شهر ربيع الآخر سنة ثمان وسبعين قال حدثنا أبي إلخ وهذا السند مما يغتنم في ما بين الطرق من جهة العلو وربما يستغرب في بادئ النظر فإن الذي كان يقرء على أبي جعفر الطوسي كيف يروي عن الصدوق المتقدم عليه بطبقتين ويرفع بأن بين التاريخين أربع وخمسون سنة فلو كان عمر الوزير في تاريخ التحمل الذي هو قبل وفاة الصدوق بثلاث سنين عشرون سنة مثلا كان عمره في سنة السماع أربع وسبعين وهو عمر متعارف 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أبو عبد الله الحسن بن الحسين بن بابويه المتقدم في مشايخ الشيخ منتجب الدين ولنكتف من مشايخه الذين هم في الأربعين أربعون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والده الشيخ الجليل المفيد الحافظ أبو محمد عبد الرحمن بن الشيخ أبي بكر أحمد النيسابوري الخزاعي نزيل الري الفاضل الكامل العالم المتبحر قال في المنتجب شيخ الأصحاب بالري حافظ واعظ ثقة سافر في البلاد شرقا وغربا وسمع الأحاديث عن المؤالف والمخالف وله تصانيف منها سفينة النجاة في مناقب أهل البيت عليهم السلام العلويات الرضويات الأمالي عيون الأخبار مختصرات في المواعظ والزواجر أخبرنا بها جماعة منهم السيدان المرتضى والمجتبى ابنا الداعي الحسني وابن أخيه الشيخ الإمام أبو الفتوح الخزاعي عنه رحمهم الله تعالى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 الشيخ أبو علي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الفاضل الحسن الاسترآبادي نص عليه صاحب المعالم ويأتي في مشايخ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من مشايخ ابن شهر آشوب الشيخ الإمام أبو </w:t>
      </w:r>
    </w:p>
    <w:p>
      <w:pPr>
        <w:pStyle w:val="BookText"/>
        <w:rPr/>
      </w:pPr>
      <w:r>
        <w:rPr>
          <w:rFonts w:ascii="Amiri" w:hAnsi="Amiri" w:eastAsia="Amiri" w:cs="Amiri"/>
          <w:color w:val="111111"/>
          <w:sz w:val="28"/>
          <w:sz w:val="28"/>
          <w:szCs w:val="28"/>
          <w:rtl w:val="true"/>
          <w:lang w:bidi="ar-SA"/>
        </w:rPr>
        <w:t xml:space="preserve">الحسين سعيد بن هبة الله بن الحسن الراوندي المعروف بالقطب الراوندي العالم المتبحر النقاد المفسر الفقيه المحدث المحقق صاحب المؤلفات الرائقة النافعة الشايعة جملة منها وعثرنا عليها كالخرائج وقصص الأنبياء وفقه القرآن ولب اللباب والدعوات وغير ذلك مما نقل عنها الأصحاب وشرحه على نهج البلاغة المسمى بالمعراج من الشروح المعروفة وليس هو أول الشروح كما زعمه صاحب الرياض بل أول من قرع هذا الباب ورام كشف النقاب عن كلام هو فوق كلام المخلوق ودون كلام رب الأرباب أبو الحسن البيهقي المعروف وهو موجود إلى الآن والفخر الرازي أيضا شرح عليه ولم يتمه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فضائل القطب ومناقبه وترويجه للمذهب بأنواع المؤلفات المتعلقة به أظهر وأشهر من أن يذكر وكان له أيضا طبع لطيف ولكن أغفل عن ذكر بعض أشعاره المترجمون له الذين بنوا على ذكرها في التراجم وهذا الكتاب الشريف جردناه عنها إلا نوادر دعت إليها الضرورة ولكن رأينا أن نذكر بعض ما له مما يتعلق بالفضائل لئلا يندرس في مرور الأيام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قسيم النار ذو خير وخير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يخلصنا الغداة من السعير</w:t>
      </w:r>
    </w:p>
    <w:p>
      <w:pPr>
        <w:pStyle w:val="BookText"/>
        <w:rPr/>
      </w:pPr>
      <w:r>
        <w:rPr>
          <w:rFonts w:ascii="Amiri" w:hAnsi="Amiri" w:eastAsia="Amiri" w:cs="Amiri"/>
          <w:color w:val="111111"/>
          <w:sz w:val="28"/>
          <w:sz w:val="28"/>
          <w:szCs w:val="28"/>
          <w:rtl w:val="true"/>
          <w:lang w:bidi="ar-SA"/>
        </w:rPr>
        <w:t xml:space="preserve">فكان محمد في الدين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بعد كالبر المنير</w:t>
      </w:r>
    </w:p>
    <w:p>
      <w:pPr>
        <w:pStyle w:val="BookText"/>
        <w:rPr/>
      </w:pPr>
      <w:r>
        <w:rPr>
          <w:rFonts w:ascii="Amiri" w:hAnsi="Amiri" w:eastAsia="Amiri" w:cs="Amiri"/>
          <w:color w:val="111111"/>
          <w:sz w:val="28"/>
          <w:sz w:val="28"/>
          <w:szCs w:val="28"/>
          <w:rtl w:val="true"/>
          <w:lang w:bidi="ar-SA"/>
        </w:rPr>
        <w:t xml:space="preserve">هما فرعان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مصاص الخلق بالنصب الشهير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النبي وأنت مني </w:t>
      </w:r>
    </w:p>
    <w:p>
      <w:pPr>
        <w:pStyle w:val="BookText"/>
        <w:rPr/>
      </w:pPr>
      <w:r>
        <w:rPr>
          <w:rFonts w:ascii="Amiri" w:hAnsi="Amiri" w:eastAsia="Amiri" w:cs="Amiri"/>
          <w:color w:val="111111"/>
          <w:sz w:val="28"/>
          <w:sz w:val="28"/>
          <w:szCs w:val="28"/>
          <w:rtl w:val="true"/>
          <w:lang w:bidi="ar-SA"/>
        </w:rPr>
        <w:t>كهارون وأنت معي وزيري</w:t>
      </w:r>
    </w:p>
    <w:p>
      <w:pPr>
        <w:pStyle w:val="BookText"/>
        <w:rPr/>
      </w:pPr>
      <w:r>
        <w:rPr>
          <w:rFonts w:ascii="Amiri" w:hAnsi="Amiri" w:eastAsia="Amiri" w:cs="Amiri"/>
          <w:color w:val="111111"/>
          <w:sz w:val="28"/>
          <w:sz w:val="28"/>
          <w:szCs w:val="28"/>
          <w:rtl w:val="true"/>
          <w:lang w:bidi="ar-SA"/>
        </w:rPr>
        <w:t xml:space="preserve">ومن بعدي الخليفة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جاه السرور على سريري</w:t>
      </w:r>
    </w:p>
    <w:p>
      <w:pPr>
        <w:pStyle w:val="BookText"/>
        <w:rPr/>
      </w:pPr>
      <w:r>
        <w:rPr>
          <w:rFonts w:ascii="Amiri" w:hAnsi="Amiri" w:eastAsia="Amiri" w:cs="Amiri"/>
          <w:color w:val="111111"/>
          <w:sz w:val="28"/>
          <w:sz w:val="28"/>
          <w:szCs w:val="28"/>
          <w:rtl w:val="true"/>
          <w:lang w:bidi="ar-SA"/>
        </w:rPr>
        <w:t xml:space="preserve">وأنت غياثهم والغوث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الظلماء كالصبح البشير</w:t>
      </w:r>
    </w:p>
    <w:p>
      <w:pPr>
        <w:pStyle w:val="BookText"/>
        <w:rPr/>
      </w:pPr>
      <w:r>
        <w:rPr>
          <w:rFonts w:ascii="Amiri" w:hAnsi="Amiri" w:eastAsia="Amiri" w:cs="Amiri"/>
          <w:color w:val="111111"/>
          <w:sz w:val="28"/>
          <w:sz w:val="28"/>
          <w:szCs w:val="28"/>
          <w:rtl w:val="true"/>
          <w:lang w:bidi="ar-SA"/>
        </w:rPr>
        <w:t xml:space="preserve">ولائي في البتول وفي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الروض في اليوم المطير</w:t>
      </w:r>
    </w:p>
    <w:p>
      <w:pPr>
        <w:pStyle w:val="BookText"/>
        <w:rPr/>
      </w:pPr>
      <w:r>
        <w:rPr>
          <w:rFonts w:ascii="Amiri" w:hAnsi="Amiri" w:eastAsia="Amiri" w:cs="Amiri"/>
          <w:color w:val="111111"/>
          <w:sz w:val="28"/>
          <w:sz w:val="28"/>
          <w:szCs w:val="28"/>
          <w:rtl w:val="true"/>
          <w:lang w:bidi="ar-SA"/>
        </w:rPr>
        <w:t xml:space="preserve">محمد النبي غدا شفيعي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عليا الأعلى ظهيري</w:t>
      </w:r>
    </w:p>
    <w:p>
      <w:pPr>
        <w:pStyle w:val="BookText"/>
        <w:rPr/>
      </w:pPr>
      <w:r>
        <w:rPr>
          <w:rFonts w:ascii="Amiri" w:hAnsi="Amiri" w:eastAsia="Amiri" w:cs="Amiri"/>
          <w:color w:val="111111"/>
          <w:sz w:val="28"/>
          <w:sz w:val="28"/>
          <w:szCs w:val="28"/>
          <w:rtl w:val="true"/>
          <w:lang w:bidi="ar-SA"/>
        </w:rPr>
        <w:t xml:space="preserve">ولا أرضى بتيم أو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خاب ذلك من أميري</w:t>
      </w:r>
    </w:p>
    <w:p>
      <w:pPr>
        <w:pStyle w:val="BookText"/>
        <w:rPr/>
      </w:pPr>
      <w:r>
        <w:rPr>
          <w:rFonts w:ascii="Amiri" w:hAnsi="Amiri" w:eastAsia="Amiri" w:cs="Amiri"/>
          <w:color w:val="111111"/>
          <w:sz w:val="28"/>
          <w:sz w:val="28"/>
          <w:szCs w:val="28"/>
          <w:rtl w:val="true"/>
          <w:lang w:bidi="ar-SA"/>
        </w:rPr>
        <w:t xml:space="preserve">مصيري آل أحمد يوم حشري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الحشر حبهم نصيري</w:t>
      </w:r>
    </w:p>
    <w:p>
      <w:pPr>
        <w:pStyle w:val="BookText"/>
        <w:rPr/>
      </w:pPr>
      <w:r>
        <w:rPr>
          <w:rFonts w:ascii="Amiri" w:hAnsi="Amiri" w:eastAsia="Amiri" w:cs="Amiri"/>
          <w:color w:val="111111"/>
          <w:sz w:val="28"/>
          <w:sz w:val="28"/>
          <w:szCs w:val="28"/>
          <w:rtl w:val="true"/>
          <w:lang w:bidi="ar-SA"/>
        </w:rPr>
        <w:t xml:space="preserve">وله رحمه الله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بنوا الزهراء آباء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خوطبوا قالوا سلاما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حج الإله على البرايا </w:t>
      </w:r>
    </w:p>
    <w:p>
      <w:pPr>
        <w:pStyle w:val="BookText"/>
        <w:rPr/>
      </w:pPr>
      <w:r>
        <w:rPr>
          <w:rFonts w:ascii="Amiri" w:hAnsi="Amiri" w:eastAsia="Amiri" w:cs="Amiri"/>
          <w:color w:val="111111"/>
          <w:sz w:val="28"/>
          <w:sz w:val="28"/>
          <w:szCs w:val="28"/>
          <w:rtl w:val="true"/>
          <w:lang w:bidi="ar-SA"/>
        </w:rPr>
        <w:t>فمن ناواهم يلق الأثاما</w:t>
      </w:r>
    </w:p>
    <w:p>
      <w:pPr>
        <w:pStyle w:val="BookText"/>
        <w:rPr/>
      </w:pPr>
      <w:r>
        <w:rPr>
          <w:rFonts w:ascii="Amiri" w:hAnsi="Amiri" w:eastAsia="Amiri" w:cs="Amiri"/>
          <w:color w:val="111111"/>
          <w:sz w:val="28"/>
          <w:sz w:val="28"/>
          <w:szCs w:val="28"/>
          <w:rtl w:val="true"/>
          <w:lang w:bidi="ar-SA"/>
        </w:rPr>
        <w:t xml:space="preserve">فكان نهارهم أبدا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وليلهم كما تدري قياما</w:t>
      </w:r>
    </w:p>
    <w:p>
      <w:pPr>
        <w:pStyle w:val="BookText"/>
        <w:rPr/>
      </w:pPr>
      <w:r>
        <w:rPr>
          <w:rFonts w:ascii="Amiri" w:hAnsi="Amiri" w:eastAsia="Amiri" w:cs="Amiri"/>
          <w:color w:val="111111"/>
          <w:sz w:val="28"/>
          <w:sz w:val="28"/>
          <w:szCs w:val="28"/>
          <w:rtl w:val="true"/>
          <w:lang w:bidi="ar-SA"/>
        </w:rPr>
        <w:t xml:space="preserve">يجعل رسول الله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عليا الأعلى إماما</w:t>
      </w:r>
    </w:p>
    <w:p>
      <w:pPr>
        <w:pStyle w:val="BookText"/>
        <w:rPr/>
      </w:pPr>
      <w:r>
        <w:rPr>
          <w:rFonts w:ascii="Amiri" w:hAnsi="Amiri" w:eastAsia="Amiri" w:cs="Amiri"/>
          <w:color w:val="111111"/>
          <w:sz w:val="28"/>
          <w:sz w:val="28"/>
          <w:szCs w:val="28"/>
          <w:rtl w:val="true"/>
          <w:lang w:bidi="ar-SA"/>
        </w:rPr>
        <w:t xml:space="preserve">ألم يك حيدر قرما هماما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 حيدر خيرا مقاما</w:t>
      </w:r>
    </w:p>
    <w:p>
      <w:pPr>
        <w:pStyle w:val="BookText"/>
        <w:rPr/>
      </w:pPr>
      <w:r>
        <w:rPr>
          <w:rFonts w:ascii="Amiri" w:hAnsi="Amiri" w:eastAsia="Amiri" w:cs="Amiri"/>
          <w:color w:val="111111"/>
          <w:sz w:val="28"/>
          <w:sz w:val="28"/>
          <w:szCs w:val="28"/>
          <w:rtl w:val="true"/>
          <w:lang w:bidi="ar-SA"/>
        </w:rPr>
        <w:t xml:space="preserve">وإن آذى البتول بنو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أبدا عذابهم غراما</w:t>
      </w:r>
    </w:p>
    <w:p>
      <w:pPr>
        <w:pStyle w:val="BookText"/>
        <w:rPr/>
      </w:pPr>
      <w:r>
        <w:rPr>
          <w:rFonts w:ascii="Amiri" w:hAnsi="Amiri" w:eastAsia="Amiri" w:cs="Amiri"/>
          <w:color w:val="111111"/>
          <w:sz w:val="28"/>
          <w:sz w:val="28"/>
          <w:szCs w:val="28"/>
          <w:rtl w:val="true"/>
          <w:lang w:bidi="ar-SA"/>
        </w:rPr>
        <w:t xml:space="preserve">بنوهم عروة الوثقى 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عطاؤهم اليتامي والأيامي</w:t>
      </w:r>
    </w:p>
    <w:p>
      <w:pPr>
        <w:pStyle w:val="BookText"/>
        <w:rPr/>
      </w:pPr>
      <w:r>
        <w:rPr>
          <w:rFonts w:ascii="Amiri" w:hAnsi="Amiri" w:eastAsia="Amiri" w:cs="Amiri"/>
          <w:color w:val="111111"/>
          <w:sz w:val="28"/>
          <w:sz w:val="28"/>
          <w:szCs w:val="28"/>
          <w:rtl w:val="true"/>
          <w:lang w:bidi="ar-SA"/>
        </w:rPr>
        <w:t xml:space="preserve">قسيم النار في الدنيا كفانا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سيكفينا البليات العظاما</w:t>
      </w:r>
    </w:p>
    <w:p>
      <w:pPr>
        <w:pStyle w:val="BookText"/>
        <w:rPr/>
      </w:pPr>
      <w:r>
        <w:rPr>
          <w:rFonts w:ascii="Amiri" w:hAnsi="Amiri" w:eastAsia="Amiri" w:cs="Amiri"/>
          <w:color w:val="111111"/>
          <w:sz w:val="28"/>
          <w:sz w:val="28"/>
          <w:szCs w:val="28"/>
          <w:rtl w:val="true"/>
          <w:lang w:bidi="ar-SA"/>
        </w:rPr>
        <w:t xml:space="preserve">هم الراعون في الدنيا الأناما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الحفاظ في الأخرى الذماما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تسرف ولا تقتر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عقوقهم وكن فيهم قواما </w:t>
      </w:r>
    </w:p>
    <w:p>
      <w:pPr>
        <w:pStyle w:val="BookText"/>
        <w:rPr/>
      </w:pPr>
      <w:r>
        <w:rPr>
          <w:rFonts w:ascii="Amiri" w:hAnsi="Amiri" w:eastAsia="Amiri" w:cs="Amiri"/>
          <w:color w:val="111111"/>
          <w:sz w:val="28"/>
          <w:sz w:val="28"/>
          <w:szCs w:val="28"/>
          <w:rtl w:val="true"/>
          <w:lang w:bidi="ar-SA"/>
        </w:rPr>
        <w:t xml:space="preserve">وله رحمه الله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أمیر المؤمنين غدا إمامي</w:t>
      </w:r>
    </w:p>
    <w:p>
      <w:pPr>
        <w:pStyle w:val="BookText"/>
        <w:rPr/>
      </w:pPr>
      <w:r>
        <w:rPr>
          <w:rFonts w:ascii="Amiri" w:hAnsi="Amiri" w:eastAsia="Amiri" w:cs="Amiri"/>
          <w:color w:val="111111"/>
          <w:sz w:val="28"/>
          <w:sz w:val="28"/>
          <w:szCs w:val="28"/>
          <w:rtl w:val="true"/>
          <w:lang w:bidi="ar-SA"/>
        </w:rPr>
        <w:t>فأنا اليوم أجعله إمامي</w:t>
      </w:r>
    </w:p>
    <w:p>
      <w:pPr>
        <w:pStyle w:val="BookText"/>
        <w:rPr/>
      </w:pPr>
      <w:r>
        <w:rPr>
          <w:rFonts w:ascii="Amiri" w:hAnsi="Amiri" w:eastAsia="Amiri" w:cs="Amiri"/>
          <w:color w:val="111111"/>
          <w:sz w:val="28"/>
          <w:sz w:val="28"/>
          <w:szCs w:val="28"/>
          <w:rtl w:val="true"/>
          <w:lang w:bidi="ar-SA"/>
        </w:rPr>
        <w:t>أواليه وأفديه برو حي</w:t>
      </w:r>
    </w:p>
    <w:p>
      <w:pPr>
        <w:pStyle w:val="BookText"/>
        <w:rPr/>
      </w:pPr>
      <w:r>
        <w:rPr>
          <w:rFonts w:ascii="Amiri" w:hAnsi="Amiri" w:eastAsia="Amiri" w:cs="Amiri"/>
          <w:color w:val="111111"/>
          <w:sz w:val="28"/>
          <w:sz w:val="28"/>
          <w:szCs w:val="28"/>
          <w:rtl w:val="true"/>
          <w:lang w:bidi="ar-SA"/>
        </w:rPr>
        <w:t>كتفدية المشوق المستهام</w:t>
      </w:r>
    </w:p>
    <w:p>
      <w:pPr>
        <w:pStyle w:val="BookText"/>
        <w:rPr/>
      </w:pPr>
      <w:r>
        <w:rPr>
          <w:rFonts w:ascii="Amiri" w:hAnsi="Amiri" w:eastAsia="Amiri" w:cs="Amiri"/>
          <w:color w:val="111111"/>
          <w:sz w:val="28"/>
          <w:sz w:val="28"/>
          <w:szCs w:val="28"/>
          <w:rtl w:val="true"/>
          <w:lang w:bidi="ar-SA"/>
        </w:rPr>
        <w:t>و من يهواه لا تفريط منه</w:t>
      </w:r>
    </w:p>
    <w:p>
      <w:pPr>
        <w:pStyle w:val="BookText"/>
        <w:rPr/>
      </w:pPr>
      <w:r>
        <w:rPr>
          <w:rFonts w:ascii="IRNazanin" w:hAnsi="IRNazanin" w:eastAsia="IRNazanin"/>
          <w:color w:val="111111"/>
          <w:sz w:val="28"/>
          <w:sz w:val="28"/>
          <w:szCs w:val="28"/>
          <w:rtl w:val="true"/>
          <w:lang w:bidi="fa-IR"/>
        </w:rPr>
        <w:t>ولا إفراط جل عن الملام</w:t>
      </w:r>
    </w:p>
    <w:p>
      <w:pPr>
        <w:pStyle w:val="BookText"/>
        <w:rPr/>
      </w:pPr>
      <w:r>
        <w:rPr>
          <w:rFonts w:ascii="Amiri" w:hAnsi="Amiri" w:eastAsia="Amiri" w:cs="Amiri"/>
          <w:color w:val="111111"/>
          <w:sz w:val="28"/>
          <w:sz w:val="28"/>
          <w:szCs w:val="28"/>
          <w:rtl w:val="true"/>
          <w:lang w:bidi="ar-SA"/>
        </w:rPr>
        <w:t>فأعلى حبه صيتي وصوتي</w:t>
      </w:r>
    </w:p>
    <w:p>
      <w:pPr>
        <w:pStyle w:val="BookText"/>
        <w:rPr/>
      </w:pPr>
      <w:r>
        <w:rPr>
          <w:rFonts w:ascii="Amiri" w:hAnsi="Amiri" w:eastAsia="Amiri" w:cs="Amiri"/>
          <w:color w:val="111111"/>
          <w:sz w:val="28"/>
          <w:sz w:val="28"/>
          <w:szCs w:val="28"/>
          <w:rtl w:val="true"/>
          <w:lang w:bidi="ar-SA"/>
        </w:rPr>
        <w:t>وخلصني من الكرب العظام</w:t>
      </w:r>
    </w:p>
    <w:p>
      <w:pPr>
        <w:pStyle w:val="BookText"/>
        <w:rPr/>
      </w:pPr>
      <w:r>
        <w:rPr>
          <w:rFonts w:ascii="Amiri" w:hAnsi="Amiri" w:eastAsia="Amiri" w:cs="Amiri"/>
          <w:color w:val="111111"/>
          <w:sz w:val="28"/>
          <w:sz w:val="28"/>
          <w:szCs w:val="28"/>
          <w:rtl w:val="true"/>
          <w:lang w:bidi="ar-SA"/>
        </w:rPr>
        <w:t>لأرجو الأمن في حشري ونشري</w:t>
      </w:r>
    </w:p>
    <w:p>
      <w:pPr>
        <w:pStyle w:val="BookText"/>
        <w:rPr/>
      </w:pPr>
      <w:r>
        <w:rPr>
          <w:rFonts w:ascii="Amiri" w:hAnsi="Amiri" w:eastAsia="Amiri" w:cs="Amiri"/>
          <w:color w:val="111111"/>
          <w:sz w:val="28"/>
          <w:sz w:val="28"/>
          <w:szCs w:val="28"/>
          <w:rtl w:val="true"/>
          <w:lang w:bidi="ar-SA"/>
        </w:rPr>
        <w:t>وتسليما إلى دار السلام</w:t>
      </w:r>
    </w:p>
    <w:p>
      <w:pPr>
        <w:pStyle w:val="BookText"/>
        <w:rPr/>
      </w:pPr>
      <w:r>
        <w:rPr>
          <w:rFonts w:ascii="Amiri" w:hAnsi="Amiri" w:eastAsia="Amiri" w:cs="Amiri"/>
          <w:color w:val="111111"/>
          <w:sz w:val="28"/>
          <w:sz w:val="28"/>
          <w:szCs w:val="28"/>
          <w:rtl w:val="true"/>
          <w:lang w:bidi="ar-SA"/>
        </w:rPr>
        <w:t>فقد أترت أهل البيت مع ، معا</w:t>
      </w:r>
    </w:p>
    <w:p>
      <w:pPr>
        <w:pStyle w:val="BookText"/>
        <w:rPr/>
      </w:pPr>
      <w:r>
        <w:rPr>
          <w:rFonts w:ascii="Amiri" w:hAnsi="Amiri" w:eastAsia="Amiri" w:cs="Amiri"/>
          <w:color w:val="111111"/>
          <w:sz w:val="28"/>
          <w:sz w:val="28"/>
          <w:szCs w:val="28"/>
          <w:rtl w:val="true"/>
          <w:lang w:bidi="ar-SA"/>
        </w:rPr>
        <w:t>بعروتهم وحبلهم اعتصامي</w:t>
      </w:r>
    </w:p>
    <w:p>
      <w:pPr>
        <w:pStyle w:val="BookText"/>
        <w:rPr/>
      </w:pPr>
      <w:r>
        <w:rPr>
          <w:rFonts w:ascii="Amiri" w:hAnsi="Amiri" w:eastAsia="Amiri" w:cs="Amiri"/>
          <w:color w:val="111111"/>
          <w:sz w:val="28"/>
          <w:sz w:val="28"/>
          <w:szCs w:val="28"/>
          <w:rtl w:val="true"/>
          <w:lang w:bidi="ar-SA"/>
        </w:rPr>
        <w:t>علي والبتول كرام أصل</w:t>
      </w:r>
    </w:p>
    <w:p>
      <w:pPr>
        <w:pStyle w:val="BookText"/>
        <w:rPr/>
      </w:pPr>
      <w:r>
        <w:rPr>
          <w:rFonts w:ascii="Amiri" w:hAnsi="Amiri" w:eastAsia="Amiri" w:cs="Amiri"/>
          <w:color w:val="111111"/>
          <w:sz w:val="28"/>
          <w:sz w:val="28"/>
          <w:szCs w:val="28"/>
          <w:rtl w:val="true"/>
          <w:lang w:bidi="ar-SA"/>
        </w:rPr>
        <w:t>وسبطا المصطفى فرعا الكرام</w:t>
      </w:r>
    </w:p>
    <w:p>
      <w:pPr>
        <w:pStyle w:val="BookText"/>
        <w:rPr/>
      </w:pPr>
      <w:r>
        <w:rPr>
          <w:rFonts w:ascii="Amiri" w:hAnsi="Amiri" w:eastAsia="Amiri" w:cs="Amiri"/>
          <w:color w:val="111111"/>
          <w:sz w:val="28"/>
          <w:sz w:val="28"/>
          <w:szCs w:val="28"/>
          <w:rtl w:val="true"/>
          <w:lang w:bidi="ar-SA"/>
        </w:rPr>
        <w:t>وزين العابدين إمام حق</w:t>
      </w:r>
    </w:p>
    <w:p>
      <w:pPr>
        <w:pStyle w:val="BookText"/>
        <w:rPr/>
      </w:pPr>
      <w:r>
        <w:rPr>
          <w:rFonts w:ascii="Amiri" w:hAnsi="Amiri" w:eastAsia="Amiri" w:cs="Amiri"/>
          <w:color w:val="111111"/>
          <w:sz w:val="28"/>
          <w:sz w:val="28"/>
          <w:szCs w:val="28"/>
          <w:rtl w:val="true"/>
          <w:lang w:bidi="ar-SA"/>
        </w:rPr>
        <w:t>وباقر مشكل صعب المرام</w:t>
      </w:r>
    </w:p>
    <w:p>
      <w:pPr>
        <w:pStyle w:val="BookText"/>
        <w:rPr/>
      </w:pPr>
      <w:r>
        <w:rPr>
          <w:rFonts w:ascii="Amiri" w:hAnsi="Amiri" w:eastAsia="Amiri" w:cs="Amiri"/>
          <w:color w:val="111111"/>
          <w:sz w:val="28"/>
          <w:sz w:val="28"/>
          <w:szCs w:val="28"/>
          <w:rtl w:val="true"/>
          <w:lang w:bidi="ar-SA"/>
        </w:rPr>
        <w:t>و صادقهم وكاظمهم أناروا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رحمه الله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بسيط الأرض في عبس الظلام</w:t>
      </w:r>
    </w:p>
    <w:p>
      <w:pPr>
        <w:pStyle w:val="BookText"/>
        <w:rPr/>
      </w:pPr>
      <w:r>
        <w:rPr>
          <w:rFonts w:ascii="Amiri" w:hAnsi="Amiri" w:eastAsia="Amiri" w:cs="Amiri"/>
          <w:color w:val="111111"/>
          <w:sz w:val="28"/>
          <w:sz w:val="28"/>
          <w:szCs w:val="28"/>
          <w:rtl w:val="true"/>
          <w:lang w:bidi="ar-SA"/>
        </w:rPr>
        <w:t>وإعجاز الرضا في الأرض باق</w:t>
      </w:r>
    </w:p>
    <w:p>
      <w:pPr>
        <w:pStyle w:val="BookText"/>
        <w:rPr/>
      </w:pPr>
      <w:r>
        <w:rPr>
          <w:rFonts w:ascii="Amiri" w:hAnsi="Amiri" w:eastAsia="Amiri" w:cs="Amiri"/>
          <w:color w:val="111111"/>
          <w:sz w:val="28"/>
          <w:sz w:val="28"/>
          <w:szCs w:val="28"/>
          <w:rtl w:val="true"/>
          <w:lang w:bidi="ar-SA"/>
        </w:rPr>
        <w:t>وفضل سليله فوق الكلام</w:t>
      </w:r>
    </w:p>
    <w:p>
      <w:pPr>
        <w:pStyle w:val="BookText"/>
        <w:rPr/>
      </w:pPr>
      <w:r>
        <w:rPr>
          <w:rFonts w:ascii="Amiri" w:hAnsi="Amiri" w:eastAsia="Amiri" w:cs="Amiri"/>
          <w:color w:val="111111"/>
          <w:sz w:val="28"/>
          <w:sz w:val="28"/>
          <w:szCs w:val="28"/>
          <w:rtl w:val="true"/>
          <w:lang w:bidi="ar-SA"/>
        </w:rPr>
        <w:t>وأردى العسكريان الأعادي</w:t>
      </w:r>
    </w:p>
    <w:p>
      <w:pPr>
        <w:pStyle w:val="BookText"/>
        <w:rPr/>
      </w:pPr>
      <w:r>
        <w:rPr>
          <w:rFonts w:ascii="IRNazanin" w:hAnsi="IRNazanin" w:eastAsia="IRNazanin"/>
          <w:color w:val="111111"/>
          <w:sz w:val="28"/>
          <w:sz w:val="28"/>
          <w:szCs w:val="28"/>
          <w:rtl w:val="true"/>
          <w:lang w:bidi="fa-IR"/>
        </w:rPr>
        <w:t>بلا استعمال رمح أو حسام</w:t>
      </w:r>
    </w:p>
    <w:p>
      <w:pPr>
        <w:pStyle w:val="BookText"/>
        <w:rPr/>
      </w:pPr>
      <w:r>
        <w:rPr>
          <w:rFonts w:ascii="Amiri" w:hAnsi="Amiri" w:eastAsia="Amiri" w:cs="Amiri"/>
          <w:color w:val="111111"/>
          <w:sz w:val="28"/>
          <w:sz w:val="28"/>
          <w:szCs w:val="28"/>
          <w:rtl w:val="true"/>
          <w:lang w:bidi="ar-SA"/>
        </w:rPr>
        <w:t>وإن القائم المهدي شمس</w:t>
      </w:r>
    </w:p>
    <w:p>
      <w:pPr>
        <w:pStyle w:val="BookText"/>
        <w:rPr/>
      </w:pPr>
      <w:r>
        <w:rPr>
          <w:rFonts w:ascii="IRNazanin" w:hAnsi="IRNazanin" w:eastAsia="IRNazanin"/>
          <w:color w:val="111111"/>
          <w:sz w:val="28"/>
          <w:sz w:val="28"/>
          <w:szCs w:val="28"/>
          <w:rtl w:val="true"/>
          <w:lang w:bidi="fa-IR"/>
        </w:rPr>
        <w:t>تلألأ ضوئها تحت الغام</w:t>
      </w:r>
    </w:p>
    <w:p>
      <w:pPr>
        <w:pStyle w:val="BookText"/>
        <w:rPr/>
      </w:pPr>
      <w:r>
        <w:rPr>
          <w:rFonts w:ascii="Amiri" w:hAnsi="Amiri" w:eastAsia="Amiri" w:cs="Amiri"/>
          <w:color w:val="111111"/>
          <w:sz w:val="28"/>
          <w:sz w:val="28"/>
          <w:szCs w:val="28"/>
          <w:rtl w:val="true"/>
          <w:lang w:bidi="ar-SA"/>
        </w:rPr>
        <w:t>هم أهل الولاية والتولي</w:t>
      </w:r>
    </w:p>
    <w:p>
      <w:pPr>
        <w:pStyle w:val="BookText"/>
        <w:rPr/>
      </w:pPr>
      <w:r>
        <w:rPr>
          <w:rFonts w:ascii="Amiri" w:hAnsi="Amiri" w:eastAsia="Amiri" w:cs="Amiri"/>
          <w:color w:val="111111"/>
          <w:sz w:val="28"/>
          <w:sz w:val="28"/>
          <w:szCs w:val="28"/>
          <w:rtl w:val="true"/>
          <w:lang w:bidi="ar-SA"/>
        </w:rPr>
        <w:t>هم خير البرية والأنام</w:t>
      </w:r>
    </w:p>
    <w:p>
      <w:pPr>
        <w:pStyle w:val="BookText"/>
        <w:rPr/>
      </w:pPr>
      <w:r>
        <w:rPr>
          <w:rFonts w:ascii="Amiri" w:hAnsi="Amiri" w:eastAsia="Amiri" w:cs="Amiri"/>
          <w:color w:val="111111"/>
          <w:sz w:val="28"/>
          <w:sz w:val="28"/>
          <w:szCs w:val="28"/>
          <w:rtl w:val="true"/>
          <w:lang w:bidi="ar-SA"/>
        </w:rPr>
        <w:t xml:space="preserve">وله رحمه الله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لآل المصطفى شرف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 عن تنظمه البسيط</w:t>
      </w:r>
    </w:p>
    <w:p>
      <w:pPr>
        <w:pStyle w:val="BookText"/>
        <w:rPr/>
      </w:pPr>
      <w:r>
        <w:rPr>
          <w:rFonts w:ascii="Amiri" w:hAnsi="Amiri" w:eastAsia="Amiri" w:cs="Amiri"/>
          <w:color w:val="111111"/>
          <w:sz w:val="28"/>
          <w:sz w:val="28"/>
          <w:szCs w:val="28"/>
          <w:rtl w:val="true"/>
          <w:lang w:bidi="ar-SA"/>
        </w:rPr>
        <w:t xml:space="preserve">إذا كثر البلايا والرزاي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 جاش ربيط</w:t>
      </w:r>
    </w:p>
    <w:p>
      <w:pPr>
        <w:pStyle w:val="BookText"/>
        <w:rPr/>
      </w:pPr>
      <w:r>
        <w:rPr>
          <w:rFonts w:ascii="Amiri" w:hAnsi="Amiri" w:eastAsia="Amiri" w:cs="Amiri"/>
          <w:color w:val="111111"/>
          <w:sz w:val="28"/>
          <w:sz w:val="28"/>
          <w:szCs w:val="28"/>
          <w:rtl w:val="true"/>
          <w:lang w:bidi="ar-SA"/>
        </w:rPr>
        <w:t xml:space="preserve">إذا ما قام قائمهم بوعظ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كلامه در لقيط</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امتلأت بعد لهم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تقاعس دونه الدهر القسوط </w:t>
      </w:r>
    </w:p>
    <w:p>
      <w:pPr>
        <w:pStyle w:val="BookText"/>
        <w:rPr/>
      </w:pPr>
      <w:r>
        <w:rPr>
          <w:rFonts w:ascii="Amiri" w:hAnsi="Amiri" w:eastAsia="Amiri" w:cs="Amiri"/>
          <w:color w:val="111111"/>
          <w:sz w:val="28"/>
          <w:sz w:val="28"/>
          <w:szCs w:val="28"/>
          <w:rtl w:val="true"/>
          <w:lang w:bidi="ar-SA"/>
        </w:rPr>
        <w:t xml:space="preserve">هم العلماء إن جهل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الموفون إن خان الخليط</w:t>
      </w:r>
    </w:p>
    <w:p>
      <w:pPr>
        <w:pStyle w:val="BookText"/>
        <w:rPr/>
      </w:pPr>
      <w:r>
        <w:rPr>
          <w:rFonts w:ascii="Amiri" w:hAnsi="Amiri" w:eastAsia="Amiri" w:cs="Amiri"/>
          <w:color w:val="111111"/>
          <w:sz w:val="28"/>
          <w:sz w:val="28"/>
          <w:szCs w:val="28"/>
          <w:rtl w:val="true"/>
          <w:lang w:bidi="ar-SA"/>
        </w:rPr>
        <w:t xml:space="preserve">بنوا أعمامهم جاروا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الدهر إذ مال العبيط</w:t>
      </w:r>
    </w:p>
    <w:p>
      <w:pPr>
        <w:pStyle w:val="BookText"/>
        <w:rPr/>
      </w:pPr>
      <w:r>
        <w:rPr>
          <w:rFonts w:ascii="IRNazanin" w:hAnsi="IRNazanin" w:eastAsia="IRNazanin"/>
          <w:color w:val="111111"/>
          <w:sz w:val="28"/>
          <w:sz w:val="28"/>
          <w:szCs w:val="28"/>
          <w:rtl w:val="true"/>
          <w:lang w:bidi="fa-IR"/>
        </w:rPr>
        <w:t xml:space="preserve">لهم فکل يوم مستجد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الأصدقاء دم عبيط</w:t>
      </w:r>
    </w:p>
    <w:p>
      <w:pPr>
        <w:pStyle w:val="BookText"/>
        <w:rPr/>
      </w:pPr>
      <w:r>
        <w:rPr>
          <w:rFonts w:ascii="Amiri" w:hAnsi="Amiri" w:eastAsia="Amiri" w:cs="Amiri"/>
          <w:color w:val="111111"/>
          <w:sz w:val="28"/>
          <w:sz w:val="28"/>
          <w:szCs w:val="28"/>
          <w:rtl w:val="true"/>
          <w:lang w:bidi="ar-SA"/>
        </w:rPr>
        <w:t xml:space="preserve">فات محمد وارتد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بنكث العهد إذ خان الشموط</w:t>
      </w:r>
    </w:p>
    <w:p>
      <w:pPr>
        <w:pStyle w:val="BookText"/>
        <w:rPr/>
      </w:pPr>
      <w:r>
        <w:rPr>
          <w:rFonts w:ascii="Amiri" w:hAnsi="Amiri" w:eastAsia="Amiri" w:cs="Amiri"/>
          <w:color w:val="111111"/>
          <w:sz w:val="28"/>
          <w:sz w:val="28"/>
          <w:szCs w:val="28"/>
          <w:rtl w:val="true"/>
          <w:lang w:bidi="ar-SA"/>
        </w:rPr>
        <w:t xml:space="preserve">تناسوا ما مضى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فأدركهم لشقوتهم هبوط</w:t>
      </w:r>
    </w:p>
    <w:p>
      <w:pPr>
        <w:pStyle w:val="BookText"/>
        <w:rPr/>
      </w:pPr>
      <w:r>
        <w:rPr>
          <w:rFonts w:ascii="Amiri" w:hAnsi="Amiri" w:eastAsia="Amiri" w:cs="Amiri"/>
          <w:color w:val="111111"/>
          <w:sz w:val="28"/>
          <w:sz w:val="28"/>
          <w:szCs w:val="28"/>
          <w:rtl w:val="true"/>
          <w:lang w:bidi="ar-SA"/>
        </w:rPr>
        <w:t xml:space="preserve">ألا لعنت أمية قد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كأنه فرخ سميط</w:t>
      </w:r>
    </w:p>
    <w:p>
      <w:pPr>
        <w:pStyle w:val="BookText"/>
        <w:rPr/>
      </w:pPr>
      <w:r>
        <w:rPr>
          <w:rFonts w:ascii="Amiri" w:hAnsi="Amiri" w:eastAsia="Amiri" w:cs="Amiri"/>
          <w:color w:val="111111"/>
          <w:sz w:val="28"/>
          <w:sz w:val="28"/>
          <w:szCs w:val="28"/>
          <w:rtl w:val="true"/>
          <w:lang w:bidi="ar-SA"/>
        </w:rPr>
        <w:t xml:space="preserve">على آل الرسول صلاة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ما طلع الشميط</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الشيخ الجليل مشايخ كثيرة نشير إلى جملة منها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الطبرسي صاحب مجمع البيان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أبي القسم الطبري صاحب البشارة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بن الداعي الرازي صاحب تبصرة العوام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السيد المجتبى وقد تقدما في مشايخ الشيخ منتجب الدين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علي بن عبد الصمد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التميمي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محمد بن علي وقد مرا في مشايخ ابن شهرآشوب ز – السيد أبو البركات محمد بن إسماعيل الحسيني المشهدي في المنتجب فقيه محدث وفي الرياض أن الحق هو أنه بعينه السيد ناصح الدين أبو البركات المشهدي وقد أورده الشيخ رضي الدين أبو نصر الحسن بن أبي علي الطبرسي في مكارم الأخلاق بعنوان السيد الإمام ناصح الدين أبو البركات المشهدي ونسب إليه كتاب المسموعات ونقل عن ذلك الكتاب بعض الأخبار وكذا ولده الشيخ علي في مشكاة الأنوار ونسب إليه كتاب المجموع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القطب في الخرائج وأخبرنا السيد أبو البركات محمد بن إسماعيل المشهدي عن الشيخ جعفر الدوريستي عن المفيد ره ويروي السيد أبو البركات أيضا عن الشيخ الإمام محيى الدين أبي عبد الله الحسين بن المظفر بن علي الهمداني نزيل قزوين ثقة وجه كبير قرء على الشيخ الموفق أبي جعفر الطوسي جميع تصانيفه مدة ثلاثين سنة بالغري على ساكنه السلام وله تصانيف منها هتك أستار الباطنية وكتاب نصرة الحق و لؤلؤة التفكر في المواعظ والزواجر أخبرنا بها السيد أبو البركات المشهدي عنه كذا في المنتجب وفي الرياض هو من أكابر علماء الطائفة الإمامية وفقهائهم المعروف بالحمداني القزويني قال ولعله ألف الكتاب الأول في القزوين ردا على القرامطة الباطنية لما شاع ذكرهم ومذهبهم الباطل هناك في تلك الأوقات إنتهى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علي بن المحسن الحلبي في المنتجب فقيه صالح أدرك الشيخ أبا جعفر الطوسي وروى عنه وعن ابن البراج وقرء عليه السيد الإمام أبو الرضا والشيخ الإمام قطب الدين أبو الحسين الراونديان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الغاري في الرياض كان أجلة من مشایخ السيد فضل الله الراوندي قال والغاري كما وجدته بخطه الشريف بالغين المعجمة ولعله نسبته إلى الغار وهي قرية من قرى الأحساء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معمورة إلى الآن وقد دخلتها وكان فيها في الأغلب جماعة من العلماء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القطب الراوندي في قصص الأنبياء أخبرني أبو نصر الغاري عن منصور العكبري وهو الشيخ الأجل الصدوق أبو منصور محمد بن أبي نصر بن أحمد بن الحسين بن عبد العزيز العكبر المعدل المذكور بهذا الوصف والنسب في أول الصحيفة الكاملة بعد أبي عبد الله محمد بن أحمد بن شهريار الخازن الراوي عنه ويروي هو عن أبي المفضل محمد بن عبد الله بن المطلب الشيباني كما فيها وعن السيد بن المرتضى والرضي ره كما صرح به القطب الراوندي في القصص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بن كميح في الرياض فاضل عالم كامل يروي عن المفيد ويروي عنه ابن شهر آشوب وفي القصص أخبرني الأستاذ أبو القاسم بن كميح عن الشيخ أبي جعفر الدوريستي عن المفيد ره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الأستاد أبو جعفر محمد بن المرزبان عن الشيخ أبي عبد الله جعفر الدوريستي عن أبيه عن الصدوق ره كذا في القصص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المؤدب القمي عن جعفر الدوريستي إلخ كذا في القصص 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سعد الحسن بن علي الأسترابادي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الحسن بن محمد الحديقي كلاهما عن أبي عبد الله جعفر الدرويستي 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أحمد بن محمد بن علي بن محمد المرشكي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هبة الله بن دعويدار فاضل عالم جليل الشأن 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أبي طالب السليقي كلهم عن الفقيه الجليل أبي عبد الله جعفر بن محمد الدوريستي 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السعادات هبة الله بن علي بن محمد بن عبد الله بن حمزة بن محمد بن عبد الله بن أبي الحسن بن عبد الله الأيمن بن عبد الله بن الحسن بن جعفر بن عبد الرحمن بن قاسم بن حسن بن زيد بن الحسن بن علي بن أبي طالب عليهما السلام المعروف بابن الشجري البغدادي المتولد في سنة خمس وأربعمأة والمتوفى يوم الخميس لعشر بقين من شهر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سنة اثنتين وأربعين وخمسمأة كان من أكابر علماء الإمامية ومشايخهم ومن أئمة النحو واللغة وأشعار العرب وأيامها صاحب الأمالي الذي ألفه في أربعة وثمانين مجلسا وأقواله منقولة في العلوم العربية والأدبية كمغني اللبيب و غيره وفي المنتجب فاضل صالح مصنف الأمالي شاهدت غير واحد قرأها عليه وله نوادر وقصص مذكورة في التراجم وذكره ابن خلكان في تاريخه والسيوطي في الطبقات كما تقدم في ترجمة القطب الرازي وقال تلميذه أبو البركات عبد الرحمن بن محمد الأنباري في كتاب نزهة الأدباء شيخنا الشريف أبو السعادات هبة الله بن علي بن محمد بن حمزة العلوي الحسيني إلى أن قال وكان الشريف ابن الشجري أنخا من رأينا من علماء العربية وآخر من شاهدناهم من حذاقهم وأكابرهم توفي سنة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الدوريستي بطرقه السابقة وعن ابن قدامة عن السيد الرضي ره 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المحاسن سعود بن علي بن محمد الصواني المتقدم ذكره ك الأستاد أبو جعفر بن كميح أخو الأستاد أبي القاسم المتقدم ذكره في الرياض فقيه فاضل من مشايخ ابن شهر آشوب يروي عن أبيه كميح في الرياض فاضل عالم جليل من أعاظم علماء الأصحاب عن القاضي ابن البراج وقد تقدم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ذو الفقار بن أحمد الحسيني الآتي إنشاء الله تعالى في مشايخ السيد فضل الله الراوندي كب – الشيخ عبد البغدادي المعروف بابن الأخوة عن السيدة النقية بنت السيد المرتضى في الرياض كان فاضلة جليلة كما تروي عن عمها السيد الرضي جامع كتاب نهج البلاغة ويروي عنها الشيخ عبد الرحيم البغدادي المعروف بابن الأخوة على ما أورده القطب الراوندي في آخر شرحه على نهج البلاغة ويروي عن ابن الأخوة أيضا عماد الدين علي بن الإمام قطب الدين ففي إجازة صاحب المعالم في طرق نجم الدين جعفر بن نما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جميع كتب المرتضى أيضا عن والده عن الشيخ علي بن قطب الدين الراوندي عن شيخه وأستاذه الإمام أبي الفضل عبد الرحيم بن أحمد بن الأخوة البغدادي عن الشيخ أبي غانم العصمي الهروي الشيعي الإمامي عنه رحمه الله كج – الشيخ الجليل أبو جعفر محمد بن علي النيشابوري الآتي في مشايخ السيد الراوندي روى عنه في دعواته هذا وله مشايخ اخر من العامة لا حاجة إلى ذكرهم وله ولدان فاضلان أحدهما الشيخ نصير الدين أبو عبد الله الحسين الشهيد وقد مر في ترجمة الشهيد الثاني والثاني الشيخ الإمام عماد الدين أبو الفرج علي وقد مر في مشايخ علي بن طاوس وفي الرياض وكان والده وجده أيضا من العلماء إنتهى ولم أجد تاريخ وفاته إلا أن فراغه تأليف فقه القرآن كان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الشريف في قم قريب من مزار السيدة فاطمة عليها السلام معروف يزار ويتبرك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الأستاد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الأستاد أبو القسم قال في المناقب وأما أسانيد كتب المفيد فعن أبي جعفر وأبي القسم ابني كميح عن أبيهما عن ابن البراج عن الشيخ ومن طريق أبي جعفر الطوسي أيضا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السيد الجليل المنتهى بن أبي زيد بن كيابكي الكجي الجرجاني في الامل عالم فقيه وقال علي بن طاوس في المهج وحدث أيضا الشيخ السعيد السيد العالم التقي نجم الدين كمال الشرف ذو الحسبين أبو الفضل المنتهى بن أبي زيد بن كيابكي الحسيني في داره بجرجان في ذي الحجة من سنة ثلاث وخمسمأة وفي المناقب في ذكر طرقه إلى كتب الشيخ الطوسي وحدثنا به أيضا المنتهى بن أبي زيد بن كيابكي الحسيني الجرجاني ومحمد بن الحسن ينزل الله الغيث فلا يغرنكم بالله الغرور وقوله عليه السلام لو شئت أن أخبر كل رجل منكم بمخرجه ومولجه وجميع شأنه لفعلت لكني أخاف أن تكفروا في برسول الله صلى الله عليه وآله إلا أني مفضيه إلى الخاصة ممن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يؤمن ذلك منه إلخ وقوله عليه السلم واعجبا أن تكون الخلافة بالصحابة ولا تكون بالصحابة والقرابة وقوله عليه السلام والذي فلق الحبة وبرئ النسمة ما أسلموا ولكن استسلموا وأسروا الكفر فلما وجدوا أعوانا عليه أعلنوا ما كانوا أسروا وأظهروا ما كانوا أبطنوا وقوله عليه السلام ولقد قبض رسول الله صلى الله عليه وآله وان رأسه لعلي صدري ولقد سألت نفسه في كفي فأمررتها على وجهي ولقد وليت غسله صلى الله عليه وآله والملائكة أعواني فضحت الدار والأفنية ملاء يهبط وملاء يعرج وما فارقت سمعي هنيهة منهم يصلون عليه واريناه صلوات الله عليه فمن ذا أحق به حيا وميتا وقوله عليه السلام لا تخلو الأرض من قائم الله بحججه إما ظاهرا مشهورا وإما باطنا مغمورا لئلا تبطل حجج الله وبنيانه وقوله عليه السلام نحن دعاة الحق وأئمة الخلق والسنة الصدق من أطاعنا ملك ومن عصانا هلك وقوله عليه السلام ونحن باب الحطة وهو باب السلام من دخله سلم ونجا ومن تخلف عنه هلك وقوله عليه السلام نحن النمرقة الوسطى بها يلحق التالي وإليها يرجع الغالي و قوله عليه السلام نحن أمناء الله على عباده ومقيموا الحق في بلاده بنا ينجو الموالي وبنا يهلك المعادي وقوله عليه السلام نحن شجرة النبوة ومحط الرسالة ومختلف الملائكة وينابيع الحكم ومعادن العلم ناصرنا ومحبنا ينتظر الرحمة ومبغضنا ينتظر السطوة وقوله عليه السلام إنما الأئمة قوام الله على خلقه وعرفاؤه على عباده ولا يدخل الجنة إلا من عرفهم وعرفوه ولا يدخل النار إلا من أنكرهم وأنكروه وقوله عليه السلام سلوني قبل أن تفقدوني فإني بطرق السماء أخبر منكم بطرق الأرض ونظائر ذلك كثير في كتابه ثم أن صاحب الرياض مع سعة دائرة إطلاعه لم ينقل في ترجمته احتمال عاميته عن أحد بل صرح بأن جملة من الفضلاء عدوه من العلماء الإمامية فلا ينبغي التأمل بعد ذلك </w:t>
      </w:r>
    </w:p>
    <w:p>
      <w:pPr>
        <w:pStyle w:val="BookText"/>
        <w:rPr/>
      </w:pPr>
      <w:r>
        <w:rPr>
          <w:rFonts w:ascii="Amiri" w:hAnsi="Amiri" w:eastAsia="Amiri" w:cs="Amiri"/>
          <w:color w:val="111111"/>
          <w:sz w:val="28"/>
          <w:sz w:val="28"/>
          <w:szCs w:val="28"/>
          <w:rtl w:val="true"/>
          <w:lang w:bidi="ar-SA"/>
        </w:rPr>
        <w:t xml:space="preserve">فيه وقد شرح كتابه الغرر والدرر العالم المحقق جمال الدين الخونساري بالفارسية بأمر سلطان عصره الشاه سلطان حسين الصفوي في مجلدين كبيرين رزقنا الله تعالى زيارته الثاني والعشرون القاضي عماد الدين أبو محمد حسن الاسترآبادي في الرياض فاضل عالم فقيه جليل وهو من مشايخ ابن شهر آشوب قال وقد كان من مشايخ السيد فضل الله الراوندي أيضا على ما رأيته بخط السيد فضل الله المذكور وقال في وصفها ورويتها عن قاضي القضاة الأجل الإمام السعيد عماد الدين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الاسترآبادي قاضي الري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قريبا أنه هو الذي روى عنه منتجب الدين في الأربعين قال الحديث الحادي والثلاثون إملاء قاضي القضاة عماد الدين أبو محمد الحسن بن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الاسترآبادي قرائة عليه إلخ ويظهر من المناقب أنه يروي عن القاضي أبي المعالي أحمد بن قدامة في الامل فاضل فقيه جليل يروي عن المفيد والمرتضى والرضي ره وقال صاحب المعالم ويروي أيضا أي نجم الدين جعفر بن نما الجزء الأول منه أي غرر السيد عن والده عن الشيخ أبي الحسن علي بن يحيى الخياط عن السيد الأجل الشريف شرف شاه بن محمد بن الحسين بن زيارة الأفطسي عن شيخه الفقيه جمال الدين أبي الفتوح الحسين بن علي الخزاعي عن القاضي الفاضل حسن الاسترآبادي عن ابن قدامة عن السيد المرتضى رحمه الله تعالى وفي نزهة الأدباء لعبد الرحمن بن محمد الأنباري تلميذ أبي السعادات ابن الشجري أبو المعالي أحمد بن علي بن قدامة قاضي الأنبار وكان له معرفة بالفقه والشعر وكان أديبا توفي لست عشر من شوال سنة ست وثمانين وأربعمأة في خلافة المقتدي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الشيخ الشهيد السعيد العالم النبيل أبو علي محمد بن الحسن بن علي بن أحمد علي الحافظ الواعظ الفارسي النيسابوري المدعو تارة بالفتال وأخرى بابن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الفارسي والمنسوب إلى أبيه الحسن مرة وإلى جده علي ثانية وإلى جده أحمد ثالثة والكل تعبير عن شخص واحد كما يظهر بالتأمل في عبارة ابن شهر آشوب في المناقب وصرح به أيضا صاحب البحار وغيره من علماء النقاد الأبرار وهو مؤلف كتاب روضة الواعظين المعروف وكتاب التنوير في التفسير و تقدم ذكر شهادته في ترجمة الشهيد الثاني وفي المنتجب في موضع ثقة جليل وفي موضع ثقة وأي ثقة وفي رجال ابن داود متكلم جليل القدر فقيه عالم زاهد ورع عن الشيخ أبي جعفر الطوسي وعن أبيه الحسن بن علي عن السيد المرتضى صرح بذلك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السيد العالم مهدي بن أبي حرب الحسيني شيخ الطبرسي صاحب الإحتجاج صرح بذلك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العالم المتبحر أبو الحسن أو الحسن بن الشيخ أبي القسم بن الحسين البيهقي الفاضل المتكلم الجليل المعروف بفريد خراسان في الرياض كان من أجلة مشايخ ابن شهر آشوب ومن كبار أصحابنا كما يظهر من بعض المواضع وفي معالم العلماء في ذيل ترجمة والده كما يأتي ولإبنه أبي الحسن وفي بعض نسخه ولإبنه الحسين فريد خراسان كتب منها تلخيص مسائل من الذريعة للمرتضى والإفادة للشهادة وجواب يوسف اليهودي العراقي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شرح نهج البلاغة وساق نسبه تلامذته ورواة كتابه بعد خطبة الكتاب وهي من الخطب البليغة الأنيقة أولها الحمد لله الذي حمده يقيض شعاب العرفان ومسائله ويجمع شعوب الأجر الجزيل وقبائله إلخ هكذا قال الشيخ الإمام السيد حجة الدين فريد خراسان أبو الحسن الإمام أبي القسم بن الإمام محمد بن الإمام أبي علي بن الإمام أبي سليمان بن الإمام أيوب بن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الحسن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عبد الرحمن كان مقيما بسيواري ناحية بالشتان من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نواحي بست وهو الإمام الحسن بن عبد الرحمن بن عبيد الله بن عمر بن الحسن بن عثمان بن أيوب بن خزيمة بن محمد بن عمارة بن خزيمة بن ثابت ذي الشهادتين صاحب رسول الله صلى الله عليه وآله ويعرف بأبي الحسن بن أبي القاسم البيهقي المقيم بنيسابور حماها الله قرأت كتاب نهج البلاغة إلى أن قال ولم يشرح قبلي من كان من الفضلاء السابقين هذا الكتاب بسبب موانع منها من كان متبحرا في علم الأصول كان قاصرا في علم اللغة والأمثال ومن كان كاملا فيهما كان غافلا عن أصول الطب والحكمة وعلوم الأخلاق ومن كان كاملا في جميع هذه العلوم والآداب كان قاصرا في التواريخ وأيام العرب ومن كان كاملا في جميع معتقد لنسبة هذا الكلام إلى أمير المؤمنين عليه السلام ومن حصلت لديه هذه الأسباب لم يعثر بذخائر كنز التوفيق فإن التوفيق كنز من كنوز الله يختص به من يشاء من عباده وأنا المتقدم في شرح هذا الكتاب إلى أن قال ومن قبل التمس مني الإمام السعيد جمال المحققين أبو القسم علي بن الحسن الحونقي النيسابوري رحمه الله أن أشرح كتاب نهج البلاغة و أصرح أمد الإلتباس عن شرمه صرحا فصدني الزمان عن إتمامه صدا وبنى بيني وبين مقصودي سدا وانتقل ذلك الإمام الزاهد الورع من لجة بحر الحياة إلى الساحل وطوى من العمر جميع المراحل وودع أفراش المقام في دار الدنيا مع الرواحل وكل إنسان وإن طال عمره فان وكان ذلك الإمام قارعا باب العفاف قانعا دنياه بالكفاف رحمة الله عليه إلى أن قال و خدمت بهذا الكتاب خزانة كتب الصدر الأجل السيد العالم عماد الدولة والدين جلال الإسلام والمسلمين ملك النقباء في العالمين أبو الحسن علي بن محمد بن يحيى بن هبة الله الحسيني فإنه جمع في الشرف بين النسب والحسب وفي المجد بين الموروث والمكتسب إذا اجتمعت السادة فهو نقيبهم وإمامهم وإذا ذكرت الأئمة والعلماء فهو </w:t>
      </w:r>
    </w:p>
    <w:p>
      <w:pPr>
        <w:pStyle w:val="BookText"/>
        <w:rPr/>
      </w:pPr>
      <w:r>
        <w:rPr>
          <w:rFonts w:ascii="Amiri" w:hAnsi="Amiri" w:eastAsia="Amiri" w:cs="Amiri"/>
          <w:color w:val="111111"/>
          <w:sz w:val="28"/>
          <w:sz w:val="28"/>
          <w:szCs w:val="28"/>
          <w:rtl w:val="true"/>
          <w:lang w:bidi="ar-SA"/>
        </w:rPr>
        <w:t xml:space="preserve">سيدهم وهمامهم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إلى أصحاب المناصب فهو صدرهم وإذا عد أرباب المراتب فهو فخرهم فأبقاه الله تعالى للسادات والعلماء ما صار الهلال بدرا إنتهى المقصود من نقله إحياء لدارس إسمه وذكر في هذا الكتاب بعض طرقه إلى الرضي ونحن نذكر عين عبارته قال قرأت كتاب نجه البلاغة على الإمام الزاهد الحسن بن يعقوب بن أحمد القارئ وهو وأبوه في فلك الأدب قمران وفي حدائق الورع ثمران في شهور سنة ست عشرة وخمسمأة وخطه شاهد لي بذلك والكتاب سماع له عن الشيخ جعفر الدوريستي الفقيه والكتاب سماع لي عن والدي الإمام أبي القسم زيد بن محمد البيهقي وله إجازة عنه الشيخ جعفر الدوريستي وخط الشيخ جعفر شاهد عدل بذلك وبعض الكتاب أيضا سماع لي عن رجال لي رحمة الله عليهم والرواية الصحيحة في هذا الكتاب رواية أبي الأعز محمد بن همام البغدادي تلميذ الرضي وكان عالما بأخبار أمير المؤمنين عليه السلام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والعشرون أبو القسم البيهقي والد الشيخ المتقدم قال ابن شهرآشوب في المعالم أبو القسم زيد بن الحسين البيهقي له حلية الأشراف وهي في أن أولاد الحسين عليه السلام أولاد النبي صلى الله عليه وآله وقال في المناقب في أثناء أسانيده إلى كتب الخاصة وناولني أبو الحسن البيهقي حلية الأشراف وفي ما ذكره إشكال من جهتين الأولى ان كنية البيهقي هذا أبو القاسم لا أبو الحسين أو أبو الحسن والثانية أن اسم والده محمد لا الحسين والإشكالان آتيان في كلام المنتجب وأربعينه أيضا ففي الأول الشيخ أبو الحسين زيد بن محمد بن الحسن البيهقي فقيه صالح وفي الثاني الحديث الثلاثون أخبرنا أبو الحسين زيد بن الحسن بن محمد البيهقي قدم علينا الري قرائة أخبرنا السيد أبو الحسن علي بن محمد بن جعفر الحسيني الاسترآبادي إلخ ويمكن أن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يوجه بتعدد الكنية له وهو غير عزيز في الأصحاب والرواة وإن اسم أبي علي جده كما تقدم في شرح نهج ولده هو الحسن فما في المنتجب يوافقه وما في الأربعين والمناقب من باب سهو القلم وتقديم الجد على الأب وكم له نظير في كلمات أمثالهم من المكثرين في التأليف واحتمال كون المراد بأبي الحسن في المناقب هو الولد صاحب الشرح ساقط لكون الأشراف من مؤلفات أبيه هذا وقال ولده في شرح الخطبة الأولى من النهج وقد لقيت في زماني من المتكلمين من له السنان الأخضم والمقام الأكرم يتصرف في الأدلة والحجج تصرف الرياح في اللجج كالنجم المضئ للساري والثوب القشيب للعاري منهم والدي الإمام أبو القسم قدس الله روحه ومن تأمل تصنيفه المعمول بلباب اللباب وحدائق الحدائق ومفتاح باب الأصول عرف أنه في هذا الباب سباق غايات وصاحب آيات إلخ وقد ظهر مما ذكرنا أنه يروي عن الشيخ الفقيه أبي عبد الله جعفر بن محمد الدوريستي وعن السيد أبي الحسن علي بن محمد المتقدم في الرياض كان من مشاهير سادات العلماء عن والده السيد محمد بن جعفر وعن السيد علي بن أبي طالب الحسيني أو الحسني الآملي في المنتجب فقيه صالح عن السيد أبي طالب يحيى بن الحسين بن هارون الحسيني الهروي كان من أكابر علمائنا يروي عن أبي الحسين النحوي سنة خمس وثلاثمأة له كتاب الأمالي الذي ينقل عنه السيد علي بن طاوس في مؤلفاته وصاحب تنبيه الغافلين عن فضائل الطالبيين وفي الرياض وجدت في بعض أسانيد كتاب الأربعين ولعله لجد الشيخ منتجب الدين هكذا أخبرني أبو علي محمد بن محمد المقري رحمه الله بقرائتي عليه قال حدثنا السيد أبو طالب يحيى بن حسين بن هارون العلوي الحسني أصلا قال حدثنا أبو أحمد محمد بن علي رحمه الله قال حدثنا محمد بن جعفر القمي قال حدثنا أحمد بن أبي عبد الله البرقي قال حدثنا الحسن بن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عن صفوان بن يحيى عن الصادق عليه السلام إنتهى وفي هذا السند مواقع للنظر ليس هنا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والعشرون من مشايخ رشید الدین ابن شهر آشوب الطود الأشم والبحر الخضم السيد الإمام ضياء الدين أبو الرضا فضل الله بن علي بن عبد الله إلى آخر النسب المنتهى إلى الإمام السبط الزكي عليه السلام وقد ذكرناه في الفائدة السابقة في حال كتابه النوادر وذكرنا بعض مقاماته العالية فإنه كان علامة زمانه وعميد أقرانه وأستاذ أئمة عصره وله تصانيف منها ضوء الشهاب في شرح الشهاب قال في البحار وكتاب ضوء الشهاب كتاب شريف مشتمل على فوائد جمة خلت عنها كتب الخاصة والعامة وهذا ظاهر لمن نظر فيما نقله عنه في البحار ومما استطرفنا عنه وفيه غرابة وموعظة واعتبار ما ذكره في شرح قول رسول الله صلى الله عليه وآله المروي في الشهاب كاد الفقر أن يكون كفرا وكاد الحسد أن يغلب القدر بعد شرح متن الخير ما لفظه وهذه من أعجب القصص في الحسد وهي من أعاجيب الدنيا كان أيام موسى الهادي ببغداد رجل من أهل النعمة وكان له جار في دون حاله وكان يحسده ويسعى بكل مكروه يمكنه ولا يقدر عليه قال فلما طال عليه أمره وجعلت الأيام لا تزيده إلا غيظا اشترى غلاما صغيرا فرباه وأحسن إليه فلما شب الغلام واشتد وقوى عصبه قال له مولاه يا بني إني أريدك لأمر من الأمور جسيم شعري كيف لي أنت عند ذلك قال كيف يكون العبد لمولاه والمنعم عليه المحسن إليه والله يا مولاي لو علمت أن رضاك في أن أقتحم في النار لرميت نفسي فيها ولو علمت أن رضاك في أن أغرق نفسي في لجة البحر لفعلت ذاك وعدد عليه أشياء فسر بذلك من قوله وضمه إلى صدره واكب عليه يترشفه ويقلبه وقال أرجو أن تكون ممن يصلح لما أريد قال يا مولاي إن رأيت تمن على عبدك فتخبره بعزمك هذا ليعرفه ويضم عليه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جوانحه قال لم يأن لذلك بعد وإذا كان فأنت موضع سري ومستودع أمانتي فتركه سنة فدعاه فقال أي بني قد أردتك للأمر الذي كنت أرشحك له قال له يا مولاي أمرني بما شئت فوالله لا يزيدني في الأيام إلا طاعة لك قال إن جاري فلانا قد بلغ مني مبلغا أحب أن أقتله قال فأنا أفتك به الساعة قال لا أريد هذا وأخاف أن لا يمكنك وإن أمكنك ذلك أحالوا ذلك علي ولكني دبرت أن تقتلني أنت وتطرحني على سطحه فيؤخذ ويقتل بي فقال له الغلام أتطيب نفسك بنفسك وما في ذلك تشف من عدوك وأيضا فهل تطيب نفسي بقتلك وأنت أبر من الوالد الحدب والأم الرفيقة قال دع عنك هذا فإنما كنت أربيك لهذا فلا تنقض على أمري فإنه لا راحة لي إلا في هذا قال الله الله في نفسك يا مولاي وإن تتلفها للأمر الذي لا تدري أيكون أم لا وإن كان لم تر منه ما أمات وأنت ميت قال أريك لي عاصيا وما أرضى حتى تفعل ما أهوى قال أما إذا صح عزمك على ذلك فشأنك وما هويت لأصير إليه بالكره لا بالرضا فشكره على ذلك عمد إلى سكين فشحذها ودفعها إليه وأشهد على نفسه أنه دبره ودفع إليه من ثلث ماله ثلاثة آلاف درهم وقال إذا فعلت ذلك فخذ في أي بلاد الله شئت فعزم الغلام إلى طاعة المولى بعد التمنع والالتواء فلما كان في آخر ليلة من عمره قال تأهب لما أمرتك به فإني موقظك في آخر الليل فلما كان في وجه السحر قام وأيقظ الغلام فقام مذعورا وأعطاه المدينة فجاء حتى تسور حائط جاره برفق فاضطجع على سطحه واستقبل القبلة ببدنه وقال للغلام ها وعجل فترك السكين على حلقه وفرى أوداجه ورجع إلى مضجعه وخلاه يتشحط في دمه فلما أصبح أهله أخفى عليهم خبره فلما كان آخر النهار أصابوه على سطح جاره مقتولا فأخذ جاره واحضروا وجوه المحلة لينظروا إلى الصورة ورفعوه و حبسوه وكتبوا بخبره إلى الهادي فأحضره فأنكر أن </w:t>
      </w:r>
    </w:p>
    <w:p>
      <w:pPr>
        <w:pStyle w:val="BookText"/>
        <w:rPr/>
      </w:pPr>
      <w:r>
        <w:rPr>
          <w:rFonts w:ascii="Amiri" w:hAnsi="Amiri" w:eastAsia="Amiri" w:cs="Amiri"/>
          <w:color w:val="111111"/>
          <w:sz w:val="28"/>
          <w:sz w:val="28"/>
          <w:szCs w:val="28"/>
          <w:rtl w:val="true"/>
          <w:lang w:bidi="ar-SA"/>
        </w:rPr>
        <w:t xml:space="preserve">يكون له علم بذلك وكان الرجل من أهل الصلاح فأمر بحبسه ومضى الغلام إلى إصبهان وكان هناك من أولياء المحبوس وقرابته وكان يتولى العطاء للجند بإصبهان فرأى الغلام وكان عارفا فسئله عن أمر مولاه وقد كان وقع الخبر إليه فأخبره الغلام حرفا حرفا فاشهد على مقالته جماعة وحمله إلى مدينة السلام وبلغ الخبر الهادي فأحضر الغلام فقص أمره كله عليه فتعجب الهادي من ذلك وأمر بإطلاق الرجل المحبوس وإطلاق الغلام أيضا إنتهى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مؤلفاته الدائرة رسالته في أدعية السر وسنده إليها وقد فرقها الأصحاب في كتب الأدعية وقد أدرجها بتمامها الكفعمي في البلد الأمين وعندنا منها نسخة ولم أعثر على باقي مؤلفاته كالكافي في التفسير وترجمة الرسالة الذهبية والأربعين وله أولاد وأحفاد وأسباط علماء أتقياء مذكورون في تراجم الأصحاب منهم السيد الإمام أبو الحسن عز الدين علي بن السيد الإمام ضياء الدين أبي الرضا فضل الله قال السيد علي خان في كتاب الدرجات الرفيعة هو شبل ذلك الأسد وسالك نهجه الأسد والعلم بن العلم ومن يشابه أبه فما ظلم كان سيدا عالما فاضلا فقيها ثقة أديبا شاعرا ألف وصنف وقرط بفوائد الأسماع و شنف ونظم ونثر وحمد منه العين والأثر فوائده في فنون العلم صنوف وفرائده في آنان الدهر شنوف ومن تصانيفه تفسير كلام الله المجيد لم يتمه والطراز المذهب في إبراز المذهب ومجمع اللطائف ومنبع الظرائف وكتاب غمام الغموم وكتاب مزن الحزن وكتاب نثر اللئالي لفخر المعالي وكتاب الحسيب النسيب و هو ألف بيت في الغزل والتشبيب وكتاب غنية المتغني ومنية المتمني ومن نظمه الباهر المرزي بعقود الجواهر ثم ساق جمله من أشعاره إنتهى وعندنا نسخة من نهج البلاغة بخط بعض أسباطه قال في آخره فرغ من إتمام تحرير العبد الضعيف المحتاج إلى رحمة </w:t>
      </w:r>
    </w:p>
    <w:p>
      <w:pPr>
        <w:pStyle w:val="BookText"/>
        <w:rPr/>
      </w:pPr>
      <w:r>
        <w:rPr>
          <w:rFonts w:ascii="Amiri" w:hAnsi="Amiri" w:eastAsia="Amiri" w:cs="Amiri"/>
          <w:color w:val="111111"/>
          <w:sz w:val="28"/>
          <w:sz w:val="28"/>
          <w:szCs w:val="28"/>
          <w:rtl w:val="true"/>
          <w:lang w:bidi="ar-SA"/>
        </w:rPr>
        <w:t xml:space="preserve">الله وغفرانه الحسن بن محمد بن عبد الله بن علي الجعفري الحسني سبط الامام أبي الرضا الراوندي قدس الله روحه في ذي القعدة من سنة إحدى وثلاثين وستمأة انتهى والجعفري نسبته إلى جعفر بن الحسن المثنى من أجداد السيد ضياء الدين وفي الدرجات الرفيعة أيضا وله مدرسة عظيمة بكاشان ليس لها نظير في وجه الأرض يسكنها من العلماء والفضلاء والزهاد الحجاج خلق كثير وفيها يقول ارتجالا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ومدرسة أرضها كالسماء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علينا بآفاقها</w:t>
      </w:r>
    </w:p>
    <w:p>
      <w:pPr>
        <w:pStyle w:val="BookText"/>
        <w:rPr/>
      </w:pPr>
      <w:r>
        <w:rPr>
          <w:rFonts w:ascii="Amiri" w:hAnsi="Amiri" w:eastAsia="Amiri" w:cs="Amiri"/>
          <w:color w:val="111111"/>
          <w:sz w:val="28"/>
          <w:sz w:val="28"/>
          <w:szCs w:val="28"/>
          <w:rtl w:val="true"/>
          <w:lang w:bidi="ar-SA"/>
        </w:rPr>
        <w:t xml:space="preserve">كواكبها عز أص 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وأبراجها عز أطباقها</w:t>
      </w:r>
    </w:p>
    <w:p>
      <w:pPr>
        <w:pStyle w:val="BookText"/>
        <w:rPr/>
      </w:pPr>
      <w:r>
        <w:rPr>
          <w:rFonts w:ascii="Amiri" w:hAnsi="Amiri" w:eastAsia="Amiri" w:cs="Amiri"/>
          <w:color w:val="111111"/>
          <w:sz w:val="28"/>
          <w:sz w:val="28"/>
          <w:szCs w:val="28"/>
          <w:rtl w:val="true"/>
          <w:lang w:bidi="ar-SA"/>
        </w:rPr>
        <w:t xml:space="preserve">وصاحبها الشمس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تضئ الظلام بإشراقها</w:t>
      </w:r>
    </w:p>
    <w:p>
      <w:pPr>
        <w:pStyle w:val="BookText"/>
        <w:rPr/>
      </w:pPr>
      <w:r>
        <w:rPr>
          <w:rFonts w:ascii="IRNazanin" w:hAnsi="IRNazanin" w:eastAsia="IRNazanin"/>
          <w:color w:val="111111"/>
          <w:sz w:val="28"/>
          <w:sz w:val="28"/>
          <w:szCs w:val="28"/>
          <w:rtl w:val="true"/>
          <w:lang w:bidi="fa-IR"/>
        </w:rPr>
        <w:t xml:space="preserve">فلو أن بلقیس مرت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لأهوت لتكشف عن ساقها</w:t>
      </w:r>
    </w:p>
    <w:p>
      <w:pPr>
        <w:pStyle w:val="BookText"/>
        <w:rPr/>
      </w:pPr>
      <w:r>
        <w:rPr>
          <w:rFonts w:ascii="IRNazanin" w:hAnsi="IRNazanin" w:eastAsia="IRNazanin"/>
          <w:color w:val="111111"/>
          <w:sz w:val="28"/>
          <w:sz w:val="28"/>
          <w:szCs w:val="28"/>
          <w:rtl w:val="true"/>
          <w:lang w:bidi="fa-IR"/>
        </w:rPr>
        <w:t xml:space="preserve">وظنته صرح سليمان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یمرد بالجن حذاقها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وكان السيد المذكور موجودا إلى سنة ثمان وأربعين وخمسمأة إنتهى ويروي هذا السيد الجليل عن جم غفير من المشايخ الأجلة نذكر منهم ما عثرنا عليه الأول الإمام الشهيد أبو المحاسن عبد الواحد بن إسماعيل بن أحمد الروياني كما مر في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السابقة في شرح حال كتاب نوادره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السيد أبو البركات محمد بن إسماعيل الحسيني المشهدي الذي مر في مشايخ القطب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شرف السادات السيد أبو تراب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أخوه الجليل أبو حرب المنتهى ابنا السيد الداعي الحسيني ومر ذكرهما في مشايخ المنتجب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السيد علي بن أبي طالب السليقي الحسني الذي مر في مشايخ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الشيخ البارع الحسين بن محمد بن عبد الوهاب البغدادي في الرياض صرح به السید فضل الله نفسه في طي تعليقاته على كتاب الغرر والدرر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أبو جعفر محمد بن علي بن محسن المقري من مشايخ القطب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القاضي عماد الدين أبو محمد الحسن الاسترآبادي المتقدم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السيد نجم الدين حمزة بن أبي الأعز الحسيني يروي هو والقاضي الاسترآبادي عن القاضي أبي المعالي أحمد بن قدامة عن السيد بن الجليلين المرتضى والرضي قال في الرياض أنه كان من مشايخ السيد فضل الله على ما وجدته بخطه الشريف في بعض إجازته ويروي ابن قدامة عن المفيد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الشيخ الفقيه أبو الحسن علي بن علي بن عبد الصمد المتقدم ذكره في مشايخ ابن شهر آشوب في الرياض وجدت على ظهر نسخة الأمالي للصدوق صورة خط هذا السيد يعني السيد فضل الله هكذا أخبرني بهذا الكتاب الشيخ المفيد علي بن عبد الصمد التميمي إجازة وكتب بها إلي من نيسابور في شهر ربيع الأول من سنة تسع وعشرين وخمسمأة وكذلك أجاز لولدي أحمد وعلي أبقاهما الله قال أخبرني والدي الشيخ الفقيه الزاهد علي بن عبد الصمد عن السيد العالم أبي البركات علي بن الحسين الجوري رحمه الله عن ممليه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الحادي عشر أخوه الشيخ الجليل محمد بن علي بن عبد الصمد وقد مر مع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الشيخ مكي بن أحمد المخلطي في الامل فاضل يروي عنه فضل الله بن علي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الراوندي وفي الرياض ومنهم أي من مشايخه مكي بن أحمد المخلطي عن أبي غانم العصمي الهروي عن المرتضى على ما وجدته بخطه الشريف والخط متوسط على ظهر كتاب الغرر والدرر في إجازته لتلميذه السيد ناصر الدين أبي المعالي محمد وللسيد فضل الله تعليقات كثيرة على كتاب الغرر والدرر وقال صاحب المعالم وذكر السيد غياث الدين في إجازته أنه يروي جميع كتب السيد المرتضى عن الوزير العلامة نصير الدين محمد بن محمد بن الحسن الطوسي عن والده عن السيد فضل الله الراوندي الحسني عن مكي بن أحمد المخلطي عن أبي علي بن غانم العصمي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أبو عبد الله جعفر بن محمد الدوريستي على ما ذكره في البحار في رواية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علي بن الحسين بن محمد في الرياض الشيخ الأجل علي بن الحسين بن محمد من مشايخ السيد فضل الله الراوندي ويروى عنه المناجاة الطويلة لأمير المؤمنين عليه السلام وهو يرويها عن أبي الحسن علي بن محمد الخليدي عن الشيخ أبي الحسن علي بن نصر القطاني رضي الله عنه عن أحمد بن الحسن بن أحمد بن داود الوثابي القاشاني عن أبيه عن علي بن محمد بن شيرة القاشاني عن مولانا الحسن العسكري عليه السلام وقال في موضع آخر ويروي الشيخ تاج الدين محمد بن محمد الشعيري عن السيد فضل الله المناجاة الطويلة لعلي عليه السلام وهو يرويها عن علي بن الحسين إلخ الخامس عشر الشيخ أبو جعفر النيسابوري الذي هو بعينه أبو جعفر محمد بن علي بن الحسن النيسابوري صاحب كتاب المجالس الذي ينقل عنه ابن شهر آشوب في المناقب وذكر في المعالم أن له كتاب البداية نص على رواية السيد عنه علي خان في الدرجات الرفيعة وهو يروي عن أبي علي ابن الشيخ الطائفة كما يظهر من كتاب الدعوات للقطب الراوندي وقال العلامة في الإجازة الكبيرة الندبة لمولانا زين العابدين علي بن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صلوات الله عليهما رواها الحسن بن الدربي عن نجم الدين عبد الله بن جعفر الدوريستي عن ضياء الدين أبي الرضا فضل الله بن علي الحسني بقاشان عن أبي جعفر محمد بن علي بن الحسن المقري عن الحاكم أبي القسم عبد الله بن عبيد الله الحسكاني عن أبي القسم علي بن محمد العمري عن أبي جعفر محمد بن بابويه إلخ وقال الشيخ منتجب الدين الشيخ الإمام قطب الدين أبو جعفر محمد بن علي بن الحسن المقري النيسابوري ثقة عين أستاد السيد الإمام أبو الرضا والشيخ الإمام أبو الحسين يعني القطب الراوندي له تصانيف عنها التعليق الحدود الموجز في النحو أخبرنا أبو الرضا فضل الله بن علي الحسني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الشيخ أبو الحسين النحوي كما صرح به نفسه في كتابه ضوء الشهاب في شرح قوله عليه السلام كاد الفقر أن يكون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أبو علي الحداد صرح به في الدرجات ولم أعرف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الشيخ أبو نصر الغاري الذي تقدم في مشايخ القطب الراوندي هذا وعد الفاضل المعاصر في الروضات من مشايخه الحسين بن مؤدب القمي والشيخ هبة الله بن دعويدار وأبي السعادات الشجري ولم أعثر على مأخذ كلامه وظني أنه اشتبه عليه السيد الراوندي بالقطب الراوندي فإن هؤلاء المشايخ من مشايخ القطب الراوندي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السيد عماد الدين أبو الصمصام وأبو الوضاح ذو الفقار بن محمد بن معبد بن الحسن أبي جعفر أحمد الملقب بحميدان أمير اليمامة ابن إسماعيل قتيل القرامطة ابن يوسف بن محمد بن يوسف الأخصر بن موسى الجون بن عبد الله المحض بن الحسن المثنى بن السبط الزكي بن علي عليهما السلام المروزي في الدرجات حسام المجد القاطع وقمر الفضل الساطع والإمام الذي عرف فضله الإسلام وأوجبت حقه العلماء الأعلام ونطقت بمدحه أفواه المحابير وألسن الأقلام وسعى جهده في بث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أجداده الكرام عليهم السلام قلما خلت إجازة من روايته لسعة علمه ودرايته والثقة بورعه وديانته كان فقيها عالما متكلما وكان ضريرا وفي المنتجب عالم دين يروي عن السيد الأجل المرتضى أبي القسم علي بن الحسين الموسوي والشيخ الموفق أبي جعفر محمد بن الحسن قدس الله روحهما وقد صادفته وكان ابن مأة سنة وخمس عشر سنة ووصفه صاحب عمدة الطالب بقوله الفقيه العالم المتكلم الضرير إلخ وهذا السيد الجليل يروي عن جماعة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الشيخ محمد بن علي الحلواني تلميذ السيد المرتضى عنه رحمه الله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خريط صناعة الرجال أبي العباس أحمد بن علي النجاشي صاحب الرجال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الخير بركة بن محمد بن بركة الأسدي في المنتجب فقيه دين قرء على شيخنا أبي جعفر الطوسي وله كتاب حقايق الإيمان في الأصول وكتاب الحج في الإمامة وكتاب عمل الأديان والأبدان أخبرنا بها السيد عماد الدين أبو الصمصام ذو الفقار بن معبد الحسني المروزي عنه ه الشيخ سلار بن بن عبد العزيز الديلمي كما صرح به صاحب المعالم في الإجازة الكبيرة والسيد المرتضى كما تقدم في كلام 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من مشايخه ومشايخ جل من في طبقته الشيخ الجليل الملقب بالمفيد أبو الوفاء عبد الجبار بن عبد الله بن علي المقري النيسابوري ثم الرازي في المنتجب فقيه الأصحاب بالري قرء عليه في زمانه قاطبة المتعلمين من السادة والعلماء وهو قد قرء على الشيخ أبي جعفر الطوسي جميع تصانيفه وقرء على الشيخين سالار وابن البراج وله تصانيف بالعربية والفارسية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علي بن طاوس في المنهج أنه قد حدث الشيخ أبو علي ولد الشيخ الطوسي إلى أن قال وكذا الشيخ المفيد شيخ الإسلام عز العلماء أبو الوفا عبد الجبار بن عبد الله بن علي الرازي في مدرسته بالري في شعبان سنة ثلاث وخمسمأة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وجدت على ظهر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من التبيان للشيخ الطوسي إجازة منه بخطه الشريف للشيخ أبي الوفا عبد الجبار هذا وكانت صورتها هكذا قرء علي هذا الجزء وهو السابع من التفسير الشيخ أبو الوفاء عبد الجبار بن عبد الله الرازي أيد الله عزوه وسمعه أبو محمد الحسن بن الحسين بن بابويه وأبو عبد الله محمد بن هبة الله الوراق الطرابلسي وولدي أبو علي الحسن بن محمد وكتب محمد بن الحسن بن علي الطوسي في ذي الحجة من سنة خمس وخمسين وأربعمأة إنتهى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الشيخ يروي عن جماعة أولهم شيخ الطائفة أبي جعفر الطوسي ره ثانيهم القاضي ابن البراج وقد تقدم في مشايخ شاذان ثالثهم الشيخ الجليل أبي يعلي حمزة بن عبد العزيز الديلمي الطبرستاني المدعو بسلار في ألسنة الفقهاء وجملة من التراجم تارة وبسالار فيها أخرى ولعله الأظهر كما في الرياض فإنه لا معنى يعرف للأول وأما الثاني فهو الرئيس بلغة الفرس كما يقولون اسپه سالار وسپه سالار قال ولعله كتب سلار بعنوان رسم الخط كما يكتبون الحارث بصورة الحرث ومالك ملك والقاسم القسم وغيرها فصحف باللام المشددة وبالجملة فهو الفقيه الجليل صاحب كتاب المراسم في الفقه المعروف بالرسالة الذي اختصره المحقق صاحب الشرايع بالتماس بعض أصحابه وغيره في المنتجب فقيه ثقة عين وفي الخلاصة شيخنا المتقدم في العلم والأدب و غيرهما وكان ثقة وجها وله المقنع في المذهب إلخ وفي مجموعة الشهيد في طي أسامي الذين قرؤا على السيد المرتضى أبو يعلي سلار بن عبد العزيز كان من طبرستان وكان ربما يدرس نيابة عن السيد وكان فاضلا في علم الفقه والكلام وذكره السيوطي في الطبقات كما مر وفيها أنه توفي في صفر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نظام الأقوال كما في الرياض أنه توفي بعد الظهر يوم السبت لست خلت من شهر رمضان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فتكون وفاته بعد الشيخ الطوسي وفيه بعد وفي الرياض أن المولى حشري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التبريزي الصوفي الشاعر قال في كتاب تذكرة الأولياء الذي عقده لذكر أسامي الأولياء والعلماء والصلحاء والأكابر والمشاهير المدفونين في تبريز ونواحيه أن سلار بن عبد العزيز الديلمي مدفون في قرية خسرو شاه من قرى تبريز وأقول قد وردت عليها أيضا وسمعت من بعض أكابرها بل عن جميع أهلها أن قبره بها وكان قبره هناك معروفا وقد زرته بها قال و خسرو شاه على مرحلة من تبريز بقدر ستة فراسخ ويروي سلار عن شيخيه الخليلين علمي العلم والهدى الشيخ المفيد والسيد المرتضى رابعهم المولى الأجل ذو الكفايتين أبو الجوائز الحسن بن علي بن محمد بن باري الكاتب في الرياض كان من أجلاء مشايخ أصحابنا المعاصرين للشيخ الطوسي ويروي عنه المفيد أبو الوفا عبد الجبار بن عبد الله بن علي الرازي كما يظهر من صدر سند خمسة عشر حديثا للحسن بن ذكوان الفارسي صاحب أمير المؤمنين عليه السلامومن أواخر مجمع البيان للطبرسي أيضا وقد أدرك الحسن بن ذكوان المذكور من الرسول صلى الله عليه وآله أيضا ولكن لم يره فإنه كان له يوم قبض النبي صلى الله عليه وآله اثنتان وعشرون سنة وهو قد كان على دين المجوسية حينئذ ثم أدركته السعادة الربانية بعد ذلك فأسلم على يد أمير المؤمنين عليه السلام إلا أن في صدر سند الأحاديث المذكورة وقع بعنوان الرئيس أبو الجوائر الحسن بن علي بن باري وهو يروي عن الشيخ أبي بكر بن أحمد بن محمد المفيد الجرجراني كما يظهر من أواخر مجمع البيان ويروي أبو الجوائز هذا عن جماعة ويروي أيضا عن علي بن عثمان بن الحسين عن الحسن بن ذكوان الفارسي المذكور كما يظهر من صدر سند الأحاديث المذكورة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52"/>
      </w:r>
      <w:r>
        <w:rPr>
          <w:rFonts w:ascii="IRNazanin" w:hAnsi="IRNazanin" w:eastAsia="IRNazanin"/>
          <w:color w:val="111111"/>
          <w:sz w:val="28"/>
          <w:sz w:val="28"/>
          <w:szCs w:val="28"/>
          <w:rtl w:val="true"/>
          <w:lang w:bidi="fa-IR"/>
        </w:rPr>
        <w:t xml:space="preserve">بن علي السروي </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الإمام رشيد الدين أبو عبد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ابن شهر آشوب بن أبي نصر بن أبي الجيش ، المتوفى عن مائة سنة إلا عشرة أشهر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ألفه تتميما لفهرس شيخ الطائفة ، وذكر فيه أنه زاد عليه نحوا من ثلاث مائة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 أحواله وبين تصانيفه وطرقه ومشايخه شيخنا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لا مزيد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مشايخه هو جده شهر آشوب الذي يروي هو عن شيخ الطائفة ، وهذا سند عال يظهر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الفقيه محمد بن إدريس الحلي في آخر ما كتبه في المضايقة الموسوم بالمختصر عند ذكر طريقه إلى أخبار الباب ، وأنه يرويها عن محمد بن علي بن شهر آشوب قال وهو يعني به شیخه محمد بن علي بن شهر آشوب يروي عن جده ابن كياكي عن أبي جعفر الطوسي فيستفاد منه أن اسم والد شهرآشوب هو كياكي وأبو نصر كنية له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53"/>
      </w:r>
      <w:r>
        <w:rPr>
          <w:rFonts w:ascii="Amiri" w:hAnsi="Amiri" w:eastAsia="Amiri" w:cs="Amiri"/>
          <w:color w:val="111111"/>
          <w:sz w:val="28"/>
          <w:sz w:val="28"/>
          <w:szCs w:val="28"/>
          <w:rtl w:val="true"/>
          <w:lang w:bidi="ar-SA"/>
        </w:rPr>
        <w:t xml:space="preserve">بن شهر آشوب </w:t>
      </w:r>
      <w:r>
        <w:rPr>
          <w:rFonts w:eastAsia="Amiri" w:cs="Amiri" w:ascii="Amiri" w:hAnsi="Amiri"/>
          <w:color w:val="111111"/>
          <w:sz w:val="28"/>
          <w:szCs w:val="28"/>
          <w:rtl w:val="true"/>
          <w:lang w:bidi="ar-SA"/>
        </w:rPr>
        <w:t xml:space="preserve">( . . .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 -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مشارك في بعض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 على المنبر أيام المقتفي ببغداد ، فأعجبه وخلع عليه ، وتوفي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والنزول على مذهب آل الرسول ، اعلام الطرائق في الحدود والحقائق المخزون والمكنون في عيون الفنون ، مائدة الفائدة والمثالب والنواصب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حاجي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عباس 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آغا بزرك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العربية والمعربة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شهر آشوب بن أبي نصر بن أبي الجيش السروي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متقدما في علم القرآن والغريب والنحو واسع العلم كثير العبادة والخشوع ألف الفصول في النحو أسباب 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 مناقب أبي طالب المكفوف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والفائدة في النوادر والفرائد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في اثبات ولاية الأئمة الكرام من طريق الخاص والعام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بتصحيح شيخ علي المملاتي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بمبىء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54"/>
      </w:r>
      <w:r>
        <w:rPr>
          <w:rFonts w:ascii="Amiri" w:hAnsi="Amiri" w:eastAsia="Amiri" w:cs="Amiri"/>
          <w:color w:val="111111"/>
          <w:sz w:val="28"/>
          <w:sz w:val="28"/>
          <w:szCs w:val="28"/>
          <w:rtl w:val="true"/>
          <w:lang w:bidi="ar-SA"/>
        </w:rPr>
        <w:t xml:space="preserve">السروي للشيخ المحدث المتكلم النبيه و الأديب الفقيه المتبحر الكامل الحاوي للمناقب والفضائل رشيد الدين أبي جعفر محمد بن علي بن شهر آشوب بن أبي نصر بن أبي الجيش المازندراني السروي نور الله مرقده السني وهو صاحب المناقب المعروف وكتاب معالم العلماء في الرجال وله كتب أخر كالحاوي والمنهاج ومثالب النواصب والمخزون المكنون في عيون الفنون وأعلام الطرائق في الحدود والحقائق و الأسباب والنزول على مذهب آل الرسول وغيرها ولم أعثر عليها وقد ينقل عن </w:t>
      </w:r>
    </w:p>
    <w:p>
      <w:pPr>
        <w:pStyle w:val="BookText"/>
        <w:rPr/>
      </w:pPr>
      <w:r>
        <w:rPr>
          <w:rFonts w:ascii="Amiri" w:hAnsi="Amiri" w:eastAsia="Amiri" w:cs="Amiri"/>
          <w:color w:val="111111"/>
          <w:sz w:val="28"/>
          <w:sz w:val="28"/>
          <w:szCs w:val="28"/>
          <w:rtl w:val="true"/>
          <w:lang w:bidi="ar-SA"/>
        </w:rPr>
        <w:t xml:space="preserve">رسالته متشابه القرآن وروى عن الشيخ بواسطتين وبواسطة جده شهر آشوب وغيره عنه وقد روى عن جم غفير من الأصحاب أشرنا إلى كثير منهم وعن كثير من المخالفين ذكر جماعة منهم في المناقب كمحمود بن عمر الزمخشري صاحب الكشاف وغيره وأحمد الغزالي راويا له عن أخيه أبي حامد محمد بن محمد الغزالي الطوسي وصاحب كتاب الاحياء وكالخطيب الخوارزمي الموفق بن أحمد المكي صاحب الأربعين والقاضي أبي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الفضائل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وروى عنه السيد أبو حامد بن زهرة وغيره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55"/>
      </w:r>
      <w:r>
        <w:rPr>
          <w:rFonts w:ascii="IRNazanin" w:hAnsi="IRNazanin" w:eastAsia="IRNazanin"/>
          <w:color w:val="111111"/>
          <w:sz w:val="28"/>
          <w:sz w:val="28"/>
          <w:szCs w:val="28"/>
          <w:rtl w:val="true"/>
          <w:lang w:bidi="fa-IR"/>
        </w:rPr>
        <w:t xml:space="preserve">بن علي بن شهر آشوب المازندراني السروي كان عالما فاضلا ثقة محدثا محققا عارفا بالرجال والأخبار أديبا شاعرا جامعا للمحاسن له كتب منها كتاب مناقب آل أبي طالب كتاب مثالب النواصب كتاب المخزون المكنون في عيون العيون كتاب أعلام الطرائق في الحدود والحقائق كتاب فائدة الفائدة كتاب المثال في الأمثال كتاب الأسباب والنزول على مذهب آل الرسول كتاب الحاوي كتاب الأوصاف كتاب المنهاج وغير ذلك وغير ذلك وقد ذكر مؤلفاته هذه في معالم العلماء وقد نقلنا منه هنا ما فيه وليس فيه زيادة على فهرست الشيخ والنجاشي إلا قليل وذكر أنه زاد في المؤلفات على ما جمعه الشيخ ستمائة كتاب والظاهر أن أكثرها من مؤلفات المتقدمين وذكره السيد مصطفى فقال شيخ هذه الطائفة وفقيهها وكان شاعرا بليغا منشیا روى عنه محمد بن عبد الله بن زهرة وروى عن محمد وعلي ابني عبد الصمد له كتب منها كتاب الرجال أنساب آل أبي طالب إنتهى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يروي أيضا عن جده شهر آشوب عن الشيخ الطوسي وقد رأيت له أيضا كتاب متشابه القرآن الشيخ جلال الدين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56"/>
      </w:r>
      <w:r>
        <w:rPr>
          <w:rFonts w:ascii="IRNazanin" w:hAnsi="IRNazanin" w:eastAsia="IRNazanin"/>
          <w:color w:val="111111"/>
          <w:sz w:val="28"/>
          <w:sz w:val="28"/>
          <w:szCs w:val="28"/>
          <w:rtl w:val="true"/>
          <w:lang w:bidi="fa-IR"/>
        </w:rPr>
        <w:t xml:space="preserve">شهرآشوب أبو جعفر محمد بن علي بن شهر آشوب نام نامیش بر أفواه رجال ساري وجاري است، خود از مردم طبرستان و أز أهالي بلدهء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أز صناديد طايفهء إماميه وأز مشایخ آن سلسله جلیله است ، در بازار حديث داني ورجالشناسي صرافي مي مانند ، خالص را از مغشوش نيك إمتياز دادي وصحيح را أز مخدوش إفتراق خوش بخشيدي ، ذهني وقاد وطبعي نقاد داشت ، و بعلو قدر وشرح صدر و خضوع قلب ممتاز و مستثنى بود، در علوم أدبيه ورسوم ترسیل و آداب شعر در شمار فحول علما وأركان أدباء معدود گشت ، بدستياري رياضات شرعيه سراچه وجود را از خاشاك رذايل بپيراست ، وأز رعايت أحكام دين مبين وشرايع سيد المرسلين سرا پاي خود را بمحامد أوصاف ومكارم أخلاق بیاراست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بازبده أفاضل واعلام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بوده ، وأز شيخ طوسي عليه الرحمة گاهي بدو واسطه و گاهي بيك واسطه روایت کرده ، و اسناد مرویات خود را بجمعي از مشایخ میرساند ، از آن جمله پدرش ، وجدش ، وسيد أبو الفضل داعي حسني ، وسيد فضل الله بن علي حسيني ، وشيخ أبو الفتوح أحمد بن علي الرازي وشيخ أبو عبد الله محمد وبرادرش علي ، وشيخ أبو منصور أحمد بن علي بن أبي طالب طبرسي است كه إنشاء الله حالات هر يك در محل خود بشرح خواهد گذشت ، ونوشته استفاده وإستجازه جمهوري از علماء با إجازات وي پیوسته شود که از جملهء آن گروه شیخ جمال الدین </w:t>
      </w:r>
    </w:p>
    <w:p>
      <w:pPr>
        <w:pStyle w:val="BookText"/>
        <w:rPr/>
      </w:pPr>
      <w:r>
        <w:rPr>
          <w:rFonts w:ascii="IRNazanin" w:hAnsi="IRNazanin" w:eastAsia="IRNazanin"/>
          <w:color w:val="111111"/>
          <w:sz w:val="28"/>
          <w:sz w:val="28"/>
          <w:szCs w:val="28"/>
          <w:rtl w:val="true"/>
          <w:lang w:bidi="fa-IR"/>
        </w:rPr>
        <w:t xml:space="preserve">أبي الحسن علي بن شعرة الحلي الجامعاني وغير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فر دولت آل أحمد آن رواج فضل و هنر و شیوع تشیع در حلب بود بدان صوب متوجه گشت ، و در آن بازار در آمد کالاي تولا وتشيع بنمود، دوستان أهل البيت بروي گرد آمدند ، روزگاري بترويج مذهب جعفري قيام داشت ، در سال پانصد و هشتاد و هشت هجري قضاي الهي در رسيده طومار عمرش در هم پیچید و گویند در دامنه کوهی که معروف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گشت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ومصنفاتش أز إينقرار است که ثبت میشود کتاب مناقب آل أبي طالب ، كتاب معالم العلما در رجال که بر نهج فهرست شیخ طوسی نوشته است، الا آنکه بعضی از شعراء را در آخر کتاب آورده ، كتاب مثالب النواصب ، كتاب المخزون والمكنون في عيون الفنون ، كتاب اعلام الطرايق في الحدود والحقايق ، كتاب مائدة الفائده وكتاب المثال في الأمثال ، كتاب الأسباب و النزول على مذهب آل الرسول ، كتاب الحاوي ، كتاب الأوصاف ، كتاب المنهاج ، كتاب الرجال ، كتاب أنساب آل أبي طالب ، كتاب متشابه القرآن </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57"/>
      </w:r>
      <w:r>
        <w:rPr>
          <w:rFonts w:ascii="Amiri" w:hAnsi="Amiri" w:eastAsia="Amiri" w:cs="Amiri"/>
          <w:color w:val="111111"/>
          <w:sz w:val="28"/>
          <w:sz w:val="28"/>
          <w:szCs w:val="28"/>
          <w:rtl w:val="true"/>
          <w:lang w:bidi="ar-SA"/>
        </w:rPr>
        <w:t xml:space="preserve">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هو محمد بن علي بن شهر آشوب المازندراني رشيد الدين شيخ في هذه الطائفة وفقيهها وكان شاعرا بليغا منشيا إلى أن قال هو شيخ الطائفة لا يطعن في فضله صرح بذلك جملة من المشايخ وصرح في الرواشح بوثاقته وله كتاب معالم العلماء في الرجال إنتهى وعن صه في ترجمة أحمد بن عبد الأصفهاني أنه قال قال شيخنا محمد بن علي بن شهر آشوب أنه عامي وفي التعليقة أنه لم يرد بقوله </w:t>
      </w:r>
    </w:p>
    <w:p>
      <w:pPr>
        <w:pStyle w:val="BookText"/>
        <w:rPr/>
      </w:pPr>
      <w:r>
        <w:rPr>
          <w:rFonts w:ascii="Amiri" w:hAnsi="Amiri" w:eastAsia="Amiri" w:cs="Amiri"/>
          <w:color w:val="111111"/>
          <w:sz w:val="28"/>
          <w:sz w:val="28"/>
          <w:szCs w:val="28"/>
          <w:rtl w:val="true"/>
          <w:lang w:bidi="ar-SA"/>
        </w:rPr>
        <w:t xml:space="preserve">شيخنا الحقيقة فإنه لم يدركه إذ هو من معاصري ابن إدريس سر سره ويروي عن الشيخ بواسطتين وربما يروي عنه بواسطة واحدة كما ذكره العلامة في إجازته الكبيرة لأولاد الزهرة وغيره في غيرها إنتهى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58"/>
      </w:r>
      <w:r>
        <w:rPr>
          <w:rFonts w:ascii="IRNazanin" w:hAnsi="IRNazanin" w:eastAsia="IRNazanin"/>
          <w:color w:val="111111"/>
          <w:sz w:val="28"/>
          <w:sz w:val="28"/>
          <w:szCs w:val="28"/>
          <w:rtl w:val="true"/>
          <w:lang w:bidi="fa-IR"/>
        </w:rPr>
        <w:t xml:space="preserve">شهر آشوب محمد بن علي بن شهر آشوب السروي المازندراني فخر الشيعة ومحيي الشريعة قطب المحدثين وشيخ مشايخهم صاحب مناقب ومعالم والأسباب والنزول وغير ذلك در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ثفح وفات کرد و در بیرون حلب در جبل جوشن نزديك قبر محسن سقط شده پسر حضرت امام حسين عليه</w:t>
      </w:r>
    </w:p>
    <w:p>
      <w:pPr>
        <w:pStyle w:val="BookText"/>
        <w:rPr/>
      </w:pPr>
      <w:r>
        <w:rPr>
          <w:rFonts w:ascii="IRNazanin" w:hAnsi="IRNazanin" w:eastAsia="IRNazanin"/>
          <w:color w:val="111111"/>
          <w:sz w:val="28"/>
          <w:sz w:val="28"/>
          <w:szCs w:val="28"/>
          <w:rtl w:val="true"/>
          <w:lang w:bidi="fa-IR"/>
        </w:rPr>
        <w:t xml:space="preserve">السلام بخاك رفت وإين شيخ معظم را علماي عامه نیز تجلیل تبجیل کرده اند وبكثرت علم وعبادت وخشوع و تهجد أو را ستوده اند و گفته اند همیشه با طهارت بوده روايت مي کند از جدش شهر آشوب از شيخ طوسي ره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w:t>
      </w:r>
      <w:r>
        <w:rPr>
          <w:rStyle w:val="FootnoteAnchor"/>
          <w:rtl w:val="true"/>
        </w:rPr>
        <w:footnoteReference w:id="59"/>
      </w:r>
      <w:r>
        <w:rPr>
          <w:rFonts w:ascii="Amiri" w:hAnsi="Amiri" w:eastAsia="Amiri" w:cs="Amiri"/>
          <w:color w:val="111111"/>
          <w:sz w:val="28"/>
          <w:sz w:val="28"/>
          <w:szCs w:val="28"/>
          <w:rtl w:val="true"/>
          <w:lang w:bidi="ar-SA"/>
        </w:rPr>
        <w:t xml:space="preserve">محمد علي بن شهر آشوب بن أبي نصر بن أبي الجيش السروي المازندراني الطبرسي أبو جعفر الشيعي من فقهاء الإمامية إنتقل إلى حلب ومات بها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وثمانين وخمسمأة له من الكتب الأسباب والنزول على مذهب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الطرائق في الحدود والحقائق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الحاوي كتاب المناقب من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مائدة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المخزون والمكنون في عيون الفنون معالم العلماء كتاب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الأخبار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60"/>
      </w:r>
      <w:r>
        <w:rPr>
          <w:rFonts w:ascii="Amiri" w:hAnsi="Amiri" w:eastAsia="Amiri" w:cs="Amiri"/>
          <w:color w:val="111111"/>
          <w:sz w:val="28"/>
          <w:sz w:val="28"/>
          <w:szCs w:val="28"/>
          <w:rtl w:val="true"/>
          <w:lang w:bidi="ar-SA"/>
        </w:rPr>
        <w:t xml:space="preserve">بن علي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رشيد الدين ، شيخ في هذه الطائفة وفقيهها ، وكان شاعرا بليغا منشئا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زهرة ، وروى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نسخة روى عن جده شهر آشوب أيضا عن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ابني عبد الصمد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 وكتاب أنساب آل أبي طالب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61"/>
      </w:r>
      <w:r>
        <w:rPr>
          <w:rFonts w:ascii="Amiri" w:hAnsi="Amiri" w:eastAsia="Amiri" w:cs="Amiri"/>
          <w:color w:val="111111"/>
          <w:sz w:val="28"/>
          <w:sz w:val="28"/>
          <w:szCs w:val="28"/>
          <w:rtl w:val="true"/>
          <w:lang w:bidi="ar-SA"/>
        </w:rPr>
        <w:t xml:space="preserve">بن علي بن شهر آشوب المازندراني رشيد الدين شيخ في هذه الطائفة وفقيها وكان شاعرا بليغا منشيا روى عنه محمد بن عبد الله بن زهره وروى عن محمد وعلى ابني عبد الصمد له كتب منها كتاب الرجال ، انساب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62"/>
      </w:r>
      <w:r>
        <w:rPr>
          <w:rFonts w:ascii="Amiri" w:hAnsi="Amiri" w:eastAsia="Amiri" w:cs="Amiri"/>
          <w:color w:val="111111"/>
          <w:sz w:val="28"/>
          <w:sz w:val="28"/>
          <w:szCs w:val="28"/>
          <w:rtl w:val="true"/>
          <w:lang w:bidi="ar-SA"/>
        </w:rPr>
        <w:t xml:space="preserve">بن علي بن شهر آشوب المازندراني ، رشيد الدين شيخ في هذه الطائفة وفقيهها ، وكان شاعراً بليغاً منشئاً ، روى عنه محمّد بن عبد الله بن زهرة ، وروى عن محمد وعلي ابني عبد الصمد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63"/>
      </w:r>
      <w:r>
        <w:rPr>
          <w:rFonts w:ascii="Amiri" w:hAnsi="Amiri" w:eastAsia="Amiri" w:cs="Amiri"/>
          <w:color w:val="111111"/>
          <w:sz w:val="28"/>
          <w:sz w:val="28"/>
          <w:szCs w:val="28"/>
          <w:rtl w:val="true"/>
          <w:lang w:bidi="ar-SA"/>
        </w:rPr>
        <w:t xml:space="preserve">بن على بن شهر آشوب المازندراني رشيد الدين شيخ في هذه الطائفة وفقيهها وكان شاعراً بليغاً منشأ روى عنه محمّد بن عبد الله بن زهرة وروى عن محمد وعلى ابني عبد الصمد له كتب منها كتاب الأنساب آل أبي طالب عليهم السلام مصط ومضى في احمد بن عبد الله الأصفهاني عن صه عده من مشايخه واستناده إلى قوله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64"/>
      </w:r>
      <w:r>
        <w:rPr>
          <w:rFonts w:ascii="Amiri" w:hAnsi="Amiri" w:eastAsia="Amiri" w:cs="Amiri"/>
          <w:color w:val="111111"/>
          <w:sz w:val="28"/>
          <w:sz w:val="28"/>
          <w:szCs w:val="28"/>
          <w:rtl w:val="true"/>
          <w:lang w:bidi="ar-SA"/>
        </w:rPr>
        <w:t xml:space="preserve">بن علي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 رشيد الدين ، شيخ في هذه الطائفة وفقيهها ، وكان شاعراً بليغاً منشئاً، روى عنه محمّد بن عبد الله بن زهرة ، وروى عن محمد وعلي ابني عبد الصمد ، له كتب منها كتاب أنساب آل أبي طالب ،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ترجمة أحمد بن عبد الله الأصفهاني عن صه عده من مشايخه واستناده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 الحقيقة ، فإنّه لم يدرك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من معاصري ابن إدريس سره سره ويروي عن الشيخ بواسطتين وربما يروي عنه بواسطة واحدة كما ذكره العلامة في إجازته الكبيرة لأولاد زهرة وغيره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شيخ الطائفة لا يطعن في فضله ، صرّح بذلك جملة من المشايخ ، وصرح في الرواشح بوثاقته، وله كتاب معالم العلماء في الرجال حذا فيه حذو 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عليه إلا قليلا ، وزاد في آخره بعض الشعراء ، ربما نقلنا منه في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65"/>
      </w:r>
      <w:r>
        <w:rPr>
          <w:rFonts w:ascii="Amiri" w:hAnsi="Amiri" w:eastAsia="Amiri" w:cs="Amiri"/>
          <w:color w:val="111111"/>
          <w:sz w:val="28"/>
          <w:sz w:val="28"/>
          <w:szCs w:val="28"/>
          <w:rtl w:val="true"/>
          <w:lang w:bidi="ar-SA"/>
        </w:rPr>
        <w:t xml:space="preserve">بن علي بن شهر آشوب المازندراني رشيد الدين ، شيخ في هذه الطائفة وفقيهها ، وكان شاعرا بليغا منشاءا ، روى عنه محمد بن عبد الله بن زهرة ، وروى عن محمد وعلي ابني عبد الصمد ، له كتب منها كتاب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في ترجمة أحمد بن عبد الله الأصفهاني عن الخلاصة عده من مشائخه واستناده إلى قوله</w:t>
      </w:r>
      <w:r>
        <w:rPr>
          <w:rFonts w:eastAsia="Amiri" w:cs="Amiri" w:ascii="Amiri" w:hAnsi="Amiri"/>
          <w:color w:val="111111"/>
          <w:sz w:val="28"/>
          <w:szCs w:val="28"/>
          <w:rtl w:val="true"/>
          <w:lang w:bidi="ar-SA"/>
        </w:rPr>
        <w:t xml:space="preserve">. </w:t>
      </w:r>
      <w:bookmarkStart w:id="23" w:name="pg15888_179978"/>
    </w:p>
    <w:p>
      <w:pPr>
        <w:pStyle w:val="BookText"/>
        <w:rPr/>
      </w:pPr>
      <w:bookmarkEnd w:id="23"/>
      <w:r>
        <w:rPr>
          <w:rFonts w:ascii="Amiri" w:hAnsi="Amiri" w:eastAsia="Amiri" w:cs="Amiri"/>
          <w:color w:val="111111"/>
          <w:sz w:val="28"/>
          <w:sz w:val="28"/>
          <w:szCs w:val="28"/>
          <w:rtl w:val="true"/>
          <w:lang w:bidi="ar-SA"/>
        </w:rPr>
        <w:t xml:space="preserve">ولا يخفى أن ابن شهر آشوب من معاصري ابن إدريس كما مر في الطبقات ، يروي عن الشيخ بواسطتين ، وربما يروي عنه بواسطة واحدة ، كما ذكره العلامة في اجازته الكبيرة لأولاد زهرة وغيره في غيرها، واطلاق الشيخ عليه في كلام العلامة ليس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هو شيخ الطائفة ورئيسهم لا يطعن عليه في فضله وتحبيره ، كما صرح به الجماعة ، وعن تصريح الرواشح السماوية توثيقه ، وله كتاب معالم العلماء حذى فيه حذو فهرست الشيخ ولم يزد عليه الا قليلا ، ولكني لم أره وذكرناه على ما رأيناه في بعض الكتب ، وقد نقل أيضا أنه زاد في آخره بعض الشعراء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5321448_2142443653"/>
      <w:bookmarkStart w:id="25" w:name="_Toc9"/>
      <w:bookmarkEnd w:id="24"/>
      <w:r>
        <w:rPr>
          <w:rtl w:val="true"/>
        </w:rPr>
        <w:t>عملنا في الكتاب</w:t>
      </w:r>
      <w:r>
        <w:rPr>
          <w:rtl w:val="true"/>
        </w:rPr>
        <w:t>:</w:t>
      </w:r>
      <w:bookmarkEnd w:id="25"/>
    </w:p>
    <w:p>
      <w:pPr>
        <w:pStyle w:val="BookText"/>
        <w:rPr/>
      </w:pPr>
      <w:r>
        <w:rPr>
          <w:rFonts w:ascii="IRNazanin" w:hAnsi="IRNazanin" w:eastAsia="IRNazanin"/>
          <w:color w:val="111111"/>
          <w:sz w:val="28"/>
          <w:sz w:val="28"/>
          <w:szCs w:val="28"/>
          <w:rtl w:val="true"/>
          <w:lang w:bidi="fa-IR"/>
        </w:rPr>
        <w:t>قابلنا الكتاب مع نسختين الموجودين بين ايدينا المصورة من مكتبة ناصرية بهند والمصورة من مدرسة سبهسالار والصحيح عندنا كتابة نسخة الثانية عن الاول للموافقة بين الاسقاط ورسم الخط لبعض الكلمات والتصحیفات وغير ذلک من القرائن ونورد فى آخر الكلام تصلوير المخطوطات</w:t>
      </w:r>
      <w:r>
        <w:rPr>
          <w:rFonts w:eastAsia="IRNazanin" w:cs="IRNazanin"/>
          <w:color w:val="111111"/>
          <w:sz w:val="28"/>
          <w:szCs w:val="28"/>
          <w:rtl w:val="true"/>
          <w:lang w:bidi="fa-IR"/>
        </w:rPr>
        <w:t>.</w:t>
      </w:r>
    </w:p>
    <w:p>
      <w:pPr>
        <w:pStyle w:val="Heading3"/>
        <w:numPr>
          <w:ilvl w:val="2"/>
          <w:numId w:val="1"/>
        </w:numPr>
        <w:rPr/>
      </w:pPr>
      <w:bookmarkStart w:id="26" w:name="__RefHeading___Toc15321450_2142443653"/>
      <w:bookmarkStart w:id="27" w:name="_Toc10"/>
      <w:bookmarkEnd w:id="26"/>
      <w:r>
        <w:rPr>
          <w:rtl w:val="true"/>
        </w:rPr>
        <w:t>ذكر رسالة بعض الأصحاب في تارخ قتل الثاني</w:t>
      </w:r>
      <w:bookmarkEnd w:id="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نورد ما كتبه بعض الاصحاب في تاريخ قتل عمر لعنه الله لمناسبته مع الكتاب وما في سنده ومتنه مما لا يوجد فى غيره من الاحاديث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واشتهر بين عامة الشيعة وجماعة من علمائنا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اليوم التاسع من ربيع الأوَّل انتقل الثاني إلى الدَّرْكِ الأسفل من جهنَّم في تابوت من نار، فيكون أعظم أعيادِ آل محمد صلوات الله عليهم أجمعين، سيّما سيدتنا ومولاتنا الصديقة الشهيدة فاطمة الزهراء أرواحنا فداها المعلوم بالضرورة أنها استُشْهِدت وتُوُفِّيَت وهي ساخطة عليه وعلى صاحبه، ومن سخطت عليه بضعة الرسول الأعظم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يؤذيه ما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قعر جهنم وبئس الورد المورد بل قد يُعلَمُ من الضرورة تضاعفُ الأعمالِ الحسنة في اليوم التاسع من ربيع الأول، مثل إطعام المؤمنين وإكرامهم، واستعمال الطيب واللباس الحسن والتوسعة على العيال، وشكر الله تعالى وعبادته، وإظهار السرور، كما في بعض المعتبرة </w:t>
      </w:r>
      <w:r>
        <w:rPr>
          <w:rStyle w:val="FootnoteAnchor"/>
          <w:rtl w:val="true"/>
        </w:rPr>
        <w:footnoteReference w:id="66"/>
      </w:r>
      <w:r>
        <w:rPr>
          <w:rFonts w:ascii="Amiri" w:hAnsi="Amiri" w:eastAsia="Amiri" w:cs="Amiri"/>
          <w:color w:val="111111"/>
          <w:sz w:val="28"/>
          <w:sz w:val="28"/>
          <w:szCs w:val="28"/>
          <w:rtl w:val="true"/>
          <w:lang w:bidi="ar-SA"/>
        </w:rPr>
        <w:t>المروية بعدة أسانيد عن محمد بن علاء الواسطي الهمداني ويحيى بن محمد بن جريح البغدادي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المعتبرة صريحة كغيرها في ردّ ما ينسب إلى مشهور الفريقين من أن نمرود آل محمد صلوات الله عليهم أجمعين قتل في السادس والعشرين من ذي الحجة، أو في اليوم السابع والعشرين منه ، مُضافاً إلى كون ما مرَّ هو المشهور بين الشيعة خلفاً عن سلف، ولا يخفى عليهم ما تتوفّر الدواعي إلى حفظه، بخلاف العامة العمياء الذين لا غرض لهم في ضبطه، مع كثرة أغلاطهم واشتباههم وأكاذيبهم في الأحكام والموضوعات التي لا رَيْبَ أَنَّ ما نحنُ فيها منها،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صوم يوم التاسع من شهر ربيع الأوَّل، وأنَّ صومه مثل صوم يوم الغَدير، لأنَّه اليوم الذي هلك فيه فرعون هذه الأُمَّة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سائل يسأل عن علة تسمية هذا اليوم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الزهراء عليها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فنخبره بها،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سيدتنا ومولاتنا فاطمة الزهراء فديناها بأنفسنا تفرح في جنان الخلد بمثل هذا اليوم المبارك،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أبو لؤلؤ عُمَرَ بن الخطَّاب وشَقَّ بطنه، رجع إلى أمير المؤمنين عليه السلام، وقال يا مولاي شققتُ </w:t>
      </w:r>
      <w:bookmarkStart w:id="28" w:name="pg15888_179981"/>
    </w:p>
    <w:p>
      <w:pPr>
        <w:pStyle w:val="BookText"/>
        <w:rPr/>
      </w:pPr>
      <w:bookmarkEnd w:id="28"/>
      <w:r>
        <w:rPr>
          <w:rFonts w:ascii="Amiri" w:hAnsi="Amiri" w:eastAsia="Amiri" w:cs="Amiri"/>
          <w:color w:val="111111"/>
          <w:sz w:val="28"/>
          <w:sz w:val="28"/>
          <w:szCs w:val="28"/>
          <w:rtl w:val="true"/>
          <w:lang w:bidi="ar-SA"/>
        </w:rPr>
        <w:t>بَطَنَه، فلما سمع أمير المؤمنين سلام الله عليه بَكَى بُكاءً شديداً، ثُمَّ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ان بنت رسول الله صلَّى الله عليه وآله وسلم كانت حيَّة فسمعته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5321452_2142443653"/>
      <w:bookmarkStart w:id="30" w:name="_Toc11"/>
      <w:bookmarkEnd w:id="29"/>
      <w:r>
        <w:rPr>
          <w:rtl w:val="true"/>
        </w:rPr>
        <w:t>ترجمة المؤلِّف</w:t>
      </w:r>
      <w:r>
        <w:rPr>
          <w:rtl w:val="true"/>
        </w:rPr>
        <w:t>:</w:t>
      </w:r>
      <w:bookmarkEnd w:id="30"/>
    </w:p>
    <w:p>
      <w:pPr>
        <w:pStyle w:val="BookText"/>
        <w:rPr/>
      </w:pPr>
      <w:r>
        <w:rPr>
          <w:rFonts w:ascii="Amiri" w:hAnsi="Amiri" w:eastAsia="Amiri" w:cs="Amiri"/>
          <w:color w:val="111111"/>
          <w:sz w:val="28"/>
          <w:sz w:val="28"/>
          <w:szCs w:val="28"/>
          <w:rtl w:val="true"/>
          <w:lang w:bidi="ar-SA"/>
        </w:rPr>
        <w:t xml:space="preserve">قال العَلَم العلامة والبحر الفهامة السيد حسن الصدر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بن ضياء الدين أبي تُراب حسن بن السيد أبي جعفر محمد الموسوي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عامل، فاضل كامل مصنف مكثر ، أحد أركان الدين في عصر السلطان الشاه عباس الأوَّل، وبعده كان شيخ الإسلام ،قزوين ، ثُمَّ باردبيل إلى يوم وفاته، أمراً بالمعروف، ناهياً عن كل منكر، مرجعاً في العلم والدين، نافذ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يكتب على سجلات الأرقام و دفاتر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يكتب عليه جده الأُمِّي المُحَقِّق الكركي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مقدّماً على جميع العلماء حتّى على خاله الشيخ عبد العالي ابن المحقق الكركي في جميع المراتب، وكانت له كرامات عالية ومقامات سامية، دعا على السلطان شاه إسماعيل الثاني الذي صار سُنيّاً في الليلة التي كان طلبه وكان سكرانا ليقتله بدعاء العلوي المصري فأخذه الله بذلك النكال، وكان لسُنّيّته شديد التعصب على علماء الشيعة لما أغواه به الميرزا مخدوم صاحب نواقض الروافض، لكن كان السيد قدس الله روحه قوي الجنان طلق اللسان فخاصم السلطان بأشدّ ما يكون وسدّ عليه كلّ طريق </w:t>
      </w:r>
    </w:p>
    <w:p>
      <w:pPr>
        <w:pStyle w:val="BookText"/>
        <w:rPr/>
      </w:pPr>
      <w:r>
        <w:rPr>
          <w:rFonts w:ascii="Amiri" w:hAnsi="Amiri" w:eastAsia="Amiri" w:cs="Amiri"/>
          <w:color w:val="111111"/>
          <w:sz w:val="28"/>
          <w:sz w:val="28"/>
          <w:szCs w:val="28"/>
          <w:rtl w:val="true"/>
          <w:lang w:bidi="ar-SA"/>
        </w:rPr>
        <w:t>يريد فيه السوء بالشيعة والعلماء، حتّى أن السلطان أرسل اليه أن يمنع الذين كانوا يمشون أمام مواكب الأشراف باللعن،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لستُ بسامع لك أمراً وإذا شئت الأمر بقتلي فافعل يقول الناس قتل يزيد الثاني حسين الثاني فيلعنوك كما يلعنون يزيد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السلطان المذكور تغيير السكة لأنّها كانت منقوشة بأسماء الائمة من أهل البيت عليهم السلام احتال ذلك بمحضر الأمراء بأنَّ هذه النقوش تقع بيد الكفرة فالرأي تبديلها حتَّى لا تنجس بمَسِّ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يجسر أحد على جوابه غير السيد،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العذر ذلك فأمر أن يكتب عليها بيت المولى حيرتي الشاعر، و هو بيت معروف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ما كان يريده و أخذ يدبر الحيلة لقتل السيد، فحبسه في حمام حارّ لا يشكّ بهلاكه، ولما فتحوا الحمام خرج السيد على كمال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لم يقدر عليه حتّى هلك السلطان لا رحمه الله وأراح الله منه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وللسيد مصنفات عدَّة،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المناواة عن التفضيل و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شان علي عليه السلام بالنسبة إلى سائر أهل البيت عليهم السلام ، و قد فرغ منه رابع ربيع الأول سنة تسع وستين وتسعمائة،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البدعة في حِلّ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القدسية في أجوبة المسائل الطبرية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الصدرية في أجوبة المسائل الأحمديَّة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ورسالة اللمعة في عينية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ورسالة الطهماسبيَّة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الامامة، ورسالة نجاسة أهل الخلاف ، ورسالة أخرى في الحكم بكفر عامتهم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الخلاف ، ورسالة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قاتل الخليفة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الطَّيِّبَاتُ وَطَعامُ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استقبال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نية الوكيل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ورسالة في تحقيق معنى السيّد والسيادة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الأدعية،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الصحيفة السجّاديّة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عنه السيّد حُسَيْن بن السيد حيدر الكركي، قال في اجازته لبعض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جميع ذلك قراءةً وإجازةً عن سيّد المُحَقِّقِين وسَنَد المُدَقِّقِين وارث علوم الأنبياء والمرسلين السيّد حُسَيْن بن السيد الربَّاني والعارف الصمداني السيد حسن الحسيني الموسوي، عن عدة من أصحابنا منهم والده، والفقيه المتكلّم الشيخ محمد بن الحرث المنصوري الجزائري، والسيد السند الفاضل السيد أسد الله الحسيني التبريزي، والشيخ الجليل شيخ الإسلام حَقّاً علي بن هلال الكَرَكي الشهير والده بالمنشار، والمولى الجليل مولانا عطاء الله الآملي والسيّد عماد الجزائري، والشيخ الفقيه يحيى بن الحسين بن عشرة البحراني شارح الرسالة الجعفرية، جميعاً عن جده من قِبَل الأم رئيس المُحَقِّقين الشيخ علي بن عبد العالي الكركي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أنَّه يروي عن عدة من الاعلام عن والِد أُمِّهِ المُحَقِّقِ الكَرَكي، فهو ابن خالة الميرزا محمد باقر الداماد، والسيد حسين بن السيد حسن بن جعفر بن الأعْرَج الموسوي الكَرَكي والد الميرزا حبيب الله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كان للمُحَقِّق الكركي ثلاث بنات، وإن لم يكن له إلَّا بنتين فالتحريف واقع في </w:t>
      </w:r>
      <w:bookmarkStart w:id="31" w:name="pg15888_179984"/>
    </w:p>
    <w:p>
      <w:pPr>
        <w:pStyle w:val="BookText"/>
        <w:rPr/>
      </w:pPr>
      <w:bookmarkEnd w:id="31"/>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فحينئذ فيتحد مع والد ميرزا حبيب الله المذكورين في أمل الآمل ويكون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البعيد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بين جعفر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لي في رياض العلماء اتحادهما و أنه مات بأردبيل و نقل إلى العتبات في العراق،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بقزوين سنة إحدى و ألف، و هي السنة التي وقع فيها الطاعون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صاحب أمل الآمل السيّد حُسَين والد الميرزا حبيب الله وأنَّه سكن بإصفهان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بالصواب</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5321454_2142443653"/>
      <w:bookmarkStart w:id="33" w:name="_Toc12"/>
      <w:bookmarkEnd w:id="32"/>
      <w:r>
        <w:rPr>
          <w:rtl w:val="true"/>
        </w:rPr>
        <w:t>هذا الكتاب</w:t>
      </w:r>
      <w:r>
        <w:rPr>
          <w:rtl w:val="true"/>
        </w:rPr>
        <w:t>:</w:t>
      </w:r>
      <w:bookmarkEnd w:id="33"/>
    </w:p>
    <w:p>
      <w:pPr>
        <w:pStyle w:val="BookText"/>
        <w:rPr/>
      </w:pPr>
      <w:r>
        <w:rPr>
          <w:rFonts w:ascii="Amiri" w:hAnsi="Amiri" w:eastAsia="Amiri" w:cs="Amiri"/>
          <w:color w:val="111111"/>
          <w:sz w:val="28"/>
          <w:sz w:val="28"/>
          <w:szCs w:val="28"/>
          <w:rtl w:val="true"/>
          <w:lang w:bidi="ar-SA"/>
        </w:rPr>
        <w:t xml:space="preserve">قال العلامة الحاج آقا بزرك الطهراني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المجتهد الكَرَكي، المتوفّى بأردبيل سنة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5321456_2142443653"/>
      <w:bookmarkStart w:id="35" w:name="_Toc13"/>
      <w:bookmarkEnd w:id="34"/>
      <w:r>
        <w:rPr>
          <w:rtl w:val="true"/>
        </w:rPr>
        <w:t>مخطوطات الكتاب</w:t>
      </w:r>
      <w:r>
        <w:rPr>
          <w:rtl w:val="true"/>
        </w:rPr>
        <w:t>:</w:t>
      </w:r>
      <w:bookmarkEnd w:id="3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لم نحصل على ثالث النسخ الموجودة في خزانة مكتبة العلامة السيد شهاب الدين المرعشي النجفي رضوان الله عليه، لذا استعنا بالنسختين المخطوطتين </w:t>
      </w:r>
      <w:bookmarkStart w:id="36" w:name="pg15888_179985"/>
    </w:p>
    <w:p>
      <w:pPr>
        <w:pStyle w:val="BookText"/>
        <w:rPr/>
      </w:pPr>
      <w:bookmarkEnd w:id="36"/>
      <w:r>
        <w:rPr>
          <w:rFonts w:ascii="Amiri" w:hAnsi="Amiri" w:eastAsia="Amiri" w:cs="Amiri"/>
          <w:color w:val="111111"/>
          <w:sz w:val="28"/>
          <w:sz w:val="28"/>
          <w:szCs w:val="28"/>
          <w:rtl w:val="true"/>
          <w:lang w:bidi="ar-SA"/>
        </w:rPr>
        <w:t>المحفوظتين في خزانة مكتبة المجلس الشورى بطهران – ايران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5321458_2142443653"/>
      <w:bookmarkStart w:id="38" w:name="_Toc14"/>
      <w:bookmarkEnd w:id="37"/>
      <w:r>
        <w:rPr>
          <w:rtl w:val="true"/>
        </w:rPr>
        <w:t>منهج التحقيق</w:t>
      </w:r>
      <w:r>
        <w:rPr>
          <w:rtl w:val="true"/>
        </w:rPr>
        <w:t>:</w:t>
      </w:r>
      <w:bookmarkEnd w:id="38"/>
    </w:p>
    <w:p>
      <w:pPr>
        <w:pStyle w:val="BookText"/>
        <w:rPr/>
      </w:pPr>
      <w:r>
        <w:rPr>
          <w:rFonts w:ascii="Amiri" w:hAnsi="Amiri" w:eastAsia="Amiri" w:cs="Amiri"/>
          <w:color w:val="111111"/>
          <w:sz w:val="28"/>
          <w:sz w:val="28"/>
          <w:szCs w:val="28"/>
          <w:rtl w:val="true"/>
          <w:lang w:bidi="ar-SA"/>
        </w:rPr>
        <w:t xml:space="preserve">لقد اعتمدنا في تحقيق هذا السفر القيم على نسختين مخطوطتين؛ وقد اتبعنا في تحقيق هذه الرسالة الشريفة الأسلوب التلفيقي بين هذين النسختين المصوّرتين في انتخاب المتن الأقرب للصواب، وذلك عبر المراحل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النسختين المخطوطتين اللتين يكون عليها مدار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وانتخاب النصّ الأقرب للصواب وإثبات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 حُصِر بين المعقوفتين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مثبت من باقي المصادر المعتبرة</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5321460_2142443653"/>
      <w:bookmarkStart w:id="40" w:name="_Toc15"/>
      <w:bookmarkEnd w:id="39"/>
      <w:r>
        <w:rPr>
          <w:rtl w:val="true"/>
        </w:rPr>
        <w:t>رسالة في فضل يوم قتل عُمَر لعنه الله</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مُحقِّ الحق ومُظهره، ودامغ الباطل ومُدَمِّره ، والصلوة والسلام على محمد وآله مطالع نور الحق ومظهره، ولعنة الله على عدوهم مسجر نار الضلال ومُسعِره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سألتم أدام الله تأييدكم وخَلَّد تسديدكم عن فضل اليوم الذي أهلك الله </w:t>
      </w:r>
    </w:p>
    <w:p>
      <w:pPr>
        <w:pStyle w:val="BookText"/>
        <w:rPr/>
      </w:pPr>
      <w:r>
        <w:rPr>
          <w:rFonts w:ascii="Amiri" w:hAnsi="Amiri" w:eastAsia="Amiri" w:cs="Amiri"/>
          <w:color w:val="111111"/>
          <w:sz w:val="28"/>
          <w:sz w:val="28"/>
          <w:szCs w:val="28"/>
          <w:rtl w:val="true"/>
          <w:lang w:bidi="ar-SA"/>
        </w:rPr>
        <w:t xml:space="preserve">فيه فرعون أهل البيت عدوّ الله ورسوله عُمَر بن الخطاب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انظُر عِلم اليَقين في تَنزيه سيد المرسلين صلى الله عليه وآله وسلم، ص</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من اللعنة والعذاب مالا يدخل تحت الحصر والحساب وهو اليوم التاسع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جمع من المحققين كالشيخ المفيد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خلافاً للمحكي عنه، لما قال المحدّث النوري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التاسع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العيد الكبير، وله شرح كبير في غير هذا الموضع، وعَيَّدَ فيه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الناس أنْ يُعَيِّدُوا فيه، ويُتَّخَذَ فيه المريس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إدريس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وابن طاووس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رحمهم الله تعالى أنّه اليوم التاسع والعشرون من شهر ذي الحجة الحجة الحرام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ذهبوا إلى ذلك وبالغوا في نفي ما عداه إلَّا انّ العَمَلَ المستمر المستقر في سائر الأمصار ، وجميع الأعصار، في جميع بلاد أهل الإيمان، أنَّه اليوم التاسع من شهر ربيع </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75"/>
      </w:r>
      <w:r>
        <w:rPr>
          <w:rFonts w:ascii="Amiri" w:hAnsi="Amiri" w:eastAsia="Amiri" w:cs="Amiri"/>
          <w:color w:val="111111"/>
          <w:sz w:val="28"/>
          <w:sz w:val="28"/>
          <w:szCs w:val="28"/>
          <w:rtl w:val="true"/>
          <w:lang w:bidi="ar-SA"/>
        </w:rPr>
        <w:t>،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فضله وشرفه من لطائف الأخبار، وشرائف الآثار، على ما نَقَلَهُ الثقاة الأخيار الأبرار، من إيجاب حُرمة هذا اليوم وتشريفه وتعظيمه وتكريمه، وقد أمر الله سبحانه وتعالى نبيَّهُ النَّبيه وعترته وبنيه صلوات الله عليهم أجمعين باتخاذه عيداً وتمييزه من بين سائر الأعياد ورفع شأنه بالإفراد والإرفاد والتقرب إلى الله جل جلاله فيه</w:t>
      </w:r>
    </w:p>
    <w:p>
      <w:pPr>
        <w:pStyle w:val="BookText"/>
        <w:rPr/>
      </w:pPr>
      <w:r>
        <w:rPr>
          <w:rFonts w:ascii="Amiri" w:hAnsi="Amiri" w:eastAsia="Amiri" w:cs="Amiri"/>
          <w:color w:val="111111"/>
          <w:sz w:val="28"/>
          <w:sz w:val="28"/>
          <w:szCs w:val="28"/>
          <w:rtl w:val="true"/>
          <w:lang w:bidi="ar-SA"/>
        </w:rPr>
        <w:t>بفعل الخيرات واجتناب المحرّمات والمنكرات وبر الإخوان من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أعظم منه حرمةً عند أهل البيت عليهم أفضل الصلوات وأكمل التحيَّات الزاكيات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اليوم الذي أَقَرَّ الله فيه عين آل الرسول، وفَرَّحَ قلوب أولاد البتول، يوم تُقْبَلُ فيه الأعمال، وتُغْفَرُ فيه الذنوب، وتحط فيه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الفتوح محمد بن محمد بن جعفر الحسيني الحائري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انظر وسائل الشيعة،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الشيخ الإمام الأجل العالم العامل عماد الدين أبو جعفر محمد بن أبي القاسم الطَّبَري</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المحدث الشيخ الثقة الجليل عماد الدين الطبري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أذكر فيه إلا المسند من الأخبار عن المشايخ الكبار والثقات الأخيار، وما أبتغي بذلك إلا رضا الله والزلفي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 عليهما وألهما صلوات الله،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تَرى قد شهد الفقيه العماد الطبري رحمه الله بثبوت أحاديث كتابه الشريف وأنها مرويَّة عن المشايخ الكبار والثقات ،الأخيار، فكلّ من جاء في إسناد هذا الكتاب الشريف يُعتَبَرُ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المقرئ أبو اليقظان عمار بن ياسر الطَّبَری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الشيخ الإمام أبو المطهر إبراهيم بن نصر الجرجاني</w:t>
      </w:r>
      <w:r>
        <w:rPr>
          <w:rStyle w:val="FootnoteAnchor"/>
          <w:rtl w:val="true"/>
        </w:rPr>
        <w:footnoteReference w:id="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محمد بن حمزة العَلَوِيّ الآملي </w:t>
      </w:r>
      <w:r>
        <w:rPr>
          <w:rStyle w:val="FootnoteAnchor"/>
          <w:rtl w:val="true"/>
        </w:rPr>
        <w:footnoteReference w:id="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القزويني</w:t>
      </w:r>
      <w:r>
        <w:rPr>
          <w:rStyle w:val="FootnoteAnchor"/>
          <w:rtl w:val="true"/>
        </w:rPr>
        <w:footnoteReference w:id="80"/>
      </w:r>
      <w:r>
        <w:rPr>
          <w:rFonts w:ascii="Amiri" w:hAnsi="Amiri" w:eastAsia="Amiri" w:cs="Amiri"/>
          <w:color w:val="111111"/>
          <w:sz w:val="28"/>
          <w:sz w:val="28"/>
          <w:szCs w:val="28"/>
          <w:rtl w:val="true"/>
          <w:lang w:bidi="ar-SA"/>
        </w:rPr>
        <w:t xml:space="preserve">، عنمحمد بن علاء الهمداني الواسطي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وأقول أنا وأبو كُرَيْب هذا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بن عامر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مشایخ الكليني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والأشعري هذا يكون ممن اتفق الكُلّ على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ويحيى بن محمد بن جريح البغدادي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رجال الحديث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16249</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تنازعنا في يوم قتل عُمر بن الخطاب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فقيل في هذا المعنى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زنتْ صُهاك بكلّ 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علمها بالزنا حرام</w:t>
      </w:r>
    </w:p>
    <w:p>
      <w:pPr>
        <w:pStyle w:val="BookText"/>
        <w:rPr/>
      </w:pPr>
      <w:r>
        <w:rPr>
          <w:rFonts w:ascii="IRNazanin" w:hAnsi="IRNazanin" w:eastAsia="IRNazanin"/>
          <w:color w:val="111111"/>
          <w:sz w:val="28"/>
          <w:sz w:val="28"/>
          <w:szCs w:val="28"/>
          <w:rtl w:val="true"/>
          <w:lang w:bidi="fa-IR"/>
        </w:rPr>
        <w:t xml:space="preserve">فلا تَلُمُها على زناها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على مثلها ملام</w:t>
      </w:r>
    </w:p>
    <w:p>
      <w:pPr>
        <w:pStyle w:val="BookText"/>
        <w:rPr/>
      </w:pPr>
      <w:r>
        <w:rPr>
          <w:rFonts w:ascii="Amiri" w:hAnsi="Amiri" w:eastAsia="Amiri" w:cs="Amiri"/>
          <w:color w:val="111111"/>
          <w:sz w:val="28"/>
          <w:sz w:val="28"/>
          <w:szCs w:val="28"/>
          <w:rtl w:val="true"/>
          <w:lang w:bidi="ar-SA"/>
        </w:rPr>
        <w:t xml:space="preserve">فلا تلمها ولم زنتياً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إنَّ ابنها إمام</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تُنسب إلى الصادق عليه السلام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جَدُّهُ خَالُهُ وَوَالِدُهُ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أُخْتُهُ وَعَمَّتُهُ</w:t>
      </w:r>
    </w:p>
    <w:p>
      <w:pPr>
        <w:pStyle w:val="BookText"/>
        <w:rPr/>
      </w:pPr>
      <w:r>
        <w:rPr>
          <w:rFonts w:ascii="Amiri" w:hAnsi="Amiri" w:eastAsia="Amiri" w:cs="Amiri"/>
          <w:color w:val="111111"/>
          <w:sz w:val="28"/>
          <w:sz w:val="28"/>
          <w:szCs w:val="28"/>
          <w:rtl w:val="true"/>
          <w:lang w:bidi="ar-SA"/>
        </w:rPr>
        <w:t xml:space="preserve">أَجْدَرُ أَنْ يُبْغِضَ الْوَصِيَّ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يَوْمَ الْغَدِيرِ بَيْعَتَه</w:t>
      </w:r>
    </w:p>
    <w:p>
      <w:pPr>
        <w:pStyle w:val="BookText"/>
        <w:rPr/>
      </w:pPr>
      <w:r>
        <w:rPr>
          <w:rFonts w:ascii="Amiri" w:hAnsi="Amiri" w:eastAsia="Amiri" w:cs="Amiri"/>
          <w:color w:val="111111"/>
          <w:sz w:val="28"/>
          <w:sz w:val="28"/>
          <w:szCs w:val="28"/>
          <w:rtl w:val="true"/>
          <w:lang w:bidi="ar-SA"/>
        </w:rPr>
        <w:t xml:space="preserve">انظُر عِقد الدرر في شَرح بقر بَطنِ عُمَر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لعنه الله، واشتبه علينا أمره، فقصدنا أحمد بن</w:t>
      </w:r>
    </w:p>
    <w:p>
      <w:pPr>
        <w:pStyle w:val="BookText"/>
        <w:rPr/>
      </w:pPr>
      <w:r>
        <w:rPr>
          <w:rFonts w:ascii="Amiri" w:hAnsi="Amiri" w:eastAsia="Amiri" w:cs="Amiri"/>
          <w:color w:val="111111"/>
          <w:sz w:val="28"/>
          <w:sz w:val="28"/>
          <w:szCs w:val="28"/>
          <w:rtl w:val="true"/>
          <w:lang w:bidi="ar-SA"/>
        </w:rPr>
        <w:t xml:space="preserve">إسحاق القُمِّي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العسكري عليه السلام بمدينة قم، وقرعنا عليه الباب فخَرَجَتْ إلينا صَبيَّةٌ عِراقِيَّة، فسألناها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مشغول بعياله، فإنّه يوم عيد،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أعياد الشيعة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الأضحى، ويوم الفطر، ويوم الغدير، ويوم الجمعة،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أحمد ابن إسحاق يروي عن سيّده أبي الحسن علي بن محمد العسكري عليهما السلام أنّ هذا اليوم يوم عيد، وهو أفضل الأعياد عند أهل بيت محمد صلوات الله عليه وعليهم أجمعين وعند مواليهم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فاستأذني لنا بالدخول عليه، وعرّفيه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وهو مُتَزِرُ بمئزر له، ومُحتَبى بكسائه، وهو يمسح وجهه، فأنكرنا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اغتسلت للعيد،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أَوَهذا يوم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التاسع من ربيع الأوّل ، فأَدْخَلَنا داره وأَجْلَسَنا على</w:t>
      </w:r>
    </w:p>
    <w:p>
      <w:pPr>
        <w:pStyle w:val="BookText"/>
        <w:rPr/>
      </w:pPr>
      <w:r>
        <w:rPr>
          <w:rFonts w:ascii="Amiri" w:hAnsi="Amiri" w:eastAsia="Amiri" w:cs="Amiri"/>
          <w:color w:val="111111"/>
          <w:sz w:val="28"/>
          <w:sz w:val="28"/>
          <w:szCs w:val="28"/>
          <w:rtl w:val="true"/>
          <w:lang w:bidi="ar-SA"/>
        </w:rPr>
        <w:t xml:space="preserve">سريره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قصدتُ مولاي أبا الحسن العسكري عليه السلام مع جماعة من إخواني كما قَصَدْتُماني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واستأذنَّا بالدخول عليه في مثل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يوم التاسع من شهر ربيع الأوَّل، فرأينا سيّدنا عليه السلام قد أَمَرَ كلّ واحدٍ من خَدَمه أن يلبس </w:t>
      </w:r>
    </w:p>
    <w:p>
      <w:pPr>
        <w:pStyle w:val="BookText"/>
        <w:rPr/>
      </w:pPr>
      <w:r>
        <w:rPr>
          <w:rFonts w:ascii="Amiri" w:hAnsi="Amiri" w:eastAsia="Amiri" w:cs="Amiri"/>
          <w:color w:val="111111"/>
          <w:sz w:val="28"/>
          <w:sz w:val="28"/>
          <w:szCs w:val="28"/>
          <w:rtl w:val="true"/>
          <w:lang w:bidi="ar-SA"/>
        </w:rPr>
        <w:t>ما يمكنه من الثياب الجدد، وكان بين يديه عليه السلام مجمرة وهو يحرق العود بنفسه،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تجدد لأهل البيت عليهم الصلوة والسلام في مثل هذا اليوم فَرَحٌ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أعظم حُرْمَةً عند أهل البيت عليهم الصلوة والسلام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حدّثني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حذيفة ابن اليمان دخل في مثل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التاسع من ربيع الأوَّل على جدّي رسول الله صلى الله عليه وآله،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سيدي ومولاي أمير المؤمنين عليه السلام ووَلَدَيه الحسن والحسين عليهما الصلوة والسلام يأكلون مع رسول الله صلى الله عليه وآله وهو يتبسم في وجوههم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لولديه الحسن والحسين عليهما السلام كُلا هنيئاً لكما بركة هذا اليوم وسعادته؛ فإنّه اليوم الذي يقبض الله فيه عَدُوَّهُ وعَدُوّ جدكما، ويستجيب فيه دُعاء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فإنَّه اليوم الذي يقبل الله فيه أعمال شيعتكما ومحبّيكما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فإنَّه اليوم الذي يصدق فيه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النمل ،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كُلا فإنّه اليوم الذي تُكسر فيه شوكة مبغض جدكما وناصر عدوّكما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فإنّه اليوم الذي يُفْقَدُ فيه فرعون أهل بيتي وظالمهم وغاصبهم حقهم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فإنّه اليوم الذي يعمد الله فيه إلى ما عملوا من عمل فيجعله هَبَاءً منثوراً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أُمتِك وأصحابك من يهتك هذه الحرمة؟،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 من المنافقين يَتَرَأْسُ عليهم ويستعمل في أُمَّتي الرياء، ويدعوهم إلى نفسه، ويحمل على كتفه دُرَّة الخزي، ويَصُدُّ الناس عن سبيل الله، ويُحَرِّفُ كتاب الله، ويُغَيّر سُنَّتي، ويشتمل على إرث ولدي، وينسب نفسه علماً من بعدي، ويستحلُّ أموال الله من غير حِلّه، وينفقها في غير طاعته، ويُكَذِّب أخي ووزيري، ويَحْبَهُ ابنتي عن حقها، ويحرق كتابها، ويأمر بضربها، وحرق منزلها، و يرد شهودها، ويُكَذِّبُ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الله عليه، فيستجيب الله دعاءها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ربّك ليهلكه في حياتك،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أجترئ على قضاء الله لما سبق في حُكْمه، لكنَّني سألت الله أن يجعل اليوم الذي يقبضه فيه إليه فضيلة على سائر الأيام، ليكون ذلك سُنَّةٌ يَسْتَنُّ بها أَحِبَّائي وشيعة أهل بيتي ومُحبّيهم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جَلَّ ذكره،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سابق علمي أن يمسك وأهل بيتك حَنُ الدنيا وبلاياها وظلم المنافقين والغاصبين من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نَصَحْتَهُم وخانوك، ومحضتهم وغشّوك، وصافيتهم وكاشحوك، وأرضيتهم وكَذَّبوك، وانتجبتهم وسَلَّموك، فإنّي أُولي بحَوْلي وقوتي وسُلطاني، لأفتحنَّ على من يغصب بعدك عليّاً وصيّك حَقَّهُ ألفَ باب من سفال الفيلوق، ولأَصْلِيَنَّهُ وأصحابه قعراً يُشرف عليه إبليس فيلعنه ولَأَجْعلَنَّ ذلك المنافق عبرةً في القيامة لفراعنة الأنبياء وأعداء الدين في المحشر، ولأخشرنّهم وأولياءهم وجميع الظلمة والمنافقين إلى جهنم زرقا كالحين، أَذِلَّةٌ خَزايا نادمين، ولَأُخَلَّدَنَّهم فيها أبد الآبدين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يرافقك وصيَّكَ في منزلتك إلَّا بما يمسّه من البلوی من فرعونه وغاصبه الذي يجترئ عَلَيَّ، ويُبَدِّل كلامي، ويشرك بي، ويصدُّ الناس عن سبيلي، وينصب نفسه عِجْلاً لأُمَّتِك، ويكفر بي من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أَمَرْتُ أهل سبع سماواتي لشيعتكم ويُحِبّيكُم أن يتعيّدوا في هذا اليوم، الذي أقبضه إليَّ، وأَمَرْتُهم أن ينصبوا كُرْسِيّ كرامتي حذاء البيت المعمور، ويثنوا عَلَيَّ، ويستغفرون لشيعتكم ويُحبِّيكم من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وأَمَرْتُ الكرام الكاتبين أن يرفعوا القلم عن الخلق كلهم ثلاثة أيام من ذلك اليوم؛ ولا أكتب عليهم خطاياهم كرامةً لك ولوصيك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ذلك اليوم عيداً لك ولأهل بيتك، ولمن يتبعهم من المؤمنين، ولشيعتهم، وآليتُ على نفسي، بعزّتي وجلالي وارتفاع مكاني، لَأَحْبُّونَ مَنْ يُعَيِّدُ ذلك اليوم محتسباً ثواب الخافقين،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أقربائه وذَوِي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في الفائزين،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ولأَزِيدَنَّ في ماله، إنْ أَوْسَعَ على نفسه وعياله فيه، ولَأَعْتَقَنَّ من النار في كل حولٍ في مثل ذلك اليوم مائة ألف ألف من مواليكم وشيعتكم، ولأجعلَنَّ سَعْيَهُم مشكوراً، وذنبهم مغفوراً، وأعمالهم مقبولة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رسول الله صلى الله عليه وآله، فدخل إلى أم سلمة، ورجعتُ عنه وأنا غير شالاً في أمر الشيخ الثاني حتَّى تَرَأَسَ بعد وفاة رسول الله صلى الله عليه وآله، ونتج الشر، وعاود الكفر، وارتد عن الدين، وشمر للملك، وحرف القرآن، وأحرق بيت الوحي، وأبدع السنن، وغَيَّر الملة، وبدَّل السُّنَّة، وردّ شهادة أمير المؤمنين عليه السلام، وكذَّب فاطمة الزهراء عليها السلام، وغَصَبَ فدك، وأرضى المجوس والنصارى، وأشجى قُرَّة عين </w:t>
      </w:r>
    </w:p>
    <w:p>
      <w:pPr>
        <w:pStyle w:val="BookText"/>
        <w:rPr/>
      </w:pPr>
      <w:r>
        <w:rPr>
          <w:rFonts w:ascii="Amiri" w:hAnsi="Amiri" w:eastAsia="Amiri" w:cs="Amiri"/>
          <w:color w:val="111111"/>
          <w:sz w:val="28"/>
          <w:sz w:val="28"/>
          <w:szCs w:val="28"/>
          <w:rtl w:val="true"/>
          <w:lang w:bidi="ar-SA"/>
        </w:rPr>
        <w:t>المصطفى، وغَيَّرَ السُّنَنَ كلّها، ودَبَّرَ على قتل أمير المؤمنين عليه السلام، وأظهر الْجُوْرَ ، وحَرَّم ما أحل الله، وأحل ما حَرَّم الله، ولطم وجه الزكية الزهراء عليها السلام، وصعد منبر رسول الله صلى الله عليه وآله غَصْباً وظُلْماً، وافترى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دعاء سيدتي ومولاتي عليها السلام على ذلك الكافر الفاجر ، فأَجْرَى الله قتله على يدي قاتله رحمة الله عليه؛ فدخلت على مولاي أمير المؤمنين عليه السلام أهَنَّتَهُ بقتل المنافق، ورجوعه إلى دار الانتقام، فقال 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اليوم الذي دخلت على سيدي رسول الله صلى الله عليه وآله وأنا وسبطاه نأكل معه؟ فَدَلُّكَ على فضل هذا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أخا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أَقَرَّ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لأعرف لهذا اليوم اثنين وسبعين اسما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تسمعني أسماء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التاسع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الاستراحة،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تنفّس الكُرْبَة،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حط الأوزار،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الحبوة،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رَفْعِ القلم،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الهُدُوِّ،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العافية،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البَرَكَة،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الثارات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عيد الله الأكبر،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يُستَجابُ فيه الدعاء،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الموقف الأعظم،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نزع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ندامة الظالم،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انكسار الشوكة،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نَفْي الهموم،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القنوع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عَرْضِ القُدرَة،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الصَّفْح،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فَرَح الشيعة،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الإنابة،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الزكاة العُظمى،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سَيْل النغاب،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تجرُّع الريق،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الرضا،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أهل البيت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ظفرت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إسرائيل،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يَقْبَلُ الله أفعال الشيعة،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تقديم الصدقة،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الزيارة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قتل المنافق،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الوقت المعلوم،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سُرُورِ أهل البيت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المشهود،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الْقَهرِ على العَدُوِّ،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محو الضلالة،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التنبيه،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التبشير،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الشهادة،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التجاوز عن المؤمنين،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الزهرة،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العُرف،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المستطاب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ذَهَابِ سُلطانِ المنافق،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العُذُوبَة،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التسديد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يستريح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المباهلة،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المفاخِرَة،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قبول الأعمال،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التبجيل،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إذاعة السر،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نَصْرِ المظلومِ،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الزيادة،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التَّوَدُّد،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التَّحَبُّبِ،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الوُصُولِ،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التزكية،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كَشْفِ البِدَعِ،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الزُّهدِ في الكبائِرِ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التَّزاور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العِبَادَة،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الموعِظَةِ،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الاستسلام،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النَّحْرِ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أمير المؤمنين عليه السلام، وقلتُ في نفسي لو لم أدرك من أفعال الخير وما أرجو به الثواب إلَّا فضل هذا اليوم لكان مناي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علاء الهمداني، ويحيى بن محمد بن جريح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كلُّ واحد منّا فقبل رأس أحمد بن إسحاق القُمِّي،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قيَّضك لنا حتى شَرَّفْتَنا بفضل هذا اليوم، ورجعنا مِنْ عِنْدَهُ وعَيَّدنا ذلك اليوم عيداً مباركاً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 إخواني حفظكم الله تعالى بحفظه وكَلَاكُم برعايته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رسالتي إليكم في بیان فضل هذا اليوم، فتقرّبوا إلى الله جل جلاله بالعبادة فيه، والإحسان إلى الضُّعَفاء، وذوي الحاجة والمسكنة، وإخراج الصدقة، وبر الإخوان، وحصنوا أموالكم وأنفسكم بعمل الخير في هذا اليوم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أَنَّه مَنْ قدّم خيراً وجده أحوج ما يكون إليه، وأن بذل الموجودِ غاية الجود، فافعلوا من الخير ما قدرتم عليه ، فَكَمْ مِنْ جاهل يبخل بماله أن ينفقه في سبيل الله تعالى ثُمَّ يوصي إلى غيره أن ينفقه عنه بعد موته و هذا مِنْ شِدَّة الجهل والغباوة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جهازك، وقَدِّم زادك لِطُولِ سَفَرِكَ، وكُنْ وَصِيَّ نفسك، ولا تأمن غيرك أن يبعث إليك </w:t>
      </w:r>
    </w:p>
    <w:p>
      <w:pPr>
        <w:pStyle w:val="BookText"/>
        <w:rPr/>
      </w:pPr>
      <w:r>
        <w:rPr>
          <w:rFonts w:ascii="Amiri" w:hAnsi="Amiri" w:eastAsia="Amiri" w:cs="Amiri"/>
          <w:color w:val="111111"/>
          <w:sz w:val="28"/>
          <w:sz w:val="28"/>
          <w:szCs w:val="28"/>
          <w:rtl w:val="true"/>
          <w:lang w:bidi="ar-SA"/>
        </w:rPr>
        <w:t xml:space="preserve">بما يصلحك </w:t>
      </w:r>
      <w:r>
        <w:rPr>
          <w:rStyle w:val="FootnoteAnchor"/>
          <w:rtl w:val="true"/>
        </w:rPr>
        <w:footnoteReference w:id="84"/>
      </w:r>
      <w:r>
        <w:rPr>
          <w:rFonts w:ascii="Amiri" w:hAnsi="Amiri" w:eastAsia="Amiri" w:cs="Amiri"/>
          <w:color w:val="111111"/>
          <w:sz w:val="28"/>
          <w:sz w:val="28"/>
          <w:szCs w:val="28"/>
          <w:rtl w:val="true"/>
          <w:lang w:bidi="ar-SA"/>
        </w:rPr>
        <w:t xml:space="preserve">، فقدموا رحمكم الله فضلاً يكن لكم ، ولا تُؤَخِّروا كُلًّا يكون عليكم، فإِنَّ المغبونَ مَنْ غُبِنَ أَيَّام حياته، والمغبوط من ثقل بالصدقة والخيرات موازينه، وأَحسَن في الجنَّةَ مِهادَهُ، وطَيَّبَ بها على الصراط مسلكه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w:t>
      </w:r>
      <w:r>
        <w:rPr>
          <w:rStyle w:val="FootnoteAnchor"/>
          <w:rtl w:val="true"/>
        </w:rPr>
        <w:footnoteReference w:id="86"/>
      </w:r>
      <w:r>
        <w:rPr>
          <w:rFonts w:ascii="Amiri" w:hAnsi="Amiri" w:eastAsia="Amiri" w:cs="Amiri"/>
          <w:color w:val="111111"/>
          <w:sz w:val="28"/>
          <w:sz w:val="28"/>
          <w:szCs w:val="28"/>
          <w:rtl w:val="true"/>
          <w:lang w:bidi="ar-SA"/>
        </w:rPr>
        <w:t xml:space="preserve">، أُحِبُّ لكَ ما أُحِبُّهُ لنفسي، وأَكْرَهُ لكَ ما أَكْرَهُهُ لنفسي </w:t>
      </w:r>
      <w:r>
        <w:rPr>
          <w:rStyle w:val="FootnoteAnchor"/>
          <w:rtl w:val="true"/>
        </w:rPr>
        <w:footnoteReference w:id="87"/>
      </w:r>
      <w:r>
        <w:rPr>
          <w:rFonts w:ascii="Amiri" w:hAnsi="Amiri" w:eastAsia="Amiri" w:cs="Amiri"/>
          <w:color w:val="111111"/>
          <w:sz w:val="28"/>
          <w:sz w:val="28"/>
          <w:szCs w:val="28"/>
          <w:rtl w:val="true"/>
          <w:lang w:bidi="ar-SA"/>
        </w:rPr>
        <w:t>احْفَظْ عَنِّي خمس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تشتمن بالموت، فإنَّك لاحق عن قريبٍ،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تسأمن من عيادة المريض، فإنَّه حق تقضيه، وفي رحمه الله تخوض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تصحبنَّ اللئيم الكذاب، فإنّه قطعة من النار، ولا يفي لك بعهد، ولا يدوم لك على 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وعدتَ فلا تخلف، فإنَّ الوعد حق، والخلف من النفاق، والنفاق من النار،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أَرَدْتَ أمراً فتدبّره، وعليك بالتُّوَدَةِ، فإنَّ الله سيجعل لكَ فَرَجاً ومخرجاً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فاتَّعظوا رحمكم الله بمواعظ الله، فإنَّ أعمارنا تفنى ونحن في غفلة، واعملوا خيراً في دار المهلة؛ نفعنا الله وإياكم بالموعظة الحسنة، وتقبل منا ومنكم، وتجاوز عنا وعنكم بمَنه وكَرَمِه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أستغفر الله العظيم لي ولكم، وأستودعه ديني ونفسي وإياكم، إنّه خير مُسْتَوْدَع وحفيظ</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بإسمه العزيز الأعلى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الحمد لله الذي أظهر الحق ولو كره المشركون وبيّن المنهاج لذوى الإحتجاج ولو نبذه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محمّد صفوته من بريّته وعلى الطّاهرين المعصومين من عترته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أذان لأصحاب الآذان وإعلام لمن يهتدي بالإعلام وإرشاد لمن طلب الإرشاد وتاب من العناد وعطف على </w:t>
      </w:r>
      <w:r>
        <w:rPr>
          <w:rStyle w:val="FootnoteAnchor"/>
          <w:rtl w:val="true"/>
        </w:rPr>
        <w:footnoteReference w:id="90"/>
      </w:r>
      <w:r>
        <w:rPr>
          <w:rFonts w:ascii="Amiri" w:hAnsi="Amiri" w:eastAsia="Amiri" w:cs="Amiri"/>
          <w:color w:val="111111"/>
          <w:sz w:val="28"/>
          <w:sz w:val="28"/>
          <w:szCs w:val="28"/>
          <w:rtl w:val="true"/>
          <w:lang w:bidi="ar-SA"/>
        </w:rPr>
        <w:t>الإلحاد وأطرح العصبية والهوى وأختار النجاة والهدى وترك التقليد وأنعم النظر ودخل في الدين على يقين،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السُّبُلَ فَتَفَرَّقَ بِكُمْ عَنْ سَبِيلِهِ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الطّرق شتّى وطريق الحق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والسالكون طريق الحق آحادفرحم الله إمراء نظر لنفسه قبل حلول رمسه وإنتبه من نومة الغفلين وتمسّك بحبل الصالحين وإشترى نفسه من زخارف المبتدعين من أصحاب العمائم والطيالس،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وتباعد من تلبيسات المبطلين من أرباب الفوط </w:t>
      </w:r>
      <w:r>
        <w:rPr>
          <w:rStyle w:val="FootnoteAnchor"/>
          <w:rtl w:val="true"/>
        </w:rPr>
        <w:footnoteReference w:id="92"/>
      </w:r>
      <w:r>
        <w:rPr>
          <w:rFonts w:ascii="Amiri" w:hAnsi="Amiri" w:eastAsia="Amiri" w:cs="Amiri"/>
          <w:color w:val="111111"/>
          <w:sz w:val="28"/>
          <w:sz w:val="28"/>
          <w:szCs w:val="28"/>
          <w:rtl w:val="true"/>
          <w:lang w:bidi="ar-SA"/>
        </w:rPr>
        <w:t xml:space="preserve">والبرانس المنصوبة شباكهم في المساجد والمدارس الموسبمين بأهل السنة وهم أصل البدعة ويحسبون أنهم يحسنون صنعاً الذين إمتلأت من المحالات والخرافات </w:t>
      </w:r>
      <w:r>
        <w:rPr>
          <w:rStyle w:val="FootnoteAnchor"/>
          <w:rtl w:val="true"/>
        </w:rPr>
        <w:footnoteReference w:id="93"/>
      </w:r>
      <w:r>
        <w:rPr>
          <w:rFonts w:ascii="IRNazanin" w:hAnsi="IRNazanin" w:eastAsia="IRNazanin"/>
          <w:color w:val="111111"/>
          <w:sz w:val="28"/>
          <w:sz w:val="28"/>
          <w:szCs w:val="28"/>
          <w:rtl w:val="true"/>
          <w:lang w:bidi="fa-IR"/>
        </w:rPr>
        <w:t xml:space="preserve">أسماعهم وأبصارهم وجسمت </w:t>
      </w:r>
      <w:r>
        <w:rPr>
          <w:rStyle w:val="FootnoteAnchor"/>
          <w:rtl w:val="true"/>
        </w:rPr>
        <w:footnoteReference w:id="94"/>
      </w:r>
      <w:r>
        <w:rPr>
          <w:rFonts w:ascii="Amiri" w:hAnsi="Amiri" w:eastAsia="Amiri" w:cs="Amiri"/>
          <w:color w:val="111111"/>
          <w:sz w:val="28"/>
          <w:sz w:val="28"/>
          <w:szCs w:val="28"/>
          <w:rtl w:val="true"/>
          <w:lang w:bidi="ar-SA"/>
        </w:rPr>
        <w:t xml:space="preserve">عليها جسومهم وعظمت فيها عظامهم وضرب على قلوبهم بالإشتباه، فردّوا أيديهم في الأفواه وأقيم في صدورهم التأويل </w:t>
      </w:r>
      <w:r>
        <w:rPr>
          <w:rStyle w:val="FootnoteAnchor"/>
          <w:rtl w:val="true"/>
        </w:rPr>
        <w:footnoteReference w:id="95"/>
      </w:r>
      <w:r>
        <w:rPr>
          <w:rFonts w:ascii="Amiri" w:hAnsi="Amiri" w:eastAsia="Amiri" w:cs="Amiri"/>
          <w:color w:val="111111"/>
          <w:sz w:val="28"/>
          <w:sz w:val="28"/>
          <w:szCs w:val="28"/>
          <w:rtl w:val="true"/>
          <w:lang w:bidi="ar-SA"/>
        </w:rPr>
        <w:t xml:space="preserve">لتلك الأباطيل والتماثيل </w:t>
      </w:r>
      <w:r>
        <w:rPr>
          <w:rStyle w:val="FootnoteAnchor"/>
          <w:rtl w:val="true"/>
        </w:rPr>
        <w:footnoteReference w:id="96"/>
      </w:r>
      <w:r>
        <w:rPr>
          <w:rFonts w:ascii="Amiri" w:hAnsi="Amiri" w:eastAsia="Amiri" w:cs="Amiri"/>
          <w:color w:val="111111"/>
          <w:sz w:val="28"/>
          <w:sz w:val="28"/>
          <w:szCs w:val="28"/>
          <w:rtl w:val="true"/>
          <w:lang w:bidi="ar-SA"/>
        </w:rPr>
        <w:t xml:space="preserve">ولا يكاد </w:t>
      </w:r>
      <w:r>
        <w:rPr>
          <w:rStyle w:val="FootnoteAnchor"/>
          <w:rtl w:val="true"/>
        </w:rPr>
        <w:footnoteReference w:id="97"/>
      </w:r>
      <w:r>
        <w:rPr>
          <w:rFonts w:ascii="IRNazanin" w:hAnsi="IRNazanin" w:eastAsia="IRNazanin"/>
          <w:color w:val="111111"/>
          <w:sz w:val="28"/>
          <w:sz w:val="28"/>
          <w:szCs w:val="28"/>
          <w:rtl w:val="true"/>
          <w:lang w:bidi="fa-IR"/>
        </w:rPr>
        <w:t xml:space="preserve">أحد </w:t>
      </w:r>
      <w:r>
        <w:rPr>
          <w:rStyle w:val="FootnoteAnchor"/>
          <w:rtl w:val="true"/>
        </w:rPr>
        <w:footnoteReference w:id="98"/>
      </w:r>
      <w:r>
        <w:rPr>
          <w:rFonts w:ascii="Amiri" w:hAnsi="Amiri" w:eastAsia="Amiri" w:cs="Amiri"/>
          <w:color w:val="111111"/>
          <w:sz w:val="28"/>
          <w:sz w:val="28"/>
          <w:szCs w:val="28"/>
          <w:rtl w:val="true"/>
          <w:lang w:bidi="ar-SA"/>
        </w:rPr>
        <w:t xml:space="preserve">منهم يتجاسر على أن كذب </w:t>
      </w:r>
      <w:r>
        <w:rPr>
          <w:rStyle w:val="FootnoteAnchor"/>
          <w:rtl w:val="true"/>
        </w:rPr>
        <w:footnoteReference w:id="99"/>
      </w:r>
      <w:r>
        <w:rPr>
          <w:rFonts w:ascii="IRNazanin" w:hAnsi="IRNazanin" w:eastAsia="IRNazanin"/>
          <w:color w:val="111111"/>
          <w:sz w:val="28"/>
          <w:sz w:val="28"/>
          <w:szCs w:val="28"/>
          <w:rtl w:val="true"/>
          <w:lang w:bidi="fa-IR"/>
        </w:rPr>
        <w:t xml:space="preserve">نفسه </w:t>
      </w:r>
      <w:r>
        <w:rPr>
          <w:rStyle w:val="FootnoteAnchor"/>
          <w:rtl w:val="true"/>
        </w:rPr>
        <w:footnoteReference w:id="100"/>
      </w:r>
      <w:r>
        <w:rPr>
          <w:rFonts w:ascii="IRNazanin" w:hAnsi="IRNazanin" w:eastAsia="IRNazanin"/>
          <w:color w:val="111111"/>
          <w:sz w:val="28"/>
          <w:sz w:val="28"/>
          <w:szCs w:val="28"/>
          <w:rtl w:val="true"/>
          <w:lang w:bidi="fa-IR"/>
        </w:rPr>
        <w:t xml:space="preserve">إذا نبّهه منبه بالنظر في أمره ويضيق عليه المسالک ويظن </w:t>
      </w:r>
      <w:r>
        <w:rPr>
          <w:rStyle w:val="FootnoteAnchor"/>
          <w:rtl w:val="true"/>
        </w:rPr>
        <w:footnoteReference w:id="101"/>
      </w:r>
      <w:r>
        <w:rPr>
          <w:rFonts w:ascii="Amiri" w:hAnsi="Amiri" w:eastAsia="Amiri" w:cs="Amiri"/>
          <w:color w:val="111111"/>
          <w:sz w:val="28"/>
          <w:sz w:val="28"/>
          <w:szCs w:val="28"/>
          <w:rtl w:val="true"/>
          <w:lang w:bidi="ar-SA"/>
        </w:rPr>
        <w:t>أرخص المهالك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يودّ أنّ الأرض يبتلعه </w:t>
      </w:r>
      <w:r>
        <w:rPr>
          <w:rStyle w:val="FootnoteAnchor"/>
          <w:rtl w:val="true"/>
        </w:rPr>
        <w:footnoteReference w:id="102"/>
      </w:r>
      <w:r>
        <w:rPr>
          <w:rFonts w:ascii="IRNazanin" w:hAnsi="IRNazanin" w:eastAsia="IRNazanin"/>
          <w:color w:val="111111"/>
          <w:sz w:val="28"/>
          <w:sz w:val="28"/>
          <w:szCs w:val="28"/>
          <w:rtl w:val="true"/>
          <w:lang w:bidi="fa-IR"/>
        </w:rPr>
        <w:t xml:space="preserve">والسماء تسقط </w:t>
      </w:r>
      <w:r>
        <w:rPr>
          <w:rStyle w:val="FootnoteAnchor"/>
          <w:rtl w:val="true"/>
        </w:rPr>
        <w:footnoteReference w:id="103"/>
      </w:r>
      <w:r>
        <w:rPr>
          <w:rFonts w:ascii="Amiri" w:hAnsi="Amiri" w:eastAsia="Amiri" w:cs="Amiri"/>
          <w:color w:val="111111"/>
          <w:sz w:val="28"/>
          <w:sz w:val="28"/>
          <w:szCs w:val="28"/>
          <w:rtl w:val="true"/>
          <w:lang w:bidi="ar-SA"/>
        </w:rPr>
        <w:t xml:space="preserve">عليه لشدّة ما أشعره من هيبة الباطل وتحسبون أنهم مهتدون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إبني إنّ من الرجال بهيمةفي صورة الرّجل السميع المبصرفطناً </w:t>
      </w:r>
      <w:r>
        <w:rPr>
          <w:rStyle w:val="FootnoteAnchor"/>
          <w:rtl w:val="true"/>
        </w:rPr>
        <w:footnoteReference w:id="104"/>
      </w:r>
      <w:r>
        <w:rPr>
          <w:rFonts w:ascii="Amiri" w:hAnsi="Amiri" w:eastAsia="Amiri" w:cs="Amiri"/>
          <w:color w:val="111111"/>
          <w:sz w:val="28"/>
          <w:sz w:val="28"/>
          <w:szCs w:val="28"/>
          <w:rtl w:val="true"/>
          <w:lang w:bidi="ar-SA"/>
        </w:rPr>
        <w:t xml:space="preserve">بكل مصيبة </w:t>
      </w:r>
      <w:r>
        <w:rPr>
          <w:rStyle w:val="FootnoteAnchor"/>
          <w:rtl w:val="true"/>
        </w:rPr>
        <w:footnoteReference w:id="105"/>
      </w: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أصيب </w:t>
      </w:r>
      <w:r>
        <w:rPr>
          <w:rStyle w:val="FootnoteAnchor"/>
          <w:rtl w:val="true"/>
        </w:rPr>
        <w:footnoteReference w:id="106"/>
      </w:r>
      <w:r>
        <w:rPr>
          <w:rFonts w:ascii="Amiri" w:hAnsi="Amiri" w:eastAsia="Amiri" w:cs="Amiri"/>
          <w:color w:val="111111"/>
          <w:sz w:val="28"/>
          <w:sz w:val="28"/>
          <w:szCs w:val="28"/>
          <w:rtl w:val="true"/>
          <w:lang w:bidi="ar-SA"/>
        </w:rPr>
        <w:t xml:space="preserve">بدينه لم تشعر </w:t>
      </w:r>
      <w:r>
        <w:rPr>
          <w:rStyle w:val="FootnoteAnchor"/>
          <w:rtl w:val="true"/>
        </w:rPr>
        <w:footnoteReference w:id="107"/>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أعمى يقوده عميان يرجو </w:t>
      </w:r>
      <w:r>
        <w:rPr>
          <w:rStyle w:val="FootnoteAnchor"/>
          <w:rtl w:val="true"/>
        </w:rPr>
        <w:footnoteReference w:id="109"/>
      </w:r>
      <w:r>
        <w:rPr>
          <w:rFonts w:ascii="Amiri" w:hAnsi="Amiri" w:eastAsia="Amiri" w:cs="Amiri"/>
          <w:color w:val="111111"/>
          <w:sz w:val="28"/>
          <w:sz w:val="28"/>
          <w:szCs w:val="28"/>
          <w:rtl w:val="true"/>
          <w:lang w:bidi="ar-SA"/>
        </w:rPr>
        <w:t xml:space="preserve">الحيوة من مجمع </w:t>
      </w:r>
      <w:r>
        <w:rPr>
          <w:rStyle w:val="FootnoteAnchor"/>
          <w:rtl w:val="true"/>
        </w:rPr>
        <w:footnoteReference w:id="110"/>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حَسْرَةً عَلَى الْعِبَادِ مَا يَأْتِيهِمْ مِنْ رَسُولٍ إِلا كَانُوا بِهِ يَسْتَهْزِءُونَ </w:t>
      </w:r>
      <w:r>
        <w:rPr>
          <w:rStyle w:val="FootnoteAnchor"/>
          <w:rtl w:val="true"/>
        </w:rPr>
        <w:footnoteReference w:id="111"/>
      </w:r>
      <w:r>
        <w:rPr>
          <w:rFonts w:ascii="Amiri" w:hAnsi="Amiri" w:eastAsia="Amiri" w:cs="Amiri"/>
          <w:color w:val="111111"/>
          <w:sz w:val="28"/>
          <w:sz w:val="28"/>
          <w:szCs w:val="28"/>
          <w:rtl w:val="true"/>
          <w:lang w:bidi="ar-SA"/>
        </w:rPr>
        <w:t>فان انتبه أحدهم رموه بالزندقة والتعطيل، ولقبوه بالكفر والتضليل، وأباحوا دمه بالأباطيل؛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عبت آلهتنا وسفهت علمائنا وجهلت آبائنا ألا ترى فلاناً في سنه وفلاناً في علمه كانوا على باطل وأنت على حق؟ كَذَلِكَ قَالَ الَّذِينَ لا يَعْلَمُونَ </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أُنْزِلَ عَلَيْهِ الذِّكْرُ مِنْ بَيْنِنَا</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يَكُونُ لَهُ الْمُلْكُ عَلَيْنَا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هذا رافضي، فارفضوه؛ ومبتدع ، فاقتلوه؛ ونکّلوا</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وفي 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اللُّجم و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يُنْكَلُ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نَكَلَ عن قِرْنِه يَنْكُلُ ، و نَكِلَ يَنْكَلُ، حِجَازِيَّةٌ و رَجُلٌ نَكَلٌ ونِكُل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نِكُل لأعدائه و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لَيْكُلُ شَرِّ ونَكَلُ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 جَعَلْتَه نَكَالًا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نَكَلْتُه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نَجَّيْته عَمّا يُرِيدُ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النَّكَلَ على النَّكَلِ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القَوِيُّ الْمُجَرَّبَ على الفَرَسِ القَوِيُّ المُجَرَّب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العِنَاج في الدَّلو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المحيط في اللغة،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حَرِقُوهُ وَ انْصُرُوا الهَتَكُمْ إِنْ كُنْتُمْ فَاعِلِينَ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نخاف أن يبدل دينكم أو أن يظهر في الأرض الفساد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أخبرتهم بالحق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غواتهم يتضاحكوناوقالوا رافضي قلت لم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قد رفضت الفاضلينا فصار المحق غرضاً لسهام الغيبة وعلماً للوقيعة؛ يكذب ويلقب ويفضض</w:t>
      </w:r>
      <w:r>
        <w:rPr>
          <w:rStyle w:val="FootnoteAnchor"/>
          <w:rtl w:val="true"/>
        </w:rPr>
        <w:footnoteReference w:id="11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من الناس بعد اجتماع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فَضَضْتُهم فَانْفَضُّوا أَي فَرَّقتهم فتفرقوا،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اجتمعوا فَضَضْنا حجرتيهم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ونجمعهم إذا كانوا بداد و فَضَضْتُ الخاتم من الكتاب كسرته،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يُفْضِ الله، مِن أَفْضَيْتُ والإفضاء سقوط الثنايا من تحت و من فوق و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الثوب، و درع فَضْفَاضة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سحابة فَضْفَاضة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عذب تصيبه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افْتَضَضْتُهُ أي كنتُ أول من أخذ منه كما يَفْتَضُ 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والفِضَّة و تجمع على فِضَض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العين،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ويرضض</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في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اليابِسُ يُرَضُ ويُلْقَى فِي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تَرَضْرَضُ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من قِبَلِ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العَدْهِ، أَرَضَ في الأَرْضِ إِرْضاضاً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الفَرَسُ المُرِضَةُ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المُرِضَةُ والمَرَضَةُ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كالرَّثِيْنَة؛ وهو اللَّبَنُ الذي قد أخَذَ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المُرِضَةَ فَتَقُلَ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 الذي لا يَرِيْمُ، و يُرِضُ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الرَّضْرَاضَةُ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اللَّحْمِ من النِّسَاءِ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كَفَلْ رَضْرَاضٌ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عِنْدَ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 رَضَارِضُ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المحيط في اللغة،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ويبدع ويقرع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شَعر الرأس من داء و قَلَّ نَعَامَةٌ تُسِنُّ الّا قَرِعَتْ، ونَعَامٌ 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الحَيَّةُ يصيرُ 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لجَمْعِه السُّمَّ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وأَقْرَعْتُ بينهم وقارَعْتُ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أَمَرْتَهم أَن يَقْتَرعوا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قَرِيْعَةُ الذي يُقارعُه وأَقْرَعْتُ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إليه و بَخَعْتَ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أَقْرَعَ الغائصُ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 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الماء تُقْرَعُ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أقْرَعْتُ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كَفَفْته، فَقَرعَ و القَرِيعُ الفَحْل ، لأنَّه يَقْرَعُ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اسْتَقْرَعَني جَمَلِي فَأَقْرَعْتُه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قَرَعْتُ الناقة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تَعَسَّرَتْ عليه فأنَخْتها له، قَرْعاً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مِقْراع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قَرِيْعُ القومِ وقَرِيْعَ رِيْعَتُهم و قُرْعَتُهم و قِرِّيْعُهم 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قَرَعْتُ الشيءَ واقْتَرَعْتُه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قَرِيْعَةُ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موضعِ فيه للحرّ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أدْخُلُ قَرِيْعَةَ بيتٍ أَي سَقْفَه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ناقةٌ قَرِيْعَةٌ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الفحلُ ضِرابَها و يبطى لقاحُها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قَرِيعٌ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مُضاربة القومِ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ضَرَبْتَه بشيءٍ فقد فَرَعْتَه وَ قَرَعَهُ بالحقِّ رَماه به ، قَرْعاً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الشَّارِبُ يَقْرَعُ جَبْهَتَه بالإناء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مُطَوَّلَةٌ يُقْرَعُ بها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اليَقْطين و الواحدة 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قَرِعَ المُراحُ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ينامُ باللَّيْل، و قد قَرَّعْته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إصْبَعِ قَرْعاء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 و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لا يَثْبُتان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باتَ يَتَقَرَّعُ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يَتَقَلَّب، و منه ناقةٌ قَرُوْع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 الانبعاثَ لإرضاع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قَرَّعْتُ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واسْتَقْرَعَت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الفَحْل و اسْتَقْرَعَ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قَمْلَةُ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بَثْرٌ يخرجُ بالفَصِيل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والحِرابُ الواسع الأسفل، والجمع قَرَعُ وقراع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الشيء من قشره، و قد 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نَقارُ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تُرْسُ قَراع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 من التِّرَسَة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خَفيفة على أنفِ الناقة و الشاة؛ أو على الساق، و قد قَرَعْتها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المِعْوَل تكْسَر به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من قوارع الدهر واسمُ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وقارِعَةُ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قوارع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مُتَقَرِّع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أكونَ أَوَّلَ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ليس بها قَراعَةُ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يَسِيرُ من الكَلَا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قَرِعَ رؤوسُ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اللَّوْعَةُ من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قَرَعْتُ الدابةَ بالجام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الأقْرَعُ من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ويسفه ويشوه ويجهل ويضلل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نظرنا إلى مشايخ السنة وجدنا قضاتهم قد بيضوا الللحى لتوفير الرّشي وأظهروا </w:t>
      </w:r>
      <w:r>
        <w:rPr>
          <w:rStyle w:val="FootnoteAnchor"/>
          <w:rtl w:val="true"/>
        </w:rPr>
        <w:footnoteReference w:id="120"/>
      </w:r>
      <w:r>
        <w:rPr>
          <w:rFonts w:ascii="IRNazanin" w:hAnsi="IRNazanin" w:eastAsia="IRNazanin"/>
          <w:color w:val="111111"/>
          <w:sz w:val="28"/>
          <w:sz w:val="28"/>
          <w:szCs w:val="28"/>
          <w:rtl w:val="true"/>
          <w:lang w:bidi="fa-IR"/>
        </w:rPr>
        <w:t xml:space="preserve">الورع لإخفاء الطمع وقصروا السّبال </w:t>
      </w:r>
      <w:r>
        <w:rPr>
          <w:rStyle w:val="FootnoteAnchor"/>
          <w:rtl w:val="true"/>
        </w:rPr>
        <w:footnoteReference w:id="121"/>
      </w:r>
      <w:r>
        <w:rPr>
          <w:rFonts w:ascii="Amiri" w:hAnsi="Amiri" w:eastAsia="Amiri" w:cs="Amiri"/>
          <w:color w:val="111111"/>
          <w:sz w:val="28"/>
          <w:sz w:val="28"/>
          <w:szCs w:val="28"/>
          <w:rtl w:val="true"/>
          <w:lang w:bidi="ar-SA"/>
        </w:rPr>
        <w:t>لتطول اليد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ولبسوا الأصواف لإستيكال الأوقاف </w:t>
      </w:r>
      <w:r>
        <w:rPr>
          <w:rStyle w:val="FootnoteAnchor"/>
          <w:rtl w:val="true"/>
        </w:rPr>
        <w:footnoteReference w:id="122"/>
      </w:r>
      <w:r>
        <w:rPr>
          <w:rFonts w:ascii="Amiri" w:hAnsi="Amiri" w:eastAsia="Amiri" w:cs="Amiri"/>
          <w:color w:val="111111"/>
          <w:sz w:val="28"/>
          <w:sz w:val="28"/>
          <w:szCs w:val="28"/>
          <w:rtl w:val="true"/>
          <w:lang w:bidi="ar-SA"/>
        </w:rPr>
        <w:t>ويحكمون في الشّرع بأحكام الجبابرة وسنن الأكاسرة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ينكحون النساء ويشترون الإماء من أموال الأرامل واليتامى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كتاب نبيهم </w:t>
      </w:r>
      <w:r>
        <w:rPr>
          <w:rStyle w:val="FootnoteAnchor"/>
          <w:rtl w:val="true"/>
        </w:rPr>
        <w:footnoteReference w:id="123"/>
      </w:r>
      <w:r>
        <w:rPr>
          <w:rFonts w:ascii="Amiri" w:hAnsi="Amiri" w:eastAsia="Amiri" w:cs="Amiri"/>
          <w:color w:val="111111"/>
          <w:sz w:val="28"/>
          <w:sz w:val="28"/>
          <w:szCs w:val="28"/>
          <w:rtl w:val="true"/>
          <w:lang w:bidi="ar-SA"/>
        </w:rPr>
        <w:t xml:space="preserve">يتبع ولا سنّته </w:t>
      </w:r>
      <w:r>
        <w:rPr>
          <w:rStyle w:val="FootnoteAnchor"/>
          <w:rtl w:val="true"/>
        </w:rPr>
        <w:footnoteReference w:id="124"/>
      </w:r>
      <w:r>
        <w:rPr>
          <w:rFonts w:ascii="Amiri" w:hAnsi="Amiri" w:eastAsia="Amiri" w:cs="Amiri"/>
          <w:color w:val="111111"/>
          <w:sz w:val="28"/>
          <w:sz w:val="28"/>
          <w:szCs w:val="28"/>
          <w:rtl w:val="true"/>
          <w:lang w:bidi="ar-SA"/>
        </w:rPr>
        <w:t xml:space="preserve">يستمع </w:t>
      </w:r>
      <w:r>
        <w:rPr>
          <w:rStyle w:val="FootnoteAnchor"/>
          <w:rtl w:val="true"/>
        </w:rPr>
        <w:footnoteReference w:id="125"/>
      </w:r>
      <w:r>
        <w:rPr>
          <w:rFonts w:ascii="Amiri" w:hAnsi="Amiri" w:eastAsia="Amiri" w:cs="Amiri"/>
          <w:color w:val="111111"/>
          <w:sz w:val="28"/>
          <w:sz w:val="28"/>
          <w:szCs w:val="28"/>
          <w:rtl w:val="true"/>
          <w:lang w:bidi="ar-SA"/>
        </w:rPr>
        <w:t>فبأي حديث بعد آيات الله يؤمنون</w:t>
      </w:r>
      <w:r>
        <w:rPr>
          <w:rStyle w:val="FootnoteAnchor"/>
          <w:rtl w:val="true"/>
        </w:rPr>
        <w:footnoteReference w:id="126"/>
      </w:r>
      <w:r>
        <w:rPr>
          <w:rFonts w:ascii="Amiri" w:hAnsi="Amiri" w:eastAsia="Amiri" w:cs="Amiri"/>
          <w:color w:val="111111"/>
          <w:sz w:val="28"/>
          <w:sz w:val="28"/>
          <w:szCs w:val="28"/>
          <w:rtl w:val="true"/>
          <w:lang w:bidi="ar-SA"/>
        </w:rPr>
        <w:t xml:space="preserve">وَيْلٌ لِكُلِّ أَفَاكِ </w:t>
      </w:r>
      <w:r>
        <w:rPr>
          <w:rStyle w:val="FootnoteAnchor"/>
          <w:rtl w:val="true"/>
        </w:rPr>
        <w:footnoteReference w:id="127"/>
      </w:r>
      <w:r>
        <w:rPr>
          <w:rFonts w:ascii="Amiri" w:hAnsi="Amiri" w:eastAsia="Amiri" w:cs="Amiri"/>
          <w:color w:val="111111"/>
          <w:sz w:val="28"/>
          <w:sz w:val="28"/>
          <w:szCs w:val="28"/>
          <w:rtl w:val="true"/>
          <w:lang w:bidi="ar-SA"/>
        </w:rPr>
        <w:t xml:space="preserve">أَثيم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آيَاتِ اللهِ تُتْلَى عَلَيْهِ ثُمَّ يُصِرُّ مُسْتَكْبِراً كَأَنْ لَمْ يَسْمَعْها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 أُذُنَيْهِ وَقْراً فَبَشِّرْهُ بِعَذابٍ أَلِيم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خطبائهم يدعون لظلمة و الخونة والفجرة والفسقة بين حمد الله وثنائه وعلى منبر رسول الله صلى الله عليه وسلم فَوَيْلٌ يَوْمَئِذٍ لِلْمُكَذِّبين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ومتكلّميهم ضاع أيامهم على الكسر والقلب وفساد الوضع والتركيب والتغذية وإثبات الجبر والتشبيه والتضليل والجوارح والأعضاء والنزول والإستواء والرؤية والإغواء وإثبات القدماء ونفي العدل والعصمة والنّصوص حتى جعلوا الشّبه أذلّة والأدلّة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وفقهائهم يحيون لياليهم على الفتاوى المضلة والآراء المزلّة من تحليل الخمور وإتيان الذكور والتلهي بالقمار والتشهي بالغناء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وأقتصروا من علم الفقه على الخلافيّات </w:t>
      </w:r>
      <w:r>
        <w:rPr>
          <w:rStyle w:val="FootnoteAnchor"/>
          <w:rtl w:val="true"/>
        </w:rPr>
        <w:footnoteReference w:id="132"/>
      </w:r>
      <w:r>
        <w:rPr>
          <w:rFonts w:ascii="IRNazanin" w:hAnsi="IRNazanin" w:eastAsia="IRNazanin"/>
          <w:color w:val="111111"/>
          <w:sz w:val="28"/>
          <w:sz w:val="28"/>
          <w:szCs w:val="28"/>
          <w:rtl w:val="true"/>
          <w:lang w:bidi="fa-IR"/>
        </w:rPr>
        <w:t xml:space="preserve">وإفحام </w:t>
      </w:r>
      <w:r>
        <w:rPr>
          <w:rStyle w:val="FootnoteAnchor"/>
          <w:rtl w:val="true"/>
        </w:rPr>
        <w:footnoteReference w:id="133"/>
      </w:r>
      <w:r>
        <w:rPr>
          <w:rFonts w:ascii="IRNazanin" w:hAnsi="IRNazanin" w:eastAsia="IRNazanin"/>
          <w:color w:val="111111"/>
          <w:sz w:val="28"/>
          <w:sz w:val="28"/>
          <w:szCs w:val="28"/>
          <w:rtl w:val="true"/>
          <w:lang w:bidi="fa-IR"/>
        </w:rPr>
        <w:t>الخصوم فظنّوا</w:t>
      </w:r>
      <w:r>
        <w:rPr>
          <w:rStyle w:val="FootnoteAnchor"/>
          <w:rtl w:val="true"/>
        </w:rPr>
        <w:footnoteReference w:id="134"/>
      </w:r>
      <w:r>
        <w:rPr>
          <w:rFonts w:ascii="Amiri" w:hAnsi="Amiri" w:eastAsia="Amiri" w:cs="Amiri"/>
          <w:color w:val="111111"/>
          <w:sz w:val="28"/>
          <w:sz w:val="28"/>
          <w:szCs w:val="28"/>
          <w:rtl w:val="true"/>
          <w:lang w:bidi="ar-SA"/>
        </w:rPr>
        <w:t>أنّه علم الدين وتركوا الكتاب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آخرين كأنهم سباع الإنس</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يحرّفون الكلم عن مواضعه </w:t>
      </w:r>
      <w:r>
        <w:rPr>
          <w:rStyle w:val="FootnoteAnchor"/>
          <w:rtl w:val="true"/>
        </w:rPr>
        <w:footnoteReference w:id="136"/>
      </w:r>
      <w:r>
        <w:rPr>
          <w:rFonts w:ascii="IRNazanin" w:hAnsi="IRNazanin" w:eastAsia="IRNazanin"/>
          <w:color w:val="111111"/>
          <w:sz w:val="28"/>
          <w:sz w:val="28"/>
          <w:szCs w:val="28"/>
          <w:rtl w:val="true"/>
          <w:lang w:bidi="fa-IR"/>
        </w:rPr>
        <w:t xml:space="preserve">ويعطلون أحكام كتاب الله ويدرسون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ويضيعون حدود دين الله ويزيدون وينقصون في كتاب الله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والمحدثين و و هم نقلة الأخبار وحملة الأسفار وليس لهم إلا النقل ولا يعملون بما يعلمون، وتركوا حقيقة السماع، فيحضر الصبي في مجلس الشيخ والشيخ ينام والصّبي يلعب ، ثم يكتب الشيخ إسم الصبي في السماعف والبالغ الذي يحضر، يغفل ولا يسمع ولا يضغى ولا يضبط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w:t>
      </w:r>
      <w:r>
        <w:rPr>
          <w:rStyle w:val="FootnoteAnchor"/>
          <w:rtl w:val="true"/>
        </w:rPr>
        <w:footnoteReference w:id="138"/>
      </w:r>
      <w:r>
        <w:rPr>
          <w:rFonts w:ascii="Amiri" w:hAnsi="Amiri" w:eastAsia="Amiri" w:cs="Amiri"/>
          <w:color w:val="111111"/>
          <w:sz w:val="28"/>
          <w:sz w:val="28"/>
          <w:szCs w:val="28"/>
          <w:rtl w:val="true"/>
          <w:lang w:bidi="ar-SA"/>
        </w:rPr>
        <w:t>كان الشيخ فاسقاً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ويتركون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 بل يقدحون في أحكامهم حتى أنهم يصربحون بأنّ الذي يذكره علي علیه السلام في الأحكام معتبر ، فإن أسنده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قبلوه كما يقبلون من أبي مريم والمغيرة، وما لا يسنده كان موقوفاً على سيرهم وإجتهادهم، فإن وضح لهم الصبواب فيه قبلوه وإن جهلوا مراده ردّوا عليه، فزعموا أن آرائهم العيار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والمذكّرين يتسوّقون بالطامات وإنحرافات والشّطح والتلفيق وطيارات النكت وتسجيع الألفاظ والإستشهاد بأشعار الوصال والفراق ليكثر الزعقات</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المرُّ الغَليظ ، طَعَامٌ مَزْعُوقٌ، و بئر زَعِقَة و أَزْعَقَ حَفَرَ فَهَجَمَ على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باللَّيل،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أَزْعَقْته فهو مَزْعوق؛ بُني على فُعِل،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زَعَقْته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الزُّعْقُوْقَةُ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الزَّعِيقُ الصِّيَاح، و زَعَقَ بدابته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 وطَرَدَها ، فانْزَعَقَتْ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انْزَعَقَ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مَشَاءُ وعَجُولٌ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أَزْعَقوا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و سَيْرٌ مِزْعَق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في القَوْسِ نَزْعاً مِزْعَقاً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المقلاعُ يُقْلَعُ به الأَرَضون، و زَعَقَ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مِزْعَقٌ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الذَّكَيُّ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والشهقات في مجالسهم وإنتشار الصّيت في الآفاق والفرح بكثرة الأصحاب والتلذذ بحس الإصغاء عند حسن اللفظ وإيثاره في الأغراض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والزهاد يرون أنهم من المخلصين وهم من المرآئين، يصف أحدهم الزهد في الأنيا لشدّة خرصه عليها وهو يظهر الدّعاء إلى الله عزّوجلّ وهو منه فارغ، وتخوّف بالله تعالى وهو منه آمن ويذكر بالله تعالى وهو له ناس ويقرب إلى الله تعالى وهو منه متباعد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أهملوا الفرائض وأشتغلوا بالنوافل وزفضوا السنن وأخذوا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يفوته صلاة الجماعة وهو بعد في عقد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غلبت عليه الوسوسة في إخراج حروف الفاتحة وتصحيح مخارج الحروف ويحتاط في التشديدات والفرق بين الضّاد والظاء وهو ذاهل </w:t>
      </w:r>
      <w:r>
        <w:rPr>
          <w:rStyle w:val="FootnoteAnchor"/>
          <w:rtl w:val="true"/>
        </w:rPr>
        <w:footnoteReference w:id="141"/>
      </w:r>
      <w:r>
        <w:rPr>
          <w:rFonts w:ascii="Amiri" w:hAnsi="Amiri" w:eastAsia="Amiri" w:cs="Amiri"/>
          <w:color w:val="111111"/>
          <w:sz w:val="28"/>
          <w:sz w:val="28"/>
          <w:szCs w:val="28"/>
          <w:rtl w:val="true"/>
          <w:lang w:bidi="ar-SA"/>
        </w:rPr>
        <w:t>من معاني القرآن والاتعاظ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والمتصوّفة أكلة فعلة جهلة كسلة، يتغدّون </w:t>
      </w:r>
      <w:r>
        <w:rPr>
          <w:rStyle w:val="FootnoteAnchor"/>
          <w:rtl w:val="true"/>
        </w:rPr>
        <w:footnoteReference w:id="142"/>
      </w:r>
      <w:r>
        <w:rPr>
          <w:rFonts w:ascii="Amiri" w:hAnsi="Amiri" w:eastAsia="Amiri" w:cs="Amiri"/>
          <w:color w:val="111111"/>
          <w:sz w:val="28"/>
          <w:sz w:val="28"/>
          <w:szCs w:val="28"/>
          <w:rtl w:val="true"/>
          <w:lang w:bidi="ar-SA"/>
        </w:rPr>
        <w:t>بالرّقص والحالف ويعشقون بالشاهد والغنى وصوت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ولهو الثّياب المرقعة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رَقَعْتُ الثوب رَقْعا، ورَقَعْتُه تَرْقِيعا في مواضع، و الفاعل راقع،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يبلغ الشرف الفتى و رداؤه</w:t>
      </w:r>
      <w:r>
        <w:rPr>
          <w:rFonts w:ascii="IRNazanin" w:hAnsi="IRNazanin" w:eastAsia="IRNazanin"/>
          <w:color w:val="111111"/>
          <w:sz w:val="28"/>
          <w:sz w:val="28"/>
          <w:szCs w:val="28"/>
          <w:rtl w:val="true"/>
          <w:lang w:bidi="fa-IR"/>
        </w:rPr>
        <w:t>خلق و جیب قمیصه مرقوع</w:t>
      </w:r>
      <w:r>
        <w:rPr>
          <w:rFonts w:ascii="Amiri" w:hAnsi="Amiri" w:eastAsia="Amiri" w:cs="Amiri"/>
          <w:color w:val="111111"/>
          <w:sz w:val="28"/>
          <w:sz w:val="28"/>
          <w:szCs w:val="28"/>
          <w:rtl w:val="true"/>
          <w:lang w:bidi="ar-SA"/>
        </w:rPr>
        <w:t xml:space="preserve">و الرَّقِيع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يتفرق عليه رأيه و أمره، و قد رَفعَ رَقاعة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أَرْقَعُ ومَرْقَعان، و امرأة رَقْعاء و مَرْقَعانة أي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والأَرْقع والرَّقِيع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للسماء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الكواكب رَقَعَتْها، و يقال لأن كل واحدة من السماوات رَقِيع للأخرى، قال أمية بن 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ساكن أقطار الرَّقِيع على الهوىوبالغيث و الأرواح كل مشهدأي يشهد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والرُّقْعَة ما يُرْقَع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والرُّقْعَة قطعة أرض بلزق أخرى أوسع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رَقَعَه رَقْعا شديدا إذا هجاه،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تقعدان على زخةو تضمر في القلب رَقْعا وخيفاو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 خيفا، البيت لأبي كبير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ناشدتها بكتاب الله حرمتناو لم تكن بكتاب الله تَرْتَقِع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والأصوات الموجعة والكلمات المسجّعة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والمرقعات النفيسة والفوط </w:t>
      </w:r>
      <w:r>
        <w:rPr>
          <w:rStyle w:val="FootnoteAnchor"/>
          <w:rtl w:val="true"/>
        </w:rPr>
        <w:footnoteReference w:id="144"/>
      </w:r>
      <w:r>
        <w:rPr>
          <w:rFonts w:ascii="Amiri" w:hAnsi="Amiri" w:eastAsia="Amiri" w:cs="Amiri"/>
          <w:color w:val="111111"/>
          <w:sz w:val="28"/>
          <w:sz w:val="28"/>
          <w:szCs w:val="28"/>
          <w:rtl w:val="true"/>
          <w:lang w:bidi="ar-SA"/>
        </w:rPr>
        <w:t xml:space="preserve">الرّفيعة والسّجادات المصوغة </w:t>
      </w:r>
      <w:r>
        <w:rPr>
          <w:rStyle w:val="FootnoteAnchor"/>
          <w:rtl w:val="true"/>
        </w:rPr>
        <w:footnoteReference w:id="145"/>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اما الخيام فانها كخيامهمو أرى نساء الحي غير نسائها 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كانت أم علي زوجة أحمد بن حضرويه قد أحلّت زوجها من صداقها على أن يزور بها أبا يزيد البسطامي، فحملها اليه فدخلت عليه و قعدت بين يديه مسفرة عن وجهها فلما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منك عجبا أسفرت عن وجهك بين يدي أبي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نظرت اليه فقدت حظوظ نفسي و كلّما نظرت اليك رجعت الي حظوظ نفسي فلما أراد أحمد الخروج من عند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الفتوة من زوجتك؛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تسمى قوم من الصوفية بالملامتية فاقتحموا الذنوب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مقصودنا أن نسقط من أعين الناس فنسلم من آفات الجاه و المرائين، و هؤلاء مثلهم كمثل رجل زنى بامرأة فأحبلها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العزل مكروه فقيل له و ما بلغك ان الزنا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وإطراق الرّأس وتنفّس الصعداء وخفض </w:t>
      </w:r>
      <w:r>
        <w:rPr>
          <w:rStyle w:val="FootnoteAnchor"/>
          <w:rtl w:val="true"/>
        </w:rPr>
        <w:footnoteReference w:id="147"/>
      </w:r>
      <w:r>
        <w:rPr>
          <w:rFonts w:ascii="Amiri" w:hAnsi="Amiri" w:eastAsia="Amiri" w:cs="Amiri"/>
          <w:color w:val="111111"/>
          <w:sz w:val="28"/>
          <w:sz w:val="28"/>
          <w:szCs w:val="28"/>
          <w:rtl w:val="true"/>
          <w:lang w:bidi="ar-SA"/>
        </w:rPr>
        <w:t>الصوت وهم يتكالبون على الحرام والشبهات وأموال السّلاطين ويتنافسون في الفلس والرّغيف ويمزغون الثياب كالمجانين ويذكرون معجزات الشبلي والبسطامي والجنيد والسقطي والخباز والقصاب ويدّعون المقامات ويقولون إنّه وصل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والقراء يغنون للأحياء بالقرآن ويعرّون الأموات من الأكفان، فإذا قد إصطلحوا كلّهم على شرب الخمر بالفتوى والغناء بالتقوى والقمار بالإستحباب واللواط بالوجد والزنا بالسنة والرّبا بالعلة والحكم بالرّشوة والفتيا بالرأى والظلم بالإستحسان، فأى إسلام أكبر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إِلَى الرَّسُولِ وَ إِلى أُولِي الْأَمْرِ مِنْهُمْ لَعَلِمَهُ الَّذِينَ يَسْتَنْبِطُونَهُ مِنْهُم </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يَتَّبِعُ أَكْثَرُهُمْ إِلا ظَنَّا 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بعجيب لأنّ كلب متفقه منهم أتى بدين وبسط شريعة وتعبّد الحق بما رآه وحلّل وحرّم بهواه، 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تَقُولُوا لِما تَصِفُ أَلْسِنَتُكُمُ الْكَذِبَ هذا </w:t>
      </w:r>
    </w:p>
    <w:p>
      <w:pPr>
        <w:pStyle w:val="BookText"/>
        <w:rPr/>
      </w:pPr>
      <w:r>
        <w:rPr>
          <w:rFonts w:ascii="Amiri" w:hAnsi="Amiri" w:eastAsia="Amiri" w:cs="Amiri"/>
          <w:color w:val="111111"/>
          <w:sz w:val="28"/>
          <w:sz w:val="28"/>
          <w:szCs w:val="28"/>
          <w:rtl w:val="true"/>
          <w:lang w:bidi="ar-SA"/>
        </w:rPr>
        <w:t xml:space="preserve">حَلالٌ وَ 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والعامة قد أتخذوهم أرباباً من دون الله عزّوجل</w:t>
      </w:r>
      <w:r>
        <w:rPr>
          <w:rStyle w:val="FootnoteAnchor"/>
          <w:rtl w:val="true"/>
        </w:rPr>
        <w:footnoteReference w:id="153"/>
      </w:r>
      <w:r>
        <w:rPr>
          <w:rFonts w:ascii="Amiri" w:hAnsi="Amiri" w:eastAsia="Amiri" w:cs="Amiri"/>
          <w:color w:val="111111"/>
          <w:sz w:val="28"/>
          <w:sz w:val="28"/>
          <w:szCs w:val="28"/>
          <w:rtl w:val="true"/>
          <w:lang w:bidi="ar-SA"/>
        </w:rPr>
        <w:t>كأنّهم صم بكم عمي فهم لا يبصرون كما قال المعرّي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إدعى النّسك أقوام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نسک غویب رمحه درس</w:t>
      </w:r>
    </w:p>
    <w:p>
      <w:pPr>
        <w:pStyle w:val="BookText"/>
        <w:rPr/>
      </w:pPr>
      <w:r>
        <w:rPr>
          <w:rFonts w:ascii="Amiri" w:hAnsi="Amiri" w:eastAsia="Amiri" w:cs="Amiri"/>
          <w:color w:val="111111"/>
          <w:sz w:val="28"/>
          <w:sz w:val="28"/>
          <w:szCs w:val="28"/>
          <w:rtl w:val="true"/>
          <w:lang w:bidi="ar-SA"/>
        </w:rPr>
        <w:t xml:space="preserve">يستحسن القوم ألفاظاً إذا امتحنت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فأحس منها العى والخرس</w:t>
      </w:r>
    </w:p>
    <w:p>
      <w:pPr>
        <w:pStyle w:val="BookText"/>
        <w:rPr/>
      </w:pPr>
      <w:r>
        <w:rPr>
          <w:rFonts w:ascii="Amiri" w:hAnsi="Amiri" w:eastAsia="Amiri" w:cs="Amiri"/>
          <w:color w:val="111111"/>
          <w:sz w:val="28"/>
          <w:sz w:val="28"/>
          <w:szCs w:val="28"/>
          <w:rtl w:val="true"/>
          <w:lang w:bidi="ar-SA"/>
        </w:rPr>
        <w:t xml:space="preserve">وأل اسر ال عادوا في مدارسهم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ومجالاً كلّما درسوا</w:t>
      </w:r>
    </w:p>
    <w:p>
      <w:pPr>
        <w:pStyle w:val="BookText"/>
        <w:rPr/>
      </w:pPr>
      <w:r>
        <w:rPr>
          <w:rFonts w:ascii="IRNazanin" w:hAnsi="IRNazanin" w:eastAsia="IRNazanin"/>
          <w:color w:val="111111"/>
          <w:sz w:val="28"/>
          <w:sz w:val="28"/>
          <w:szCs w:val="28"/>
          <w:rtl w:val="true"/>
          <w:lang w:bidi="fa-IR"/>
        </w:rPr>
        <w:t>فأستدللت بحول الله وقوته على مقابح أكابرهم بقول صناديدهم وثقاتهم ومشايخهم وروّاتهم وإهتديت إلى فضائح فقهائهمک بفتاويهم وكتبهم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 بالله من الشك والكذب في الدين والتعصبب والضلال بعد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أو الي الله تعالى عدوّاً أو أعادي له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أحرّم له حلالاً أو أحلل له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أقول لباطل هذا حقّ أو أقول لحق هذا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أزعم أنّ الذين كفروا أهدى من الذين آمنوا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وجمعت هذا الكتاب من الآيات والأخبار والدلائل والآثار والحكايات والأشعار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وجعلته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في المتقدمين والمتأخرين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مثالب الجاهلين الجاحدين الغاصبين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معايب الناكثين والقاسطين والمارقين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مساوي الفقهاء الضّالّين المكذبين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مخاذي أصحاب المقالات والآراء المبتدعين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خالصاً لوجه الله ربّ العالمين</w:t>
      </w:r>
      <w:r>
        <w:rPr>
          <w:rFonts w:eastAsia="Amiri" w:cs="Amiri" w:ascii="Amiri" w:hAnsi="Amiri"/>
          <w:color w:val="111111"/>
          <w:sz w:val="28"/>
          <w:szCs w:val="28"/>
          <w:rtl w:val="true"/>
          <w:lang w:bidi="ar-SA"/>
        </w:rPr>
        <w:t xml:space="preserve">. </w:t>
      </w:r>
      <w:bookmarkStart w:id="41" w:name="pg15888_180025"/>
    </w:p>
    <w:p>
      <w:pPr>
        <w:pStyle w:val="Heading2"/>
        <w:numPr>
          <w:ilvl w:val="1"/>
          <w:numId w:val="1"/>
        </w:numPr>
        <w:rPr/>
      </w:pPr>
      <w:bookmarkStart w:id="42" w:name="__RefHeading___Toc15321462_2142443653"/>
      <w:bookmarkStart w:id="43" w:name="_Toc16"/>
      <w:bookmarkEnd w:id="41"/>
      <w:bookmarkEnd w:id="42"/>
      <w:r>
        <w:rPr>
          <w:rtl w:val="true"/>
        </w:rPr>
        <w:t xml:space="preserve">باب التقيّة </w:t>
      </w:r>
      <w:r>
        <w:rPr>
          <w:rtl w:val="true"/>
        </w:rPr>
        <w:t>:</w:t>
      </w:r>
      <w:bookmarkEnd w:id="43"/>
    </w:p>
    <w:p>
      <w:pPr>
        <w:pStyle w:val="Heading2"/>
        <w:numPr>
          <w:ilvl w:val="1"/>
          <w:numId w:val="1"/>
        </w:numPr>
        <w:rPr/>
      </w:pPr>
      <w:bookmarkStart w:id="44" w:name="__RefHeading___Toc15321464_2142443653"/>
      <w:bookmarkStart w:id="45" w:name="_Toc17"/>
      <w:bookmarkEnd w:id="44"/>
      <w:r>
        <w:rPr>
          <w:rtl w:val="true"/>
        </w:rPr>
        <w:t>القسم الأوّل</w:t>
      </w:r>
      <w:r>
        <w:rPr>
          <w:rtl w:val="true"/>
        </w:rPr>
        <w:t xml:space="preserve">: </w:t>
      </w:r>
      <w:r>
        <w:rPr>
          <w:rtl w:val="true"/>
        </w:rPr>
        <w:t>في المقدمات</w:t>
      </w:r>
      <w:r>
        <w:rPr>
          <w:rtl w:val="true"/>
        </w:rPr>
        <w:t>.</w:t>
      </w:r>
      <w:bookmarkEnd w:id="4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الْكافِرِينَ أَوْلِياءَ الآية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1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السَّيِّئَة </w:t>
      </w:r>
      <w:r>
        <w:rPr>
          <w:rStyle w:val="FootnoteAnchor"/>
          <w:rtl w:val="true"/>
        </w:rPr>
        <w:footnoteReference w:id="157"/>
      </w:r>
      <w:r>
        <w:rPr>
          <w:rFonts w:ascii="Amiri" w:hAnsi="Amiri" w:eastAsia="Amiri" w:cs="Amiri"/>
          <w:color w:val="111111"/>
          <w:sz w:val="28"/>
          <w:sz w:val="28"/>
          <w:szCs w:val="28"/>
          <w:rtl w:val="true"/>
          <w:lang w:bidi="ar-SA"/>
        </w:rPr>
        <w:t>إن الحسنة التقية والسيئة 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يلقيها </w:t>
      </w:r>
      <w:r>
        <w:rPr>
          <w:rStyle w:val="FootnoteAnchor"/>
          <w:rtl w:val="true"/>
        </w:rPr>
        <w:footnoteReference w:id="158"/>
      </w:r>
      <w:r>
        <w:rPr>
          <w:rFonts w:ascii="Amiri" w:hAnsi="Amiri" w:eastAsia="Amiri" w:cs="Amiri"/>
          <w:color w:val="111111"/>
          <w:sz w:val="28"/>
          <w:sz w:val="28"/>
          <w:szCs w:val="28"/>
          <w:rtl w:val="true"/>
          <w:lang w:bidi="ar-SA"/>
        </w:rPr>
        <w:t>إلا الذين صبروا في الدنيا على الأذى وما يلقيها إلا ذو حظ عظيم</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آسية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ابْنِ لِي عِنْدَكَ بَيْتاً فِي الْجَنَّةِ وَ نَجِّنِي مِنْ فِرْعَوْنَ وَ عَمَلِهِ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مُؤْمِنٌ مِنْ آلِ فِرْعَوْنَ يَكْتُمُ إيمانَهُ </w:t>
      </w:r>
      <w:r>
        <w:rPr>
          <w:rStyle w:val="FootnoteAnchor"/>
          <w:rtl w:val="true"/>
        </w:rPr>
        <w:footnoteReference w:id="16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وحبيباً النجار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عن</w:t>
      </w:r>
      <w:r>
        <w:rPr>
          <w:rStyle w:val="FootnoteAnchor"/>
          <w:rtl w:val="true"/>
        </w:rPr>
        <w:footnoteReference w:id="161"/>
      </w:r>
      <w:r>
        <w:rPr>
          <w:rFonts w:ascii="Amiri" w:hAnsi="Amiri" w:eastAsia="Amiri" w:cs="Amiri"/>
          <w:color w:val="111111"/>
          <w:sz w:val="28"/>
          <w:sz w:val="28"/>
          <w:szCs w:val="28"/>
          <w:rtl w:val="true"/>
          <w:lang w:bidi="ar-SA"/>
        </w:rPr>
        <w:t xml:space="preserve">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اوى الفتية إلى الكهف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الغار ثم قطن المدينة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التقيبة ديني ودين آبائي لا دين لمن لا تقيّة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والتقيّة ترس الله عزّوجلّ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التقيّة كتارك الصلوة لكنت صادقاً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يلزم التقيّة ويصنا عن سفلة الرّعيّة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بالبرانية وخالفوهم بالجوّانية ما دامت الإمرة صبيانية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سماني بإسمي فعليه لعنة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ولقيه بعض شيعته فى طريق فحاد عنه فشكره علی ذلک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فلان لقيني فسلّم عليّ وذمّه على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لميثم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تمراً وأكتم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حلية الأولياء روى عمرو ثابت عن محمّد بن الحنفية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أمرنا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بين </w:t>
      </w:r>
      <w:r>
        <w:rPr>
          <w:rStyle w:val="FootnoteAnchor"/>
          <w:rtl w:val="true"/>
        </w:rPr>
        <w:footnoteReference w:id="164"/>
      </w:r>
      <w:r>
        <w:rPr>
          <w:rFonts w:ascii="Amiri" w:hAnsi="Amiri" w:eastAsia="Amiri" w:cs="Amiri"/>
          <w:color w:val="111111"/>
          <w:sz w:val="28"/>
          <w:sz w:val="28"/>
          <w:szCs w:val="28"/>
          <w:rtl w:val="true"/>
          <w:lang w:bidi="ar-SA"/>
        </w:rPr>
        <w:t xml:space="preserve">من الشمس فلا تعجلوا ولا تقتلوا أنفسكم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عباس وقتادة قالا لما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أسر أبو جهل عماراً بقر بطن أمه سمية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 رأسه وادماه وعفّره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محمّداً وإلا قلتلك، فسبّه ونجا و هرب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قوم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عمار ملئ إيمانا من قرنه إلى قدمه وإختلط الايمان بلحمه ودمه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وجاء عمار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باكياً،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يفلح من يسبّ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ويذكر الهتهم بخير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يمسح عينيه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عادوا لك فعد لهم بما قلت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مَنْ أُكْرِهَ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مسعود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 فَرِيقٌ مِنَ الَّذِينَ أُوتُوا الْكِتابَ </w:t>
      </w:r>
      <w:r>
        <w:rPr>
          <w:rStyle w:val="FootnoteAnchor"/>
          <w:rtl w:val="true"/>
        </w:rPr>
        <w:footnoteReference w:id="168"/>
      </w:r>
      <w:r>
        <w:rPr>
          <w:rFonts w:ascii="Amiri" w:hAnsi="Amiri" w:eastAsia="Amiri" w:cs="Amiri"/>
          <w:color w:val="111111"/>
          <w:sz w:val="28"/>
          <w:sz w:val="28"/>
          <w:szCs w:val="28"/>
          <w:rtl w:val="true"/>
          <w:lang w:bidi="ar-SA"/>
        </w:rPr>
        <w:t>وذلك أنهم نبذوا أحكام الله عزّ وجلّ من التورية وحرّفوها على رأئهم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نعرض على ذي القرن وهو أفضل أحبارهم، فإن قبل فهو المراد وإن لم يقبل نقبله، فإذا لا يختلف فيه إثنان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ذو القرن دسيستهم وعلّق بعض التورية في عنقه تحت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أتوه بالكتاب المحرّف وعرضوا عليه وضع يده على اوراق التورية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تعالى وتورية موسى وأنا به مؤمن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ففرحوا بمقاله وعرفوا الخواص من سره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مات الحبر فشوا سرّه فافترقت بنو إسرائيل 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الناجية منهم أصحابه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وسعي بحزبيل إلى فرعون إنّه قال بتوحيد الله تعالى ونبوّة موسى وتفضيل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هل جربت على كذباً قطّ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فسلهم من ربهم وخالقهم ورازقهم؟قالوا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فأشهدك ومن حضرك إنّ ربّهم هو ربّي وخالقهم هو خالقي ورازقهم هو رازقي ومصلح معايشي؛ لا ربّ لي ولا خالق ولا رازق غير ربّهم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وخالقهم ورازقهم وكل ربّ وخالق ورازق سوى خالقهم ورازقهم، فانا برئ منه ومن ربوبيته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رجال السّوئ هو إبن عمّي و عضدي و وزيري، أنتم المستحقبون لعذابي، فصبّ عليهم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سَيِّئاتِ ما مَكَرُوا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العلوي الجماني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أنا مثل مؤمن آل فرعون فلا طرفي ينام وطرف غیری مرقد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مسيلمة الكذاب أخذ رجلين من الصحابة فقال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محمداً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أفتشهد إني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أصمّ ؛ قالها ثلاثاً كلّ ذلك يجيب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عنقه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للآخر بمثله </w:t>
      </w:r>
      <w:r>
        <w:rPr>
          <w:rStyle w:val="FootnoteAnchor"/>
          <w:rtl w:val="true"/>
        </w:rPr>
        <w:footnoteReference w:id="170"/>
      </w:r>
      <w:r>
        <w:rPr>
          <w:rFonts w:ascii="IRNazanin" w:hAnsi="IRNazanin" w:eastAsia="IRNazanin"/>
          <w:color w:val="111111"/>
          <w:sz w:val="28"/>
          <w:sz w:val="28"/>
          <w:szCs w:val="28"/>
          <w:rtl w:val="true"/>
          <w:lang w:bidi="fa-IR"/>
        </w:rPr>
        <w:t xml:space="preserve">فشهد له فخلص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المقتول فمضى على صدقه ويقينه وأخذ بفضيلته فهنيئاً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الآخر فقبل رحمة </w:t>
      </w:r>
      <w:r>
        <w:rPr>
          <w:rStyle w:val="FootnoteAnchor"/>
          <w:rtl w:val="true"/>
        </w:rPr>
        <w:footnoteReference w:id="171"/>
      </w:r>
      <w:r>
        <w:rPr>
          <w:rFonts w:ascii="Amiri" w:hAnsi="Amiri" w:eastAsia="Amiri" w:cs="Amiri"/>
          <w:color w:val="111111"/>
          <w:sz w:val="28"/>
          <w:sz w:val="28"/>
          <w:szCs w:val="28"/>
          <w:rtl w:val="true"/>
          <w:lang w:bidi="ar-SA"/>
        </w:rPr>
        <w:t>الله تعالى فلا تبعة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الدينوري في الجوابات وإبن عبد ربّه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معاوية لعقيل تأخذ </w:t>
      </w:r>
      <w:r>
        <w:rPr>
          <w:rStyle w:val="FootnoteAnchor"/>
          <w:rtl w:val="true"/>
        </w:rPr>
        <w:footnoteReference w:id="172"/>
      </w:r>
      <w:r>
        <w:rPr>
          <w:rFonts w:ascii="IRNazanin" w:hAnsi="IRNazanin" w:eastAsia="IRNazanin"/>
          <w:color w:val="111111"/>
          <w:sz w:val="28"/>
          <w:sz w:val="28"/>
          <w:szCs w:val="28"/>
          <w:rtl w:val="true"/>
          <w:lang w:bidi="fa-IR"/>
        </w:rPr>
        <w:t xml:space="preserve">منيذ كذى ألف درهم وتصعد المنبر وتلعن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أحضر؛ فأحضرت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أمرني أن ألعن عليّاً فالعنوه ونزل وأخذ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لعنتني وأخذت مالي؟قال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 لئلا ينكشف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الكلام على نية المتكلّم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أمر الأحنف بشتم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فأبى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فاصعد وأنصف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 معاوية امرني أن ألعن عليّاً؛ ألا و أن عليّاً و معاوية إقتتلا وأختلفا فادعى كلّ واحد منهما أنه مبغي عليه وعلى فئته، فإذا دعوت فأمّنوا،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ألعن الفئة الباغية اللهم العنهم لعناً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أزيد هلى هذه حرفاً ولا أنقص منه حرفاً و او 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نعفيك يا أبا بحر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وذكر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صعصعة بن صوحان دخل على معاوية بعد ما أخذ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الأمان لرحال وهو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كنت أبغض أن أسمّيك بهذا الإسم ثم سلّم عليه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فاصعد المنبر و ألعن </w:t>
      </w:r>
      <w:r>
        <w:rPr>
          <w:rStyle w:val="FootnoteAnchor"/>
          <w:rtl w:val="true"/>
        </w:rPr>
        <w:footnoteReference w:id="174"/>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تعالى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أتيتكم من عنمد رجل قدّم شره وأخر خيره وأنه أمرني أن ألعن عليّاً فالعنوه لعنه الله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 أهل المسجد بآمين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عنيت غيري، إرجع حتى تسميه بإسمه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فصعد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 أمير المومنين أمرني أن ألعن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فالعنوا من لعنه الله ولعن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فضحوا بآمين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غيري أخرجوه لا يساكن في بلادي؛ فاخرجوه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أبي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عبدالرّحمن بن أبي ليلى وقد ضربه الحجاج لعنه الله حتى أسود كتفاه، ثم أقامه للنّاس على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والجلاوزة معه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الكذابين علي والزبير والمختار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ولقى الطاقي خارجي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أو تبرّاء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علي ومن عثمان برىء فسلم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البايس المعدّل على قوم فلم يجيبوه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تظنّون ما قيل في من الرفض، إنّ دبابكر و عمر و عثمان وعليّاً واحداً </w:t>
      </w:r>
      <w:r>
        <w:rPr>
          <w:rStyle w:val="FootnoteAnchor"/>
          <w:rtl w:val="true"/>
        </w:rPr>
        <w:footnoteReference w:id="175"/>
      </w:r>
      <w:r>
        <w:rPr>
          <w:rStyle w:val="FootnoteAnchor"/>
          <w:rtl w:val="true"/>
        </w:rPr>
        <w:footnoteReference w:id="176"/>
      </w:r>
      <w:r>
        <w:rPr>
          <w:rFonts w:ascii="Amiri" w:hAnsi="Amiri" w:eastAsia="Amiri" w:cs="Amiri"/>
          <w:color w:val="111111"/>
          <w:sz w:val="28"/>
          <w:sz w:val="28"/>
          <w:szCs w:val="28"/>
          <w:rtl w:val="true"/>
          <w:lang w:bidi="ar-SA"/>
        </w:rPr>
        <w:t>منهم فهو كافر وامرأته طالق، فسرّ القوم ودعوا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قال من بغض واحداً منهم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على حماد بن موسى الكاتب أنّه يحلف بحق </w:t>
      </w:r>
      <w:r>
        <w:rPr>
          <w:rStyle w:val="FootnoteAnchor"/>
          <w:rtl w:val="true"/>
        </w:rPr>
        <w:footnoteReference w:id="177"/>
      </w:r>
      <w:r>
        <w:rPr>
          <w:rFonts w:ascii="Amiri" w:hAnsi="Amiri" w:eastAsia="Amiri" w:cs="Amiri"/>
          <w:color w:val="111111"/>
          <w:sz w:val="28"/>
          <w:sz w:val="28"/>
          <w:szCs w:val="28"/>
          <w:rtl w:val="true"/>
          <w:lang w:bidi="ar-SA"/>
        </w:rPr>
        <w:t>غلي بن أبيطالب والبرائة منه، أنه ليس برافضي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أحلف بمن تشاجرت الأنصار في إمامته وأختلف أصحابه في تكفيره وقتله بعض أهل 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أحلف بأي يمينشئت من حق أو برائة فيمن بايعه الأنصار وسلم من الخوارج وسمع الناس قوله فيمن يقوم بعده ودعيت الأئمة بعده إلى العمل بسنّته وهو أبوبكر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فسروا بذلك وخلص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لكثيراً </w:t>
      </w:r>
      <w:r>
        <w:rPr>
          <w:rStyle w:val="FootnoteAnchor"/>
          <w:rtl w:val="true"/>
        </w:rPr>
        <w:footnoteReference w:id="178"/>
      </w:r>
      <w:r>
        <w:rPr>
          <w:rFonts w:ascii="IRNazanin" w:hAnsi="IRNazanin" w:eastAsia="IRNazanin"/>
          <w:color w:val="111111"/>
          <w:sz w:val="28"/>
          <w:sz w:val="28"/>
          <w:szCs w:val="28"/>
          <w:rtl w:val="true"/>
          <w:lang w:bidi="fa-IR"/>
        </w:rPr>
        <w:t>مدحت عبدالملک بن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 يا إمام الهدى، ما قلت له يا أسد والأسد كلب ويا شمس والشمس جماد، ويا بحر والبحر موات، فتبسم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للكميت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فالآن </w:t>
      </w:r>
      <w:r>
        <w:rPr>
          <w:rStyle w:val="FootnoteAnchor"/>
          <w:rtl w:val="true"/>
        </w:rPr>
        <w:footnoteReference w:id="179"/>
      </w:r>
      <w:r>
        <w:rPr>
          <w:rFonts w:ascii="Amiri" w:hAnsi="Amiri" w:eastAsia="Amiri" w:cs="Amiri"/>
          <w:color w:val="111111"/>
          <w:sz w:val="28"/>
          <w:sz w:val="28"/>
          <w:szCs w:val="28"/>
          <w:rtl w:val="true"/>
          <w:lang w:bidi="ar-SA"/>
        </w:rPr>
        <w:t xml:space="preserve">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والأمور إلى </w:t>
      </w:r>
      <w:r>
        <w:rPr>
          <w:rStyle w:val="FootnoteAnchor"/>
          <w:rtl w:val="true"/>
        </w:rPr>
        <w:footnoteReference w:id="180"/>
      </w:r>
      <w:r>
        <w:rPr>
          <w:rFonts w:ascii="Amiri" w:hAnsi="Amiri" w:eastAsia="Amiri" w:cs="Amiri"/>
          <w:color w:val="111111"/>
          <w:sz w:val="28"/>
          <w:sz w:val="28"/>
          <w:szCs w:val="28"/>
          <w:rtl w:val="true"/>
          <w:lang w:bidi="ar-SA"/>
        </w:rPr>
        <w:t xml:space="preserve">مصاير </w:t>
      </w:r>
      <w:r>
        <w:rPr>
          <w:rStyle w:val="FootnoteAnchor"/>
          <w:rtl w:val="true"/>
        </w:rPr>
        <w:footnoteReference w:id="1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رجعت عن إيماني وإنّي لكم لموال </w:t>
      </w:r>
      <w:r>
        <w:rPr>
          <w:rStyle w:val="FootnoteAnchor"/>
          <w:rtl w:val="true"/>
        </w:rPr>
        <w:footnoteReference w:id="182"/>
      </w:r>
      <w:r>
        <w:rPr>
          <w:rFonts w:ascii="Amiri" w:hAnsi="Amiri" w:eastAsia="Amiri" w:cs="Amiri"/>
          <w:color w:val="111111"/>
          <w:sz w:val="28"/>
          <w:sz w:val="28"/>
          <w:szCs w:val="28"/>
          <w:rtl w:val="true"/>
          <w:lang w:bidi="ar-SA"/>
        </w:rPr>
        <w:t xml:space="preserve">ولأعدائكم لقال </w:t>
      </w:r>
      <w:r>
        <w:rPr>
          <w:rStyle w:val="FootnoteAnchor"/>
          <w:rtl w:val="true"/>
        </w:rPr>
        <w:footnoteReference w:id="183"/>
      </w:r>
      <w:r>
        <w:rPr>
          <w:rFonts w:ascii="Amiri" w:hAnsi="Amiri" w:eastAsia="Amiri" w:cs="Amiri"/>
          <w:color w:val="111111"/>
          <w:sz w:val="28"/>
          <w:sz w:val="28"/>
          <w:szCs w:val="28"/>
          <w:rtl w:val="true"/>
          <w:lang w:bidi="ar-SA"/>
        </w:rPr>
        <w:t>ولكن قلته على التقية والناس على دين ملوكهم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قلت على التقيّة فان التقيّة تجوز حتى في شرب الخمر، وكان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السّلف، فرفعوه الى الوالي فقال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إني خسرت في السّلم كثيراً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ودخل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أبي العباس في يوم شكٍّ و هو يتغذّى </w:t>
      </w:r>
      <w:r>
        <w:rPr>
          <w:rStyle w:val="FootnoteAnchor"/>
          <w:rtl w:val="true"/>
        </w:rPr>
        <w:footnoteReference w:id="18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عبد الله ليش هذا من أيامك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صومي إلاّ صومك ولا إفطاري إلا إفطارك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فاكلت أنا والله أعلم أنه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وسعي رجل إلى خليفة أنه يروي عن بعض الصادقين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السواد لا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إلى الإمام فأمر بفروش سود ولبس سود فاتاه معتمد الخليفة يدعوهف فلما دخل عليه قال كذا أنهي إلينا عن فلان صاحبك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 دينه </w:t>
      </w:r>
      <w:r>
        <w:rPr>
          <w:rStyle w:val="FootnoteAnchor"/>
          <w:rtl w:val="true"/>
        </w:rPr>
        <w:footnoteReference w:id="186"/>
      </w:r>
      <w:r>
        <w:rPr>
          <w:rFonts w:ascii="Amiri" w:hAnsi="Amiri" w:eastAsia="Amiri" w:cs="Amiri"/>
          <w:color w:val="111111"/>
          <w:sz w:val="28"/>
          <w:sz w:val="28"/>
          <w:szCs w:val="28"/>
          <w:rtl w:val="true"/>
          <w:lang w:bidi="ar-SA"/>
        </w:rPr>
        <w:t>وكيف يفتي من لباسه وفراشه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للشريف الرضي رحمه الله خادمة منذ سنين كثيرة فرأته يوماً وهو يمسح على قدميه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تغسلهما؟قال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و ما </w:t>
      </w:r>
      <w:r>
        <w:rPr>
          <w:rStyle w:val="FootnoteAnchor"/>
          <w:rtl w:val="true"/>
        </w:rPr>
        <w:footnoteReference w:id="187"/>
      </w:r>
      <w:r>
        <w:rPr>
          <w:rFonts w:ascii="Amiri" w:hAnsi="Amiri" w:eastAsia="Amiri" w:cs="Amiri"/>
          <w:color w:val="111111"/>
          <w:sz w:val="28"/>
          <w:sz w:val="28"/>
          <w:szCs w:val="28"/>
          <w:rtl w:val="true"/>
          <w:lang w:bidi="ar-SA"/>
        </w:rPr>
        <w:t>أنسانيه إلّا الشيطان أن أذكره،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عرفوني بها، ثم باعها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للعمرين؟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أمامين عادلين ،قاسطين كانا على الحق ورحمة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قل أهل المجلس سئل عن تأويل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Style w:val="FootnoteAnchor"/>
          <w:rtl w:val="true"/>
        </w:rPr>
        <w:footnoteReference w:id="18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والعادلين يعني عدلا عن الحق والحق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ورحمة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عليها</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أنه قال بعض المخالفين بحضرة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الشّيعة ما تقول في العشرة من الصحابة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فيهم الخير والجميل الذي تحطّ به سيئاتي و ترفع به درجاتي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 أنقذني من بغضک، کنت أضنك رافضيّاً تبغضهم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أبغض واحداً من الصحابة فعليه لعنة الله،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يتأوّل </w:t>
      </w:r>
      <w:r>
        <w:rPr>
          <w:rStyle w:val="FootnoteAnchor"/>
          <w:rtl w:val="true"/>
        </w:rPr>
        <w:footnoteReference w:id="191"/>
      </w:r>
      <w:r>
        <w:rPr>
          <w:rFonts w:ascii="Amiri" w:hAnsi="Amiri" w:eastAsia="Amiri" w:cs="Amiri"/>
          <w:color w:val="111111"/>
          <w:sz w:val="28"/>
          <w:sz w:val="28"/>
          <w:szCs w:val="28"/>
          <w:rtl w:val="true"/>
          <w:lang w:bidi="ar-SA"/>
        </w:rPr>
        <w:t xml:space="preserve">في ما نقول </w:t>
      </w:r>
      <w:r>
        <w:rPr>
          <w:rStyle w:val="FootnoteAnchor"/>
          <w:rtl w:val="true"/>
        </w:rPr>
        <w:footnoteReference w:id="192"/>
      </w:r>
      <w:r>
        <w:rPr>
          <w:rFonts w:ascii="Amiri" w:hAnsi="Amiri" w:eastAsia="Amiri" w:cs="Amiri"/>
          <w:color w:val="111111"/>
          <w:sz w:val="28"/>
          <w:sz w:val="28"/>
          <w:szCs w:val="28"/>
          <w:rtl w:val="true"/>
          <w:lang w:bidi="ar-SA"/>
        </w:rPr>
        <w:t>في العشرة من الصحابة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العشرة فعليه لعنة الله والملائكة والناس أجمعين،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عابهم فقد عاب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لأنه منهم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فوثب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اجلني في حلّ فيما قذفتك به من الرفض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جودت الله درّك لقد عجبت الملائكة من حسن توریتک تلفظک بملاحتك ولم تسلم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ان بعض خواص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يبغضك في الدّين لأنه قال له صاحب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ان موسى بن جعفر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اعتقد ان موسى بن جعفر غير غير إمام وإن لم اعتقد أنه غير غير إمام فعليّ وعلى من يعتقد ذلك لعنة الله والملائكة والناس أجمعين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غير غير إمام أي إنّ الذي هو غير إمام، فموسى غيره،فهو إذاً إمام، فانّما أثبت بقوله هذا إمامتي ونفى إمامة غيري</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نودي في بغداد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أسمعوا توبة هذا الرافضي؛ ثم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ابا بكر فجعله نداء لأبي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يمتحنونه في إمامة الشيوخ،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فهو العطب،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يتخلّص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لك انّ فلاناً هو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يعني البهيمة،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حققوا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يكون إسماً لا حلفاً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زيادة على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حققوا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اللاهي؛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أحمي،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أنا حنفي، يعني حنيفي؛ أنا شافعي من الشفاعة؛ أنا ملكي،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سائر العلوم رموز وإصطلاحات يستدلب بها على المقاصد ويتميز </w:t>
      </w:r>
      <w:r>
        <w:rPr>
          <w:rStyle w:val="FootnoteAnchor"/>
          <w:rtl w:val="true"/>
        </w:rPr>
        <w:footnoteReference w:id="193"/>
      </w:r>
      <w:r>
        <w:rPr>
          <w:rFonts w:ascii="Amiri" w:hAnsi="Amiri" w:eastAsia="Amiri" w:cs="Amiri"/>
          <w:color w:val="111111"/>
          <w:sz w:val="28"/>
          <w:sz w:val="28"/>
          <w:szCs w:val="28"/>
          <w:rtl w:val="true"/>
          <w:lang w:bidi="ar-SA"/>
        </w:rPr>
        <w:t xml:space="preserve">بها العليم </w:t>
      </w:r>
      <w:r>
        <w:rPr>
          <w:rStyle w:val="FootnoteAnchor"/>
          <w:rtl w:val="true"/>
        </w:rPr>
        <w:footnoteReference w:id="194"/>
      </w:r>
      <w:r>
        <w:rPr>
          <w:rFonts w:ascii="IRNazanin" w:hAnsi="IRNazanin" w:eastAsia="IRNazanin"/>
          <w:color w:val="111111"/>
          <w:sz w:val="28"/>
          <w:sz w:val="28"/>
          <w:szCs w:val="28"/>
          <w:rtl w:val="true"/>
          <w:lang w:bidi="fa-IR"/>
        </w:rPr>
        <w:t>من الجهول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ورموز هذا الكتابلا تخلو من حكمة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مقتبساً من الكتاب والسنة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إسماً مشتقباً عن الفاعل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تشبيهاً بشبيه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تغيير لفظ لمعني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 قلب إسم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تبديل حرف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إسماً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منسوباً إلى شيئ</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 وزن 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حروفاً مفردة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مثال ذلک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الشرور، أبو الفصيل، أبوركب، أبو جعد، أبودوز، عبد الكعبة عبداللات، التيمي، الأعرابي ،الأوّل، الإنسان الجبت العتيق الحتار الحائد الفشاء، قبيع، حبتر، يغوث، آكل الدّبّان، وربما يجيئ فرعون لإضافته إلى قرينه هامان؛ وربما يسند عليه بهذه العلامة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الدواهي</w:t>
      </w:r>
      <w:r>
        <w:rPr>
          <w:rStyle w:val="FootnoteAnchor"/>
          <w:rtl w:val="true"/>
        </w:rPr>
        <w:footnoteReference w:id="196"/>
      </w:r>
      <w:r>
        <w:rPr>
          <w:rFonts w:ascii="Amiri" w:hAnsi="Amiri" w:eastAsia="Amiri" w:cs="Amiri"/>
          <w:color w:val="111111"/>
          <w:sz w:val="28"/>
          <w:sz w:val="28"/>
          <w:szCs w:val="28"/>
          <w:rtl w:val="true"/>
          <w:lang w:bidi="ar-SA"/>
        </w:rPr>
        <w:t>، أبو حفص، المنكر، الأعسر زفير غندر، زريق، الدلام</w:t>
      </w:r>
      <w:r>
        <w:rPr>
          <w:rStyle w:val="FootnoteAnchor"/>
          <w:rtl w:val="true"/>
        </w:rPr>
        <w:footnoteReference w:id="197"/>
      </w:r>
      <w:r>
        <w:rPr>
          <w:rFonts w:ascii="IRNazanin" w:hAnsi="IRNazanin" w:eastAsia="IRNazanin"/>
          <w:color w:val="111111"/>
          <w:sz w:val="28"/>
          <w:sz w:val="28"/>
          <w:szCs w:val="28"/>
          <w:rtl w:val="true"/>
          <w:lang w:bidi="fa-IR"/>
        </w:rPr>
        <w:t xml:space="preserve">، المردبود </w:t>
      </w:r>
      <w:r>
        <w:rPr>
          <w:rStyle w:val="FootnoteAnchor"/>
          <w:rtl w:val="true"/>
        </w:rPr>
        <w:footnoteReference w:id="198"/>
      </w:r>
      <w:r>
        <w:rPr>
          <w:rFonts w:ascii="Amiri" w:hAnsi="Amiri" w:eastAsia="Amiri" w:cs="Amiri"/>
          <w:color w:val="111111"/>
          <w:sz w:val="28"/>
          <w:sz w:val="28"/>
          <w:szCs w:val="28"/>
          <w:rtl w:val="true"/>
          <w:lang w:bidi="ar-SA"/>
        </w:rPr>
        <w:t xml:space="preserve">، الشمردل الثاني إبن حنتمة ،العدوي الطاغوت، الصهاك الشيطان، الرجز الوحيد ،زغلول هامان ،فلان إبن أمّ شملة، يعوق، قنفذ، شنبوية، رمع </w:t>
      </w:r>
      <w:r>
        <w:rPr>
          <w:rStyle w:val="FootnoteAnchor"/>
          <w:rtl w:val="true"/>
        </w:rPr>
        <w:footnoteReference w:id="199"/>
      </w:r>
      <w:r>
        <w:rPr>
          <w:rFonts w:ascii="Amiri" w:hAnsi="Amiri" w:eastAsia="Amiri" w:cs="Amiri"/>
          <w:color w:val="111111"/>
          <w:sz w:val="28"/>
          <w:sz w:val="28"/>
          <w:szCs w:val="28"/>
          <w:rtl w:val="true"/>
          <w:lang w:bidi="ar-SA"/>
        </w:rPr>
        <w:t>، وربما يوجد علامة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المعازف، حمّال الخطايا، البغيف العجل ،اللعين المحرق، الثالث الأموي، نعثل، نسر، قرمان وربما يجىء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نعمانف ثعبان ؛ ومن علامة إسمه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الباب الرابع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 الشرور، إبنت </w:t>
      </w:r>
      <w:r>
        <w:rPr>
          <w:rStyle w:val="FootnoteAnchor"/>
          <w:rtl w:val="true"/>
        </w:rPr>
        <w:footnoteReference w:id="201"/>
      </w:r>
      <w:r>
        <w:rPr>
          <w:rFonts w:ascii="Amiri" w:hAnsi="Amiri" w:eastAsia="Amiri" w:cs="Amiri"/>
          <w:color w:val="111111"/>
          <w:sz w:val="28"/>
          <w:sz w:val="28"/>
          <w:szCs w:val="28"/>
          <w:rtl w:val="true"/>
          <w:lang w:bidi="ar-SA"/>
        </w:rPr>
        <w:t>رومان، الحميراء</w:t>
      </w:r>
      <w:r>
        <w:rPr>
          <w:rStyle w:val="FootnoteAnchor"/>
          <w:rtl w:val="true"/>
        </w:rPr>
        <w:footnoteReference w:id="202"/>
      </w:r>
      <w:r>
        <w:rPr>
          <w:rFonts w:ascii="Amiri" w:hAnsi="Amiri" w:eastAsia="Amiri" w:cs="Amiri"/>
          <w:color w:val="111111"/>
          <w:sz w:val="28"/>
          <w:sz w:val="28"/>
          <w:szCs w:val="28"/>
          <w:rtl w:val="true"/>
          <w:lang w:bidi="ar-SA"/>
        </w:rPr>
        <w:t>، سايغة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بناية </w:t>
      </w:r>
      <w:r>
        <w:rPr>
          <w:rStyle w:val="FootnoteAnchor"/>
          <w:rtl w:val="true"/>
        </w:rPr>
        <w:footnoteReference w:id="203"/>
      </w:r>
      <w:r>
        <w:rPr>
          <w:rFonts w:ascii="Amiri" w:hAnsi="Amiri" w:eastAsia="Amiri" w:cs="Amiri"/>
          <w:color w:val="111111"/>
          <w:sz w:val="28"/>
          <w:sz w:val="28"/>
          <w:szCs w:val="28"/>
          <w:rtl w:val="true"/>
          <w:lang w:bidi="ar-SA"/>
        </w:rPr>
        <w:t>، باجية، وربما يجيئ صورة إسمها مثل ما كان في باب الباب الثانيالمتظاهرتين ابنتي الاول والثاني؛ وربما يجيئ في الأشعار بصفح</w:t>
      </w:r>
      <w:r>
        <w:rPr>
          <w:rStyle w:val="FootnoteAnchor"/>
          <w:rtl w:val="true"/>
        </w:rPr>
        <w:footnoteReference w:id="204"/>
      </w:r>
      <w:r>
        <w:rPr>
          <w:rFonts w:ascii="Amiri" w:hAnsi="Amiri" w:eastAsia="Amiri" w:cs="Amiri"/>
          <w:color w:val="111111"/>
          <w:sz w:val="28"/>
          <w:sz w:val="28"/>
          <w:szCs w:val="28"/>
          <w:rtl w:val="true"/>
          <w:lang w:bidi="ar-SA"/>
        </w:rPr>
        <w:t xml:space="preserve">و ذو الاصبع وفعلة، وإبن الخضرمية </w:t>
      </w:r>
      <w:r>
        <w:rPr>
          <w:rStyle w:val="FootnoteAnchor"/>
          <w:rtl w:val="true"/>
        </w:rPr>
        <w:footnoteReference w:id="205"/>
      </w:r>
      <w:r>
        <w:rPr>
          <w:rFonts w:ascii="Amiri" w:hAnsi="Amiri" w:eastAsia="Amiri" w:cs="Amiri"/>
          <w:color w:val="111111"/>
          <w:sz w:val="28"/>
          <w:sz w:val="28"/>
          <w:szCs w:val="28"/>
          <w:rtl w:val="true"/>
          <w:lang w:bidi="ar-SA"/>
        </w:rPr>
        <w:t>، واحد، وربما غيّر بالشعر، بطلحة، ويعبّر عن إسم صاحبه بالزبير</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الباب الخامس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صاحب الشّام، وفرعون وإبن هند الحراهم </w:t>
      </w:r>
      <w:r>
        <w:rPr>
          <w:rStyle w:val="FootnoteAnchor"/>
          <w:rtl w:val="true"/>
        </w:rPr>
        <w:footnoteReference w:id="206"/>
      </w:r>
      <w:r>
        <w:rPr>
          <w:rFonts w:ascii="Amiri" w:hAnsi="Amiri" w:eastAsia="Amiri" w:cs="Amiri"/>
          <w:color w:val="111111"/>
          <w:sz w:val="28"/>
          <w:sz w:val="28"/>
          <w:szCs w:val="28"/>
          <w:rtl w:val="true"/>
          <w:lang w:bidi="ar-SA"/>
        </w:rPr>
        <w:t xml:space="preserve">وصاحب السلسلة، وربما يوجد علامة إسمه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إبن النابغة عمرو بن العاص والشيصبان والسابع </w:t>
      </w:r>
      <w:r>
        <w:rPr>
          <w:rStyle w:val="FootnoteAnchor"/>
          <w:rtl w:val="true"/>
        </w:rPr>
        <w:footnoteReference w:id="208"/>
      </w:r>
      <w:r>
        <w:rPr>
          <w:rFonts w:ascii="Amiri" w:hAnsi="Amiri" w:eastAsia="Amiri" w:cs="Amiri"/>
          <w:color w:val="111111"/>
          <w:sz w:val="28"/>
          <w:sz w:val="28"/>
          <w:szCs w:val="28"/>
          <w:rtl w:val="true"/>
          <w:lang w:bidi="ar-SA"/>
        </w:rPr>
        <w:t>، أبو الملوك، وبنوه بنو الشيصبان، وبنو مرداس،وبنونبيله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وأخذ بعض الخوارج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سويد </w:t>
      </w:r>
      <w:r>
        <w:rPr>
          <w:rStyle w:val="FootnoteAnchor"/>
          <w:rtl w:val="true"/>
        </w:rPr>
        <w:footnoteReference w:id="210"/>
      </w:r>
      <w:r>
        <w:rPr>
          <w:rFonts w:ascii="Amiri" w:hAnsi="Amiri" w:eastAsia="Amiri" w:cs="Amiri"/>
          <w:color w:val="111111"/>
          <w:sz w:val="28"/>
          <w:sz w:val="28"/>
          <w:szCs w:val="28"/>
          <w:rtl w:val="true"/>
          <w:lang w:bidi="ar-SA"/>
        </w:rPr>
        <w:t>والبطين وقعنب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اميرالمومنين شبيب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امير المومنين في النداء المحذوف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وأتى بصرع الغواني </w:t>
      </w:r>
      <w:r>
        <w:rPr>
          <w:rStyle w:val="FootnoteAnchor"/>
          <w:rtl w:val="true"/>
        </w:rPr>
        <w:footnoteReference w:id="212"/>
      </w:r>
      <w:r>
        <w:rPr>
          <w:rFonts w:ascii="Amiri" w:hAnsi="Amiri" w:eastAsia="Amiri" w:cs="Amiri"/>
          <w:color w:val="111111"/>
          <w:sz w:val="28"/>
          <w:sz w:val="28"/>
          <w:szCs w:val="28"/>
          <w:rtl w:val="true"/>
          <w:lang w:bidi="ar-SA"/>
        </w:rPr>
        <w:t>إلى الرشيد وكان يقتل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مسلم انت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الهوى ببني علي فى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يطمع من بني العبّاس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انا الذي أقول يا 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الهوى بين العمومة في الحشا </w:t>
      </w:r>
      <w:r>
        <w:rPr>
          <w:rFonts w:ascii="IRNazanin" w:hAnsi="IRNazanin" w:eastAsia="IRNazanin"/>
          <w:b/>
          <w:b/>
          <w:bCs/>
          <w:i/>
          <w:i/>
          <w:iCs/>
          <w:color w:val="111111"/>
          <w:sz w:val="28"/>
          <w:sz w:val="28"/>
          <w:szCs w:val="28"/>
          <w:rtl w:val="true"/>
          <w:lang w:bidi="fa-IR"/>
        </w:rPr>
        <w:t>مستوحشاً من سائر الأنماس</w:t>
      </w:r>
      <w:r>
        <w:rPr>
          <w:rFonts w:ascii="IRNazanin" w:hAnsi="IRNazanin" w:eastAsia="IRNazanin"/>
          <w:color w:val="111111"/>
          <w:sz w:val="28"/>
          <w:sz w:val="28"/>
          <w:szCs w:val="28"/>
          <w:rtl w:val="true"/>
          <w:lang w:bidi="fa-IR"/>
        </w:rPr>
        <w:t xml:space="preserve">وإذا تكملت الفضائل كنتر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بذلک يا بني العباسفعفا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فتمثل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وحتى متى حاجاتنا في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متى تسرى السراة ولا نسريوللشريف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ذا أقيم على هول</w:t>
      </w:r>
      <w:r>
        <w:rPr>
          <w:rStyle w:val="FootnoteAnchor"/>
          <w:rtl w:val="true"/>
        </w:rPr>
        <w:footnoteReference w:id="213"/>
      </w:r>
      <w:r>
        <w:rPr>
          <w:rFonts w:ascii="Amiri" w:hAnsi="Amiri" w:eastAsia="Amiri" w:cs="Amiri"/>
          <w:color w:val="111111"/>
          <w:sz w:val="28"/>
          <w:sz w:val="28"/>
          <w:szCs w:val="28"/>
          <w:rtl w:val="true"/>
          <w:lang w:bidi="ar-SA"/>
        </w:rPr>
        <w:t xml:space="preserve">ومهضمة </w:t>
      </w:r>
      <w:r>
        <w:rPr>
          <w:rStyle w:val="FootnoteAnchor"/>
          <w:rtl w:val="true"/>
        </w:rPr>
        <w:footnoteReference w:id="214"/>
      </w:r>
      <w:r>
        <w:rPr>
          <w:rFonts w:ascii="Amiri" w:hAnsi="Amiri" w:eastAsia="Amiri" w:cs="Amiri"/>
          <w:color w:val="111111"/>
          <w:sz w:val="28"/>
          <w:sz w:val="28"/>
          <w:szCs w:val="28"/>
          <w:rtl w:val="true"/>
          <w:lang w:bidi="ar-SA"/>
        </w:rPr>
        <w:t xml:space="preserve"> و منكرات أمور يتم </w:t>
      </w:r>
      <w:r>
        <w:rPr>
          <w:rStyle w:val="FootnoteAnchor"/>
          <w:rtl w:val="true"/>
        </w:rPr>
        <w:footnoteReference w:id="215"/>
      </w:r>
      <w:r>
        <w:rPr>
          <w:rFonts w:ascii="IRNazanin" w:hAnsi="IRNazanin" w:eastAsia="IRNazanin"/>
          <w:color w:val="111111"/>
          <w:sz w:val="28"/>
          <w:sz w:val="28"/>
          <w:szCs w:val="28"/>
          <w:rtl w:val="true"/>
          <w:lang w:bidi="fa-IR"/>
        </w:rPr>
        <w:t>أعرفها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قيل لأبي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إنّك إنّك متشيّع، فانّها </w:t>
      </w:r>
      <w:r>
        <w:rPr>
          <w:rStyle w:val="FootnoteAnchor"/>
          <w:rtl w:val="true"/>
        </w:rPr>
        <w:footnoteReference w:id="2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زال کتانیک حتی کانني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جواب السائل عند أعجم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لأسلم من قول الوشاة وتسلمي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ومن هذا على الدهر یسلم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ومالي ذنب يعدّونه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سوى إنني بكم مغرم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وأصبحت عندهم مأثمي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كمأثم </w:t>
      </w:r>
      <w:r>
        <w:rPr>
          <w:rStyle w:val="FootnoteAnchor"/>
          <w:rtl w:val="true"/>
        </w:rPr>
        <w:footnoteReference w:id="220"/>
      </w:r>
      <w:r>
        <w:rPr>
          <w:rFonts w:ascii="IRNazanin" w:hAnsi="IRNazanin" w:eastAsia="IRNazanin"/>
          <w:color w:val="111111"/>
          <w:sz w:val="28"/>
          <w:sz w:val="28"/>
          <w:szCs w:val="28"/>
          <w:rtl w:val="true"/>
          <w:lang w:bidi="fa-IR"/>
        </w:rPr>
        <w:t>فرعون أو أعظم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وأصبحت لو قيل ما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قائلهم مسلمولو إنّني مت ما أسترجعوا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أستغفروا لي وما أسترحموا</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بنفسي أنتم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لفك عناة أو لحمل دياتأحبّ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وأهجر فيكم زوجتي وبناتيوأكتم حبّيكم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عنيد الرجل </w:t>
      </w:r>
      <w:r>
        <w:rPr>
          <w:rStyle w:val="FootnoteAnchor"/>
          <w:rtl w:val="true"/>
        </w:rPr>
        <w:footnoteReference w:id="221"/>
      </w:r>
      <w:r>
        <w:rPr>
          <w:rFonts w:ascii="Amiri" w:hAnsi="Amiri" w:eastAsia="Amiri" w:cs="Amiri"/>
          <w:color w:val="111111"/>
          <w:sz w:val="28"/>
          <w:sz w:val="28"/>
          <w:szCs w:val="28"/>
          <w:rtl w:val="true"/>
          <w:lang w:bidi="ar-SA"/>
        </w:rPr>
        <w:t>الحق غير مواتي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خفى في الدنيا وأيام حبّها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لأرجوا الأمن بعد وفاتي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ولولا أراعي في أموري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لأظهرت من علم ميامين باطناوبينت من أسرار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تجلو عنه بت الدخن كامناوتضحى إياه التقيات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أداجي على الراى المريب واذبلوإنى على أن أراعي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أخالط آقواماً لوم المزيل</w:t>
      </w:r>
      <w:r>
        <w:rPr>
          <w:rStyle w:val="FootnoteAnchor"/>
          <w:rtl w:val="true"/>
        </w:rPr>
        <w:footnoteReference w:id="22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یل من يسأل كاينا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معضلة سخيفةإنّ الجواب 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لكنّني أخفيه خیفةولا اعتذار 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سیاس تها الخليفةو سیوف أعداء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هاماتنا أبداً نقيفة</w:t>
      </w:r>
      <w:r>
        <w:rPr>
          <w:rFonts w:ascii="Amiri" w:hAnsi="Amiri" w:eastAsia="Amiri" w:cs="Amiri"/>
          <w:color w:val="111111"/>
          <w:sz w:val="28"/>
          <w:sz w:val="28"/>
          <w:szCs w:val="28"/>
          <w:rtl w:val="true"/>
          <w:lang w:bidi="ar-SA"/>
        </w:rPr>
        <w:t xml:space="preserve">لكشفت من أسرار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طريفة</w:t>
      </w:r>
      <w:r>
        <w:rPr>
          <w:rFonts w:ascii="IRNazanin" w:hAnsi="IRNazanin" w:eastAsia="IRNazanin"/>
          <w:color w:val="111111"/>
          <w:sz w:val="28"/>
          <w:sz w:val="28"/>
          <w:szCs w:val="28"/>
          <w:rtl w:val="true"/>
          <w:lang w:bidi="fa-IR"/>
        </w:rPr>
        <w:t xml:space="preserve">يغني بها عما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وأبو حنیفة</w:t>
      </w:r>
      <w:r>
        <w:rPr>
          <w:rFonts w:ascii="Amiri" w:hAnsi="Amiri" w:eastAsia="Amiri" w:cs="Amiri"/>
          <w:color w:val="111111"/>
          <w:sz w:val="28"/>
          <w:sz w:val="28"/>
          <w:szCs w:val="28"/>
          <w:rtl w:val="true"/>
          <w:lang w:bidi="ar-SA"/>
        </w:rPr>
        <w:t xml:space="preserve">وأريتكم 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في يوم السقيفةولأى شىء ألحدت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فاطمة الشّريفة</w:t>
      </w:r>
      <w:r>
        <w:rPr>
          <w:rFonts w:ascii="IRNazanin" w:hAnsi="IRNazanin" w:eastAsia="IRNazanin"/>
          <w:color w:val="111111"/>
          <w:sz w:val="28"/>
          <w:sz w:val="28"/>
          <w:szCs w:val="28"/>
          <w:rtl w:val="true"/>
          <w:lang w:bidi="fa-IR"/>
        </w:rPr>
        <w:t xml:space="preserve">و لما عدا شیخاهما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وطى حجرتها المنيفةونشرت طی 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أحاديث الصحيفة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آهاً لبنت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أسيفة</w:t>
      </w:r>
      <w:r>
        <w:rPr>
          <w:rFonts w:ascii="IRNazanin" w:hAnsi="IRNazanin" w:eastAsia="IRNazanin"/>
          <w:color w:val="111111"/>
          <w:sz w:val="28"/>
          <w:sz w:val="28"/>
          <w:szCs w:val="28"/>
          <w:rtl w:val="true"/>
          <w:lang w:bidi="fa-IR"/>
        </w:rPr>
        <w:t xml:space="preserve">کم جرّعت من كأس 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للحشى ولا ولها وجيفة</w:t>
      </w:r>
      <w:r>
        <w:rPr>
          <w:rFonts w:ascii="Amiri" w:hAnsi="Amiri" w:eastAsia="Amiri" w:cs="Amiri"/>
          <w:color w:val="111111"/>
          <w:sz w:val="28"/>
          <w:sz w:val="28"/>
          <w:szCs w:val="28"/>
          <w:rtl w:val="true"/>
          <w:lang w:bidi="ar-SA"/>
        </w:rPr>
        <w:t xml:space="preserve">لأنكش فن مخبئاً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كش فت خيفة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التولّى والتبرّا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وَ مَنْ يَتَوَكَّمْ مِنْكُمْ فَإِنَّهُ مِنْهُم </w:t>
      </w:r>
      <w:r>
        <w:rPr>
          <w:rStyle w:val="FootnoteAnchor"/>
          <w:rtl w:val="true"/>
        </w:rPr>
        <w:footnoteReference w:id="22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الْكافِرِينَ أَوْلِياءَ </w:t>
      </w:r>
      <w:r>
        <w:rPr>
          <w:rStyle w:val="FootnoteAnchor"/>
          <w:rtl w:val="true"/>
        </w:rPr>
        <w:footnoteReference w:id="23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عَدُوِّي وَعَدُوَّكُمْ أَوْلِياءَ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تَتَوَلَّوْا قَوْماً غَضِبَ الله عَلَيْهِمْ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مِنْ دُونِكُمْ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بَرِيءٌ مِمَّا تُشْرِكُون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تُحِبُّونَ الله فَاتَّبِعُونِي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كان معنا يوم القيامة ولو أنّ رجلاً أحبّ حجراً لحشره الله معه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الحسين بن مختار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كافراً فهو كافر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لنا عايباً ومدح لنا قائلاً وواصل لنا قاطعاً أو قطع لنا واصلاً أو والى لنا عدوّاً أو عادى لنا وليّاً، فقد كفذ بالذي أنزل السبع المثاني والقرآن العظيم</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ميثم التمار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خبر ما جعل الله لرجل من قلبين في جوفه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بهذا قوماً ويحبّ بالآخر عدوّهم، والذي جعله يحبّنا فهو يخلّص كما يخلّص الذهب لا غش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الحارث بن حوط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أصحاب الجمل كانوا على ضلالة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 أنک نظرت تحتك ولم تنظر فوقک، فحرت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لم تعرف الحق فتعرف أهله، ولم تعرف الباطل فتعرف من 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لأمر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أتولّاك وأتولّي فلاناً وفلاناً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اليوم أعور، فانظر بعمى أو 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أتاه رجل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وافى علی المنبر</w:t>
      </w:r>
      <w:r>
        <w:rPr>
          <w:rFonts w:ascii="Amiri" w:hAnsi="Amiri" w:eastAsia="Amiri" w:cs="Amiri"/>
          <w:color w:val="111111"/>
          <w:sz w:val="28"/>
          <w:sz w:val="28"/>
          <w:szCs w:val="28"/>
          <w:rtl w:val="true"/>
          <w:lang w:bidi="ar-SA"/>
        </w:rPr>
        <w:t xml:space="preserve">فقال الرجل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بعض بعضه منكر</w:t>
      </w:r>
      <w:r>
        <w:rPr>
          <w:rFonts w:ascii="IRNazanin" w:hAnsi="IRNazanin" w:eastAsia="IRNazanin"/>
          <w:color w:val="111111"/>
          <w:sz w:val="28"/>
          <w:sz w:val="28"/>
          <w:szCs w:val="28"/>
          <w:rtl w:val="true"/>
          <w:lang w:bidi="fa-IR"/>
        </w:rPr>
        <w:t xml:space="preserve">لقد احببت انی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سرّي وما أضمر</w:t>
      </w:r>
      <w:r>
        <w:rPr>
          <w:rFonts w:ascii="Amiri" w:hAnsi="Amiri" w:eastAsia="Amiri" w:cs="Amiri"/>
          <w:color w:val="111111"/>
          <w:sz w:val="28"/>
          <w:sz w:val="28"/>
          <w:szCs w:val="28"/>
          <w:rtl w:val="true"/>
          <w:lang w:bidi="ar-SA"/>
        </w:rPr>
        <w:t xml:space="preserve">فقال الطّهر انت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Style w:val="FootnoteAnchor"/>
          <w:rtl w:val="true"/>
        </w:rPr>
        <w:footnoteReference w:id="237"/>
      </w:r>
      <w:r>
        <w:rPr>
          <w:rFonts w:ascii="IRNazanin" w:hAnsi="IRNazanin" w:eastAsia="IRNazanin"/>
          <w:color w:val="111111"/>
          <w:sz w:val="28"/>
          <w:sz w:val="28"/>
          <w:szCs w:val="28"/>
          <w:rtl w:val="true"/>
          <w:lang w:bidi="fa-IR"/>
        </w:rPr>
        <w:t>قد ترى أعور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فاما أن ترى بعمی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ترى تبصر</w:t>
      </w:r>
      <w:r>
        <w:rPr>
          <w:rFonts w:ascii="Amiri" w:hAnsi="Amiri" w:eastAsia="Amiri" w:cs="Amiri"/>
          <w:color w:val="111111"/>
          <w:sz w:val="28"/>
          <w:sz w:val="28"/>
          <w:szCs w:val="28"/>
          <w:rtl w:val="true"/>
          <w:lang w:bidi="ar-SA"/>
        </w:rPr>
        <w:t>ولا تجمع السفان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 غمد فلا تكثر </w:t>
      </w:r>
      <w:r>
        <w:rPr>
          <w:rStyle w:val="FootnoteAnchor"/>
          <w:rtl w:val="true"/>
        </w:rPr>
        <w:footnoteReference w:id="2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 </w:t>
      </w:r>
      <w:r>
        <w:rPr>
          <w:rStyle w:val="FootnoteAnchor"/>
          <w:rtl w:val="true"/>
        </w:rPr>
        <w:footnoteReference w:id="239"/>
      </w:r>
      <w:r>
        <w:rPr>
          <w:rFonts w:ascii="Amiri" w:hAnsi="Amiri" w:eastAsia="Amiri" w:cs="Amiri"/>
          <w:color w:val="111111"/>
          <w:sz w:val="28"/>
          <w:sz w:val="28"/>
          <w:szCs w:val="28"/>
          <w:rtl w:val="true"/>
          <w:lang w:bidi="ar-SA"/>
        </w:rPr>
        <w:t xml:space="preserve">عن محمّد بن أبي بكر انه 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بايعتك بيعة ما بايع أحداً مثلها </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كيف يا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بایعتک علی انک أمير المؤمنين حقاً،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 رَسُولَهُ </w:t>
      </w:r>
      <w:r>
        <w:rPr>
          <w:rStyle w:val="FootnoteAnchor"/>
          <w:rtl w:val="true"/>
        </w:rPr>
        <w:footnoteReference w:id="240"/>
      </w:r>
      <w:r>
        <w:rPr>
          <w:rFonts w:ascii="Amiri" w:hAnsi="Amiri" w:eastAsia="Amiri" w:cs="Amiri"/>
          <w:color w:val="111111"/>
          <w:sz w:val="28"/>
          <w:sz w:val="28"/>
          <w:szCs w:val="28"/>
          <w:rtl w:val="true"/>
          <w:lang w:bidi="ar-SA"/>
        </w:rPr>
        <w:t>وأوّل من حاد الله ورسوله، فانا أشهد أنه أبي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وأسر أبو عزيز في يوم بدر فخلّي عنه لحرمة أخيه مصعب بن عمير صاحب رأية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فلما سمع بإطلاقه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أحبسوه حتى يفدى، ففدى نفسه وانصرف، ثم أنه قتل أخاه مصعباً في أحد فنزل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صحب عتبة بن ربيعة إلى قليب بدر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إلى وجه أبي حذيفة وهو كئيب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آبا حذیفة لعلّک دخلک من حال أبيك شيئ؟</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أمتا إنّي كنت أرجو له إسلامه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إبن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 ِنَّهُ لَيْسَ مِنْ أَهْلِكَ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لأنّه كان مخالفاً له وجعل من أتبعه من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وأخذ شمر بن ذى الجوشن من إبن زياد لعنهما الله أماناً لبني أخته العباس وعبد الله وجعفر وعثمان إخوة الحسين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عرض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أمان الله خير من أمان إبن 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خالة معوية وهي بنت عتبة إبن أبي ربيعة زوجة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لا يحبّكم قلبى ابداً، أين أبي أين أخي، أين عمّي؟ كأنّ أعناقهم أباريق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جهنّم فخذي عن شمالك تجدهم أجمعين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الحميري في أبويه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شنئت </w:t>
      </w:r>
      <w:r>
        <w:rPr>
          <w:rStyle w:val="FootnoteAnchor"/>
          <w:rtl w:val="true"/>
        </w:rPr>
        <w:footnoteReference w:id="245"/>
      </w:r>
      <w:r>
        <w:rPr>
          <w:rFonts w:ascii="Amiri" w:hAnsi="Amiri" w:eastAsia="Amiri" w:cs="Amiri"/>
          <w:color w:val="111111"/>
          <w:sz w:val="28"/>
          <w:sz w:val="28"/>
          <w:szCs w:val="28"/>
          <w:rtl w:val="true"/>
          <w:lang w:bidi="ar-SA"/>
        </w:rPr>
        <w:t xml:space="preserve">أبي لما عرفت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وبغضته آل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وعصيانه الله في ترك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في ذكر الوصي المؤيدتركتها لما أقاما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وحولت رحلي عنهما بتهدد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لامني عنه </w:t>
      </w:r>
      <w:r>
        <w:rPr>
          <w:rStyle w:val="FootnoteAnchor"/>
          <w:rtl w:val="true"/>
        </w:rPr>
        <w:footnoteReference w:id="248"/>
      </w:r>
      <w:r>
        <w:rPr>
          <w:rFonts w:ascii="Amiri" w:hAnsi="Amiri" w:eastAsia="Amiri" w:cs="Amiri"/>
          <w:color w:val="111111"/>
          <w:sz w:val="28"/>
          <w:sz w:val="28"/>
          <w:szCs w:val="28"/>
          <w:rtl w:val="true"/>
          <w:lang w:bidi="ar-SA"/>
        </w:rPr>
        <w:t xml:space="preserve">أبي لم اقل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أبي أن يعتريه به </w:t>
      </w:r>
      <w:r>
        <w:rPr>
          <w:rStyle w:val="FootnoteAnchor"/>
          <w:rtl w:val="true"/>
        </w:rPr>
        <w:footnoteReference w:id="249"/>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البركات في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أبي في النوم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خالقي عنه وعن كل مسلمفقلت له ماذا لقيت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بحب الطالبيين فاعلم</w:t>
      </w:r>
      <w:r>
        <w:rPr>
          <w:rFonts w:ascii="IRNazanin" w:hAnsi="IRNazanin" w:eastAsia="IRNazanin"/>
          <w:color w:val="111111"/>
          <w:sz w:val="28"/>
          <w:sz w:val="28"/>
          <w:szCs w:val="28"/>
          <w:rtl w:val="true"/>
          <w:lang w:bidi="fa-IR"/>
        </w:rPr>
        <w:t xml:space="preserve">فلیس سوى الأطهار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إليهم فرط حبك تسلم</w:t>
      </w:r>
      <w:r>
        <w:rPr>
          <w:rFonts w:ascii="Amiri" w:hAnsi="Amiri" w:eastAsia="Amiri" w:cs="Amiri"/>
          <w:color w:val="111111"/>
          <w:sz w:val="28"/>
          <w:sz w:val="28"/>
          <w:szCs w:val="28"/>
          <w:rtl w:val="true"/>
          <w:lang w:bidi="ar-SA"/>
        </w:rPr>
        <w:t xml:space="preserve">فقلت له والله ما في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من حب الوصي المكرم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قد توالى غيرهم يا أبي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جهلا منه غير المقدمفقال أبي أنت الحلال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 من غيري ومن غير آدم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ولإبن سكرة في أبيه وكان قد حبسه فمرض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سقم وإعلال وداء فاضح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على حبّ الوصي معانديمن في حريمك من أب أو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للكلب ألف لم يقرب بواحدلو كنت في زمن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القرآن برّ الوالد</w:t>
      </w:r>
      <w:r>
        <w:rPr>
          <w:rFonts w:ascii="IRNazanin" w:hAnsi="IRNazanin" w:eastAsia="IRNazanin"/>
          <w:color w:val="111111"/>
          <w:sz w:val="28"/>
          <w:sz w:val="28"/>
          <w:szCs w:val="28"/>
          <w:rtl w:val="true"/>
          <w:lang w:bidi="fa-IR"/>
        </w:rPr>
        <w:t>ونفي أبو عدي الأموي بحبّه علياً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مردوني على امتداحي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ذاك في داء دوياًفوربي لا أبرح الدهر حتى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تختلى مهجتي احب علیاًوبنیه لحبّ أحمداني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أحببتهم لحبّي النّبيا</w:t>
      </w:r>
      <w:r>
        <w:rPr>
          <w:rFonts w:ascii="Amiri" w:hAnsi="Amiri" w:eastAsia="Amiri" w:cs="Amiri"/>
          <w:color w:val="111111"/>
          <w:sz w:val="28"/>
          <w:sz w:val="28"/>
          <w:szCs w:val="28"/>
          <w:rtl w:val="true"/>
          <w:lang w:bidi="ar-SA"/>
        </w:rPr>
        <w:t>حب دين لا حبّ دنيا وشر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حبّ يكون دنيا دنياًفسواء علي لست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عبشميا دعيت أم هاشمياً </w:t>
      </w:r>
      <w:r>
        <w:rPr>
          <w:rStyle w:val="FootnoteAnchor"/>
          <w:rtl w:val="true"/>
        </w:rPr>
        <w:footnoteReference w:id="25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ورأت إبنة أبي الأسود الدئلي بين يديه خبيصاً مليحاً وكان لها يومئذ خمس سنين فقالت أطعمني من هذا، فامسک فالحت عليه فأخذ منه مثل الحمصة فوضعها في فيها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عليك بالتمر، فانّه أنفع وأنجع وأشبع، انّ هذا شهد زعفره معوية لعنه الله أنفذه إلينا ليخدعنا به عن حبّ أمير المؤنين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أيخدعنا بالشهد المزعفر عن حبّ السّيد المظفر ؟ تباً لمرسله، وتباً لأكله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قامت وعالجت نفسها حتى تقيأت ما أكلت ثم قامت وهي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أبالشهد المزعفر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بذلك إسلاما و دينامعاذ الله ليس يكون هذا</w:t>
      </w:r>
    </w:p>
    <w:p>
      <w:pPr>
        <w:pStyle w:val="BookText"/>
        <w:rPr/>
      </w:pPr>
      <w:r>
        <w:rPr>
          <w:rFonts w:ascii="Amiri" w:hAnsi="Amiri" w:eastAsia="Amiri" w:cs="Amiri"/>
          <w:color w:val="111111"/>
          <w:sz w:val="28"/>
          <w:sz w:val="28"/>
          <w:szCs w:val="28"/>
          <w:rtl w:val="true"/>
          <w:lang w:bidi="ar-SA"/>
        </w:rPr>
        <w:t xml:space="preserve">و مولانا أمير المؤمنيا </w:t>
      </w:r>
      <w:r>
        <w:rPr>
          <w:rStyle w:val="FootnoteAnchor"/>
          <w:rtl w:val="true"/>
        </w:rPr>
        <w:footnoteReference w:id="25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اليكم ما جرت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اصخحب </w:t>
      </w:r>
      <w:r>
        <w:rPr>
          <w:rStyle w:val="FootnoteAnchor"/>
          <w:rtl w:val="true"/>
        </w:rPr>
        <w:footnoteReference w:id="254"/>
      </w:r>
      <w:r>
        <w:rPr>
          <w:rFonts w:ascii="IRNazanin" w:hAnsi="IRNazanin" w:eastAsia="IRNazanin"/>
          <w:color w:val="111111"/>
          <w:sz w:val="28"/>
          <w:sz w:val="28"/>
          <w:szCs w:val="28"/>
          <w:rtl w:val="true"/>
          <w:lang w:bidi="fa-IR"/>
        </w:rPr>
        <w:t>الرعد أو جلجلا</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أبرأ من يعادیکم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البراءة أصل للولا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اصل من القبائح غير أنّى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ارمی وارمى بالسباب</w:t>
      </w:r>
      <w:r>
        <w:rPr>
          <w:rFonts w:ascii="Amiri" w:hAnsi="Amiri" w:eastAsia="Amiri" w:cs="Amiri"/>
          <w:color w:val="111111"/>
          <w:sz w:val="28"/>
          <w:sz w:val="28"/>
          <w:szCs w:val="28"/>
          <w:rtl w:val="true"/>
          <w:lang w:bidi="ar-SA"/>
        </w:rPr>
        <w:t xml:space="preserve">وأجهر بالولاء ولا أداري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وأنطف بالبراء ولا أحابيومن أولى بكم مني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أيديكم طرف الكتاب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انى ادين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يفوق بحسنه الأديانا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لضن </w:t>
      </w:r>
      <w:r>
        <w:rPr>
          <w:rStyle w:val="FootnoteAnchor"/>
          <w:rtl w:val="true"/>
        </w:rPr>
        <w:footnoteReference w:id="258"/>
      </w:r>
      <w:r>
        <w:rPr>
          <w:rFonts w:ascii="Amiri" w:hAnsi="Amiri" w:eastAsia="Amiri" w:cs="Amiri"/>
          <w:color w:val="111111"/>
          <w:sz w:val="28"/>
          <w:sz w:val="28"/>
          <w:szCs w:val="28"/>
          <w:rtl w:val="true"/>
          <w:lang w:bidi="ar-SA"/>
        </w:rPr>
        <w:t>جميع من عاداكم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 عليكم كائنا من 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هويتك يا أمير المؤمنينا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أرغمت فيه الناصبينا</w:t>
      </w:r>
      <w:r>
        <w:rPr>
          <w:rFonts w:ascii="IRNazanin" w:hAnsi="IRNazanin" w:eastAsia="IRNazanin"/>
          <w:color w:val="111111"/>
          <w:sz w:val="28"/>
          <w:sz w:val="28"/>
          <w:szCs w:val="28"/>
          <w:rtl w:val="true"/>
          <w:lang w:bidi="fa-IR"/>
        </w:rPr>
        <w:t xml:space="preserve">وعاديت الذى عاداک 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وواليت الذی والاک دینولست أشك فيك ولا اداري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نور ربّ العالمينا</w:t>
      </w:r>
      <w:r>
        <w:rPr>
          <w:rFonts w:ascii="Amiri" w:hAnsi="Amiri" w:eastAsia="Amiri" w:cs="Amiri"/>
          <w:color w:val="111111"/>
          <w:sz w:val="28"/>
          <w:sz w:val="28"/>
          <w:szCs w:val="28"/>
          <w:rtl w:val="true"/>
          <w:lang w:bidi="ar-SA"/>
        </w:rPr>
        <w:t xml:space="preserve">وله استكثر الزاد ولقمة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يغرنك الغرورا</w:t>
      </w:r>
      <w:r>
        <w:rPr>
          <w:rFonts w:ascii="IRNazanin" w:hAnsi="IRNazanin" w:eastAsia="IRNazanin"/>
          <w:color w:val="111111"/>
          <w:sz w:val="28"/>
          <w:sz w:val="28"/>
          <w:szCs w:val="28"/>
          <w:rtl w:val="true"/>
          <w:lang w:bidi="fa-IR"/>
        </w:rPr>
        <w:t>وقال فی الله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لمولايهم غفحبّهم البرائ البرائة من 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عنهم هدى ونورومااحمل بمثلهم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حوت مثلهم حجور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لذر الطغاة الظالمين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يلقوا هلاكاً مهلكاً وأثاماوالزم أئمتك الهداة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ذاك على الطغاة لزامالا تبغ إلا آل أحمد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أنت ولو قتلت ملاماالطَّيبين الطاهرين ومن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أفنى الإله الشرك والآثاماالقاطعين </w:t>
      </w:r>
      <w:r>
        <w:rPr>
          <w:rStyle w:val="FootnoteAnchor"/>
          <w:rtl w:val="true"/>
        </w:rPr>
        <w:footnoteReference w:id="259"/>
      </w:r>
      <w:r>
        <w:rPr>
          <w:rFonts w:ascii="Amiri" w:hAnsi="Amiri" w:eastAsia="Amiri" w:cs="Amiri"/>
          <w:color w:val="111111"/>
          <w:sz w:val="28"/>
          <w:sz w:val="28"/>
          <w:szCs w:val="28"/>
          <w:rtl w:val="true"/>
          <w:lang w:bidi="ar-SA"/>
        </w:rPr>
        <w:t xml:space="preserve">مدى الزمان بنيلهم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الإله </w:t>
      </w:r>
      <w:r>
        <w:rPr>
          <w:rStyle w:val="FootnoteAnchor"/>
          <w:rtl w:val="true"/>
        </w:rPr>
        <w:footnoteReference w:id="261"/>
      </w:r>
      <w:r>
        <w:rPr>
          <w:rFonts w:ascii="Amiri" w:hAnsi="Amiri" w:eastAsia="Amiri" w:cs="Amiri"/>
          <w:color w:val="111111"/>
          <w:sz w:val="28"/>
          <w:sz w:val="28"/>
          <w:szCs w:val="28"/>
          <w:rtl w:val="true"/>
          <w:lang w:bidi="ar-SA"/>
        </w:rPr>
        <w:t xml:space="preserve">وكبروا الاصناما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الرّاكعين الساجدين لذى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الحنادس ركعا و قياما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أعاذل فى أهل العبا حولي حولى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عن العدّال فالعذال في شغلی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وانّى تواليت الذي استوجب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ذى رأي صحيح وذي عقلى</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قلت أهواهم وأهوى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المقرّ الجاحد المتوقفتعیش كما قال الإله مذبذباً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تسخر تسخير الحار وتعلف</w:t>
      </w:r>
      <w:r>
        <w:rPr>
          <w:rFonts w:ascii="Amiri" w:hAnsi="Amiri" w:eastAsia="Amiri" w:cs="Amiri"/>
          <w:color w:val="111111"/>
          <w:sz w:val="28"/>
          <w:sz w:val="28"/>
          <w:szCs w:val="28"/>
          <w:rtl w:val="true"/>
          <w:lang w:bidi="ar-SA"/>
        </w:rPr>
        <w:t xml:space="preserve">يجودك النقاد طورا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تبهرج فيما بينهم وتزيف</w:t>
      </w:r>
      <w:r>
        <w:rPr>
          <w:rFonts w:ascii="IRNazanin" w:hAnsi="IRNazanin" w:eastAsia="IRNazanin"/>
          <w:color w:val="111111"/>
          <w:sz w:val="28"/>
          <w:sz w:val="28"/>
          <w:szCs w:val="28"/>
          <w:rtl w:val="true"/>
          <w:lang w:bidi="fa-IR"/>
        </w:rPr>
        <w:t xml:space="preserve">تری از رقا بالأمس واليوم أكحلا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غدا إن سهّل الله أخيف</w:t>
      </w:r>
      <w:r>
        <w:rPr>
          <w:rFonts w:ascii="Amiri" w:hAnsi="Amiri" w:eastAsia="Amiri" w:cs="Amiri"/>
          <w:color w:val="111111"/>
          <w:sz w:val="28"/>
          <w:sz w:val="28"/>
          <w:szCs w:val="28"/>
          <w:rtl w:val="true"/>
          <w:lang w:bidi="ar-SA"/>
        </w:rPr>
        <w:t xml:space="preserve">تنازك الأهواء في كل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انتحل الآباء في الحي مقرف</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صديق عدوّ القوم بعض 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يقاتل فهو بالقوم مرجفوقاتل أهل البيت من حاد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والموالي عنهم المتحيف</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کفر و ایمان عرفناه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فولیناک و ممن لا یوالیک برینا</w:t>
      </w:r>
      <w:r>
        <w:rPr>
          <w:rFonts w:ascii="Amiri" w:hAnsi="Amiri" w:eastAsia="Amiri" w:cs="Amiri"/>
          <w:color w:val="111111"/>
          <w:sz w:val="28"/>
          <w:sz w:val="28"/>
          <w:szCs w:val="28"/>
          <w:rtl w:val="true"/>
          <w:lang w:bidi="ar-SA"/>
        </w:rPr>
        <w:t xml:space="preserve">أنت أنت الحجة الكبرى الذى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كنز الله في الأرض وسر المتقينا</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أبى لي ذو المعارج أن أوالي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واليت الا الصادقيناوالا المصطفين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المفضلين المنعمينوالا الأقدمين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السابقين السابقيناوغيره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نشهد قولي أنني رجل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من خان أولا البتول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لقيب الرّفض</w:t>
      </w:r>
      <w:r>
        <w:rPr>
          <w:rFonts w:ascii="IRNazanin" w:hAnsi="IRNazanin" w:eastAsia="IRNazanin"/>
          <w:color w:val="111111"/>
          <w:sz w:val="28"/>
          <w:sz w:val="28"/>
          <w:szCs w:val="28"/>
          <w:rtl w:val="true"/>
          <w:lang w:bidi="fa-IR"/>
        </w:rPr>
        <w:t xml:space="preserve">إختلفوا في سبب ذلك إلّا أنّ الصحيح ما روي أنّه شكى أبو بصير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انّ الناس يسمّوننا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سمّوكم هو لاء بهذا الإسم، ولكن الله سماكم، أما علمت ان سبعين رجلاً من بني إسرائيل من أحبارهم ووعبّادهم إعتزلوا لما استبان لهم من ضلال فرعون وجنوده فخرجوا من عسكر فرعون وآمنوا بموسى وهرون وذريتهما، فحسدهم النّاس وسمّوهم رافضة وأوحى الله إلى موسى أن أثبت لهم هذا الإسم في التورية؛ ثم إدّخر الله عزّ وجلّ هذا الإسم حتى يحاكموه</w:t>
      </w:r>
      <w:r>
        <w:rPr>
          <w:rStyle w:val="FootnoteAnchor"/>
          <w:rtl w:val="true"/>
        </w:rPr>
        <w:footnoteReference w:id="2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آبا بصير رفض النّاس الخير وأخذوا بالشّر ورفضتم الشّر ودخذتم بالخير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أبو الهيثم بن التيهان وعمار بن ياسر ومقداد وأبوذر؟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عند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وهو لاء رفضوا النّاس إلّا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فسمتهم بنو أمية الرافضة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للسماعة بن فرّهان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لأنهم سمونا كافراً ورافضةً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سيق بكم الى الجنّة وسيق بهم الى النارف فينظرون اليكم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لَنا لا نَرى رِجالاً كُنَّا نَعُدُّهُمْ مِنَ الْأَشْرارِ أَتَّخَذْنَاهُمْ سِخْرِيَّا أَمْ زاغَتْ عَنْهُمُ الْأَبْصارُ إِنَّ ذلِكَ لَحَقٌّ تَخَاصُمُ أَهْلِ النَّارِ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شهد عمار الدهني عند إبن أبي ليلى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عمار عرفناک لا نقبل شهادتک لانک رافضي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فبكى عمار ، فقال إبن إبى ليلي فتبكى من الرفض، فانت من إخواننا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أبكي لأنك نسبتنى الى رتبة شريفة لست من اهلها، ولو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رافضاً للأباطيل، عاملاً بالطاعات، فاكون مقصراً ويکتب علیک لعظم کذبک وتسميتي بغير إسمي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رافضيفقال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 يعقوب من الجزع والكمد، ولا بنوه من الحسد والهلع </w:t>
      </w:r>
      <w:r>
        <w:rPr>
          <w:rStyle w:val="FootnoteAnchor"/>
          <w:rtl w:val="true"/>
        </w:rPr>
        <w:footnoteReference w:id="268"/>
      </w:r>
      <w:r>
        <w:rPr>
          <w:rFonts w:ascii="IRNazanin" w:hAnsi="IRNazanin" w:eastAsia="IRNazanin"/>
          <w:color w:val="111111"/>
          <w:sz w:val="28"/>
          <w:sz w:val="28"/>
          <w:szCs w:val="28"/>
          <w:rtl w:val="true"/>
          <w:lang w:bidi="fa-IR"/>
        </w:rPr>
        <w:t xml:space="preserve">، ولا يوسف من الرّق والعبد ، ولا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الأبتر والألد، ولا الرّب من الزوج والولد، فكيف أسلم من الرفض والجرد؟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المتوكل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إنّك رافضي؟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أم للدنيا ؟ فان أك للدين ترفضت فأبوك مستنزل الغيث، وإن أك للدنيا، فإنّ في يديك خزائن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يترفضون </w:t>
      </w:r>
      <w:r>
        <w:rPr>
          <w:rStyle w:val="FootnoteAnchor"/>
          <w:rtl w:val="true"/>
        </w:rPr>
        <w:footnoteReference w:id="269"/>
      </w:r>
      <w:r>
        <w:rPr>
          <w:rFonts w:ascii="Amiri" w:hAnsi="Amiri" w:eastAsia="Amiri" w:cs="Amiri"/>
          <w:color w:val="111111"/>
          <w:sz w:val="28"/>
          <w:sz w:val="28"/>
          <w:szCs w:val="28"/>
          <w:rtl w:val="true"/>
          <w:lang w:bidi="ar-SA"/>
        </w:rPr>
        <w:t xml:space="preserve">بنا ليخن بمن يترفض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ورئي تركي تحرک</w:t>
      </w:r>
      <w:r>
        <w:rPr>
          <w:rStyle w:val="FootnoteAnchor"/>
          <w:rtl w:val="true"/>
        </w:rPr>
        <w:footnoteReference w:id="271"/>
      </w:r>
      <w:r>
        <w:rPr>
          <w:rFonts w:ascii="IRNazanin" w:hAnsi="IRNazanin" w:eastAsia="IRNazanin"/>
          <w:color w:val="111111"/>
          <w:sz w:val="28"/>
          <w:sz w:val="28"/>
          <w:szCs w:val="28"/>
          <w:rtl w:val="true"/>
          <w:lang w:bidi="fa-IR"/>
        </w:rPr>
        <w:t>رأسه في جوف الكعبة، فقيل له في ذلک، فقلا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تنكري رافضی شدا و البيت </w:t>
      </w:r>
      <w:r>
        <w:rPr>
          <w:rStyle w:val="FootnoteAnchor"/>
          <w:rtl w:val="true"/>
        </w:rPr>
        <w:footnoteReference w:id="272"/>
      </w:r>
      <w:r>
        <w:rPr>
          <w:rFonts w:ascii="IRNazanin" w:hAnsi="IRNazanin" w:eastAsia="IRNazanin"/>
          <w:color w:val="111111"/>
          <w:sz w:val="28"/>
          <w:sz w:val="28"/>
          <w:szCs w:val="28"/>
          <w:rtl w:val="true"/>
          <w:lang w:bidi="fa-IR"/>
        </w:rPr>
        <w:t xml:space="preserve">الخرب </w:t>
      </w:r>
      <w:r>
        <w:rPr>
          <w:rStyle w:val="FootnoteAnchor"/>
          <w:rtl w:val="true"/>
        </w:rPr>
        <w:footnoteReference w:id="2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فاذا مكتوب فوق الباب داخلاً لا اله الا الله محمّد رسول الله 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رافضي؛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متأدب في دمشقيقرأ من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 فاعلات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الغوغا على قتله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يسبّ أمّ المومنين عايشة ويذكر يوم الجمل بالرمز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القاضي الجغاني</w:t>
      </w:r>
      <w:r>
        <w:rPr>
          <w:rStyle w:val="FootnoteAnchor"/>
          <w:rtl w:val="true"/>
        </w:rPr>
        <w:footnoteReference w:id="274"/>
      </w:r>
      <w:r>
        <w:rPr>
          <w:rFonts w:ascii="Amiri" w:hAnsi="Amiri" w:eastAsia="Amiri" w:cs="Amiri"/>
          <w:color w:val="111111"/>
          <w:sz w:val="28"/>
          <w:sz w:val="28"/>
          <w:szCs w:val="28"/>
          <w:rtl w:val="true"/>
          <w:lang w:bidi="ar-SA"/>
        </w:rPr>
        <w:t>وأبو الازهر الهروي وغيرهما من أئمتهم يروون الحق فنسبوهم إلى الرفض</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ولقى الصاحب رجل حجازي برقعة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رجل من أولاد فلان الصديق، فوقع في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رجل مذ كنت أعرف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كان بكرى لدى على الارضذروني وال المصطفى عترة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لهم حتى كما لهم </w:t>
      </w:r>
      <w:r>
        <w:rPr>
          <w:rStyle w:val="FootnoteAnchor"/>
          <w:rtl w:val="true"/>
        </w:rPr>
        <w:footnoteReference w:id="275"/>
      </w:r>
      <w:r>
        <w:rPr>
          <w:rFonts w:ascii="IRNazanin" w:hAnsi="IRNazanin" w:eastAsia="IRNazanin"/>
          <w:color w:val="111111"/>
          <w:sz w:val="28"/>
          <w:sz w:val="28"/>
          <w:szCs w:val="28"/>
          <w:rtl w:val="true"/>
          <w:lang w:bidi="fa-IR"/>
        </w:rPr>
        <w:t>بغضی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استماح أموي محمّد بن زيد العلوي الملك فقال السيد هل رأيتم أموياً مستميحاً علوياً؟ كيف أحبّوك ولم أنس حسيناً 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فى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سبطيه وفاطمة الزكيةفقطب وجهه من قال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فايقن أمّه لسلقلقيةإذا ذكروا عليّاً و إبنيه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البغيّةيقول لما يصح ذرو فهذا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سقيم من حديث الرافضيةبرئت الى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الرفض حبّ الفاطميةعلى ال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ولعنته لتلك الجاهلية</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وأهتف بقاعد خيفها والناهضسحراً اذافاض الحجيج الى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 كملتطم الفرات الفائضقف ثم نادى انني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وبنيه لست بباغضإن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إنّي رافضي</w:t>
      </w:r>
      <w:r>
        <w:rPr>
          <w:rFonts w:ascii="IRNazanin" w:hAnsi="IRNazanin" w:eastAsia="IRNazanin"/>
          <w:color w:val="111111"/>
          <w:sz w:val="28"/>
          <w:sz w:val="28"/>
          <w:szCs w:val="28"/>
          <w:rtl w:val="true"/>
          <w:lang w:bidi="fa-IR"/>
        </w:rPr>
        <w:t xml:space="preserve">إبن حماد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عقد الإماميّة في الأيام مندرج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والرفض دين قوي ماله عوج</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عداده من عادى 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مولى لهم آثم ولا حرجالله شرّفتني إن كنت 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وحبّهم بدمي واللحم ممتزجديني الولاء والبراء لا أبتغي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غيره ما عشت انفرحوالناس ال على ثم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ذين فالضلال والهمج</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يلومني في هوا في هواك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یعنهم فیک ما عنانيیدعونني فيک رافضيّا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كذب الله من دعاني</w:t>
      </w:r>
      <w:r>
        <w:rPr>
          <w:rFonts w:ascii="Amiri" w:hAnsi="Amiri" w:eastAsia="Amiri" w:cs="Amiri"/>
          <w:color w:val="111111"/>
          <w:sz w:val="28"/>
          <w:sz w:val="28"/>
          <w:szCs w:val="28"/>
          <w:rtl w:val="true"/>
          <w:lang w:bidi="ar-SA"/>
        </w:rPr>
        <w:t xml:space="preserve">نعم رفضت الأولى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إلى حبّهم فلاناهون بمن لام فيك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سبّني فيك أو لحانيحسبي اذا ما رضيت عنّي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تعب </w:t>
      </w:r>
      <w:r>
        <w:rPr>
          <w:rStyle w:val="FootnoteAnchor"/>
          <w:rtl w:val="true"/>
        </w:rPr>
        <w:footnoteReference w:id="276"/>
      </w:r>
      <w:r>
        <w:rPr>
          <w:rFonts w:ascii="Amiri" w:hAnsi="Amiri" w:eastAsia="Amiri" w:cs="Amiri"/>
          <w:color w:val="111111"/>
          <w:sz w:val="28"/>
          <w:sz w:val="28"/>
          <w:szCs w:val="28"/>
          <w:rtl w:val="true"/>
          <w:lang w:bidi="ar-SA"/>
        </w:rPr>
        <w:t>قط عن عياني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وله</w:t>
      </w:r>
      <w:r>
        <w:rPr>
          <w:rFonts w:ascii="Amiri" w:hAnsi="Amiri" w:eastAsia="Amiri" w:cs="Amiri"/>
          <w:color w:val="111111"/>
          <w:sz w:val="28"/>
          <w:sz w:val="28"/>
          <w:szCs w:val="28"/>
          <w:rtl w:val="true"/>
          <w:lang w:bidi="ar-SA"/>
        </w:rPr>
        <w:t xml:space="preserve">ولما رفضنا ظالميكم ورهطهم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رفضنا وعودينا وبالرفض لقبنا</w:t>
      </w:r>
      <w:r>
        <w:rPr>
          <w:rFonts w:ascii="IRNazanin" w:hAnsi="IRNazanin" w:eastAsia="IRNazanin"/>
          <w:color w:val="111111"/>
          <w:sz w:val="28"/>
          <w:sz w:val="28"/>
          <w:szCs w:val="28"/>
          <w:rtl w:val="true"/>
          <w:lang w:bidi="fa-IR"/>
        </w:rPr>
        <w:t xml:space="preserve">وما ذنبنا عند النواصب ويلهم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أنّنا قوم با دنتم دناوله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 العدل </w:t>
      </w:r>
      <w:r>
        <w:rPr>
          <w:rStyle w:val="FootnoteAnchor"/>
          <w:rtl w:val="true"/>
        </w:rPr>
        <w:footnoteReference w:id="277"/>
      </w:r>
      <w:r>
        <w:rPr>
          <w:rFonts w:ascii="Amiri" w:hAnsi="Amiri" w:eastAsia="Amiri" w:cs="Amiri"/>
          <w:color w:val="111111"/>
          <w:sz w:val="28"/>
          <w:sz w:val="28"/>
          <w:szCs w:val="28"/>
          <w:rtl w:val="true"/>
          <w:lang w:bidi="ar-SA"/>
        </w:rPr>
        <w:t xml:space="preserve">والتوحيد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أئمتي عقدي وزيني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دهل النبوّة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المجد والشبرف العليسموا فوق السماء علا ومجدا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وفاقوا الخلق بالنسب السنيسلالة أحمد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ذكروا وأكرم آدميوألعن ظالميهم كل وقت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رغم الكفور النّاصبيفان سمّيت فيهم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أرضى بقول الرافضيالعوفي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أمين الله قد جاهد فيك الناصبونا</w:t>
      </w:r>
      <w:r>
        <w:rPr>
          <w:rFonts w:ascii="IRNazanin" w:hAnsi="IRNazanin" w:eastAsia="IRNazanin"/>
          <w:color w:val="111111"/>
          <w:sz w:val="28"/>
          <w:sz w:val="28"/>
          <w:szCs w:val="28"/>
          <w:rtl w:val="true"/>
          <w:lang w:bidi="fa-IR"/>
        </w:rPr>
        <w:t xml:space="preserve">فدينا إذ برينا من عداک </w:t>
      </w:r>
      <w:r>
        <w:rPr>
          <w:rStyle w:val="FootnoteAnchor"/>
          <w:rtl w:val="true"/>
        </w:rPr>
        <w:footnoteReference w:id="278"/>
      </w:r>
      <w:r>
        <w:rPr>
          <w:rFonts w:ascii="Amiri" w:hAnsi="Amiri" w:eastAsia="Amiri" w:cs="Amiri"/>
          <w:color w:val="111111"/>
          <w:sz w:val="28"/>
          <w:sz w:val="28"/>
          <w:szCs w:val="28"/>
          <w:rtl w:val="true"/>
          <w:lang w:bidi="ar-SA"/>
        </w:rPr>
        <w:t>الرافضينا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 یک حبّك رفضا وهو في أعداك دينا</w:t>
      </w:r>
      <w:r>
        <w:rPr>
          <w:rFonts w:ascii="Amiri" w:hAnsi="Amiri" w:eastAsia="Amiri" w:cs="Amiri"/>
          <w:color w:val="111111"/>
          <w:sz w:val="28"/>
          <w:sz w:val="28"/>
          <w:szCs w:val="28"/>
          <w:rtl w:val="true"/>
          <w:lang w:bidi="ar-SA"/>
        </w:rPr>
        <w:t>فقبلنا الرفض في حبّك إسما ورضيناما يراك الله إلّا محنة للصابرينافتنة للناكثين المارقين القاسطينارحمة للساجدين العابدين الحامديناشقوة للحايدين العاندين الجاحدينا</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فيرمونني النّصاب بالرفض والذي</w:t>
      </w:r>
      <w:r>
        <w:rPr>
          <w:rFonts w:ascii="IRNazanin" w:hAnsi="IRNazanin" w:eastAsia="IRNazanin"/>
          <w:color w:val="111111"/>
          <w:sz w:val="28"/>
          <w:sz w:val="28"/>
          <w:szCs w:val="28"/>
          <w:rtl w:val="true"/>
          <w:lang w:bidi="fa-IR"/>
        </w:rPr>
        <w:t xml:space="preserve">رمیت به سهلا يريد </w:t>
      </w:r>
      <w:r>
        <w:rPr>
          <w:rStyle w:val="FootnoteAnchor"/>
          <w:rtl w:val="true"/>
        </w:rPr>
        <w:footnoteReference w:id="279"/>
      </w:r>
      <w:r>
        <w:rPr>
          <w:rFonts w:ascii="IRNazanin" w:hAnsi="IRNazanin" w:eastAsia="IRNazanin"/>
          <w:color w:val="111111"/>
          <w:sz w:val="28"/>
          <w:sz w:val="28"/>
          <w:szCs w:val="28"/>
          <w:rtl w:val="true"/>
          <w:lang w:bidi="fa-IR"/>
        </w:rPr>
        <w:t>على السهل</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رفضا ان وصلت </w:t>
      </w:r>
      <w:r>
        <w:rPr>
          <w:rStyle w:val="FootnoteAnchor"/>
          <w:rtl w:val="true"/>
        </w:rPr>
        <w:footnoteReference w:id="280"/>
      </w:r>
      <w:r>
        <w:rPr>
          <w:rFonts w:ascii="Amiri" w:hAnsi="Amiri" w:eastAsia="Amiri" w:cs="Amiri"/>
          <w:color w:val="111111"/>
          <w:sz w:val="28"/>
          <w:sz w:val="28"/>
          <w:szCs w:val="28"/>
          <w:rtl w:val="true"/>
          <w:lang w:bidi="ar-SA"/>
        </w:rPr>
        <w:t>أئمتي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تبت يا مولاي من ذلك الفعل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جفاني لقول الحقب فيكم أقاربيفاكثر فيكم عادتي من العذل</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أيدعونني النواصب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هناني </w:t>
      </w:r>
      <w:r>
        <w:rPr>
          <w:rStyle w:val="FootnoteAnchor"/>
          <w:rtl w:val="true"/>
        </w:rPr>
        <w:footnoteReference w:id="282"/>
      </w:r>
      <w:r>
        <w:rPr>
          <w:rFonts w:ascii="Amiri" w:hAnsi="Amiri" w:eastAsia="Amiri" w:cs="Amiri"/>
          <w:color w:val="111111"/>
          <w:sz w:val="28"/>
          <w:sz w:val="28"/>
          <w:szCs w:val="28"/>
          <w:rtl w:val="true"/>
          <w:lang w:bidi="ar-SA"/>
        </w:rPr>
        <w:t>ذاك من شتم هناني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الرفض حب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ذاك من شرف كفانيأليس الميم ثم العين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 معهما والسيدانو إنّ برائتي من ظالميهم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شعاري في سراري واعتلان</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وها أنا سمّتني النواصب رافضيّا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واني وحق الله ذى العطيات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أناصب أهل الرفض والغلوات</w:t>
      </w:r>
      <w:r>
        <w:rPr>
          <w:rFonts w:ascii="IRNazanin" w:hAnsi="IRNazanin" w:eastAsia="IRNazanin"/>
          <w:color w:val="111111"/>
          <w:sz w:val="28"/>
          <w:sz w:val="28"/>
          <w:szCs w:val="28"/>
          <w:rtl w:val="true"/>
          <w:lang w:bidi="fa-IR"/>
        </w:rPr>
        <w:t xml:space="preserve">تقئ امامى اقدم من 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جبرائيل </w:t>
      </w:r>
      <w:r>
        <w:rPr>
          <w:rStyle w:val="FootnoteAnchor"/>
          <w:rtl w:val="true"/>
        </w:rPr>
        <w:footnoteReference w:id="283"/>
      </w:r>
      <w:r>
        <w:rPr>
          <w:rFonts w:ascii="Amiri" w:hAnsi="Amiri" w:eastAsia="Amiri" w:cs="Amiri"/>
          <w:color w:val="111111"/>
          <w:sz w:val="28"/>
          <w:sz w:val="28"/>
          <w:szCs w:val="28"/>
          <w:rtl w:val="true"/>
          <w:lang w:bidi="ar-SA"/>
        </w:rPr>
        <w:t>في السورات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ظاهر القرآن نصا </w:t>
      </w:r>
      <w:r>
        <w:rPr>
          <w:rStyle w:val="FootnoteAnchor"/>
          <w:rtl w:val="true"/>
        </w:rPr>
        <w:footnoteReference w:id="284"/>
      </w:r>
      <w:r>
        <w:rPr>
          <w:rFonts w:ascii="Amiri" w:hAnsi="Amiri" w:eastAsia="Amiri" w:cs="Amiri"/>
          <w:color w:val="111111"/>
          <w:sz w:val="28"/>
          <w:sz w:val="28"/>
          <w:szCs w:val="28"/>
          <w:rtl w:val="true"/>
          <w:lang w:bidi="ar-SA"/>
        </w:rPr>
        <w:t xml:space="preserve">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أتانا من ثقات رواة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 قلت عيناً من علي تغامزواعَلَيَّ وقالوا رافضي مر كما </w:t>
      </w:r>
      <w:r>
        <w:rPr>
          <w:rStyle w:val="FootnoteAnchor"/>
          <w:rtl w:val="true"/>
        </w:rPr>
        <w:footnoteReference w:id="285"/>
      </w:r>
      <w:r>
        <w:rPr>
          <w:rFonts w:ascii="IRNazanin" w:hAnsi="IRNazanin" w:eastAsia="IRNazanin"/>
          <w:color w:val="111111"/>
          <w:sz w:val="28"/>
          <w:sz w:val="28"/>
          <w:szCs w:val="28"/>
          <w:rtl w:val="true"/>
          <w:lang w:bidi="fa-IR"/>
        </w:rPr>
        <w:t xml:space="preserve">وإن رمت امرءا </w:t>
      </w:r>
      <w:r>
        <w:rPr>
          <w:rStyle w:val="FootnoteAnchor"/>
          <w:rtl w:val="true"/>
        </w:rPr>
        <w:footnoteReference w:id="286"/>
      </w:r>
      <w:r>
        <w:rPr>
          <w:rFonts w:ascii="IRNazanin" w:hAnsi="IRNazanin" w:eastAsia="IRNazanin"/>
          <w:color w:val="111111"/>
          <w:sz w:val="28"/>
          <w:sz w:val="28"/>
          <w:szCs w:val="28"/>
          <w:rtl w:val="true"/>
          <w:lang w:bidi="fa-IR"/>
        </w:rPr>
        <w:t xml:space="preserve">حال حبّک دونه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يقنعوا حتى أعقب وأشمتا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ولا إعتقادي</w:t>
      </w:r>
      <w:r>
        <w:rPr>
          <w:rFonts w:ascii="IRNazanin" w:hAnsi="IRNazanin" w:eastAsia="IRNazanin"/>
          <w:color w:val="111111"/>
          <w:sz w:val="28"/>
          <w:sz w:val="28"/>
          <w:szCs w:val="28"/>
          <w:rtl w:val="true"/>
          <w:lang w:bidi="fa-IR"/>
        </w:rPr>
        <w:t xml:space="preserve">لكن تولیت غیر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إمام و خير هادي</w:t>
      </w:r>
      <w:r>
        <w:rPr>
          <w:rFonts w:ascii="Amiri" w:hAnsi="Amiri" w:eastAsia="Amiri" w:cs="Amiri"/>
          <w:color w:val="111111"/>
          <w:sz w:val="28"/>
          <w:sz w:val="28"/>
          <w:szCs w:val="28"/>
          <w:rtl w:val="true"/>
          <w:lang w:bidi="ar-SA"/>
        </w:rPr>
        <w:t xml:space="preserve">إن كان جبب الوصيّ رفاض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أرفض العبادالأستاذ أبو العباس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وودّي لهم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صراط ولا عرضإن كان رفض المرء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عدى معتقدى الرفضعبد المحسن الصوري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 الأمة اللاتي استحلت وفىتكن مع الأمة اللاتي بغت واستحلتفما يقتدي إلا به في اغتصابهاولا أقتدي إلا بصبرأئمتي</w:t>
      </w:r>
      <w:r>
        <w:rPr>
          <w:rFonts w:ascii="IRNazanin" w:hAnsi="IRNazanin" w:eastAsia="IRNazanin"/>
          <w:color w:val="111111"/>
          <w:sz w:val="28"/>
          <w:sz w:val="28"/>
          <w:szCs w:val="28"/>
          <w:rtl w:val="true"/>
          <w:lang w:bidi="fa-IR"/>
        </w:rPr>
        <w:t>أليس بنو الزهراء أدهى رزيتی</w:t>
      </w:r>
      <w:r>
        <w:rPr>
          <w:rFonts w:ascii="Amiri" w:hAnsi="Amiri" w:eastAsia="Amiri" w:cs="Amiri"/>
          <w:color w:val="111111"/>
          <w:sz w:val="28"/>
          <w:sz w:val="28"/>
          <w:szCs w:val="28"/>
          <w:rtl w:val="true"/>
          <w:lang w:bidi="ar-SA"/>
        </w:rPr>
        <w:t xml:space="preserve">عليكم إذا فكرتموا في رزيتيحماتي إذا لاقت قناتي وعدتيإذا لمن تكن لي عدة عند شدتي </w:t>
      </w:r>
      <w:r>
        <w:rPr>
          <w:rStyle w:val="FootnoteAnchor"/>
          <w:rtl w:val="true"/>
        </w:rPr>
        <w:footnoteReference w:id="28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حبّي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زكت فرائضي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وبعض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فانّي 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البشنوي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حبي لآل المصطفی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وجزاء من عادهم بغضفعلائق الایمان أوثقها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في الرحمن و البغضان کان هذا ارفض عندکم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ترون فديني الرفض</w:t>
      </w:r>
      <w:r>
        <w:rPr>
          <w:rFonts w:ascii="IRNazanin" w:hAnsi="IRNazanin" w:eastAsia="IRNazanin"/>
          <w:color w:val="111111"/>
          <w:sz w:val="28"/>
          <w:sz w:val="28"/>
          <w:szCs w:val="28"/>
          <w:rtl w:val="true"/>
          <w:lang w:bidi="fa-IR"/>
        </w:rPr>
        <w:t xml:space="preserve">قدمتم تیما برأيكم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ولهاشم الابرام والنقض</w:t>
      </w:r>
      <w:r>
        <w:rPr>
          <w:rFonts w:ascii="Amiri" w:hAnsi="Amiri" w:eastAsia="Amiri" w:cs="Amiri"/>
          <w:color w:val="111111"/>
          <w:sz w:val="28"/>
          <w:sz w:val="28"/>
          <w:szCs w:val="28"/>
          <w:rtl w:val="true"/>
          <w:lang w:bidi="ar-SA"/>
        </w:rPr>
        <w:t xml:space="preserve">يا أمة ضلت بدعتها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فوق سمائها الأرض </w:t>
      </w:r>
      <w:r>
        <w:rPr>
          <w:rStyle w:val="FootnoteAnchor"/>
          <w:rtl w:val="true"/>
        </w:rPr>
        <w:footnoteReference w:id="29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يا أمير المؤمنين ومن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الصلاة به أدعوا وأبتهل</w:t>
      </w:r>
      <w:r>
        <w:rPr>
          <w:rFonts w:ascii="IRNazanin" w:hAnsi="IRNazanin" w:eastAsia="IRNazanin"/>
          <w:color w:val="111111"/>
          <w:sz w:val="28"/>
          <w:sz w:val="28"/>
          <w:szCs w:val="28"/>
          <w:rtl w:val="true"/>
          <w:lang w:bidi="fa-IR"/>
        </w:rPr>
        <w:t xml:space="preserve">لولاک لم يقبل الرّحمن لى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سعدت ولا أعطيت ما أسل</w:t>
      </w:r>
      <w:r>
        <w:rPr>
          <w:rFonts w:ascii="Amiri" w:hAnsi="Amiri" w:eastAsia="Amiri" w:cs="Amiri"/>
          <w:color w:val="111111"/>
          <w:sz w:val="28"/>
          <w:sz w:val="28"/>
          <w:szCs w:val="28"/>
          <w:rtl w:val="true"/>
          <w:lang w:bidi="ar-SA"/>
        </w:rPr>
        <w:t xml:space="preserve">رفضني عدوّك ثوب الرفض ألبسني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والإعتزال لانّي عنه معتزل</w:t>
      </w:r>
      <w:r>
        <w:rPr>
          <w:rFonts w:ascii="IRNazanin" w:hAnsi="IRNazanin" w:eastAsia="IRNazanin"/>
          <w:color w:val="111111"/>
          <w:sz w:val="28"/>
          <w:sz w:val="28"/>
          <w:szCs w:val="28"/>
          <w:rtl w:val="true"/>
          <w:lang w:bidi="fa-IR"/>
        </w:rPr>
        <w:t xml:space="preserve">هواک لي نحلة بالله أنحلها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 فقلبي لها ما عشت منتحل</w:t>
      </w:r>
      <w:r>
        <w:rPr>
          <w:rFonts w:ascii="Amiri" w:hAnsi="Amiri" w:eastAsia="Amiri" w:cs="Amiri"/>
          <w:color w:val="111111"/>
          <w:sz w:val="28"/>
          <w:sz w:val="28"/>
          <w:szCs w:val="28"/>
          <w:rtl w:val="true"/>
          <w:lang w:bidi="ar-SA"/>
        </w:rPr>
        <w:t xml:space="preserve">لوشق قلبي رأى فيه هواك فقد </w:t>
      </w:r>
      <w:r>
        <w:rPr>
          <w:rFonts w:ascii="Amiri" w:hAnsi="Amiri" w:eastAsia="Amiri" w:cs="Amiri"/>
          <w:b/>
          <w:b/>
          <w:bCs/>
          <w:i/>
          <w:i/>
          <w:iCs/>
          <w:color w:val="111111"/>
          <w:sz w:val="28"/>
          <w:sz w:val="28"/>
          <w:szCs w:val="28"/>
          <w:rtl w:val="true"/>
          <w:lang w:bidi="ar-SA"/>
        </w:rPr>
        <w:t>أضحى وحبّك شيئ ليس ينفصل</w:t>
      </w:r>
      <w:r>
        <w:rPr>
          <w:rFonts w:ascii="IRNazanin" w:hAnsi="IRNazanin" w:eastAsia="IRNazanin"/>
          <w:color w:val="111111"/>
          <w:sz w:val="28"/>
          <w:sz w:val="28"/>
          <w:szCs w:val="28"/>
          <w:rtl w:val="true"/>
          <w:lang w:bidi="fa-IR"/>
        </w:rPr>
        <w:t xml:space="preserve">إبن الحجاج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زعم القوم أنني راف 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القوم أنمّا أنا سنّيأتولي محمداً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وما تريدون مني</w:t>
      </w:r>
      <w:r>
        <w:rPr>
          <w:rFonts w:ascii="IRNazanin" w:hAnsi="IRNazanin" w:eastAsia="IRNazanin"/>
          <w:color w:val="111111"/>
          <w:sz w:val="28"/>
          <w:sz w:val="28"/>
          <w:szCs w:val="28"/>
          <w:rtl w:val="true"/>
          <w:lang w:bidi="fa-IR"/>
        </w:rPr>
        <w:t>أتريدون أن أسبّ الضجيعين لعنت ان بت حقي ازنی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رأوا فى العلمين مفضلابني أحمد قالوا علامة الرفضعليّ وسبطا أحمد بعد أحمدوأمهما من خير من ضمت الأرض</w:t>
      </w:r>
      <w:r>
        <w:rPr>
          <w:rFonts w:ascii="IRNazanin" w:hAnsi="IRNazanin" w:eastAsia="IRNazanin"/>
          <w:color w:val="111111"/>
          <w:sz w:val="28"/>
          <w:sz w:val="28"/>
          <w:szCs w:val="28"/>
          <w:rtl w:val="true"/>
          <w:lang w:bidi="fa-IR"/>
        </w:rPr>
        <w:t>یعنقنى فيهم رجال واننّيلأعلم حقا حقا حبّهم فرض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توليت خير الناس من بعد أحمدوابذيت </w:t>
      </w:r>
      <w:r>
        <w:rPr>
          <w:rStyle w:val="FootnoteAnchor"/>
          <w:rtl w:val="true"/>
        </w:rPr>
        <w:footnoteReference w:id="292"/>
      </w:r>
      <w:r>
        <w:rPr>
          <w:rFonts w:ascii="Amiri" w:hAnsi="Amiri" w:eastAsia="Amiri" w:cs="Amiri"/>
          <w:color w:val="111111"/>
          <w:sz w:val="28"/>
          <w:sz w:val="28"/>
          <w:szCs w:val="28"/>
          <w:rtl w:val="true"/>
          <w:lang w:bidi="ar-SA"/>
        </w:rPr>
        <w:t xml:space="preserve">فيه للورى صفحة البغض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ودانيت </w:t>
      </w:r>
      <w:r>
        <w:rPr>
          <w:rStyle w:val="FootnoteAnchor"/>
          <w:rtl w:val="true"/>
        </w:rPr>
        <w:footnoteReference w:id="294"/>
      </w:r>
      <w:r>
        <w:rPr>
          <w:rFonts w:ascii="Amiri" w:hAnsi="Amiri" w:eastAsia="Amiri" w:cs="Amiri"/>
          <w:color w:val="111111"/>
          <w:sz w:val="28"/>
          <w:sz w:val="28"/>
          <w:szCs w:val="28"/>
          <w:rtl w:val="true"/>
          <w:lang w:bidi="ar-SA"/>
        </w:rPr>
        <w:t xml:space="preserve">فيه الا بعدين مجابنا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ذبين من أهل وخلصانى المحضعلياً أمير المؤمنين ورهط</w:t>
      </w:r>
      <w:r>
        <w:rPr>
          <w:rFonts w:ascii="IRNazanin" w:hAnsi="IRNazanin" w:eastAsia="IRNazanin"/>
          <w:color w:val="111111"/>
          <w:sz w:val="28"/>
          <w:sz w:val="28"/>
          <w:szCs w:val="28"/>
          <w:rtl w:val="true"/>
          <w:lang w:bidi="fa-IR"/>
        </w:rPr>
        <w:t>نجوم سماوات اطلعن على الارض</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ذا رفض فانّي معالنباني أمراء ما في العقيدة في الرفضشافعي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لامني الناس إذا</w:t>
      </w:r>
      <w:r>
        <w:rPr>
          <w:rStyle w:val="FootnoteAnchor"/>
          <w:rtl w:val="true"/>
        </w:rPr>
        <w:footnoteReference w:id="296"/>
      </w:r>
      <w:r>
        <w:rPr>
          <w:rFonts w:ascii="Amiri" w:hAnsi="Amiri" w:eastAsia="Amiri" w:cs="Amiri"/>
          <w:color w:val="111111"/>
          <w:sz w:val="28"/>
          <w:sz w:val="28"/>
          <w:szCs w:val="28"/>
          <w:rtl w:val="true"/>
          <w:lang w:bidi="ar-SA"/>
        </w:rPr>
        <w:t xml:space="preserve">مدحت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ودعوني بحبلهم </w:t>
      </w:r>
      <w:r>
        <w:rPr>
          <w:rStyle w:val="FootnoteAnchor"/>
          <w:rtl w:val="true"/>
        </w:rPr>
        <w:footnoteReference w:id="297"/>
      </w:r>
      <w:r>
        <w:rPr>
          <w:rFonts w:ascii="Amiri" w:hAnsi="Amiri" w:eastAsia="Amiri" w:cs="Amiri"/>
          <w:color w:val="111111"/>
          <w:sz w:val="28"/>
          <w:sz w:val="28"/>
          <w:szCs w:val="28"/>
          <w:rtl w:val="true"/>
          <w:lang w:bidi="ar-SA"/>
        </w:rPr>
        <w:t>رافضيا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الرافضي من رفض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 عليا وليّا</w:t>
      </w:r>
      <w:r>
        <w:rPr>
          <w:rFonts w:ascii="IRNazanin" w:hAnsi="IRNazanin" w:eastAsia="IRNazanin"/>
          <w:color w:val="111111"/>
          <w:sz w:val="28"/>
          <w:sz w:val="28"/>
          <w:szCs w:val="28"/>
          <w:rtl w:val="true"/>
          <w:lang w:bidi="fa-IR"/>
        </w:rPr>
        <w:t xml:space="preserve">فصل في مصايب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تبركت العامة بآثار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تقليداً لا تحقيقاً وجعلت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شعرته وهذه قصعته وهذه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افتخرت العبّاسيّة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قضيبه وبردته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ونازعت عائشة عثمان وشالت </w:t>
      </w:r>
      <w:r>
        <w:rPr>
          <w:rStyle w:val="FootnoteAnchor"/>
          <w:rtl w:val="true"/>
        </w:rPr>
        <w:footnoteReference w:id="298"/>
      </w:r>
      <w:r>
        <w:rPr>
          <w:rFonts w:ascii="Amiri" w:hAnsi="Amiri" w:eastAsia="Amiri" w:cs="Amiri"/>
          <w:color w:val="111111"/>
          <w:sz w:val="28"/>
          <w:sz w:val="28"/>
          <w:szCs w:val="28"/>
          <w:rtl w:val="true"/>
          <w:lang w:bidi="ar-SA"/>
        </w:rPr>
        <w:t>قميصاً عليه، فقالت هذه لم تبل وقد أبلى عثمان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وتطاولت عليه مرّة أخرى وشالت نعلاً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سنة صاحب النعل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أراهم يتقربون بأولاده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عترته وذريته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لم يعرف في نسل بني آدم من نبي او ذمّي أو ملك أو ت أصاب واحداً منهم ما أصاب أولاد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من القتل والصلب والنفى والضرب والنتك </w:t>
      </w:r>
      <w:r>
        <w:rPr>
          <w:rStyle w:val="FootnoteAnchor"/>
          <w:rtl w:val="true"/>
        </w:rPr>
        <w:footnoteReference w:id="299"/>
      </w:r>
      <w:r>
        <w:rPr>
          <w:rFonts w:ascii="Amiri" w:hAnsi="Amiri" w:eastAsia="Amiri" w:cs="Amiri"/>
          <w:color w:val="111111"/>
          <w:sz w:val="28"/>
          <w:sz w:val="28"/>
          <w:szCs w:val="28"/>
          <w:rtl w:val="true"/>
          <w:lang w:bidi="ar-SA"/>
        </w:rPr>
        <w:t>والحرق والغيلة والرمي والحبس والجوع والمثلة والسبي وضروب وضروب النكال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وبنى على كثير منهم الأبنية، وغرق بعضهم في الأودية وبقيّة الصيف </w:t>
      </w:r>
      <w:r>
        <w:rPr>
          <w:rStyle w:val="FootnoteAnchor"/>
          <w:rtl w:val="true"/>
        </w:rPr>
        <w:footnoteReference w:id="300"/>
      </w:r>
      <w:r>
        <w:rPr>
          <w:rFonts w:ascii="Amiri" w:hAnsi="Amiri" w:eastAsia="Amiri" w:cs="Amiri"/>
          <w:color w:val="111111"/>
          <w:sz w:val="28"/>
          <w:sz w:val="28"/>
          <w:szCs w:val="28"/>
          <w:rtl w:val="true"/>
          <w:lang w:bidi="ar-SA"/>
        </w:rPr>
        <w:t xml:space="preserve">صاروا مستبين </w:t>
      </w:r>
      <w:r>
        <w:rPr>
          <w:rStyle w:val="FootnoteAnchor"/>
          <w:rtl w:val="true"/>
        </w:rPr>
        <w:footnoteReference w:id="301"/>
      </w:r>
      <w:r>
        <w:rPr>
          <w:rFonts w:ascii="Amiri" w:hAnsi="Amiri" w:eastAsia="Amiri" w:cs="Amiri"/>
          <w:color w:val="111111"/>
          <w:sz w:val="28"/>
          <w:sz w:val="28"/>
          <w:szCs w:val="28"/>
          <w:rtl w:val="true"/>
          <w:lang w:bidi="ar-SA"/>
        </w:rPr>
        <w:t xml:space="preserve">كانوا منفضّين أيادى سبا، فتفرّقوا فى البلاد وتركوا الأهلين و </w:t>
      </w:r>
      <w:r>
        <w:rPr>
          <w:rStyle w:val="FootnoteAnchor"/>
          <w:rtl w:val="true"/>
        </w:rPr>
        <w:footnoteReference w:id="302"/>
      </w:r>
      <w:r>
        <w:rPr>
          <w:rFonts w:ascii="Amiri" w:hAnsi="Amiri" w:eastAsia="Amiri" w:cs="Amiri"/>
          <w:color w:val="111111"/>
          <w:sz w:val="28"/>
          <w:sz w:val="28"/>
          <w:szCs w:val="28"/>
          <w:rtl w:val="true"/>
          <w:lang w:bidi="ar-SA"/>
        </w:rPr>
        <w:t>الأولاد وارتحلوا عن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وكتموا أنسابهم من أحبّائهم فضلاً عن أعدائهم وجزوا ذوايبهم ولم تزل السيوف تقطر من دماء آل محمّد وشيعتهم ولم تزل السجون مشحونة بدعاتهم ومظهرى فضلهم وراوي</w:t>
      </w:r>
      <w:r>
        <w:rPr>
          <w:rStyle w:val="FootnoteAnchor"/>
          <w:rtl w:val="true"/>
        </w:rPr>
        <w:footnoteReference w:id="303"/>
      </w:r>
      <w:r>
        <w:rPr>
          <w:rFonts w:ascii="Amiri" w:hAnsi="Amiri" w:eastAsia="Amiri" w:cs="Amiri"/>
          <w:color w:val="111111"/>
          <w:sz w:val="28"/>
          <w:sz w:val="28"/>
          <w:szCs w:val="28"/>
          <w:rtl w:val="true"/>
          <w:lang w:bidi="ar-SA"/>
        </w:rPr>
        <w:t>الحديث عنهم، وكانوا بين قتيل واسير مستخف وطريد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جميع الأئمة خرجوا من الدنيا على الشهادة؛ قتل علي فتكاً وسم بالحس سراً وقتل الحسين جهراً وسمّ الوليد زين العابدين وسمّ ابراهيم بن الوليد الباقر وسم المنصور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وسمّ الرّشيد الكاظم وسمّ المأمون الرضا وسمّ المعتصم التقي وسمّ المعتز النقي وسمّ المعتمد الزكي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ما استفتح به من الظلم ما أخر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الخلافة وغصبت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أبيها وقتل المحسن في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ووجي عنق سلمان الفارسي وقتل سعد بن عبادة الخزرجي ومالک ابن نويرة في قوم وسمّوه أهل الردّة وديس </w:t>
      </w:r>
      <w:r>
        <w:rPr>
          <w:rStyle w:val="FootnoteAnchor"/>
          <w:rtl w:val="true"/>
        </w:rPr>
        <w:footnoteReference w:id="306"/>
      </w:r>
      <w:r>
        <w:rPr>
          <w:rFonts w:ascii="Amiri" w:hAnsi="Amiri" w:eastAsia="Amiri" w:cs="Amiri"/>
          <w:color w:val="111111"/>
          <w:sz w:val="28"/>
          <w:sz w:val="28"/>
          <w:szCs w:val="28"/>
          <w:rtl w:val="true"/>
          <w:lang w:bidi="ar-SA"/>
        </w:rPr>
        <w:t>بطن عمار بن ياسر وكسر أضلاع بن مسعود بالمدينة</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ونفي أبوذرّ إلى الرّبذة وأشخص عامر بن قيس التميمي وعزب الأشتر النخعي وأخرج عدي بن حاتم الطائي وسير محمد بن الزرارة الى الشام ونفى كميل بن زياد من الطرق </w:t>
      </w:r>
      <w:r>
        <w:rPr>
          <w:rStyle w:val="FootnoteAnchor"/>
          <w:rtl w:val="true"/>
        </w:rPr>
        <w:footnoteReference w:id="307"/>
      </w:r>
      <w:r>
        <w:rPr>
          <w:rFonts w:ascii="Amiri" w:hAnsi="Amiri" w:eastAsia="Amiri" w:cs="Amiri"/>
          <w:color w:val="111111"/>
          <w:sz w:val="28"/>
          <w:sz w:val="28"/>
          <w:szCs w:val="28"/>
          <w:rtl w:val="true"/>
          <w:lang w:bidi="ar-SA"/>
        </w:rPr>
        <w:t>وعودى محمّد بن حذيفة وأقضى أبي بن كعب وخيض في الدم محمد بن أبي بكر ونكب كعب بن الجبل وجفي حارثة بن قدامة السعدي وعوقب عثمان بن حنيف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وعمل ما عمل مع جندب وزهير الأزدي وشريح إبن الهاني </w:t>
      </w:r>
      <w:r>
        <w:rPr>
          <w:rStyle w:val="FootnoteAnchor"/>
          <w:rtl w:val="true"/>
        </w:rPr>
        <w:footnoteReference w:id="308"/>
      </w:r>
      <w:r>
        <w:rPr>
          <w:rFonts w:ascii="Amiri" w:hAnsi="Amiri" w:eastAsia="Amiri" w:cs="Amiri"/>
          <w:color w:val="111111"/>
          <w:sz w:val="28"/>
          <w:sz w:val="28"/>
          <w:szCs w:val="28"/>
          <w:rtl w:val="true"/>
          <w:lang w:bidi="ar-SA"/>
        </w:rPr>
        <w:t>المرادي ومالك إبن الكعب الأزدي ومعقل بن قيس الرياحي والحارث الأعور الهمداني</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منهم إلا من جرّ عن معركته قتيلاً أو عاش في بيته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جائت بنو أمية في سيرتهم يقتلون من حاربهم ويغدرون بمن سالمهم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معاوية نحو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عمار بن ياسر وزيد بن صوحان وحذيفة بن يمان وخزيمة بن ثابت وأويس بن القرني وحجر بن عدي ومالك الأشتر ومحمد بن أبر بكر وهاشم المرقال وهند الجملي وصعصعة بن صوحان وعبد الرحمن بن حسّان وثعلبة بن عمرو و مالک بن التيهان ومحمد الخالد وضرار بن عبدالله وعبد الله بن بديل الخزاعي وجندب الخير وعثمان بن</w:t>
      </w:r>
      <w:r>
        <w:rPr>
          <w:rFonts w:ascii="Amiri" w:hAnsi="Amiri" w:eastAsia="Amiri" w:cs="Amiri"/>
          <w:color w:val="111111"/>
          <w:sz w:val="28"/>
          <w:sz w:val="28"/>
          <w:szCs w:val="28"/>
          <w:rtl w:val="true"/>
          <w:lang w:bidi="ar-SA"/>
        </w:rPr>
        <w:t xml:space="preserve">حنيف </w:t>
      </w:r>
      <w:r>
        <w:rPr>
          <w:rStyle w:val="FootnoteAnchor"/>
          <w:rtl w:val="true"/>
        </w:rPr>
        <w:footnoteReference w:id="309"/>
      </w:r>
      <w:r>
        <w:rPr>
          <w:rFonts w:ascii="Amiri" w:hAnsi="Amiri" w:eastAsia="Amiri" w:cs="Amiri"/>
          <w:color w:val="111111"/>
          <w:sz w:val="28"/>
          <w:sz w:val="28"/>
          <w:szCs w:val="28"/>
          <w:rtl w:val="true"/>
          <w:lang w:bidi="ar-SA"/>
        </w:rPr>
        <w:t xml:space="preserve">وأبو الهيثم بن التيهان وعلقمة بن قيس النخعي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وسلط زياد بن أمية حتي قتل الالوف من شيعة الكوفة وشيعة البصرة صبراً وأوسعهم حبساً وأسرا منهم جويرية بنئ مسهر الكوفي، إلى أن قتل معاوية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بالسم على يدي جعدة بنت الأشعث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واتبعه ابنه يزيد لعنهما الله يجر </w:t>
      </w:r>
      <w:r>
        <w:rPr>
          <w:rStyle w:val="FootnoteAnchor"/>
          <w:rtl w:val="true"/>
        </w:rPr>
        <w:footnoteReference w:id="310"/>
      </w:r>
      <w:r>
        <w:rPr>
          <w:rFonts w:ascii="IRNazanin" w:hAnsi="IRNazanin" w:eastAsia="IRNazanin"/>
          <w:color w:val="111111"/>
          <w:sz w:val="28"/>
          <w:sz w:val="28"/>
          <w:szCs w:val="28"/>
          <w:rtl w:val="true"/>
          <w:lang w:bidi="fa-IR"/>
        </w:rPr>
        <w:t xml:space="preserve">على جرحا </w:t>
      </w:r>
      <w:r>
        <w:rPr>
          <w:rStyle w:val="FootnoteAnchor"/>
          <w:rtl w:val="true"/>
        </w:rPr>
        <w:footnoteReference w:id="311"/>
      </w:r>
      <w:r>
        <w:rPr>
          <w:rFonts w:ascii="Amiri" w:hAnsi="Amiri" w:eastAsia="Amiri" w:cs="Amiri"/>
          <w:color w:val="111111"/>
          <w:sz w:val="28"/>
          <w:sz w:val="28"/>
          <w:szCs w:val="28"/>
          <w:rtl w:val="true"/>
          <w:lang w:bidi="ar-SA"/>
        </w:rPr>
        <w:t>ويقتل ابناء قتلاه الى أن قتل الحسين بن علي عليهلهما في نيف وسبعين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بني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 من بني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وتسعة من بني عليّو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وأربعة من بني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وستة من بني الحسين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والقتلى من أصحابه مثل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بن عوسجة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ونافع بن الهلال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وعبدالله بن عمر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وسعد بن عبد الله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سلّط على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الدّعي بن دعي عبيد الله بن زياد، يصلبهم على جذوع النخل ويقتلهم ألوان القتل،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سلیمان بن صرد الخزاعي رحمه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والمسيب بن نجبة الفزاري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وعبد الله بن وال التمیمي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وعبد الله بن يقطر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وعبدالله بن شداد بن الهادى </w:t>
      </w:r>
      <w:r>
        <w:rPr>
          <w:rStyle w:val="FootnoteAnchor"/>
          <w:rtl w:val="true"/>
        </w:rPr>
        <w:footnoteReference w:id="313"/>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وخرّب برسایا </w:t>
      </w:r>
      <w:r>
        <w:rPr>
          <w:rStyle w:val="FootnoteAnchor"/>
          <w:rtl w:val="true"/>
        </w:rPr>
        <w:footnoteReference w:id="314"/>
      </w:r>
      <w:r>
        <w:rPr>
          <w:rFonts w:ascii="IRNazanin" w:hAnsi="IRNazanin" w:eastAsia="IRNazanin"/>
          <w:color w:val="111111"/>
          <w:sz w:val="28"/>
          <w:sz w:val="28"/>
          <w:szCs w:val="28"/>
          <w:rtl w:val="true"/>
          <w:lang w:bidi="fa-IR"/>
        </w:rPr>
        <w:t>لما رجم آهله من كان مع رأس الحسين علیه السلام فبقيت الى أيامنا خراب، ومن سلم منهم ،هرب، وبنوا مدينة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سلط آل الزبير على الحجاز والعراق فقتلوا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 عمرة 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وأحمر بن سميط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ورفاعة بن يزيد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والسايب بن مالک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وعبدالله 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عبدالله بن الزبير قد حبس محمد بن الحنفية يريد احراقه، ونفى عبدالله بن عباس من مكّة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استولی عبدالملک بن مروان وقتل عبدالله بن جعفر بن عبد الله جعفر بهراة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وسلط الحجّاج على الحجازيين والعراقيين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الحسين عن محمد بن الحسن عن محمد بن الحسن الصفار عن محمد بن عيسى عن يونس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بعد الحسين عليه السلام إلا ثلاثة أبو خالد الكابلي و يحيى ابن أم الطويل و جبير بن مطعم ثم إن الناس لحقوا وكثروا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حدثنا جعفر بن الحسين عن محمد بن الحسن الصفار عن محمد بن عيسى عن يونس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بعد الحسين عليه السلام إلا ثلاثة أبو خالد الكابلي و يحيى ابن أم الطويل و جبير بن مطعم ثم إن الناس لحقوا و كثروا و كان يحيى ابن أم الطويل يدخل مسجد رسول الله صلى الله عليه وآله و يقول كفرنا بكم و بدا بيننا وبينكم العداوة و 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مرآة العقول،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ام الطويل من أصحاب الحسين عليه السلام، و 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زمن علي بن الحسين عليه السلام في أول أمره إلاخمسة أنفس، و ذكر من جملتهم يحيى بن ام الطويل، و روي عن الصادق عليه السلام أنه قال ارتد الناس بعد الحسين عليه السلام إلا ثلاثة خالد الكابلى و يحيى بن ام الطويل، و جبير بن مطعم ثم إن الناس لحقوا وكثروا، و في رواية اخرى مثله و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جعفر عليه السلام أن الحجاج طلبه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تلعن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بقطع يديه و رجليه 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الأجلاء من خواص أصحاب الأئمة عليهم السلام كانوا مأذونين من قبل الأئمة عليهم السلام بترك التقية لمصلحة خاصة خفية، أو أنهم كانوا يعلمون أنه لا ينفعهم التقية و أنهم يقتلون على كل حال بإخبار المعصوم أو غيره، و التقية إنما تجب إذا نفعت مع أنه يظهر من بعض الأخبار أن التقية إنما تجب إبقاء للدين و أهله فإذا بلغت الضلالة حدا توجب اضمحلال الدين بالكلية فلا تقية حينئذ و إن أوجب القتل، كما أن الحسين عليه السلام لما رأى انطماس آثار الحق رأسا ترك التقية و المسالمة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اشار المحقق التسترى صاحب القاموس على ما وقع في الروايات من الاشكال من عدم وجود جبير فى زمن مولينا السجاد عليه السلام ومن كان معه ابن جبير وما ورد في الرواية يدل على صحة قول صاحب القاموس فراجع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ويحيى بن أمّ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وميثم التمار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کمیل بن زیاد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وعبدالرحمن بن أبي ليلي الكندي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وقنبر وأشباههم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حتي محا اثار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عبدالملك عبدالله وسمّ سليمان بن عبد الملك أبا هاشم عبد الله بن محمد بن علي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استولى هشام قتل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زيد بن على بن الحسين على يدى نصر بن خزيمة الأسدي، وصلبه يوسف بن عمرو بالكناسة عرياناً، فكسي من بطنه جلدة سترت عورته، فبقى مصلوباً 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لا يجسر أحد أن يندب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كسر رجل قارورة زيت عند الخشبة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وازيتاه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إمرأة زيد على المزبلة بعد ما دقت بالضبرب حتى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تبعه الوليد بن يزيد وانفد الى يحيى سلم من حوز </w:t>
      </w:r>
      <w:r>
        <w:rPr>
          <w:rStyle w:val="FootnoteAnchor"/>
          <w:rtl w:val="true"/>
        </w:rPr>
        <w:footnoteReference w:id="317"/>
      </w:r>
      <w:r>
        <w:rPr>
          <w:rFonts w:ascii="Amiri" w:hAnsi="Amiri" w:eastAsia="Amiri" w:cs="Amiri"/>
          <w:color w:val="111111"/>
          <w:sz w:val="28"/>
          <w:sz w:val="28"/>
          <w:szCs w:val="28"/>
          <w:rtl w:val="true"/>
          <w:lang w:bidi="ar-SA"/>
        </w:rPr>
        <w:t>في عشرة الف فارس وما مع يحيى يومئذ الّا مأة وخمسون رجلاً فقتلوا أجمعين وبقى يحيى يقاتل حتى يوم الجمعة بالجرجان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صلبه وحرّقه وذرّه وجعل يقول يوسف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 الذى ظلهم عليه عاكفين لنحرقته ثم لننسفته في اليم نسفاً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جثّته مصلوباً على باب جرجان حتى ظهرت المسودة بخراسان، فانزلوه وغسلوه وكفنوه ودفنوه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مرزكى البغوي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أبيت كان الدهر يهوى لى الأسی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فاقداره طول الزمان به تجری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كل يوم ينتحيني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حانني صبري بمعظله بكرىكان الرزايا ظالموا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مرقوم جاء قوم على أثر</w:t>
      </w:r>
      <w:r>
        <w:rPr>
          <w:rFonts w:ascii="IRNazanin" w:hAnsi="IRNazanin" w:eastAsia="IRNazanin"/>
          <w:color w:val="111111"/>
          <w:sz w:val="28"/>
          <w:sz w:val="28"/>
          <w:szCs w:val="28"/>
          <w:rtl w:val="true"/>
          <w:lang w:bidi="fa-IR"/>
        </w:rPr>
        <w:t>فلما أظهرت دولة العباسية افتتح أبو مسلم بقتل عبد الله بن الحسن بن الحسن علیه السلام بخراسان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سلّ المنصور سيفه في آل علي علام فقتلهم من كلب ناحية وقصدهم بالجيوش الى كلّ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عبدالله بن الحسن فى أحد عشر رجلاً من عشيرته وهم على بن الحسن الحسن </w:t>
      </w:r>
      <w:r>
        <w:rPr>
          <w:rStyle w:val="FootnoteAnchor"/>
          <w:rtl w:val="true"/>
        </w:rPr>
        <w:footnoteReference w:id="321"/>
      </w:r>
      <w:r>
        <w:rPr>
          <w:rFonts w:ascii="Amiri" w:hAnsi="Amiri" w:eastAsia="Amiri" w:cs="Amiri"/>
          <w:color w:val="111111"/>
          <w:sz w:val="28"/>
          <w:sz w:val="28"/>
          <w:szCs w:val="28"/>
          <w:rtl w:val="true"/>
          <w:lang w:bidi="ar-SA"/>
        </w:rPr>
        <w:t>والعباس بن الحسن بن علي</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ويعقوب بن ابراهيم بن الحسن </w:t>
      </w:r>
      <w:r>
        <w:rPr>
          <w:rStyle w:val="FootnoteAnchor"/>
          <w:rtl w:val="true"/>
        </w:rPr>
        <w:footnoteReference w:id="322"/>
      </w:r>
      <w:r>
        <w:rPr>
          <w:rFonts w:ascii="IRNazanin" w:hAnsi="IRNazanin" w:eastAsia="IRNazanin"/>
          <w:color w:val="111111"/>
          <w:sz w:val="28"/>
          <w:sz w:val="28"/>
          <w:szCs w:val="28"/>
          <w:rtl w:val="true"/>
          <w:lang w:bidi="fa-IR"/>
        </w:rPr>
        <w:t xml:space="preserve">الحسن </w:t>
      </w:r>
      <w:r>
        <w:rPr>
          <w:rStyle w:val="FootnoteAnchor"/>
          <w:rtl w:val="true"/>
        </w:rPr>
        <w:footnoteReference w:id="323"/>
      </w:r>
      <w:r>
        <w:rPr>
          <w:rFonts w:ascii="Amiri" w:hAnsi="Amiri" w:eastAsia="Amiri" w:cs="Amiri"/>
          <w:color w:val="111111"/>
          <w:sz w:val="28"/>
          <w:sz w:val="28"/>
          <w:szCs w:val="28"/>
          <w:rtl w:val="true"/>
          <w:lang w:bidi="ar-SA"/>
        </w:rPr>
        <w:t>بن علي من الحجاز الى العراق فوق الاقتاب بالقيود والاغلال وخلدهم في سجنه معذبين حتى ماتوا كلّهم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وخرج محمّد بن عبدالله بن الحسن بن الحسن وقاتل </w:t>
      </w:r>
      <w:r>
        <w:rPr>
          <w:rStyle w:val="FootnoteAnchor"/>
          <w:rtl w:val="true"/>
        </w:rPr>
        <w:footnoteReference w:id="324"/>
      </w:r>
      <w:r>
        <w:rPr>
          <w:rFonts w:ascii="IRNazanin" w:hAnsi="IRNazanin" w:eastAsia="IRNazanin"/>
          <w:color w:val="111111"/>
          <w:sz w:val="28"/>
          <w:sz w:val="28"/>
          <w:szCs w:val="28"/>
          <w:rtl w:val="true"/>
          <w:lang w:bidi="fa-IR"/>
        </w:rPr>
        <w:t xml:space="preserve">حتى قتله حميد بن قحطبة و عیسی بن موسی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وقتل ابراهيم بن عبدالله بن الحسن بن الحسن وعبد الله بن محمد بن عبدالله بن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وبنى جامع المنصور في بغداد وجعل اساسه على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أيضاً في سور الرّقة كثيراً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ولى الدوانيقي، قتل عبد الله بن محمد بن عبدالله الحسني بالسند على يدي هشام بن عمر و الثعلبي وخنق عبد الله بن الحسن في حبسه، وقتل أبناه محمد وإبراهيم على يد على بن موسى العباسي، وهزم ادريس بفخّ حتى وقع الى الأندلس فريداً، ومات عیسى بن زيد طريداً، وكان قد خرج ثم استخفى فى ايام المهدى حتى مات، وقتل يحيى بن عبدالله بعد الامان والايمان وتأكيد العهد والضّمان ودق سريعاً الشاعر في جوالق حتى مات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توفى الدوانقى كان قد أملي سجونه باهل بيت الرسالة وقتل في أيام موسى بن المهدى، الحسين بن على بن الحسين الحسن بن على وعبدالله بن اسحاق بن ابراهيم</w:t>
      </w:r>
    </w:p>
    <w:p>
      <w:pPr>
        <w:pStyle w:val="BookText"/>
        <w:rPr/>
      </w:pPr>
      <w:r>
        <w:rPr>
          <w:rFonts w:ascii="Amiri" w:hAnsi="Amiri" w:eastAsia="Amiri" w:cs="Amiri"/>
          <w:color w:val="111111"/>
          <w:sz w:val="28"/>
          <w:sz w:val="28"/>
          <w:szCs w:val="28"/>
          <w:rtl w:val="true"/>
          <w:lang w:bidi="ar-SA"/>
        </w:rPr>
        <w:t>بن الحسن بن الحسن بن على وعبد الله بن الحسن بن على بن الحسين بن على المعروف بالأفطس وكان مع القوم بفخّ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وسمّ هارون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وقتل يحيى بن زيد فى السجن بالجوع والعطش والضرب والقيد ويحيى بن عبدالله بن محمد بن عمر بن أمير المؤمنين المعروف بالصوفى ويحيى بن عبدالله بن الحسن إلى تماست مأة رجل من 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فقتل المأمون محمّد بن ابراهيم بن اسماعيل ابن ابراهيم ابن الحسن بن الحسن بن عليف وكان قد خرج ومعه ابوالسرايا على يدي هرثمة بن أعين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وقتلوا من أصحاب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مثل أبي خالد الكابلي وسعيد بن جبير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الرحال والكميت بن زيد الاسدى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خنيس وعمر بن قيس الناصر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قتل المتوكل 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مثل يعقوب بن السكيت الأديب ودعبل بن على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ابن روح النيبختي في حبس المعتضد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وانتهى بالمتوكل فرط العداوة الى أن أمر بهجو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وأولادهما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فهجاهم ابن الجهم وابن المعز </w:t>
      </w:r>
      <w:r>
        <w:rPr>
          <w:rStyle w:val="FootnoteAnchor"/>
          <w:rtl w:val="true"/>
        </w:rPr>
        <w:footnoteReference w:id="326"/>
      </w:r>
      <w:r>
        <w:rPr>
          <w:rFonts w:ascii="Amiri" w:hAnsi="Amiri" w:eastAsia="Amiri" w:cs="Amiri"/>
          <w:color w:val="111111"/>
          <w:sz w:val="28"/>
          <w:sz w:val="28"/>
          <w:szCs w:val="28"/>
          <w:rtl w:val="true"/>
          <w:lang w:bidi="ar-SA"/>
        </w:rPr>
        <w:t xml:space="preserve">وابن سكرة وآل ابى حفصة والكلبى والقطان لعنهما </w:t>
      </w:r>
      <w:r>
        <w:rPr>
          <w:rStyle w:val="FootnoteAnchor"/>
          <w:rtl w:val="true"/>
        </w:rPr>
        <w:footnoteReference w:id="327"/>
      </w:r>
      <w:r>
        <w:rPr>
          <w:rFonts w:ascii="Amiri" w:hAnsi="Amiri" w:eastAsia="Amiri" w:cs="Amiri"/>
          <w:color w:val="111111"/>
          <w:sz w:val="28"/>
          <w:sz w:val="28"/>
          <w:szCs w:val="28"/>
          <w:rtl w:val="true"/>
          <w:lang w:bidi="ar-SA"/>
        </w:rPr>
        <w:t>الله جميعاً</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الجهم يهجو آل أبي طالب، فقال فيه البحتري</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ما حصلت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في العير أنت ولا النّفيرولو أعطاك ربّك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لزاد الخلق في عظم الأيورعلام هجوت مجتهدا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لفقت من كذب وزورأما في استك الوجعاء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يكفك عن أذى أهل القبور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المتوكل أمر بهدم البناء على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وبمنع</w:t>
      </w:r>
      <w:r>
        <w:rPr>
          <w:rStyle w:val="FootnoteAnchor"/>
          <w:rtl w:val="true"/>
        </w:rPr>
        <w:footnoteReference w:id="330"/>
      </w:r>
      <w:r>
        <w:rPr>
          <w:rFonts w:ascii="Amiri" w:hAnsi="Amiri" w:eastAsia="Amiri" w:cs="Amiri"/>
          <w:color w:val="111111"/>
          <w:sz w:val="28"/>
          <w:sz w:val="28"/>
          <w:szCs w:val="28"/>
          <w:rtl w:val="true"/>
          <w:lang w:bidi="ar-SA"/>
        </w:rPr>
        <w:t xml:space="preserve">زوّاره حتّى قال ابن سام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ندموا على أن لا يكونوا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بايعوا في قتله فتتبعوه رمياً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وحرق منابر قريش على ساكنيها السّلام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ابو القاسم هبة الله الانبارى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الخليفة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أمر إله في الناس</w:t>
      </w:r>
      <w:r>
        <w:rPr>
          <w:rFonts w:ascii="IRNazanin" w:hAnsi="IRNazanin" w:eastAsia="IRNazanin"/>
          <w:color w:val="111111"/>
          <w:sz w:val="28"/>
          <w:sz w:val="28"/>
          <w:szCs w:val="28"/>
          <w:rtl w:val="true"/>
          <w:lang w:bidi="fa-IR"/>
        </w:rPr>
        <w:t xml:space="preserve">ضاهی بهتك حريم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 فعال امية الأرجاس</w:t>
      </w:r>
      <w:r>
        <w:rPr>
          <w:rFonts w:ascii="Amiri" w:hAnsi="Amiri" w:eastAsia="Amiri" w:cs="Amiri"/>
          <w:color w:val="111111"/>
          <w:sz w:val="28"/>
          <w:sz w:val="28"/>
          <w:szCs w:val="28"/>
          <w:rtl w:val="true"/>
          <w:lang w:bidi="ar-SA"/>
        </w:rPr>
        <w:t xml:space="preserve">و الله ما فعلت امية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معشار ما فعلوه بنو العباسما قتلهم عندي بأعظم مأثما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حرقهم من بعد في الأرماس</w:t>
      </w:r>
      <w:r>
        <w:rPr>
          <w:rFonts w:ascii="IRNazanin" w:hAnsi="IRNazanin" w:eastAsia="IRNazanin"/>
          <w:color w:val="111111"/>
          <w:sz w:val="28"/>
          <w:sz w:val="28"/>
          <w:szCs w:val="28"/>
          <w:rtl w:val="true"/>
          <w:lang w:bidi="fa-IR"/>
        </w:rPr>
        <w:t xml:space="preserve">وهدم سبكتكين مشهد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واحرق ابوابه وأخرج منها وقر ألف جمل مالاً وثياباً وآلة وقتل عدّة من الشيعة</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القاضي ابوالحسن في صفوة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أهل العراق كلّهم في التعازي حتى أعادوا القبر وسموا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دفن من الطالبيين حيّاً عبد العظيم الحسني بالرّي ومحمد بن عبدالله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الصفواني وجد في برج انهدم رؤوس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مات في الحبس موسى بن عبدالله الحسنى وصالح وابراهيم ابنا يحيى بن عبدالله الحسنى ومحمّد بن ابراهيم الحسنى وداود بن أحمد بن موس أحمد بن موسى في حبس الحارث بن راشد السمر قندى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وتوفبى ابراهيم بن موسى وعبد الله بن محمّد الحسنيان في حبس محمد بن أحمد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على بن موسى الحسني في حبس عيسى بن محمد بن المحمدى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وتوفّى محمّد بن جعفر العمري في حبس 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الحسن بن محمّد في حبس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بن موسى بن اسماعيل في 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 بن ابراهيم بن على في حبس يعقوب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بن عبد الله العمرى الصوفي في حبس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مات طريداً نحو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عیسی بن زید و عبدالله بن موسى بن عبد الله المثلث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ممن رمى اليه بسهم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على بن اسماعيل الحسنى فى نيشابور وجعفر بن موسى بن اسماعيل بمكّة وجعفر بن على الحسيني في إسفرائين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وجرى ما جرى على احمد بن عيسى الزيدي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قاسم بن على الحسيني من أبى غسان الخزاعي 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ما فعل يعقوب الليث بعلوية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وجرى ما جرى من قتل محمد بن زيد والحسن ابن القاسم على أيدى آل سامان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ما عمل ابو الشاح بعلويّة المدينة وحملهم بلا غطاء ولا وطاء من الحجاز الى سامرّا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ما نصب مزاحم بن الخاقان بعلوية الكوفة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وقتل رستم ابن محمد القاسم بن على الحسنى بقومس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وقتل ادريس بن موسى بينبع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وقتل الاتراك الحسن بن محمد بن القاسم بقزوين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ابن مكيال عبدالله بن اسماعيل الطيّارى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الديلم يحيى بن على بن عبدالرحمن بورامين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ببلاد النوبة </w:t>
      </w:r>
      <w:r>
        <w:rPr>
          <w:rStyle w:val="FootnoteAnchor"/>
          <w:rtl w:val="true"/>
        </w:rPr>
        <w:footnoteReference w:id="334"/>
      </w:r>
      <w:r>
        <w:rPr>
          <w:rFonts w:ascii="IRNazanin" w:hAnsi="IRNazanin" w:eastAsia="IRNazanin"/>
          <w:color w:val="111111"/>
          <w:sz w:val="28"/>
          <w:sz w:val="28"/>
          <w:szCs w:val="28"/>
          <w:rtl w:val="true"/>
          <w:lang w:bidi="fa-IR"/>
        </w:rPr>
        <w:t xml:space="preserve">الحسين بن الحسن بن محمد وأبوتراب القاسم بن الحسن وزيد بن عیسی </w:t>
      </w:r>
      <w:r>
        <w:rPr>
          <w:rStyle w:val="FootnoteAnchor"/>
          <w:rtl w:val="true"/>
        </w:rPr>
        <w:footnoteReference w:id="335"/>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وقتل بنو سليم القاسم بن يعقوب بن جعفر الجعفرى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صاحب البصرة على بن زيد بن عيسى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بنو ملیک على بن عبدالرحمن القاسم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وقتل بنو حارثة عبدالرحمن بن محمد بن عيسى </w:t>
      </w:r>
      <w:r>
        <w:rPr>
          <w:rStyle w:val="FootnoteAnchor"/>
          <w:rtl w:val="true"/>
        </w:rPr>
        <w:footnoteReference w:id="336"/>
      </w:r>
      <w:r>
        <w:rPr>
          <w:rFonts w:ascii="Amiri" w:hAnsi="Amiri" w:eastAsia="Amiri" w:cs="Amiri"/>
          <w:color w:val="111111"/>
          <w:sz w:val="28"/>
          <w:sz w:val="28"/>
          <w:szCs w:val="28"/>
          <w:rtl w:val="true"/>
          <w:lang w:bidi="ar-SA"/>
        </w:rPr>
        <w:t>والقاسم بن زيد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بنو طيّ محمّد بن عبدالله بن الحسن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وقتل السودان بن قرار </w:t>
      </w:r>
      <w:r>
        <w:rPr>
          <w:rStyle w:val="FootnoteAnchor"/>
          <w:rtl w:val="true"/>
        </w:rPr>
        <w:footnoteReference w:id="337"/>
      </w:r>
      <w:r>
        <w:rPr>
          <w:rFonts w:ascii="IRNazanin" w:hAnsi="IRNazanin" w:eastAsia="IRNazanin"/>
          <w:color w:val="111111"/>
          <w:sz w:val="28"/>
          <w:sz w:val="28"/>
          <w:szCs w:val="28"/>
          <w:rtl w:val="true"/>
          <w:lang w:bidi="fa-IR"/>
        </w:rPr>
        <w:t>جعفر بن صالح بن محمد الجعفرى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وقتل سليمان بن قيس الجبلى ابراهيم بن على الجعفرى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عبد العزيز بن ابى دلف محمّد بن احمد بن عبدالله الحسيني ونصب رأسه بالرّى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قتيبة بن مسلم الباهلى محمّد بن عمر بن على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الحسين بن اسماعيل المصعبي ابا الحسين يحيى بن عمر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احمد بن الحسن بن محمّد الجعفري في مصدق 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جعفر بن القاسم الجعفرى بالصعبة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جعفر بن محمد بن الحسن بالرّي ومثل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محمد بن الحسين بن على الحسينى وعلى بن عبدالله بن محمد الجعفرى مع</w:t>
      </w:r>
      <w:r>
        <w:rPr>
          <w:rStyle w:val="FootnoteAnchor"/>
          <w:rtl w:val="true"/>
        </w:rPr>
        <w:footnoteReference w:id="338"/>
      </w:r>
      <w:r>
        <w:rPr>
          <w:rFonts w:ascii="Amiri" w:hAnsi="Amiri" w:eastAsia="Amiri" w:cs="Amiri"/>
          <w:color w:val="111111"/>
          <w:sz w:val="28"/>
          <w:sz w:val="28"/>
          <w:szCs w:val="28"/>
          <w:rtl w:val="true"/>
          <w:lang w:bidi="ar-SA"/>
        </w:rPr>
        <w:t>ابراهيم بن موسى الحسينى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عبدالله بن جعفر الحسيني فيمن لا تحصى خرجوا وجاهدوا في سبيل الله حتى استشهدوا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فى بيضة الاسلام بلدة الّا وفيها قتيل طالبي أو شيعي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ذلك في مقاتل الطالبيين مشهور وفى واقعات العلويين مذكور، قاد بهم الحمية الى المنيّة وكرهوا عيش الضلالة فماتوا موت الهداية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انا قاسیت فیک ما لم يقاس العلوى الزّكى اصلاً وفرعاً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وجدنا </w:t>
      </w:r>
      <w:r>
        <w:rPr>
          <w:rStyle w:val="FootnoteAnchor"/>
          <w:rtl w:val="true"/>
        </w:rPr>
        <w:footnoteReference w:id="340"/>
      </w:r>
      <w:r>
        <w:rPr>
          <w:rFonts w:ascii="Amiri" w:hAnsi="Amiri" w:eastAsia="Amiri" w:cs="Amiri"/>
          <w:color w:val="111111"/>
          <w:sz w:val="28"/>
          <w:sz w:val="28"/>
          <w:szCs w:val="28"/>
          <w:rtl w:val="true"/>
          <w:lang w:bidi="ar-SA"/>
        </w:rPr>
        <w:t>العامّة يسلّمون على من يعرفونه دنّه سوفسطائى ولا يتعرضون لمن يدرّس كتاباً فلسفيّاً أو مانويّاً ويخالطون من يرونه يهودياً ونصرانياً ويقتلون من عرفوه شيعياً ويسفكون دم من سمّي ابنه عليّاً</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ترى ان سليمان بن مهران الأعمش قد شتموه و شریک ابن عبدالله القاضی قد عزلوه وهشام بن الحكم اخافوه والحكم بن عتبة جرحوه والفضل بن سهل اغتالوه ومحمّد بن الحسن بن سهل کردنوه بالنّار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وابا يحيى الجرجانى المحدّث قطعوا لسانه ويديه ورجليه وضربوه ألف سوط ثم صلبوه وعلى بن يقطين اتهموه وجابر الجعفى بهتوه وخبهوه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وابو تراب المروزى حبسوه ومنصور بن زبرقان قبره نبشوه و عبدالله بن عمار البرق حرقوا ديوانه وقطعوا لسانه وحرقوا الناشى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لعن بنو أمية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ألف شهر في الجمع والأعياد وطافوا بأولاده سبايا في الأمصار والبلاد</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فيها مسلم ينكر ذلك حتى ان واحد من خطبائهم بمصر نسى اللعنة في الخطبة فلعنه حيث ذكره قضاء لما نسيه وهو في الطريق وبنى في ذلك الموضع المسجد يسّمونه مسجد الذكر يتبركون به وهو بسوق 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أيضاً مسجد الرفع وفيه خبر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وبقى من آثار السّب الى يومنا هذاف فأهل ديار بكر والشام يقولون من السبّة الى السبة ومؤذنوا إصفهان يقولون بالليل هو هو </w:t>
      </w:r>
      <w:r>
        <w:rPr>
          <w:rStyle w:val="FootnoteAnchor"/>
          <w:rtl w:val="true"/>
        </w:rPr>
        <w:footnoteReference w:id="342"/>
      </w:r>
      <w:r>
        <w:rPr>
          <w:rFonts w:ascii="IRNazanin" w:hAnsi="IRNazanin" w:eastAsia="IRNazanin"/>
          <w:color w:val="111111"/>
          <w:sz w:val="28"/>
          <w:sz w:val="28"/>
          <w:szCs w:val="28"/>
          <w:rtl w:val="true"/>
          <w:lang w:bidi="fa-IR"/>
        </w:rPr>
        <w:t xml:space="preserve">وفى أيامنا هذا فالخوارج تذهب الى تكفير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وتدين بلعنته والبرائة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واكثر الباقين من المخالفين تقصر به تقصيراً فيفضلون الأغيار عليه ويوالون أعدائه ومحاربيه ويقيمون </w:t>
      </w:r>
      <w:r>
        <w:rPr>
          <w:rStyle w:val="FootnoteAnchor"/>
          <w:rtl w:val="true"/>
        </w:rPr>
        <w:footnoteReference w:id="343"/>
      </w:r>
      <w:r>
        <w:rPr>
          <w:rFonts w:ascii="Amiri" w:hAnsi="Amiri" w:eastAsia="Amiri" w:cs="Amiri"/>
          <w:color w:val="111111"/>
          <w:sz w:val="28"/>
          <w:sz w:val="28"/>
          <w:szCs w:val="28"/>
          <w:rtl w:val="true"/>
          <w:lang w:bidi="ar-SA"/>
        </w:rPr>
        <w:t>باعذارهم فى كل ما ارتكبوه منه ويظهر من تخفّيهم لفضائله وتأويلهم</w:t>
      </w:r>
      <w:r>
        <w:rPr>
          <w:rStyle w:val="FootnoteAnchor"/>
          <w:rtl w:val="true"/>
        </w:rPr>
        <w:footnoteReference w:id="344"/>
      </w:r>
      <w:r>
        <w:rPr>
          <w:rFonts w:ascii="Amiri" w:hAnsi="Amiri" w:eastAsia="Amiri" w:cs="Amiri"/>
          <w:color w:val="111111"/>
          <w:sz w:val="28"/>
          <w:sz w:val="28"/>
          <w:szCs w:val="28"/>
          <w:rtl w:val="true"/>
          <w:lang w:bidi="ar-SA"/>
        </w:rPr>
        <w:t>في مناقبه ومخالفتهم المشهورة في فتاويه والمعروف من مذاهبه ما لا يخرج مثله الّا عن صدور قد استحكم على العداوة وتجاوز الحد في البغضة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يصرحوا بانّ عليّاً جلباد ويعتقدون انه قتل المسلمين ظلماً، يعنون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أننا نرى من امتنع من دفع الزكاة الى ابى بكر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نأخذه من أغنيائنا فنضعها في فقرائنا سمّوهم أهل الردّة وجعلوا تسرية الجيوش إليهم من فضائل ابي بكر واستدلوا به على شجاعته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ذلك المقام ومنعه معوية واهل الشام الزكاة وغيرها، سهلوا الأمر وأقاموا العذر ودخل عليهم شبهة وغمرتهم فتنة وحسنوا الإعتزال وحمدوا رأى من كره القتال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لم يرضوا بذلك حتى قالوا ابوطالب مات كافراً، ولا يزال نسمع ابوطالب القرشى كفر وبلال الحبشى آمن، وتجتهدون في تصحيح ذلك ولا نسمع يذكر عن ابی قحافة ولا عن الخطاب ولا عن عفان، لا بل عن أبي جهل وابى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العجب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يتأمر مثل زياد والحجاج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ويستخفى صاحب الأمر وإبن الحنفية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ويتوسّل جابر الأنصارى وابو الطفيل الكناني بالصحبة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ويلوذ الفرزدق والربعي النحوي بمسلمة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ويقبر </w:t>
      </w:r>
      <w:r>
        <w:rPr>
          <w:rStyle w:val="FootnoteAnchor"/>
          <w:rtl w:val="true"/>
        </w:rPr>
        <w:footnoteReference w:id="346"/>
      </w:r>
      <w:r>
        <w:rPr>
          <w:rFonts w:ascii="Amiri" w:hAnsi="Amiri" w:eastAsia="Amiri" w:cs="Amiri"/>
          <w:color w:val="111111"/>
          <w:sz w:val="28"/>
          <w:sz w:val="28"/>
          <w:szCs w:val="28"/>
          <w:rtl w:val="true"/>
          <w:lang w:bidi="ar-SA"/>
        </w:rPr>
        <w:t>ابن الهشام ويتجانن بهلول وعليان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ويفتى سعيد بن المسيب وابوالحسن محمّد بن الكاتب على 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ويتأدب الجليل ابن أحمد وصعاد الفرا وابن دريد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ويتصوّف مالک ابن دینار و ابراهیم بن ادهم وطاوس اليماني تقية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واعجباً </w:t>
      </w:r>
      <w:r>
        <w:rPr>
          <w:rStyle w:val="FootnoteAnchor"/>
          <w:rtl w:val="true"/>
        </w:rPr>
        <w:footnoteReference w:id="347"/>
      </w:r>
      <w:r>
        <w:rPr>
          <w:rFonts w:ascii="IRNazanin" w:hAnsi="IRNazanin" w:eastAsia="IRNazanin"/>
          <w:color w:val="111111"/>
          <w:sz w:val="28"/>
          <w:sz w:val="28"/>
          <w:szCs w:val="28"/>
          <w:rtl w:val="true"/>
          <w:lang w:bidi="fa-IR"/>
        </w:rPr>
        <w:t xml:space="preserve">قد بقيت آثار کسری الى غايتنا </w:t>
      </w:r>
      <w:r>
        <w:rPr>
          <w:rStyle w:val="FootnoteAnchor"/>
          <w:rtl w:val="true"/>
        </w:rPr>
        <w:footnoteReference w:id="348"/>
      </w:r>
      <w:r>
        <w:rPr>
          <w:rFonts w:ascii="IRNazanin" w:hAnsi="IRNazanin" w:eastAsia="IRNazanin"/>
          <w:color w:val="111111"/>
          <w:sz w:val="28"/>
          <w:sz w:val="28"/>
          <w:szCs w:val="28"/>
          <w:rtl w:val="true"/>
          <w:lang w:bidi="fa-IR"/>
        </w:rPr>
        <w:t xml:space="preserve">و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دارسة</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استصفو ا </w:t>
      </w:r>
      <w:r>
        <w:rPr>
          <w:rStyle w:val="FootnoteAnchor"/>
          <w:rtl w:val="true"/>
        </w:rPr>
        <w:footnoteReference w:id="349"/>
      </w:r>
      <w:r>
        <w:rPr>
          <w:rFonts w:ascii="IRNazanin" w:hAnsi="IRNazanin" w:eastAsia="IRNazanin"/>
          <w:color w:val="111111"/>
          <w:sz w:val="28"/>
          <w:sz w:val="28"/>
          <w:szCs w:val="28"/>
          <w:rtl w:val="true"/>
          <w:lang w:bidi="fa-IR"/>
        </w:rPr>
        <w:t xml:space="preserve">امواله بعده وخربوا بيوته وقتلوا ابناه وسبوا بناته واخذوا خمسه وانفاله وسلبوا ملكه وميراثه وهدموا مسجده ومحرابه وعمروا فيه آثارهم وذوّقوه وشيدوه خلافاً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واستحلوا حرمه وحرم ربّه واباحوهما وأغاروا ورموا بيت الله عزّوجل بالمناجيق وحرقوا استاره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غيبروا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وبدعوا في دينه ودخلوا عليه بيته بغير اذنه وخذلوا وصيه ثم قتلوه وسبّوه فى المحاضر والمنابر ألف شهر وأضرموا ناراً على أهل العباء وخرّقوا كلام الله وحرّقوه وأفتوا بآرائهم وانتحلوا الأحاديث وولدوها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الرواة يتركون الدبين ويميلون الى الدنيا ويروون ما احبّوه وكان كلّ من نصب العداوة مقضيّ الحاجة فجعلوها ذريعة الى المقاصد وعدّة للمطالب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فَصَدَّوا عَنْ سَبيلِ اللهُ إِنَّهُمْ سَاءَ ما كانُوا يَعْمَلُونَ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للسروجي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لأصبح دين الله من بعد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جرف هار بغیر دعائم</w:t>
      </w:r>
      <w:r>
        <w:rPr>
          <w:rFonts w:ascii="Amiri" w:hAnsi="Amiri" w:eastAsia="Amiri" w:cs="Amiri"/>
          <w:color w:val="111111"/>
          <w:sz w:val="28"/>
          <w:sz w:val="28"/>
          <w:szCs w:val="28"/>
          <w:rtl w:val="true"/>
          <w:lang w:bidi="ar-SA"/>
        </w:rPr>
        <w:t xml:space="preserve">وآل علي الطهر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بهم في عربها والأعاجمكأنهم كانوا على الدين سوقة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 دماها بالقنا والصوارم</w:t>
      </w:r>
      <w:r>
        <w:rPr>
          <w:rFonts w:ascii="Amiri" w:hAnsi="Amiri" w:eastAsia="Amiri" w:cs="Amiri"/>
          <w:color w:val="111111"/>
          <w:sz w:val="28"/>
          <w:sz w:val="28"/>
          <w:szCs w:val="28"/>
          <w:rtl w:val="true"/>
          <w:lang w:bidi="ar-SA"/>
        </w:rPr>
        <w:t xml:space="preserve">وأوصى رسول الله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بنيه دون أولاد آدم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ظلموا رسول الله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ليس يشبهه الأجور</w:t>
      </w:r>
      <w:r>
        <w:rPr>
          <w:rFonts w:ascii="IRNazanin" w:hAnsi="IRNazanin" w:eastAsia="IRNazanin"/>
          <w:color w:val="111111"/>
          <w:sz w:val="28"/>
          <w:sz w:val="28"/>
          <w:szCs w:val="28"/>
          <w:rtl w:val="true"/>
          <w:lang w:bidi="fa-IR"/>
        </w:rPr>
        <w:t xml:space="preserve">و سنوا ظلم عترته وردوا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مقالته لهم فالقومالقوم بور</w:t>
      </w:r>
      <w:r>
        <w:rPr>
          <w:rFonts w:ascii="Amiri" w:hAnsi="Amiri" w:eastAsia="Amiri" w:cs="Amiri"/>
          <w:color w:val="111111"/>
          <w:sz w:val="28"/>
          <w:sz w:val="28"/>
          <w:szCs w:val="28"/>
          <w:rtl w:val="true"/>
          <w:lang w:bidi="ar-SA"/>
        </w:rPr>
        <w:t xml:space="preserve">و من آل محمّد في كل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ماجد و دم يفوروأصبح آل أحمد فى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عظيمات يضيق به الصدورفمنهم هارب ضاقت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ومنهم عانٍ </w:t>
      </w:r>
      <w:r>
        <w:rPr>
          <w:rStyle w:val="FootnoteAnchor"/>
          <w:rtl w:val="true"/>
        </w:rPr>
        <w:footnoteReference w:id="354"/>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يعينه القيود و جامعات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شددن به و ايسرها عسيربمنزلة تحان </w:t>
      </w:r>
      <w:r>
        <w:rPr>
          <w:rStyle w:val="FootnoteAnchor"/>
          <w:rtl w:val="true"/>
        </w:rPr>
        <w:footnoteReference w:id="355"/>
      </w:r>
      <w:r>
        <w:rPr>
          <w:rFonts w:ascii="IRNazanin" w:hAnsi="IRNazanin" w:eastAsia="IRNazanin"/>
          <w:color w:val="111111"/>
          <w:sz w:val="28"/>
          <w:sz w:val="28"/>
          <w:szCs w:val="28"/>
          <w:rtl w:val="true"/>
          <w:lang w:bidi="fa-IR"/>
        </w:rPr>
        <w:t xml:space="preserve">الحن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ضنک تحل بها الضرير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مطامير لها یا ابا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لفتحهما إذا فتحا</w:t>
      </w:r>
      <w:r>
        <w:rPr>
          <w:rFonts w:ascii="Amiri" w:hAnsi="Amiri" w:eastAsia="Amiri" w:cs="Amiri"/>
          <w:color w:val="111111"/>
          <w:sz w:val="28"/>
          <w:sz w:val="28"/>
          <w:szCs w:val="28"/>
          <w:rtl w:val="true"/>
          <w:lang w:bidi="ar-SA"/>
        </w:rPr>
        <w:t xml:space="preserve">ومسلوب ومصلوب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عوافي الطير أكثرها النسورو مسموم سموه السم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الموت ليس له نكير ولقد اكثر ابن حمّاد هذا المعنى في شعره، فقال في كلمة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سنّوا القتال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والغصب والتشريد والعدوانا</w:t>
      </w:r>
      <w:r>
        <w:rPr>
          <w:rFonts w:ascii="Amiri" w:hAnsi="Amiri" w:eastAsia="Amiri" w:cs="Amiri"/>
          <w:color w:val="111111"/>
          <w:sz w:val="28"/>
          <w:sz w:val="28"/>
          <w:szCs w:val="28"/>
          <w:rtl w:val="true"/>
          <w:lang w:bidi="ar-SA"/>
        </w:rPr>
        <w:t xml:space="preserve">حتى استحل حريمهم ودمائهم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فكانما كانت لهم قربانا</w:t>
      </w:r>
    </w:p>
    <w:p>
      <w:pPr>
        <w:pStyle w:val="BookText"/>
        <w:rPr/>
      </w:pPr>
      <w:r>
        <w:rPr>
          <w:rFonts w:ascii="Amiri" w:hAnsi="Amiri" w:eastAsia="Amiri" w:cs="Amiri"/>
          <w:color w:val="111111"/>
          <w:sz w:val="28"/>
          <w:sz w:val="28"/>
          <w:szCs w:val="28"/>
          <w:rtl w:val="true"/>
          <w:lang w:bidi="ar-SA"/>
        </w:rPr>
        <w:t xml:space="preserve">وتغلغلوا في قتلهم حتى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على أحيائهم بنيانا</w:t>
      </w:r>
      <w:r>
        <w:rPr>
          <w:rFonts w:ascii="IRNazanin" w:hAnsi="IRNazanin" w:eastAsia="IRNazanin"/>
          <w:color w:val="111111"/>
          <w:sz w:val="28"/>
          <w:sz w:val="28"/>
          <w:szCs w:val="28"/>
          <w:rtl w:val="true"/>
          <w:lang w:bidi="fa-IR"/>
        </w:rPr>
        <w:t>ومن أخرى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دهر ما أنصفت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سالف من أمر هم وقريبفي كل يوم لا تزال تخصهم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بمصائب ونوائب وخطوب</w:t>
      </w:r>
      <w:r>
        <w:rPr>
          <w:rFonts w:ascii="IRNazanin" w:hAnsi="IRNazanin" w:eastAsia="IRNazanin"/>
          <w:color w:val="111111"/>
          <w:sz w:val="28"/>
          <w:sz w:val="28"/>
          <w:szCs w:val="28"/>
          <w:rtl w:val="true"/>
          <w:lang w:bidi="fa-IR"/>
        </w:rPr>
        <w:t xml:space="preserve">لم تخلهم من محنة وفجيعة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مهتضم وفقد حبیب</w:t>
      </w:r>
      <w:r>
        <w:rPr>
          <w:rFonts w:ascii="Amiri" w:hAnsi="Amiri" w:eastAsia="Amiri" w:cs="Amiri"/>
          <w:color w:val="111111"/>
          <w:sz w:val="28"/>
          <w:sz w:val="28"/>
          <w:szCs w:val="28"/>
          <w:rtl w:val="true"/>
          <w:lang w:bidi="ar-SA"/>
        </w:rPr>
        <w:t xml:space="preserve">ما بين مقتول و مأسور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إلى ما سم في المشروبومجدل ظام ومنكوس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أعواد جذع بالكناس صليب ولقد وقفت بكربلاء فهيجت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المواقف لوعتي وكروب</w:t>
      </w:r>
      <w:r>
        <w:rPr>
          <w:rStyle w:val="FootnoteAnchor"/>
          <w:rtl w:val="true"/>
        </w:rPr>
        <w:footnoteReference w:id="35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من أبكي من بنى بنت احمدعلى من سقى كأس المنية في السمأم المفرد العطشان في طف كربلاتسقى المنايا بالمهندة الحذم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وأصحابه صرعى على الترب ما لهم من الخلق زوار سوى الطلس والعصم </w:t>
      </w:r>
      <w:r>
        <w:rPr>
          <w:rStyle w:val="FootnoteAnchor"/>
          <w:rtl w:val="true"/>
        </w:rPr>
        <w:footnoteReference w:id="35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أخرى</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آل بیت محمد حزني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 عنه تصبري وتجلّدي</w:t>
      </w:r>
      <w:r>
        <w:rPr>
          <w:rFonts w:ascii="Amiri" w:hAnsi="Amiri" w:eastAsia="Amiri" w:cs="Amiri"/>
          <w:color w:val="111111"/>
          <w:sz w:val="28"/>
          <w:sz w:val="28"/>
          <w:szCs w:val="28"/>
          <w:rtl w:val="true"/>
          <w:lang w:bidi="ar-SA"/>
        </w:rPr>
        <w:t xml:space="preserve">ما للنوائب أنشبت أنيابه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فبين مهضم ومشردمن كل ناحية عليكم 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أنعاكم في مأتم مأتم متجددأعلى قتيل الملحمي وقد ثوى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متخضبا بدمائه في المسجدأم للذي في السم أسقي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للغريب النازح المتفردأم للعطاش مجدلين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كهل سيد و مسودأم للرؤس السايرات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البدور إذا سرت في الأسعدأم للسبايا من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سبياً مهتكة كسبي الاعبدالذاك أبكي أم لمصلوب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أعواده وسط الكناس مجردأبكي لمنبوش ومصلوب ومحروق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مذرى في الرياح مبددصلّى الأله على ابن خولة ماحدا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ركابه في فد فد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تبكيت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عيون 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سلمان الفارسي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 الله مُخْرِجٌ مَا تَحْذَرُونَ وَ لَئِنْ سَأَلْتَهُمْ لَيَقُولُنَّ إِنَّما كُنَّا نَخُوضُ وَنَلْعَبُ قُلْ أَبِالله وَ آيَاتِهِ وَ رَسُولِهِ كُنتُمْ تَسْتَهْزِؤُنَ لَا تَعْتَذِرُوا قَدْ كَفَرْتُمْ بَعْدَ إِيمَانِكُمْ إِنْ نَعْفُ عَنْ طَائِفَةٍ مِنْكُمْ نُعَذِّبْ طَائِفَةٌ بِأَنَّهُمْ كَانُوا مُجْرِمِينَ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اعطيتم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العهد في وصيّته أنّكم لا تقدموا بين يدى الله ورسوله والله بالغ امره ووعدني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أظهر على أهل الفتنة ويرجع الأمر لما هو كائن ولو كره المشركون المبطلون</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ابو الورد 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كُلَّ كَفُورٍ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محمّداً وأهل بيته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أبان بن تغلب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وكلّ مناصب في النار وإن تعبّد وأجتهد </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منصوب 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 ؛ الآية</w:t>
      </w:r>
      <w:r>
        <w:rPr>
          <w:rStyle w:val="FootnoteAnchor"/>
          <w:rtl w:val="true"/>
        </w:rPr>
        <w:footnoteReference w:id="364"/>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في العبادات والناصبة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w:t>
      </w:r>
      <w:r>
        <w:rPr>
          <w:rStyle w:val="FootnoteAnchor"/>
          <w:rtl w:val="true"/>
        </w:rPr>
        <w:footnoteReference w:id="365"/>
      </w:r>
      <w:r>
        <w:rPr>
          <w:rFonts w:ascii="IRNazanin" w:hAnsi="IRNazanin" w:eastAsia="IRNazanin"/>
          <w:color w:val="111111"/>
          <w:sz w:val="28"/>
          <w:sz w:val="28"/>
          <w:szCs w:val="28"/>
          <w:rtl w:val="true"/>
          <w:lang w:bidi="fa-IR"/>
        </w:rPr>
        <w:t>نصب العداوة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زياد الصيقلى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شيئ نسمّى من 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أَكْثَرُهُمْ بِالله إِلا وَهُمْ مُشْرِكُون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يحبونهم كحب الله قال هم و الله أولياء فلان و فلان اتخذوهم أئمة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جابر بن يزيد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أَشْرَكْتَ لَيَحْبَطَنَّ عَمَلُكَ ﴾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تأمر بولاية علي علام ليحبطن عملك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إبراهيم عن أبيه عن الحكم بن بهلول عن رجل عن أبي عبد الله في قوله تعالى و لقد أوحي إليك و إلى الذين من قبلك لئن أشركت ليحبطن عملك قال يعني إن أشركت في الولاية غيره بل الله فاعبد و كن من الشاكرين يعني بل الله فاعبد بالطاعة و كن من الشاكرين أن عضدتك بأخيك و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وَ قالَ الَّذِينَ اتَّبَعُوا لَوْ أَنَّ لَنا كَرَّةً فَنَتَبَرَّأَ مِنْهُمْ كَمَا تَبَرَّؤُا مِنَّا كَذلِكَ يُرِيهِمُ الله أَعْماهَهُمْ حَسَرَاتٍ عَلَيْهِمْ وَ ما هُمْ بِخارِجِينَ مِنَ النَّارِ </w:t>
      </w:r>
      <w:r>
        <w:rPr>
          <w:rStyle w:val="FootnoteAnchor"/>
          <w:rtl w:val="true"/>
        </w:rPr>
        <w:footnoteReference w:id="3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النداء من عند الله عزّ وجل ألا من انتم بامام فى دار الدنيا فليتبعه الى حيث يذهب به فحينئذ يتبرأ الذين اتبعوا من الذين اتبعوا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وسأل كثير بن طارق زيد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امام جائر فانّ اتباعه اذا امر بهم الى النار نادوا باسمه يا فلان یا من اهلكنا هلم الينا فخلصنا مما نحن فيه ثم يدعون بالويل الثبور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فعنده 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الْيَوْمَ ثُبُوراً واحِداً وَ ادْعُوا تُبُوراً كَثيراً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سليمان الديلمي قال لابي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الْعَاشِيَة </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يغشاهم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خَاشِعَة </w:t>
      </w:r>
      <w:r>
        <w:rPr>
          <w:rStyle w:val="FootnoteAnchor"/>
          <w:rtl w:val="true"/>
        </w:rPr>
        <w:footnoteReference w:id="3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خاضعة لا يطيق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w:t>
      </w:r>
      <w:r>
        <w:rPr>
          <w:rStyle w:val="FootnoteAnchor"/>
          <w:rtl w:val="true"/>
        </w:rPr>
        <w:footnoteReference w:id="3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عملت بغير ما انزل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ناصِبَةٌ </w:t>
      </w:r>
      <w:r>
        <w:rPr>
          <w:rStyle w:val="FootnoteAnchor"/>
          <w:rtl w:val="true"/>
        </w:rPr>
        <w:footnoteReference w:id="3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غير ولاة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تَصْلى ناراً حامية </w:t>
      </w:r>
      <w:r>
        <w:rPr>
          <w:rStyle w:val="FootnoteAnchor"/>
          <w:rtl w:val="true"/>
        </w:rPr>
        <w:footnoteReference w:id="3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تصلى نار الحرب في الدنيا على عهد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وفي الآخرة جهنّم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في قوله المزمل والمرسلات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هُمُ ارْكَعُوا لا يَرْكَعُون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قيل للنصاب والمكذبين تولوا عليّاً وأولاده من بعده، لم يفعلوا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المدايني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مرقوم بالخير مرقوم بحبّ محمد وآل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بالشر، مرقوم ببغض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الثمالي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أَنَّى هُمُ التَّناوُشُ مِنْ مَكانٍ بَعِيدٍ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طلبوا الهدى من حيث لا ينال وكان لهم مبذولاً من حيث ينال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فانّه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 لَفي قَوْلٍ مُختلِف </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فى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استقام في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 ومن خالف ولايته 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ابوذر في 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اباذر يؤتى بجاحد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اعمى ابكم يتكبكب في ظلمات يوم القيامة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حَسْرَتي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وفى عنقه طوق من النّار لذلك الطوق ثلاث مأة شعبة على كلّ شعبة شيطان يتفل في وجهه الكلح في جوف قبره الى النار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العقدة بالاسناد عن الخدري وعن جابر الانصاري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وَلَتَعْرِفَنَّهُمْ فِي لَحْنِ الْقَوْل </w:t>
      </w:r>
      <w:r>
        <w:rPr>
          <w:rStyle w:val="FootnoteAnchor"/>
          <w:rtl w:val="true"/>
        </w:rPr>
        <w:footnoteReference w:id="386"/>
      </w:r>
      <w:r>
        <w:rPr>
          <w:rFonts w:ascii="IRNazanin" w:hAnsi="IRNazanin" w:eastAsia="IRNazanin"/>
          <w:color w:val="111111"/>
          <w:sz w:val="28"/>
          <w:sz w:val="28"/>
          <w:szCs w:val="28"/>
          <w:rtl w:val="true"/>
          <w:lang w:bidi="fa-IR"/>
        </w:rPr>
        <w:t xml:space="preserve">ببغضهم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نعرف المنافقين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يبغضهم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خفى منافق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بعد نزول هذه 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یعرف المؤمن من المنافق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 فَمَنْ يَهْدِي إِلَى الحَقِّ أَحَقُّ أَنْ يُتَّبَعَ أَمَّنْ لا يَهدِّي إِلا أَنْ يُهْدِى فَمَا لَكُمْ كَيْفَ تَحْكُمُونَ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هُمْ لا يُؤْمِنُون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Style w:val="FootnoteAnchor"/>
          <w:rtl w:val="true"/>
        </w:rPr>
        <w:footnoteReference w:id="391"/>
      </w:r>
      <w:r>
        <w:rPr>
          <w:rFonts w:ascii="IRNazanin" w:hAnsi="IRNazanin" w:eastAsia="IRNazanin"/>
          <w:color w:val="111111"/>
          <w:sz w:val="28"/>
          <w:sz w:val="28"/>
          <w:szCs w:val="28"/>
          <w:rtl w:val="true"/>
          <w:lang w:bidi="fa-IR"/>
        </w:rPr>
        <w:t xml:space="preserve">، نزلت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ممن تبرأ منا لعن الله من لعننا أهلك الله من عادانا</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محمد بن الحنفية يحدث 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شيئا أشر من الكلب و الناصب شر منه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ابوبصير عن ابی عبدالله السلام مدمن الخمر كعابد الوثن و الناصب لآل محمد شر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من عابد الوثن؟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شارب الخمر تدركه الشفاعة يوماً و إن الناصب لو شفع فيه أهل السماوات و الأرض لم يشفعوا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مازن بن عبدالله العبيدى وطارق بن شهاب الأخمسى قيل لأمير المؤمنين سلام قاتلت اهل القبلة؟</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اجد الا القتال أو الكفر بما انزل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جابر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تمثل إبليس لعنه الله في أربع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يوم بدر في صورة سراقة بن جعشم المدلجي فقال لقريش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 إِنِّي جارٌ لَكُمْ فَلَما تَراءَتِ الْفِئَتانِ نَكَصَ عَلَى عَقِبَيْهِ وَ قالَ إِنِّي بَرِيءٌ مِنْكُمْ</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تصور يوم العقبة في صورة منبه بن الحجاج فنادى أن محمدا و الصباة معه عند العقبة فأدركوهم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فإن صوته لن يعدّوه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تصور يوم اجتماع قريش في دار الندوة في صورة شيخ من أهل نجد، و أشار عليهم في النبي بما أشار،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وَيَمْكُرُونَ وَيَمْكُرُ الله وَ الله خَيْرُ الماكِرين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تصور يوم قبض النبي في صورة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تجعلوها خسروانية و لا قيصرانية وشعوها تتسع، فلا تردوها في بني هاشم، فتنتظر بها الحبالى</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تعصبب ابليس للنار وفضلها على التراب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خلقتنى من نار وخلقته من طين فصار مقدماً في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والناصبي ابغض اباتراب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فجعل على رأسه التراب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وقت النبي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ومنافق ومخلص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صورته رجع </w:t>
      </w:r>
      <w:r>
        <w:rPr>
          <w:rStyle w:val="FootnoteAnchor"/>
          <w:rtl w:val="true"/>
        </w:rPr>
        <w:footnoteReference w:id="397"/>
      </w:r>
      <w:r>
        <w:rPr>
          <w:rFonts w:ascii="Amiri" w:hAnsi="Amiri" w:eastAsia="Amiri" w:cs="Amiri"/>
          <w:color w:val="111111"/>
          <w:sz w:val="28"/>
          <w:sz w:val="28"/>
          <w:szCs w:val="28"/>
          <w:rtl w:val="true"/>
          <w:lang w:bidi="ar-SA"/>
        </w:rPr>
        <w:t xml:space="preserve">عطشان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الرسول يأكل الطعام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والمنافق شرب الماء مع الزّبد وفى قلوبهم مرض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والمخلص شبره صافياً واتبعوه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فى العالي عالم اليوم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ومؤخر ومعتقد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فالمنكر لما رأى الزّبد لم يشربه ورجع عطشان، وهم عن آياتنا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والمؤخر شربه مع الزبد مختلطاً يؤمن ببعض ويكفر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والمعتقد شرب صافياً واتبعوا النور الذي انزل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وسمّى ناصبي ولده حسيناً، فقال بعض اصدقائه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عق بابنه معوية ما كان الا ناصبياً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الرمعي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متى أرى الدنيا بلا 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اخى رأى ولا ناص</w:t>
      </w:r>
      <w:r>
        <w:rPr>
          <w:rFonts w:ascii="IRNazanin" w:hAnsi="IRNazanin" w:eastAsia="IRNazanin"/>
          <w:color w:val="111111"/>
          <w:sz w:val="28"/>
          <w:sz w:val="28"/>
          <w:szCs w:val="28"/>
          <w:rtl w:val="true"/>
          <w:lang w:bidi="fa-IR"/>
        </w:rPr>
        <w:t xml:space="preserve">متى ارى السيف على كلّ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علی بن ابی طالب </w:t>
      </w:r>
      <w:r>
        <w:rPr>
          <w:rStyle w:val="FootnoteAnchor"/>
          <w:rtl w:val="true"/>
        </w:rPr>
        <w:footnoteReference w:id="39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العباس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المشبهة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لعاين تترى حدثها ثرهفميمنة النار مثوى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ولها القلب والميسرةوالله إخواننا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حق بها المغفرةفهم وحدوه وهم عدلوه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فطرته النيرة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الشاهد والغائب</w:t>
      </w:r>
      <w:r>
        <w:rPr>
          <w:rFonts w:ascii="IRNazanin" w:hAnsi="IRNazanin" w:eastAsia="IRNazanin"/>
          <w:color w:val="111111"/>
          <w:sz w:val="28"/>
          <w:sz w:val="28"/>
          <w:szCs w:val="28"/>
          <w:rtl w:val="true"/>
          <w:lang w:bidi="fa-IR"/>
        </w:rPr>
        <w:t xml:space="preserve">وأم من نابذه عاهر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تبذل للنازل والراکب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حبّ على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يميّز الحر من النغلإذا بدا فى مجلس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يصفّر وجه السفلة النذل</w:t>
      </w:r>
      <w:r>
        <w:rPr>
          <w:rFonts w:ascii="IRNazanin" w:hAnsi="IRNazanin" w:eastAsia="IRNazanin"/>
          <w:color w:val="111111"/>
          <w:sz w:val="28"/>
          <w:sz w:val="28"/>
          <w:szCs w:val="28"/>
          <w:rtl w:val="true"/>
          <w:lang w:bidi="fa-IR"/>
        </w:rPr>
        <w:t xml:space="preserve">لا تعذلوه واعذلوا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آثرت جاراً على البعلوله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حب الوصي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على الاسلام ينشوفإذا رأيت مناصبا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 أباه كفش</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بحبّ علي تزول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تصفوا النفوس وتزكوا التجارفمهما رأيت محبّا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العلاء وثم الفخارفمهما رأيت بغيضاً له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اصله نسب مستعار</w:t>
      </w:r>
      <w:r>
        <w:rPr>
          <w:rFonts w:ascii="Amiri" w:hAnsi="Amiri" w:eastAsia="Amiri" w:cs="Amiri"/>
          <w:color w:val="111111"/>
          <w:sz w:val="28"/>
          <w:sz w:val="28"/>
          <w:szCs w:val="28"/>
          <w:rtl w:val="true"/>
          <w:lang w:bidi="ar-SA"/>
        </w:rPr>
        <w:t xml:space="preserve">فمهد على نصبه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فحيطان دار أبيه قصارالحسن بن جعفر الدويرى</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بغض الوصي علامة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جبهات أولاد الزنامن لم يوال من الأنام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 الله صلى أو زنىغيره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ذا علم وذا 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أهل البيت من شانهفإنما الذنب على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حملت من بعض جيران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ذا الذي هجر الوصي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منه ان أمك فاعلهوقفت بضاعتها على جيرانها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والسائلين من الورى والسائله</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حب النبي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ينبي ويخبر عن صفاء المولدمن طاب مولده وصح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ولايته بآل محمد</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أحب النبي وآل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لأنى ولدت على الفطرةإذا شكّ في ولد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فآيته النقص للعترة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باطنة ظاهرةتخبر عن مبغض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جاءت بها عاهرة</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حبّ علي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مقياس ومعياريخرج ما في القلب غشاً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غش الذهب النارإن شئت تعلم ان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فيها بعلها الجار</w:t>
      </w:r>
      <w:r>
        <w:rPr>
          <w:rFonts w:ascii="IRNazanin" w:hAnsi="IRNazanin" w:eastAsia="IRNazanin"/>
          <w:color w:val="111111"/>
          <w:sz w:val="28"/>
          <w:sz w:val="28"/>
          <w:szCs w:val="28"/>
          <w:rtl w:val="true"/>
          <w:lang w:bidi="fa-IR"/>
        </w:rPr>
        <w:t>فاذكر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فللأشیاء آثار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ولبغض الوصي علة سوءعندما وقت يولد المولودوبذا جاءنا عن ابن عباس في التفسيرفي الحق ماله مردودولغيره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اني لا أرى أحدايثني </w:t>
      </w:r>
      <w:r>
        <w:rPr>
          <w:rStyle w:val="FootnoteAnchor"/>
          <w:rtl w:val="true"/>
        </w:rPr>
        <w:footnoteReference w:id="403"/>
      </w:r>
      <w:r>
        <w:rPr>
          <w:rFonts w:ascii="Amiri" w:hAnsi="Amiri" w:eastAsia="Amiri" w:cs="Amiri"/>
          <w:color w:val="111111"/>
          <w:sz w:val="28"/>
          <w:sz w:val="28"/>
          <w:szCs w:val="28"/>
          <w:rtl w:val="true"/>
          <w:lang w:bidi="ar-SA"/>
        </w:rPr>
        <w:t>عليه ولم يسترخ مفصله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 تشككت يوما في عقيدتهفلا تناكره وانظر كيف أسفله</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وصفرة وجه المرء من غير علّةدليل على الخمس الخصال القبائحبغاء وافلاس ولؤم وخسّة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علي وهو رأس الفضائح</w:t>
      </w:r>
      <w:r>
        <w:rPr>
          <w:rFonts w:ascii="IRNazanin" w:hAnsi="IRNazanin" w:eastAsia="IRNazanin"/>
          <w:color w:val="111111"/>
          <w:sz w:val="28"/>
          <w:sz w:val="28"/>
          <w:szCs w:val="28"/>
          <w:rtl w:val="true"/>
          <w:lang w:bidi="fa-IR"/>
        </w:rPr>
        <w:t xml:space="preserve">الصقر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من به امتحن الاله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منهم عاصيا أو طائعا</w:t>
      </w:r>
      <w:r>
        <w:rPr>
          <w:rFonts w:ascii="Amiri" w:hAnsi="Amiri" w:eastAsia="Amiri" w:cs="Amiri"/>
          <w:color w:val="111111"/>
          <w:sz w:val="28"/>
          <w:sz w:val="28"/>
          <w:szCs w:val="28"/>
          <w:rtl w:val="true"/>
          <w:lang w:bidi="ar-SA"/>
        </w:rPr>
        <w:t xml:space="preserve">يا من به أرجوا النجاة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من دون البرية قانعااني لأعجب من معاشر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جعلوك في عدد الخلافة رابعا</w:t>
      </w:r>
      <w:r>
        <w:rPr>
          <w:rFonts w:ascii="IRNazanin" w:hAnsi="IRNazanin" w:eastAsia="IRNazanin"/>
          <w:color w:val="111111"/>
          <w:sz w:val="28"/>
          <w:sz w:val="28"/>
          <w:szCs w:val="28"/>
          <w:rtl w:val="true"/>
          <w:lang w:bidi="fa-IR"/>
        </w:rPr>
        <w:t xml:space="preserve">كشف الإله غطاء قلبی فانجلت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ظلماته فكساه نوراً ساطعافلقد رأى حبّ النبي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وأزال عن قلبی بذاك طبایعا</w:t>
      </w: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 لحاني في علي زجرلي زجرته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سددت بالسبابتين المسامعا</w:t>
      </w:r>
      <w:r>
        <w:rPr>
          <w:rFonts w:ascii="IRNazanin" w:hAnsi="IRNazanin" w:eastAsia="IRNazanin"/>
          <w:color w:val="111111"/>
          <w:sz w:val="28"/>
          <w:sz w:val="28"/>
          <w:szCs w:val="28"/>
          <w:rtl w:val="true"/>
          <w:lang w:bidi="fa-IR"/>
        </w:rPr>
        <w:t>وباع عليا واشتری غیره به</w:t>
      </w:r>
      <w:r>
        <w:rPr>
          <w:rFonts w:ascii="Amiri" w:hAnsi="Amiri" w:eastAsia="Amiri" w:cs="Amiri"/>
          <w:color w:val="111111"/>
          <w:sz w:val="28"/>
          <w:sz w:val="28"/>
          <w:szCs w:val="28"/>
          <w:rtl w:val="true"/>
          <w:lang w:bidi="ar-SA"/>
        </w:rPr>
        <w:t>شراء وبيعا أعقبا وضايعا</w:t>
      </w:r>
      <w:r>
        <w:rPr>
          <w:rFonts w:ascii="IRNazanin" w:hAnsi="IRNazanin" w:eastAsia="IRNazanin"/>
          <w:color w:val="111111"/>
          <w:sz w:val="28"/>
          <w:sz w:val="28"/>
          <w:szCs w:val="28"/>
          <w:rtl w:val="true"/>
          <w:lang w:bidi="fa-IR"/>
        </w:rPr>
        <w:t xml:space="preserve">فقلت له لما ضللت عن الهدىوظلت عم </w:t>
      </w:r>
      <w:r>
        <w:rPr>
          <w:rStyle w:val="FootnoteAnchor"/>
          <w:rtl w:val="true"/>
        </w:rPr>
        <w:footnoteReference w:id="406"/>
      </w:r>
      <w:r>
        <w:rPr>
          <w:rFonts w:ascii="Amiri" w:hAnsi="Amiri" w:eastAsia="Amiri" w:cs="Amiri"/>
          <w:color w:val="111111"/>
          <w:sz w:val="28"/>
          <w:sz w:val="28"/>
          <w:szCs w:val="28"/>
          <w:rtl w:val="true"/>
          <w:lang w:bidi="ar-SA"/>
        </w:rPr>
        <w:t xml:space="preserve">في مربع الكفر راتعا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فكان علي أولا فجعلتهبجهلك ظلما لا أبالك رابعاولو لم تخف يوما وملكت طاعةلصيرته من فرط بغضك سابعا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حلفت يميناً بالمهيمن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بحلاف كمن يتأوّللأستعملنّ السيف في كلّ مارق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آخر وهو أوّلوقلّب المعنى الملك أبو منصور خسرو فيروز </w:t>
      </w:r>
      <w:r>
        <w:rPr>
          <w:rStyle w:val="FootnoteAnchor"/>
          <w:rtl w:val="true"/>
        </w:rPr>
        <w:footnoteReference w:id="40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تلحني في معنى الأخير وقدجائت به البينات والرّسل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w:t>
      </w:r>
      <w:r>
        <w:rPr>
          <w:rStyle w:val="FootnoteAnchor"/>
          <w:rtl w:val="true"/>
        </w:rPr>
        <w:footnoteReference w:id="410"/>
      </w:r>
      <w:r>
        <w:rPr>
          <w:rFonts w:ascii="Amiri" w:hAnsi="Amiri" w:eastAsia="Amiri" w:cs="Amiri"/>
          <w:color w:val="111111"/>
          <w:sz w:val="28"/>
          <w:sz w:val="28"/>
          <w:szCs w:val="28"/>
          <w:rtl w:val="true"/>
          <w:lang w:bidi="ar-SA"/>
        </w:rPr>
        <w:t>نبي الهدى 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مفضلاً عندنا علی الأوّل</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لفی دهر نرى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من الإسلام في 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Amiri" w:hAnsi="Amiri" w:eastAsia="Amiri" w:cs="Amiri"/>
          <w:color w:val="111111"/>
          <w:sz w:val="28"/>
          <w:sz w:val="28"/>
          <w:szCs w:val="28"/>
          <w:rtl w:val="true"/>
          <w:lang w:bidi="ar-SA"/>
        </w:rPr>
        <w:t xml:space="preserve">ما بينهم ان عد اهل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اهل الشرك من فرق</w:t>
      </w:r>
      <w:r>
        <w:rPr>
          <w:rFonts w:ascii="IRNazanin" w:hAnsi="IRNazanin" w:eastAsia="IRNazanin"/>
          <w:color w:val="111111"/>
          <w:sz w:val="28"/>
          <w:sz w:val="28"/>
          <w:szCs w:val="28"/>
          <w:rtl w:val="true"/>
          <w:lang w:bidi="fa-IR"/>
        </w:rPr>
        <w:t xml:space="preserve">لن يعرفوا فضلكم يعرفوا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ثواب المسعد المنتقی</w:t>
      </w:r>
      <w:r>
        <w:rPr>
          <w:rFonts w:ascii="Amiri" w:hAnsi="Amiri" w:eastAsia="Amiri" w:cs="Amiri"/>
          <w:color w:val="111111"/>
          <w:sz w:val="28"/>
          <w:sz w:val="28"/>
          <w:szCs w:val="28"/>
          <w:rtl w:val="true"/>
          <w:lang w:bidi="ar-SA"/>
        </w:rPr>
        <w:t xml:space="preserve">ويرغبوا عنكم الى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تزغ من وحشة السبقما أحوج الناس الى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عنهم هبوة الافق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مذلّل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روينا في حديث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رواه حذيفة بن يماناني سألت المرتضى لم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الولاء نصيب كل جنانفأجابني بإجابة طابت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وأطربني لها استحسانيالله فضلني وميز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أرجاس النغول </w:t>
      </w:r>
      <w:r>
        <w:rPr>
          <w:rStyle w:val="FootnoteAnchor"/>
          <w:rtl w:val="true"/>
        </w:rPr>
        <w:footnoteReference w:id="412"/>
      </w:r>
      <w:r>
        <w:rPr>
          <w:rFonts w:ascii="Amiri" w:hAnsi="Amiri" w:eastAsia="Amiri" w:cs="Amiri"/>
          <w:color w:val="111111"/>
          <w:sz w:val="28"/>
          <w:sz w:val="28"/>
          <w:szCs w:val="28"/>
          <w:rtl w:val="true"/>
          <w:lang w:bidi="ar-SA"/>
        </w:rPr>
        <w:t>زواني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ورواية أخرى إذا حشر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المعاد روين عن سلمانللناصبين يقال يا ابن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للشيعي يا ابن فلانكتموا أبا هذا الخبيث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ولطيب ذا يدعى بلا كتمان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الحجاج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رأيت عمران على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 أمرد راكب</w:t>
      </w:r>
      <w:r>
        <w:rPr>
          <w:rFonts w:ascii="IRNazanin" w:hAnsi="IRNazanin" w:eastAsia="IRNazanin"/>
          <w:color w:val="111111"/>
          <w:sz w:val="28"/>
          <w:sz w:val="28"/>
          <w:szCs w:val="28"/>
          <w:rtl w:val="true"/>
          <w:lang w:bidi="fa-IR"/>
        </w:rPr>
        <w:t xml:space="preserve">فقلت یا عمران ما تستحى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تنیک فی الصبيان من جانبفقال هذا رجل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علی بن ابی طالب</w:t>
      </w:r>
      <w:r>
        <w:rPr>
          <w:rFonts w:ascii="Amiri" w:hAnsi="Amiri" w:eastAsia="Amiri" w:cs="Amiri"/>
          <w:color w:val="111111"/>
          <w:sz w:val="28"/>
          <w:sz w:val="28"/>
          <w:szCs w:val="28"/>
          <w:rtl w:val="true"/>
          <w:lang w:bidi="ar-SA"/>
        </w:rPr>
        <w:t xml:space="preserve">فقلت اذ سب امام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لجه فيه الى الحالبإبن الفضل التميمي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يا باغضى في أمير النحل من 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بالجوى او فحش خریان مكتئبا</w:t>
      </w:r>
      <w:r>
        <w:rPr>
          <w:rFonts w:ascii="Amiri" w:hAnsi="Amiri" w:eastAsia="Amiri" w:cs="Amiri"/>
          <w:color w:val="111111"/>
          <w:sz w:val="28"/>
          <w:sz w:val="28"/>
          <w:szCs w:val="28"/>
          <w:rtl w:val="true"/>
          <w:lang w:bidi="ar-SA"/>
        </w:rPr>
        <w:t xml:space="preserve">إذا رضي الله عني في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اخش طول حياتى عتب من عتبابغض النواصب لي في حيدر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لك في ذا البغض لي سبباألست مولي علي قد زعمت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عاديتني وزعمت الكفر لي لقبا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أحمد خير المرسلين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الوصيين اوكل الحديث هباالحميري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أحبّک یا وصی رسول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سخط الأنوف الرّاغمات</w:t>
      </w:r>
      <w:r>
        <w:rPr>
          <w:rFonts w:ascii="Amiri" w:hAnsi="Amiri" w:eastAsia="Amiri" w:cs="Amiri"/>
          <w:color w:val="111111"/>
          <w:sz w:val="28"/>
          <w:sz w:val="28"/>
          <w:szCs w:val="28"/>
          <w:rtl w:val="true"/>
          <w:lang w:bidi="ar-SA"/>
        </w:rPr>
        <w:t xml:space="preserve">وأشهد أن من والاك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 الصيام مع الصلاةوأشهد أن من عاداك هاوى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صلى وسلم بالزكاة</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 امرء خصمه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لعازب الرأي داحض الحججلا يقبل الله منه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تلاقيه حجة الفلكل عدوله يساق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مقنعين الرئوس الهمجالى جهنم فيقذفون بها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حديا حثيثا في معظم الوهجيلقون فيها فيسفلون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مراس السفين في اللجج</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قبح الله النواصب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سيأتيهم </w:t>
      </w:r>
      <w:r>
        <w:rPr>
          <w:rStyle w:val="FootnoteAnchor"/>
          <w:rtl w:val="true"/>
        </w:rPr>
        <w:footnoteReference w:id="413"/>
      </w:r>
      <w:r>
        <w:rPr>
          <w:rFonts w:ascii="IRNazanin" w:hAnsi="IRNazanin" w:eastAsia="IRNazanin"/>
          <w:color w:val="111111"/>
          <w:sz w:val="28"/>
          <w:sz w:val="28"/>
          <w:szCs w:val="28"/>
          <w:rtl w:val="true"/>
          <w:lang w:bidi="fa-IR"/>
        </w:rPr>
        <w:t>من الله حاصب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فلا غرّني منهم جبين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وسجادة شو هاء فيها منادب</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ولعنة الله تجرى 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معاديكم النواصبوله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النواصب فرقة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غرّها في دينها الشيطان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إذا ذكر النبي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فعلاهم البغضاء والشنئانجحدوا أمير المؤمنين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بأعلى الفرقدين مكانالبرقي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للناصبي ألا رضيتم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 ماله في الخلق راقيوعدلتم عن بني الزهراء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اهل العداوة والنفاقبحمد الله أبداء فى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ولعني للنواصب رأس مالي</w:t>
      </w:r>
      <w:r>
        <w:rPr>
          <w:rFonts w:ascii="IRNazanin" w:hAnsi="IRNazanin" w:eastAsia="IRNazanin"/>
          <w:color w:val="111111"/>
          <w:sz w:val="28"/>
          <w:sz w:val="28"/>
          <w:szCs w:val="28"/>
          <w:rtl w:val="true"/>
          <w:lang w:bidi="fa-IR"/>
        </w:rPr>
        <w:t xml:space="preserve">غیره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حبّ النبي وأهل البيت معتقدي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فيلحني بهم من شاء يلحانيوليس يثنى فؤادي عن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لساني عن تقريظهم ثاني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الجنان غداً مستسعدين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للخارجي الفاسق الشانى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غلوّهم في السنن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اهل السنة والجماعة أفرطوا فى بغض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حتى انهم يتركون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تعمداً وتعصباً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نخالف الرافضة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ذلك ما روي أبو عيسى الترمدى فى الشمائل وابوداوود السجستاني في السنن واحمد بن حنبل وابويعلى في مسنديهما وابوبكر احمد بن الحسين البيهقي في كتاب الجامع فى الخاتم ومحمّد بن يحيى المحتسب فى كتاب التختم عن مشايخهم الى أمير المؤمنين وزين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وعبد الله بن جعفر وعبد الله بن عباس رضي الله عنها وعبدالله بن عمر وجابر الأنصاري وقيس ابن مالك وأبي أمامة وعايشة وإبن شهاب والضحاك وعكرمة ومجاهد وهشام وسعد وأبي رافع وهشام ابن عروة وعروة بن زبير ونافع في روايات مختلفات ومؤتلفات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يتختم في يمينه وتوفى والخاتم فى يمينه ونهى عن يلبس بشماله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الجاحظ في كتاب نقوش الخواتيم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وشيث وأنوش وقيدار ومتوشح و ادریس و ابراهیم واسماعيل واسحاق ويعقوب و داود وسليمان ويوسف</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وطالوت </w:t>
      </w:r>
      <w:r>
        <w:rPr>
          <w:rStyle w:val="FootnoteAnchor"/>
          <w:rtl w:val="true"/>
        </w:rPr>
        <w:footnoteReference w:id="415"/>
      </w:r>
      <w:r>
        <w:rPr>
          <w:rFonts w:ascii="Amiri" w:hAnsi="Amiri" w:eastAsia="Amiri" w:cs="Amiri"/>
          <w:color w:val="111111"/>
          <w:sz w:val="28"/>
          <w:sz w:val="28"/>
          <w:szCs w:val="28"/>
          <w:rtl w:val="true"/>
          <w:lang w:bidi="ar-SA"/>
        </w:rPr>
        <w:t xml:space="preserve">والياس ودانيال ويوشع وذى القرنين ويونس ولوط وهود وشعيبا </w:t>
      </w:r>
      <w:r>
        <w:rPr>
          <w:rStyle w:val="FootnoteAnchor"/>
          <w:rtl w:val="true"/>
        </w:rPr>
        <w:footnoteReference w:id="416"/>
      </w:r>
      <w:r>
        <w:rPr>
          <w:rFonts w:ascii="IRNazanin" w:hAnsi="IRNazanin" w:eastAsia="IRNazanin"/>
          <w:color w:val="111111"/>
          <w:sz w:val="28"/>
          <w:sz w:val="28"/>
          <w:szCs w:val="28"/>
          <w:rtl w:val="true"/>
          <w:lang w:bidi="fa-IR"/>
        </w:rPr>
        <w:t xml:space="preserve">وزكريا ويحيى وصالح وعزير وايوب ولقمان وموسى وعيسى ومحمد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يلبسون في أيمانهم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روى فى كتب السير أنّ عمرو بن العاص لعنه الله عند التحكيم سلبها من يده اليمنى وجعلها في اليسرى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 الخلافة من علي كخلعى خاتمى هذا يميني وجعلتها فى معاوية كما جعلت خاتمي هذا في يساري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وذكر عبدالله السلامي في كتاب النتف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كان يتختم في يمينه والخلفاء الاربعة بعده فنقلها معاوية الى اليسار واخذ الناس بدلک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الراغب في المحاضرات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والصحابة الأربعة يتختمون في أيمانهم واوّل من تختم في يساره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ابو منصور الثعالبي في يتيمة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يلبس الخاتم في اليمين 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للسنة المأثورة من غير وجه الى أن غيّره عمرو فبقيت بين العامة الى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ومعلوم ان اليمين أقوى من اليسار فالواجب ان يكلّف حمل الاشياء الاقوى دون الاضعف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والقياس وهى ان النهى صحيح عن الاستنجاء باليمين ولا يخلوا نقشه من اسم الله فوجب تنزيهه عن موضع النجاسة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والعرف وهو ان الخاتم زينة للرجل وإسمه بالفارسي انكشتارای والیمین اولی بها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اليسار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وكما روى الحافظ ابو عيسى الترمدى فى شمائل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عن سعيد بن جبير عن ابن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عليكم بالبياض من الثياب يلبسها احياكم وكفنوا فيها موتاكم فانها من خير ثيابكم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وعنه عن سمرة بن جندب قال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البياض فانها اطهر واطيب وكفنوا فيها موتاكم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واستخرجه الديلمي في الفردوس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 الطبري في تاريخه والبخارى والمسلم في صحيحيهما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كانت رأية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بيضاء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ابو نعيم في حلية الأولياء عن الى يعلى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كانت سوداء ولوائه أبيض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وفى تاريخ الطبرى انه لما اراد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ان يخرج الى خيبر اختار كل قوم لواء فاخذ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وحمزة حمراء وأميبة خضرائ وكان لواء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بيضاء ثم انه اعطاها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وكان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 الرّاية غداً رجلاً،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سنن السجستاني يرفعه الى جابر انه كان لواء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يوم دخل مكة ابيض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تاريخ الطبرى أنّه لم يكن الوية بنى اميّة ولا ثيابهم الا حمرا وخضرا وصفرا الى ان الحارث لما استعصى وهزم نصر بن سيار نصب ببلخ أعلاماً سوداً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اندرس بعد ذلك حتى اتى ابو مسلم بها وكان قد انفد اليه ابراهيم الامام لواء النصرة فظلّ السحاب طوله اربعة عشر ذراعاً مكتوب عليه بالحبر أذن للذين يقاتلون بانّهم ظلموا وانّ الله على نصرهم لغدير، فامر ابو مسلم غلامه ارفم ان يتحوّل بكل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لون من القياب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لبس السواد قال معه هيبة، فاختار خلافاً لبنى اميّة وهيبة للناظر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وشرح اللواء والخاتم قد ذكرت فی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روى مسلم في صحيحه ان عبدالله بن شقيق نازع ابن عباس الجمع بين الصلاتين،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 الظهر والعصر جميعاً فى غير خوف ولا سفر ولا مطر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فجال في صدري من ذلک شیئ فاتيت اباهريرة فسألته فصدق 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احمد في مسند ابن عباس الا انه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تعلمنا بالصلاة كنا نجمع الصلاتين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صاحب الحلية عن سفيان الثورى عن ابى الزبير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جمعبين الظهر والعصر بالمدينة من غير سفر ولا خوف وبين المغرب والعشاء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وروی مالک فی المؤطا باسناده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بين الظهر والعصر جميعاً والمغرب والعشائ جميعاً من غير خوف ولا سفر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وروی مسلم بالاسناد عن معاذ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قد جمع بين الظهر والعصر والمغرب والعشاء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مسلم وابونعيم عن جابر بن زيد الى الشعثا ان ابن عباس جمع بين الظهر</w:t>
      </w:r>
      <w:r>
        <w:rPr>
          <w:rFonts w:ascii="IRNazanin" w:hAnsi="IRNazanin" w:eastAsia="IRNazanin"/>
          <w:color w:val="111111"/>
          <w:sz w:val="28"/>
          <w:sz w:val="28"/>
          <w:szCs w:val="28"/>
          <w:rtl w:val="true"/>
          <w:lang w:bidi="fa-IR"/>
        </w:rPr>
        <w:t xml:space="preserve">والعصر وزعم انه صلبى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بالمدينة الظهر والعصر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البخارى باسناده عن ابي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حجة الوداع المغرب والعشاء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أحمد في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نزل فصلّى المغرب ثم صلّى العشاء على أثرها ثم</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رأيت رسول الله علي الله يصنع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وفى صحيح مسلم والبخاري ومسند احمد والموصلي واحياء الغزالي وحلية ابو نعيم انه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يأخذ القرآن عظاً طرياً فاليأخذه بقرائة ابن ام عبيد وقد الغوها ولا يهتدى اليها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عثمان نهى عن ذلك وكان بين ظهور ومكتتم الى زمن الحجاج وكان الحجاج عشرين سنة أخذ الناس بما فى قرائة عثمان وترك قرائة ابن مسعود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امّ عبد اتانا برجز من رجز بنى الهذيل يزعم انه قرآن انزل على محمد لو ادركته لضربت عنقه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رواه ابوبکر بن عيّاش عن عاصم ابن ابى النحود فصار مخفياً في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ورويتم علي علیه السلام اقضاكم وزيد افرضكم وأبيب أقرائكم ومعاذ بن جبل اعلمكم بالحلال والحرام ومن اراد أن يقراء القرآن عضاً طرياً فليقرئه على ابن أم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وجدناه نسب اسلافكم الى عالم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لهم أم لم يعرف حالهم أم لم يكن فيهم علم يذكر عنهم أو كذبتم فى حديثكم ثم خالفتم عليّاً علیه السلام في رقّ أمهات الأولاد وغيره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زيد فلم يبق أحد من الصحابة الا وقد اعترض له فيما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أبي وإبن مسعود فقد نبذتم قرائتها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المعاذ فلا تروون منه حلالاً ولا حراماً بالحرف أو بالحرفين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فان كان الخبر صحيحاً لقد خالفتم فيما قال هولاء النفر وإن كان باطلاً لقد كذبتم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علي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والقاضي من يحوى العلوم كلّها فلم تقدمتم عليه وما رأيت احداً منكم يسبّح تسبيح</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وقد روى البخارى انه جاء الفقراء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الاغنياء شاركونا في اعمالنا ولهم فضل من اموال يحجون بها ويعتمرون وتجاهدون ويتصدقون،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أحدثكم ان اخذتم ادركتم من سبقكم ومن لم يدرككم احد بعدكم وكنتم خير من انتم بين ظهرانيهم الا من عمل مثله؟ تسبحون ويحمدون وتكبرون خلف كل صلاة ثلث وثلثين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صاحب الحلية عن الحكم ومجاهد وعمرو بن مرّة عن عبدالرحمن بن ابی لیلی وعن شبث بن ربعي وعن ابن عبد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على وفاطمة يطلبان منه ،خادماً،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اعلمكما ما هو خير لكما ؟ ثم علّمهما تسبيح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رواية عبدالرحمن بن ابى ليلي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تركتها بعد،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روى ابو نعيم عن كعب ابن عجزة انه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 لا يخيب قائلهن يسبّح الله في دبر كل صلاة ثلث وثلثين ويحمده ثلث وثلثين ويكبر اربعاً وثلثين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ذكره ابن بطة العكبرى فى الابانة بطريقتين وانتم لا تعملون بذلك لكيلا يترفضوا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ورويتم صلّوا خلف البرّ والفاجر،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وتقدم الأمام هو ركون اليه وركون الى امامته والظاهر يمنع منه وكيف لا يكون ذلك</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ركوناً وقد ضمن صلاة المؤتمين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ضامن </w:t>
      </w:r>
      <w:r>
        <w:rPr>
          <w:rStyle w:val="FootnoteAnchor"/>
          <w:rtl w:val="true"/>
        </w:rPr>
        <w:footnoteReference w:id="418"/>
      </w:r>
      <w:r>
        <w:rPr>
          <w:rFonts w:ascii="Amiri" w:hAnsi="Amiri" w:eastAsia="Amiri" w:cs="Amiri"/>
          <w:color w:val="111111"/>
          <w:sz w:val="28"/>
          <w:sz w:val="28"/>
          <w:szCs w:val="28"/>
          <w:rtl w:val="true"/>
          <w:lang w:bidi="ar-SA"/>
        </w:rPr>
        <w:t>و وأيضاً الفضل معتبر فى باب الامام، والفسق نقص في الدين، فكيف يتقدم الفاسق على البرّ التقى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ولو ان الفاجر شهد عندكم على درهم ما اجزتم شهادته واجزتم للفاجر ان يأمنكم فى فرض الصلاة التي جعلها الله عماد الدين وانتم لا تدرون ولا تأمنون الفاجر لعله يصلى بكم على غير وضوء او يكون جنباً من حرام او سكران من خمر ولعله أن يقى في الصلاة ويغير فيها كما فعل الوليد بن عقبة والحجاج بن يوسف ولكن لا بأس بذلك اذا كان مبغضاً لعلى بن ابى طالب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وجوزتم امامة ولد الزنا فى الصلاة والامامة معتبر فيها الفضل والتقديم فيما يعود الى الدين، ولهذا رتب من هو أقرا وأفقه وأعلم وولد الزنا لا يخلوا من النقص لانه لا ينجب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وقلتم ان القنوت بدعة ومن قنت فهو مبتدع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الله قانتين </w:t>
      </w:r>
      <w:r>
        <w:rPr>
          <w:rStyle w:val="FootnoteAnchor"/>
          <w:rtl w:val="true"/>
        </w:rPr>
        <w:footnoteReference w:id="41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أُمَّةٌ قانِتَا لِلَّهِ حَنيفا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مَرْيَمُ اقْتُتي لِرَبِّك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تفسير الثعالبي انه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رسول الله صلّى الله عليه و آله حتّى مات وقنت أبو بكر حتى مات، وقنت عمر حتى مات وقنت عثمان حتى مات، وقنت أمير المؤمنين حتى مات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وتزروون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فنت اربعين يوماً تدعو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لعن معاوية واصحابه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 معاوية قنت ولعن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وأصحابه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تركتم امر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سلّموسيرة الشيخين وفعل علي بن ابي طالب السلام فهلا تركتم سنة خال المومنين وجعلتم صلاة الضحى سنة وانّما هي بدعة معاوية لعنه الله لما وصل اليه نعي أمير المؤمنين لا وقت الضحى، قام فصلى ست ركعات ثم أمر بنى امية بالروايات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فضيلتها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روى احمد في مسند الانصار انه رأى ابوبشير الانصاري سعيد بن رافع يصلى صلاة الضحى فعاب ذلك عليه ونهاه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يصلوا حتى يرتفع الشمس فانها تطلع من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مسند من </w:t>
      </w:r>
      <w:r>
        <w:rPr>
          <w:rStyle w:val="FootnoteAnchor"/>
          <w:rtl w:val="true"/>
        </w:rPr>
        <w:footnoteReference w:id="423"/>
      </w:r>
      <w:r>
        <w:rPr>
          <w:rFonts w:ascii="IRNazanin" w:hAnsi="IRNazanin" w:eastAsia="IRNazanin"/>
          <w:color w:val="111111"/>
          <w:sz w:val="28"/>
          <w:sz w:val="28"/>
          <w:szCs w:val="28"/>
          <w:rtl w:val="true"/>
          <w:lang w:bidi="fa-IR"/>
        </w:rPr>
        <w:t xml:space="preserve">عمر انه سئل أصلى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الضحى؟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أوصلى ابوبكر؟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فى مسند عايشة عن عروة عنها قالت 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يسبح مسبحة</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الضحى وانى لا استبيحها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غير واجبة عند أحد ولا حرج في تركها؛ وفي فعلها خلاف بل تكون بدعة ، فالاحوط العدول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ووافقتمونا في تحريم لبس الابريسم على الرجال وخالفتمونا في تجويزه في الصلاة التي هي افضل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وشنّعتم علينا في الاحتراز من وبر الارانب والثعالب فقلنا ان الصلاة في الذمة يقين فلا تسقط الا بيقين ولا يقين في جواز صلاة من صلب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تركتم قرائة سورة الجمعة والمنافقين فى يوم الجمعة وكان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يجمع بهما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الشافعى في المسند وابو نعيم في الحلية واللفظ له عن الحكم عن ابن ابى جعفر انه قيل لابی هريرة ان على بن ابى طالب علیه السلام يقراء فى صلاة الجمعة بسورة الجمعة والمنافقين؟فقال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انا كان يفعل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وذكر الحافظ النعار في مسند ابي حنيفة واحمد بن حنبل في مسنده عن سعيد بن جبیرعن ابن عباس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كان يقراء فى الجمعة بسورة الجمعة وإذا جاءك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واراكم تتوضون بعد غسل الجنابة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روى صاحب الحلية عن يزيد الضبّى انه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توضأ بعد الغسل فليس منا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وذكر ابو داود السجستاني في السنن قالت عايشة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يغتسل ويصلى الركعتين وصلاة الغداة ولا يحدث وضوئاً بعد الغسل</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احمد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يتوضاء بعد العشاء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425"/>
      </w:r>
      <w:r>
        <w:rPr>
          <w:rFonts w:ascii="Amiri" w:hAnsi="Amiri" w:eastAsia="Amiri" w:cs="Amiri"/>
          <w:color w:val="111111"/>
          <w:sz w:val="28"/>
          <w:sz w:val="28"/>
          <w:szCs w:val="28"/>
          <w:rtl w:val="true"/>
          <w:lang w:bidi="ar-SA"/>
        </w:rPr>
        <w:t xml:space="preserve">من اغتسل من الجنابة فقد اطهر بلا خلاف واى وضوء أطهر من الغسل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واجمعتم على غسل الرجلين والمسح على الخفين ولا نجد ذلک فی کتاب الله ولا في السنة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ورويتم في ذلك الاكاذيب انه فعل خلاف ما نزل 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امره الله به والمسح على الرأس والرجلين يتعلق </w:t>
      </w:r>
      <w:r>
        <w:rPr>
          <w:rStyle w:val="FootnoteAnchor"/>
          <w:rtl w:val="true"/>
        </w:rPr>
        <w:footnoteReference w:id="427"/>
      </w:r>
      <w:r>
        <w:rPr>
          <w:rFonts w:ascii="Amiri" w:hAnsi="Amiri" w:eastAsia="Amiri" w:cs="Amiri"/>
          <w:color w:val="111111"/>
          <w:sz w:val="28"/>
          <w:sz w:val="28"/>
          <w:szCs w:val="28"/>
          <w:rtl w:val="true"/>
          <w:lang w:bidi="ar-SA"/>
        </w:rPr>
        <w:t xml:space="preserve">بهما الكتاب والسنة على ما يجيئ بيانه انشاء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روايتكم الكاذبة عندكم اوثق من القرآن والعجب ان جلد الحمار والبغل يمسح عليه ولا يمسح على رجل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وقلتم ان الطلاق كاليمين بالله تعالى اذا حلف احد بالطلاق فحنث فقد طلقت عليه امرأته وقدمتموه الى القاضى ففرق بينهما ثم لم تحل له حتّى ينكح زوجاً غيره فلو كان الطلاق عينا فكفارته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حَلَفْتُمْ وَ احْفَظُوا أَيْمانَكُمْ </w:t>
      </w:r>
      <w:r>
        <w:rPr>
          <w:rStyle w:val="FootnoteAnchor"/>
          <w:rtl w:val="true"/>
        </w:rPr>
        <w:footnoteReference w:id="428"/>
      </w:r>
      <w:r>
        <w:rPr>
          <w:rFonts w:ascii="Amiri" w:hAnsi="Amiri" w:eastAsia="Amiri" w:cs="Amiri"/>
          <w:color w:val="111111"/>
          <w:sz w:val="28"/>
          <w:sz w:val="28"/>
          <w:szCs w:val="28"/>
          <w:rtl w:val="true"/>
          <w:lang w:bidi="ar-SA"/>
        </w:rPr>
        <w:t>وانتم مقرون ان النبي صلى الله عليه وآله سلم لم يفرق بين رجل وإمرأته بيمين وان زعمتم ان اليمين بالطلاق اعظم من اليمين بالله واليمين بالله لها كفارة واليمين بالطلاق ليس لها كفارة فهذا هو الكفر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 وَلا يَحِلُّ هُنَّ أَنْ يَكْتُمْنَ مَا خَلَقَ اللَّهِ فِي أَرْحَامِهِنَّ إِنْ كُنَّ يُؤْمِنَّ بِالله وَالْيَوْمِ الْآخِرِ وَ بُعُولَتُهُنَّ أَحَقُّ بِرَدِّهِنَّ فِي ذلِكَ إِنْ أَرَادُوا إِصْلاحاً وَ لَهُنَّ مِثْلُ الَّذِي عَلَيْهِنَّ بِالْمَعْرُوفِ وَ لِلرِّجالِ عَلَيْهِنَّ دَرَجَةٌ وَ الله عَزِيزٌ حَكِيمٌ الطَّلاقُ مَرَّتَانِ 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اعتقاد أهل الرأى تاخير الصلوات عن اوّل وقتها وقد روى الشيرويه الديلمي فى الفردوس وابن ماجة وابو داود في سننهما واحمد في المسند وابوبكر بن ثابت في التاريخ مسنداً مسنداً الى ابي ذرّ وابن مسعود وعبادة بن الصامت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عليكم امراء يوخرون الصلاة عن وقتها قلت فما تأمرنا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صلوها واجعلوها معهم نافلة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الديلمى فى الفردوس عن انس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الوقت الاوّل من على الوقت الأخير كفضل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افضل الاعمال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اوّل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 فان اول الوقت احتياط للفرض وفى تاخيرها تغرير به لانه ربما حال عنها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حائل وقال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w:t>
      </w:r>
      <w:r>
        <w:rPr>
          <w:rStyle w:val="FootnoteAnchor"/>
          <w:rtl w:val="true"/>
        </w:rPr>
        <w:footnoteReference w:id="430"/>
      </w:r>
      <w:r>
        <w:rPr>
          <w:rFonts w:ascii="IRNazanin" w:hAnsi="IRNazanin" w:eastAsia="IRNazanin"/>
          <w:color w:val="111111"/>
          <w:sz w:val="28"/>
          <w:sz w:val="28"/>
          <w:szCs w:val="28"/>
          <w:rtl w:val="true"/>
          <w:lang w:bidi="fa-IR"/>
        </w:rPr>
        <w:t xml:space="preserve">ومن حفظها له استقبالها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وبنا مذهبكم على القياس وقد نهاكم ائمتكم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ذكر الخطيب فى تاريخ بغداد وشيرويه فى الفردوس انه روی عبدالله بن جعفر الرقي وسويد بن سعيد الحراني وعمرو بن عيسى وعبد الله بن الضحاک، ذکر محمد بن على الصوري ونعيم بن حماد الخزاعي وعبدالله بن وهب ومحمد بن سلام المجحي </w:t>
      </w:r>
      <w:r>
        <w:rPr>
          <w:rStyle w:val="FootnoteAnchor"/>
          <w:rtl w:val="true"/>
        </w:rPr>
        <w:footnoteReference w:id="431"/>
      </w:r>
      <w:r>
        <w:rPr>
          <w:rFonts w:ascii="IRNazanin" w:hAnsi="IRNazanin" w:eastAsia="IRNazanin"/>
          <w:color w:val="111111"/>
          <w:sz w:val="28"/>
          <w:sz w:val="28"/>
          <w:szCs w:val="28"/>
          <w:rtl w:val="true"/>
          <w:lang w:bidi="fa-IR"/>
        </w:rPr>
        <w:t xml:space="preserve">باسنادهم عن عونی بن مالک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امتي على بضع وسبعين فرقة اعظمها فتنة على امتى قوم يقلبون الامور برأيهم فيحرمون الحلال ويحللون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شيرويه الديلمي في الفردوس عن انس وابى هريرة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هذه الامة برهة بكتاب الله وبرهة بسنة نبيه ثم تعمل بالرّأى فاذا عملوا بالرّأى ضلوا واضلّوا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 فى الإبانة ومسند ابوبكر الهذلي الى عكرمة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والرّأى فان الله ردّ على الملائكة وذلك ان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إِنِّي جَاعِلٌ فِي الْأَرْضِ خَليفَةً </w:t>
      </w:r>
      <w:r>
        <w:rPr>
          <w:rStyle w:val="FootnoteAnchor"/>
          <w:rtl w:val="true"/>
        </w:rPr>
        <w:footnoteReference w:id="432"/>
      </w:r>
      <w:r>
        <w:rPr>
          <w:rFonts w:ascii="Amiri" w:hAnsi="Amiri" w:eastAsia="Amiri" w:cs="Amiri"/>
          <w:color w:val="111111"/>
          <w:sz w:val="28"/>
          <w:sz w:val="28"/>
          <w:szCs w:val="28"/>
          <w:rtl w:val="true"/>
          <w:lang w:bidi="ar-SA"/>
        </w:rPr>
        <w:t>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أَتَجْعَلُ فيها مَنْ يُفْسِدُ فِيها وَيَسْفِكُ الدّماءَ وَ نَحْنُ نُسَبِّحُ بِحَمْدِكَ وَنُقَدِّسُ لَكَ</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الجاحظ فى كتاب الفتياء وغيره من ائمتكم انه 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سماء تظلني واى ارض تقلّني اذا قلت في كتاب الله برأى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واصحاب الرأى فانهم اعداء السنن اعيّتهم الاحاديث ان يحفظوها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بالرّأى فضلوا ويضلوا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والمكايلة قالوا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الدين بالقياس كان باطن الخف اولى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أجرأكم على الحدّ أجرأكم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مسعود تذهب قرائكم وصلحائكم ويتخذ الناس رؤساء جهلاء يقبلون الأمور بآرائهم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قلتم في دينكم بالقياس احللتم كثيراً مما حرم الله وحرّمتم كثيراً مما احل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 لأحد أن يحكم بما يراه لجعل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أحكم بينهم بما انزل الله، ولم يقل بما رأيت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والمقاييس فانما عبدت الشمس والقمر بالمقاييس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سيرين يذمّ القياس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قاس ابليس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 السنة ما سنه رسول الله صلي الله علیه لا تجعلوا الرأى سنّة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أقيس شيئاً بشيئ اخاف ان تزل قدمي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اخذتم بالقياس احللتم الحرام وحرمتم الحلال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نحوها في مايدة العاشر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وعوّلتم فى صحة الإجماع وكونه حجّة في الشريعة على خبر واحد ولم يثبت له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طولبتم بتصحيحه عوّلتم في ذلك على الإجماع وأنه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الا لبس الدليل بالمدلول والمدلول بالدليل وتصحيح كل واحد منهما لصاحبه ؟</w:t>
      </w:r>
    </w:p>
    <w:p>
      <w:pPr>
        <w:pStyle w:val="BookText"/>
        <w:rPr/>
      </w:pPr>
      <w:r>
        <w:rPr>
          <w:rFonts w:ascii="Amiri" w:hAnsi="Amiri" w:eastAsia="Amiri" w:cs="Amiri"/>
          <w:color w:val="111111"/>
          <w:sz w:val="28"/>
          <w:sz w:val="28"/>
          <w:szCs w:val="28"/>
          <w:rtl w:val="true"/>
          <w:lang w:bidi="ar-SA"/>
        </w:rPr>
        <w:t>واتفقتم على ان الصلاة على الميت اربع تكبيرات ولا تدرون ان الصلاة حمس من كلّ صلاة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الخطيب التاريخي في كتابه عن عبدالله بن أحمد بن حنبل عن أبيه عن عبد الصمد عن عبد العزيز بن مسلم عن يحيى بن عبدالله الحاير </w:t>
      </w:r>
      <w:r>
        <w:rPr>
          <w:rStyle w:val="FootnoteAnchor"/>
          <w:rtl w:val="true"/>
        </w:rPr>
        <w:footnoteReference w:id="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عيسى مولى حذيفة بن يمان بالمدائن على جنازة فكبّر خمساً ثم التفت الينا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وهمت ولا نسيت ولكنّي كبّرت كما كبّر مولاي وولي نعمتي حذيفة صلّ</w:t>
      </w:r>
      <w:r>
        <w:rPr>
          <w:rStyle w:val="FootnoteAnchor"/>
          <w:rtl w:val="true"/>
        </w:rPr>
        <w:footnoteReference w:id="437"/>
      </w:r>
      <w:r>
        <w:rPr>
          <w:rFonts w:ascii="Amiri" w:hAnsi="Amiri" w:eastAsia="Amiri" w:cs="Amiri"/>
          <w:color w:val="111111"/>
          <w:sz w:val="28"/>
          <w:sz w:val="28"/>
          <w:szCs w:val="28"/>
          <w:rtl w:val="true"/>
          <w:lang w:bidi="ar-SA"/>
        </w:rPr>
        <w:t xml:space="preserve">على جنازة فكبّر خمساً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شيرويه الديلمي في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الملائكة على آدم خمس تكبيرات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ماجة في السنن قال عبدالرحمن بن أبى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 بن ارقم كبر على جنازة خمساً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بالإسناد عن كثير بن عبد الله عن ابيه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خمساً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بطة فى الإبانة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حمزة خمس تكبيرات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عن بعض الصادقين عليه لها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على المؤمنين ويكبر خمس تكبيراتويكبّر على اهل النفاق اربعاً وكانت الصحابة إذا رأته قد صلى على ميت فكبّر اربعاً قطعا عليه بالنفاق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اجمع اهل النقل ورواه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سهل بن خيف فكبّر خمساً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اهل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إيضاحاً عن خمس تكبيرات انّه يختص بالمومنين وان الاربع للمنافقين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ووافقنا </w:t>
      </w:r>
      <w:r>
        <w:rPr>
          <w:rStyle w:val="FootnoteAnchor"/>
          <w:rtl w:val="true"/>
        </w:rPr>
        <w:footnoteReference w:id="438"/>
      </w:r>
      <w:r>
        <w:rPr>
          <w:rFonts w:ascii="IRNazanin" w:hAnsi="IRNazanin" w:eastAsia="IRNazanin"/>
          <w:color w:val="111111"/>
          <w:sz w:val="28"/>
          <w:sz w:val="28"/>
          <w:szCs w:val="28"/>
          <w:rtl w:val="true"/>
          <w:lang w:bidi="fa-IR"/>
        </w:rPr>
        <w:t>فی ذلک عبدالرحمن بن ابي ليلي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قد علمنا إذا كبّر خمساً فقد فعل الواجب بلا خلاف وبريت ذمته وليس هكذا إذا كبر اربعاً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المرتضى على جنازة فكبّر خمساً ، وأبو الحسن الماوردي حاضر فروى ان التكبير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الا موافقون للحديث الذى رويته كبرنا خمساً وكبرتم اربعاً وخرجتم بالتسليم وخرجنا بالتكبير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التكبير على الجنايز،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تكبيرات ثم دخل آخر فسأله عن الصلاة على الجنايز ، فقال له اربع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الاوّل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سألتني عن التكبير وسألني هذا عن الصلاة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خمس تكبيرات بينهم اربع صلوات </w:t>
      </w:r>
    </w:p>
    <w:p>
      <w:pPr>
        <w:pStyle w:val="BookText"/>
        <w:rPr/>
      </w:pPr>
      <w:r>
        <w:rPr>
          <w:rFonts w:ascii="Amiri" w:hAnsi="Amiri" w:eastAsia="Amiri" w:cs="Amiri"/>
          <w:color w:val="111111"/>
          <w:sz w:val="28"/>
          <w:sz w:val="28"/>
          <w:szCs w:val="28"/>
          <w:rtl w:val="true"/>
          <w:lang w:bidi="ar-SA"/>
        </w:rPr>
        <w:t xml:space="preserve">أبو تمام في مرثية شيعي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وتكبيره خمساً عليه دليلا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تكبير المصلين أربع</w:t>
      </w:r>
    </w:p>
    <w:p>
      <w:pPr>
        <w:pStyle w:val="BookText"/>
        <w:rPr/>
      </w:pPr>
      <w:r>
        <w:rPr>
          <w:rFonts w:ascii="Amiri" w:hAnsi="Amiri" w:eastAsia="Amiri" w:cs="Amiri"/>
          <w:color w:val="111111"/>
          <w:sz w:val="28"/>
          <w:sz w:val="28"/>
          <w:szCs w:val="28"/>
          <w:rtl w:val="true"/>
          <w:lang w:bidi="ar-SA"/>
        </w:rPr>
        <w:t>وأراكم تتقدمون الجنايز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اورد إبن ماجة في السنة </w:t>
      </w:r>
      <w:r>
        <w:rPr>
          <w:rStyle w:val="FootnoteAnchor"/>
          <w:rtl w:val="true"/>
        </w:rPr>
        <w:footnoteReference w:id="439"/>
      </w:r>
      <w:r>
        <w:rPr>
          <w:rFonts w:ascii="IRNazanin" w:hAnsi="IRNazanin" w:eastAsia="IRNazanin"/>
          <w:color w:val="111111"/>
          <w:sz w:val="28"/>
          <w:sz w:val="28"/>
          <w:szCs w:val="28"/>
          <w:rtl w:val="true"/>
          <w:lang w:bidi="fa-IR"/>
        </w:rPr>
        <w:t xml:space="preserve">عن ابن مسعود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الجنازة متبوعة ليست بتابعة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وقلتم سجدة الشكر علامة الرّفض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السجستاني في السنن عن ابي بكرة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إذا جائه امر سر او بشر به خرّ ساجداً شاكراً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عن عامر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يريد المدينة فلما كنا قريباً من غرور </w:t>
      </w:r>
      <w:r>
        <w:rPr>
          <w:rStyle w:val="FootnoteAnchor"/>
          <w:rtl w:val="true"/>
        </w:rPr>
        <w:footnoteReference w:id="440"/>
      </w:r>
      <w:r>
        <w:rPr>
          <w:rFonts w:ascii="Amiri" w:hAnsi="Amiri" w:eastAsia="Amiri" w:cs="Amiri"/>
          <w:color w:val="111111"/>
          <w:sz w:val="28"/>
          <w:sz w:val="28"/>
          <w:szCs w:val="28"/>
          <w:rtl w:val="true"/>
          <w:lang w:bidi="ar-SA"/>
        </w:rPr>
        <w:t>نزل ثم رفع يديه ساعة ثم خرّ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ماجة فى السنن عن ثوبان وعبادة بن الصامت ما من عبد يسجد الله سجدة الا رفعه الله بها درجة وحط بها عنه 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ورويتم انه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هم بالبوق وأمر بالناقوس فنحت فرأى عبدالله بن زيد في المنام فعلّمه رجل عليه ثوبان أخضران الأذان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ماجة وابو داود في كتاب السنن؛ فالشّرع بالنوم كيف يقوم؟ </w:t>
      </w:r>
    </w:p>
    <w:p>
      <w:pPr>
        <w:pStyle w:val="BookText"/>
        <w:rPr/>
      </w:pPr>
      <w:r>
        <w:rPr>
          <w:rFonts w:ascii="IRNazanin" w:hAnsi="IRNazanin" w:eastAsia="IRNazanin"/>
          <w:color w:val="111111"/>
          <w:sz w:val="28"/>
          <w:sz w:val="28"/>
          <w:szCs w:val="28"/>
          <w:rtl w:val="true"/>
          <w:lang w:bidi="fa-IR"/>
        </w:rPr>
        <w:t xml:space="preserve">ثم أنّي قد وجدتم في كتبكم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مبتداء الأمر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المدثر قم فأنذر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علیه السلام وجعل يؤذن والإصبع في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متناقض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سنن السجستاني عن رفاعة بن رافع الزرقي في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يوماً نصلبى وراء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 رأسه من الركوع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من وراء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لک الحمد،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 سمع الله لمن حمده سنّة وقول ربنا لك الحمد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ادعيتم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يقول كذا يكون كذا وهدتى</w:t>
      </w:r>
      <w:r>
        <w:rPr>
          <w:rStyle w:val="FootnoteAnchor"/>
          <w:rtl w:val="true"/>
        </w:rPr>
        <w:footnoteReference w:id="441"/>
      </w:r>
      <w:r>
        <w:rPr>
          <w:rFonts w:ascii="Amiri" w:hAnsi="Amiri" w:eastAsia="Amiri" w:cs="Amiri"/>
          <w:color w:val="111111"/>
          <w:sz w:val="28"/>
          <w:sz w:val="28"/>
          <w:szCs w:val="28"/>
          <w:rtl w:val="true"/>
          <w:lang w:bidi="ar-SA"/>
        </w:rPr>
        <w:t>والاوّل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وشنّعتم علينا في وضع الجريدة مع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والاصل فيه ان الله تعالى لما هبط آدم من الجنّة استوحش في الأرض فسأل الله ان ينزل شيئاً من أشجار الجنّة يأنس به فانزلت اليه النخلة فكان يدنس بها الى أن جمع الله بينه وبين 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جمع ولده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كنت قد استوحشت عند نزول هذه الأرض فآنسنى الله بهذه النخلة المباركة وانا ارجوا الأنس بها في قبرى فذذا قضيت نحبي فخذوا منها جريداً فشقوها بإثنين وضعوهما معي في الأكفان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ولده ذلك بعد موته وفعلته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اندرس اثره في الجاهليبة فاحياه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وشرعه ووصي اهل بيته علیهم السلام باستعماله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اصل فى رواياتكم فانه ذكر ابوالقاسم الإصفهاني في كتاب الترغيب والترهيب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مسلم والبخارى بالاسناد عن على بن سباتة </w:t>
      </w:r>
      <w:r>
        <w:rPr>
          <w:rStyle w:val="FootnoteAnchor"/>
          <w:rtl w:val="true"/>
        </w:rPr>
        <w:footnoteReference w:id="442"/>
      </w:r>
      <w:r>
        <w:rPr>
          <w:rFonts w:ascii="IRNazanin" w:hAnsi="IRNazanin" w:eastAsia="IRNazanin"/>
          <w:color w:val="111111"/>
          <w:sz w:val="28"/>
          <w:sz w:val="28"/>
          <w:szCs w:val="28"/>
          <w:rtl w:val="true"/>
          <w:lang w:bidi="fa-IR"/>
        </w:rPr>
        <w:t xml:space="preserve">انه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على قبر يعذب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يأكل لحوم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بجريدة رطبة فوضعها على قبره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يخفّف عنه ما دامت هذه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البخارى انه أوصى بريدة الأسلمى أن يجعل في قبره جريدتان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سفيان الثورى عن يحيى بن عبّاد المكي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 حضروا صاحبكم فما اقل المحتضرين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التحضير؟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جريدة خضراء توضع في أصل اليدين الى اصل الترقوة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رأوا دعوي الإمامية فى العصمة ووجدوا سلفهم كما وجدوا؛ جوّزوا الخطاء وفعل الكبائر على الأنبياء عليهم السلام ثم لم تقعنوا بالتجويز دون الوجوب ولا رضوا بالتقدير دون الوقوع حتبى اثبتوا لكلّ واحد منهم زلة واضافوا اليه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في ذلك روايات ضعيفة من الاخبار الشاذة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انتهوا الى الصحابة وكان الخطأ قد وقع على بعضهم ظاهراً كلقاء طلحة والزبير لعلي علیه السلام بالبصرة ومحاربته ونكث بيعته وتأمر معاوية غصباً وقتل حجر بن عدى صبراً وقتل غيره من الأخيار وتأوّلوا في صواب ذلك وصحته واحتجوا عن كلّ واحد منهم بما زخرف من شبهه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فكيف ضاق على آدم وابراهيم ويوسف وموسى وعيسى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اتسع على آل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يكن التأويل منهم كما امكن فى صاحب كلّ ذنب ولقد صنّف لكم ابن الفراء الحنبلي كتاب تنزيه معاوية كما صنّف لنا المرتضى كتاب تنزيه الانبياء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ولكم كتاب عثار </w:t>
      </w:r>
      <w:r>
        <w:rPr>
          <w:rStyle w:val="FootnoteAnchor"/>
          <w:rtl w:val="true"/>
        </w:rPr>
        <w:footnoteReference w:id="444"/>
      </w:r>
      <w:r>
        <w:rPr>
          <w:rFonts w:ascii="IRNazanin" w:hAnsi="IRNazanin" w:eastAsia="IRNazanin"/>
          <w:color w:val="111111"/>
          <w:sz w:val="28"/>
          <w:sz w:val="28"/>
          <w:szCs w:val="28"/>
          <w:rtl w:val="true"/>
          <w:lang w:bidi="fa-IR"/>
        </w:rPr>
        <w:t xml:space="preserve">الأنبياء منهم داود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صنف امامكم الجاحظ دارّة الحد عمّن يتعاطى الغلمان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صنف غافل آخر كتاب تحليل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واعتقدوا في الجنيد والكرخي وشقيق البلخي وابي يزيد البسطامي والحلااج والثورى والسرى السقطى ومن هو دونهم استجابة الدعاء والمشى على الماء وزيارة الملائكة وتسخير الحيران </w:t>
      </w:r>
      <w:r>
        <w:rPr>
          <w:rStyle w:val="FootnoteAnchor"/>
          <w:rtl w:val="true"/>
        </w:rPr>
        <w:footnoteReference w:id="445"/>
      </w:r>
      <w:r>
        <w:rPr>
          <w:rFonts w:ascii="IRNazanin" w:hAnsi="IRNazanin" w:eastAsia="IRNazanin"/>
          <w:color w:val="111111"/>
          <w:sz w:val="28"/>
          <w:sz w:val="28"/>
          <w:szCs w:val="28"/>
          <w:rtl w:val="true"/>
          <w:lang w:bidi="fa-IR"/>
        </w:rPr>
        <w:t>والسير فى ليلة من العراق الى مكة حتى صنف في ذلک کرامات الصالحین</w:t>
      </w:r>
    </w:p>
    <w:p>
      <w:pPr>
        <w:pStyle w:val="BookText"/>
        <w:rPr/>
      </w:pPr>
      <w:r>
        <w:rPr>
          <w:rFonts w:ascii="Amiri" w:hAnsi="Amiri" w:eastAsia="Amiri" w:cs="Amiri"/>
          <w:color w:val="111111"/>
          <w:sz w:val="28"/>
          <w:sz w:val="28"/>
          <w:szCs w:val="28"/>
          <w:rtl w:val="true"/>
          <w:lang w:bidi="ar-SA"/>
        </w:rPr>
        <w:t>ويطعنون على الشيعة اذا ذكروا معجزة عن الائمة المعصومين ولا تزال نرى مخالفة الشيعة يكفر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وتطعن كل فرقة في مخالفيها حتى تنتهى الى الفتوى بإباحة الدماء وتحريم المناكحة والموارثة حيث ما يذهب اليه كثير من المعتزلة فى المجبّرة والمجسّمة وهولاء في المعتزلة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اقصى الأمر الى الكلام فى الإمامة وخلاف الشيعة ماتت تلك الضغائن و </w:t>
      </w:r>
    </w:p>
    <w:p>
      <w:pPr>
        <w:pStyle w:val="BookText"/>
        <w:rPr/>
      </w:pPr>
      <w:r>
        <w:rPr>
          <w:rFonts w:ascii="Amiri" w:hAnsi="Amiri" w:eastAsia="Amiri" w:cs="Amiri"/>
          <w:color w:val="111111"/>
          <w:sz w:val="28"/>
          <w:sz w:val="28"/>
          <w:szCs w:val="28"/>
          <w:rtl w:val="true"/>
          <w:lang w:bidi="ar-SA"/>
        </w:rPr>
        <w:t xml:space="preserve">وذهبت تلك الحفايظ </w:t>
      </w:r>
      <w:r>
        <w:rPr>
          <w:rStyle w:val="FootnoteAnchor"/>
          <w:rtl w:val="true"/>
        </w:rPr>
        <w:footnoteReference w:id="446"/>
      </w:r>
      <w:r>
        <w:rPr>
          <w:rFonts w:ascii="Amiri" w:hAnsi="Amiri" w:eastAsia="Amiri" w:cs="Amiri"/>
          <w:color w:val="111111"/>
          <w:sz w:val="28"/>
          <w:sz w:val="28"/>
          <w:szCs w:val="28"/>
          <w:rtl w:val="true"/>
          <w:lang w:bidi="ar-SA"/>
        </w:rPr>
        <w:t>وصارت الكلمة واحدة والأيدى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الا الخلاف عندهم في الإمامة اعظم والقدح فيها اكثر لانّ الهوى فيها مدخلاً ومن شأنه تعظيم الصغير ومن خاصيته تفخيم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المعتزلة مطلعين على الحقائق والأدلّة مقتدرين على حلّ الشبهة حتى جاء كلامهم </w:t>
      </w:r>
      <w:r>
        <w:rPr>
          <w:rStyle w:val="FootnoteAnchor"/>
          <w:rtl w:val="true"/>
        </w:rPr>
        <w:footnoteReference w:id="447"/>
      </w:r>
      <w:r>
        <w:rPr>
          <w:rFonts w:ascii="Amiri" w:hAnsi="Amiri" w:eastAsia="Amiri" w:cs="Amiri"/>
          <w:color w:val="111111"/>
          <w:sz w:val="28"/>
          <w:sz w:val="28"/>
          <w:szCs w:val="28"/>
          <w:rtl w:val="true"/>
          <w:lang w:bidi="ar-SA"/>
        </w:rPr>
        <w:t xml:space="preserve">في الامامة ومخاطبة الشيعة أفحموا وكلّ </w:t>
      </w:r>
      <w:r>
        <w:rPr>
          <w:rStyle w:val="FootnoteAnchor"/>
          <w:rtl w:val="true"/>
        </w:rPr>
        <w:footnoteReference w:id="448"/>
      </w:r>
      <w:r>
        <w:rPr>
          <w:rFonts w:ascii="Amiri" w:hAnsi="Amiri" w:eastAsia="Amiri" w:cs="Amiri"/>
          <w:color w:val="111111"/>
          <w:sz w:val="28"/>
          <w:sz w:val="28"/>
          <w:szCs w:val="28"/>
          <w:rtl w:val="true"/>
          <w:lang w:bidi="ar-SA"/>
        </w:rPr>
        <w:t>شوكتهم وسكنت حركتهم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وتكلّفوا في الشرع بمثل انت طالق مثل رأس الإبرة وملؤا البيت وكلّفوا الناس مقايس علمهم مع اضاعتهم اصل العلم والفقه والحكمة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واستغرب من طعنكم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اصولهم وفروعهم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عيب بالتوحيد والعدل والنصوص والعصمة و</w:t>
      </w:r>
    </w:p>
    <w:p>
      <w:pPr>
        <w:pStyle w:val="BookText"/>
        <w:rPr/>
      </w:pPr>
      <w:r>
        <w:rPr>
          <w:rFonts w:ascii="IRNazanin" w:hAnsi="IRNazanin" w:eastAsia="IRNazanin"/>
          <w:color w:val="111111"/>
          <w:sz w:val="28"/>
          <w:sz w:val="28"/>
          <w:szCs w:val="28"/>
          <w:rtl w:val="true"/>
          <w:lang w:bidi="fa-IR"/>
        </w:rPr>
        <w:t>وأمّا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تفرع من كتاب الله وعترة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حجّتان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 ما ان تمسكتم بهما لن تضلوا كتاب الله وعترتي اهل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كثير من المعتزلة ان اجماع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وان انفردوا عن باقى الامة حجّة تقطع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اجتماعهم حجّة بشهادة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يكون جارياً مجرى قول بعض الفقهاء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المرتضى في الانتصار والذريعة اجماع الامامية حجّة لانّ قول الامام الذي دلّت </w:t>
      </w:r>
    </w:p>
    <w:p>
      <w:pPr>
        <w:pStyle w:val="BookText"/>
        <w:rPr/>
      </w:pPr>
      <w:r>
        <w:rPr>
          <w:rFonts w:ascii="IRNazanin" w:hAnsi="IRNazanin" w:eastAsia="IRNazanin"/>
          <w:color w:val="111111"/>
          <w:sz w:val="28"/>
          <w:sz w:val="28"/>
          <w:szCs w:val="28"/>
          <w:rtl w:val="true"/>
          <w:lang w:bidi="fa-IR"/>
        </w:rPr>
        <w:t>العقول على انّ كلّ زمان لا يخلو منه وأنّه معصوم لا يجوز عليه الخطاء في قول ولا فعل نحو جعفر الصادق ومحمد الباقر وزين العابدين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يروون ذلك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فاجعلوا لهم من ذلك ما جعلتموه لابي حنيفة والشافعي وغيرهما او اتركوهم على اقل الاحوال منزلة ابن حنبل وداود الاصفهاني وابن جرير الطبري فيما انفردوا به فيما انفردوا به فانكم تعدونهم ولا تعدون الشيعة خلافاً فيما انفردوا به وهذا ظلم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عند القوم متبع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وباقر العلم فيهم ليس يتبع</w:t>
      </w:r>
    </w:p>
    <w:p>
      <w:pPr>
        <w:pStyle w:val="BookText"/>
        <w:rPr/>
      </w:pPr>
      <w:r>
        <w:rPr>
          <w:rFonts w:ascii="Amiri" w:hAnsi="Amiri" w:eastAsia="Amiri" w:cs="Amiri"/>
          <w:color w:val="111111"/>
          <w:sz w:val="28"/>
          <w:sz w:val="28"/>
          <w:szCs w:val="28"/>
          <w:rtl w:val="true"/>
          <w:lang w:bidi="ar-SA"/>
        </w:rPr>
        <w:t xml:space="preserve">وجعفر عندهم في الصدق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والشافعي إمام صادق ورع</w:t>
      </w:r>
    </w:p>
    <w:p>
      <w:pPr>
        <w:pStyle w:val="BookText"/>
        <w:rPr/>
      </w:pPr>
      <w:r>
        <w:rPr>
          <w:rFonts w:ascii="Amiri" w:hAnsi="Amiri" w:eastAsia="Amiri" w:cs="Amiri"/>
          <w:color w:val="111111"/>
          <w:sz w:val="28"/>
          <w:sz w:val="28"/>
          <w:szCs w:val="28"/>
          <w:rtl w:val="true"/>
          <w:lang w:bidi="ar-SA"/>
        </w:rPr>
        <w:t xml:space="preserve">ومالك مالك للأمر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قوله في الفقه متبع</w:t>
      </w:r>
    </w:p>
    <w:p>
      <w:pPr>
        <w:pStyle w:val="BookText"/>
        <w:rPr/>
      </w:pPr>
      <w:r>
        <w:rPr>
          <w:rFonts w:ascii="Amiri" w:hAnsi="Amiri" w:eastAsia="Amiri" w:cs="Amiri"/>
          <w:color w:val="111111"/>
          <w:sz w:val="28"/>
          <w:sz w:val="28"/>
          <w:szCs w:val="28"/>
          <w:rtl w:val="true"/>
          <w:lang w:bidi="ar-SA"/>
        </w:rPr>
        <w:t xml:space="preserve">وكل ما جاءهم عن أحمد قبلو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وما يأتي ويبتدع</w:t>
      </w:r>
    </w:p>
    <w:p>
      <w:pPr>
        <w:pStyle w:val="BookText"/>
        <w:rPr/>
      </w:pPr>
      <w:r>
        <w:rPr>
          <w:rFonts w:ascii="Amiri" w:hAnsi="Amiri" w:eastAsia="Amiri" w:cs="Amiri"/>
          <w:color w:val="111111"/>
          <w:sz w:val="28"/>
          <w:sz w:val="28"/>
          <w:szCs w:val="28"/>
          <w:rtl w:val="true"/>
          <w:lang w:bidi="ar-SA"/>
        </w:rPr>
        <w:t xml:space="preserve">ويقتدون بداود و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بابن داود فقط قنعوا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يحلل ما هذا يحرمه </w:t>
      </w:r>
    </w:p>
    <w:p>
      <w:pPr>
        <w:pStyle w:val="BookText"/>
        <w:rPr/>
      </w:pPr>
      <w:r>
        <w:rPr>
          <w:rFonts w:ascii="Amiri" w:hAnsi="Amiri" w:eastAsia="Amiri" w:cs="Amiri"/>
          <w:color w:val="111111"/>
          <w:sz w:val="28"/>
          <w:sz w:val="28"/>
          <w:szCs w:val="28"/>
          <w:rtl w:val="true"/>
          <w:lang w:bidi="ar-SA"/>
        </w:rPr>
        <w:t>وذاك يرفع في الفتوى وذا يضع</w:t>
      </w:r>
    </w:p>
    <w:p>
      <w:pPr>
        <w:pStyle w:val="BookText"/>
        <w:rPr/>
      </w:pPr>
      <w:r>
        <w:rPr>
          <w:rFonts w:ascii="Amiri" w:hAnsi="Amiri" w:eastAsia="Amiri" w:cs="Amiri"/>
          <w:color w:val="111111"/>
          <w:sz w:val="28"/>
          <w:sz w:val="28"/>
          <w:szCs w:val="28"/>
          <w:rtl w:val="true"/>
          <w:lang w:bidi="ar-SA"/>
        </w:rPr>
        <w:t xml:space="preserve">يأتى بضدّين من قولين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لفى القولين مخترع</w:t>
      </w:r>
    </w:p>
    <w:p>
      <w:pPr>
        <w:pStyle w:val="BookText"/>
        <w:rPr/>
      </w:pPr>
      <w:r>
        <w:rPr>
          <w:rFonts w:ascii="Amiri" w:hAnsi="Amiri" w:eastAsia="Amiri" w:cs="Amiri"/>
          <w:color w:val="111111"/>
          <w:sz w:val="28"/>
          <w:sz w:val="28"/>
          <w:szCs w:val="28"/>
          <w:rtl w:val="true"/>
          <w:lang w:bidi="ar-SA"/>
        </w:rPr>
        <w:t xml:space="preserve">وكل مخط مصيب عندهم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العمرك بئس المذهب الشنع</w:t>
      </w:r>
    </w:p>
    <w:p>
      <w:pPr>
        <w:pStyle w:val="BookText"/>
        <w:rPr/>
      </w:pPr>
      <w:r>
        <w:rPr>
          <w:rFonts w:ascii="Amiri" w:hAnsi="Amiri" w:eastAsia="Amiri" w:cs="Amiri"/>
          <w:color w:val="111111"/>
          <w:sz w:val="28"/>
          <w:sz w:val="28"/>
          <w:szCs w:val="28"/>
          <w:rtl w:val="true"/>
          <w:lang w:bidi="ar-SA"/>
        </w:rPr>
        <w:t xml:space="preserve">ويتركون المصابيح التي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الشرايع والأعياد والجمع</w:t>
      </w:r>
    </w:p>
    <w:p>
      <w:pPr>
        <w:pStyle w:val="BookText"/>
        <w:rPr/>
      </w:pPr>
      <w:r>
        <w:rPr>
          <w:rFonts w:ascii="Amiri" w:hAnsi="Amiri" w:eastAsia="Amiri" w:cs="Amiri"/>
          <w:color w:val="111111"/>
          <w:sz w:val="28"/>
          <w:sz w:val="28"/>
          <w:szCs w:val="28"/>
          <w:rtl w:val="true"/>
          <w:lang w:bidi="ar-SA"/>
        </w:rPr>
        <w:t>ووجدناكم يا اهل السنة والجماعة تاخذون فتاويكم من ابي حنيفة والشافعي ونحوهما ولا تأخذونها من خلفائكم من بنى اميّة وغيرهم ولا من العشرة ولا من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ترضوا بهم أم صار فقهائكم أئمة خلفائكم ؟</w:t>
      </w:r>
    </w:p>
    <w:p>
      <w:pPr>
        <w:pStyle w:val="BookText"/>
        <w:rPr/>
      </w:pPr>
      <w:r>
        <w:rPr>
          <w:rFonts w:ascii="Amiri" w:hAnsi="Amiri" w:eastAsia="Amiri" w:cs="Amiri"/>
          <w:color w:val="111111"/>
          <w:sz w:val="28"/>
          <w:sz w:val="28"/>
          <w:szCs w:val="28"/>
          <w:rtl w:val="true"/>
          <w:lang w:bidi="ar-SA"/>
        </w:rPr>
        <w:t xml:space="preserve">وذكر ابوطالب الحارثى المكّى فى قوت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وابن سيرين كانا ينكران هذه الاخماس والعواشر والاجزاء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الحجاج لعنه الله جمع قراء البصرة والكوفة منهم عاصم الجحدري ومطر الوراق وشهاب ابن شريفة فامرهم بوضع الاخماس والعواشر والاجزاء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واعتقدتم ان صوم يوم الشَّكغير جائز وهو كذلك الا ان الشك ما نوى انه من شعبان او من شهر رمضان فاما انه اذا نوى انّه يصوم من شعبان كان اولى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أصوم يوماً من شعبان خير من ان افطر يوماً من شهر رمضان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تَصُومُوا خَيْرٌ لَكُمْ</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عام في ساير الايام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فانّه يوم فى الحكم من شعبان بدلالة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عم عليكم فعدوا شعبان ثلاثين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فجاز صومه بنية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وأى فرق بين يوم الشك وما قبله من ايام شعبان لولا 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انّه رأى بعضهم يأكل فى منتصف شهر رمضان نهاراً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النّاس انه يوم الرابع عشر أو الخامس عشر وانا لا أوافق الرافضة في صوم يوم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ان ابا كنف العدوى طلق امرأته وهو غايب عنها واشهد على طلاقها وكتب بذلك لتعلم ثم بدا له فراجعها واشهد على مراجعتها وكتب اليها بذلك لتعلم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فوصل اليها كتاب الطلاق ولم يصل اليها كتاب المراجعة فتزوجت فاتى عمر فاخبره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الزوج الثاني دخل بها فهو املك بها وان لم يكن دخل بها خير ابو كنف بين إمرأته وبين الصداق فأى ذلك اختار دفع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وانتم اليوم منكر ونلحكمه هذا فصرتم اعلم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 خلفائكم يأتون بالكبائر والصبغائر ثم تقتدون بهم ولا ينعقد حكم الا بإذنه، أهكذا كان سيرة الصحابة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تدعون لهم على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وانصر من نصره </w:t>
      </w:r>
    </w:p>
    <w:p>
      <w:pPr>
        <w:pStyle w:val="BookText"/>
        <w:rPr/>
      </w:pPr>
      <w:r>
        <w:rPr>
          <w:rFonts w:ascii="IRNazanin" w:hAnsi="IRNazanin" w:eastAsia="IRNazanin"/>
          <w:color w:val="111111"/>
          <w:sz w:val="28"/>
          <w:sz w:val="28"/>
          <w:szCs w:val="28"/>
          <w:rtl w:val="true"/>
          <w:lang w:bidi="fa-IR"/>
        </w:rPr>
        <w:t xml:space="preserve">واخذل من خذله، الذي دعا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للمعصوم المنصوص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يوالى الله من يعاديه في خطابه أو ينصر الظلمة والفسقة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صح عند اهل المعرفة انّ العباس لم يبايع ابابكر وقال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يدك ابایعک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عمر نفاه عن الشورى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خلفاء بني العباس لا يبايعونهم الأعلى سنة ابابكر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والخلفاء عندكم اربعة ولم يكن لأولادهم نصيب في الإمامة ولا لأولاد العشرة وانّما استحقوها أعداء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الجاهلية وهو بنو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وطرفة أخرى أنّ العباس ما كان يصلح للشورى وكان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ابایعک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سلبوها بنو أمية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بالإمامة ونسوا أولاد النبي اليها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أولم يعرفوا ان اولاد علي ها اقرب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 ابناء عمّه وأولاده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عبدالله وابا طالب كانا من أب وأم واحد والعباس من ابيه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 لَمْ يُهَاجِرُوا ما لَكُمْ مِنْ وَلَايَتِهِمْ مِنْ شَيْءٍ حَتَّى يُهاجروا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والعباس لم يهاجر فلم يصلح لها فكيف لأولاده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وانكرتم بكون بسم الله الربحمن الرّحيم من القرآن الا التي في سورة النمل وطعنتم فی ذلک علی ابى بكر وعمر وعثمان فيما وضعوه في صدر كل سورة لما جمعوه على </w:t>
      </w:r>
    </w:p>
    <w:p>
      <w:pPr>
        <w:pStyle w:val="BookText"/>
        <w:rPr/>
      </w:pPr>
      <w:r>
        <w:rPr>
          <w:rFonts w:ascii="Amiri" w:hAnsi="Amiri" w:eastAsia="Amiri" w:cs="Amiri"/>
          <w:color w:val="111111"/>
          <w:sz w:val="28"/>
          <w:sz w:val="28"/>
          <w:szCs w:val="28"/>
          <w:rtl w:val="true"/>
          <w:lang w:bidi="ar-SA"/>
        </w:rPr>
        <w:t>زعمكم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أثبتوا فيه ما ليس فيه، فقد هلک من زاد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من القرآن لقد كتمتم آية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هذا أنكم تكتبونها فى المصاحف ولا يقرؤونها في الصلاة وتقولون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ولا تكتبونها في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ما تراضى عليه الناس ثم تحكمون انّ المهر أقل من عشرة دراهم بلا كتاب ولا سنة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وجعلتموه سنبة وتنسبون الى السنّة وانتم لها تاركون وتنكرون البدعة وانتم لها فاعلون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ورويتم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حرام ثم رويتم انّه شربه وشرب ابوبكر وعمر وعثمان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مسعود وانّ عمر كان آخر شربته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وأجتمعتم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رحمة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الله تعالى</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وعيسى أَنْ أَقِيمُوا الدِّينَ وَ لا تَتَفَرَّقُوا فِيهِ كَبُرَ عَلَى المُشْرِكِينَ ما تَدْعُوهُمْ إِلَيْهِ اللَّه يَجْتَبِي إِلَيْهِ مَنْ يَشَاءُ وَ يَهْدِي إِلَيْهِ مَنْ يُنيبُ وَ مَا تَفَرَّقُوا إِلا مِنْ بَعْدِ ما </w:t>
      </w:r>
    </w:p>
    <w:p>
      <w:pPr>
        <w:pStyle w:val="BookText"/>
        <w:rPr/>
      </w:pPr>
      <w:r>
        <w:rPr>
          <w:rFonts w:ascii="Amiri" w:hAnsi="Amiri" w:eastAsia="Amiri" w:cs="Amiri"/>
          <w:color w:val="111111"/>
          <w:sz w:val="28"/>
          <w:sz w:val="28"/>
          <w:szCs w:val="28"/>
          <w:rtl w:val="true"/>
          <w:lang w:bidi="ar-SA"/>
        </w:rPr>
        <w:t xml:space="preserve">جاءَهُمُ الْعِلْمُ بَغْياً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4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ولو كان الاختلاف رحمة لكان الائتلاف سهطة وان الذين ائتلفوا على عهد ابي بكر على خلافته مخطئين وان الذين اجمعوا على قتل عثمان كانوا محقين وان طلحة والزبير ومعاوية وعمر وعايشة وعبدالله بن عمر وعبد الله بن الزبير قاتلوا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قتل بينهم مأة الف وأكثر كانوا على الحق او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قلتم ان الضصحابة كانوا متفقين ولم تكن بينهم مشاجرة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صنف كتب في مناقضاتهم وخلافهم ومشاجراتهم لا نحتاج الى 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وخلاف حدمم كان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ولم قرفوا به الحنانا</w:t>
      </w:r>
    </w:p>
    <w:p>
      <w:pPr>
        <w:pStyle w:val="BookText"/>
        <w:rPr/>
      </w:pPr>
      <w:r>
        <w:rPr>
          <w:rFonts w:ascii="IRNazanin" w:hAnsi="IRNazanin" w:eastAsia="IRNazanin"/>
          <w:color w:val="111111"/>
          <w:sz w:val="28"/>
          <w:sz w:val="28"/>
          <w:szCs w:val="28"/>
          <w:rtl w:val="true"/>
          <w:lang w:bidi="fa-IR"/>
        </w:rPr>
        <w:t xml:space="preserve">کلام شیخک فی الصلاة ونهيه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واقف حالد الخوانا</w:t>
      </w:r>
    </w:p>
    <w:p>
      <w:pPr>
        <w:pStyle w:val="BookText"/>
        <w:rPr/>
      </w:pPr>
      <w:r>
        <w:rPr>
          <w:rFonts w:ascii="Amiri" w:hAnsi="Amiri" w:eastAsia="Amiri" w:cs="Amiri"/>
          <w:color w:val="111111"/>
          <w:sz w:val="28"/>
          <w:sz w:val="28"/>
          <w:szCs w:val="28"/>
          <w:rtl w:val="true"/>
          <w:lang w:bidi="ar-SA"/>
        </w:rPr>
        <w:t xml:space="preserve">قل لي ولم كيف الزبير وسيفه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دق ثمت حروره مهانا</w:t>
      </w:r>
    </w:p>
    <w:p>
      <w:pPr>
        <w:pStyle w:val="BookText"/>
        <w:rPr/>
      </w:pPr>
      <w:r>
        <w:rPr>
          <w:rFonts w:ascii="Amiri" w:hAnsi="Amiri" w:eastAsia="Amiri" w:cs="Amiri"/>
          <w:color w:val="111111"/>
          <w:sz w:val="28"/>
          <w:sz w:val="28"/>
          <w:szCs w:val="28"/>
          <w:rtl w:val="true"/>
          <w:lang w:bidi="ar-SA"/>
        </w:rPr>
        <w:t xml:space="preserve">لم ديس عمار وماذا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لما خوطب الخوانا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بيعة من تقدّم فلتة </w:t>
      </w:r>
    </w:p>
    <w:p>
      <w:pPr>
        <w:pStyle w:val="BookText"/>
        <w:rPr/>
      </w:pPr>
      <w:r>
        <w:rPr>
          <w:rFonts w:ascii="Amiri" w:hAnsi="Amiri" w:eastAsia="Amiri" w:cs="Amiri"/>
          <w:color w:val="111111"/>
          <w:sz w:val="28"/>
          <w:sz w:val="28"/>
          <w:szCs w:val="28"/>
          <w:rtl w:val="true"/>
          <w:lang w:bidi="ar-SA"/>
        </w:rPr>
        <w:t>دفع المهيمن شرها ووقانا</w:t>
      </w:r>
    </w:p>
    <w:p>
      <w:pPr>
        <w:pStyle w:val="BookText"/>
        <w:rPr/>
      </w:pPr>
      <w:r>
        <w:rPr>
          <w:rFonts w:ascii="Amiri" w:hAnsi="Amiri" w:eastAsia="Amiri" w:cs="Amiri"/>
          <w:color w:val="111111"/>
          <w:sz w:val="28"/>
          <w:sz w:val="28"/>
          <w:szCs w:val="28"/>
          <w:rtl w:val="true"/>
          <w:lang w:bidi="ar-SA"/>
        </w:rPr>
        <w:t xml:space="preserve">ما بال فاطم وريت ليلاً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علي من انسانا</w:t>
      </w:r>
    </w:p>
    <w:p>
      <w:pPr>
        <w:pStyle w:val="BookText"/>
        <w:rPr/>
      </w:pPr>
      <w:r>
        <w:rPr>
          <w:rFonts w:ascii="Amiri" w:hAnsi="Amiri" w:eastAsia="Amiri" w:cs="Amiri"/>
          <w:color w:val="111111"/>
          <w:sz w:val="28"/>
          <w:sz w:val="28"/>
          <w:szCs w:val="28"/>
          <w:rtl w:val="true"/>
          <w:lang w:bidi="ar-SA"/>
        </w:rPr>
        <w:t xml:space="preserve">لم توزعت ميراثها وتمنعت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به ان كنت تعقل شأنا</w:t>
      </w:r>
    </w:p>
    <w:p>
      <w:pPr>
        <w:pStyle w:val="BookText"/>
        <w:rPr/>
      </w:pPr>
      <w:r>
        <w:rPr>
          <w:rFonts w:ascii="Amiri" w:hAnsi="Amiri" w:eastAsia="Amiri" w:cs="Amiri"/>
          <w:color w:val="111111"/>
          <w:sz w:val="28"/>
          <w:sz w:val="28"/>
          <w:szCs w:val="28"/>
          <w:rtl w:val="true"/>
          <w:lang w:bidi="ar-SA"/>
        </w:rPr>
        <w:t xml:space="preserve">قل لم تفي عثمان جندب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 طريد محمد مروانا</w:t>
      </w:r>
    </w:p>
    <w:p>
      <w:pPr>
        <w:pStyle w:val="BookText"/>
        <w:rPr/>
      </w:pPr>
      <w:r>
        <w:rPr>
          <w:rFonts w:ascii="Amiri" w:hAnsi="Amiri" w:eastAsia="Amiri" w:cs="Amiri"/>
          <w:color w:val="111111"/>
          <w:sz w:val="28"/>
          <w:sz w:val="28"/>
          <w:szCs w:val="28"/>
          <w:rtl w:val="true"/>
          <w:lang w:bidi="ar-SA"/>
        </w:rPr>
        <w:t xml:space="preserve">وأراد قبل محمّد شتان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الزكى وبينه شتانا</w:t>
      </w:r>
    </w:p>
    <w:p>
      <w:pPr>
        <w:pStyle w:val="BookText"/>
        <w:rPr/>
      </w:pPr>
      <w:r>
        <w:rPr>
          <w:rFonts w:ascii="Amiri" w:hAnsi="Amiri" w:eastAsia="Amiri" w:cs="Amiri"/>
          <w:color w:val="111111"/>
          <w:sz w:val="28"/>
          <w:sz w:val="28"/>
          <w:szCs w:val="28"/>
          <w:rtl w:val="true"/>
          <w:lang w:bidi="ar-SA"/>
        </w:rPr>
        <w:t xml:space="preserve">قل لى وهل قصد المدينة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الخليفة وحده عثمانا</w:t>
      </w:r>
    </w:p>
    <w:p>
      <w:pPr>
        <w:pStyle w:val="BookText"/>
        <w:rPr/>
      </w:pPr>
      <w:r>
        <w:rPr>
          <w:rFonts w:ascii="Amiri" w:hAnsi="Amiri" w:eastAsia="Amiri" w:cs="Amiri"/>
          <w:color w:val="111111"/>
          <w:sz w:val="28"/>
          <w:sz w:val="28"/>
          <w:szCs w:val="28"/>
          <w:rtl w:val="true"/>
          <w:lang w:bidi="ar-SA"/>
        </w:rPr>
        <w:t xml:space="preserve">أم هل تولى قتلة الا الالى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زعمت له معا خلصانا</w:t>
      </w:r>
    </w:p>
    <w:p>
      <w:pPr>
        <w:pStyle w:val="BookText"/>
        <w:rPr/>
      </w:pPr>
      <w:r>
        <w:rPr>
          <w:rFonts w:ascii="IRNazanin" w:hAnsi="IRNazanin" w:eastAsia="IRNazanin"/>
          <w:color w:val="111111"/>
          <w:sz w:val="28"/>
          <w:sz w:val="28"/>
          <w:szCs w:val="28"/>
          <w:rtl w:val="true"/>
          <w:lang w:bidi="fa-IR"/>
        </w:rPr>
        <w:t xml:space="preserve">اولیس عایش حرضت في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دعت عليه واجلبت اعوانا</w:t>
      </w:r>
    </w:p>
    <w:p>
      <w:pPr>
        <w:pStyle w:val="BookText"/>
        <w:rPr/>
      </w:pPr>
      <w:r>
        <w:rPr>
          <w:rFonts w:ascii="Amiri" w:hAnsi="Amiri" w:eastAsia="Amiri" w:cs="Amiri"/>
          <w:color w:val="111111"/>
          <w:sz w:val="28"/>
          <w:sz w:val="28"/>
          <w:szCs w:val="28"/>
          <w:rtl w:val="true"/>
          <w:lang w:bidi="ar-SA"/>
        </w:rPr>
        <w:t>ورويتم انه يقتل المسلم بالذمى وان دية المسلم والذمى سواء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تروون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دية الذمى ثمان مأة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تحكمون في عبد قيمته عشرون الف درهم اذا قتله مسلم اخذ من القاتل مثل قيمته وهي فضل على دية الحر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العبد قيمته مأة الف درهم اخذ القاتل بها وان كان قرشيّاً هاشمياً فدية العبد اكثر من ديته في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واجمعتم على قرئة السجدات في الفرائض وانتم تسجدون في الفريضة اذا كانت السجدة فى وسط السورة واذا كانت فى آخرها جاد عنكم وزعمتم ان لا تسجدوا في آخرها جاز لكم ان لا تسجدوا في اوسطها ولا خلاف بين الامة في عدد سجدات الفريضة فزدتم فى الصلاة سجدة بلا كتاب ولا سنة بل السنة ألا يقراء السجدة فى الفريضة لان السجود الفريضة لا يزاد فيها ولا ينقص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عمل يعملوه في الفريضة والعمل به يقطع الفريضة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وقلتم في السارق انه لا يقطع فى اقل من عشرة دراهم فهذه الدراهم انها احدثها الحجاج لانها كانت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زمن الحجاج مثاقيل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رويتم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فى مجن قوم ثلاثة دراهم فانتم يحكمون برأيكم بلا كتاب ولا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واجمعتم ان قطع اليدين من الرضع بال كتاب ولا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السارق من وسط الكفّ ويترك الراحة والابهام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قد اجمعتم على قطع الرجل من المفصل 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من وسطها ويترك العقب يمشى عليها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احمد بن ابى منبة عن يونس بن عمرو عن صالح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 مقطوع الانامل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غفر الله له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وذكر ابومنصور الجوالقى فيما استعملته العرب من كلام العجم انه قال الحجاج بن يوسف لعلى بن اصمع وهو جد الاصمعي وكان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من سرقة فقطع اصابعه فلجاء الى الحجاج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اهلى عقو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 قال بتسميتهم اياى عليّاً فاقلب اسمى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سمتک سعیداً وولیتک البارجاة اى موضع الإذن واجريت عليك في كل يوم دانقين وطسوجاً واقسم بالله ان زدت عليه لاقطعنّ ما ابقى ابوترابمن حل مورها،</w:t>
      </w:r>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خالفتم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القنوعة مكروهة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ابو عبيد في غريب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مسند بن حنبل عن ابن عمر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نهيى عن القنوع، وهو ان يحلق بعض الراس ويترك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دأبكم حتى لا يوجد من مسح شعر راسه الا وقد ترک شعيرات اقتداء بالسيرة العباسية دون السنة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وقلتم من سبقه الامام بركعتين فقد ادرك الجماعة ولا يقرء في الصلاة في الركعنيت اللتين ادرك ويقراء في الركعتين الأوليين فجعلوها فى آخر بلا حجة، فكذلك في من سبقه بركعة فلم يتشهد فى وقت قيامه ويقوم في وقت تشهده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نذكر في المقام ما صنفه الاسكافى من كتابه المعيار والموازنه لما فيه من بعض شواهد من اقوالهم على صحة ما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كتاب المعيار والموازنة للإسكافي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و به ثقتي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البصير، وصلى الله على سيدنا محمد و آله و صحبه و على جميع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الله قد عظم حق أوليائه و وصل محبّتهم بمحبته و ولايتهم بولايته فمحبّتهم علينا واجبة على قدر تفاضلهم في طاعته إذ جرى حكمه بأن الحب فيه من أفضل ما يتقرب به إليه، فقد عظم حرمة نبيه و حرمة وصيه و حرمة المؤمن من أعظم الحرم، إذ عظم حرمة ماله و دمه و نفسه،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لاستغفار له و القيام بنصرته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وصل ذلك من الله بمعرفة أوليائه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أعدائه، کملت معرفته و وجب له العصمة بإصابة الولاية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قطع ذلك من الله أقعدته جهالته و لم تتم معرفته و ثوته قلة عمله عن استكمال الطاعة و دخل في حزب أهل الضلالة، و في ذلك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اللهَ وَ مَلائِكَتِهِ وَ رُسُلِهِ وَ جِبْرِيلَ وَ 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تَتَوَلَّوْا قَوْماً غَضِبَ الله عَلَيْهِمْ ما هُمْ مِنْكُمْ وَ لا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فرزقنا الله وإياكم الاعتصام بحبله والقيام بحقه في ولاية أوليائه و معاداة أعدائه فإنه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بعد الثناء على ربنا و الصلاة على نبينا مبتدئون فيما سألتم عنه من الجواب فيما وقع فيه الناس من الاختلاف في الصحابة و إبانة الحق و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ذهبوا إليه بما فيه الشفاء و السلامة و القوة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سبب انحراف الناس عن عليّ هو الحقد والضغينة، و العداوة الطائفية، و الحمية الجاهلية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سلّمكم الله من الهلكة وأيدكم بالاستقامة و الصواب في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باب قد كثر قول القائلين فيه و طال اختلافهم و تشعبت أهواؤهم و توغرت من أجله صدورهم و اختلفت فيه ائتلافهم وذلك لأن أوله كان على الضغن و العداوة و العصبية و الحمية، و لم يكن القول فيه على طريق الخطأ من أجل شبهة دخلت أو لبس حدث فاتصلت أسبابه على ذلك و انشعبت فروعه على حسب ما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حدوث أصوله فزرعت في القلوب الهوى و الميل، فتكلم كل إنسان على قدر هواه و میله و ما سبق إلى قلبه فنصر رأيه و ناظر في تقوية قوله، فتاهوا على طول الأيام و الفوا الخطأ و الضلال وتعدى ذلك إلى العوام من النساء و الرجال فعظم فيه الخطب و كثر القيل والقال و توارثوا تلك الأضغان و الأحقاد حتى ظلّ الراجع عن خطائه المبين لرشده منهم مشتوما قد نبذوه بالألقاب و رموه بالبدعة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أن الجماعة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فيتناظرون في أبواب الاختلاف و فنون من الكلام فيصغى المستمعون ويتكلم المتكلمون على سبيل إنصاف و طريق حسن حتى إذا شرعوا في </w:t>
      </w:r>
    </w:p>
    <w:p>
      <w:pPr>
        <w:pStyle w:val="BookText"/>
        <w:rPr/>
      </w:pPr>
      <w:r>
        <w:rPr>
          <w:rFonts w:ascii="Amiri" w:hAnsi="Amiri" w:eastAsia="Amiri" w:cs="Amiri"/>
          <w:color w:val="111111"/>
          <w:sz w:val="28"/>
          <w:sz w:val="28"/>
          <w:szCs w:val="28"/>
          <w:rtl w:val="true"/>
          <w:lang w:bidi="ar-SA"/>
        </w:rPr>
        <w:t>الكلام في هذا الباب كثر شعبهم وتكلم ساكتهم و ارتفعت أصواتهم وعظم لغطهم، و انقلبوا عن طبعهم، و تجبروا في مقالهم و أحالوا في أنفسهم مقالهم، لشدة ما دخلهم من الغضب و التعصب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الأدب منهم و المتقدمين في الكلام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ما وصفنا بين قوم ليس لهم أوّل يدعو إلى العصبية و لا لهم تقدّم يوجب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الباب ليس الخلاف فيه بعظيم و لا الخطأ فيه بكبير و لا القول فيه كالقول في العدل و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مهدنا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آفة القوم فيه واحدة، و أن العلة فيه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أهل الحشو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الحديث وسائر العوام فعندهم من التعسّف في هذا الباب و العناية به والانكماش فيه على قدر جهلهم بأوّله و آخره و على حسب ما عندهم من قلة المعرفة بالنظر والتمييز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الفريضة و الشرع إلى التقليد و القول بما دعت إليه ملوك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ملوك بني أمية وإن كانت قد بادت فإن عامتها و شيعتها فينا اليوم ظاهرة متعلّقة بما ورثوه من ملوكهم الطاغية وأسلافهم الباغية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من عنايتهم بخطئهم في هذا الباب أن أخذوا معلّميهم بتعليم الصبيان في الكتاتيب لينشئوا عليه صغيرهم و لا يخرج من قلب كبيرهم وجعلوا لذلك رسالة يتدارسونها بينهم و يكتب لهم مبتدأ الأئمة أبو بكر بن أبي قحافة و عمر بن الخطاب و </w:t>
      </w:r>
    </w:p>
    <w:p>
      <w:pPr>
        <w:pStyle w:val="BookText"/>
        <w:rPr/>
      </w:pPr>
      <w:r>
        <w:rPr>
          <w:rFonts w:ascii="Amiri" w:hAnsi="Amiri" w:eastAsia="Amiri" w:cs="Amiri"/>
          <w:color w:val="111111"/>
          <w:sz w:val="28"/>
          <w:sz w:val="28"/>
          <w:szCs w:val="28"/>
          <w:rtl w:val="true"/>
          <w:lang w:bidi="ar-SA"/>
        </w:rPr>
        <w:t>عثمان ابن عفان و معاوية بن أبي سفيان، حتى ان أكثر العامة منهم ما يعرف علي بن أبي طالب و لا نسبه، و لا يجري على لسان أحد منهم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هذا ما يؤثر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رجل فلما غشيته برمحي قال أنا على دين عمر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يريد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أرجحية القول بتفضيل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أرجحية القول بتفضيل عليّ اتّباعا لروايات أكابر الصحابة، على القول بمفضولية عليّ تقليدا لابن عمر؛ ثم نقض رواية المنحرفين عن عليّ بعلة تكلم نذر يسير من ضعفاء الصحابة فيه، بمردودية قولهم بتقريض جم غفير من عظماء الصحابة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معارضتهم بأن من تكلم من أعاظم الصحابة في عثمان كان أكثر ممن تكلم في عليّ عليه السلام من أصاغر الصحابة فما بال المنحرفين لم يتأثروا بكلام أشراف الصحابة في عثمان و تأثروا بكلام الأنذال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مخدوعة متحيرة بفقد العلم و المعروفة، مغرورة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جميعا يشهدون أن أبا بكر أفضل من عمر و يسندون تفضيل أبي بكر على عليّ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فيقلدونه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جاءهم الإسناد في تفضيل عليّ و تقديمه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كافة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بكر و سلمان و عمار بن یاسر و ما كان من شهرة قيامهم مع علي بن أبي طالب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يلتفتوا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كانوا مالوا إلى تصديق عبد الله بن عمر لأنه أفضل و أعبد و 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عندنا على ذلك فتقليد على بن أبي طالب و من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لأنه خير من عبد الله بن عمر و أفضل لا يشكون في ذلك و لا يمترون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كانوا مالوا إلى عبد الله بن عمر لأن أباه كان إماما فاضلا ، فالميل إلى محمد ابن أبي بكر أوجب لتقديمهم لأبي بكر على عمر و تفضيلهم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أجد لهم في ذلك علة يوجبها التميّز و النظر غير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الخديعة و تقليد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أبين من هذا في جهل الأنعام الضالة و الحمر المستنفرة أن عائشة عندهم في أزواج النبي صلى الله عليه أشهر و هي عندهم أفضل من بنت أبي سفيان، و أكثر في الشهرة و المعرفة، فإذا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بسوء غضبوا و أنكروا و لعنوا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علّتهم أنّه خال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محمد بن أبي بكر بسوء رضوا و أمسكوا و مالوا مع ذاكره؛ و خئولته ظاهرة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نفرت قلوبهم من علي بن أبي طالب لأنه حارب معاوية وقاتله، وسكنت قلوبهم عند قتل عمار و محمد بن أبي بكر و له حرمة الخؤلة و هو أفضل من معاوية و أبوه خير من أبي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فتدبّروا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علة القوم الخديعة و الجهالة و إلا فما بالهم لايستنكرون قتل محمد بن أبي بكر، و لا يذكرون خئولته للمؤمنين؟ قاتلهم الله أنى يؤفكون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مالوا عن إمامة علي بن أبي طالب و ضعفوها، وبعضهم نفاها بما كان من خلاف عائشة و طلحة والزبير، و قعود ابن عمر و محمد بن مسلمة و أسامة بن زيد، و هؤلاء </w:t>
      </w:r>
    </w:p>
    <w:p>
      <w:pPr>
        <w:pStyle w:val="BookText"/>
        <w:rPr/>
      </w:pPr>
      <w:r>
        <w:rPr>
          <w:rFonts w:ascii="Amiri" w:hAnsi="Amiri" w:eastAsia="Amiri" w:cs="Amiri"/>
          <w:color w:val="111111"/>
          <w:sz w:val="28"/>
          <w:sz w:val="28"/>
          <w:szCs w:val="28"/>
          <w:rtl w:val="true"/>
          <w:lang w:bidi="ar-SA"/>
        </w:rPr>
        <w:t xml:space="preserve">النفر الذين أوجبوا الشك في عليّ عندهم وضعفوا إمامته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طعنوا على عثمان و ألبوا عليه و ذكروه بالتبديل و الاستيثار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بادرة عليه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إليه قميص رسول الله و هو على المنبر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هذا قميص رسول الله صلى الله عليه لم يبل و قد أبليت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قدح الشك في قلوبهم في عثمان بقولهم و لا قصّروا عن تفضيله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بطعنهم و لا أثر ذلك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عللهم في استنكارهم على عثمان مأثورة مذكورة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قعدوا عن عليّ جعلتم قعودهم حجّة و طعنهم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و التنقيص و صرف الإمامة عنه، من غير أن يذكروا علّة تبديل و لا استيثار و لا تغيير أكثر من نكثهم و طعنهم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رويتم أن عثمان نفى أبا ذر ، وقد عرفتم تقدم أبي ذر و سابقته،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مسعود وغيره من أكابر أصحاب رسول الله صلّى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تجدون أحدا مدّ عليّ بن أبي طالب إليه يده قبل أن يبدأه بالبغي و الخلاف، و لا ذكر عنه استيثار و لا خيانة ولا خطأ وجدوه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نوجدكم لكل من ذكرتم معارضين في دعواهم مخطئين لهم في خلافهم و قعودهم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عائشة فقد عارضتها أم سلمة بالخلاف عليها و التخطئة لها بحجج أوردتهاتستطع إنكارها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عبد الله بن عمر فقد عارضه عبد الله بن عباس و هو أكبر منه علما و فضلا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طلحة والزبير فقد أقرا بالبيعة و نكثا و هما أول من 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مسلمة فأكبر منه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أسامة بن زيد فأفضل منه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ملتم مع من ذكرنا و قد عارضهم من وصفنا؟</w:t>
      </w:r>
    </w:p>
    <w:p>
      <w:pPr>
        <w:pStyle w:val="BookText"/>
        <w:rPr/>
      </w:pPr>
      <w:r>
        <w:rPr>
          <w:rFonts w:ascii="IRNazanin" w:hAnsi="IRNazanin" w:eastAsia="IRNazanin"/>
          <w:color w:val="111111"/>
          <w:sz w:val="28"/>
          <w:sz w:val="28"/>
          <w:szCs w:val="28"/>
          <w:rtl w:val="true"/>
          <w:lang w:bidi="fa-IR"/>
        </w:rPr>
        <w:t>و زاد عليهم سبعون بدریا و سبع مائة من المهاجرين والأنصار منهم المقداد بن الأسود، و أبو أيوب الأنصاري صاحب رسول الله صلى الله عليه وسلّم، و أبو الهيثم ابن التيهان، و خزيمة بن ثابت ذو الشهادتين، وغيرهم من أصحاب النبي صلّى الله</w:t>
      </w:r>
    </w:p>
    <w:p>
      <w:pPr>
        <w:pStyle w:val="BookText"/>
        <w:rPr/>
      </w:pPr>
      <w:r>
        <w:rPr>
          <w:rFonts w:ascii="Amiri" w:hAnsi="Amiri" w:eastAsia="Amiri" w:cs="Amiri"/>
          <w:color w:val="111111"/>
          <w:sz w:val="28"/>
          <w:sz w:val="28"/>
          <w:szCs w:val="28"/>
          <w:rtl w:val="true"/>
          <w:lang w:bidi="ar-SA"/>
        </w:rPr>
        <w:t>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تمت بيعة أبي بكر عندكم بأبي عبيدة بن الجراح و عمر بن الخطاب مع خلاف سعد و امتناعه من البيعة، وخلاف الأنصار،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إليها و الداعي</w:t>
      </w:r>
    </w:p>
    <w:p>
      <w:pPr>
        <w:pStyle w:val="BookText"/>
        <w:rPr/>
      </w:pPr>
      <w:r>
        <w:rPr>
          <w:rFonts w:ascii="Amiri" w:hAnsi="Amiri" w:eastAsia="Amiri" w:cs="Amiri"/>
          <w:color w:val="111111"/>
          <w:sz w:val="28"/>
          <w:sz w:val="28"/>
          <w:szCs w:val="28"/>
          <w:rtl w:val="true"/>
          <w:lang w:bidi="ar-SA"/>
        </w:rPr>
        <w:t>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تتم بيعة عليّ بن أبي طالب بالمهاجرين والأنصار و السابقين إلى الإيمان و هم الطالبون له و المجتمعون عليه و ليس له نظير في زمانه يشاكله و يعادله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لهذا من مقال ما أبين تناقضه و أقل حياء الداين به فخلاف من لم يبايع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أكثر في تضعيف الإمامة من خلاف من نكث البيعة و ادّعى بعد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اتفقت بعد خلافها، لا يمكنكم ادعاء ذلك في سعد بن عبادة و ما تروونه من قول سلمان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يمكنكم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بالبيعة لأمير المؤمنين عليه السلام ثمّ نكثهما بيعته بلا عذر مقبول في الدين بل و لا عند العقلاء المستقيمين ممن لا يتدين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خطائهما في بدء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أكبر منه بكاء عائشة و ندامتها و تلهف ابن عمر على ذلك، حتى دعا ابن عمر ما استبان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تقصيره إلى الغلوّ و الإفراط في مبايعة الحجاج بن يوسف و اعتل بأنه سمع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لا إمام له مات ميتة جاهلية فهذا يدلّ على أنّه قد اعتقد إمامة عليّ بن أبي طالب لأن من اعتقد إمامة الحجاج لم يذهب عن إمامة عليّ بن أبي 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رأيت خطا أعظم و لا تقصيرا أبين من فعل ابن عمر المغفّل مع روايتكم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آسي إلا على ثلاث منها اني لم أكن قاتلت هذه الفئة الباغية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المقايسة بين ما صنعه أمير المؤمنين من الصفح و الرجاحة، و ما أتى به من تقدّمه من الخفّة و الشراسة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رويتم من توخي أمير المؤمنين للحق وتركه لإعمال الهوى وصبره على كظم الغيظ ما لا خفاء به عن كل ذي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عثمان أن أبا ذرّ يتكلم في الشام فسيّره إلى المدينة، وتكلّم بالمدينة فنفاه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 عمار فصنع به ما ،بلغكم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مسعود ما رويتم، و تكلم سعد ابن عبادة،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قتله الله، حتى عارضه قيس بمثل ما تكلم فأمسك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دار بين أمير المؤمنين عليه السلام و بين من خالفه بعد مبايعتهم إياه، و ما جرى بين أم المؤمنين أم سلمة وعائشة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تكلم طلحة والزبير بعد البيعة فبلغ ذلك عليا فدعا بهما فأنكرا فلم يعجل عليهما و استأذناه إلى مكة فلم يحبسهما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المراقبة في أمرهما و لا يمضي على التهمة </w:t>
      </w:r>
    </w:p>
    <w:p>
      <w:pPr>
        <w:pStyle w:val="BookText"/>
        <w:rPr/>
      </w:pPr>
      <w:r>
        <w:rPr>
          <w:rFonts w:ascii="Amiri" w:hAnsi="Amiri" w:eastAsia="Amiri" w:cs="Amiri"/>
          <w:color w:val="111111"/>
          <w:sz w:val="28"/>
          <w:sz w:val="28"/>
          <w:szCs w:val="28"/>
          <w:rtl w:val="true"/>
          <w:lang w:bidi="ar-SA"/>
        </w:rPr>
        <w:t>حتى ينكشف الغطاء، فلما خرجا جعلا لا يلقيان أحدا إلّا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علينا طاعة و لا بايعناه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الخبر إلى عليّ بن أبي طالب رضي الله عنه، فتلا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 يد الله فوق أيديهم فمن نكث فإنما ينكث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العمرة يريدان و لقد أتياني بوجهي فاجرين و خرجا من عندي بوجهي غادرين 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ألقاهما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كتيبة خشناء يقتلان فيها أنفسهما ، فما خفي أمرهما عليه، و لقد أصاب الرأي فيهما و أعمل الحق في تخليتهما حتى كشفا ،قناعهما، و أبرزا صفحتهما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عائشة، فقد علمتم توبتها و رجوعها و ذلك لأن الله أمرها بلزوم بيتها، و نهاها ألا تتبرّج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وقفتها أم سلمة على ما فيه رشدها وصلاحها، و ذكرتها وصية النبي صلى الله عليه وسلم لها ، و أم سلمة لم تقل ما قالت في عليّ لقرابتها القريبة منه، و لا لهوى و ميل إليه بغير الحق و قد كانت مخزومية غير أن الدين والتقوى و الورع و الرغبة في الحق دعاها إلى القول بفضل علي و الصدع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خطته أم المؤمنين عائشة و نقضته أم المؤمنين أم سلمة سلام الله عليها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يؤثر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لما لقيتها بمكة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 أمية كنت أوّل ضعينة هاجرت و كنت كبيرة أمهات المؤمنين، وكان رسول الله صلى الله عليه وسلم يقسم لنا من بيتك، و كان جبريل أكثر شيء تعبّدا في بيتك </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 لأمر ما تقولين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و ابن أختي أخبراني أن القوم استتابوا الرجل حتى إذا تاب قتلوه يعني عثمان و أخبراني أن ابن عامر أخبرهم أن بالبصرة مائة ألف يغضبون لقتله و يطلبون بدمه و قد خشيت أن يكون بين الناس حربا و دما، فهل لك أن أسير أنا و أنت لعلّ الله أن يصلح هذا الأمر على أيدينا ؟ قالت لها أم سلمة يا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أبدم عثمان تطلبين؟ فو الله إن كنت لأشد الناس عليه و ما كنت تدعينه إلا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علي ابن أبي طالب تنقمين و قد بايعه المهاجرون و الأنصار ، أذكرك الله و خمسا سمعتهن أنا و أنت من رسول الله صلى الله عليه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قالت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تذكرين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أقبل رسول الله صلى الله عليه و سلم و نحن معه حتى إذا هبط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قدید مال الناس ذات اليمين وذات الشمال، فأقبل هو و عليّ بن أبي طالب يتناجيان، فأقبلت على جملك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،فنهيتك و قلت رسول الله صلّى الله عليه و سلم مع ابن عمه و لعلّ لهما حاجة؛ فعصيتيني، فهجمت عليهما فلم تلبثي أن رجعت تبكين، فقلت لك قد نهيتك،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جرأني على ذلك إلا أنه يومي من رسول الله صلى الله عليه وسلم، فقلت لك ما أبكاك؟ فقلت هجمت عليهما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لي من رسول الله صلى الله عليه من تسعة أيام يوم، فلا تدعني و يومي؟ فأقبل عليّ رسول الله صلى الله عليه وسلم غضبانا محمرًا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يبغضه أحد من أهل بيتي و غيرهم إلا خرج من الإيمان، و إنّه مع الحق و 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أتذكرين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نعم قالت و يوم كنت أنا و أنت مع رسول الله صلى الله عليه وسلم، و أنت تغسلين رأسه و أنا أحيس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حيسا و كان يعجبه فرفع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أبي </w:t>
      </w:r>
    </w:p>
    <w:p>
      <w:pPr>
        <w:pStyle w:val="BookText"/>
        <w:rPr/>
      </w:pPr>
      <w:r>
        <w:rPr>
          <w:rFonts w:ascii="Amiri" w:hAnsi="Amiri" w:eastAsia="Amiri" w:cs="Amiri"/>
          <w:color w:val="111111"/>
          <w:sz w:val="28"/>
          <w:sz w:val="28"/>
          <w:szCs w:val="28"/>
          <w:rtl w:val="true"/>
          <w:lang w:bidi="ar-SA"/>
        </w:rPr>
        <w:t>أميّة أعيذك بالله أن تكوني منبحة كلاب الحوأب و أنت يومئذ ناكبة عن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من الحيس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وبرسوله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إحداكن يفعل هذا أتذكرين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كنا أزواج رسول الله صلّى الله عليه وسلم في بيت حفصة بنت عمر فتبذلنا لرسول الله صلى الله عليه و سلم و لبست كل امرأة منا ثياب صاحبتها فأقبل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حتى جلس إلى جنبك و كنت تعجبينه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على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أترين يا حميراء أني لا أعرفك إن لأمتي منك يوما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كنت أنا و أنت مع رسول الله صلى الله عليه و سلم في بعض أسفاره و كان عليّ يتعاهد ثياب رسول الله صلى الله عليه و سلم و نعله، فإذا رأى ثوبه قد توسّخ غسله، و إذا رأى نعله قد نقبت أو رثّت خصفها ، فأقبل عليّ يوما فأخذ نعل رسول الله صلى الله عليه وسلم فخصفها في ظلّ سمرة، فأقبل أبوك و عمر فاستأذنا فقمنا إلى الحجاب فدخلا ثم قالا يا رسول الله إنا و الله ما ندري ما قدر ما تصحبنا، أفلا تعلمنا خليفتك فينا فيكون مفزعنا إليه ؟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أرى مكانه و لو فعلت لنفرتم عنه كما نفرت بنو إسرائيل عن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خرجا، خرجت أنا و أنت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جريئة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كنت مستخلفا عليهم؟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أرى إلا علي بن أبي طالب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جمع رسول الله صلى الله عليه و سلم أزواجه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اتقين الله وقرن في بيوتكن ولا يستفز نكن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أتذكرين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عندها و قد ضعفت عزيمتها، و فترت عن الخروج، و أمرت مناديها فنادى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 المؤمنين قد بدا لها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عليها طلحة والزبير، و مروان بن الحكم و عبد الله بن الزبير، فقلّبوا رأيها و موّهوا الأمور عليها، و استغلطوها و استغفلوها و قالوا لها تخرجين و تصلحين بين الناس فلعل الله أن يدفع بك الفتنة فهو أعظم لأجرك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رأيها وقوّوا عزمها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أم المؤمنين أم سلمة رضوان الله عليها إلى أمير المؤمنين عند مسير طلحة و الزبير و عائشة إلى البصرة و إعلامها أمير المؤمنين بمسير القوم و بعثها ابنها عمر بن أبي سلمة لمعاضدة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ساروا إلى البصرة ذكروا أن أم سلمة كتبت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لو لا أن نبي الله صلّى الله عليه وسلم أمرنا أن نقرّ في بيوتنا لخرجت معك، و لكنني باعثة معك سمعي وبصري عمر بن أبي سلمة ربيب رسول الله صلى الله عليه وسلم، و هو ابن أخيك فأغذه بالعلم و رشّحه بالمروءة، و احفظ منه ما تحفظ من ابني الحسن و الحسين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زحف عليّ للمسير دعت أمّ سلمة ابنها و كان له فضل و فقه و عبادة،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الحق بعلي بن أبي طالب فإذا لقيت الخيل فاطعن و اضرب و اعلم أني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قولا لا يحل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لي أن أحبسك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فمضى إلى عليّ حتى لحق به و قاتل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أصناف المخالفين و المعادين للإمام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راجعون إلى ذكر أصناف المخالفين، ثم نأتي إلى الردّ عليهم بما فيه إيضاح الحق و قمع الباطل ، فاستمعوا لما نحن ذاكروه، و أحضرونا أفهامكم، و التمسوا الإنصاف بترك الميل يتبيّن لكم الحق بدلائله الواضحة و أسبابه 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علمتم أن أقوى الخطأ في هذا الباب و الذي أشكل على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المرجئة و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جهلهم بأول هذا الأمر وآخره، وقلّة معرفتهم بالنظر و التمييز بين السنّة و الفريضة و تشريعهم التقليد بما دعت إليه ملوك بني أمية فبعضهم قدّم أبا بكر على عليّ، وبعضهم أمسك و دان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أفضح من هذا خطأ موازنة علي بطلحة والزبير، والوقوف عندهم، و هو ما تعلّقت به خاصة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من هذا جهلا و عمى موازنة عليّ بمعاوية و هو ما ذهب إليه بعض العامة المتحيّرة وطغام الحشوية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بدأنا بالقول الأول وبيّنا باطله و أوضحنا خطأه وضح ما بعده و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لعلي بن أبي طالب رضي الله عنه عند اختلاف الناس فيه مثل من عيسى بن مريم صلى الله عليه و سلم، فاختلفت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أصنافا كما اختلفت أمة عيسى صلّى الله عليه فيه أصنافا ، و أفرط فيه قوم فعبدوه، و قصر فيه قوم فشتموه و قذفوه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فمنزلة النصارى في الإفراط منزلة الروافض في الإفراط و منزلة المرجئة في النصب و التقصير في عليّ منزلة اليهود في التقصير و شتم عيسى بن مريم صلّى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ذلك ما يؤثر عن النبي صلّى الله عليه وسلم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فيك رجلان محبّ مفرط، و مبغض مفرط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من التنبيه على الحق قبل التلخيص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تعلمون أن بلدان النصب و المقصرين عن فضل عليّ بن أبي طالب الشام و الري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البصرة، فإن الأمور لما انكشفت و رجع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النظر استبصروا و أبصروا و شيعوا و زادوا، و كذلك أهل الشام و الريّ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أموره تنكشف على طول الأيام، و أن الحق يعلو عند النظر بما ترادف من قوارع الحجج، فيمل الناس الجهل و التعصب و الخطأ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أيضا انك لم تر شيعيا قط رجع القهقرى بل يزداد في الإفراط، و يغلو في القول ولا يرجع إلى التقصير حتى يصير بالإفراط رافضيا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شيعيا صغيرا أريك رافضيا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ذلك انه إذا قال بالتشيّع اتسعت عليه الفضائل و كثرت المناقب و ترد عليه عند النظر من فضائل صاحبه، و تقدمه دلائل تبهر و تلوح كالقمر الأزهر و كالنجوم المضيئة فيضيق عليه المخرج، فلا يكون عنده من الورع وحزم التوقي و لطافة النظر و العلم بالمخرج ما يمنعه من الغلوّ و يقعده من الإفراط و التقدم، فعندها ترفض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في بغضه و مقته فلعنه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شتم و کفر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 بنبوّته و قال آخرون فيه بمثل مقالة النصارى في عيسى بن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تجد أحدا قال ذلك في أبي بكر و عمر بل قد نجد القائلين بتقديم أبي بكر و عمر قد يرجعون إلى ترك المذهب و يميلون إلى الاعتقاد الحسن و الصواب في اعتقاد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لسنا نجعل إفراط من أفرط و شتم من شتم حجّة في تقديم علي بن أبي طالب على بکر و عمر، و إنما جعلنا ذلك تنبيها قبل النظر لتعلموا أن التمييز و المعرفة في تقديمه يحثان على الفحص و النظر، و لأن قوما دعاهم التعصب و الحمق إلى ان جعلوا إفراط من أفرط فيه و خلاف من خالفه تنقصا لأبي الحسن صلوات الله عليه، فأريناهم أن ذلك في الفضل أولى من النقص، و على التقديم أدلّ منه على التقصير كما قلنا في عيسى بن مريم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التوهم إلى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 قوما إلى أن زعموا أن كثرة الخلاف عليه في عسكره و ما حدث من نكث الناكثين عليه يدل على أنه لم يكن له نفاذ في التدبير و لا كان معه من حسن التأليف و رجاحة السياسة ما كان مع غيره على 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غاية ما يكون من التعدي في القول والإفراط في ترك قلة الإنصاف و ذلك بأنهم لم يوقفونا من سوء تدبيره و خطأ سياسته على أمر معروف و لا على حديث في ذلك مأثور و مشهور،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يوجهوا ذلك بالقياس قصدا منهم إلى نصرة الخطأ و ميلا إلى العصبية و الحما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هيهات أن ينالوا في عليّ ما قصدوا إليه ، و لو كان ما ذهبوا إليه صوابا قلنا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فارتداد العرب قاطبة و اجتماعها على الردّة في أيام أبي بكر أعظم و أدلّ على الخطأ في الرأي و الغلط في السياسة، لأن الفتنة كانت أعظم في أيامه و كذلك فتنتهم أيام عثمان </w:t>
      </w:r>
    </w:p>
    <w:p>
      <w:pPr>
        <w:pStyle w:val="BookText"/>
        <w:rPr/>
      </w:pPr>
      <w:r>
        <w:rPr>
          <w:rFonts w:ascii="Amiri" w:hAnsi="Amiri" w:eastAsia="Amiri" w:cs="Amiri"/>
          <w:color w:val="111111"/>
          <w:sz w:val="28"/>
          <w:sz w:val="28"/>
          <w:szCs w:val="28"/>
          <w:rtl w:val="true"/>
          <w:lang w:bidi="ar-SA"/>
        </w:rPr>
        <w:t xml:space="preserve">أشد، و اختلافهم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و أجلّ؛ فما قلتم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أوجب و من أبي حسن أبعد لأن الخلاف عليه كان هو سببه و علته و ذلك مأثور 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فكيف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القوم خالفوه لما ظهر من ضعفه و عواره، و لما حدث عندهم من نهمته و دعوى من ادعى عليه تبديل السنن و استيثار الفيء، و إيواء الطريد و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أخرى، و من شيء بعد شيء، و إخراج أبي ذر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عليكم في عثمان قد وجب، و في علي قد بطل، فالحمد الله على تعريفه بهت من كفر، و قمع من 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اعتل أهل الحيرة في تنقيص أبي حسن بما حدث في زمانه من الخلاف و الفتن، فذلك عليهم في أبي بكر أوجب و لعثمان 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صوّبوا رأي عثمان في كفّه عن الحرب و خطئوا عليا في إقدامه على القتال لزمهم تخطئة أبي بكر في محاربته لمن منع الزكاة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يلزموه الضلال و الخطأ إذ زعم أنه يسفك الدماء ويقتل الأنفس من أجل عقال لو 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منى صوّبوا أبا بكر في رأيه، خطئوا عثمان في كفّه عن الدفع عن نفسه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المذهب و المفرّ و قد أحاطت بكم الحجج لو لا المعاندة و التعصب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أبين من هذا أن أسامة بن زيد لما سئل عن علّة قعوده عن نصرة أمير المؤمنين على أعدائه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أيّام النبي صلّى الله عليه وسلم أن لا أقاتل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إنه كان في سريّة في بعض محاربة المشركين فقتل رجلا بعد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و هو يشهد أن لا إله إلا الله؟ فعاهد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أن لا يقاتل أحدا يشهد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فأخطأ في أوّل مرّة في الحكم في قتل الكفرة و غلط في حكم الله في محاربة أهل القبلة، لأن الكافر إنما وجبت محاربته لإنكاره الشهادة و أهل الصلاة لم يجب قتالهم لإقرارهم و إنما وجب قتالهم لبغيهم، فالحكم في أهل الصلاة أن يكفّ عن قتلهم إذا رجعوا عن بغيهم، وفاءوا إلى أمر ربهم كما أن الحكم في أهل الكفر أن لا يقاتلوا إذا رجعوا عن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في إقدامه و لم يدرك الصواب في إمساكه، فغلط أسامة الضعيف في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من قول أسامة يدل على تخطئة أبي بكر في رأيه؛ لأن أبا بكر قد رأى محاربة من أقرّ بالشهادة وصلّى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الخلاف على أبي بكر كان في هذا الرأي أكثر ، لأن عامة أصحاب النبي صلى الله عليه وسلم أسندوا رأيهم في خلاف أبي بكر إلى النبي صلى الله عليه وسلم فقالوا سمعنا النبي صلّى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منعوا مني دماءهم وأموالهم إلا بحقها و حسابهم على الله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هذا من قولهم أكبر في الخلاف، و أعظم في الشبهة مما رواه محمد بن مسلمة أنه سمع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فتنة فاتخذ سيفا من خشب و اضرب بسيفك الحائط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روايتكم الظاهرة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ودليلها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روايتكم المشهورة عن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وليتموها أبا بكر وجدتموه ضعيفا في بدنه قويا في دين الله و إن وليتموها عمر وجدتموه قويا في بدنه قويا في دين الله، وإن وليتموها عليا يهدكم طريق الحق و يسلك بكم المحجة البيضاء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فقبلوا هذا الرأي من أبي بكر من غير أن يسنده لهم إلى رسول الله صلى الله عليه و سلم، و لا يستشهد عليه أحدا من طريق الأثر، و شكوا في مثله، و لم يصوّبوا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محاربته من بغى و نكث و شقّ العصا و استأثر بالفيء مع إسناد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النبي صلّى الله عليه وسلم،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لعهد النبي صلى الله عليه إليّ أن أقاتل الناكثين والقاسطين والمارقين وشهادة المهاجرين والأنصار له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عمار بن ياسر ، و أبو أيوب الأنصاري، و أهل الفضل و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قدمنا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 شأن من ذهب عن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المعاندة و اتباع الهوى دون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بدء بيعة أبي بكر، وبيانه و إبانته عن نفسيته و شخصيته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الآن إلى النظر في بدء بيعة أبي بكر، وكيف كان السبب لتعلموا أن القوم لم يميلوا إليه تفضيلا له على عليّ بن أبي طالب ولا جعلوا ذلك علّة للتقدمة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لسنا نحتج عليكم بما روته الرافضة من أن بيعته كانت على المغالبة و القهر دون الاجتماع و الرفق والذي رويتم أن القوم لما بلغهم اجتماع الأنصار و تأميرهم سعدا، مضوا و بادروا بالبيعة عن غير شوری و لا اجتماع و لا نظر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فالتمسنا طلب المخرج، و تأوّلنا ما رويتم تأويلا حسنا،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لما بلغهم اجتماع الأنصار و ما بدءوا به من الخلاف بادروا بالبيعة لأبي بكر مخافة الانتشار و الاختلاف و فساد القوم ولذلك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وقاه الله 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أنطقه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 القوم لم يميلوا إلى أبي بكر بالتقديم، و لا 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بالتفضيل و لا ادّعى ذلك له أحد علمناه و إنما كانت علّتهم في ذلك دفع قول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في قريش محصورة ، و على غيرهم محظورة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لسنا نحتج عليكم إلا بسلاحكم و لا نأخذكم إلا بما رويتم لتعلموا أن الحق قوي، و أن الباطل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يحقق ما قلنا ويصدّقه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 لست بخيركم فقد أبان عن نفسه بخلاف ما قلتم، وكذبكم نصا في مقالتكم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 قوم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 لست بخيركم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من التأويل خطأ، لأن الخبر متى خرج مرسلا عاما، و حمل على الخصوص بطلت حجية الأخبار؛ و سقط الاحتجاج بالآثار فلم ينتج علم أخبار الله في القرآن و سقطت المناظرة و تعلّق كل مبطل بمثل هذه العلّة و جعل العام خاصا، و الخاص عاما، و لو ساغ هذا التأويل لساغ مثله في الخبر، لو جاء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 لست بخيركم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هذا لم يكن للتاويل 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بخيركم دينا فيما مضى و لست بخيركم دينا في نفس الولاية، فإنما كنت خيركم دينا بنفس السبق و </w:t>
      </w:r>
    </w:p>
    <w:p>
      <w:pPr>
        <w:pStyle w:val="BookText"/>
        <w:rPr/>
      </w:pPr>
      <w:r>
        <w:rPr>
          <w:rFonts w:ascii="Amiri" w:hAnsi="Amiri" w:eastAsia="Amiri" w:cs="Amiri"/>
          <w:color w:val="111111"/>
          <w:sz w:val="28"/>
          <w:sz w:val="28"/>
          <w:szCs w:val="28"/>
          <w:rtl w:val="true"/>
          <w:lang w:bidi="ar-SA"/>
        </w:rPr>
        <w:t>الهجرة 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بخيركم دينا يريد أني لم أكن خيركم دينا من أجل 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لأنه ذكر الولاية في كلامه و لم يذكر النسب، و الكلام على عمومه يلزمكم مخرجه و ظاهره، فمن ادعى الخصوص ادعى أمرا معينا لا يوصل إلى علمه إلا بأمر ظاهر أو خبر ،منصوص ، و قائل هذا لم يذهب إلى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ظاهر الكلام، أو خبر منصوص يبيّن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ضيق الباطل يدعو صاحبه إلى مثل 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نسب أبي بكر كان معروفا عند القوم غير مجهول، و لم يكن بينهم مشاجرة في النسب، و لا شبهة فيحتاج أبو بكر إلى ذكره و نعته فهذا من قوله محال، و قد علموا جميعا أن أبا بكر ليس بخيرهم نسبا و لا معنى لهذا التأويل أكثر من التلطف إلى الحيلة، وإنما قال أبو بكر ذلك عندنا على جهة الإبانة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بعض الناس توهم أن الولاية كانت لأبي بكر على جهة التفضيل و التقدمة، فأبان عن نفسه، و نفى غلط الناس في ذلك وخطأهم و تعدّيهم و ردّهم إلى الحق، و وقفهم عليه لأن هذا كان طريقه ومذهبه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الناس على الصواب فيه و في غيره، و يبيّن لهم الحق عند تركه و الذهاب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 لست بخيركم فلا تجعلوا ولايتي سببا لغلطكم و قولكم أني أفضل و أحق من غيري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احتال قوم أيضا لهذه الكلمة حيلة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منه على حدّ التواضع و النصفة، وترك التزكية، لأن المؤمن لا يمدح نفسه ولا يزكيها على لسانه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في التأويل أوضح خطأ من الأول مع ما يلزم قائله من النقص و ذلك لأن التواضع لا يكون في الكذب و لا الإنصاف يكون على نفي مصير الحق، لأن هذا القول من غير أبي بكر كذب؛ و كيف يكون من غيره كذبا و منه تواضعا؟ و لا يجوز أن 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بمؤمن تواضعا و قد علمتم أن النبي صلى الله عليه وسلم كان أكثر الخلق تواضعا و إنصافا و لا يجوز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إليكم و 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التواضع و النصفة، وليس من التواضع أن يقول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بزكي و المؤمن لست بمؤمن؛ و الصالح لست بصالح و الفاضل لست بفاضل؛ و إنما التواضع يكون بالإمساك عن ذكر نفسه و مدحه لها و حسن المحاورة و المساواة، بحسن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نرجع إلى المقدّمين لأبي بكر على أبي حسن بالمسألة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حجّتكم في تفضيله على عليّ بن أبي طالب؟ فإن لجئوا إلى اجتماع الناس على أبي بكر و هي من أكبر عللهم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الناس له قد شرحنا ،سببه ، و إن اختيارهم له لا يوجب له الفضل على غيره، و إنما سألناكم عن إبانة فضله على غيره قبل الاختيار له، و إلا فإن لم يكن قبل الاختيار فاضلا مقدما على عليّ بن أبي طالب لم يكن لقولكم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اختاروه لأنه أفضل معنى يثبت النسب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زعمتم أن باختيارهم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لفعل غيره، لأن اختيارهم له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إنه لو كان باختيارهم فاضلا مقدما، لكان قبل الاختيار منقوصا مؤخرا، فأرونا فضله على عليّ و تقدمه عليه بفضيلة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لاختيارهم بذلك مستحقا، و بالإمامة أولا، وإلا فلم نسلّم لكم ما ادّعيتم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له </w:t>
      </w:r>
    </w:p>
    <w:p>
      <w:pPr>
        <w:pStyle w:val="BookText"/>
        <w:rPr/>
      </w:pPr>
      <w:r>
        <w:rPr>
          <w:rFonts w:ascii="IRNazanin" w:hAnsi="IRNazanin" w:eastAsia="IRNazanin"/>
          <w:color w:val="111111"/>
          <w:sz w:val="28"/>
          <w:sz w:val="28"/>
          <w:szCs w:val="28"/>
          <w:rtl w:val="true"/>
          <w:lang w:bidi="fa-IR"/>
        </w:rPr>
        <w:t xml:space="preserve">فضائل لا يعرف عليها، و عليّ لا يعرفها، غير أنّا نعلم أن اختيارهم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تقدیم و 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لهم فما الفرق بينكم وبين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على أبي بكر لعلّة لا أقف عليها، إلا إني أعلم انهم لم يجمعوا عليه لأنه كان أفضل، و لو كان قبل الاختيار أفضل من عليّ لبان ذلك و شهر، و لكان ظاهرا غير مكتم، و لو كان اختيارهم لعلة تفضيله و كانت إمامة المفضول غير جائزة لما جاز للأنصار أن يقولوا منا أمير ومنكم أمير، و لكان حراما على أبي بكر أن يمد يده إلى عمر و أبي عبيدة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أبايع أيكم شاء فليمدّ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ما قلنا صلاته بالناس أيام حياة رسول الله صلى الله عليه و سلم و قول النبي صلى الله عليه وسلم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 أبا بكر يصلّي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هذا خبر جاء عن عائشة لم تقم حجّته و لم تلقه الأمة بالقبول، على أنا متى سلمنا لكم الحديث لم يجب به تقدمة لأبي بكر على عليّ، و متى نظرنا في آخر الحديث احتجنا إلى أن نطلب للحديث مخرجا من النقص والتقصير وذلك ان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لما وجد إفاقة و أحسّ بقوّة خرج حتى أتى المسجد، و تقدم فأخذ بيد أبي بكر فنحاه عن مقامه وقام في موضعه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فعله يدلّ على أن ذلك لم يكن عن أمره و دليل على تهمة الخبر بل يوجب اليقين و العلم بأن الأمر له بالصلاة لو كان تلقيا عن الرسول صلى الله عليه لم يخرج بالمبادرة مع الضعف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حتى نحاه وصار في موضعه، و لو كان ذلك عن أمره لتركه و صلّى خلفه كما صلّى خلف عبد الرحمن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شهدتم جميعا أن صلاته خلف عبد الرحمن بن عوف لا توجب له تقديما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يدخل حديثكم من الوهن والضعف و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عارضتكم الرافضة في حديثكم،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قبلتم قول عائشة في الصلاة و جعلتموها حجّة، و لم تقبلوا قول فاطمة في فدك و شهادة أم أيمن لها و عليّ بن أبي طالب رضي الله عنه، و قد شهد لها النبي صلى الله عليه وسلم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الأصول لا تجب بشهادة امرأة قلنا لكم وكذلك الحجّة في الدين لا يثبت بقول امرأة، و لئن كانت صلاة أبي بكر بالناس توجب له التقدم على من صلى خلفه، فصلاة عمرو بن العاص بأبي بكر و عمر توجب له التقدم عليهما، و لعمرو مع الصلاة الولاية الجامعة للصلاة و غيرها و هذا الخبر مجمع عليه، فلم يكن عند أحد منهم علّة يدّعيها في تقديم أبي بكر على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فلجأ بعض أهل النظر إلى القياس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يولّى المفضول على الفاضل لجاز أن يرسل مفضول إلى فاضل و لو جاز ذلك لجاز أن يكون في زمن الرسل من هو أفضل منهم، فرجع هذا بعد إلى فعل الناس فجعله حجة من طريق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جوابك هذا قد انتقض من وجوه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إن الإمامة لا تشبه النبوّة و هي بالإمارة أشبه لأن الإمام لا يشهد على غيبه، و قد يجوز عليه التبديل والتغيير و النبي صلى الله عليه وسلم قد يشهد على غيبه و يؤمن تبديله و تغييره، فهل يجوز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أن يولّى إمام لا يشهد على غيبه الجاز أن يرسل رسولا يشهد على نفسه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لو أمكن أن يكون إمام لا يؤمن تبديله و تغييره أمكن أن يرسل الله رسولا لا يؤمن تبدیله و تغیيره، فهذا عندهم قياس منتقض فاسد، والإمامة لا تقاس بالنبوة، وقياس الإمامة الإمارة لأن الإمام ليس له أن يتعدى حكم الله و عليه الاتباع، و تلك منزلة الأمير و الأمير لا يشهد على نفسه كما لا يشهد على غيبه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 الإمام قد يولّى و يعزل و يصلي وتلك منزلة الأمير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فهل يجوز تولية المفضول على الفاضل؟ وذلك في الدين جائز صحيح و من اختيار الأمة غير فاسد على حسب ما كان من اختيار النبي صلى الله عليه و سلم عمرو ابن العاص و توليته على أبي بكر و عمر في غزوة ذات السلاسل، و لم يوجب تجويزه بعثة رسول الله صلى الله عليه و سلم مفضولا إلى من هو أفضل منه، قياسا على إمارة المفضول على الفاضل و لو كان ما قلتم جائزا لكان هذا لكم ألزم لأن اختيار النبي صلى الله عليه وسلم إلى اختيار الله أقرب و أولى من اختيار الناس باختيار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النبي صلى الله عليه وسلم لأن عمرو بن العاص متى بدل و غيّر رجع أمره إلى النبي صلى الله عليه وسلم وذلك بعد موته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الإمام المفضول جائزة من اختيار الأمة لأنه متى بدل و غيّر رجع أمره إلى الأمة في عزله و تولية غيره، و لو كانت تولية المفضول جائزة أيام النبي صلى الله عليه و سلم لأنه متى غيّر المولى رجع أمره إلى النبي صلى الله عليه وسلم إذ كان حيًا لكان هذا في إرسال الله نبيا إلى الفاضل أوكد، لأنه متى عصى و غيّر رجع أمره إلى الله إذ كان حيا لا يموت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انقضى القول في إمامة المفضول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انعقاد الإمامة بنظر المؤلف، و وصف بيعة الناس لأمير المؤمنين عليه السلام، و انها كانت أقوى بيعة أركانا و أعظمها حجّة و أوضحها سنة و أوكدها سببا و أقومها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واصفون إمامة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سببها لتعلموا</w:t>
      </w:r>
    </w:p>
    <w:p>
      <w:pPr>
        <w:pStyle w:val="BookText"/>
        <w:rPr/>
      </w:pPr>
      <w:r>
        <w:rPr>
          <w:rFonts w:ascii="Amiri" w:hAnsi="Amiri" w:eastAsia="Amiri" w:cs="Amiri"/>
          <w:color w:val="111111"/>
          <w:sz w:val="28"/>
          <w:sz w:val="28"/>
          <w:szCs w:val="28"/>
          <w:rtl w:val="true"/>
          <w:lang w:bidi="ar-SA"/>
        </w:rPr>
        <w:t>أن إمامته كانت أقوى إمامة سببا و أثبتها قوّة و أقواها ،أركانا، وأوضحها سنّة، و أعدلها سبيلا، وأعظمها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سبيل الإمامة وسببها أن تكون برأي أهل الفضل و السابقة و من بمثلهم يزول التهمة و الريبة و تثبت الحيطة و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الإمامة أن تكون شورى بين أهل الفضل و العدالة و العلم والمعرفة بحكم الكتاب و السنة لقول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سنّة الإمامة أن لا يكون الناظرون فيها يظهر كل إنسان منهم لنفسه الطلب لها و الرغبة فيها لأن هذا المعنى يدعو إلى الاختلاف و يوجب الظنّة و التهمة، ويكون سببا للانتشار و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سببها أن يكون متى بدأ بعقدها لرجل و تولاها جماعة موصوفون بالستر و العدالة معروفون بالخير غير متهمين أن يسلّم الباقون إلا أن يكون عندهم حجّة في أن المولّى لا يستحقها، و أن غيره أولى بها ، فمتى لم يظهر منهم طعن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تتبيّن حجّة أو دليل واضح كان عليهم الرضا و التسليم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الشرائط فيمن اجتمعت لتعلموا صحة ما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وصفنا لكم بيعة أبي بكر وكيف كان سببها و انها كانت على العجلة دون الانتظار و المشورة و أن الذي تولّى عقدها رجلان في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أبو عبيدة، و أنهم سعوا فيها و طلبوها بعد أن كان العقد للأنصار و ما كان من خلاف سعد و يمينه و قول سلمان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عليّ بن أبي طالب لم يبايع أشهرا من غير أن يظهر إنكارا و لا سخطا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عقد الخلافة لعمر إنما كان من أبي بكر خاصة ، كما كان عمر عقدها لأبي بكر في يوم السقيفة، فجلبها كل واحد منهما للآخر تداولا و تشاطرا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بعده بيعة عمر فعقدها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كما عقدها هو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مقال يسبق إلى القلب يدفع بلطيف الحجج والمخرج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المسلمون الإنكار لذلك و التسخط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علنا فظا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ولّيتهم يا رب خير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في ذلك الوقت ساكت، و لو كان ممن يرغب في الإمامة على غير طريقها، و بغير حقها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لكان لهذا الموضع بعينه، و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من محبته لها و التصدي لطلبها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يكفّ عن ذلك إلا طلب السلامة و انتظارا لرجوع القوم إلى الحق و مجتمع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جعلها عمر شورى بين ستة فوجهت إلى عثمان بما قد عرفتم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موضع الكلام و الشبه و موضع النكت الغامضة، لا ما تعلّقتم به من التفضيل و التقدمة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إسراع الناس بعد قتل عثمان إلى الإمام علي بن أبي طالب، وتدالّهم عليه وإلح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لأن يبسط يده ليبايعوه، وتقريضهم إيّاه بتعيّنه للإمامة و الخلافة، و إبائه عن ذلك، </w:t>
      </w:r>
    </w:p>
    <w:p>
      <w:pPr>
        <w:pStyle w:val="BookText"/>
        <w:rPr/>
      </w:pPr>
      <w:r>
        <w:rPr>
          <w:rFonts w:ascii="Amiri" w:hAnsi="Amiri" w:eastAsia="Amiri" w:cs="Amiri"/>
          <w:color w:val="111111"/>
          <w:sz w:val="28"/>
          <w:sz w:val="28"/>
          <w:szCs w:val="28"/>
          <w:rtl w:val="true"/>
          <w:lang w:bidi="ar-SA"/>
        </w:rPr>
        <w:t>ثم ازدحام الناس عليه، ثم إتمامه الحجّة على طلحة والزبير، ثم شرطه على الناس أن يبايعوه في مسجد رسول الله صلى الله عليه و آله و سلم ثم مبايعة الناس إياه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واحدة في الكف و الرضا عند اجتماع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عثمان و قد كان عليّ قبل ذلك معتزلا له لما كان منه في أبي ذرّ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رضي الله عنه مطبوع على الصواب، مؤيّد بملك يجنّبه طرق الخطأ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الاستقامة و الصحة لا يقدر أحد أن يرينا في فضله تناقضا، و لا في قوله اختلافا، فبيّض الله وجهه و أعلى في الآخرة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عثمان تداك الناس على عليّ بن أبي طالب بالرغبة و الطلب له بعد أن أتوا مسجد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المهاجرون والأنصار و أجمع رأيهم على عليّ بن أبي طالب بالإجماع منهم أنه أولى بها من غيره، و أنه لا نظير له في زمانه فقاموا إليه حتى استخرجوه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عليّ بن أبي طالب إلى طلحة بن عبيد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اجتمعوا على أن يبايعوا لي و لا حاجة لي في بيعتهم، فابسط يدك يبايعك الناس على كتاب الله وسنّة محمد صلى الله عليه وسلم،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بذاك مني، و أحق به لفضلك و سابقتك و قرابتك، و قد استجمع لك من هؤلاء الناس ما قد تفرّق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تغدر بي و تنكث بيعتي،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تخافنّ ذلك فو الله لا تؤتى من قبلي بشيء تكرهه، قال الله عليك بذلك كفيل؟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به كفيل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الزبير، فقال له مثل ذلك، وردّ عليه مثل طلحة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فمضى عليّ بن أبي طالب إلى منزله إرادة التأني و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الناس إليه و هم متوافرون مجتمعون فاستخرجوه من داره و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ابسط يدك نبايعك؟ فقبضها و مدوها و لما رأى تداهم عليه و اجتماعهم،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أبايعكم إلا في مسجد النبي صلى الله عليه و سلم ظاهرا، فإن كرهني قوم لم أبايع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المسجد و خرج الناس إلى المسجد، و نادى مناديه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لمتخوّف أن يتكلّم بعض السفهاء، أو من قتل عليّ أباه أو أخاه في مغازي رسول الله صلى الله عليه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بعليّ بن أبي طالب فيمتنع من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أحد إلا بالتسليم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بعض كلامه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 الله كارها للحكومة بين أمة محمد صلى الله عليه وسلم حتى أكرهتموني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و دخلت منزلي فاستخرجتموني و قبضت يدي و بسطتموها، و تداككتم عليّ كتداك الإبل عند ورودها، حتى خشيت أن يقتل بعضكم بعضا، و خفت أن لا يسعني عند الله ردّكم حين اجتمع إلي ملأكم، فبايعتموني طائعين غير مكرهين، ثم خالفني منكم مخالفون و نكث ناكثون، على غير حدث أحدثته، و قد 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وال ولي من أمر أمتي شيئا إلا جاء يوم القيامة حتى يوقف به على حد الصراط، ثم ينشر كتابه فتقرأه الملائكة، فإن كان عادلا نجا، و إن كان جائرا هوى، ثم ينتفض به الصراط انتفاضة إلى الدرك الأسفل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أنتم معاشر أمة محمد صلى الله عليه و سلم سمعتم قولي و أطعتم أمري، أقمتم على المحجة البيضاء، و إن أبيتم عاقبتكم بسيفي هذا حتى يحكم الله بيني و بينكم و 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بايعه طلحة والزبير، ثم المهاجرون و الأنصار، ثم قام فخطب الخطبة المعروفة بالفضل على الخطب و الكلام الذي لا يعرف مثله لأحد فلما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خطبته، قام خزيمة بن ثابت الأنصاري ذو الشهادتين،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إنا قد تشاورنا و اخترنا لديننا ودنيانا رجلا اختاره لنا رسول الله صلى الله عليه وسلم فبايعناه و لو استوى عباد الله ذهب النعم، و لو اتبع الهوى ذهبت الشورى و لو جاز التنازع ذهب التسليم، إن المدينة دار الإيمان و الهجرة، و بها الحكام على الناس و لسنا من أمر عثمان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أبو الهيثم ابن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عقبيا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رأيي لكم و نصحي إيَّاكم، و 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سلم، و قد جعلنا هذا الأمر إلى أولاكم برسول الله صلى الله عليه وسلم، وأقدمكم إسلاما، و أكثركم علما، و أفقهكم في دين الله، وأنصحكم للأمة، و أعرفكم بالسنّة، وعسى الله أن يجمع به الألفة، و يحقن به الدماء، ويصلح به ذات البين و يظهر به ما درس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 قد أجبنا إليه و عرفنا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 خبر من تخلف عن بيعته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يعرفوا الحق فيسارعوا إليه، ولم يعرفوا الباطل فيخذلوا من آتاه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فخلى سبيلهم و لم يكره أحدا على بيعته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الإمام عليّ بن أبي طالب عليه السلام لما بلغه مسير طلحة والزبير و عائشة إلى البصرة وإخباره عن نفسيتهم و مآل أمرهم و قصة نباح كلاب الحوأب على عائشة و اضطرابها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بلغه رضي الله عنه و عن جميع المؤمنين مسير طلحة والزبير و عائشة إلى البصرة صعد المنبر فحمد الله و أثنى عليه وصلى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النبي صلى الله عليه وسلم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سارت عائشة و الزبير و طلحة، و كل يدّعي الأمر دون صاحبه، يطلبه طلحة لأنّه ابن عمّ عائشة و لا يرى الزبير إلّا أنه أحق بالخلافة لأنه ختن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لئن ظفروا بما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يرون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ليضربن طلحة عنق الزبير، و الزبير عنق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تنازعا شديدا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راكبة الجمل لا تصعد عقبة و لا تنزل منزلا إلّا إلى معصية الله وسخطه حتى تورد نفسها و من معها متالف الهلكة، يقتل ثلثهم و يهزم ،ثلثهم، ويتوب ،ثلثهم والله لتنبحنها كلاب الحوأب، فهل يعتبر معتبر أو يتفكّر متفكر؟</w:t>
      </w:r>
    </w:p>
    <w:p>
      <w:pPr>
        <w:pStyle w:val="BookText"/>
        <w:rPr/>
      </w:pPr>
      <w:r>
        <w:rPr>
          <w:rFonts w:ascii="Amiri" w:hAnsi="Amiri" w:eastAsia="Amiri" w:cs="Amiri"/>
          <w:color w:val="111111"/>
          <w:sz w:val="28"/>
          <w:sz w:val="28"/>
          <w:szCs w:val="28"/>
          <w:rtl w:val="true"/>
          <w:lang w:bidi="ar-SA"/>
        </w:rPr>
        <w:t>و الله إن طلحة والزبير ليعلمان أنهما مخطئان و ما يجهلان و لربّ عالم قتله جهله و علمه معه لا ينفعه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فتدبّروا رحمكم الله هذه الأنباء ففيها التبيان والشفاء وتفهموا ما يرد عليكم من الهدى، و لا يذهبن عنكم صفحا لتعلموا أن أموره مبنيّة على يقين متقدّم، و علم ثاقب و حجّة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يهن عند الشدائد و لا يفتر عند النوازل، أمره في التقدم و البصيرة أمر واحد لا يضجع في القول و لا يفتر عند الإقدام، و لا يفرّق بين حاله أيام النبي صلى </w:t>
      </w:r>
    </w:p>
    <w:p>
      <w:pPr>
        <w:pStyle w:val="BookText"/>
        <w:rPr/>
      </w:pPr>
      <w:r>
        <w:rPr>
          <w:rFonts w:ascii="Amiri" w:hAnsi="Amiri" w:eastAsia="Amiri" w:cs="Amiri"/>
          <w:color w:val="111111"/>
          <w:sz w:val="28"/>
          <w:sz w:val="28"/>
          <w:szCs w:val="28"/>
          <w:rtl w:val="true"/>
          <w:lang w:bidi="ar-SA"/>
        </w:rPr>
        <w:t xml:space="preserve">الله عليه و سلم و بين هذه الحال في الجهد والاجتهاد والقوة والعزم و البصيرة في جميع أموره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فلاحظوا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 أعماله مبنيّة على أساس اليقين، و أموره ماضية على البصيرة في الدين و أن هذه الأفعال لا يبيّنها إلا علم نافذ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أموره لا تتسق و لا تتفق إلا لمن اعتمد على الثقة و المعرفة، و أيّد بالنصر من الله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ير إلا قتالهم أو الكفر بما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يجترئ من خالفه أن يدّعي مثل هذه و لا يقدم أحد على تكذيبه، فأين هذه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نتبع هذا الكلام بأن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لعهد النبي صلى الله عليه وسلم إلي أن أقاتل الناكثين والقاسطين و المارقين فهل تجد لمن خالفه مثل هذه الدعوى قبل النظر في الحجّة؟ و ما تجد لهم إلا عللا ملفّقة ينكرها من سمعها، و يستدلّ على ريبة القوم بها و ضعفهم عند ذكرها، فمرة يطلب بدم عثمان و مرة بايعنا مكرهين و مرة جئنا لنصلح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يرد عليهم من الاحتجاج، ممن رأى الاختلاف في قولهم و التناقض في منطقهم و ما تروون من تلوّن عائشة، و روايتكم عنها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للإصلاح، ومرة تعزم على الرجوع عند تذكّر الخطأ، و عند التوقيف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روايتكم ظاهرة مكشوفة في ماء الحوأب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عائشة و طلحة والزبير ماء الحوأب و من معهم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ماء لبني عامر بن صعصعة، فنبحتهم كلاب الحوأب ، فنفرت صعاب إبلهم،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أهل الحوأب ما أكثر كلابهم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هذا ؟ فقال محمد بن طلحة و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الحوأب،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صحبتكم ردّوني ردّوني، إني سمعت رسول الله صلى الله عليه </w:t>
      </w:r>
    </w:p>
    <w:p>
      <w:pPr>
        <w:pStyle w:val="BookText"/>
        <w:rPr/>
      </w:pP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بكلاب ماء يدعى الحوأب قد نبحت على امرأة من نسائي و هي في فئة باغية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أنت يا حميراء قالت ثم دعا عليا فناجاه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يرحمك الله يراك الناس و المسلمون فيصلح الله ذات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بحين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ماء الحوأب و حلف لها على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من شاهد يشهد على أن هذا ليس ماء الحوأب ؟ فأقاموا خمسين رجلا من الأعراب يشهدون أنه ليس ماء الحوأب ، وجعلوا لهم جعلا، و كانت أوّل شهادة زور أقيمت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فليعتبر من به حيوة و ليذكّر من كان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مثل هذه الأخبار لا تكون مفتعلة، وكيف أفتعل مثل هذه الأخبار في عائشة و لم يفتعل مثلها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مهدنا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أنه لو كان سبيلها التخرّص و التقوّل لجاز لمن خالفه عليه مثلها، و هذه روايتكم لا تدفعونها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من عليّ و المهاجرين و الأنصار أبعد، و من الأعراب والطغام، و جند المرأة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رضي الله عنه و هو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ستنبحها كلاب الحوأب و تقول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رأت الماء ونبحتها كلاب الحوأب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دعا بعلي فناجاه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بيان أوضح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عليا لم يقدم و لم يحجم، و لم يقل، و لم يسكت إلا بأمر من الرسول صلى الله عليه وسلم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ظفرا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 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 بنّ بعضهم بعضا </w:t>
      </w:r>
    </w:p>
    <w:p>
      <w:pPr>
        <w:pStyle w:val="BookText"/>
        <w:rPr/>
      </w:pPr>
      <w:r>
        <w:rPr>
          <w:rFonts w:ascii="Amiri" w:hAnsi="Amiri" w:eastAsia="Amiri" w:cs="Amiri"/>
          <w:color w:val="111111"/>
          <w:sz w:val="28"/>
          <w:sz w:val="28"/>
          <w:szCs w:val="28"/>
          <w:rtl w:val="true"/>
          <w:lang w:bidi="ar-SA"/>
        </w:rPr>
        <w:t xml:space="preserve">و قد كان من تشاحهما على الصلاة وقتالهما عليها ما يحقق قوله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استقبال الصحابي الكبير عمران بن حصين الخزاعي و أبي الأسود الدئلي أمّ المؤمنين عائشة بقرب البصرة و نصيحتهما لها و وعظهما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 عائشة لما قربت من البصرة، لقيها عمران بن حصين الخزاعي صاحب رسول الله صلى الله عليه و سلم و أبو الأسود الدئلي، فلما دخلا عليها 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بعهد من رسول الله صلى الله عليه وسلم خرجت من بيتك ؟؟</w:t>
      </w:r>
    </w:p>
    <w:p>
      <w:pPr>
        <w:pStyle w:val="BookText"/>
        <w:rPr/>
      </w:pPr>
      <w:r>
        <w:rPr>
          <w:rFonts w:ascii="Amiri" w:hAnsi="Amiri" w:eastAsia="Amiri" w:cs="Amiri"/>
          <w:color w:val="111111"/>
          <w:sz w:val="28"/>
          <w:sz w:val="28"/>
          <w:szCs w:val="28"/>
          <w:rtl w:val="true"/>
          <w:lang w:bidi="ar-SA"/>
        </w:rPr>
        <w:t>أ لم يبايع الناس لابن عمّ نبيّهم و وصيّ رسولهم و خير من تعلمون؟ فتركت بلد رسول الله صلى الله عليه و سلم و حرمه و أتيت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جئنا نطلب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بالبصرة أحد من قتلة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مع عليّ بن أبي طالب فجئنا لنقاتلهم فيمن تبعنا من أهل البصرة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غضبنا لكم من السوط و العصا على عثمان، و لا نغضب لعثمان من السيف؟ فقالا لها و ما أنت من سيفنا و سوطنا و سوط عثمان و عصاه ؟ إنما أنت حبيسة رسول الله صلى الله عليه وسلم وقد أمرك الله أن تقرّي في بيتك و تذكري ما يتلى فيه من آيات ربّك، فتركت ذلك و جئت تضربين الناس بعضهم ببعض؟ و لست من طلب الدماء و حضور القتال في شيء؟</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أولى بعثمان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يقاتلني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قتالا أهونه الشديد،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مصلحة ألم و لا أشعث، وأجمع ولا أفرّق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لها عمران بن حصين اتقي الله يا أمّ المؤمنين فإن الله إنما عظمك و شرّفك في أعين الناس ببني هاشم، فاتقي الله و احفظي قرابة عليّ من رسول الله صلى الله عليه و سلّم و حبّه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بايع الناس بعد رسول الله صلى الله عليه وسلم أباك، فرضي و سلّم و لم يخالف و لم ينكث ثم جعله عمر سادس ستة فرضي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أحداث عثمان، و أمر الناس فيه ما قد علمت، و كنت أنت أشدّ الناس فيه قولا، و أكثرهم عليه تحرّضا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بايعه طلحة والزبير و الناس و أتتنا كتبهم بذلك فرضينا و بايعنا، فما الذي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عندها شيء أكثر من أن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 طلحة فهذا كلام من 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تهمة قائله و خطئه من قولها أتينا نصلح بين الناس و الناس على هدوء و سكون، و سبيل استقامة و طاعة في مصرهم و ما بينهم، فلما دخلوا المصر؛ أو غروا الصدور و شتتوا الكلمة و عصبوا القبائل و دعوا إلى خلاف ابن أبي طالب، و قتلوا السبابجة وغيرهم من أهل السوابق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فتدبّروا أفاعيلهم تجدوها ناقضة لأقاويلهم ، منبّهة لهم على مرادهم و بغيتهم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أحوالهم قد كانت مكشوفة لأهل الفطنة و المعرفة، ثم انكشفت لأهل التقليد و الحيرة ممن لم يكن له معرفة عند انكشاف الحق و حين وضعت الحرب أوزارها ازداد أهل الإيمان و المقتدون بالإمام بصيرة و يقينا، ورجع المفرطون إلى التلهف و الأسف و الندامة، و ارتهن الماضي منهم بعمله و تبرا الذين اتبعوا من الذين اتبعوا، ورأوا العذاب و تقطعت بهم الأسباب، وسيعلم الذين ظلموا أي منقلب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فارجعوا رحمكم الله إلى الأخذ بما تعرفون و اعرفوا للفاضل فضله، وللمحق حقه، تكونوا في حزبه، فاتقوا الله وكونوا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أردنا أن نذكر لكم كل ما في هذه الأبواب بالتقصّي لطال ذلك، و لكنا نذكر من كل باب جملة كافية وصفات 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انظروا في سير أمير المؤمنين و حروبه فاعتبروا بفعله و قوله، فإنكم تجدونه أو فى الناس بذمة، و أعدلهم سيرة، و أحسنهم عفوا عند المقدرة، و أدعاهم إلى النصفة، و أصبرهم على محنة، وأصدعهم بأمر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 علي بن أبي طالب عليه السلام إلى واليه على البصرة عثمان بن حنيف الأنصاري لما صح عنده مسير طلحة والزبير إلى البصرة و أمره إياه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مكارم أخلاقه مع أصحاب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صحّ عنده من مسیر القوم إلى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نكتهم و خروجهم من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وإليه بالبصرة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عثمان بن حنيف أما بعد فإن النكثة لما عاهدوا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توجهوا إلى مصرك ، و سائقهم الشيطان يريدون ما لا يرضى الله به، و الله أشد بأسا و أشد تنكيلا ، فإن قدموا مصرك فادعهم إلى الحق و الرجوع إلى الوفاء بعهد الله و الميثاق الذي بايعوا عليه، فإن فعلوا فأحسن جوارهم، و مرهم بالانصراف إلى المكان الذي أقبلوا منه و إن أبوا وتمسكوا بحبل النكث فقاتلهم حتى يحكم الله بينك و بينهم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عليا رضي الله عنه ظفر بهم فلم يجهز على جريحهم ، و لم يفتح منازلهم، و لم يتبع المولي منهم، و لم يغنم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حكم الله فيهم في الأحوال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بمحمد بن أبي بكر و عمار بن ياسر ، و أمرهما بأن يكونا قريبا من عائشة فإذا انكشف القوم دنوا منها، و دفعوا الناس عنها، ويستروها، لأن لا يبدو للناس من أمرها ما لا يحل حفظا لها و رفقا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أخرى قد تعلمونها لا يمكنكم دفعها، ولا يقبل قلوبكم غيرها، أن الرجل القاسي القلب، المنهمك في الشرّ إذا نزل به ملك الموت رقّ قلبه و استغفر ربه من معصية إن عملها، أو شبهة إن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علمتم أن عمر بن الخطاب قد ندم في مرضه على أمور كثيرة، و دعا علي بن أبي طالب فسأله عن رضائه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 صرت إلى التسوية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أبو بكر يقول 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زللت فقوّموني فإن لي شيطانا يعتريني فإذا غضبت فتنحوا عنّي، لا أؤثر في أشعاركم و لا أبشاركم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تعرفوني عدلا؟ 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الزبير و ما كان من نصرته عند توقيف عليّ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 رجلا قال لعلي رضي الله عنه و عن جميع المؤمنين عند ما اشتدت الحرب، و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يا أمير المؤمنين أي فتنة أعظم من هذه؟</w:t>
      </w:r>
    </w:p>
    <w:p>
      <w:pPr>
        <w:pStyle w:val="BookText"/>
        <w:rPr/>
      </w:pPr>
      <w:r>
        <w:rPr>
          <w:rFonts w:ascii="Amiri" w:hAnsi="Amiri" w:eastAsia="Amiri" w:cs="Amiri"/>
          <w:color w:val="111111"/>
          <w:sz w:val="28"/>
          <w:sz w:val="28"/>
          <w:szCs w:val="28"/>
          <w:rtl w:val="true"/>
          <w:lang w:bidi="ar-SA"/>
        </w:rPr>
        <w:t>إن البدريين يمشي بعضهم إلى بعض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فتنة هذه و يحك و أنا قائدها و 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أكرم محمدا بالحق صلى الله عليه و سلم، ما كذبت و لا كذبت، و لا ضللت و لا ضلّ بي، و </w:t>
      </w:r>
    </w:p>
    <w:p>
      <w:pPr>
        <w:pStyle w:val="BookText"/>
        <w:rPr/>
      </w:pPr>
      <w:r>
        <w:rPr>
          <w:rFonts w:ascii="Amiri" w:hAnsi="Amiri" w:eastAsia="Amiri" w:cs="Amiri"/>
          <w:color w:val="111111"/>
          <w:sz w:val="28"/>
          <w:sz w:val="28"/>
          <w:szCs w:val="28"/>
          <w:rtl w:val="true"/>
          <w:lang w:bidi="ar-SA"/>
        </w:rPr>
        <w:t>لا زللت و لا زل بي، و إني لعلى بينة من ربي، بينها الله لرسوله و بينها رسوله صلى الله عليه وسلم لي و ليكفّرن عنّي ذنوبي ما أنا فيه من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عائشة و ما تظهر من ندامتها وبكائها، وقولها لوددت أن الله أماتني قبل ذلك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قولها في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عمار بن 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رجل من ثقيف كيف كنت صانعة يا أم المؤمنين لو أنه قتل عند جملك؟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يؤثر عن طلحة و إقراره بالخطا، و قوله عند الموت ما رأيت شيخا أخطأ منّي، و قد عنا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مستبشر بما فعل جاد مجتهد مسرور بما رزقه الله من الصبر على جهاد من بغى عليه ، مبشر لأصحابه مرغب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حاله في السراء والضراء شاكر ذاكر صابر محتسب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الله مفقودا شهيدا صلوات الله عليه صلاة تامّة زاكية مرضية، و ألحقه بنبيه محمد صلى الله عليه و آله و سلم تسليما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في الإمامة بما فيه البيان و الكفاية، و الحمد لله على منه وإحسانه حمدا كثيرا، وشكرا أبدا سرمدا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التفصيلي لأفضلية الإمام علي بن أبي طالب عليه السلام على جميع البشر بعد الأنبياء و الرسل، لاحتوائه على أصول المكارم و اشتماله على أساس المحاسن مما قد تفرّق في غيره ، و استغنائه عن غيره، و احتياج غيره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فمن سألنا من أصناف أهل النظر في تقديم عليّ بن أبي طالب على جميع البشر بعد النبيين و المرسلين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طعنتم فيما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فأثبتوا قولكم بحجج لا يمكن دفعها، و أبينوا صاحبكم بفضيلة يكون بها على غيره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 علينا، و نحن ذاكرون و بالله نستعين من أموره أمورا مكشوفة لا تدفع، و حججا قويّة لا تردّ، وما توفيقنا إلا بالله و هو حسبنا، وإيّاه نسأل تأييدنا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عرفتم أن فضل الفاضل، و منزلة المتقدم، إنما يكون بفضل و تفضل باجتماع مناقب الخير فيه و احتوائه على الفضائل، فيجتمع فيه ما يتفرّق في غيره، فلا يكون له مساو فيما جمع، و لا نظير فيما 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المناقب و الخصال التي بها يجب فضل الفاضل ما لا ينكرونه أمور أولها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بالله و بدينه، و الذب عن توحيده، و القيام بحجّته على من عند عنه، و في تحقيق ذلك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بعده التقدم في الإسلام، و في تحقيق ذلك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 وَكُلًّا وَعَدَ الله 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جهاد العدو، و فيه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أَمْواهُمْ بِأَنَّ لَهُمُ الْجَنَّةَ يُقاتِلُونَ فِي سَبِيلِ الله فَيَقْتُلُونَ وَيُقْتَلُونَ وَعْداً عَلَيْهِ حَقًّا فِي التَّوْرَاةِ وَ الْإِنْجِيلِ وَالْقُرْآنِ،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الصبر على البأساء والضراء، وكظم الغيظ، و فيه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الصَّابِرِينَ فِي الْبَأْسَاءِ وَالضَّرَّاءِ وَ حِينَ الْبَأْسِ أُولئِكَ الَّذِينَ صَدَقُوا، وَ أُولئِكَ هُمُ المتَّقُونَ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اصْبِرُوا وَ َصابِرُوا وَ َرابِطُوا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لَعَلَّكُمْ تُفْلِحُونَ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اللَّهَ وَإِنَّا إِلَيْهِ راجِعُونَ، أُولئِكَ عَلَيْهِمْ صَلَواتٌ مِنْ رَبِّهِمْ وَ رَحْمَةٌ وَأُولئِكَ هُمُ الْمُهْتَدُونَ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شأنه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الْكاظِمِينَ الْغَيْظَ وَ الْعَافِينَ عَنِ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العبادة بالزهد و الصوم والصلاة و المسارعة في أعمال 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مناقب الفضل و منازل الخير، فهى مذكورة في القرآن بالجملة و التفسير، فمن حازها وجمعها فهو المتقدم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باجتماعها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عليّ عليه السلام من غيره من جهة سبقه إلى الإسلام، و اعتناقه به حيثما كان غيره يعبد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فنبتدئ بذكر تقدّمه في الإسلام فإن الناس مختلفون في أبي بكر و عليّ، وقد أجمعوا أن عليّا أسلم قبله إلا أنهم زعموا أن إسلامه كان و هو طفل فقد وجب تصديقنا في أنه أسلم قبله و دعواهم في أنّه كان طفلا غير مقبول إلا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وقولكم إنّه أسلم و هو بالغ، دعوى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قد ثبت له و حكمه قد وجب بالدعوة والإقرار و لو كان طفلا لكان في الحقيقة غير مسلم، لأن أسماء الإسلام و الإيمان و أسماء الكفر و الضلال و الطاعة و المعصية، إنما يقع على العقلاء البالغين دون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إن الله لم يرسل رسولا إلى الأطفال و المجانين، فلما رأيناه قد قصد صلى الله عليه وسلم إلى عليّ بن أبي طالب فدعاه إلى الإسلام، و أمره بالإيمان و بدأ به قبل الخلق علمنا انه عاقل بالغ، و أن الأمر له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تنكرون أن يكون ذلك منه بالتأديب كما يكون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منا إلى أطفالنا على جهة التعليم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قولكم غير جائز و إنما ذلك يكون منا عند تمكن الإسلام بأهله و عند ظهوره و النشوء و الولادة عليه، فأما في دار الشرك و الحرب فليس يجوز ذلك، فالنبي صلى الله عليه وسلم لم يكن ليدع ما أرسل به و يقصد إلى دعاء الأطفال و الدار دار </w:t>
      </w:r>
    </w:p>
    <w:p>
      <w:pPr>
        <w:pStyle w:val="BookText"/>
        <w:rPr/>
      </w:pPr>
      <w:r>
        <w:rPr>
          <w:rFonts w:ascii="Amiri" w:hAnsi="Amiri" w:eastAsia="Amiri" w:cs="Amiri"/>
          <w:color w:val="111111"/>
          <w:sz w:val="28"/>
          <w:sz w:val="28"/>
          <w:szCs w:val="28"/>
          <w:rtl w:val="true"/>
          <w:lang w:bidi="ar-SA"/>
        </w:rPr>
        <w:t xml:space="preserve">شرك و كفر، فيشتغل بالتطوّع قبل أداء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عنه منفّر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باله لم يدع طفلا غير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السنة أن يدعى أطفال المشركين إلى الإسلام ويفرّق بينهم و بين آبائهم قبل أن يبلغوا الحلم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منزلة النبي صلى الله عليه وسلم كانت في بدء الدعوة منزلة ضيق و وحدة و غربة وشدّة، وهذه منازل لا ينتقل إليها إلا من قد تمكّن الإسلام عنده بحجته و دخل اليقين قلبه بالعلم والمعرفة و شأن الطفل اتباع أهله، و تقليد قرابته و المضيّ على منشئه و مولده و أن لا يدخل فيما تزعجه المعرفة، و تميل إليه النفس باليقين و العلم و العاقبة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كان يألف النبي صلى الله عليه و سلم، فوافقه على طريق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لهم و إن كان يألفه فلم يكن إلفه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أبويه وإخوته و عمومته و أهل بيته و لم يكن الإلف مما يخرجه عما نشأ عليه و غذي به، و لم يكن الإسلام مما غذي به، و كثر على سمعه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لا يكون إلا بخلع الأنداد و الأصنام، و كل معبود من دون الله و البراءة ممن أشرك بالله و هذا لا يجتمع في اعتقاد طفل، بل قد يشتد اجتماع ذلك عند العقلاء البالغين إلّا من آثر الحجّة و رغب في العاقبة، و خاف عذابا لا طاقة له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أوجبتم له حكم البلوغ و حكم النبي صلى الله عليه وسلم في البلوغ كان في خمس عشرة سنة، و لم تكن هذه سنّ عليّ بن أبي طالب؟ و ذلك أنّ حكمه كان يوم الخندق في إجازته من أتت عليه خمس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حد البلوغ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سنة، و لآخر حد البلوغ آخر و أوسط يعلمه الله و يعلمه النبي صلى الله عليه وسلم، و كان الحكم في خمس عشرة سنة جعله الله حكما وقف العباد عليه، لأن أقل الخلق عقلا و أنقصهم طبعا في القوّة على المعرفة يتم بلوغه في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الناس تفاضل في سرعة البلوغ و كمال العقول فأول حد البلوغ هي منزلة علي ابن أبي طالب بعد النبي صلى الله عليه و سلم و هي ثلاث عشرة سنة، و آخر حدّ البلوغ هي منزلة عبد الله بن عمر و هو خمس عشرة سنة، و بين ذلك وقت البلوغ على قدره لتفاضل الناس في العقول و ذلك معروف في التعارف والعادة و ما عليه الصغار و الكبار من التفاضل في الحفظ و العلم و الفطن و البلوغ من الاحتلام و الحيض و ذلك أيضا معروف في صفة الصبيان في الكتاتيب و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مختلفون في حفظهم وقوتهم على التعليم، و قد يوظف المعلم على كل صبي ما يحتمله حفظه، تضبطه معرفته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أحكام كثيرة هي مثال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البلوغ، في أن البلوغ حدّ له أول و آخر و واسط، كما حكم صلى الله عليه و سلم في وقت صلاة الظهر أنّ أوّله أن يكون ظلّ كل شيء مثله، و آخره أن يكون ظلّ كل شيء مثليه، وقال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هذين وقت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وقت في صلاة العصر على هذا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أبان الله عليّ بن أبي طالب رضي الله عنه و عن جميع المؤمنين في عقله فجعله أول الناس بلوغا بعد النبي صلى الله عليه و سلم و أقدمهم إسلاما، و كان في سن الأطفال، و عقول البالغين، فبان عقله وتقدم في إسلامه و تكليفه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أنتم قد تعلمون أن منزلة النبي صلى الله عليه وسلم في البلوغ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لیست كمنزلة الخلق، كذلك كان في صغر سنّه يعرف بالوقار و الحلم و الوفاء و الصدق و الرجاحة في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أطلنا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ليعلموا أن حكم البلوغ ،يختلف و أن الناس يتفاضلون فيه، فمنزلة النبي صلى الله عليه وسلم لم يلحقها أحد، و منزلة علي دونها لم يلحقها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ليعلموا أن أموره عند الفكرة فيها و الاستنباط لها منزلة على البينونة من الناس و القرب من النبي صلى الله عليه وسلم لذلك استحق أن يكون منه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على محمد و على من تقدمه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رويتم أنه اصطفاه لأخوته،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مني بمنزلة هارون من موسى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رويتم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دخل على النبي صلى الله عليه وسلم، فوجد النبي صلى الله عليه و سلم و خديجة يصلّيان، فلما فرغ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رأيتك فعلت؟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بعثني به فأدخل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 حتى أتفكر فيه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فأنظره، ثم اصبح مسلما بعد الروية و الفكرة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هذا فعل طفل و لا جوابه، ولا دعاء النبي صلى الله عليه وسلم دعاء طفل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يروى عن زيد بن علي عليه السلام، أن عليا أتى بغلام قد 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مئزره و انظروا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فلم يجدوا شيئا، فقال خلّوا سبيله،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إذا أتت عليه اثنتا عشر سنة جرى عليه الحكم و له فيما بينه و بين الله، والجارية إذا أتت عليها عشر سنين جرى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فيما بينها وبين الله و إذا بدت العانات جرت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في الأثر قد أتى و إن كان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بحجّة الخبر، و دللنا على معرفته بالقياس و حسن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مثله و تحقيقه يؤثر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فأسند ظهره إلى 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لأقولنّ اليوم كما قال أخي موسى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ذنبي و اشرح لي صدري و اجعل لي وزيرا من أهلي عليا أخي اشدد به أزري و أشركه في أمري، كي نسبحك كثيرا ونذكرك كثيرا، إنك كنت بنا بصيرا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أن الله قد أجابه و شفع مسألته، ثم أمره بأن يشهر ذلك لأمته في حجة الوداع تأكيدا وإظهارا لأمر الله، لتقوم بذلك الحجّة على الخليقة، و ينقطع عذر الناصبة النابتة و المرجئة،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بكل مؤمنة من نفسها؟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يصدق ما قلته من الرواية، و يقطع علّة كل معتل يلتمس إدخال شبهة من أهل الكلام و النابتة والمرجئة، لأن هذا خبر قد بانت حجّته، و ثبتت أسبابه و أركانه، و ما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النظر فقد تقصينا بما فيه كفاية مما لا يمكن للمخالف أن يدخل في ذلك شبهة، و ثبت ذلك بحجّة واضحة بغاية ما يكون للمخالفين من الدحل فنحمد الله على ما أعطى و 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ففضيلة السبق في الإسلام قد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الإسلام فضيلة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 ما تقدّم، و هو أن إسلام أبي بكر كان عن كفر تقدّم، و إسلام عليّ عن غير خطأ و زلل فكيف لا تكون هذه فضيلة ثابتة و قد بانت بها الرسل ،قبله تكون معها الرسالة، كيف لا تكون لعلي فضيلة لأنها من معاني الطهارة و زوال التهم، وازدياد في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أفضل من أبي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أسلمت لا عن كفر، و أسلم أبو بكر عن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ليس ما قلت قياسا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 بكر و عليّا كانا في زمن واحد بين قوم مشركين، أحدهما قد نشأ و عقل فبعد و قصر و أشرك 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عليه في تلك الحال حجج من قبل الرسل قائمة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في تلك الحال قد نشأ في دار الشرك و الكفر كما نشأ أبو بكر، فلما قرعته الحجّة أسلم و لم يجحد، و آمن و لم يكفر و منزلتي مخالفة لهذه المنازل، لأني إنما نشأت في دار الإسلام و الإيمان و ولدت على ذلك، وتلك منزلة الأب و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بتلك المنزلة عليّ بن أبي طالب 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استويا في الولادة في دار الشرك، و في كفر الأب و الأم، ثم اختلفا في الإسلام، فخلص له الفضل على أبي بكر، إذ اتفقت العلل و الأسباب، و اختلفا في الكفر والإيمان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فيما سألتم عني و عن أبي بكر و ذلك لأن أبا بكر قد بان منّي بأمور كثيرة لا أقاس أنا به، و أكون بهذه الخصلة مقدما عليه، فلو كنت له مساويا في الأمور كلها خلاف هذه الخصلة لكنت منه باينا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أمور عليّ كلها تؤكّد تقدّمه عليه و فضيلته في الخصلة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نجد لأبي بكر فضيلة في السبق ليست لعليّ بدلالة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 وَكُلًّا وَعَدَ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أسلم أبو بکر و هو ذو مال فأنفقه على النبي صلى الله عليه و سلم و المؤمنين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نفعنا مال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يذكر إنفاق المال مفردا، و إنما قرن معها فضيلة بان بها عليّ على أبي بكر و هو سبق علي إلى القتال فلما قرن الله الإنفاق مع القتال و كان لأبي بكر الإنفاق دون القتال حصلت الفضيلة لعليّ بن أبي طالب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فضيلة القتال لعليّ إذ تفرد بها و لا تجعل فضيلة الإنفاق لأبي بكر إذ تفرد بها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قد ندبهما جميعا إلى القتال و لم يندبهما إلى الإنفاق فلا يلزم عليا التقصير في الإنفاق لأن الله لم يندبه إليه، و وجب على أبي بكر التقصير في فضيلة القتال لأنه مندوب إليه، و عليّ غير مندوب إلى الإنفاق، و لو كان لهما جميعا مال قد ندبا إلى الإنفاق منه، فأنفق أحدهما و لم ينفق الآخر كان صاحب الإنفاق أفضل، كما أنهما لما اتفقا في ندبة القتال فقاتل أحدهما و لم يقاتل الآخر كان صاحب القتال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في الحجّة مؤكّد لما تقدّم و على مثال ما قلنا، بل أدلّ و أبين وقد استوت حاله فيما يمكن به القتال مع وجوب الأمر عليهما، ففضل من أقدم عن منزله من منزلة من أنفق إذ كان معدما و الآخر موجدا فقد استوت حالهما في الأمر في القتال وقد مكنا، و اختلفت حالهما في المال في العدم و الوجود، فالذي قاتل قد فضّل على من لم يقاتل إذ كانا جميعا قد ندبا إلى القتال و لم يكونا جميعا مندوبين إلى الإنفاق، فلم يفضل من أنفق على من لم ينفق، إذ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فتفهموا ما قلنا، و الطفوا في النظر فما بقيت لكم غاية في النقض إلا وقد ذكرتها فصرت من المسألة إلى آخرها و حدّ الكلام فيها و لم أغتنم تقصيركم عن غايتها و عجزكم عن القيام بها وتولّيت من أموركم كلّما سبق إلى قلبي أنه يجري في عللكم و ألزمت نفسي الصدق فيما لي و لكم، و جانبت الهوى في الميل عليكم ففعلت ذلك 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ما يجب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المبالغة في الطلب والاجتهاد في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ينقطع العلل والقال ممن يدّعي النظر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وقصر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أحاشيكم إلى مثل هذه الطريقة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المثلى لنكون نحن و أنتم عليها في النظر فيما اختلفنا فلا نتعدّى في المقال، ولا نتعسّف الكلام بالدعوى دون الحجّة و البيان و ترك الإنصاف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لقد صدقتكم عن نفسي و محضت لكم نصحي، و لم أبق لكم علّة في مبلغ اجتهادي، و بالله عصمتي و توفيقي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متى جعلتم الدعوى حجّة وسلّحتم بالتعسّف و المكابرة، تركناكم و الرافضة، فقد يقصر دعواكم عند دعواها و تقلون عن مناظرتها، وتضطركم إلينا فأعينونا على نصحكم بالإنصاف و حسن التفهم، وسأزيدكم في فضيلة السبق شرحا يزيد في إيضاح الحق تبيانا فأحضرونا أفهامكم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تعلمون أنّ الله امتحن عباده بالشدّة و الرخاء و النعمة و البلاء ليبلوهم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امتحن به عباده الفقر والغنى فمنزلة عليّ ،الفقر في إسلامه، و منزلة أبي بكر الغنى في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فالغنى نعمة قد أوجب الله الشكر عليها ، و في الشكر عليها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أداء الفرض و منها التطوّع بأبواب البر، وسدّ الخلّة، ومواسات أهل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الفقر بليّة امتحن الله بها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 الله الصبر عليها، وللصبر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فرض، و منها تطوّع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قد جاز في منزلة الشكر حدّ الفرض، وصار إلى التنقل بماله، و التطوع بإنفاقه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عليّ بن أبي طالب صلوات الله عليه قد جاز بالصبر حدّ الفرض و بلغ من صبره بأن احتمل ما لم يحتمله غيره، و بذل من نفسه ما لم يكلّفه، و ستذكر تفسيره في موضعه إن شاء الله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أبو بكر غنيّا شكورا، و أسلم علي بن أبي طالب رحمه الله فقيرا صبورا، فأنّى يكون أبو بكر في إنفاقه المال مقدما؟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بينهما فرقا لطيفا يوجب للصابر ما للشاكر، و لا يوجب للشاكر ما للصابر لأنه قد يقال للصابر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 اشكره على ما ابتلاك به، و لا يقال لصاحب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 اصبر على الغنى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هذا قد يفرّق بين الأنصاري والمهاجري إن معنى الأنصاري قد دخل في فعل المهاجري بالنصرة الله و الرسول صلى الله عليه و سلّم، فالنصرة الله و رسوله داخل في فعل المهاجري، و الهجرة لا تدخل في فعل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المهاجرين أفضل من الأنصار و أرفع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ففضل إسلام عليّ مع فقره على أبي بكر مع غناه كفضل المهاجرين على الأنصار لأن محنة الفقراء أعظم من محنة الأغنياء، كما أن محنة الهجرة أعظم من غيرها، و لذلك كان رسول الله صلى الله عليه و سلم بالفقر ممتحنا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فأسلم علي بن أبي طالب مع فقره و نابذ قومه مع فاقته، و خلع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حداثته و حاجته و كثرة دواعيه و نوازعه، فقمع الشهوة بصحة العزيمة، و أزال الوحشة بالانقطاع إلى الله و اعتصم بالتقوى و تقوّى بالتوكل و فارق القرابة، و استبدل بها الأنس بالله و كابد المشقة بحسن الفكرة، واستعمل الصبر بيقين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فالفقر محنة عظيمة قد افتتن بها الخلق عامة و هتكت ستر اكثر الخاصة، و بخاصة فقر من خرج من السعة إلى الضيق و من الجماعة إلى الوحدة، و من الكفاية إلى من هو في مثل حاله في فقره، وقلّة ذات يده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ينتقص بالفقر، ويعيّر به في وقت قد عمّ تمكّن الإسلام و اعتدل بأهله، و قوي بظهوره حين خطب النبي صلى الله عليه وسلّم لعلي فاطمة عليهما السلام، </w:t>
      </w:r>
    </w:p>
    <w:p>
      <w:pPr>
        <w:pStyle w:val="BookText"/>
        <w:rPr/>
      </w:pPr>
      <w:r>
        <w:rPr>
          <w:rFonts w:ascii="Amiri" w:hAnsi="Amiri" w:eastAsia="Amiri" w:cs="Amiri"/>
          <w:color w:val="111111"/>
          <w:sz w:val="28"/>
          <w:sz w:val="28"/>
          <w:szCs w:val="28"/>
          <w:rtl w:val="true"/>
          <w:lang w:bidi="ar-SA"/>
        </w:rPr>
        <w:t>عيّرته قريش بالفقر، وقلّة المال، و ألقوا ذلك إلى فاطمة عليها السلام، حتى شكت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أحدثهم سنّا، وأقلهم مالا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و لو علم خيرا منه لزوجك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فهيهات هيهات من يصبر على محنة الفقر أيام حياته، ويقاسي عدم الكفاية أيام بقائه ؟ إلّا من قلّت الدنيا في عينه، و باشر من حقائق الصبر ما سرّه، و قوى من قمع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زمها، وحسّن تأديبها على ما قوي عليه، رضي الله عنه و بيض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أجرى الله على لسانه ينابيع الحكمة، و عرّفه داء الدنيا و دواءها، و ما يحلّ بأهلها من أجل طلبها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فتدبّروا كلامه، وتفهموا صفاته لتعلموا أن المعرفة الثابتة أدّته إلى هذه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القائل في صبر العلماء، وما يلقون من مصائب الدنيا في بعض كلامه لکمیل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أمير المؤمنين عليه السلام من ينابيع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 كميل بن زياد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 بن أبي طالب رضي الله عنه، فأخرجني إلى الصحراء، فلما أصحرنا، تنفس الصعداء، ثم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كميل بن زياد، إنّ أوّل من أسس بنيان العمى و أدام توثب الجهل تعسّفا فظنّ أنّه ظفر، و جاز عن دليل احكام الحق ، فتدالّت عليه الأمور، وتقدّم في المهالك،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 أنّه قد أحسن صنعا فتداولته الشبهات و تعاورته الجهالات، فهو في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يده لم يكد يراها، و من لم يجعل الله له نورا، فما له من نور، فرام إبطال حق تولّى الله إثباته، وقامت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بحججه و براهينه يمنعون عنه الظلم و </w:t>
      </w:r>
    </w:p>
    <w:p>
      <w:pPr>
        <w:pStyle w:val="BookText"/>
        <w:rPr/>
      </w:pPr>
      <w:r>
        <w:rPr>
          <w:rFonts w:ascii="Amiri" w:hAnsi="Amiri" w:eastAsia="Amiri" w:cs="Amiri"/>
          <w:color w:val="111111"/>
          <w:sz w:val="28"/>
          <w:sz w:val="28"/>
          <w:szCs w:val="28"/>
          <w:rtl w:val="true"/>
          <w:lang w:bidi="ar-SA"/>
        </w:rPr>
        <w:t>زخاريف أهل الهوى، و أباطيل أهل الخطاء، فأخر ما قدّم الله، وقدّم ما أخر الله، و نقض الميثاق، وفرّق الجماعات فأرعد و أبرق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كميل إن هذه القلوب أوعية، و خيرها أوعاها، فاحفظ عنّي ما أوصيك به، و لا تبغ بوصيتي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 رعاع أتباع كل ناعق يميلون مع كل ريح، لم يستضيئوا بنور العلم ، و لم يلجئوا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لك من المال، العلم حاكم والمال محكوم عليه، و العلم يحرسك و أنت تحرس المال و العلم يزكو على الإنفاق، والمال تنقصه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محبّة العلم دين يدان ،به العلم يكسب به الطاعة في حياته، وجميل الأحدوثة بعد وفاته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هلك خزّان المال و هم أحياء؛ و العلماء باقون ما بقي الدهر، عيونهم مفقودة، و أمثالهم في الناس موجودة، ثابتة راسخة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أوه و أومأ بيده إلى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لعلما جما لو أجد له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أجد لقنا غير مأمون عليه، مستعملا آلة الدين للدنيا، أو مستظهرا بنعم الله على أوليائه، وبحججه على كتابه، أو منقادا لأهل الحق لا بصيرة له في أحنائه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يقدح الشك في قلبه لأول عارض من شبهة فلا ذا، و لا ذا، و لا ذا و منهم من هو منهوم باللذة، سلس القياد للشهوة أو منهوم بالجمع و الادّخار، ليسوا من رعاة الدين و العلم في شيء، أقرب شبها بهم الأنعام السائمة كذلك يموت العلم بموت حامله و موت حامله الترك لاستعماله، لأنّ من عصى الله أموات غير أحياء، و ما يشعرون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 تخلو الأرض من قائم لك بحجّة يقوم بالحق و الصدق إما ظاهرا معلوما، وإما خائفا مقهورا، لئلا تبطل حجج الله و بيناته، و كم و عسى؟ و أين؟</w:t>
      </w:r>
    </w:p>
    <w:p>
      <w:pPr>
        <w:pStyle w:val="BookText"/>
        <w:rPr/>
      </w:pPr>
      <w:r>
        <w:rPr>
          <w:rFonts w:ascii="Amiri" w:hAnsi="Amiri" w:eastAsia="Amiri" w:cs="Amiri"/>
          <w:color w:val="111111"/>
          <w:sz w:val="28"/>
          <w:sz w:val="28"/>
          <w:szCs w:val="28"/>
          <w:rtl w:val="true"/>
          <w:lang w:bidi="ar-SA"/>
        </w:rPr>
        <w:t xml:space="preserve">أولئك الأقلّون عددا، و الأعظمون عند الله قدرا، بهم يحفظ الله حججه و بيناته حتى يؤدّوها إلى نظرائهم، و يزرعوها في قلوب أشباههم، هجم بهم العلم على حقيقة البصيرة فباشروا روح اليقين و استلانوا ما استوعر منه المترفون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استانسوا بما استوحش منه الجاهلون و صحبوا الدنيا أيام حياتهم وقلوبهم معلّقة بالمحلّ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یا کمیل اطلبهم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أين أطلبهم؟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اطلبهم في أطراف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اتخذوا الأرض بساطا، و الماء طيبا، و اليقين زادا، و القرآن شعارا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رمص العيون، دنس الثياب، يقرضون الدنيا قرضا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غابوا لم يتفقدوا و إن حضروا لم يعرفوا، و إن خطبوا لم يزوّجوا، و إن قالوا استهدف بكلامهم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عباد الله حقا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الله في أرضه، و الدعاة إلى دينه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أصبحتم في عمياء مظلمة سوداء مزبدة، تقلبكم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فينة إلى فينة قد تعلّقت عليكم أبوابها ، و ذهبت ألباؤها ، و ليس لكم فيها سبيل هدى، و لا تعرفون فيها سبيل نجاة، فأعلام دينكم طامسة و آثار نبيكم دارسة، و المنكرات فيكم فاشية زالت عنكم النّعم ، بترككم الطاعة والميل مع أهل الضلالة، و الركون إلى العاجلة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شكرتم الله على ما استخلفكم عليه من نصر دينه و الذب عن كتابه، لوفاكم نعيم الدنيا، وثواب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و هو صعصعة بن صوحان فقال له يا صعصعة اعقد أصابعك إذا أضاع الناس الأمانة و أكلوا الربا، وشيّدوا البناء، و سفكوا الدماء، و استعملوا السفهاء على الأحكام و كان الحليم ضعيفا و الظالم مقتدرا، و الأمراء فجرة، و القرّاء فسقة، وظهر الجورة، وكثر ،الطلاق و قول البهتان و حليت المصاحف و زخرفت المساجد و حربت القلوب، و تقطعت العهود و عملت المعازف، و شربت الخمور، و 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الفروج السروج، و اكتفى الرجال بالرجال، و النساء بالنساء، و كان السلام للمعرفة و الشهادة من غير أن يستشهد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لبسوا جلود الضأن على قلوب الذئاب،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أمر من الصبر، و أنتن من الجيفة، و التمس طمع الدنيا، بعمل الآخرة، وتفقه لغير الدين، فالنجا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الجدّ هربا من الناس، نعم المسكن يومئذ عبّادان النائم فيها كالمجاهد في سبيل الله، من رابط فيها أربعين يوما و ليلة فقد أدّى ما يجب عليه، و من أشركني في رباط أربعين يوما و ليلة، أشركته في صحبتي محمدا صلى الله عليه وسلم، و على الأخيار من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رأينا التدبير متصلا و التقدير معتدلا علمنا أن للأشياء صانعا حكيما، و أستغفر الله لي و لك إذا شئت يا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هذه الجملة كان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عنه أيضا،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خالصة من عباده، و نجباء من خلقه، و صفوة من بريّته، صحبوا الدنيا بأبدان أرواحها معلّقة بالملكوت الأعلى، أولئك أشباه الروحانيين في الدنيا أمثالهم فينا قليل أولئك نجباء الله من عباده و أمناؤه في بلاده، و الدعاة إلى معرفته و الوسيلة إلى دينه هيهات هيهات بعدوا و فاتوا، و وارتهم بطون الأرض و فجاجها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يخل الأرض من حجّة الله على خلقه، لأن 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أولئك قوم اصطفاهم الله لمعرفته، فحجبهم عن عيون خلقه، و قطع بهم عن امتحان الصبر و حاد بهم عن آفات الدنيا و فتنتها، ألا و هم الذين قطعوا أودية الشكوك باليقين و جازوا ظلم الاشتباه بنور البصائر و استعانوا على أعمال الفرائض بالعلم، و استدلوا على فساد العمل بالمعرفة فهربوا عن وحشة الغفلة عمّا خلقوا له بالتنقل و تسربلوا العلم باتقاء الجهل و احتجزوا عن غرّة الاضطراب بخوف الوعيد، وجدوا في صدق الأعمال لإدراك الثواب، وخلّوا عن الطمع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مع معانقة الهوى، و قطعوا منها الارتياب بروح اليقين، و استضاءوا بنور الآخرة في ظلم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أدحضوا حجج المبتدعين باتباع السنن، و بادروا بالانتقال عن المكروه قبل فوات الإمكان، وسارعوا في الإحسان تعرّضا للعفو عن الإساءة، وتلقوا النّعم بالشكر استجلابا للمزيد، وصيّروه نصب أعينهم عند خواطر الهمم، و حركات الجوارح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فأخلصوا فادّخروا ما عملوا ليوم الجزاء، و لم يبدلوه بالثمن الوكس في الدنيا، و الطمع الكاذب، فلجئوا بهذه الأدوات إلى معاقل الإيمان، و تحصنوا من </w:t>
      </w:r>
    </w:p>
    <w:p>
      <w:pPr>
        <w:pStyle w:val="BookText"/>
        <w:rPr/>
      </w:pPr>
      <w:r>
        <w:rPr>
          <w:rFonts w:ascii="Amiri" w:hAnsi="Amiri" w:eastAsia="Amiri" w:cs="Amiri"/>
          <w:color w:val="111111"/>
          <w:sz w:val="28"/>
          <w:sz w:val="28"/>
          <w:szCs w:val="28"/>
          <w:rtl w:val="true"/>
          <w:lang w:bidi="ar-SA"/>
        </w:rPr>
        <w:t>مكائد الشيطان و مردة الإنس بحصن التوحيد و تجرّدوا من سوء ضمائر الأنفس بأعمال الإخلاص و احتجبوا من تقلب الهوى بلزوم الحق، فوسمهم ذلك بسيماء المتقين، وشواهد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قوم قطعوا الدنيا بالقوت من الحلال، ودافعوها بالراح، للتجربة و البلاغ لنفاد المدة وانقطاع الأكل و أحسنوا صحبتها بحسن السيرة منهم في الأخلاق و الآداب و اصطفوا نور بهجتها و تلألي زينتها، بحسن وصف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قوم اتّخذوا الأرض بساطا، و الماء طيبا، و بقاع الأرض مساجد، و مساجدها بيوتا، و بيوتها كمنازل الأضياف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قوم نزع الله ما في قلوبهم من غل وطهرهم تطهيرا، وسلّم قلوبهم من الريب الشّكّ فأنقاها، فأصبحوا و بطونهم خميصة من أموال الناس، و أيديهم نقية، و ظهورهم خفيفة يمشون على الأرض هونا، وإذا خاطبهم الجاهلون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و إذا مروا باللّغو مروا كراما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أولئك قوم عرفوا الناس و لم يعرفوهم، بل عرفهم الله منه برضوان، فجعلهم مصابيح الهدى و جلا بهم كل فتنة مضلة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قوم عرفوا الدنيا بأبصار عيونهم، وصحبوها بأبدانهم، وعرفوا الآخرة بأبصار قلوبهم و صحبوها بأرواحهم، فعاينوا بأبصار قلوبهم من ملك الآخرة، كبهجة ما عاينوا بأبصار عيونهم من زينة الدنيا، فزهدوا في الدنيا عيانا، و رغبوا فيما عاينوا بأبصار قلوبهم من ملك الآخرة، فأكلوا قصدا و قدّموا فضلا، و أحرزوا ذخرا، و شمّروا في طلب البغية بالسير الحثيث و الأعمال الزكية، و هم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w:t>
      </w:r>
    </w:p>
    <w:p>
      <w:pPr>
        <w:pStyle w:val="BookText"/>
        <w:rPr/>
      </w:pPr>
      <w:r>
        <w:rPr>
          <w:rFonts w:ascii="Amiri" w:hAnsi="Amiri" w:eastAsia="Amiri" w:cs="Amiri"/>
          <w:color w:val="111111"/>
          <w:sz w:val="28"/>
          <w:sz w:val="28"/>
          <w:szCs w:val="28"/>
          <w:rtl w:val="true"/>
          <w:lang w:bidi="ar-SA"/>
        </w:rPr>
        <w:t xml:space="preserve">يشكون أنهم مقصّرون و ذلك لأنهم عقلوا حتى آمنوا، ثم آمنوا حتى أيقنوا، ثم أيقنوا حتى تعلّموا، ثم تعلّموا حتى علموا، ثمّ علموا حتى غنموا، ثمّ أشفقوا حتى تفكّروا ثمّ تفكّروا حتى أبصروا، فلما أبصروا تسوّرت عليهم طوارق أحزان الآخرة، و قطع بهم الحزن عن حركات الألسن للكلام و كلّت ألسنتهم من غير عيّ من محاسن الوصف بالحكمة خوف التزيّن به فيسقطوا عند الله فأمسكوا، و إن حاجة أحدهم لتتلجلج في صدره ما يأذن لنفسه في إظهارها خوفا من شر نفسه، فأصبحوا و الله يا أخي مع حسن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مقهورين، و أمسوا فيها محزونين، مع عقول صحيحة، ويقين ثابت و قلوب شاكرة، و ألسن ذاكرة، و أنفس ذليلة، و أبدان صابرة و أنفس مقهورة، و جوارح مطيعة و أهواء معلّقة بالملكوت الأعلى، معلّقة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تراهم إلى ذلك أهل دين و شكر و سلامة، و توكل و رضى، و إيمان، ويقين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عقلوا عن الله مواعظه، فشغلوا الأدوات منهم فيما أمروا به و خلقواله، و قطعوا الدنيا بالصبر على لزوم الحق، و هجروا الهوى به لآلات عقولهم وتمسكوا بحصن التنزيل و شريعة السنّة، فصارت الدنيا لهم سجنا، و ذلك إنّ المسجون مصيره إلى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من الدنيا مغبوطين ،مغتبطين فواها لوصفهم بل واها لرؤيتهم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واها للمنيّة معهم، فما شيء على الله العزيز بأكرم منهم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الكلام إلى حديث كميل بن زياد بينه و بين أمير المؤمنين، فقال كميل كان و الله أمير المؤمنين رأس أهل هذه الصفات الجميلة، فلذلك استلان عنده كل شديدة في </w:t>
      </w:r>
    </w:p>
    <w:p>
      <w:pPr>
        <w:pStyle w:val="BookText"/>
        <w:rPr/>
      </w:pPr>
      <w:r>
        <w:rPr>
          <w:rFonts w:ascii="Amiri" w:hAnsi="Amiri" w:eastAsia="Amiri" w:cs="Amiri"/>
          <w:color w:val="111111"/>
          <w:sz w:val="28"/>
          <w:sz w:val="28"/>
          <w:szCs w:val="28"/>
          <w:rtl w:val="true"/>
          <w:lang w:bidi="ar-SA"/>
        </w:rPr>
        <w:t xml:space="preserve">جنب الله، فآنس عند كل وحشة ثقة منه بالله، و لذلك حفظ الله به بيناته و حججه حتى زرعها في قلوب أتباعه و أوليائه، و باشر روح اليقين بما من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مخالفي أمير المؤمنين عليه السلام على طبقات ثلاث خاسرة هالكة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صفة من خالفه فعلى طبقات ثلاث من منقاد للشهوة و هم الذين بايعوه، فلما أملوا أن ينيلهم من الدنيا شيئا فلم يفعل، رجعوا إلى نكث البيعة، وطلب الدنيا، و تشتت الكلمة أو منقاد لأهل الحق لا بصيرة له و هم الذين تخلّفوا عن بيعته رضي الله عنه قدح الشك في قلوبهم لأوّل عارض من شبهة، فلا هم نصروا الحق و كانوا مع أهله و لا هم تعمدوا الخطأ بالمعاندة، فهم في منزلة الوقف، أقعدهم الشكّ لأول عارض من 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 وحريص بالجمع و 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كالأنعام السائمة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ناعق، أتباع لم يستضيئوا بنور العلم، و لم يلجئوا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فارجعوا وفقكم الله إلى تفهم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القول في منزلة المتقدّم في الإسلام و وضحت فضيلته و أن محنة الفقراء أعظم من محنة الأغنياء، لذلك يروون عن رسول الله صلى الله عليه وسلم أن الفقراء يدخلون الجنّة قبل الأغنياء بأربعين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أكفّر الناس لكفّرتهم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أمنعهم حقوقهم، فيكفرون ، لأن الصبر على الفقير شديد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عليّ خاصّة و بني هاشم عامة على سائر المؤمنين بما ابتلوا وتحمّلوا في أيام حصر النبي في شعب أبي طالب من الضنك الشديد و الحرج البالغ أقصى حده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في بدء إسلامه فضيلة شريفة اكتسبها، و محن عظام اختص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منها بمعزل، فتدبّروا رحمكم الله ما نحن واصفون و ارفضوا الميل و التعصب، و استعملوا الإنصاف بحسن التقهم، فقد بان تنقيصكم و تقصيركم فيما يجب من حقه و معرفة فضله و بان ذلك في قولكم إذ دان بعضكم بالوقف في حروبه و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بعضكم زعم أنّ تولية أبي بكر كانت لتفضيل منه عليه، لذلك كان أولى بالإمامة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فكروا فيما امتحن به عليّ بن أبي طالب من حصار الشعب مع النبي صلى الله عليه و سلم، و ما رأى من الذل في نفسه و قرابته، فبان صبره، و خرج حميدا محمودا رضي الله عنه، و أبو بكر مع أهله في أمن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فضيلة في بدء إسلامهم، ليس لأبي بكر مثلها، و هي من اعظم المصائب كانت على بني هاشم، لأن العرب تعاقدت و تحالفت أن لا يبايعوهم، و لا يأمنوا فيهم حتى يدفعوا إليهم النبي صلى الله عليه وسلم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رضي الله عنه يحمل إليهم الطعام مسارقة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من المبايعة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السبق إلى الإسلام على جميع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عليّ عليه السلام على كافة المؤمنين في منازل الجهاد و ميادين بذل النفس و التفادي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ذاكرون بعد السبق إلى الإسلام منازل الجهاد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و فضيلة الجهاد تكون بآلات مجتمعة و أسباب معروفة،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 البدن، و الشجاعة في النفس و العلم بالثقافة والحذر و الفروسية فالشرف في منزلة الجهاد </w:t>
      </w:r>
    </w:p>
    <w:p>
      <w:pPr>
        <w:pStyle w:val="BookText"/>
        <w:rPr/>
      </w:pPr>
      <w:r>
        <w:rPr>
          <w:rFonts w:ascii="Amiri" w:hAnsi="Amiri" w:eastAsia="Amiri" w:cs="Amiri"/>
          <w:color w:val="111111"/>
          <w:sz w:val="28"/>
          <w:sz w:val="28"/>
          <w:szCs w:val="28"/>
          <w:rtl w:val="true"/>
          <w:lang w:bidi="ar-SA"/>
        </w:rPr>
        <w:t xml:space="preserve">يكون باستعمال الآلة، و لقاء الأبطال، و ضرب الأقران و التغرير بالنفس، و إلقائها بين الأسنّة، و الأهوال و المخاطرة وفاء الله بعهده، و استئناسا ببيعته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فالمذكور من أهل الشجاعة و النجدة عليّ بن أبي طالب، و حمزة بن عبد المطلب و الزبير بن العوام، و أبو دجانة الأنصاري، وخالد بن الوليد، 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يعد أبا بكر ولا عمر مع المذكورين بالحرب و الشجاعة و الطعن بالأسنة فنظرنا في أحواله، و أموره في حروبه، فإذا هو بائن ممن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لأسباب الجهاد، متقدّم في الآلة و الفعل، فاجتمع الفضل فيه على حسب اجتماع أسبابه و آلاته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حمزة بن عبد المطلب و إن كان رجلا شجاعا مقداما حمولا، فقد كان للحذر مضيعا و لم يكن بالثقافة موصوفا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دجانة رجلا يقاتل بالسيف دون الرمح، و لم يكن بالفروسية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الزبير ،فارسا و لم يكن كذلك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الحسن لهذه الأمور جامعا، و كان بالسيف ضروبا، و بالرمح طعانا، و بالفراسة و الشجاعة موصوفا و بالشدّة معروفا و للحذر مستعملا و يدلّك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أحد أردت النبي صلى الله عليه وسلم فإذا هو لا تناله الأيدي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عليّ بيده سيف يفري، وخيّل إلي أن في كل جارحة من جوارحه عينا تنظر إليّ، فلما نظرت إلى من هذه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تراكها تراكها لست من هذا و لا هذا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حمزة كأنّه فحل يهشّم بليسا يقاتل بسيفين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 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فاهتبلتها فدفعت حربة كانت في يدي فوقعت في ثنته و قضى، فو الله ما أغسل عنّى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نكايته في أكثر الحروب، و بأسه أشد ممن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فعله مشهور يوم بدر، كان عدد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نيفا و أربعين كان له عشرون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يوم الخندق خرج عمرو بن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البراز فأحجم الناس عنه في كل ذلك يقوم إليه عليّ رضي الله عنه فيكفّه النبي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ذلك من النبي صلى الله عليه وسلّم إلا دلالة على عليّ ليظهر و يكشف فضيلته على غيره للناس إذ لم يقدم عليه غيره، و الدليل على ذلك كفّه له ثم إذنه له بعد أن أحجم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يحقق ذلك أيضا من فعل الرسول صلى الله عليه قوله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يا بني هاشم فقاتلوا عن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يقدّمهم قبل الناس في الحروب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الخندق فعل بعلي ما رأيتم بكفّه عن المبادرة إلى عمرو، فلما بان إمساك الناس عنه، وتخلّفهم عن الإقدام عليه، قام عليّ بن أبي طالب صلوات الله عليه في المرة الثالثة، فقال له النبي صلى الله عليه وسلم يا عليّ إنّه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تنبيها لمن كان له قلب أنه أراد بذلك الدلالة على تقدّم عليّ و تفضيله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أنا عليّ بن أبي طالب يا رسول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فعممه بیده، قلّده سيفه ذا الفقار فخرج إليه و المسلمون مشفقون، قد اقشعرت جلودهم و زاغت أبصارهم و بلغت الحناجر قلوبهم، و ظنّ قوم بالله الظنون والنبي صلى الله عليه وسلّم يدعو له بالنصر، ملح في ذلك، مستغيث بربّه ففرج الله به تلك الكرب و أزال الظنون، و ثبت اليقين بعلي بن أبي طالب، و قتل عمرو بن عبد ود، و قبل ذلك ما زاغت الأبصار و بلغت القلوب الحناجر، وظن بالله الظنون، و زلزل المؤمنون زلزالا شديدا، وقال المنافقون ما وعدنا الله و رسوله إلّا غرورا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ذلك يؤثر عن حذيفة بن اليمان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أيّد الله تبارك و تعالى رسوله و المؤمنين بعلي بن أبي طالب في موقفين لو جمع جميع أعمال المؤمنين لما عدل بهما يوم بدر و يوم الخندق ثم قصّ قصته فيهما فهذه أحواله مكشوفة، و مناقبه في الحروب معروفة، و في الآثار مأثورة و في السّير مذكورة، و في العامة ظاهرة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وسلم في جميع حروبه و مغازيه، فمرة يأخذ الراية قدامه، ومرة يتمشّى بسيفه بين يديه، ينفّس الكرب عن وجه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 الله في قتل أعدائه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فكم من مبارز قد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 المبارزين قتله، و كم من قرن قد أكثر المسلمون مقامه، و ضاقت أنفسهم عنده كفاهم ابن أبي طالب مئونته، وسقاه الموت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تقدمه على المذكورين في الجهاد بيّن وفضله على المشاركين له في حروب النبي صلى الله عليه وسلّم قائم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المكابرين مقالة يعجب لها من كانت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زعم أن فضيلة أبي بكر في الحروب أكثر ، و فعله في الجهاد أعلا و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و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تدبيره في الحروب و وقوفه مع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وقوفه فلم يدفع أن يكون وقوف ناظر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وقوفه وقوف محارب مقدم عند دنو المشركين من رسول الله صلى الله عليه وسلم، وإحاطتهم به فأرونا فيه أثرا في تلك الحال يجوز لقائل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موضع الكن و الحمل فلذلك أصيب يده، أو شج رأسه، أو أصيب بدنه أو جوارحه،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أنه أصاب أحدا من قرب أو بعد فيكون علّة للدعوى، و سببا لمن لم يتحرّ الحق يبصره أهل الهدى هذا رسول الله صلى الله عليه وسلم قد أدمي ساقه و كسرت رباعيته، و طاعن بيده، و كان أبو بكر في هذه الحال معه يصنع ما ذا ؟ فإن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يتمنى بقلبه عزّ الإسلام، و يدعو ربه بالنصرة، ويفرح بظهور الدين و الظفر بالعدوّ ، فتلك منزلة لا ندفعها بل نوجبها و نحققها لأبي بكر وهذه منزلة 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قلتم فيه يوجب التنقص لأبي بكر، و هذا مذهب الرافضة في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ذكرنا من ضعفه على الإقدام تنقصا له ولا عيبا لأنه قد كان من صحة العزيمة و المحبّة لعلوّ الدين و عزّ الإيمان ما لا يكون ضعفه عن الشجاعة و الإقدام عيبا و لا تنقصا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رويتم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وليتموها أبا بكر تجدوه ضعيفا في بدنه قويا في أمر الله فلم يكن ضعف بدنه عما قوي عليه قلب علي تنقيصا و لا عيبا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ذكرتم من تدبيره و رأيه الذي لا أجد له علّة في دعواكم، فقد كان النبي صلى الله عليه و سلم قائما بحروبه متوليا لتدبيره بفضل رأيه و رجاحة علمه، فبعض التدبير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يتلقاه عن وحي الله ، و بعض يستشير فيه أصحابه تآلفا و استعطافا، ثم يرجع بعد ذلك إلى رأيه و عزمه، فأرونا لأبي بكر تدبيرا أو رأيا تروونه أنتم دون غيركم و تعلمونه في روايتكم دون رواية من خالفكم، قد يروى أنه صلى الله عليه وسلم نزل منزلا في بعض حروبه، فقالت له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برأي منك يا رسول الله أم 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فأشاروا عليه بغيره فقبله، فأرونا لأبي بكر مثل هذا الرأي وحده فنقبله ثم نعارضه بما هو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العجب من عظم الغفلة و إعمال الهوى كيف يعمي صاحبه ؟ و قد زعمتم أنّ النبي صلى الله عليه و سلم ولى عمرو بن العاص على أبي بكر و عمر ليس لفضله عليهما في الدين و لكن لفضله عليهما في الرأي و التدبير، فكيف يفضّل على علي بن ابي طالب من فضّله عمرو في تدبيره و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معينا للنبي صلى الله عليه وسلم في الرأي و التدبير من هو المولى عليه لنقصان تدبيره و لو كانت كذلك لم يجعل عليه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وغيركم تروون أن الردّة لما حدثت في عهد أبي بكر أراد الخروج بنفسه،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خرجت إلى القوم لم يكن للمسلمين فئة يلجئون إليها فتخلّف أنت و وجّه إليهم لتكون لهم فئة من ورائهم، فعلم صواب رأيه، و رجاحة ما 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و قبل رأيه فحمد عاقبته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أشعّات من أنوار الآراء العلوية الصائبة، و إيراد قبسات من الأقوال و التدابير المرتضوية الشامخة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فدلونا على فضل عليّ في الرأي و التدبير كما دللتم على فضله في الشجاعة و الجهاد، و قد تعلمون أن قريشا طعنت عليه في رأيه، وضعفته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تضعيف قريش له في تدبيره و رأيه، فبالعداوة و العصبية، لا بحق طعنوا، ولا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دعواهم 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فليوقفونا من رأيه على غلط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فضل رأيه و رجاحة تدبيره أنه لم يولى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في جيش في حروب النبي صلى الله عليه وسلم، و لو كان من ضعف التدبير على ما ادعيتم و من الشجاعة على ما أقررتم كان في الرأي و صلاح الحروب أن يكون مأمورا في الحروب و لا يكون أميرا فما كان من النبي صلى الله عليه وسلم في أمره و توليته دليل واضح على ما قلنا و نفي 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بلغه ما قالت قريش فكذبه و تعجب من قولها،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أبوهم، و هل أحد كان أشدّ مراسا لها مني ؟ و الله لقد نهضت فيها و أنا ابن عشرين، و ها أنا ذا قد نيفت على الستين، و لكن لا رأي لمن لا يطاع و لذلك تمثل عند تركهم لرأيه بقول دريد بن الصمة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الرشد إلّا ضحى الغد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رحمة الله عليه يترك الشيء من الرأي و التدبير عن معرفة، يمنعه من ذلك الخوف من الله لأنه محرّم في الدين و يستعمله من خالفه كالغدر و الخديعة و الكذب و نقض العهد والغارة و البيات و ما أشبه ذلك فيظن الجاهل أنّ ذلك منه قلّة معرفة به، و أنّ من خالفه إنما صار إلى ذلك بفضل رأيه وقد ذكر ذلك في بعض كلامه فمدح الوفاء و عاب الغدر و انتهاز الفرصة بما لا يحلّ فقال رحمة الله عليه و ذكر الوفاء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ذاك و الله توأم الصدق، و ما أعلم جنّة أوقى منها، و ما غدر من علم كيف العواقب و أيم الله لقد أصبحنا في زمن اتخذه أكثر أهله كيسا و نسبهم أهله إلى حسن الحيلة ما لهم خيبهم الله قد يرى الحوّل القلب وجه الحيلة و دونها حاجز من أمر الله و نهيه فيدعها رأي عين و بعد قدرة عليها، وينتهز فرصتها من لا حريجة له في الدين نعم، ويجد على ذلك أعوانا غير مستبصرين، وما يرتاب في مثل هذا إلّا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أن عمرو بن العاص و معاوية الغادر قد كان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رأيه إذا شرعت له الفرصة لا يحجزه عن ذلك خوف من الله و أمره فيحنث و يكذب و يغير ويغدر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فارتاب بمثل هذا من فعلهم من لا بصيرة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ظنّك بقوم لما انتبهوا عند قتل عمار بن ياسر لقول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سميّة تقتلك الفئة الباغية قال لهم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من أخرجه فوجد قوما طغاما لا علم لهم بكفر من إيمان ولا هدى من ضلال، أصحاب جفاء و جهل و ارتیاب فجاز عندهم هذا الكلام، وظنوا أنه قد خرج من هذا السؤال ، و أنّ قاتل عمار بن ياسر هو علي دون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هذا من قوله علي بن أبي طالب قال للجفاة الطغام و أشباه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قتلت عمارا لأني أخرجته لكان رسول الله قتل حمزة و جميع من قتل في حرب لأنه هو المخرج لهم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فتؤازر معاوية وعمرو و استعانوا على عليّ بالمكيدة و الغدر و استعان علیه آخرون بالتمويه و الشبه و كلّهم يعتل بطلب الدم، و إن كان بعضهم أجرى من بعض، و أقدم على الفجور و الإثم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لقد ذكر أمير المؤمنين بيض الله وجهه بعد رجوعه من البصرة من قعد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صاحب شرطته مالك بن حبيب اليربوعي،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التأنيب و الهجر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لقليل؛ فمرنا بقتلهم، فو الله لئن أمرتنا لنقتلنهم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مالك جزت المدى و عدوت الحكم و أغرقت في النزع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لبعض الغشم أبلغ في أمور تنوبك من مداهنة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قضاء الله يا مالك؛ إنما النفس بالنفس، فما بال ذكرك الغشم و قد قال الله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الإسراف في القتل أن تقتل غير قاتلك، فقد نهى الله عن ذلك، و ذلك هو الغشم الذي نهى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فتدبروا سيرته و تصفّحوا سياسته لتعلموا فضله في رأيه وتدبيره وفضله في شجاعته و إسلامه و فضله عند الشدائد في صبره ويقينه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سنتكلّف لكم جمع ذلك لتخفّ المؤنة عليكم ، و نأتي من بيان ذلك بما فيه الشفاء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يؤثر عنه في صواب رأيه وتحقيق ما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توقيه و إيثاره الصواب في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أهل النقل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قول الزبير و طلحة وتعريضهما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بالنكث دعا بعبد الله بن عباس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أما بلغك قول 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ينصفا حتى يذاقا و لن يذاقا حتى يعملا، فول طلحة البصرة، و الزبير الكوفة فإنهما متى يليا و يبسطا أيديهما و ألسنتهما استحقا العزل، و استوجبا البغض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فضحك عليّ وقال يا أبا العباس إنّ العراق بها الرجال و الأموال، و متى يملكان رقاب الناس يستميلا السفيه بالطمع، ويضربا الضعيف بالبلاء ويقويا على البغي بالسلطان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مستعملا أحدا لنفعه أو لضره في يومه أو غده، استعملت معاوية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ظهر لي من حرصهما كان لي فيهما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الرأيين عندكم أبلغ وأولى بالصواب و أوفق و أجمعهما للدنيا و الدين؟ وقد تعلمون فضل ابن عباس في رأيه، و أن عمر قد كان يستعين به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يؤت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في أموره لسوء تدبير كان منه أو لغلط في رأي غير أنه كان يؤثر الصواب عند الله في مخالفة الرأي و لا يؤثر الرأي في مخالفة رضا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 كانت له خاصة من أهل البصائر و اليقين من المهاجرين والأنصار، مثل ابن عباس و عمار و المقداد و أبي أيوب الأنصاري و خزيمة بن ثابت و أبي الهيثم بن التيهان و قيس بن سعد بن عبادة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أشبه هؤلاء من أهل البصيرة و المعرفة، فأفنتهم الحروب و اخترمهم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حصل معه من العامة قوم لم يتمكن العلم من قلوبهم، تبعوه مع ضعف البصيرة و اليقين، ليس لهم صبر المهاجرين، ولا يقين الأنصار ، فطالت بهم تلك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اتصلت بعضها ببعض، و فني أهل البصيرة و اليقين، و بقي من أهل الضعف في النية و قصر المعرفة من قد سئموا الحرب و ضجروا من القتل، فدخلهم الفشل، و طلبوا الراحة، وتعلّقوا بالأعاليل، فعندها قام فيهم خطيبا فقال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 فعلكم يطمع فيكم الأعداء، تقولون في المجالس كيت وكيت، فإذا جاء القتال قلتم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حيدي حياد ما عزّت دعوة من دعاكم و لا استراح قلب من قاساكم، أعاليل بأضاليل، وسألتموني التطويل دفاع ذي الدين المطول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ليتني لم أعرفكم معرفة جرت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أعقبت سدما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ملأتم قلبي غيظا و أفسدتم عليّ رأيي بالعصيان و 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الأحوال مع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ظهرت أسباب العزّة و قد جاءهم من الله اليقين من ارتياب قوم و شك ،آخرين، و ضعف قوم، و تخلف قوم و انهزام قوم خلوا مراكزهم و ولوا العدو أدبارهم، و فيهم يقول الله تبارك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المتخلفين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فَاقْعُدُوا مَعَ الْخَالِفِينَ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مَنْ لَيُبَطِّئَنَّ فَإِنْ أَصابَتْكُمْ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أَنْعَمَ اللَّهُ عَلَيَّ إِذْ لَمْ أَكُنْ مَعَهُمْ شَهِيداً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الأحوال التي يذكرونها في حروب عليّ عليه السلام، قد كانت في حروب النبي صلى الله عليه وسلم، فلم جعلتموها علّة للنقص، و الخطأ في الرأي لو لا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عليه الوحي و يعينه الله بالملائكة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زاغت الأبصار من قوم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محنة كانت و ضاقت صدورهم و ظنوا بالله الظنون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كنتم صادقين و لا أخالكم إلا متعمدين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لنا رأيا من رأيه، و غلطة من غلطاته، بها ضعفتم أمير المؤمنين رضي الله عنه في رأيه لو لا المعاندة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تعلمون شدّة مقاساته للحروب و اضطلاعه بها، و ما مني به من تراكم المحن عليه و اجتماع أهل النكث و البغي على 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المتولي للاصطلاء بحرّها و القائم بلم شعثها، و الداعي إلى الإجماع عليها منفردا بذلك ليس له نظير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تعرفون لمن كان قبله يكتب الكتائب، ويجند الجنود، و يبعث و البعوث، و يعبّي العساكر، و يؤمر الأمراء، ويقوم بالخطب تحريضا و بيانا و تأنيبا، و يوضح السنة، و يتولى محاجة من حاجه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شبهة قد أوضحها ، و كربة قد كشفها و ضلالة قد محقها، و ضال قد هداه، و نفس قد أحياها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يقوى قلب أحد 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نور اليقين قلبه، و عرف ما له عند ربّه، و علم أن بمثل ما فعل ينال رضاه، و يباعد من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ففضيلته في الجهاد قد بانت أيام النبي صلى الله عليه و سلم على من كان بحضرته، و من قدّمتموه عليه بدلالة القرآن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تقدّمه في الإسلام قد وضح بما خص به من المحن الشداد، و محن الحروب قد خصته بالمكاره و ما يشيب عند مثلها الذوائب و العلم بسببها في قتال الكافرين و المحلّين عند أحدوثة اقتدى فقهاؤكم و بالعلم و الصبر على الحرب بمحض اليقين هو البائن عن الخلق و العفو عند القدرة هو المذكور به عند علماء السيرة و الدعاء بالرفق في كلامه مشهور و البلاغة في القول ما لا ينكره من عرف كتبه و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سأذكر </w:t>
      </w:r>
    </w:p>
    <w:p>
      <w:pPr>
        <w:pStyle w:val="BookText"/>
        <w:rPr/>
      </w:pPr>
      <w:r>
        <w:rPr>
          <w:rFonts w:ascii="Amiri" w:hAnsi="Amiri" w:eastAsia="Amiri" w:cs="Amiri"/>
          <w:color w:val="111111"/>
          <w:sz w:val="28"/>
          <w:sz w:val="28"/>
          <w:szCs w:val="28"/>
          <w:rtl w:val="true"/>
          <w:lang w:bidi="ar-SA"/>
        </w:rPr>
        <w:t>من فضل رأيه في الحرب، و حسن سيرته و قوة تدبيره، و وضوح حجّته ما لا يمتنع من قبوله قلب من ألقى السمع و هو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قبسات من حججه البالغة وكتبه المنيرة وسيرته الميمونة و رأيه الصائب و تدبيره الباهر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 رجلا قام إليه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و كان ممن تخلف عنه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رأيت القتلى حول عائشة و طلحة والزبير ؟ بم قتلوا؟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قتلوا من شيعني و عمّالي وقتلهم أخا ربيعة العبدي رحمة الله عليه في عصابة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ننكث كما نكثتم و لا نغدر كما غدرتم فقتلوهم، فسألتهم أن يدفعوا إلي قتلة إخواني ،منهم أقتلهم بهم، ثم كتاب الله بيني و بينهم حكم، فأبوا و قاتلوني و في أعناقهم بيعتي، و دماء قريب من ألف إنسان من المسلمين من شيعتي، فقاتلتهم بهم أو في شكّ أنت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شكّ، فأما الآن فقد عرفت و استبان لي خطأ القوم ، و أنك المهتدي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معاوية بن أبي سفيان</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إلى معاوية، أما بعد، فإن الله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فلم يدعنا في شبهة و لا عذر لمن ركب ذنبا بجهالة و التوبة مبسوطة، و لا تزر وازرة وزر أخرى، و أنت أوّل من شرع الخلاف متماديا في غرّه الأمل، مختلف العلانية و السريرة، رغبة في العاجل، و تكذيبا بعد في الآجل ، و كأنك قد تذكرت ما مضى منك، فلم تجد إلى الرجوع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كتب أيضا إلى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إلى عمرو بن العاصي أما بعد، فإن الذي أعجبك مما تلوّيت من الدنيا و وثقت به منها منفلت منك، فلا تطمئن إلى الدنيا فإنّها غرّارة و لو اعتبرت بما مضى حذرت ما بقي و انتفعت منها بما وعظت به و لكن اتبعت هواك و آثرته، ولولا ذلك لم تؤثر على ما دعوناك إليه لأنا أعظم الرجاء و أولى بالحجّة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أمراء الجنود و أمراء الخراج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عليّ أمير المؤمنين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فإنّه حق على الوالي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يغيّره عن رعيته فضل ناله، و لا فضل مرتبة خص بها و أن يزيده ما قسم الله له دنوا من عباده و عطفا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لكم عندي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أحتجز دونكم سرًا إلّا سرًا في حرب، و لا أطوي دونكم أمرا إلا في حكم، و لا أؤخّر النعمة بكم عن محله و أن تكونوا عندي في الحق سواء، فإذا فعلت ذلك وجبت الله عليكم النعمة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أن لا تنكصوا عن دعوة، و لا تفرطوا في صلاح، و أن تخوضوا الغمرات إلى الحق فإن أنتم لم تسمعوا لي على ذلك، لم يكن أحد أهون عليّ ممن فعل ذلك منكم، ثم أعظم فيه عقوبته، و لا يجدي عندي فيها رخصة، فخذوا هذا من أمرائكم و أعطوا من أنفسكم هذا يصلح الله لكم أمركم و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أمير المؤمنين عليه السلام لما بلغه أن المعرضين عن الحق تخلّفوا عنه، ثم دعوته إياهم و تكلّمه معهم و عتابه لهم بمرأى و مسمع من الناس، و المهاجرين والأنصار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ذكروا أنّه لما بلغه تخلّف ابن عمر عن بيعته، و سعد بن أبي وقاص، و محمد بن مسلمة، قام رضي الله عنه خطيبا في الناس فحمد الله و أثنى عليه وصلّى على النبي صلى الله عليه وسلم، و على أهل بيته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بايعتموني على ما كان بويع عليه من كان قبلي، و إنما الخيار للناس قبل البيعة، فإذا بايعوا فلا خيار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على الإمام الاستقامة، و على الرعية التسليم، و هذه بيعة عامة، من ردّها رغب عن دين المسلمين، واتبع غير سبيلهم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وإنّه لم تكن بيعتكم إياي فلتة، و لا عليها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و أمركم واحدا، إنما أريدكم الله و أنتم تريدوني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أيم الله لأنصحنّ الخصم و لأنصفن المظلوم و قد بلغني عن ابن عمر و سعد ابن أبي وقاص و محمد بن مسلمة أمور كرهتها و الحق بيني و بينهم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 و بعث إليهم فأتوه و جمع الناس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عنكم أمور كرهتها، ألا و إني لست أكرهكم على القتال بعد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ما الذي بطأ بكم عما دخل فيه المسلمون؟ و ما الذي تكرهون من القتال معي؟ أليس قد بايعتم أبا بكر و عمر و عثمان ؟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لو أن ابن أبي سفيان و عمرو بن العاص قاتلا أحدا من الخلفاء؛ أكنتم تقاتلونها معهم؟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تكرهون القتال معي و قد تشاورتم في بيعتي ثلاثة أيام ولياليهن، و قد علمتم أنّي لست دون خلفائكم، فأخبروني عنكم هل تخرجون من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ولكنّا </w:t>
      </w:r>
    </w:p>
    <w:p>
      <w:pPr>
        <w:pStyle w:val="BookText"/>
        <w:rPr/>
      </w:pPr>
      <w:r>
        <w:rPr>
          <w:rFonts w:ascii="IRNazanin" w:hAnsi="IRNazanin" w:eastAsia="IRNazanin"/>
          <w:color w:val="111111"/>
          <w:sz w:val="28"/>
          <w:sz w:val="28"/>
          <w:szCs w:val="28"/>
          <w:rtl w:val="true"/>
          <w:lang w:bidi="fa-IR"/>
        </w:rPr>
        <w:t>نکره معك قتال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بكر قد استحلّ قتال أهل الصلاة، وقد رأى عمر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 إن لم يكن لنا من القدم ما لهم، فإنّهم ليسوا بأولى مما شاركناهم فيه منا، و هذه بيعة عامة، الخارج منها طاعن، و المنثني عنها مستعتب، فلا يتبعنّ الناس أهواءهم، فإنّ أدبهم اليوم باللسان و غدا بالسيف و ليس من يتثاقل عنك كمن خفّ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أنشدك الله و الرحم أن تدخلني فيما لا أعرف، إنما أنا حمل رداح لا غدو له و لا رواح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 عمار بن ياسر من أمير المؤمنين عليه السلام في أن يتكلّم مع ابن عمر و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كلام أمير المؤمنين عليه السلام في المتخلفين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فذكروا أن عمار بن ياسر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ائذن لي في کلام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إنّه قد بايع عليا من المهاجرين و الأنصار من إن فضلناه عليك لم يغضبك، و إن فضّلناك عليه لم يرضك و قد أنكرت السيف في قتال أهل الصلاة، وقد علمنا و تعلم أن القاتل عليه القتل و المحصن عليه الرجم، فهذا يقتل بالسيف، و هذا يرجم بالحجارة، ألا و إنّ عليّا لم يقاتل أحدا من أهل الصلاة حتى يلزمه من حكم القتال ما يلزم هؤلاء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إن عمر جمع أهل الشورى من قريش، و هم الذين قبض رسول الله و هو عنهم ،راض ، فكان أحقهم في نفس ابن عمر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عليّ بن أبي طالب، و هو اليوم على ما كان عليه أمس، و هذه البيعة كبيعة عثمان، غير أنّه جاء أمر فيه السيف فضعفت عنه ، و لكن والله يا أبا اليقظان، ما أحبّ أن الدنيا و ما فيها لي، و إنّي أظهرت عداوة عليّ بن أبي طالب يوما، أو أضمرت بغضه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عمار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ولا يعملون، ويقولون ما لا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رحمة الله عليه، ثم استأذنه في أمر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لقيه عمار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مرحبا يا أبا اليقظان على فرقة بيني و بينك، إنه والله لو لا ما في يدي من رسول الله صلى الله عليه و سلم لبايعت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استمالوا المسلمين و مال علي جانبا لكنت معه، و لكن سقط إلي من رسول الله صلى الله عليه وسلم فيه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عمار حسبك يا ابن مسلمة، أخبرني كيف قال لك رسول الله صلى الله عليه و 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أهل الصلاة يقتتلون؟ أو إذا رأيت المسلمين يقتتلان؟</w:t>
      </w:r>
    </w:p>
    <w:p>
      <w:pPr>
        <w:pStyle w:val="BookText"/>
        <w:rPr/>
      </w:pPr>
      <w:r>
        <w:rPr>
          <w:rFonts w:ascii="Amiri" w:hAnsi="Amiri" w:eastAsia="Amiri" w:cs="Amiri"/>
          <w:color w:val="111111"/>
          <w:sz w:val="28"/>
          <w:sz w:val="28"/>
          <w:szCs w:val="28"/>
          <w:rtl w:val="true"/>
          <w:lang w:bidi="ar-SA"/>
        </w:rPr>
        <w:t>فو الله لا ترى مسلمين يقتتلان أبدا، و إن كان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سمع هذا معك؟ فإنما أنت أحد الشاهدين و عندنا من رسول الله صلى الله عليه وسلم قول بعد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حجّة الوداع،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دماؤكم عليكم حرام إلا بحدث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تقاتل المحدثين؟ ألا و من 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فليتبوأ مقعده من النار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حسبك يا أبا اليقظان يرحمك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ذكروا أن عليّا قال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هؤلاء الرهط الثلاثة، أما ابن عمر فضعيف في دينه، و أما سعد بن أبي وقاص فحسود و أما محمد بن مسلمة فذنبي إليه أني قتلت قاتل أخيه مرحبا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أمير المؤمنين عليه السلام لما أخبره أكابر أصحاب رسول الله صلى الله عليه و آله و سلم بأن طلحة والزبير التقيا ببني أمية ممن كان منهم بمدينة، فأجمع رأيهم على نقض بيعتك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ذكروا أن عليا رضي الله عنه لما قسم بينهم بالسوية، و أعطى الأسود و الأحمر عطيّة واحدة، أنكر ذلك من فعله قوم و وجدوا من ذلك، و مشى بعضهم إلى بعض بالعتب و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أصحابه من المهاجرين والأنصار ، فاجتمع أبو الهيثم بن التيهان و خزيمة ابن ثابت ذو الشهادتين، و عمار بن ياسر و رفاعة بن رافع، و أبو حية و خالد بن زيد و سهل بن حنيف فتشاوروا، فاجتمع رأيهم على أن يركبوا إلى عليّ بن أبي طالب رضي الله عنه، و يخبروه أن طلحة والزبير و من كان من بني أمية بالحجاز قد اجتمع رأيهم و اشتملت عداوتهم و هم مصرون على أمير لا نأمنهم عليه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فركبوا إلى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انظر في أمرك، و عاتب قومك هذا الحي من قريش فإنّهم قد نقضوا عهدك، و أخلفوا وعدك، و قد دعونا في السّر إلى رفضك، هداك الله لرشدك، وذلك لأنهم فقدوا الأثرة، وكرهوا الأسوة، فلما استتب بينهم و بين الأعاجم، أنكروا ، و استشاروا عدوّك، فاجتمع رأيهم على أن يطلبوا بدم عثمان، فرقة للجماعة، و ائتلافا لأهل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علي راكبا بغلة رسول الله الشهباء، فدخل المسجد، فركب المنبر مغضبا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عمامة خزّ سوداء، مرتديا ،بطاق، متزرا ببرد قطري متوشّحا سيفا، متوكئا على قوس،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أيها الناس، فإنّا نحمد الله ربّنا و إلهنا و ولي النعمة علينا، الذي أصبحت نعمه علينا ظاهرة وباطنة بغير حول منا و لا قوّة إلّا امتنانا علينا، وفضلا ليبلونا أنشكر أم نكفر ، فمن شكر زاده و من كفر عذبه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أحدا صمدا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بعثه رحمة للعباد والبلاد و البهائم و الأنعام، نعمة أنعم به علينا و منّا و فضلا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منزلة، وأعظمهم شرفا، و أقربهم من رسول الله قربا، وأعظمهم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خطرا أطوعهم لأمر الله، وأعلمهم بطاعة الله، أعملهم و أتبعهم لسنّة رسول الله صلى الله عليه و سلم و أحياهم لكتاب الله، فليس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لأحد ممن خلق الله عندنا فضل إلّا بطاعة الله وطاعة رسوله و اتباع كتابه و سنة نبيه عليه السلام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الله بين أظهركم و عهد نبي الله وسيرته فينا لا يجهلها إلا جاهل معاند عن الحق،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وَأُنثى، وَجَعَلْنَاكُمْ شُعُوباً وَ قَبائِلَ لِتَعارَفُوا إِنَّ أَكْرَمَكُمْ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أَتْقاكُمْ فمن اتقى فهو الشريف المكرّم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أهل طاعة الله و طاعة رسوله، لقول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فَإِنْ تَوَلَّيْتُمْ فَإِنَّ الله لا يُحِبُّ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يا معشر الأنصار، يا معشر المسلمين أتمنّون على الله و رسوله بإسلامكم ؟ والله ولرسوله المنّ عليكم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من استقبل قبلتنا و أكل ذبيحتنا و شهد أن لا إله إلا الله وحده لا شريك له، و أنّ محمدا عبده ورسوله أجرينا عليه أحكام القرآن، و أقسام الإسلام ليس لأحد على أحد فضل إلّا بتقوى الله وطاعته، جعلنا الله و إياكم من المتقين، و أوليائه و أحبابه الذين 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هذه الدنيا التي أصبحتم تطلبونها، و ترغبون فيها، و أصبحت تغضبکم و ترضیکم لیست بداركم و لا منزلكم الذي خلقتم له، و لا الذي دعيتم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وإنّها ليست بباقية لكم، ولا تبقون عليها، ولا تغرّنكم فقد حذرتموها، و وصفت لكم وجرّبتموها، فأصبحتم لا تحمدون عواقبها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فسابقوا إلى منازلكم التي أمرتم أن تعمّروها، فهي العامرة التي لا تخرب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 التي لا تنفد، و هي التي رغبكم الله فيها، و دعاكم إليها، و جعل لكم الثواب فيها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يا معشر المهاجرين والأنصار و أهل دين الله ما وصفتم به في كتاب الله و نزلتم به عند رسول الله و جاهدتم عليه فبم فضلتم ؟ أ بحسب أو نسب؟ أو بعمل و طاعة ؟ فاستتموا نعم الله عليكم يرحمكم الله بالصبر لأنفسكم على طاعة الله، و الذل </w:t>
      </w:r>
    </w:p>
    <w:p>
      <w:pPr>
        <w:pStyle w:val="BookText"/>
        <w:rPr/>
      </w:pPr>
      <w:r>
        <w:rPr>
          <w:rFonts w:ascii="Amiri" w:hAnsi="Amiri" w:eastAsia="Amiri" w:cs="Amiri"/>
          <w:color w:val="111111"/>
          <w:sz w:val="28"/>
          <w:sz w:val="28"/>
          <w:szCs w:val="28"/>
          <w:rtl w:val="true"/>
          <w:lang w:bidi="ar-SA"/>
        </w:rPr>
        <w:t>لحكم الله، والمسارعة في رضوان الله و المحافظة على ما استحفظكم الله من كتابه ألا و إنّه لا يضركم تضييع شيء من دنياكم بعد حفظكم وصيّة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ينفعكم شيء حافظتم عليه من دنياكم بعد تضييع ما أمرتم به من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عباد الله بتقوى الله، و التسليم لأمره ، و الرضا بقضائه و الصبر على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هذا الفيء، فليس لأحد على أحد فيه أثرة قد فرغ الله من قسمه، فهو مال الله، و أنتم عباد الله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 الله به أقررنا و عليه شهدنا و له أسلمنا و عهد نبينا عليه السلام بين أظهرنا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فسلّموا رحمكم الله لأمر الله، فمن لم يرض بهذا فليتبوأ حيث شاء و كيف شاء، فإنّ العامل بطاعة الله و الحاكم بحكم الله لا وحشة عليه، أولئك حزب الله لا خوف عليهم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يحزنون، و 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ربّنا و إلهنا أن يجعلنا وإياكم من أهل طاعته، وأن يجعل رغبتنا و رغبتكم فيما عنده، أقول ما سمعتم و أستغفر الله لي ولكم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وصلّى ركعتين، و بعث بعمار إلى طلحة و الزبير و هما في ناحية من المسجد، فقاما فجلسا إليه، فقال لهما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أنشدكما الله، هل جئتماني تبايعاني طائعين، و دعوتماني إليها و أنا كاره؟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مجبورين و لا مقسورين فأسلمتها لي بيعتكما، و أعطيتماني عهد كا؟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على أن لا تقطع الأمر دوننا و أن تستشيرنا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 و لا تستبد بها عنّا و لنا من الفضل على غيرنا ما قد علمت فأنت تقسم القسوم و تقطع الأمور، و تمضي الأحكام بغير مشاورتنا، و لا رأينا و لا علمنا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نقمتها يسيرا ، و أرجأتما كثيرا، استغفر الله لي و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تخبراني أ في شيء لكما فيه حقّ دفعتكما عنه؟ أم في قسم استأثر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علیكما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حق رفعه إلي أحد من المسلمين ضعفت عنه أو جهلته، أو حكم أخطأت فيه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أمر دعوتماني إليه من أمر عامة المسلمين فقصّرت عنه و خالفتكما فيه؟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و نقمتها من تأميري و رأيتها من خلافي؟ قالا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خلافك عمر بن الخطاب و أئمتنا و حقنا في الفيء جعلت حقنا في الإسلام كحق غيرنا و سوّيت بيننا وبين من أفاء الله به علينا بسيوفنا و رماحنا و اوجفنا عليه بخيلنا و ظهرت عليه دعوتنا، و أخذناه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يأتوا الإسلام إلا كرها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اللهم إني أشهدك عليهما، و أشهد من حضر مجلسي هذا اليوم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احتججتها به عليّ من أمر الاستشارة فو الله ما كانت لي في الولاية رغبة، و لا لي فيها محبة ولكنكم دعوتموني إليها، وحملتموني عليها، و أنا كاره فخفت أن تختلفوا و ان أردّكم عن جماعتكم، فلما أفضت إلي نظرت إلى كتاب الله و ما وضع لنا و أمر بالحكم فيه و ما قسم و استنّ النبي عليه السلام فأمضيته و اتبعته، فلم أحتج إلى رأيكما و لا دخولكما معي، ولا غيركما، و لم يقع حقّ جهلته فأثق برأيكما فيه و أستشيركما و إخواني من المسلمين، و لو كان ذلك لم أرغب عنكما و لا عن غيركما إذا كان أمر ليس في كتاب الله بيانه و برهانه و لم يكن فيه سنّة من نبينا عليه السلام ولم يمض فيه أحكام من إخواننا ممن يقتدى برأيه و يرضى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تما من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أمر لم أحكم أنا فيه و لم أقسمه، قد وجدت أنا و أنتما ما جاء به رسول الله صلى الله عليه وسلم قسما قد فرغ الله من قسمته و أمضى فيه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 جعلت لهم فيئنا و ما أفاءت رماحنا و سيوفنا فقدما ما سبق إلى الإسلام قوم لم يضرهم في شيء من الأحكام إذا استؤثر عليهم و لم يضرهم حين استجابوا لربّهم والله موفيهم يوم القيامة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إنا مجرون عليهم أقسامهم فليس لكما و الله عندي ولا لغير كما في هذا عتبا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الله بقلوبنا وقلوبكم إلى الحق و ألهمنا وإياكم الصبر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 أو رأى جورا ،فردّه، و كان عونا للحق على صاحبه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أمير المؤمنين ابنه الحسن و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إلى الكوفة ليستنفرا أهلها لما أراد أن يذهب إلى البصرة لإخماد فتنة طلحة و الزبير و أمّ المؤمنين عائشة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أمير المؤمنين علي بن أبي طالب رضي الله عنه بعث بالحسن و عمار بن ياسر حين خفّ للمسير إلى أهل الكوفة يستنفرهم، و كان أبو موسى قد حوّل الناس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بن ياسر خطيبا في أهل الكوفة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أخو نبيكم و ابن عمه يستنصركم و يستنفركم لنصر دين الله، و قد ابتليتم بحق أمّكم و حق ربّكم أوجب عليكم، وحرمته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ستكون فتنة بعدي الماشي فيها خير من الساعي و القاعد فيها خير من الماشي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هذه يدي بما قلت 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إنك سمعت رسول الله صلى الله عليه و سلم يقول ذلك فإنّما عناك بذلك وحدك و أنت كذلك، و أخذ بذلك عليك الحجّة فإن كنت صادقا فالزم بيتك و لا تدخل في شيء من هذه الأمور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فافهموا هذه الأقاويل ممن خالف أمير المؤمنين كيف يضعف و يتناقض عند كلام المحقّقين لأن الذي أتى به أبو موسى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فيه ما ذهب إليه فلم يأت ببيان و لا حجّة و لا رأي يعتمد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قرعه عمار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حائرا و في أشر الطائفتين رأيا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الصحابي الكبير عمار بن ياسر رفع الله مقامه 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حته إياهم على اللحوق بأمير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عمار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إنما خشينا على هذا الدين أن يتعرّى أديمه، و أن يهن من جوانبه، و قد نظرنا لأنفسنا و رضينا بعلي بن أبي طالب لنا خليفة و إماما و دليلا و مؤدّبا، فنعم الخليفة و نعم الدليل، مؤدّبا لا يؤدب، و فقيها لا يعلم، و صاحب بأس لا ينكل، و سابقة في الإسلام ليست لأحد، فانهضوا إليه رحمكم الله فإنّ عصابة من الناس حالفوا عليه فتوجهوا إلى البصرة عاصين له باغين عليه، حاسدين له، و لو قد حضر تموهم تبين لكم أنهم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ابن بنت نبيكم قد أتاكم يستنفركم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إنكم بين منظر و مسمع من كتاب الله وسنّة نبيه صلى الله عليه و سلم و الله ما درست المصاحف و لا عفا الأثر و لا قدم العهد ولا بالسنن و الأحداث التي حدثت من خفاء فيجهل جاهل أو يقول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سمعتم ما قال صاحبكم والذي نهاكم عنه من الشخوص إلى هذين الجمعين، و لعمري ما صدق فيما قال ولا رضي الله من عباده بالذي ذكره لقد أنزل الله علينا قرآنا بين فيه طاعته من معصيته، وحكم فيها أحكامه و لم يدع ملة من الملل إلا وقد حكم فيها بالجهاد حتى يفيئوا إلى أمر الله، فحكم على المشركين أن يقاتلوا حتى يدخلوا في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ملة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غاية أمرهم أن يدخلوا في الإسلام أو يعطوا الجزية عن يد و هم صاغرون، أو يقتلوا أو تسبى ذراريهم و يؤخذ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أهل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 فَأَصْلِحُوا بَيْنَهُما بِالْعَدْلِ وَأَقْسِطُوا إِنَّ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كُلُّهُ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يرض الله من أهل طاعته من عباده أن يجلسوا في بيوتهم، و أن يخلوا بين الناس يسفك بعضهم دماء بعض فسيروا بنا رحمكم الله إلى هذين الجمعين فاستمعوا من حججهم، ثمّ انظروا من أولى بالعهد والنصر فيما افترض الله عليكم فإن أصلح الله أمرهم رجعتم مأجورين و قد قضيتم حق الله عليكم و إن بغى بعضهم على بعض نظرتم في الفئة الباغية و عرفتموها كما أمركم الله و افترض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قول عمار بن ياسر عرجوا عن أبي موسى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إنّك كنت من رسول الله صلى الله عليه وسلم بالمكان الذي تعلم فنسألك بحق الله و حق رسوله هل سمعت رسول الله صلى الله عليه وسلم يذكر هذه الفتنة؟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صلى الله عليه وسلّم أمرنا بقتال الناكثين والقاسطين، و أمرنا </w:t>
      </w:r>
    </w:p>
    <w:p>
      <w:pPr>
        <w:pStyle w:val="BookText"/>
        <w:rPr/>
      </w:pPr>
      <w:r>
        <w:rPr>
          <w:rFonts w:ascii="Amiri" w:hAnsi="Amiri" w:eastAsia="Amiri" w:cs="Amiri"/>
          <w:color w:val="111111"/>
          <w:sz w:val="28"/>
          <w:sz w:val="28"/>
          <w:szCs w:val="28"/>
          <w:rtl w:val="true"/>
          <w:lang w:bidi="ar-SA"/>
        </w:rPr>
        <w:t xml:space="preserve">بقتال المارقين من أهل النهروان بالطرقات وسمعنا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لا يفترقان حتى يردا علي الحوض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الناس قول عمار بن ياسر و استجابوا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فانظروا رحمكم الله في أمر من خالف عليا و حاربه كيف کشف ضعفه و بغیه؟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الانتشار في قوله و فعله و يقرّ على نفسه قبل قيام الحجّة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أبو موسى يبايع لعلي بن أبي طالب في أوّل الأمر، فلما بلغه أنّ عليا ناقم عليه و أنّ رأيه أن يبعث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كلامه وخذل الناس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فتكلّم و حرّض الناس على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زيد بن صوحان العبدي رفع الله مقامه في أهل الكوفة، و تقريضه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حنّه أهل الكوفة باللحوق به و ائتمارهم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زيد بن صوحان فحمد الله و أثنى عليه وصلّى على النبي صلى الله عليه وسلّم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ما في الله و لا في نبيّه من شك و لا بالحق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 من خفاء وإنّكم على أمر جدد و صراط قيم، إن بيعة عليّ بيعة مرضية لا تقبض عنها يد موقن و لا يبسط إليها مخطئ 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لأمير المؤمنين عليّ من خلف؟ هل تنقمون له سابقة؟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تذمّون له لا حقة ؟ أو ترون به أودا ؟ أو تخافون منه جهلا؟ أليس هو صاحب المواطن التي من فضلها لا تعدلون به؟ فمن عمود هذا الأمر و نظامه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أمر الله، و سمعناه قبل مجيئه و لا بد له من أن يتمّ كأنّي أنظر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 صوته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إنّي لكم ناصح، وعليكم مشفق، أحبّ أن ترشدوا ولا تغووا، و إنّه لا بد لهذا الدين من وال ينصف الضعيف من الشديد، و يأخذ للمظلوم بحقه من الظالم، ويقيم كتاب الله، و يحيي سنّة محمد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إنّه ليس أحد أفقه في دين الله، و لا أعلم بكتاب الله، و لا اقرب من رسول الله صلى الله عليه وسلم من أمير المؤمنين علي بن أبي طالب، فانفروا إلى أمير المؤمنين و سيّد المسلمين، و سيروا على اسم الله فإنّا سائرون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حجر بن عدي رفع الله مقامه في تقريض الإمام الحسن، و حثّ الناس على اللّحوق بأمير المؤمنين عليه السلام و الجهاد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حجر بن 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الحسن بن عليّ أحد أبويه رسول الله صلى الله عليه وسلم، و الآخر من ليس له عديل من أمة محمد و لا شبيه، هذا سيد شباب أهل الجنّة، سيد شباب العرب و العجم في الدنيا و الآخرة، و هو رسول أبيه إليكم يدعوكم إلى الحق و النصر لدين الله فالسعيد من وازره، و الشقي من تخلّف عنه، فانفروا رحمكم الله خفافا و ثقالا و جاهدوا في سبيل الله بأموالكم و أنفسكم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فتهيّأ الناس للمسير و أجابوا مسارعين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أمير المؤمنين عليه السلام إلى أصحاب الخراج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أيضا أنّ أمير المؤمنين علي بن أبي طالب رضي الله عنه كتب إلى أصحاب الخراج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عبد الله علي أمير المؤمنين إلى أصحاب الخراج 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من لم يحذر ما هو صائر إليه لم يقدّم لنفسه ما يحرّرها و من اتبع هواه و انقاد له و آثر ذلك على ما يعرف أهلك نفسه و عما قليل ليصبحن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أسعد الناس في الدنيا من عدل عما يعرف ضره، وإنّ أشقاهم من 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واعلموا أنّ لكم ما قدّمتم من خير و ما كان مما سوى ذلك، وددتم لو أن بينكم و بينه أمدا بعيدا و يحذركم الله نفسه و 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عليكم وبال ما فرّطتم فيه و أنّ الذي كلّفتم ليسير، و أنّ ثوابه 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فيما نهى الله عنه من البغي و العدوان عقاب يخاف، كان ثوابه ما لا عذر لأحد بترك طلبه، فارحموا ترحموا ، و لا تعذبوا خلق الله ، و لا تكلّفوهم فوق طاقتهم، و أنصفوا الناس من أنفسكم و اصبروا لحوائجهم فإنّكم خزّان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تتخذوا حجابا، و لا تحبسوا أحدا عن حاجته و لا تأخذوا أحدا بأحد إلّا كفيلا عمّن كفل عنه واصبروا أنفسكم على ما فيه اغتباطكم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تأخير العمل بالتواني و العلل و دفع الخير بالكسل، فإنّ في ذلك حرمان الأبد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خذوا على أيدي سفهائكم ، و احترسوا أن تعملوا أعمالا لا يرضى الله بها عنا فيرد علينا وعليكم دعاؤنا،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إذا مقت قوما أهلكهم، فلا تدخروا أنفسكم خيرا، و لا الجند حسن سيرة، و لا الرعيّة معونة و لا دين الله قوّة و أبلوا قوّتكم في سبيله ما </w:t>
      </w:r>
    </w:p>
    <w:p>
      <w:pPr>
        <w:pStyle w:val="BookText"/>
        <w:rPr/>
      </w:pPr>
      <w:r>
        <w:rPr>
          <w:rFonts w:ascii="Amiri" w:hAnsi="Amiri" w:eastAsia="Amiri" w:cs="Amiri"/>
          <w:color w:val="111111"/>
          <w:sz w:val="28"/>
          <w:sz w:val="28"/>
          <w:szCs w:val="28"/>
          <w:rtl w:val="true"/>
          <w:lang w:bidi="ar-SA"/>
        </w:rPr>
        <w:t>استوجب عليكم فإنّ الله قد اصطنع عندنا و عندكم فيحب أن نشكره جهدنا و أن ننصره ما بلغت قوتنا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أمير المؤمنين عليه السلام إلى عماله لما عزم على المسير إلى الفئة الباغية و إخوة الناكثين والمارقين معاوية و أتباعه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كتب إلى عماله نسخة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جهاد من صدف عن الحق رغبة عنه، و دبّ في نفس العمى و الضلال اختيارا له فريضة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العارفين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يرضى عمّن أرضاه و يسخط على من عصاه، و إنا قد هممنا بالمسير إلى هؤلاء القوم الذين عملوا في عباد الله بغير ما أمر الله، و استأثروا بالفيء، و عطّلوا الحدود، و أماتوا الحق، وأظهروا الفساد في الأرض، واتخذوا الفاسقين وليجة دون المؤمنين، فإذا ظالم تابعهم على ظلمهم أحبّوه و أدنوه و آثروه، و إذا ولي الله أعظم أحداثهم أبغضوه و أقصوه و حرموه، فقد أصروا على الظلم، و أجمعوا على الخلاف، و قعدوا عن الحق، وتعاونوا على الإثم و كانوا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بكتابي هذا فاستخلف على عملك أفضل أصحابك في نفسك و أقبل إلينا لعلك تلقى معنا هذا العدوّ المحلّ فتأمر بالمعروف و تنهى عن المنكر، و تجامع المحق و تباين المبطل فإنّه لا غنى بنا و بك عن أجر الجهاد، و حسبنا الله و نعم الوكيل، و لا حول و لا قوة إلا بالله العلي العظيم والسلام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بها إلى عماله و بعث بها إلى عبد الله بن عباس بالبصرة، فاستخلف عبد الله على البصرة أبا الأسود الدئلي و قدم على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أمير المؤمنين عليه السلام في الناس و مشاورته إياهم للمسير إلى حرب معاوية، ثمّ حنّه إياهم على قتال أهل الشام لما وافاه أصحابه و من كتب إليه بالقدوم عليه من 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توافى أصحابه قام في الناس يحرّضهم على قتال أهل الشام،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سيروا إلى أعداء الإسلام، سيروا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محمدا قديما و جماع طغام سيروا إلى المؤلّفة قلوبهم كيما تكفّوا عن المسلمين بأسهم فطال و الله ما صدوا عن سبيل الله و بغوا الإسلام ،عوجا و تحالفوا و تحاربوا على رسول الله عليه السلام و المسلمين، وجعلوا لهم المراصد و وضعوا لهم المسالح ، و رموهم بالمناسر و الكتائب، و صدوا رسول الله عليه السلام و المسلمين عن المسجد الحرام، وقتلوا الذين يأمرون بالقسط من الناس، وجدوا في إطفاء نور الله حتى أظهره الله و هم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ما زلنا لهم على الإسلام متهمين و لأحداثهم فيه خائفين، حتى نجمت منهم هذه الأمور التي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فأشيروا عليّ فإنّكم ميامين الرأي راجحي العقل مقاويل بالحق، مباركي الفعل و الأمر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من ترى من الناس شيعتك و ليسوا يرغبون بأنفسهم عن نفسك و إذا شئت فسر بنا إلى عدوّك، فو الله ما ينجو من الموت من خافه، و لا يعطى البقاء من أحبّه، و لا يعيش بالأمل إلّا الأشقياء، وإنا لعلى يقين من ربّنا أنّ نفسا لن تموت حتى يأتي أجلها بل كيف لا نقاتل قوما هم كما وصف أمير المؤمنين، و الله ما ازدادوا للإسلام إلّا غشا و لا لأهله إلا بغضا و لقد وليت عصابة منهم على </w:t>
      </w:r>
    </w:p>
    <w:p>
      <w:pPr>
        <w:pStyle w:val="BookText"/>
        <w:rPr/>
      </w:pPr>
      <w:r>
        <w:rPr>
          <w:rFonts w:ascii="Amiri" w:hAnsi="Amiri" w:eastAsia="Amiri" w:cs="Amiri"/>
          <w:color w:val="111111"/>
          <w:sz w:val="28"/>
          <w:sz w:val="28"/>
          <w:szCs w:val="28"/>
          <w:rtl w:val="true"/>
          <w:lang w:bidi="ar-SA"/>
        </w:rPr>
        <w:t>طوائف من المسلمين فأسخطوا الربّ، و أظلمت بأعمالهم الأرض، و أماتوا السنة، و أحيوا البدعة و باعوا خلاقهم بعرض من الدنيا يسير فعجّل النهوض بنا إليهم نحاكمهم إلى الله فيما اختلفنا فيه حتى يحكم الله و 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عدي بن حاتم الطائي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قلت إلّا بعلم ولا دعوت إلّا إلى الحق، و ما أمرت إلّا برشد فإن رأيت أن تستأني هؤلاء القوم و تستديمهم حتى يقدم عليهم رسلك و يقدم عليهم كتبك فعلت فإن يقبلوا يصيبوا رشدهم، و العافية أوسع لنا و لهم، و إن يتمادوا في غيّهم ، و لم ينزعوا عن شقاقهم القانا ذلك و قد تقدّمنا إليهم بالعذر ودعوناهم إلى ما في أيدينا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لهم أهون علينا من قوم قاتلناهم أمس بناحية البصرة لما 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الحق فتركوه ناجزناهم القتال حتى رأينا فيهم ما نحبّ، و بلغ الله فيهم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زيد بن حصين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البرانس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كنّا في شكّ من قتال من 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لنا النية في قتالهم حتى نستأنيهم و نستديمهم ما الأعمال إلا في تباب و لا السعي إلّا في ضلال و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بنعمة ربّي أحدث، و ببلائه الحسن الجميل أنبئ ما ارنبت طرفة عين في غيّ من يبتغون دمه فكيف بأتباعه القاسية قلوبهم القليل في الإسلام حظهم أعداء الحق و أعوان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مشددي أساس العدوان، ليسوا من المهاجرين و لا الأنصار و لا التابعين بإحسان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رجل من طيّ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أكلام سيدنا عدي تهجن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الله ما أنتم أعرف بحق عدي مني، و لا أدع الحق و إن سخط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مشترك و الناس في الحق سواء، و من اجتهد رأيه و نصيحته للعامة فقد قضى ما عليه و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عمار بن ياسر فحمد الله و أثنى عليه ثم قال يا أمير المؤمنين إن استطعت فلا تقم يوما واحدا، أشخص بنا قبل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الفجرة، و اجتماع رأيهم على الصدود و الفرقة، فادعهم إلى حظهم و رشدهم فإن قبلوا سعدوا، و إن أبوا إلا حربنا ناجزناهم فو الله إنّ سفك دمائهم و الجد في جهادهم لقربة من الله وكرامة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قيس بن سعد بن عبادة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انكمش إلى عدوّنا و لا تعرّج فو الله إنّ جهادهم أحبّ إلي من جهاد الترك و الروم لإدهانهم في دين الله و استذلالهم أولياء الله من أصحاب رسول الله صلى الله عليه و أصحاب رسول الله صلى الله عليه و سلم و آله و التابعين بإحسان إذا غضبوا على رجل حبسوه أو ضربوه أو سيّروه أو حرموه، و فيئنا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حلال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يزيد بن قيس الأرحبي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الناس على جهاز وعدة، أكثرهم أهل قوّة و من ليس به ضعف و لیست به علّة، فمر مناديك أن ينادي فليخرجوا إلى معسكرهم بالنخيلة فإن أخا الحرب ليس بالسئوم و لا النئوم، و لا الذي إذا أمكنته الفرض أملى لها و استشار فيها ، و لا الذي يؤخر عمل الحرب في اليوم إلى غد و بعد غد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زياد بن النضر الحارثي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لك يزيد بن قيس و قال ما عرفناه ،فسر على بركة الله إلى عدوّك راشدا معانا، فإن یرد الله بهم خيرا لا يدعوك رغبة عنك إلى من ليس مثلك في السابقة مع النبي صلى الله عليه و سلّم و القدم في الإسلام و القرابة من رسول الله صلى الله عليه وسلم و 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ينيبوا و يقبلوا و يابوا إلا حربنا يجدوا بهم علينا هوانا و رجونا أن يصرعهم الله إلى مصارع إخوانهم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الله بن بديل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و الله لو كانوا يريدون الله أو لله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القوم إنما يقاتلونا فرارا من الأسوة و حبّا للأثرة، وضنّا بسلطانهم و كراهية لفراق دنياهم التي في أيديهم و غلّا و وحرا في صدورهم و عداوة يجدونها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يبايع معاوية عليا و قد قتل أخاه و خاله وجده، و الله ما أظنّ أن يفعل دون أن تقصد فيهم المران و تقطع على هامهم السيوف، و تنثني حواجبهم بعمد الحديد فتكون أمور جمة بين الفريقين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رضي الله عنه فعسكر بالنخيلة، فلما توافى أصحابه بالنخيلة قام رجل يقال له جندب بن زهير الأزدي و الحارث الأعور الهمداني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للذين أخرجوا من ديارهم بغير حق أن يئوبوا فيغيّروا و للمظلومين و المحرومين أن ينتصروا و للمنكرين الجور بقلوبهم أن ينطقوا ألا إنّ المؤمنين استذلّوا فقهروا، و قلّوا فستروا، و أخرجوا من أموالهم و أخلوا عن أبنائهم ونسائهم فصلحاء من عباد الله بالمشرق منفيّون إلى المغرب وصلحاء أسلافنا السابقين بالخيرات منفيون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w:t>
      </w:r>
    </w:p>
    <w:p>
      <w:pPr>
        <w:pStyle w:val="BookText"/>
        <w:rPr/>
      </w:pPr>
      <w:r>
        <w:rPr>
          <w:rFonts w:ascii="IRNazanin" w:hAnsi="IRNazanin" w:eastAsia="IRNazanin"/>
          <w:color w:val="111111"/>
          <w:sz w:val="28"/>
          <w:sz w:val="28"/>
          <w:szCs w:val="28"/>
          <w:rtl w:val="true"/>
          <w:lang w:bidi="fa-IR"/>
        </w:rPr>
        <w:t>رسول الله صلى الله عليه وسلم إلى جوار الوحش و السباع بمنزلة الغربة و الوحدة و ،الوحشة، فالحدود معطّلة و الولاة فجرة و دين الله مفقود، و کتابه ممزّق و عهده منبوذ فما تنتظرون عباد الله من جهاد قوم لا يكفون عن الظلم، و لا يعطون حق الرّبّ، و لا يحكمون بما أنزل الله فأولئك هم الفاسقون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الحارث بن عبيد الأعور في عراص كلام حدب كالمستجيب لقوله و المحرّض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نقاتل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أخرجنا من ديارنا و أبنائنا و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يشربون الخمور و يلبسون الحرير ، و يفترشون الديباج و يزعمون أن فيئنا لهم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عمرو بن الحمق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بايعتك و لا أجبتك على عرض من الدنيا تؤتنيه، و لا التماس سلطان ترفع ذكري به و لكنّي أجبتك الخصال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ابن عمّ رسول الله صلى الله عليه و سلم و أولى الناس بالمؤمنين بالله و زوج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عليه السلام و أبو الذرية التي بقيت فينا من رسول الله صلى الله عليه و سلم و أعظم رجل من المهاجرين و الأنصار سهما في الإسلام، فو الله لو كلّفت نقل الجبال الرواسي و نزح البحار الطوامي أبدا حتى يأتي علي يومي في شيء أوهن به عدوّك و أقوّي به وليك، و يعلي الله كعبك، ويفلج به حجتك، ما ظننت أنّي أديت كل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حقك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قلبه ،باليقين و اهده الصراط المستقيم ليت في جندي مائة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حجر بن عدي فقال يا أمير المؤمنين نحن أبناء الحرب و أهلها الذين لم نزل نلقحها و ننتجها وقد ضرّستنا الحرب و ضرسناها و مارسناها و لنا إخوان ذو صلاح و عشيرة ذات عدد و رأي مجرّب، و بأس محمود و الله علينا النعماء و الطول </w:t>
      </w:r>
    </w:p>
    <w:p>
      <w:pPr>
        <w:pStyle w:val="BookText"/>
        <w:rPr/>
      </w:pPr>
      <w:r>
        <w:rPr>
          <w:rFonts w:ascii="Amiri" w:hAnsi="Amiri" w:eastAsia="Amiri" w:cs="Amiri"/>
          <w:color w:val="111111"/>
          <w:sz w:val="28"/>
          <w:sz w:val="28"/>
          <w:szCs w:val="28"/>
          <w:rtl w:val="true"/>
          <w:lang w:bidi="ar-SA"/>
        </w:rPr>
        <w:t>فأزمتنا منقادة لك بالسمع والطاعة، فإن شرقت شرّقنا، و إن غرّبت غربنا، و ما هويت من أمر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قومك على مثل رأيك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يظهرون إلا حسنا و هذه يدي على قومي بحسن الطاعة و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 أمير المؤمنين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أنه قدم عبد الله بن بديل بن ورقاء الخزاعي إلى الأنبار و أتبعه كتابا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عبد الله بن بديل 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فإنّه بدا لي المقام بشاطئ الفرات لحمام عبد الله فليجئني عبد الله بن عباس بمن معه و حریث 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 جندك فأقم بهم بالمكان الذي أنت به و إياك و مواقعة أحد من خيل العدوّ حتى أتقدم عليك و أذك العيون نحوهم وليكن مع عيونك من السلاح ما يباشرون به القتال، ولتكن عيونك الشجعان من جندك، فإنّ الجبان لا يأتيك بصحة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 إلى أمري و من قبلك بإذن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المسير قام في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غير مفقود بالنعم، و لا مكافاً بالإفضال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ونحن على ذلك من الشاهدين، و أشهد أن محمدا رسول الله صلى الله عليه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ذلكم فإنّي قدّمت مقدماتي و أمرتهم بلزوم هذا المكان حتى يأتيهم أمري و قد أردت أن أقطع هذه النطفة إلى شرذمة موطنين أكناف دجلة فأنهضهم معكم إلى عدوّكم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أمرت على مصركم عقبة بن عمرو الأنصاري و لم آلكم و لا نفسي نصحا فإياكم و التخلّف و التربّص فإنّي قد خلّفت مالك بن حبيب اليربوعي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أمرته أن لا يترك متخلّفا إلّا ألحقه بكم عاجلا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بدابته فجاء بها قنبر، فلما ركب أخذ مالك بعنانها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تخرج بالمسلمين فيصيبوا أجر الجهاد و القتال و تخلّفني في 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إنهم لن يصيبوا من الأجر شيئا إلا كنت شريكهم فيه، و أنت هاهنا أعظم غناء عنهم منك لو كنت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فسمعا وطاعة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أمير المؤمنين علي بن أبي طالب رضي الله عنه و سار أمامه الحرّ بن سهم بن طريف التميمي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ناق سيري بي و أمّي الشاما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قطعي الآحاد و الآكاما</w:t>
      </w:r>
    </w:p>
    <w:p>
      <w:pPr>
        <w:pStyle w:val="BookText"/>
        <w:rPr/>
      </w:pPr>
      <w:r>
        <w:rPr>
          <w:rFonts w:ascii="Amiri" w:hAnsi="Amiri" w:eastAsia="Amiri" w:cs="Amiri"/>
          <w:color w:val="111111"/>
          <w:sz w:val="28"/>
          <w:sz w:val="28"/>
          <w:szCs w:val="28"/>
          <w:rtl w:val="true"/>
          <w:lang w:bidi="ar-SA"/>
        </w:rPr>
        <w:t xml:space="preserve">و نابذي من خالف الإماما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إن لقيت العاما</w:t>
      </w:r>
    </w:p>
    <w:p>
      <w:pPr>
        <w:pStyle w:val="BookText"/>
        <w:rPr/>
      </w:pPr>
      <w:r>
        <w:rPr>
          <w:rFonts w:ascii="Amiri" w:hAnsi="Amiri" w:eastAsia="Amiri" w:cs="Amiri"/>
          <w:color w:val="111111"/>
          <w:sz w:val="28"/>
          <w:sz w:val="28"/>
          <w:szCs w:val="28"/>
          <w:rtl w:val="true"/>
          <w:lang w:bidi="ar-SA"/>
        </w:rPr>
        <w:t xml:space="preserve">جمع بني أمية الطغلما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العاصي و الهماما</w:t>
      </w:r>
    </w:p>
    <w:p>
      <w:pPr>
        <w:pStyle w:val="BookText"/>
        <w:rPr/>
      </w:pPr>
      <w:r>
        <w:rPr>
          <w:rFonts w:ascii="Amiri" w:hAnsi="Amiri" w:eastAsia="Amiri" w:cs="Amiri"/>
          <w:color w:val="111111"/>
          <w:sz w:val="28"/>
          <w:sz w:val="28"/>
          <w:szCs w:val="28"/>
          <w:rtl w:val="true"/>
          <w:lang w:bidi="ar-SA"/>
        </w:rPr>
        <w:t xml:space="preserve">و أن نزيل من رجال هاما فلما انتهى الحرّ إلى آثار الكسرى وقف ينظر إليها و يتمثل بقول الأسود بن يعفر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كأنما كانوا على ميعاد </w:t>
      </w:r>
    </w:p>
    <w:p>
      <w:pPr>
        <w:pStyle w:val="BookText"/>
        <w:rPr/>
      </w:pPr>
      <w:r>
        <w:rPr>
          <w:rFonts w:ascii="Amiri" w:hAnsi="Amiri" w:eastAsia="Amiri" w:cs="Amiri"/>
          <w:color w:val="111111"/>
          <w:sz w:val="28"/>
          <w:sz w:val="28"/>
          <w:szCs w:val="28"/>
          <w:rtl w:val="true"/>
          <w:lang w:bidi="ar-SA"/>
        </w:rPr>
        <w:t xml:space="preserve">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كانوا وارثين فأصبحوا موروثين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لم يشكروا النعم فسلبوها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فإيّاكم و كفر النعم لا تحلّ بكم النقم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بنا هذه الفجوة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الحارث الأعور فنادى في أهل المدائن أن وافوا أمير المؤمنين صلاة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فوافوه فحمد الله و 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قد عجبت لتخلّفكم عن إخوانكم و انقطاعكم عن مصركم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المساكن الظالم أهلها، أكثر سكانها لا معروف يأمرون به و لا منكر ينهون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كنّا ننتظر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ثمّ نزل الأنبار فاستقبله دهقان من رؤسائها يقود البراذين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من الدهاقنة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اتخذوا له و لأصحابه طعاما و علفا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استقبلوه ترجّلوا له واشتدّوا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الدواب التي معكم ، و ما أردتم بهذا الذي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صنعنا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كنا نعظم به الأمراء ، و أما هذه البراذين فأهديناها لك، وقد صنعنا لك و للمسلمين طعاما و هيّئنا لدوابكم علفا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زعمتم أنّه منكم خلق تعظمون به الأمراء، فو الله ما ينفع ذلك الأمراء، وإنكم لتشقون على أنفسكم و أبدانكم فلا تعودوا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دوابكم هذه فإن أحببتم أخذناها منكم وحسبناها لكم من خراجكم، و أما الذي صنعتم من الطعام و العلف، فإنّا نكره أن نأكل من أموالكم شيئا إلّا بثمن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لنا من العرب موالي و معارف أ فتمنعنا أن نهدي لهم؟ </w:t>
      </w:r>
    </w:p>
    <w:p>
      <w:pPr>
        <w:pStyle w:val="BookText"/>
        <w:rPr/>
      </w:pPr>
      <w:r>
        <w:rPr>
          <w:rFonts w:ascii="Amiri" w:hAnsi="Amiri" w:eastAsia="Amiri" w:cs="Amiri"/>
          <w:color w:val="111111"/>
          <w:sz w:val="28"/>
          <w:sz w:val="28"/>
          <w:szCs w:val="28"/>
          <w:rtl w:val="true"/>
          <w:lang w:bidi="ar-SA"/>
        </w:rPr>
        <w:t>و تمنعهم أن تقبلوا هديّتنا ؟ فقال عليه السلام و كل العرب لكم موالي و معارف ليس أحد من العرب بأحق منكم من أحد، و لست أمنعكم أن تهدوا لمعرفة، و لا لأحد من المسلمين أن يقبل هدية، و إن غصبكم أحد فأعلمونا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يا أمير المؤمنين أن تقبل كرامتنا،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نحن أغنى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أمير المؤمنين عليه السلام في مسيره إلى الشام على جانب دير البليخ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صاحب الدير إليه و عرضه عليه الكتاب الذي كتبه بعض أصحاب عيسى بن مريم عليهما السلام في البشارة ببعث النبي العربي و مرور وصيه بجيشه على دير البليخ، ثم التوصية بالإيمان به و مصاحبة 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إلى جانب الفرات فأتاه قيم كان هنالك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كان عند أبي كتاب قديم كتبه بعض أصحاب عيسى صلى الله عليه وسلم، و كنا أهل بيت نتوارثه فإن شئت أتيتك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 فأتاه به فقرأه عليهم، وإذا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الذي قضى فيما قضى و سطّر فيما سطر و كتب فيما كتب، أنه باعث في الأميين رسولا منهم يعلّمهم الكتاب والحكمة و يدلّهم على سبيل الجنّة، ليس بفظ ولا غليظ، ولا سحّاب في الأسواق ولا يجزي السيئة بالسيئة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يعفو ويصفح، و أمته المجاهدون الحمادون الذين يحمدون الله في كل هبوط و على كل شرف و صعود تدلل ألسنتهم بالتكبير والتهليل، و تنصر نبيهم على من ناوأه، و إذا توفاه الله اختلفت أمّته ثم اجتمعت فتلبث ما شاء الله ثم تختلف فيمرّ من أمته رجل يجرّ الجيش بشاطئ هذا البحر مقبل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المشرق يريد أهل المغرب و هو أولى أهل ذلك الزمان بالنبي في القرابة و الدين فينزل إلى جانب هذا الدير يأمر </w:t>
      </w:r>
    </w:p>
    <w:p>
      <w:pPr>
        <w:pStyle w:val="BookText"/>
        <w:rPr/>
      </w:pPr>
      <w:r>
        <w:rPr>
          <w:rFonts w:ascii="Amiri" w:hAnsi="Amiri" w:eastAsia="Amiri" w:cs="Amiri"/>
          <w:color w:val="111111"/>
          <w:sz w:val="28"/>
          <w:sz w:val="28"/>
          <w:szCs w:val="28"/>
          <w:rtl w:val="true"/>
          <w:lang w:bidi="ar-SA"/>
        </w:rPr>
        <w:t>بالمعروف وينهى عن المنكر، ويقضي بالحق و لا يرتشي في الحكم الدنيا أهون عليه من الرماد حين تعصف به الريح و الموت أيسر عليه في جنب الله من الماء العذب على الظمأ ، يخاف الله في السر وينصح له في العلانية، و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أدرك ذلك الرسول من أهل هذه البلاد فآمن به فإنّ ثواب ذلك رضوان الله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أدرك ذلك العبد الصالح فليتبعه فإنّ القتل معه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أكن عنده منسيّا، والحمد لله الذي ذكرني عنده في كتب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ذلك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نبيه أسلمت و لما مررت بنا اتبعتك و أنا مصاحبك و لن أفارقك حتى يصيبني ما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حرمة بن حوبة العربي فكان ذلك الراهب رفيقي فلما لقينا عدوّنا أصيب، فلما دفن كلّ قوم قتلاهم طلبه عليّ فوجده فصلّى عليه و استغفر له و دفنه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الصحابي العظيم عمار بن ياسر رفع الله مقامه و كشفه عن إخلاصه و تقربه إلى الله تعالى بالتفادي في سبيله ومحاربته الفئة الباغية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أن عمارا لما توجّه إلى 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لو أعلم أنه أرضى لك أن أرمي بنفسي من فوق هذا الجبل لرميت بها، و لو أعلم أنه أرضى لك أن أوقد لنفسي نارا عظيمة فأقع فيها لفعلت، و إنّي لا أقاتل أهل الشام إلا و أنا أريد بذلك وجهك، و أنا أرجو أن لا تخيبني، و أنا أريد وجهك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و كان عمار يحبّ عليّا، كلّما قام خطيب من أهل العراق يدعو أهل الشام؛ قام عمار في أثره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نجد إلا قتال أهل الشام أو ندخل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فتدبّروا رحمكم الله هذه السيرة، وتصفّحوا هذه الآثار و اعتبروا بما يرد عليكم من هذه الأنباء و الأخبار لتعلموا أي الفريقين أولى سبيلا، و أحق أن يتبع، و أيهم أعدل سيرة و أسلك لطريق الطاعة، و أرغب في ثواب الله و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فارجعوا إلى النظر في ذلك، و تدبّروه، فقد كان لكم في الطعن أئمة، وقد سبقكم إلى الخطأ و الشك قوم انکشفت الأمور عند التماس الشأن و الحجة، فأعقبهم تخلفهم حسرة و ندامة، لأن الأمور قد تنكشف لمن لا بصيرة له صادرة و لا يعرفها مقبلة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أمير المؤمنين عليه السلام أصحابه من اعتياد السّبّ و اللعن و كراهته لهم يكونوا سبّابين و لعانين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رضي الله عنه من مبالغته في الدعاء و حسن سيرته في الكفّ عن الأذى، و دعائه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بأدب الله وطلبا لما هو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بلغه عن أصحابه أنهم يكثرون شتم مخالفيهم باللعن و السّبّ، أرسل إليهم أن كفّوا عما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الشتم و الأذى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فلقوه فقالوا يا أمير المؤمنين ألسنا محقين؟ قال بلى قالوا و من خالفنا مبطلون؟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 فلم منعتنا من شتمهم؟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تكونوا سبّابين و لكن لو وصفتم أعمالهم و ذكرتم حالهم كان أصوب في القول، و أبلغ في العذر،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 دماءهم، و أصلح ذات بيننا و بينهم، و </w:t>
      </w:r>
    </w:p>
    <w:p>
      <w:pPr>
        <w:pStyle w:val="BookText"/>
        <w:rPr/>
      </w:pPr>
      <w:r>
        <w:rPr>
          <w:rFonts w:ascii="Amiri" w:hAnsi="Amiri" w:eastAsia="Amiri" w:cs="Amiri"/>
          <w:color w:val="111111"/>
          <w:sz w:val="28"/>
          <w:sz w:val="28"/>
          <w:szCs w:val="28"/>
          <w:rtl w:val="true"/>
          <w:lang w:bidi="ar-SA"/>
        </w:rPr>
        <w:t>اهدهم من ضلالتهم حتّى يعرف الحق من جهله، و يرعوي من الغي و العدوان من لهج به فهذا من الكلام أحبّ إلي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إلى معاوية بن أبي سفيان 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جعل الدنيا لما بعدها و ابتلى أهلها فيها لينظر كيف يعملون ، و أيّهم أحسن عملا و هو العزيز الغفور و ابتلاني بك و ابتلاك بي فجعل أحدنا حجّة على الآخر تمحيصا فعبرت على طلب الدنيا بتأويل القرآن وطلبتني بما لم تجن يدي و لا لساني و عصيتني أنت و أهل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 عالمكم جاهلكم ولبستم عليه الحق سفها بغير علم و أتيتم بهتانا و إثما مبينا، وتولّيت من ذلك إثم ما حاولت، و أنت عارف بوصول ضره إليك في عاجل الدنيا وآجل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يا معاوية في نفسك و جاذب الشيطان قيادك، فإنّ الدنيا منقطعة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نّ الدار الآخرة لهي الحيوان لو كانوا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 فيما لك وعليك من هذا الأمير يوضح لك سبله ، و استعن بما أعناك الله و لا تجاهل فإنّك عالم فتدارك نفسك و لما يحدث يجعل الله لك و لسلطانك سبيلا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هم بالمسير إلى معاوية كتب إلى جميع عماله يأمرهم بالقدوم و ليشهدوا قتال عدوّهم ويخلّفوا من يقوم مقامهم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ابن عبّاس في أهل البصرة و حنّه إياهم على حرب معاوية لما بلغه كتاب أمير المؤمنين عليه السلام في أن يقدم هو و جند البصرة إليه للذهاب إلى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إلى عبد الله بن عباس و كان واليه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إلى عبد الله قرأه على أهل البصرة، فلما فرغ منه حمد الله و 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استعدّوا للمسير إلى إمامكم و انفروا خفافا و ثقالا، و جاهدوا في سبيل الله بأموالكم و أنفسكم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تقاتلون المحلّين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يقرءون القرآن و لا يعرفون حكم الكتاب، و لا يدينون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أمير المؤمنين و ابن عم رسول الله صلى الله عليه وسلم الأمر بالمعروف والناهي عن المنكر و الصادع بالحق و القائم بالهدى و الحاكم بما في الكتاب لا يرتشي في الحكم، و لا يداهن الفجار، و لا تأخذه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أمير المؤمنين عليه السلام لزياد بن النضر الحارثي لما أمره على مقدمته و سيّره إلى الشام و قدّمه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للمسير جعل زياد بن النضر الحارثي و شريح ابن هانئ على مقدمته، ثم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زياد بن النضر اتق الله في كل ممسی و مصبح و خف على لسانك الدنيا الغرور و لا تأمنها على حال من البلاء و اعلم أنك إن لم تردع نفسك عن كثير مما تحبّ مخافة مكروهه، سمت بك الأهواء إلى كثير من الضر فكن لنفسك مانعا رادعا عن البغي و الظلم فإنّي قد ولّيتك هذا الجند فلا تستذلّهم، و لا تسلطن عليهم فإنّ خيركم أتقاكم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عالمهم و علّم جاهلهم و احلم عن سفيههم، فإنما يدرك الخير بالحلم و كف الأذى و الجهل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يا أمير المؤمنين أوصيت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لوصيتك، متأدبا بأدبك، يرى الرشد في أمرك، و الغيّ في تضييع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أمير المؤمنين عليه السلام إلى زياد بن النضر و شريح بن هانئ لمّا بلغه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زياد بن النضر و شريح بن هانئ و أتبعهما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منه، و ذلك لأنه بلغه خلاف كان بينهما،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إلى زياد بن النضر و شريح بن هانئ سلام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وليتك يا زياد مقدّمتي و أمرتك عليها، و شريح على طائفة منها أمير، فإذا اجتمعتها فأنت يا زياد الأمير على الناس و إن افترقتها فكل واحد منكما أمير الطائفة التي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اعلما أن مقدمة القوم عيونهم و عيون المقدمة طلائعهم، فإذا أنتما خرجتها من بلادكما و دنوتما من بلاد عدوّكما فلا تسأما من توجيه الطلائع في كل ناحية، و من نقض الشعاب و الخمر في كل جانب لئلا يغيركما عدوّ و يكون لهم 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تسيّرن الكتائب و القبائل والرجال من لدن الصباح إلى المساء إلا على تعبئة، فإن دهمكم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غشيكم مكروه كنتم قد تقدمتم لهم في التعبئة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نزلتم بعدوّ أو نزل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منزلكما قبال الأشراف أو سفاح الجبال أو أثناء الأنهار كيما يكون ذلك لكم ردءا، وتكون مقاتلتكم من وجه واحد أو اثنين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اجعلوا الرقباء في صياصي الجبال، و بأعلى الأشراف، و بمناكب الأنهار يربئون لكم 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عدوكم من مكان مخافة أو 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إيّاكم والتفرّق، فإذا نزلتم فانزلوا جميعا، فإذا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غشيكم الليل فحفّوا عسكركم بالرماح و الترسة و اجعلوا رماتكم تلي أترستكم و رماحكم، و ما أقمتم فكذلك فافعلوا لكيلا تصاب لكم غرّة، و لا تلفوا منكم غفلة فإنّ قوما ما حفّوا عسكرهم بر ماحهم و أترستهم في ليل أو نهار إلا كانوا كأنهم في حصون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احرسا عسكركها بأنفسكما، و إياكما أن تذوقا نوما حتى تصبحا إلّا غرارا أو مضمضة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ذلك شأنكما ودأبكما حتى تنتهيا إلى عدوّكما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عندي في كل يوم خبركما ورسول منكما، فإنّي حثيث السير في أثركما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عليكما في حربكما بالتؤدة، وإيّاكما والعجلة إلّا أن تمكّنكما 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تقاتلا حتى تبديا إلّا أن يأتيكما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فتصفّحوا هذا التدبير و تفهموه تجدوه لما قلتم مكذبا و لما قلنا مصدقا، و هل ترون فيه خللا؟ و هل ترون من وراء ما وصفنا عنه رأيا هو أصوب مما أمر به؟ و أغمض مما أوصى به و امتثله؟ و قد يتبع هذا من تدبيره ما يكثر في القول، و يغمض في علم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ما قلنا و يحققه من أن الانتشار عليه لم يكن هو سببه أنّ عليّا فيما ذكر أهل العلم نزل يوم صفّين في عاقول من الفرات لم يكن بطبعه أحد، فحسده معاوية على منزله ذلك فطرح في عسكره كتابا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الناصح، أما بعد فإن معاوية يريد أن يرتحل و يشق عليكم الماء فخذوا حذركم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فاسبقه إلى ذلك المكان فإنّا نخاف أن يشق علينا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إنّ هذا من معاوية مكيدة لأنه قد حسدكم على هذا المنزل فغلبو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حتى ارتحل منه، فلما ارتحل منه جاء معاوية حتى 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أخبركم أنه مكر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أذكر لكم من أموره و سيرته جملا تزيل العمى و توضح سبيل الصواب من الخطأ، ولتعلموا عند تفهم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فيما عنه أتا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سيف من سيوف الله حدب للدوائر حارب مع رسول الله صلى الله عليه و سلم شابًا ماضيا في التماس ثواب الله قدما حتى صار شيخا، لم تكن له صبوة و لا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في جنب الله الغمرات، ويهتك بحجته ستر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عبد الله بن عباس في أهل العراق لما التقوا بصفين مع أهل الشام، و تقريضه عليا عليه السلام و حنّه على قتال معاوية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التقى أصحابه و معاوية أمر أصحابه بالكفّ و أن لا يبدء وهم بالحرب حتى يبالغ في الدعاء، ويدعوهم إلى الله جهرا ، و أن يجعلوا كتاب الله بينهم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الله بن عبّاس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لا ينكرون فضله و تقدّمه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دحا تحتنا سبعا و رفع فوقنا سبعا، و خلق فيما بينهما خلقا و أنزل لهم فيها رزقا ، ثم جعل كل شيء يبلى، ويبقى وجهه الحي القيوم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بعث أنبياء و رسلا فجعلهم حججا على عباده و عذرا و نذرا، لا يطاع إلا بعلمه و إذنه، فمن بطاعته على من يشاء من عباده ثم يثيب عليها، يعصى بعلمه و يعفو عن العظيم، و يغفر الكثير بحلمه، أحصى كلّ شيء عددا و أحاط بكل شيء علما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إني أشهد أن لا إله إلا الله وحده لا شريك له و أن محمدا عبده و رسوله صلى الله عليه وسلم إمام الهدى و النبي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ساقنا قضاء الله وقدره إلى ما ترون حتى كان فيما اضطرب من حبل هذه الأمّة أنّ ابن آكلة الأكباد وجد من طغام الناس أعوانا على علي بن أبي طالب ابن عمّ رسول الله صلى الله عليه و آله و سلم وصهره و أوّل ذكر صلّى معه، بدري قد شهد مع رسول الله صلى الله عليه وسلم كل مشهد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معاوية و أبو سفيان مشركان بالله يعبدان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اعلموا و الله الذي توحد بالملك لقد قاتل عليّ مع رسول الله صلى الله عليه وسلم و عليّ يقول صدق الله و رسوله و معاوية و أبو سفيان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معاوية في هذا بأبرّ وأتقى، و لا أرشد و لا أصوب منه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بتقوى الله و الجد والحزم و الصبر، فو الله إنّكم لعلى الحق، و إنّ القوم لعلى الباطل، و لا يكوننّ عدوّكم أولى بالجد في باطلهم منكم في حقكم فقد كلمت و الحمد الله إن الله سيعذبهم بأيديكم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أعزّنا و لا تخذلنا، و انصرنا على عدوّنا و افتح بيننا وبين قومنا بالحق و أنت خير الفاتحين و أستغفر الله لي ولكم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أصحاب عليّ بن أبي طالب بعثوا بغلمانهم يستقون لهم فمنعهم من شرب الماء معاوية يزداد بذلك بغيا على بغيه جرأة على الله في منعه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فليعتبر معتبر و ليحسن النظر ناظر إذا فكّر في سيرة عليّ بن أبي طالب و من خالفه من أصحاب صفّين و الجمل كيف يبدءون بالبغي و النكث، و يتبعون ذلك بما هو أقبح في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أصحاب عليّ إليه وقالوا قد منعنا الماء، و قد متنا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صعصعة بن صوحان فأتاه صعصعة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خيلك قد حالت بيننا و بين الماء فإن شئت صرفت عنا خيلك حتى نستقي من الماء و نرى من رأينا وترى من رأيك فيما سرنا إليه و سرت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الفاسق في كتاب الله ؛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نقتلهم عطشا فلم تأذن لهم في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خيله على الماء و منعهم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عليّ بن أبي طالب أمر أصحابه بقتال القوم حتى يخلوا لهم عن الماء، فقاتلوهم حتى صار الماء في أيدي أهل الحق و انكشف عنه أهل البغي و غلب أهل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الماء ليكون بيننا و بينكم فقال أصحاب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طلبنا هذا منك أوّل مرة فأبيت علينا فأما الآن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علي بن أبي طالب فأرسل إلى أصحابه أن خلوا بينهم و بين الماء نعدل و إن ظلم و إن بغى و إن غدر و ننصف و إن منع النصف، و نعفو إذا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رجل من أهل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حوشب ذو ظليم و كان له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ابن أبي 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يا عليّ أنّه قد قسم الله لك قسما حسنا فخذه بشكر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لك قدما في الإسلام وسابقة و قرابة من رسول الله صلى الله عليه و سلم و صهرا و تجربة و سببا، فإن تلق بيننا غدا فإنّه لبوار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وضيعة الحرمات و لكن انصرف راشدا و خلّ بيننا و بين شامنا و تحقن دماءنا ودماء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تأل عن النصيحة بجهدك، و لو علمت أنه يسعني فى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أجبتك و لكان أهون عليّ في المؤنة و لكن الله لم يرض لأهل القرآن أن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بمعاصي الله في أكناف الأرض و هم سكوت لا يأمرون و لا 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حوشب أني قد ضربت الأمر ظهره وبطنه وأنفه و عينيه حتى لقد منعني من نوم الليل فما وجدت يسعني إلا قتالهم أو الكفر بما جاء به محمد و كانت معالجة القتال أهون عليّ من معالجة الأغلال و كانت مئونات الدنيا أهون عليّ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أجد يقدر مخالف و لا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قاتل القوم و احتمل تلك المكاره و صبر على المحن العظام لغير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يمكن ذلك و يدّعي عليه مخالف طلب دنيا أو رغبة فيما رغب فيه أهل الشقاق و الردى و أموره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انكشفت للعامة و الخاصة في سيرته و زهده و تقلّله في مأكله وملبسه في أيام خلافته، بل مناقشته لنفسه في هذا الحال أكبر، و مباعدته لها من المطامع و مما يقرب من التهم والتلذذ و التنعم أغلب و أشهر يختم على جراب سويقه، و يقطع ما فضل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 أصحابه أطيب طعامه، و يقدمهم في الدنيا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ذكرنا معدودة من قبسات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له و يطلبه و يجتهد في إحرازه غير ما طلب الفرقة الباغية من الملك و الدنيا و من أشبههم </w:t>
      </w:r>
    </w:p>
    <w:p>
      <w:pPr>
        <w:pStyle w:val="BookText"/>
        <w:rPr/>
      </w:pPr>
      <w:r>
        <w:rPr>
          <w:rFonts w:ascii="Amiri" w:hAnsi="Amiri" w:eastAsia="Amiri" w:cs="Amiri"/>
          <w:color w:val="111111"/>
          <w:sz w:val="28"/>
          <w:sz w:val="28"/>
          <w:szCs w:val="28"/>
          <w:rtl w:val="true"/>
          <w:lang w:bidi="ar-SA"/>
        </w:rPr>
        <w:t xml:space="preserve">من الراغبين في البيضاء و الصفراء، و أنّ الذي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للآخرة، وسعي للعاقبة و رغبة عن الآجلة فنهى النفس عن هواها و جاذب الشيطان قيادها حتى تمكّن من بغاتها و مارقتها و ناكثتها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لك أبا الحسن لقد شرف ابتداؤك، وطاب منشؤك ، و قوي صبرك، و عدلت سيرتك، و سخت نفسك ببذلها لربّك فظفرت يدك بربح تجارتك، و قدمت على خالقك، فتلقتك بشارته وحيّاك بملائكته يقولون سلام عليك تحية من الله لك بجوار المصطفى و أخيك المرتضى و حبيبك محمد قد أكرمك الله بجواره و جعلك في دار قراره و سقاك بكأسه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فمنّ علينا باقتفاء آثاره و العمل بسيرته ومعاداة أعدائه، و احشرنا في زمرته فقد جاهد فيك حق الجهاد و امتحن في حبّك بمحن شداد، و قام من نصيحة الخلق في تلك الأهوال بما لم يقم به مخلوق و لم ينله طالب و لم يدركه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ببغضه عرف المنافق و بفعله اشتدّ ظهر المؤمن و به وضحت أعلام السبل عند إحاطة الفتن ،و به بان الحق عند ارتداد الخلق و به قامت السنن عند ما اعتورتها الشبه و اللبس حتى صفي الحق من كدره و خلصه بصفوة أعلامه، فانقطع عنه ألسن المعاندين و اضمحلت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الحائرين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فضيلة البيان، و السبق في مجاهدة الأقران، سبق في فضيلة الجهاد على آيات التنزيل و كشف الله به تلك الكرب عند ظهور الإسلام حتى نودي من السماء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فتى إلا علي و لا سيف إلّا ذو الفقار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ختم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سوابق 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انقضاء عمره من محاربة من بغى الدين عوجا و طغى على الإسلام فسقا و تمردا فجاهد بيده و لسانه في إثبات حق التأويل كما جاهد مع رسول الله صلى الله عليه وسلم في إثبات حق التنزيل و ذلك من قوله و فعله مشهور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خطبته عليه السلام في لوم أصحابه لما انهزموا في بعض أيام صفّين في بداية الأمر من عسكر معاوية ثمّ كرّوا عليهم فأزالوهم عن موقفهم و هزموهم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لما اشتدّ البأس و عظم المصاب، وتضعضعت الأركان من الفريقين و رأى من أصحابه بعض الانحياز قام فيهم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رأيت جولتكم و انحيازكم عن صفوفكم تحوزكم الجفاة الطغام و أعراب أهل الشام وأنتم لهاميم العرب و السنام الأعظم، وعمار الليل بتلاوة القرآن، و أهل دعوة الحق إذ ضل الخاطئون فلو لا إقبالكم بعد إدباركم، وكرّكم بعد انحيازكم لوجب عليكم ما وجب على المولى يوم الزحف دبره و كنتم من الهالكين، فلقد شفى بعض سقمي و أحاج نفسي إني رأيتكم أخيرا حزتموهم كما حازوكم و أزلتموهم عن مصافهم كما أزالوكم تحوسونهم بالسيف تركب أولاهم أخراهم كالإبل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دة الهيم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نزلت عليكم السكينة، وثبتكم الله باليقين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الفار منكم أنّه لا يزيد في عمره و لا يرضي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الفرار سخطا عليه، و الذل اللازم لأهله و العار الباقي، و فساد العيش عليه، فيموت المرء محقا خير من الحياة على الفرار بهذه الخصال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محمدا بالحق لقد قاتلت معاوية و أباه على تنزيل الكتاب و أنا اليوم أقاتله و أشياعه على تأويل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البصيرة في الأمرين جميعا لواحدة بالعلم بما نحن عليه من الهدى و الحمد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على أعداء الله فما انثنى حتى قتل خمسمائة رجل كلّما قتل رجلا كبّر تكبيرة حتى يسمعه عامة أهل عسكره، وذكروا أن ذلك كان من أوّل الصبح إلى أن غاب الشفق، و ما كانت صلاته يومئذ و أصحابه إلّا التكبير لكل ركعة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قتل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قاتل مع عدوّك ليطفئ نورك جرأة عليك، و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به نبيك اللهم فأصل وجهه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رجل من أهل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الزبرقان بن الحكم و كان سيد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الحسن بن علي بن أبي طالب، فقال له الزبرقان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يا بني فو الله لقد نظرت إلى رسول الله صلى الله عليه و سلم مقبلا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على ناقة له و إنك يومئذ لقدّامه، فما كنت لألقى رسول الله صلى الله عليه وسلم بدمك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بلغ ذلك عليّا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أملكوا عنّي هذا الغلام – يعني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إليه خيل من أصحاب علي فردّوا الحسن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 الزبرقان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في ابن فاطمة، و إنّ ذا الكلاع حدثني أنه سمع جهما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حسنا و حسينا سيدا شباب أهل الجنة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أمير المؤمنين عليه السلام لأصحابه لما مر بجمع من أهل الشام و هم يشتمونه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 بن أبي طالب رضي الله عنه دفع إلى جماعة من أصحابه يقاتلون قتالا شديدا، و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يلعنون عليا و يشتمونه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انهدوا إليهم وعليكم السكينة وسيماء الصالحين و وقار الإسلام، فو الله لا أقرب بقوم من الجهل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قائدهم و مؤدبهم معاوية و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الأعور السلمي و ابن أبي معيط شارب الخمر المجلود حدّا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هم يقومون فيقصبوني و يشتموني و قبل اليوم ما قابلوني و شتموني، و أنا أدعوهم إذ ذاك إلى الإسلام و هم يدعوني إلى عبادة الأوثان،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عاداني الفاسقون فبعدهم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تعجبوا أنّ هذا هو الخطب الجليل، أنّ فسّاقا كانوا عندنا غير مرضيين، و على الإسلام و أهله متخوّفين، خدعوا شطر هذه الأمة، و أشربوا قلوبهم حبّ الفتنة، و استمالوا أهواءهم بالإفك و البهتان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نصبوا لنا الحرب، وجدوا في إطفاء نور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فاردد الحق و افضض جمعهم و شتّت كلمتهم و أبلسهم بخطاياهم فإنّه لا يذلّ من واليت ولا يعزّ من عاديت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نهد إليهم فضار بهم حتى أزالهم عن مكانهم و كان رضي الله عنه في تلك الأحوال يباشر الحروب بنفسه، ويقوّمها برأيه و يجبر صدعها ببأسه، و يقوّي ضعيفها بكلامه، و يشجّع جبانها بالبشارة و الحجّة، و يدور على الرايات، فيقوّم أودها؛ و يقاتل مع المتأخّر عنها حتى تلحق مكانها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يتحمل تلك الشدائد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ليعلموا أن منافسته في طلب ثواب الله في هذه الحال كمنافسته أيام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سريره بعيد من عسكره حوله الحرس و الشرط، متشبّها بالجبابرة و أبناء ملوك العجم، يقول ما لا يفعل، و يرغب فيما فيه زهد، و يتخلّف عما أمر حرصا على الدنيا، وحدوا منه بما 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النفوس إلى الحق و الحقيقة بذكر لمعات من أنوار ما بثته حواري أمير المؤمنين عليه السلام و إيراد بعض ما كان عليه مخالفيهم من حواري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التمسوا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البصيرة من أصحابه لتعلموا أنهم قد حذوا أمثاله، وفقهم بعلمه، و غذاهم بعدله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بصيرتهم من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عمار بن ياسر ينادي بأعلى صوته الرواح إلى الجنّة، تزينوا للحور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كبّر عند ما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و روى لهم حديثا سمعه من رسول الله صلى الله علیه و سلم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زادك ضياح من لبن ثم تلقاني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ضربونا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بلغوا بنا سعفات هجر لعلمنا أنهم على الباطل و أنا على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عمرو بن العاصي قد أخرج ابنيه في ذلك اليوم عبد الله و محمد، و حمل أبو اليقظان بمن معه من الرجالة و أهل النجدة فنظر عمرو إلى غبار ساطع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الغبار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ابنيك عبد الله و محمد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أن قدموا الراية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 إنّه ليس على ابنيك بأس فلا تنقض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تلدهما يا معاوية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ذلك و أصر على الدفاع عن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منه على البقاء، و دلالة على معرفته بخطإ 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سعيد بن قيس قال الحمد لله على ما كرهنا و أحببنا و قد اختصنا الله منه بنعمة منه لا نستطيع أداء 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محمد صلى الله عليه وسلم المصطفين الأبرار معه في حزبنا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الذي هو بعباده خبير بصير لو كان قائدنا حبشيا مجدّعا إلّا أنّ معنا من البدريين سبعين رجلا لكان ينبغي لنا أن نحسن بصائرنا و نطيب أنفسنا كيف و رئيسنا ابن عمّ نبينا صدّقه أوّلا وصلى مع رسول الله صلى الله عليه وسلم صغيرا و جاهد مع نبيكم كبيرا، و معاوية طليق بن طليق من وثاق الإسار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أغوى جفاة فأوردهم النار و أورثهم العار، و الله محلّ بهم الذل و الصغار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ستلقون عدوّكم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 الجد والحزم و الصبر فإنّ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رجل من خثعم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خثعم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أبو كعب و هو رأس خثعم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الشامي و انصرف و هو يبكي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لقد قتلتك في طاعة قوم أنت أمس بي رحما منهم و أحبّ إلي نفسا و لكن و الله ما أدري ما أقول إلّا أن الشيطان قد قتلنا و لا أرى قريشا إلا قد لعبوا بنا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ذكرنا هذا و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من خالفه إنما كان يقاتله على الحمية و العصبية و الشبهة لا على ثقة و 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ذكروا أن كعبا المرادي كان رجلا من أصحاب علي بن أبي طالب، فلما صرع يوم صفين مرّ به الأسود بن قيس المرادي ، فقال له كعب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فعرفه و هو بآخر رمق فقال له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بمصرعك، أما و الله لو شهدتك لآسيتك و لدافعت عنك، و لو علمت الذي أسعرك و أبغضك لأحببت أن لا نتزايل حتى أقتله أو ألحق بك ثم نزل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 جارك لآمنا لبوائقك و إن كنت لمن الذاكرين الله كثيرا، فأوصني يرحمك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أوصيك بتقوى الله ، و أن تناصح أمير المؤمنين، و تقاتل معه المحلّين حتى يظفر أو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أبلغه عنّي السلام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على المعركة حتى تجعلها خلف ظهرك، فإنّه من أصبح من وراء المعركة كان الظافر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يلبث أن مات و أقبل ابن قيس إلى عليّ 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قاتل معنا عدوّنا في الحياة، ونصح لنا عند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عليه السلام في حروبه مع أعدائه، ثمّ وصيّته عليه السلام و تحريضه لأصحابه عند دنوّهم من عدوّهم للمناوشة و 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رضي الله عنه لا يبدأ عدوّه بقتال حتى يبدءوه، و لا يحاربهم حتى ينابؤهم، فلما ناباهم يوم صفّين و أنظرهم فلم يدعوا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يرجعوا أمر مناديه فنادى في أهل الشام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إنّي قد استدمتكم واستأنيتكم لترجعوا إلى الحق و تنثنوا إليه، و احتججت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ودعوتكم إليه فلم تناهوا عن طغيانكم، و لم تجيبوا إلى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قد نبذت إليكم على سواء إن الله لا يحبّ الخائنين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تقدّم إلى مقدّمته أن قفوا و لا تقدموا عليهم إقدام من يريد أن ينشب حربا، و لا تأخروا عنهم تأخّر من يهاب البأس، و لا يحملنكم سبابهم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قتالهم قبل أن تدعوهم وتعذروا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يأتي بهذا و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ليعلموا أن شأنه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بغيته و مراده اتباع حكم الله إصابة الحق في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أصحابه لما هموا بلقاء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اتقوا الله و غضّوا الأبصار و اخفضوا الأصوات، و أقلّوا الكلام، و وطنوا أنفسكم على المنازلة و المحاولة و المحافظة و المعانقة و المكادمة، و اثبتوا و اذكروا الله كثيرا لعلكم تفلحون، و لا تنازعوا فتفشلوا و تذهب ريحكم، و اصبروا إنّ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الهمهم الصبر ، و أنزل عليهم النصر، وأعظم لهم الأجر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الشهيد عقبة المرادي يوم صفين في هوان الدنيا وغلاء الدار الآخرة، وحثّ الناس على قتال معاوية و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خروجه مع أخوته إلى البراز و استشهادهم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 عقبة بن جرير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صفّين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مرعى الدنيا أصبح هشيما و أصبح شجرها حصيدا وجديدها سملا، وحلوها مرّ المذاق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 إنني أنبئكم نبأ امرئ صادق، بأني قد سئمت الدنيا و عزفت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 قد كنت أتمنّى الشهادة و أتعرّض لها في كل جيش أو غارة، فأبى الله إلّا أن يبلغ هذا اليوم، ألا و إنّي متعرّض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ساعتي هذه، و قد طمعت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تنتظرون عباد الله في جهاد أعداء الله ؟ أ خوفا من اليوم القادم عليكم الذاهب بأنفسكم لا محالة؟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كفّ بالسيف تستبدلون الدنيا بالآخرة، ومرافقة النبيين والصدّيقين والشهداء والصالحين في دار القرار ؟ ما هذا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إخواني إنّي قد بعت هذه الدار الدنيا بالدار الآخرة التي أمامها و هذا وجهي إليها فلا تبرح وجوهكم ولا يقطع الله رجاءكم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فتبعه إخوته وقالوا لا نطلب رزقا بعدك قبّح الله العيش بعدك، اللهم إنا نحتسب عندك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فاستقدموا فقاتلوا، فقتلوا رحمهم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 رجلين تخاصما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عمار فقال أحد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قتلته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عمرو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تختصمان أيكما يدخل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عمار في النار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أن غلاما من أهل الشام قاتل يوم صفّين قتالا شديدا فقال له بعض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هل أهمّك أمر هذا الدين قطّ ؟ و أمر هذه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أقول باطلا ما أهمني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أصحابي يخبروني أنّ صاحبكم 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يقولون ذلك و هو أوّل من صلى و أجاب النبي صلى الله عليه و سلم إلى الهدى و أصحابه الفقهاء و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إلى أصحابه و خرق الصفّ، فقال له أصحابه خدعك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نصح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تعلمون عند التدبّر في أمور من خالفه أنّها موضوعة على الكذب و الغدر وطلب الدنيا وتعمّد الخطاء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خدعة عمرو بن العاص و معاوية صبيحة ليلة الهرير برفع المصاحف على الرماح و صياح الشاميين بأمرهما في أهل العراق و قولهم لهم بيننا و بینکم کتاب الله و انخداع أهل العراق بهذا النداء، ثمّ خطبة أمير المؤمنين فيهم وتحذيره إياهم عن الركون إلى هذا المكر ، ثم ما جرى بينه و بين النوكى من القرّاء و ممن كان في قلبه مرض من قوّاد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عضّت الحرب القوم و قرب أصحاب عليّ من الفتح قال عمرو بن العاص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حيلة توجب الاختلاف بينهم و الفرقة، و ذاك أنّ عليا و أصحابه أصحاب ورع و دين فإذا أصبحنا رفعنا المصاحف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 بينكم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رفعوا المصاحف و قالوا بيننا وبينكم كتاب الله، الله الله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استقبلوا عليّ بن أبي طالب بالمصاحف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الكتاب يريدون و إنّ هذا منهم لمكيدة، فاتقوا الله عباد الله و امضوا على حقكم وصدقكم و قتال عدوّكم، فإن معاوية و عمرا و ابن أبي معيط، و ابن مسلمة و ابن أبي سرح ليسوا بأصحاب دين و لا قرآن، و أنا أعرف بهم منكم، قد صحبناهم أطفالا و رجالا، فكانوا شرّ أطفال و شرّ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ما رفعوها ليعملوا بها و ما رفعوها إلّا خديعة و و هنا و مكيدة لكم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 عند ذلك أصحابه و اختلف قولهم، ورأى أكثرهم طلب الصلح و الموادعة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نرى ما قلتم و ما يؤثر عن عليّ بن أبي طالب يوجب عليه الخطأ أنه معتمد لترك الصواب لأنّه أشار بقتال القوم عند رفع المصاحف و أخبر أنها منهم خديعة ثم 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هذا من رأيه إلى محاكمتهم و موادعتهم و هذا نفس ما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نقمته الخوارج و ادعت خطأ علي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نبعد قلّة معرفتكم بما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وهمكم عنه إذ ذهبتم عما هو أوضح منه إنّ عليّ بن أبي طالب رضي الله عنه إنّما أشار على القوم بقتالهم و أن لا يكفّوا من حربهم لأن القوم الذين رفعوا المصاحف قد علم أنهم لم يرفعوها لشبهة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رفعها عند قرب الفتح و الظفر بهم خديعة، و علم أنّ الذين رفعوها قد قامت عليهم الحجّة و عرفوا حقه فتركوه بالمعاندة، و لو مضى أصحابه على بصيرتهم و يقينهم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تدخل عليهم الشبهة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الكلمة لكان سيمضي عليّ أمره في محاربتهم لأنه قد أعذر إليهم و أقام حجّته عليهم، و كان رأيه رضي الله عنه صوابا في تحريك أصحابه في محاربتهم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أنّ الذي كان منهم خديعة ليمضوا على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أصحابه الشبهة، و جاء أمر احتاج إلى إزالته بحجّة أمسك عن القوم حتى ينكشف لأهل الضعف خطؤهم فيزول عنهم شكهم إذا اعلموا أن القوم لم يطلبوا الحق برفع المصاحف، فيرجع بعد إلى مناجزتهم و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أرسل إلى الأشتر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الأشتر أن أقبل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الأشتر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هذه ساعة ينبغي أن تزيلني فيها عن موضعي إني قد رجوت أن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فارتفعت الريح، و علت الأصوات من ناحية الأشتر ،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نراك إلّا قد أمرته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ينبغي لكم أن تروا ذلك؟</w:t>
      </w:r>
    </w:p>
    <w:p>
      <w:pPr>
        <w:pStyle w:val="BookText"/>
        <w:rPr/>
      </w:pPr>
      <w:r>
        <w:rPr>
          <w:rFonts w:ascii="Amiri" w:hAnsi="Amiri" w:eastAsia="Amiri" w:cs="Amiri"/>
          <w:color w:val="111111"/>
          <w:sz w:val="28"/>
          <w:sz w:val="28"/>
          <w:szCs w:val="28"/>
          <w:rtl w:val="true"/>
          <w:lang w:bidi="ar-SA"/>
        </w:rPr>
        <w:t>هل رأيتموني ساررت الرسول؟ ألم أكلمه على رءوسكم علانية و أنتم تسمعون؟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من أمرهم أمر عجيب و خرجوا عند الشكّ إلى تهمته و الادعاء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عليّ إلى الأشتر أن أقبل الساعة فقد وقعت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 الأشتر يمضي على بصيرته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ازدادوا شكا و حيرة و لدعاهم ذلك إلى قتله و قد تهددوه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ساحة القتال و خاطب رسول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لرفع هذه المصاحف دعوتموني؟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ظننت إذ رفعت أنها ستلقي اختلافا و 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إنها من مشورة ابن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الفتح أ ما ترى ما يلقون؟ أ يسعني أن أنصرف عن هذا و أدعه، و قد صنع الله لنا و نصرنا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أنك ظفرت هاهنا و أمير المؤمنين بمكانه يتفرّق عنه و يسلّم إلى عدوّه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إلى الأشتر فليأتينك أو لنقتلك كما قتلنا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عليهم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يا أهل الذلّ والوهن أحين علوتم القوم و ظنّوا أنكم لهم قاهرون، رفعوا المصاحف يدعوكم إلى ما فيها، و قد و الله تركوا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وتركوا سنة من أنزل عليه الكتاب 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تجيبوهم و أمهلوني فإنّي قد أحسست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فأمهلوني عدوة الفرس فإنّي قد طمعت في النصر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ندخل معك في خطيئتك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أماثلكم و بقي اراذلكم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كنتم محقين؟ أ حين كنتم تقاتلون، و خياركم مقتولون؟ فأنتم الآن حين أمسكتم عن القتال مبطلون؟ أم أنتم الآن محقون وقتلاكم الذين كنتم لا تنكرون فضلهم، و كانوا خيرا منكم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قاتلناهم في الله وندع قتالهم الله، إنا لسنا نطيعك و لا صاحبك ما حيينا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خدعتم و الله فانخدعتم، و دعيتم إلى وضع الحرب فأجبتم يا 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الجباه السود كنا نظن صلاتكم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شوقا إلى الله، فلا أرى فراركم من الموت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فقبحا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يا أشباه النيب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برائين بعدها عزّا أبدا، فابعدوا كما بعد القوم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فضربوا وجه دابته بسياطهم و ضرب وجوه دوابهم بسوطه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ما كان من عليّ في إجابة القوم لشكّ أصحابه و اختلافهم، و ما دخلهم من الجهل و حلول الشبهة،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في أمر معاوية و عمرو على بصيرة أو أنه ذهب عنه أنّ ذلك منهم مكيدة و خديعة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الشك قد وقع وجبت المناظرة، و لم يجد بدا من الموادعة، و لو لم يفعل ذلك لازداد في غيّه الجاهل و قويت دعوى المخالف، و كان في ذلك تهمة، و أنّه فرار من حكم الله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أحد يدعي أن ما فعل القوم ذهب عنه و أنّ القوم استغفلوه بالمكيدة، و لقد قام رضي الله عنه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ما معاوية بأدهى مني و لكنه يفجر ويغدر ، و لو لا كراهة الغدر كنت من أدهى الناس، و لكن كل غدرة فجرة، و كل فجرة كفرة، و لكل غادر لواء يعرف به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بعض رؤساء أهل العراق وقوّاد جند أمير المؤمنين عليه السلام لما رفع الفئة الباغية القرآن على الرماح و ادّعوا مكرا و حيلة انقيادهم لحكم القرآن، فخدع العراقيون فاختلفوا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حصين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بني</w:t>
      </w:r>
    </w:p>
    <w:p>
      <w:pPr>
        <w:pStyle w:val="BookText"/>
        <w:rPr/>
      </w:pPr>
      <w:r>
        <w:rPr>
          <w:rFonts w:ascii="Amiri" w:hAnsi="Amiri" w:eastAsia="Amiri" w:cs="Amiri"/>
          <w:color w:val="111111"/>
          <w:sz w:val="28"/>
          <w:sz w:val="28"/>
          <w:szCs w:val="28"/>
          <w:rtl w:val="true"/>
          <w:lang w:bidi="ar-SA"/>
        </w:rPr>
        <w:t>هذا الدين على التسليم، فلا ترفعوه بالقياس، و لا تهدموه بالشبهة فإنّا و الله لو أنا لا نقبل من الأمور إلا ما نعرف لأصبح الحق في أيدينا قليلا، و لو ركبنا الهوى لأصبح الباطل في أيدينا كثيرا و إن لنا لراعيا قد أحمدنا ورده و صدره و هو المصدّق على ما قال و المأمون على ما فعل،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تكلّم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إنّه من مكر معاوية فلا تختلفوا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سفيان بن ثور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دعونا أهل الشام إلى كتاب الله فردّوه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فقاتلناهم و إنهم دعونا إلى كتاب الله فإن رددناه عليهم حل لهم منا ما حلّ لنا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نخاف أن يحيف الله علينا و رسوله و قد أكلتنا الحرب و لا نرى البقاء إلا في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تكلّم عامة الناس مثل كلامه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عليّ بن أبي طالب رضي الله عنه أن الاختلاف قد شمل عسكره و شكّ في حربهم عامة أصحابه أجاب القوم إلى ما سألو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أصحابه لم يختلفوا عليه كان يحبّذ قتالهم و قد دعوه إلى حكم الكتاب، و أمسكوا عن حربه؟ و إنما حلّ قتالهم في البدء لأنهم أبوا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دعاهم أولا ليدينوا بحكم الكتاب و ليرجعوا إلى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الدخول فيما دخل فيه المهاجرون و الأنصار وعلى الشّاكّك منهم أن يجيء مجيء مستفهم متعلّم لا مجيء مستطيل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يستحلّ قتالهم أوّلا حتى أقام عليهم الحجة و دلّم على بغيهم و باطلهم، فلا يرفع عنهم السيف بعد إقامة الحجة إلّا بالإنابة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قولهم في هذا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رضينا بحكم الكتاب إلّا خديعة ظاهرة و مكيدة مكشوفة، فلا معنى لقولهم هذا مع الإقامة على التعبئة و تهيئة الحرب، فإن كانوا طلبوا الحجّة وكشف البيّنة، فقد قامت في البدء و وضحت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بحكم الكتاب على الندم والرجوع و الإنابة فعلامه دعواهم على سبيل الطلب و سببه فلم يعرف لقولهم علّة إلّا الخديعة، و لو وجب رفع السيف عنهم متى دعوا إلى كتاب الله لم يقم بهذا دين، و لم يغلب فاسق لأنه متى دعا إلى الكتاب عند شدّة الحرب و مخافة الظفر به وجبت إجابته، فإذا حوكم فأبى بعد الحكومة، ثم دعا إلى المحاربة فآلت به الحرب أيضا إلى مثل حاله الأولى، فدعا إلى حكم الكتاب ثانية وجب أيضا إجابته و الكفّ عنه و إن كانت إجابته غير جائزة بعد الحكومة لقيام الحجّة و البيان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بحكم الكتاب قولا مردودا دون الإنابة و الرجوع فكذلك حكمه في حالة الأولى، أن إجابته لا يجوز لأن </w:t>
      </w:r>
    </w:p>
    <w:p>
      <w:pPr>
        <w:pStyle w:val="BookText"/>
        <w:rPr/>
      </w:pPr>
      <w:r>
        <w:rPr>
          <w:rFonts w:ascii="Amiri" w:hAnsi="Amiri" w:eastAsia="Amiri" w:cs="Amiri"/>
          <w:color w:val="111111"/>
          <w:sz w:val="28"/>
          <w:sz w:val="28"/>
          <w:szCs w:val="28"/>
          <w:rtl w:val="true"/>
          <w:lang w:bidi="ar-SA"/>
        </w:rPr>
        <w:t>الحجّة قد قامت و البيان قد وجب، و هم لم يستحلوا في البدء قتال معاوية حتى أقام عليه الحجّة و عرفوا معاندته وتعمّده للخطاء و هم القائلون في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 علة و سببا للفتنة و التمويه على الضعفة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إجابة عليّ له خطأ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رأيتموه بعين الظنّ والشَّك دون اليقين و العلم لأن علي بن أبي طالب لم يجب القوم لطلبهم ولا لأنهم دعوا إلى حكم الكتاب؛ و انها أجابهم لعلة انتشار أصحابه عليه و اختلاف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الذي كان من أصحابه خطأ عنده مع من دفع الحرب و طلب الموادعة؟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قلتم أجابهم إلى خطأ من أجل خطأ آخر حدث في عسكره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لهم إنّ أصحابه و إن كانوا قد أخطئوا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لم يكن خطأهم بالتعمّد منهم، و إنما كان خطأهم لشبهة دخلت و شك وجب، و قد كانوا أصحاب دين و ورع فلم يكونوا عندهم في شكّهم أقل من أهل الشام في بغيهم ، و لم يكونوا في خطائهم على غير التعمّد أكثر من خطأ معاوية على التعمّد، وكان ترك القتال و استنقاذ أصحابه من هذه الفتنة أمثل، و مناظرتهم لإحيائهم وكشف الحق لهم أصوب عنده ، فوادع القوم و اشتغل بمناظرة أصحابه، و إلّا فقد علم أنّ هذه من القوم خديعة، و إنما قاتلهم ليدينوا بحكم الكتاب، لا ليدعوا إليه، و الدينونة بحكم الله هو أن يفيئوا إلى أمر الله و </w:t>
      </w:r>
    </w:p>
    <w:p>
      <w:pPr>
        <w:pStyle w:val="BookText"/>
        <w:rPr/>
      </w:pPr>
      <w:r>
        <w:rPr>
          <w:rFonts w:ascii="Amiri" w:hAnsi="Amiri" w:eastAsia="Amiri" w:cs="Amiri"/>
          <w:color w:val="111111"/>
          <w:sz w:val="28"/>
          <w:sz w:val="28"/>
          <w:szCs w:val="28"/>
          <w:rtl w:val="true"/>
          <w:lang w:bidi="ar-SA"/>
        </w:rPr>
        <w:t xml:space="preserve">قال لهم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قاتلناهم لأنهم عصوا الله فيما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نسوا عهده و نبذوه وراء ظهورهم، فامضوا على حقكم وصدقكم، فإنهم غير الحق يريدون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أبوا عليه و تمكن منهم الشك ، و اعتقدوه دينا يدعون إليه، و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في هذه الحال كان حكمه حكمهم في الظلم و 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الاشتغال بمناظرة أصحابه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أنه لما ناظر أيضا الخوارج فأقام عليهم الحجّة فلم يقبلوا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استخار الله في قتالهم و محاربتهم، و لم يلتفت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 الخوارج أكثر في الشبهة، و معاوية و عمرو عنده على يقين و معرفة لما هم عليه من الباطل و البغي، لأنّ معاوية إنّما اعتل بطلب دم عثمان و طلبه ليس هو إلى معاوية، و إنما يطلب بدمه أولياؤه و هم ولده و ليس لهم أن يطلبوا حقهم بوضع الحرب و نصبها، لأنّ طلب الحقوق على غير هذا السبيل يكون، وإنّما يكون بالتقدم إلى الأمام بالإجلال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حقّهم الذي ادّعوه إنما ادعوه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دعواهم على غير الإمام لا تقبل فهي على الإمام الذي قد وجبت عدالته و طهارته ونزاهته أولى أن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يأتوا الإمام حتى ينصفهم من نفسه بمحضر جماعة من المسلمين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أن معاوية كان بالشام و عليّ بالمدينة أيام قتل عثمان بن عفان، و على أنهم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أنّ عليا لم يدخل دار عثمان بن عفان، و على </w:t>
      </w:r>
    </w:p>
    <w:p>
      <w:pPr>
        <w:pStyle w:val="BookText"/>
        <w:rPr/>
      </w:pPr>
      <w:r>
        <w:rPr>
          <w:rFonts w:ascii="Amiri" w:hAnsi="Amiri" w:eastAsia="Amiri" w:cs="Amiri"/>
          <w:color w:val="111111"/>
          <w:sz w:val="28"/>
          <w:sz w:val="28"/>
          <w:szCs w:val="28"/>
          <w:rtl w:val="true"/>
          <w:lang w:bidi="ar-SA"/>
        </w:rPr>
        <w:t xml:space="preserve">أنهم جميعا يعلمون أن معاوية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عنه التهمة، ثمّ ادّعى القتل، ادعى أن إمامته لا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ينتقل عن دعوى إلى دعوى ينقضها على ما يشاهد من احتمال القوم له و قبولهم لدعوته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عليّ ينكر قتل عثمان و لا ينسبه إلى نفسه، فلما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قاتل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آویت قتلته؟ فادفعهم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ضربت الأمر، وفكرت في ذلك فلم يسعني دفعهم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من قوله رضي الله عنه حق لا يدفعه أحد؛ علم الحق و عقل أحكام الربّ لأنّ أولياء المقتول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يأتوه يطلبون ذلك كما يطلب الحقوق، وعليهم أن يقيموا البينة على رجل بعينه أنّه هو المتولي لقتله، أو على جماعة و البينة لا تكون من أهل الدعوى و الخصومة لأنّ كل من أظهر دعواه، و كشف خصومته خرج من حكم الشهود و دخل في معنى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البينة إنما تقام إذا أنكر القاتل، فأما وقتلته مقرون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عمار ابن ياسر يقرّ بذلك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 كافرا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متى صح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عمار وجب أنّ عثمان لم يقتل مظلوما لأن شهادة النبيّ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الجنّة، أثبت و أشهر و أظهر من ادّعائكم على عما هذا الإقرار، فمتى أو جبتم ذلك من إقرار عمار بطلت دعواكم و علتكم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قلنا في تصويب عليّ رضي الله عنه و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 فعله و خطأ المدعين عليه، الشاكين في صوابه و الطاعنين عليه في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أشفى الشفاء و أعدل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فهمنا ما قلتم في رفعه السيف و إجابة القوم إلى الحكومة، فما معنى تحكيمه الرجال في دين الله ؟ و الحكومة في الدين ساقطة لأنه متى حكم الحاكم بغير الحق لم يقبل منه، ومتى حكم بالحق و خالفه صاحبه عادت البينة خدعة و كانت القصة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رضي الله عنه كان أعرف بدين الله من أن يحكم الرجال، لأنّ الرجال قد يمكن منهم الانتقال و التقية و التغيير ، فلم يحكّم الرجال وإنّما حكم الكتاب، إذ كانالكتاب لا يتبدّل حكمه ولا يشهد بغير الحق لأنّ حكمه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فلم حكّم أبا موسى و قد عرف رأيه و قد سقطت عنده عدالته بقعوده عنه، و زالت ولايته بتثبيطه الناس عنه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هو بأبي موسى، و لم يرض بحكومته، و إنّما أدخله في ذلك الأشعث ابن قيس مع أهل اليمن فقال لهم علي أبعث مع عمرو بعبد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أميرنا مضري و أميرهم ،مضري و حكمنا مضري و حكمهم مضري ما نرى لنا في الأمر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منا يمانيا و إلا لم يدم معك يماني بسهم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رموكم بحجر الأرض فدعوني أصكهم بغلام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 لم يكن في الرأي إذ رآهم قد أعملوا العصبية و اللجاج إلا مداراتهم فيما يحل و لا يدخل على الدين ضررا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الدخول فيما عاب، و من الضرر أكثر من الرضى بأبي موسی المخدوع المغفّل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نوجب رضاه بأبي موسى، و إن ما قلناه كان من أمر القوم على مداراة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تقصير في دين و لكن لما قالوا لا نرضى إلّا بيماني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أبعث بالأشتر فهو يماني، و لم يسمع أحد منه الرضى بأبي موسى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الأشتر طرحتنا فيما نرى ابعث أبا موسى و إلا لم يرم معك يماني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يماني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أبعث رجلا ليس على رأينا و لا أمرنا و قد خذل الناس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رجل من بني يشكر على فرس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أكفر بعد إسلام، و نقض عهد بعد توکیده و ردّا بعد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ممن أقرّ بالحكومة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على أصحاب معاوية فقتل منهم إنسانا ثم انصرف إلى عسكر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عند الخلاف من كان يرى التقليد و اجترأ الصغير و الكبير على القال والقيل بعد ان كانوا أتباعا، كل يتكلّم على قدر هواه و رأيه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عدي بن حاتم الطائي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و إن كان أهل الباطل لا يقومون لأهل الحق فإنّه لم يصب منا عميد إلا وقد أصيب منهم مثله و كلّ مقروح، و لكنا أمثل بقية، وقد جزع القوم و ليس بعد الجزع إلا ما نحبّ، فناجز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معاوية لا خلف له من رجاله و لك بحمد الله الخلف و لو كان له مثل رجالك لم يكن له مثل صبرك و لا بصرك، اقرع الحديد بالحديد و استعن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الأشعث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اليوم على ما كنا عليه أمس، و لسنا ندري كيف يكون غدا، فقد و الله كل الحد وكلّت البصائر، و ما آخر أمرنا كأوّله ، و ما القوم الذين كلّموك بأحمى للعراق، و لا أوثر للشام منّي، فأجب القوم إلى كتاب الله فأنت أحق به منهم وقد أحبّ الناس البقاء فانظر فيه للعامة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فيما ذكروا عبد الله بن عمرو بن العاص بين الصفين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إنّه قد كانت بيننا وبينكم أمور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فإن تكن للدين فقد و الله أعذرنا و أعذرتم و إن تكن للدنيا فقد أسرفنا و أسرفتم و قد دعوناكم إلى أمر لو دعوتمونا إليه أجبناكم فإن يجمعنا أو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به فذاك من الله، و إلّا فاغتنموا هذه الفرصة التي لعلّه أن يعيش بها الأحياء و ينسى فيها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بقاء المهلك بعد الهالك قليل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تعلمون أن هذا الكلام إذا صادف قلوبا قد ضعفت و نيات قد فترت، و شبهة قد وقعت وقع من القلوب موقعا عجيبا و زاد في القلوب أضعاف ما بها من المرض و النكول، وهذه من حيل معاوية وعمرو بن العاص أرادوا بها اللبس و التمويه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سعيد بن قيس في أثر هذا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إنّه قد كانت بيننا و بينكم أمور حامينا فيها على الدين و الدنيا سمّيتموها غدرا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سرفا و قد دعوتمونا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قاتلناكم عليه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ليرجع أهل العراق إلى عراقهم و لا أهل </w:t>
      </w:r>
    </w:p>
    <w:p>
      <w:pPr>
        <w:pStyle w:val="BookText"/>
        <w:rPr/>
      </w:pPr>
      <w:r>
        <w:rPr>
          <w:rFonts w:ascii="Amiri" w:hAnsi="Amiri" w:eastAsia="Amiri" w:cs="Amiri"/>
          <w:color w:val="111111"/>
          <w:sz w:val="28"/>
          <w:sz w:val="28"/>
          <w:szCs w:val="28"/>
          <w:rtl w:val="true"/>
          <w:lang w:bidi="ar-SA"/>
        </w:rPr>
        <w:t>الشام إلى شامهم بأمر أجمل من أن يحكم بما أنزل الله و الأمر في أيدينا دونكم و إلّا فنحن نحن و أنتم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فتكافأ فيه كلام عبد الله بن عمرو و سعيد ممن قد عرفتم نجدته و بلاءه و يقينه فما ظنكم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لم يزل بي في أمري ما أحبّ حتى نهكتكم الحرب و قد و الله أخذت منكم و تركت و هي لعدوّكم أنهك، و لقد كنت أمس أميرا فأصبحت اليوم مأمورا، و كنت أمس ناهيا فأصبحت اليوم منهيّا، و قد أحببتم البقاء و ليس لي أن أحملكم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فتفهموا أمور المؤيّد بالحق و تدبّروا قول المنصور بالتأييد من الربّ كيف يتخلّص إلى الصواب عند اعتراض هذه الآراء و كيف يسلّم من اتباع هذه الأهواء، و كيف اتبع الحق عند إحاطة هذه الفتن، لتعلموا أنه لا نظير له بعد النبيين، و لا يداني فضله أحد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رفاعة بن شدّاد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لا يفوتنا شيء من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أجبناهم 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في آخر أمرهم إلى ما دعوناهم إليه في أوّله، وقد قبلوه من حيث لم يعقلوه، فإن يتمّ الأمر على ما نريد فبعد بلاء و قتل و إلا أثرناها جذعة و قد رجع إلينا 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مشت العشائر إلى العشائر والقبائل إلى القبائل، فأبى الناس إلّا أبا الأشعري و الرضى به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أقبل أبو موسى مع القرّاء و أصحاب البرانس و قد حفّوا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الأشتر فقال يا معشر القرّاء و أصحاب البرانس، اجعلوا أمركم إلى صاحبكم فليبعث من أحب فو الله ما أصبحنا على ضلال، و لم يصب قلوبنا إلى اتباع معاوية، و إنّ قتيلنا لشهيد وإنّ حينا لثائر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خرجنا عليه، عدوّنا أهل الشام و رأس حربنا معاوية، و نحن نردّ الأمر إلى أمير المؤمنين إن قادنا اتبعناه، وإن دعانا أجبناه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قول من ثبتت بصيرته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تضعف يقينه و هم قليل لا يبلغون ما ينفّذ به رأي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أحكّم الرجال و لكن أحكم الكتاب فإن حكموا بالكتاب قبلت منهم، فإنّ الكتاب يحكم أنّي أولى من معاوية، و إن لم يحكموا بالكتاب لم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الأشتر لم يرض بما فعل، وحلف أن لا يكتب اسمه في الصحيفة، و لا يوادع، فقد خالف رأيه رأي عليّ بن أبي طالب، فقد خرج من حزبه و قطع العصمة منه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رأي عليّ بن أبي طالب صلوات الله عليه و هذا من رأي الأشتر ليس بخطا، و ذلك إنّ الأشتر ليس بإمام فيجب عليه تآلف القوم و استعطافهم و الانتقال عن هذا الرأي إلى غيره على جهة التآلف و الاستعطاف كما فعل عليّ بن أبي طالب رضي الله عنه، و لو كان رأي الباقين مثل رأي الأشتر لكان رأي علي له موافقا، و لكن لما كان الأشتر ليس هو في موضع المداراة جاز له المقام على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رأى عليّ رضي الله عنه خلاف الناس على الأشتر و ميلهم إلى الموادعة لم يحب أن يقيم على مثل ما رآه الأشتر فيحمل الناس على كشفه و النصب له، و يجعلهم أعداء و له في الحق سعة يكون به إلى التي هي أصلح فهو رضي الله عنه يؤثر الرأي و الرغبة في الألفة بالتآلف لأصحابه ما وجد في الحق سعة، فإذا ضاق عليه الحق و بلغت به الحال إلى أمر متى تركه دخل في الباطل، و ما لا يحل له آثر الله على الخلق جميعا و لم يأخذه في الله لومة لائم، و انقطع إلى الله و إن ذهب الناس عنه، وكذلك فعل حين استنفرهم أخيرا بعد انقضاء الموادعة؛ وحينما فلّ الناس عنه و تخاذلوا عن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يرى ذلك ملموسا من سيرته، وكثير من كلماته عليه السلام منها جوابه عليه السلام لكتاب أخيه عقيل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عقيل إلى أخيه الإمام أمير المؤمنين عليه السلام لما خذله الكوفيون في أواخ أيامه الميمونة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كتب إليه عقيل بن أبي طالب رضي الله عنه يعرض نفسه عليه فكتب إليه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جارك من كل سوء، وعاصمك من المكروه، و إنّي خرجت معتمرا فلقيت عبد الله بن أبي سرح في نحو من أربعين شابا من أبناء الطلقاء،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المنكر في وجوههم يا أبناء الطلقاء أ بمعاوية تلحقون؟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منكم غير مستنكرة قديما تريدون بها إطفاء نور الله و تغيير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فأسمعني القوم و أسمعتهم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قدمت مكة و أهلها يتحدثون أن الضحاك بن قيس أغار على الحيرة و احتمل من أموالها شيئا، ثمّ انكفأ راجعا؛ فأفّ لحياة في دهر جرّأ عليك الضحاك، و ما الضحاك إلا فقع 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ظننت أن أنصارك خذلوك، فاكتب إليّ يا ابن أمي برأيك، فإن كنت الموت تريد تحملت إليك ببني أبيك و ولد أخيك، فعشنا ما عشت و متنا معك، فو الله ما أحبّ أن أبقى بعدك فواقا، و أقسم بالله الأعزّ الأجل أنّ عيشا أعيشه بعدك في الدنيا غير هنيء ولا نجيع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كلأنا الله و إياك كلاءة من يخشاه بالغيب،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 عبد الرحمن بن عبيد الأزدي بكتابك تذكر أنك لقيت ابن أبي سرح مقبلا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من أربعين شابا من أبناء الطلقاء متوجهين حيث توجهوا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ابن أبي سرح طال ما قد كاد الله و رسوله و كتابه فصد عن سبيله وبغاها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ابن أبي سرح عنك ودع قريشا و تركاضهم في الضلال، و تجوالهم في الشقاق، فإنّ قريشا قد أجمعت على حرب أخيك إجماعها على حرب رسول الله قبل اليوم، فأضحوا قد جهلوا حقه و جحدوا فضله و بادروه العداوة و نصبوا له الحرب، وجهدوا عليه الجهد، وساقوا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فأجز قريشا عنّي الجوازي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قطعت رحمي، و تظاهروا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الله على كل حال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سألت أن أكتب إليك برأيي فإنّ رأيي قتال المحلّين حتى ألقى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يزيدني كثرة الناس حولي عزّة، و لا تفرّقهم عنّي وحشة، لأني محق و الله مع الحق و أهله و ما أكره الموت مع الحق لأني محق، و ما الخير كله إلّا بعد الموت لمن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عرضت عليّ من مسير بني أبيك و ولد أخيك فلا حاجة لي في ذلك، فأقم راشدا مهديّا فو الله ما أحبّ أن يهلكوا معي إن هلكت، و لا تحسبن ابن 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ولكنّي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IRNazanin" w:hAnsi="IRNazanin" w:eastAsia="IRNazanin"/>
          <w:color w:val="111111"/>
          <w:sz w:val="28"/>
          <w:sz w:val="28"/>
          <w:szCs w:val="28"/>
          <w:rtl w:val="true"/>
          <w:lang w:bidi="fa-IR"/>
        </w:rPr>
        <w:t xml:space="preserve">يعزّ علي أن ترى بي كآبة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فیشمت عاد أو يساء حبيب</w:t>
      </w:r>
    </w:p>
    <w:p>
      <w:pPr>
        <w:pStyle w:val="BookText"/>
        <w:rPr/>
      </w:pPr>
      <w:r>
        <w:rPr>
          <w:rFonts w:ascii="Amiri" w:hAnsi="Amiri" w:eastAsia="Amiri" w:cs="Amiri"/>
          <w:color w:val="111111"/>
          <w:sz w:val="28"/>
          <w:sz w:val="28"/>
          <w:szCs w:val="28"/>
          <w:rtl w:val="true"/>
          <w:lang w:bidi="ar-SA"/>
        </w:rPr>
        <w:t xml:space="preserve">فهذا يؤكد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يحققه من أنّه وادع القوم لا من ضعف فيه و لا دخول في خطأ،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التآلف و المداراة إذ وجد في الحق سعة، و أجابهم إلى الموادعة ليحكموا بكتاب الله، فإن خالف مخالف لم يرض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علة أخرى في الموادعة و هو أنه نظر إلى من حصل معه من أهل البصيرة و المعرفة فإذا هم قليل تعدو عنهم العين لا يقوون بمن خالفهم فوادعهم لتكثر أنصاره و ليقووا على من خالفهم، وذلك معروف فيما يؤثر عن سليمان بن 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يوم صفّين عند كلام الناس في الموادعة مضروبا وجهه بالسيوف فنظر إليه عليّ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ممن ينتظر ، و ممن لم يبدل، فقال له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مشيت في العسكر لأن ألتمس أعوانا و لأن يعودوا إلى أمرهم الأوّل فما وجدت إلّا قليلا، و ما في الناس خير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أيضا من العلل التي كان عليّ بالموادعة فيها مصيبا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تؤثر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لولاها لمضى على بصيرته و جده و إن اسلمه الناس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الإمام أمير المؤمنين عليه السلام من صفّين إلى الكوفة، و كلامه مع عبد الله بن وديعة الأنصاري، و استفساره منه عن قول الناس فيما جرى بينه و بين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أنه لما رجع من صفّين و قرب من الكوفة لقيه عبد الله بن وديعة الأنصاري فدنا منه و سايره، ثمّ قال له علي ما سمعت الناس يقولون في أمرنا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المعجب به و منهم الكاره له ، و الناس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 ذوي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ذوي الرأي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له جمع عظيم ففرّقه، و كان في حصن حصين فهدمه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يبني ما قد هدم؟ و يجمع ما قد فرّق ؟ فلو أنه مضى بمن تبعه وأطاعه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عصاه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حتى يظفر أو يهلك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هدمت أمرهم أم هم هدموا؟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فرقتهم أم هم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كان مضى بمن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عصاه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يظفر أو يهلك إذا كان ذلك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غني عني ذلك و إن كنت لسخيا بنفسي عن الدنيا طيبة نفسي بالموت و لقد هممت بالإقدام على القوم فنظرت إلى هذين قد ابتدراني، يعني الحسن و الحسين و نظرت إلى هذين قد استقدماني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ابن جعفر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هذين إن هلكا انقطع نسب محمد صلى الله عليه من هذه الأمة فكرهت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أشفقت على هذين أن يهلكا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ابن جعفر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مكاني لم يستقدما، و أيم الله لئن لقيتهم بعد يومي هذا لألقينّهم وليسوا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عسكر و لا دار فاجتمعت له هذه العلل في الموادعة و في كلّها له المخرج، و ما ذهب عليه من أقاويل الناس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أخطره على قلبه و أعمل فيه النظر، وقدّم العذر و اختار التي هي أولى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فليجتهد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يأتي بشيء ينفذ فيه الحجّة منه، و لم ير له بعلّة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له فيما سألتم عنه من رأي مالك الأشتر لما كتب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لا يرضى بما في الصحيفة، و لا يرى إلا قتال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و الله رضيت و لا أحببت أن ترضوا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ذكرتم من خلافه علي و تركه أمري، فليس من أولئك، و لست أخافه على ذلك، و ليت فيكم مثله اثنان يا ليت فيكم مثله واحد يرى في عدوّكم مثل رأيه إذا لخفّت عليّ مؤونتكم، ورجوت أن يستقيم لي بعض أودكم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نهيتكم عما أتيتم فعصيتموني فكنت أنا و 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 إن ترشد غزيّة أرشد</w:t>
      </w:r>
    </w:p>
    <w:p>
      <w:pPr>
        <w:pStyle w:val="BookText"/>
        <w:rPr/>
      </w:pPr>
      <w:r>
        <w:rPr>
          <w:rFonts w:ascii="Amiri" w:hAnsi="Amiri" w:eastAsia="Amiri" w:cs="Amiri"/>
          <w:color w:val="111111"/>
          <w:sz w:val="28"/>
          <w:sz w:val="28"/>
          <w:szCs w:val="28"/>
          <w:rtl w:val="true"/>
          <w:lang w:bidi="ar-SA"/>
        </w:rPr>
        <w:t>ألا ترى أن رأي الأشتر كان قتالهم، فلما لم يقاتل معه أحد 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قد كان رأي علي قتالهم فلما اختلف أصحابه كفّ عنهم اضطرارا و لكن حصن لهم حصون الدفاع و مهّد لهم سبل الظفر و النجاح إذا أفاقوا من سكرتهم و انتبهوا من نومتهم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 الأشتر لهذا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 من الكفّ</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قال للناس يومئذ و عرفهم رأيه في كلام كثير يحكى عنه و قد ذكرنا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أنه قال لهم يوم تكلّموا وطلبوا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فعلتم فعلة ضعضعت قوّة و أسقطت منة، و أورثت و هنا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كنتم الأعلين و خاف عدوّكم الاجتياح و </w:t>
      </w:r>
    </w:p>
    <w:p>
      <w:pPr>
        <w:pStyle w:val="BookText"/>
        <w:rPr/>
      </w:pPr>
      <w:r>
        <w:rPr>
          <w:rFonts w:ascii="Amiri" w:hAnsi="Amiri" w:eastAsia="Amiri" w:cs="Amiri"/>
          <w:color w:val="111111"/>
          <w:sz w:val="28"/>
          <w:sz w:val="28"/>
          <w:szCs w:val="28"/>
          <w:rtl w:val="true"/>
          <w:lang w:bidi="ar-SA"/>
        </w:rPr>
        <w:t>استحرّ بهم القتل و وجدوا ألم الجراح و رفعوا المصاحف و دعوكم إلى ما فيها فلفتوكم عنها ليقطعوا الحرب بينهم وبينكم و تربّصوا بكم ريب المنون خديعة و مكيدة، فما لبثتم أن جامعتموهم على ما أحبّوا و أجبتموهم إلى ما سألوا، و قد أعلمتكم ما يريدون، فما لبثتم إلا أن تدهنوا و تجوروا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ما أظنكم بعدها موافقين رشدا و لا مصيبين باب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كنا مع النبي صلى الله عليه و آله و سلم نقتل آباءنا و أعمامنا و أبناءنا و إخواننا ثمّ ما يزيدنا ذلك إلّا إيمانا وتسليما، و مضيّا على أمض الألم وجد على جهاد العدو، و استقلالا بمبارزة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الرجل منا و الآخر من عدوّنا يتصاولان تصاول الفحلين، يتخالسان أنفسهما أيهما يسقي صاحبه كأس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فمرّة لنا من عدوّنا و مرّة لعدوّنا منّا، فلما رأى الله منا صدقا وصبرا أنزل بعدوّنا الكبت و أنزل علينا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لو كنا نأتي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أتيتم ما قام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أيم الله لتحلبنّها دما فاحفظوا 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بيانه رضي الله عنه وهذا جده و اجتهاده بيض الله وجهه و هذه علله و اعتذاره و هذا تحذيره و ،تحريضه أترون بعده غاية ؟ و هل بقي لأحد عليه حجّة إلّا و قد أزاحها، ولا شبهة إلا وقد كشفها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أعلى الله في الأعلين درجته، فما شبّهت محنته إلّا بمحنة الأنبياء، يمتحن في بدء الإسلام عند القلّة و الوحدة بالبيات على الفراش كما امتحن بالذبح إسماعيل بن إبراهيم </w:t>
      </w:r>
    </w:p>
    <w:p>
      <w:pPr>
        <w:pStyle w:val="BookText"/>
        <w:rPr/>
      </w:pP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دعاه النبي صلى الله عليه و آله و سلم حين تألبت عليه قريش و أوقدت له نيرانها، و انقطع رجاؤه من تجادلها، وأجمعوا على الإيقاع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فعندها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بأوثق الناس عنده، و أبذلهم لنفسه دونه، و أصبرهم على شديدة عند 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قريشا قد تحالفت و تعاقدت أن يبيتوني الليلة، فامض إلى فراشي و تلفّف ببردي ليروا أني لم أبرح فلا يجدون في 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تلكأ، و لقد أجاب سامعا مطيعا كما أجاب ذبيح الله أباه إبراهيم صابرا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أَرى في المنامِ أَنِّي أَذْبَحُكَ فَانْظُرُ 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مثل ذلك كان جواب الصدّيق الأكبر وسرعة طاعته عند ما دعاه النبي صلى الله علیه و آله و سلم فمضى حتى تلفّف ببرده لا يظنّ إلا أن القوم سيقعون به فسمحت نفسه بذلك كما سمحت نفس ذبيح الله للإجابة، ودفع الله عنهما جميعا و سلّمهما من التلف عند ما امتحنا، وعظم الثواب والأجر لهما على ما قصدا و نويا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محنة لم نعرف لها شبها إلّا في محن الأنبياء عليهم السلام، و في ذلك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وَيَمْكُرُونَ وَيَمْكُرُ الله وَ الله خَيْرُ الْمَاكِرِينَ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مكر الله في تلك الليلة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محنته يوم الجمل و يوم صفّين ، و ما ذكرنا من تفرّق أصحابه عنه بعد ليلة الهرير، و ما دخل عليهم من الشكّ و الارتياب بمكيدة الملاعين أشباه السامري لم يعرف لها مثلا إلّا ما امتحن الله به هارون نبي الله مع بني إسرائيل عند تمويه السامري لهم باتّخاذ العجل و ما أدخل عليهم من اللبس بما 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الخوار، فتفرقوا عند </w:t>
      </w:r>
    </w:p>
    <w:p>
      <w:pPr>
        <w:pStyle w:val="BookText"/>
        <w:rPr/>
      </w:pPr>
      <w:r>
        <w:rPr>
          <w:rFonts w:ascii="Amiri" w:hAnsi="Amiri" w:eastAsia="Amiri" w:cs="Amiri"/>
          <w:color w:val="111111"/>
          <w:sz w:val="28"/>
          <w:sz w:val="28"/>
          <w:szCs w:val="28"/>
          <w:rtl w:val="true"/>
          <w:lang w:bidi="ar-SA"/>
        </w:rPr>
        <w:t>ذلك عن هارون صلى الله عليه و أقبلوا عليه يعكفون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إلهنا و إله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بعد إيمان و شكا بعد يقين عند مخالفتهم لموسى و هارون، و تركهم لهارون مفردا وحيدا و هارون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إِنَّمَا فُتِنْتُمْ بِهِ وَ إِنَّ رَبَّكُمُ الرَّحْمنُ فَاتَّبِعُونِي وَأَطِيعُوا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مثل ذلك دعاهم الصدّيق عليّ بن أبي طالب الشهيد لما تفرّق أصحابه يوم صفّين عند ما ظهر من مكيدة أشباه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قوم قد فتنتم و خدعتم برفع المصاحف فاتقوا الله و لا تعصوني في أمري فإنّكم إن فعلتم لم تروا عزا أبدا و لتلقون بعدي ذلّا شاملا، وسيفا قاتلا، و أثرة يتخذها الظالمون فيكم سنّة فأبوا عليه إلّا مضيّا مع الشبهة، و لم يطيعوا أمره انقيادا للخدعة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محنته يوم صفّين مشبهة لمحنة هارون مع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الموجز يكفيكم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أنه رحمه الله باستحقاق كانت منزلته من النبي المصطفى صلى الله عليه و آله و سلّم بمنزلة هارون من موسى المصطفى صلى الله عليه بالاسم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فتدبّروا ما نحن واصفون من مناقب أمير المؤمنين معاشر المسلمين، لتعلموا فضله على جميع العالمين، و أنّه قد برز على جميع الصدّيقين و فضّل على جميع المجاهدين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ينبغي له يوم صفّين أن يمضي بمن أطاعه إذ علم أن تلك مكيدة من القوم، و يحمل بنفسه قدما على بصيرته و لا يجيبهم إلى الموادعة، فلهذا من القول معارض في خلافه أقوى منه في وجه الرأي و باب الحزم، لأنه لو فعل ذلك فقتل و قتل من معه، لقال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ينبغي إذا اختلف أصحابه و بقي وحده مع </w:t>
      </w:r>
    </w:p>
    <w:p>
      <w:pPr>
        <w:pStyle w:val="BookText"/>
        <w:rPr/>
      </w:pPr>
      <w:r>
        <w:rPr>
          <w:rFonts w:ascii="Amiri" w:hAnsi="Amiri" w:eastAsia="Amiri" w:cs="Amiri"/>
          <w:color w:val="111111"/>
          <w:sz w:val="28"/>
          <w:sz w:val="28"/>
          <w:szCs w:val="28"/>
          <w:rtl w:val="true"/>
          <w:lang w:bidi="ar-SA"/>
        </w:rPr>
        <w:t xml:space="preserve">عصابة قليلة أن لا يعجّل عليهم فيغرّر بنفسه و يعرض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معه و من يرى رأيه للتلف و الهلكة ويعزّ العدوّ بهذا من فعله و لو وادع العدوّ كان أبلغ في الرأي ليقوى الضعيف و يتثبت الشاك و يكثر الأنصار ، و يحقن الدماء فطن أجاب القوم إلى متابعته و إلا انكفأ عليهم راجعا و قد قوي جده و استبصر أصحابه و كثر أنصاره و انكشف للناس ظلم من خالفه و أنه لم يرد الله بما دعا إليه من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الرأيان في القول قد وقعا ، و أبلغهما و أقواهما في باب الحزم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رضي الله عنه لأنّ الأمة كانت إليه أحوج، وصلاحها في بقائه أوضح لأنه هاديها و غياثها و قائدها إلى ما فيه رشدها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أحدا يتوهم أنه فعل ما فعل هيبة للحرب و خوفا من الموت و محبّة للبقاء، و لكنّه آثر النظر للدين و حيطة الإيمان، و ما هو أصلح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الناس إلّا أبا موسى الأشعري، و اتفقت كلمة أكثرهم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أن جاء أبو موسى و عليه برنس مع أصحاب البرانس و القراء و الناس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أطعتموني بعثتم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أحكم إلا بكتاب الله فمتى خالفه لم أرض بحكمه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الأحنف إلى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إنك تسير إلى أمر عظيم؛ إنّما يبعثك أهل العراق لتأخذ من عدوّهم، وتأخذ لهم بحقهم، فأعرض على أهل الشام أن يختار أهل العراق من قريش الشام من شاءوا، و أن يختار أهل الشام من قريش العراق من شاء 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أراد الأحنف أن يعرف ما في نفس أبي موسى بهذا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أبو موسى 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الله منك أنك منطلق على كل حال و قد أبي الناس غيرك فاحفظ عنّي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 فلا تبدأه بالسلام فإنّ السّلام أمانة، و لا تصافحه بيدك فإنّ المصافحة خدعة، و لا يقعد بك على صدر الفراش فإنّ ذلك 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أن يضمّك و إيّاه بيت تتوارى فيه عنك عيون الرجال فإنّه من قد علمت و خاصم القوم بكتاب الله فإنّ عليّاً أحق بهذا الأمر، و ان معاوية من أبناء الطلقاء فاعقل ما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كتبوا الكتاب و دفن الناس قتلاهم و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متباغضين متعادين يشتم بعضهم بعضا بعد أن كانوا إخوانا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معاوية عمرو بن العاص في أربعمائة من أهل الشام إلى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علي أربعمائة رجل عليهم شريح بن هانئ و بعث معهم عبد الله بن عباس على الصلاة و معهم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فعل عليّ أيضا من تأميره لشريح على الجند و بعثه ابن عبّاس على الصلاة، و النظر في أمور الناس دليل على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يرض بحكم أبي موسى و توليته في حال من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ولى ابن عباس الصلاة لئلا يصلّي بهم أبو موسى فهذا يدل على أن بعثة أبي موسى إنما كانت من قبل أهل اليمن و من تابعهم فتركهم على ذلك لما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الانتشار وقلّة موافقيه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اجتمع أبو موسى و عمرو بن العاص ترك النظر في الكتاب و ما بعث له، و جلس مع عمرو يعمل الرأي و الهوى فأداره عمرو على أن يجعل الأمر لابنه عبد الله بن عمرو، و أداره هو لعبد الله بن عمر ،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نحيي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عمر و نولي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عليه ،عمرو، و قال هو ضعيف و هذا الأمر لا يصلحه إلّا رجل له ضرس يأكل ويطعم، فلما أبى كل واحد منهما على صاحبه رأيه 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 رأيك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الرجلين ثم نجعل الأمر شورى بين المسلمين فيختار المسلمون لأنفسهم من أحبّوا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فأقبلا إلى الناس و هم ،مجتمعون وفيهم ابن عبّاس فقال عمرو يا أبا موسى أعلمهم بأن رأينا قد اجتمع 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 إن رأيي و رأي هذا قد اتفق على أمر نرجو أن يصلح الله به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برر أبا موسى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الضعيف المغفّل ليتكلّم فدعاه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الله إني لأظنّه قد خدعك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كنتما قد اتفقتها على أمر فقدمه ليتكلّم بذلك الأمر قبلك ثمّ تكلّم أنت به بعده، فإنّ عمروا رجل غادر و لا آمن أن يكون قد أعطاك الرضا بأمر فيما بينك و بينه، فإذا قمت في الناس خالفك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قد اتفقنا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أبو موسى المخدوع ،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قد نظرنا في أمر هذه الأمة فلم نر شيئا هو أصلح لأمرها و لا ألم لشعثها من ألا نتبتر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رأيي و رأي صاحبي عمرو على خلع عليّ و معاوية، وتستقبل الأمة هذا الأمر فيكون شورى بينهم يولّون من أحبّوا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عمرو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 و خلع صاحبه، و أنا أخلع صاحبه كما خلعه، و أثبت صاحبي معاوية فإنّه ولي عثمان بن عفان، و الطالب بدمه، و أحق الناس بمقامه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وفقك الله غدرت و فجرت إنما مثلك كمثل الكلب إن تحمل عليه يلهث أو تتركه يلهث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 مثل الحمار يحمل أسفارا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فقنّع عمرو بن العاص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أهل الكوفة أبا موسى فوجدوه قد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وكثير من أشباهه يستفاد قطعيا أن المنحرفين عن علي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في أمرهم كلّه و لا يحجزهم من ذلك خوف و لا 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القوم إلى رأي الموفّق المسدّد و تصويبه، و إلى التلهف و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عمّما خالفوه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كفرت إفراطا بعد تقصير ، وإغراقا في النزع بعد الضعف و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أمير المؤمنين عليه السلام مع صالح بن سليم و حارث بن شرحبيل عند ما رجع من صفين و أشرف على الكوفة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 عليا رضى الله عنه لما جاز النخيلة و قرب من الكوفة، إذا هو بشيخ جالس في ظلّ بيت على وجهه أثر مرض ، فأقبل إليه فسلّم عليه فرد ردّا حسنا،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وجهك منكفاً ممّ ذلك؟ أمن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كرهته؟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يكون بغيري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احتسابا للخير فيما أصابك منه؟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برحمة ربّك و غفران ذنبك، من أنت يا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ابن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فمن سلمان طي و أما الدعوة ففي بني سليم ابن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أحسن اسمك و اسم أبيك و اسم أجدادك و اسم من اعتزيت إليه، هل شهدت معنا غزاتنا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شهدتها و لقد أردتها و لكن ما ترى من إلحاح الحمّى خذلني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الناس فيما كان بيننا و بين أهل الشام؟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المسرور بما كان بينك و بينهم، و أولئك أغشاء الناس لك، و فيهم المکتئبالآسف بما كان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نصحاء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 الله ما كان من شكواك حظا لسيّئاتك، فإن المرض لا أجر فيه و لكن لا يدع على المرء ذنبا إلا حطّه، و إنّما الأجر في القول باللسان و العمل باليد و الرجل، فإنّ الله ليدخل بصدق النية و السريرة الصالحة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فدخل الكوفة، فسمع البكاء و الأصوات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البكاء على قتلى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أشهد لمن قتل منهم صابرا محتسبا بالشهادة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فسمع الأصوات و سمع وجبة شديدة، فوقف، فخرج إليه حارث بن شرحبيل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تغلبكم نساؤكم ؟ أ لا تنهونهنّ عن هذا الرنين؟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كانت دارا أو دارين أو ثلاثا قدرنا على ذلك، و لكنّه قتل من هذا الحي ثمانون و مائة قتيل و ليس فيها دار إلّا و فيها بكاء، فأما نحن معاشر الرجال فإنا لا نبكي، و لكنّا نفرح لهم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قتلاكم و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الرجل يمشي معه و علي 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ارجع فوقف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مشي مثلك مع مثلي فتنة للوالي و مذلّة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يذكر الله حتى دخل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النوكى و الضّلال من الخوارج عن قطب الحق الإمام أمير المؤمنين عليه السلام، وإعلانهم بتكفير أصحابه، وبالمشاقة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أصحاب البرانس و اعتزلوه و أتوا حروراء فنزل بها منهم اثنا عشر ألفا و 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القتال شبث بن ربعي و أمير الصلاة ابن الكواء و الأمر بعد الفتح شورى و البيعة للّه، والأمر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لأصحاب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استبقتم و أهل الشام إلى الكفر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أهل الشام معاوية على ما أحبّوا و كرهوا و بايعتم أنتم عليا على أنكم أولياء من 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أعداء من عادا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زياد بن النضر و الله ما بسط عليّ يده فبايعناه إلا على كتاب الله وسنة نبيه، و لكنّكم لما خالفتموه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 أعداء منعاديت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كذلك، لأنه على الحق والهدى، و من خالفه ضال مضل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بعث علي رضي الله عنه بعبد الله بن عبّاس إلى الخوارج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إلى جوابهم و خصومتهم حتى آتيك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فلمّا لقيهم جعلوا يكلّمونه فلم يصبر حتى سألهم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نقمتم عليه الحكمين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 إِنْ يُرِيدا إِصْلاحاً يُوَفِّقِ الله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فزعموا أن الخوارج قالت كلّما جعل الله حكمه إلى الناس و أمره بالنظر فيه فهو إليهم، و ما نفذ حكم الله فيه فليس لهم ردّه و عليهم إمضاؤه، و كذلك عليهم الإمضاء على محاربة أهل 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ابن عباس و أنتم الذين وادعتم و شككتم دوننا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ما قالوا في الزاني شبيه للحكمين، وذلك لأنّ الزاني لا شبهة فيه على أحد أقرّ بالصلاة وليس يجب حد الزنا إلّا على من عرف الزنا، و تحريمه بذلك وجبت بالسنة، و نحن على أنّه يقام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يجهل تحريم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فيه شبهة و ليس ذلك حكم الله في أهل البغي عندنا و عندهم و لو أنّ الزاني امتنع من الحد بحرب نصبها و ادعى عندها شبهة اختلفت عندها الأمة كما فعل معاوية لم يكن ذلك أيضا قياسا للحكومة يوم صفّين لأنّ الزاني إذا أنكر الحدّ لغير علّة كان مرتدّا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أنكر الحدّ و زعم أنّه ليس بزان لشبهة دخلها أنكر من أجلها أن يكون زانيا كما أنكر معاوية أن يكون باغيا لشبهة أحدثها كان الفريقان في الأمرين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متفقا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ذكروا أن ابن عباس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عمرو عندك و أبو موسى؟ هذه الآية بيننا، فإن كان عمر و عدلا فنحن غير 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ابن عباس فقد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وَ حَكَماً مِنْ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كانت المرأة يهودية أليس قد دارت حكومة أهلها و هم غير عدول؟</w:t>
      </w:r>
    </w:p>
    <w:p>
      <w:pPr>
        <w:pStyle w:val="BookText"/>
        <w:rPr/>
      </w:pPr>
      <w:r>
        <w:rPr>
          <w:rFonts w:ascii="Amiri" w:hAnsi="Amiri" w:eastAsia="Amiri" w:cs="Amiri"/>
          <w:color w:val="111111"/>
          <w:sz w:val="28"/>
          <w:sz w:val="28"/>
          <w:szCs w:val="28"/>
          <w:rtl w:val="true"/>
          <w:lang w:bidi="ar-SA"/>
        </w:rPr>
        <w:t xml:space="preserve">و أما قولهم في الموادعة؛ فإنّ الله إنّما أزال الموادعة عند ظهور الإسلام و علوّ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عدوّهم وقد كانت الموادعة قبل الهجرة و الدعوة غير ظاهرة و أنصار الدين بهم قلّة، فالموادعة زائلة متى وجبت القوّة و كان المسلمون على الكثرة والقوّة و العدّة التي من أجلها زالت الموادعة، و متى اختلفت الكلمة و رجع أهل الحق إلى قلة، كان أهل الباطل أكثر رجعت الموادعة إلى علّتها قبل الهجرة و وجب حكمها بوجوب علّتها، وقد تعلمون أنّ المشركين من سائر الملة و من أقرّ بالصلاة من أهل البغي من الأمة قد أوجب الله قتالهم على حدّ معروف و فرض موصوف تخفيف من الله بعد فرض كان أشدّ في المحنة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تحديد في الفرض خفّف الله به عن الخلق في محنة الحرب بعد أن كان الفرض على المائة محاربة الألف</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نقص من هذا التحديد من عدّة المؤمنين و كان المشركون أكثر من العدد الذي حدّد الله في قتالهم حلّت للمؤمنين الموادعة، و وسعهم الكفّ حتى يصيروا إلى </w:t>
      </w:r>
    </w:p>
    <w:p>
      <w:pPr>
        <w:pStyle w:val="BookText"/>
        <w:rPr/>
      </w:pPr>
      <w:r>
        <w:rPr>
          <w:rFonts w:ascii="Amiri" w:hAnsi="Amiri" w:eastAsia="Amiri" w:cs="Amiri"/>
          <w:color w:val="111111"/>
          <w:sz w:val="28"/>
          <w:sz w:val="28"/>
          <w:szCs w:val="28"/>
          <w:rtl w:val="true"/>
          <w:lang w:bidi="ar-SA"/>
        </w:rPr>
        <w:t>الحد الذي ذكره الله تعالى، فقد جعل الله للموادعة حدّا و هو حكم الله بين عباده أبدا في محاربة العدوّ ، و لم يحصل من عليّ بن أبي طالب يوم صفّين عند الفرقة و اختلاف الكلمة إلا قليل و إنّما تراجع الناس إليه بعد الحكمين حين انكشف للناس غدر عمرو ابن العاص و ضعف أبي موسى المغفّل و استعماله هواه و رأيه، فأنابوا إلى عليّ و اعتزلت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يوم صفّين فكان أهل الحق ممن ثبت على بصيرته قليل تعدوهم العين، فقد وجبت الموادعة عند القلّة مع من كفر بالله فكيف لا يجب ذلك مع أهل القبلة، و ذلك حكم الله في الموادعة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أمير المؤمنين عليه السلام في الاحتجاج على الخوارج بعد ما فارقوه فأرسل إليهم ابن عباس ثم لحقه و دخل معسكرهم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 علي بن أبي طالب رضي الله عنه خرج إلى الخوارج فأتى فسطاط يزيد بن قيس فدخله فتوضأ فيه وصلّى ركعتين ثم خرج حتى انتهى إليهم و هم يخاصمون ابن عباس، فقال علي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عن كلامهم؛ ألم أنهك رحمك الله؟ ثمّ تكلّم علي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مقام من فتح الله له فيه كان أولى بالفتح يوم القيامة و من نطف فيه و أوعب فهو في الآخرة أعمى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أخرجكم من حكمنا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حكومتكم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أتعلمون أنهم حيث رفعوا المصاحف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كتاب الله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بالقوم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w:t>
      </w:r>
    </w:p>
    <w:p>
      <w:pPr>
        <w:pStyle w:val="BookText"/>
        <w:rPr/>
      </w:pPr>
      <w:r>
        <w:rPr>
          <w:rFonts w:ascii="Amiri" w:hAnsi="Amiri" w:eastAsia="Amiri" w:cs="Amiri"/>
          <w:color w:val="111111"/>
          <w:sz w:val="28"/>
          <w:sz w:val="28"/>
          <w:szCs w:val="28"/>
          <w:rtl w:val="true"/>
          <w:lang w:bidi="ar-SA"/>
        </w:rPr>
        <w:t xml:space="preserve">بأصحاب دين و لا قرآن، فإنّي قد صحبتهم و عرفتهم أطفالا و رجالا فكانوا شرّ أطفال و شرّ رجال امضوا على حقكم وصدقكم، فإنما رفع القوم لكم هذه المصاحف خديعة و و هنا و مكيدة فرددتم علي رأيي و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قولي ومعصيتكم إياي فلما أبيتم إلا الكتاب اشترطت على الحكمين أن يحييا ما أحيا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أن يميتا ما أمات القرآن فإن حكما بحكم القرآن فليس لنا أن نخالف حكم من حكم بما في الكتاب و إن أبيا فنحن من حكمهما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قام إلي منكم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الأمر أمر الله فلا تعطه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أتراه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تحكيم الرجال في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الرجال حكمنا، و إنّما حكّمنا القرآن و هو خط مسطور بين لوحين لا ينطق حتى يتكلّم به الرجال و أنتم حكمتم أبا موسى و جئتموني و أتيتموني به مبرنسا،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حكم عمروا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عنك يا ابن الكواء متى سمي أبو موسى حكما؟ أ حين أرس</w:t>
      </w:r>
    </w:p>
    <w:p>
      <w:pPr>
        <w:pStyle w:val="BookText"/>
        <w:rPr/>
      </w:pPr>
      <w:r>
        <w:rPr>
          <w:rFonts w:ascii="Amiri" w:hAnsi="Amiri" w:eastAsia="Amiri" w:cs="Amiri"/>
          <w:color w:val="111111"/>
          <w:sz w:val="28"/>
          <w:sz w:val="28"/>
          <w:szCs w:val="28"/>
          <w:rtl w:val="true"/>
          <w:lang w:bidi="ar-SA"/>
        </w:rPr>
        <w:t>ل أم حين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سار و هو مسلم و أنت ترجو أن يحكم بما أنزل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أرى الضلال في إرساله إذ كان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الأجل لما جعلته بيننا وبينهم؟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ليتعلم الجاهل و يتثبت العالم، و لعل الله أن يصلح في تلك المدة بين الأمة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أنّ رسول الله عليه السلام أرسل رجلا مؤمنا يدعو قوما مشركين إلى كتاب الله فارتد على عقبه كافرا كان يضر النبي صلى الله عليه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إن ضلّ أبو موسى و لم أرض بحكومته إذ حكم، و لا بقوله إذ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كتابك باسمك و اسم أبيك و تركك اسمك الذي سماك الله به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كتب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سفيان و سهيل بن عمرو لا نقرّ و لا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 شهدنا أنّك رسول الله ثمّ قاتلناك، و لكن اكتب باسمك و اسم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من محمد بن عبد الله فإنّ ذلك لا يضر نبوّتي شيئا، فكتبها رسول الله صلى الله عليه و سلّم لآبائهم، و كتبتها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علمنا أنك لم ترض بحكمهم حتى شككت و كتبت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جرّني كتاب الله إليك تبعتك و إن جرّك إلي تبعتني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 هذا القول وقد أحصى خيلنا في دمائهم؟ و ما فعلت هذا حتى شككت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نبئني أنت و من معك أولى بأن لا تشكّوا في دينكم أم المهاجرون و الأنصار ؟</w:t>
      </w:r>
    </w:p>
    <w:p>
      <w:pPr>
        <w:pStyle w:val="BookText"/>
        <w:rPr/>
      </w:pPr>
      <w:r>
        <w:rPr>
          <w:rFonts w:ascii="Amiri" w:hAnsi="Amiri" w:eastAsia="Amiri" w:cs="Amiri"/>
          <w:color w:val="111111"/>
          <w:sz w:val="28"/>
          <w:sz w:val="28"/>
          <w:szCs w:val="28"/>
          <w:rtl w:val="true"/>
          <w:lang w:bidi="ar-SA"/>
        </w:rPr>
        <w:t>أم أنا أولى بالشّك أم معاوية و أهل الشام ؟</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عليه السلام أولى باليقين منك ، و أهل الشام خير من مشركي قريش و المهاجرون والأنصار خير منا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الله حين يقول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بِكِتابِ مِنْ عِنْدِ اللَّهِ هُوَ أَهْدَى مِنْهُما تَّبِعْهُ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 النبي عليه السلام فيما هو عليه حين يقول هذا؟ أم أعطاهم إنصافا ؟ </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خصمتنا و ربّ الكعبة و أنت أعلم منا بما صنعت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مصركم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يبرح علي رضي الله عنه حتى تفرّقوا و دخلوا معه و قلبوا أترستهم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فتفهموا معاشر المقصرين، و تفكّروا يا أصحاب الوقف و اعتبروا يا أولي الأبصار ما يظهر من بيان الله و حجّته من تقديم أمير المؤمنين علي بن أبي طالب على جميع العالمين يقتل في الله القاسطين بسيفه و يحيي في الله الشاكين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علل الخوارج مجموعة عليها مدار كلامهم كله قد أوضح لبسها، و أزال شبهها، و كشف حيرتها بما لا مردّ له من كتاب الله و حجّته فأي الأمرين عندكم أصوب؟</w:t>
      </w:r>
    </w:p>
    <w:p>
      <w:pPr>
        <w:pStyle w:val="BookText"/>
        <w:rPr/>
      </w:pPr>
      <w:r>
        <w:rPr>
          <w:rFonts w:ascii="Amiri" w:hAnsi="Amiri" w:eastAsia="Amiri" w:cs="Amiri"/>
          <w:color w:val="111111"/>
          <w:sz w:val="28"/>
          <w:sz w:val="28"/>
          <w:szCs w:val="28"/>
          <w:rtl w:val="true"/>
          <w:lang w:bidi="ar-SA"/>
        </w:rPr>
        <w:t xml:space="preserve">و أيّ المنزلتين أشرف في الدين و الرأي؟ أن يدع الناس في حيرتهم و يترك أصحابه في شبهتهم فيكونوا له حربا ، ويزيدهم بإقدامه شبهة، ويمضي وحده حتى يقاتل بعصابة معه، فلا ينكأ في عدوّه ولا يبلغ فيهم الأمنية، فيكون في ذلك تلفه و تلف من معه و تقوية لمن 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في ذلك جهل للسنّة في الموادعة، و إطفاء لما أحيا من حجّة الله فيكفر الجهل ذلك من جهله و افتتن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يوادع القوم في حال القلّة، ويستعمل بأصحابه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تفرقهم، و دخول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ليحيي ضالّهم، ويستنقذ متحيّرهم، ويقوّي ضعيفهم، ويثبت عالمهم أي الأمرين أولى بالهدى و أبعد من الخطأ،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أَحْياهَا فَكَأَنَّما أَحْيَا النَّاسَ جَميعاً، و من قتلها فَكَأَنَّها قَتَلَ النَّاسَ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النبي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لإن تستنقذ نفسا من ضلالتها خير لك من الدنيا و ما طلعت عليه الشمس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تعلمون أنّ عليّا لو أصيب في تقدّمه لم يعرف أحد سنّة الموادعة و جواز الحكومة، و لكانت تلك شبهة باقية في الناس إلى يوم القيامة لا يهتدي إلى الحجّة فيها و لا يقدر أحد أن يبيّن فيها ما أبان من سبيلها استنقاذه اثني عشر ألفا من ضلالة قد كانت شملتهم، و حيرة قد كانت ركبتهم ، فلا شكّ أنّ ما فعل من ذلك أولى بالصواب، و رجح في الدين و أرضى الله و أبعد من الخطأ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الخوارج الكوفة و أقبل عليهم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أن تكونوا بعد اليوم عارا على من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أمر بالمسير إلى أهل الشام و في ذلك 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الشامتون إنّ عليا</w:t>
      </w:r>
    </w:p>
    <w:p>
      <w:pPr>
        <w:pStyle w:val="BookText"/>
        <w:rPr/>
      </w:pPr>
      <w:r>
        <w:rPr>
          <w:rFonts w:ascii="Amiri" w:hAnsi="Amiri" w:eastAsia="Amiri" w:cs="Amiri"/>
          <w:color w:val="111111"/>
          <w:sz w:val="28"/>
          <w:sz w:val="28"/>
          <w:szCs w:val="28"/>
          <w:rtl w:val="true"/>
          <w:lang w:bidi="ar-SA"/>
        </w:rPr>
        <w:t>لم يحكم في دينه مخلوقا</w:t>
      </w:r>
    </w:p>
    <w:p>
      <w:pPr>
        <w:pStyle w:val="BookText"/>
        <w:rPr/>
      </w:pPr>
      <w:r>
        <w:rPr>
          <w:rFonts w:ascii="Amiri" w:hAnsi="Amiri" w:eastAsia="Amiri" w:cs="Amiri"/>
          <w:color w:val="111111"/>
          <w:sz w:val="28"/>
          <w:sz w:val="28"/>
          <w:szCs w:val="28"/>
          <w:rtl w:val="true"/>
          <w:lang w:bidi="ar-SA"/>
        </w:rPr>
        <w:t>إنّما حكم القرآن و قد كان</w:t>
      </w:r>
    </w:p>
    <w:p>
      <w:pPr>
        <w:pStyle w:val="BookText"/>
        <w:rPr/>
      </w:pPr>
      <w:r>
        <w:rPr>
          <w:rFonts w:ascii="Amiri" w:hAnsi="Amiri" w:eastAsia="Amiri" w:cs="Amiri"/>
          <w:color w:val="111111"/>
          <w:sz w:val="28"/>
          <w:sz w:val="28"/>
          <w:szCs w:val="28"/>
          <w:rtl w:val="true"/>
          <w:lang w:bidi="ar-SA"/>
        </w:rPr>
        <w:t>بتحكيمه القرآن خليقا</w:t>
      </w:r>
    </w:p>
    <w:p>
      <w:pPr>
        <w:pStyle w:val="BookText"/>
        <w:rPr/>
      </w:pPr>
      <w:r>
        <w:rPr>
          <w:rFonts w:ascii="Amiri" w:hAnsi="Amiri" w:eastAsia="Amiri" w:cs="Amiri"/>
          <w:color w:val="111111"/>
          <w:sz w:val="28"/>
          <w:sz w:val="28"/>
          <w:szCs w:val="28"/>
          <w:rtl w:val="true"/>
          <w:lang w:bidi="ar-SA"/>
        </w:rPr>
        <w:t>أعلم الناس بالكتاب و بالسنة</w:t>
      </w:r>
    </w:p>
    <w:p>
      <w:pPr>
        <w:pStyle w:val="BookText"/>
        <w:rPr/>
      </w:pPr>
      <w:r>
        <w:rPr>
          <w:rFonts w:ascii="Amiri" w:hAnsi="Amiri" w:eastAsia="Amiri" w:cs="Amiri"/>
          <w:color w:val="111111"/>
          <w:sz w:val="28"/>
          <w:sz w:val="28"/>
          <w:szCs w:val="28"/>
          <w:rtl w:val="true"/>
          <w:lang w:bidi="ar-SA"/>
        </w:rPr>
        <w:t>و الله يلهم التوفيقا</w:t>
      </w:r>
    </w:p>
    <w:p>
      <w:pPr>
        <w:pStyle w:val="BookText"/>
        <w:rPr/>
      </w:pPr>
      <w:r>
        <w:rPr>
          <w:rFonts w:ascii="Amiri" w:hAnsi="Amiri" w:eastAsia="Amiri" w:cs="Amiri"/>
          <w:color w:val="111111"/>
          <w:sz w:val="28"/>
          <w:sz w:val="28"/>
          <w:szCs w:val="28"/>
          <w:rtl w:val="true"/>
          <w:lang w:bidi="ar-SA"/>
        </w:rPr>
        <w:t>حاكم القوم في الحروب إلى الله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مهاجرا صدّيقا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محنته و سيرته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 بها من الخليقة أجمع و تقدّم فيها على من صام وصلّى لا يقدرون أن يدعوا ما اتفق منها لأبي بكر أكثريّة ما يدعونه لأبي بكر محنته أيام الردّة، و أين قيامه بالرّدة و هي مكشوفة ظاهرة و محنة القوم جميعا فيها واحدة من </w:t>
      </w:r>
    </w:p>
    <w:p>
      <w:pPr>
        <w:pStyle w:val="BookText"/>
        <w:rPr/>
      </w:pPr>
      <w:r>
        <w:rPr>
          <w:rFonts w:ascii="Amiri" w:hAnsi="Amiri" w:eastAsia="Amiri" w:cs="Amiri"/>
          <w:color w:val="111111"/>
          <w:sz w:val="28"/>
          <w:sz w:val="28"/>
          <w:szCs w:val="28"/>
          <w:rtl w:val="true"/>
          <w:lang w:bidi="ar-SA"/>
        </w:rPr>
        <w:t>محنة على بعائشة، و قد شبّهت الأمور وأطاعها الناس و محنته بالزبير و له الصحبة المعروفة و الشجاعة المذكورة و محنته بطلحة و استمالة الناس ،بخطبه و التمويه عليهم بسابقته مع من أشبههم من الخاصة والعامة ثمّ ما ذكرنا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بكر لم ينفرد بمحنة الردّة، و لقد كان علي له معينا وشريكا، و لقد أشار عليه بما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محنة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أطاعه القوم جميعا بعد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محنة علي مع أهل الخلاف عليه، و أبو بكر يتخلّف من عسكره فلا يباشر حربا بنفسه، و يعينه عليّ على تدبيره فلم يباشر حرب ما حدث في زمانه فيكون له فضيلة و لا تفرّد بالتدبير و الرأي فينسب ذلك إليه و يتقدّم به ؛ و عليّ في عسكره يتولى تدبيره بنفسه، و يخوض تلك الحروب ببأسه، ويقوّم أود تلك العساكر برأيه، ليس له نظير يعينه، و لا وزير يشاركه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رحمكم الله فإلى كم تلجون في الخطأ، و تعتلون بالشّك و الوقف معاشر المرجئة و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أنتم أيها المنسوبون إلى الرواية، والمحصون للآثار عن رسول الله، فقد علمنا أنه لا حظ لكم في استنباط المعرفة، و لا رأي فيدعوكم إلى المحاجّة، و لا نظر فتدعوا في العلم ،رساخة و لستم باللذين تدعون إلى عدل المقايسة، فتقولون نحن أصوب منكم مقالة، وكيف يمكنكم ذلك و متى ذكر لكم النظر كنتم كالحمر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المستنفرة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إذا رفعنا منزلتكم في المثل كالصيادلة الذين لا يعرفون إلّا أسماء الأدوية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 بالدواء و العلّة، أو كتاجر ليس له بالصرف معرفة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أهل النظر في المثل هم الأطباء و الصيارفة العارفون معاني الأدواء و الأدوية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بالذهب و الفضة فإن عرضتم علينا ما في أيديكم من الرواية لننظر في خطائها من صوابها أصبتم وجه بالرأي في التعلّم، و لم تلبثوا إلّا ريث ما حتى ينكشف لكم الحق فيما عنه تسألون و كان مثلكم كتاجر لا بصر له بالذهب و الفضة، فإن صار في يده من ذلك ما لا علم له به عرضه على البصير يسلم في تجارته و أضعف رأس ماله، و إن أهملتم أنفسكم و جمع بكم سوء النظر، و قلّد بعضكم بعضا الخبر كنتم كمن تعسّف تجارته و قل نظره لنفسه، و لم يعرض ما وقع في يده من فضته و ذهبه على البصراء به وقلّد من هو في مثل حاله في أمره ونهيه و جهله، و لم يلبث إلا ريثما حتى أفقر نفسه و ذهب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يأثرون عن النبي صلى الله عليه في تحقيق ما قلنا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حامل فقه ليس بفقيه، و 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المعنيون بهذا الحديث، والمرادون به إذ كانت معرفتكم به أسماء الرجال و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يؤثر صلى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هذا العلم من كلّ خلف من أهل بيتي عدوله، ينفون عنه تحريف الغالين و انتحال المبطلين، و تأويل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ينفي ذلك من لا علم له بالمقايسة و جمع الأشباه ؟ و من هو عن النظر بمعزل؟ و من دينه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الفكرة و التدبير للجمع بين ما صح و فسد، لبحق الحق و يبطل الباطل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كشفنا الستار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 القوم الذين عنوا بالفقه و التمييز و التدبير هم أهل الحق و النظر، فأما من لا تمييز عنده بين باطل من حق كيف يعلم من أفرط و </w:t>
      </w:r>
    </w:p>
    <w:p>
      <w:pPr>
        <w:pStyle w:val="BookText"/>
        <w:rPr/>
      </w:pPr>
      <w:r>
        <w:rPr>
          <w:rFonts w:ascii="Amiri" w:hAnsi="Amiri" w:eastAsia="Amiri" w:cs="Amiri"/>
          <w:color w:val="111111"/>
          <w:sz w:val="28"/>
          <w:sz w:val="28"/>
          <w:szCs w:val="28"/>
          <w:rtl w:val="true"/>
          <w:lang w:bidi="ar-SA"/>
        </w:rPr>
        <w:t>غلا، و تأويل من قصر 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ذلك يؤثر عنه صلى الله عليه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أتاكم عنّي حديث فاحملوه على أحسن وجوهه و ظنّوا به الذي هو أزكى و أهدى و أتقى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يحمله على أحسن وجوهه من لا يخطر الفكرة فيه على قلبه؟ و من قد حرّم النظر على نفسه و شأنه تصحيح الخبر لسماعه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الفرقة الحاملة للفقه إلى من هو أفقه منها، وقلّدت الخبر ،رهبانها، وانقادت لكبرائها و في أشباههم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أَحْبَارَهُمْ وَرُهْبَانَهُمْ أَرْباباً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لهم و الانقياد لقولهم و هم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أَطَعْنا سادتنا وَكُبَرَاءَنا فَأَضَلُّونَا السَّبِيلَا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فارجعوا إلى النظر عن قريب ما دمتم في فسحة التمكين و فكروا في فضائل أمير المؤمنين تجدوا ما قلنا بينا و لا تؤثروا الغفلة وتميلوا إلى الجهالة، فإنّ بالمعرفة يعبد الله ، و إلى النظر و التدبّر دعا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مدح الله الاستنباط، و علّة الاستنباط التدبّر و النظر ، فمن لم يتدبّر لم يستنبط ، و من لم يستنبط لم يعلم، و من لم يعلم لم يوفّق، و من لم يوفّق شك و جهل، و من جهل لم يخش ربّه، لأنّه لا يخشاه إلّا من عرفه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نحن قابلون لما في أيديكم من الرواية و راضون بما أسندتم من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إلى رسول الله صلى الله عليه وسلم في عليّ و أبي بكر، لتعلموا أن علة ما قلتموه الهوى لا الأثر، و البدعة لا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تفنيد المصنّف بعض مفتريات شيعة آل أبي سفيان في شأن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السنّة تفضيل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سنة قامت بأنهما عن علي ابن أبي طالب أفضل ؟ و الجماعة في هذا مضطربة، فأوقفونا على شهادة معروفة، و أوضحوا دعوى هذه السنة التي بانت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سيّدا كهول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عارض هذا من خبركم ما هو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و أسلم من خطأ التأويل و هو قوله في الحسن و الحسين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فنظرنا في الحديث الأول فوجدنا للشبهة فيه مساغا و لخطأ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مدخلا لأنه ليس في الجنّة كهل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لا يدخل فيما قلنا في قوله في الحسن و الحسين إذ كان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شبابا، فإذا ثبت أن أهل الجنة شباب دون كهول فقد قدّمهما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الجنة تقديما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استثناؤه أباهما يوجب أنّ الخبر عام و لو أراد به الخصوص لم يكن للاستثناء معنى</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كهول أهل الجنّة إخبارا بأنّه يكون في الجنّة كهول و لكن لما كانا في وقت القول كهلين جاز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كهول أهل الجنة مجازا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خبر يدخل فيه من كان في ذلك الوقت كهلا فيكون قد دخل فيه كهول من بالحضرة دون من لم يكن في ذلك الوقت كهلا ، فعليّ بن أبي طالب لم يكن في ذلك الوقت كهلا فيكون في الخبر داخلا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قد يجب عليكم متى سلّمنا دعواكم و تركنا الاستقصاء عليكم في خبركم؛ فنحن إذا نظرنا فيما ذكرتم احتجتم إلى التأويل فيما رويتم في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تأولتم فسلّمنا لكم التأويل أو هدناكم أنه ليس فيه على قولكم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بما شرحنا و وصفنا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على التفضيل و أوفى بالعموم مما يدخله الطعن عند القياس و احتجتم في تصحيحه إلى استعمال التأويل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إجمالي في مؤاخاة رسول الله صلى الله عليه و آله و سلم بين المهاجرين والأنصار، ثم بينه و بين عليّ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فكروا في حديث المؤاخات و ما فيه من الدلالة الواضحة، إذ ميّزهم على قدر منازلهم، ثمّ آخا بينهم على حسب مفاضلتهم فلم يكن أحد أقرب من فضل أبي بكر من عمر فلذلك آخا بينهما، و أشبه طلحة الزبير و قربت منازلهما، لذلك فآخى بينهما، و كذلك فعل بعبد الرحمن بن عوف آخا بينه و بين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أخرتك لنفسي أنت أخي وصاحبي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فيهم أحد أشبه بالنبي عليه السلام من عليّ ، و لا أولى بمواخات النبي منه، أفضل فاستحق بمواخات النبي عليه السلام لتقدمه على القوم، و كانت مؤاخاة علي من مؤاخاة غيره لفضله على غيره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 المتواتر بين المسلمين، أو قطعة من خطبة رسول الله صلى الله عليه و آله و سلم ب غدير خم في إعلام الناس بمنزلة عليّ عليّ عليه السلام من رسول الله نصبه علما للناس و مفزعا لهم بعد وفاته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له منهم و تقريبا له من نفسه؛ ليعلموا أنه لا منزلة أقرب إلى النبي صلى الله عليه من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النبي عليه السلام في ولاء النعمة و معنى الحديث في زيد بن حارثة لأنهما قد كانت بينهما مشاجرة، فادّعى عليّ بن أبي طالب ولاء زيد ابن حارثة، و أنكر ذلك زيد فبلغ ذلك النبي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ذلك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ولاء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لما ذهبتم إليه معنى يصح لأنّ أول الحديث و آخره يبطل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لأنه ذكر في أوّل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و مؤمنة؟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من البيان في نفي ما قلتم أوضح من هذا لأنه قد نص على المؤمنين جميعا بقوله و دلّ على إبانة عليّ من الكل بمولويته على كل مؤمن ومؤمنة، ثمّ أقامه في التقديم عليهم ،مقامه، و أعلمهم أنّ تلك لعليّ فضيلة عليهم كما كانت له صلى الله عليه و سلم فضيلة تأكيدا و بيانا لما أراد من قيام الحجّة، و نفي تأويل من تأوّل بغير 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ذلك من النبي عليه السلام على طريق الولاء و الملك لكان العباس بذلك أولى من عليّ لأنه أقرب إلى النبي صلى الله عليه وسلّم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يدلّ على أنّ ذلك لم يكن لما ذكروه من العلة و 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و عاد من عاداه و هذا كله يدل على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و تفضيله على العالمين،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منه تغيير و لا تبديل و أنّ حاله واحدة متصلة عداوته بعداوة الله ، و ولايته بولايته، كما اتصل ذلك من النبي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من مدلول الحديث ما يلفت نظركم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 النظر في الحديث يوجب أنّ النبي إنّما أراد بهذا الحديث إبانه عليّ رضي الله عنه من المؤمنين جميعا، وإعلامهم أنّ منزلته في التفضيل عليهم، و التقدم لهم بمنزلته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ففكّروا في هذا الحديث فما أبين دلائله و أوضح حجّته و تأكيده، و ما أعجب قوته عند النظر فيه من جميع أسبابه و معانيه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فكّروا أيضا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 ما سمع من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أصبحت مولای و مولی کل مؤمن و 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حديث يؤكّد بعضه بعضا ويشهد بشهادة واحدة و ينفي تحريف الشاكين و المقصرين، و يوجب قول أهل العلم و اليقين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الحديث إنما هو في الولاية،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مَوْلَى </w:t>
      </w:r>
    </w:p>
    <w:p>
      <w:pPr>
        <w:pStyle w:val="BookText"/>
        <w:rPr/>
      </w:pPr>
      <w:r>
        <w:rPr>
          <w:rFonts w:ascii="Amiri" w:hAnsi="Amiri" w:eastAsia="Amiri" w:cs="Amiri"/>
          <w:color w:val="111111"/>
          <w:sz w:val="28"/>
          <w:sz w:val="28"/>
          <w:szCs w:val="28"/>
          <w:rtl w:val="true"/>
          <w:lang w:bidi="ar-SA"/>
        </w:rPr>
        <w:t xml:space="preserve">الَّذِينَ آمَنُوا وَ أَنَّ الْكَافِرِينَ لا مَوْلى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أراد الله بهذه الولاية فخصّ عليّ بن أبي طالب بهذه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منها الرئاسة و الإمارة، و لو كان يريد منها غير الرئاسة و الإمارة من مثل المحبّة 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جميعا في معنى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داخلون لأنهم الله و لرسوله موالون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وجه لتخصيصه عليا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خصت الأنصار باسم النصرة، و المؤمنون جميعا في معنى 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لرسوله داخلون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خطأ من التأويل بدلالة اوّل الحديث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وبكل مؤمن ومؤمنة؟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المعيار و الموازنة،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بذلك الولاية لأنّ هذا المعنى لا يجوز أن يكون لهم لأنّ الوليين كلّ واحد منهما مولى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بكل مؤمن و مؤمنة؟ و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أنّ للنبي عليه السلام عليهم في ذلك ما ليس لهم في التقدمة، و كذلك علي مولاهم أنه أولى بهم من جهة التقدمة لأن آخر الكلام على أوّله مردود، فمن أراد أن يدخل في آخر الحديث معنى يزيل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أول ،الحديث و من أراد أن يدخل في أوله معنى غير ما وصفنا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آخر ،الحديث فالحديث يشهد بعضه لبعض بما قلنا، و يوجب الحجّة الواضحة بما إليه ذهبنا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قد أبطلتم من معنى الحديث ولاية الدين والولاء في العتق، فليس لما ذهبتم إليه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لهم قد أوضحنا لكم معنى ثالثا لو فهمتم لأنّ أوّل الحديث فيه ذكر كل مؤمن و مؤمنة، فيعلم أنه لم يرد بذلك زيد بن حارثة إلّا بدخوله في اسم الإيمان، و ما في آخره من ذكر العداوة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أولى بكل مؤمن ومؤمنة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لأنّ هذه منزلة النبي صلى الله عليه و سلم ليست لأحد من المؤمنين و الولاية لهم هم بها موصوفون، فتلك منزلة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استحق عليّ بن أبي طالب هذه المنزلة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قولكم بما استحق عليّ بن أبي طالب هذه المنزلة 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وقفناكم و عرفتم أنّ النبي عليه السلام أنزله هذه المنزلة و أبانه بهذه الفضيلة تهمة و سوء ظن بالنبي عليه السلام، لأنّ الذي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 بذلك لم يفعله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بالاستحقاق، و لأنّ النبي عليه السلام لم يكن بالذي يتقدم بين يدي الله فيبين علي بن أبي طالب هذه البينونة و يشهره هذه الشهرة إلا بأمر من الله، فهذا من قولكم تهمة فإن أقمتم عليه بعد البينة كفرتم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فدلونا على قوله من كنت مولاه فعليّ مولاه يحتمل ما قلتم من التقدمة الإبانة في اللغة قلنا ذلك ما لا يستنكر في كلامهم وتعاملهم، قد يقول الرجل للرجل إذا أراد تقديمه وتفضيله على نفسه؛ فلان مولاي يريد بذلك أنه سيدي و المتقدم علي و البائن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المولى قد يكون في اللغة على طريق الولاية و على طريق الولاء في العتق و على طريق السؤدد و الإبانة في الفضل و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الثلاثة فبطل الوجهان من الحديث و ثبت الثالث و هو ما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إنا قد بيّنا استحقاق عليّ لهذه المنزلة من النبي عليه السلام بما قد ذكرنا من مناقبه و فضائله؛ فله علي جميع المؤمنين التقدمة في السؤدد و الفضل بما له عليهم من النعمة و المنّة و الشرف و ذلك لأنّ النبي صلى الله عليه وسلّم مولى المؤمنين جميعا بالسؤدد لأنّ به تخلّصوا من الضلال و دخلوا في نعمة الإسلام حتى استنقذهم بدعائه و أمره و قیامه و صبره في ساعات الخوف و الضيق من شفا الحفرة و معاطب الهلكة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لعليّ الفضل عليهم بذبّه عنهم بسيفه و قيامه بالاصطلاء بحروب عدوّهم منة و نعمة استحق بها عليهم السؤدد و التقدّم، لأنه قوّى بذلك عزائمهم، و أزال الشكوك بفعله عنهم، و ثبت يقينهم، و حاما عن أنفسهم و أموالهم في مواقف مشهورة قد ذكرنا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حفظه لما جاء به النبي عليه السلام من الدين و السبق و عنايته بذلك ينبه عاقلهم و يعلّم جاهلهم، ويقيم الحجّة على معاندهم و سنذكر فضله عليهم في العلم في موضعه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المنزلة، وإعطاء رسول الله صلى الله عليه و آله و سلم جميع ما له من شموخ</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و علوّ المنزلة لعليّ غير النبوّة و الرسالة فإنّها مقصورة عليه، و منتهية إليه، و لا حظ لعليّ فيها، فإنّه لا نبي بعد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إلّا أنّه لا نبي بعدي فمنازل هارون من موسى معروفة، أوّلها أنّه شريكه في النبوّة، 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في النسب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المقدم عند موسى على جميع البشر، و هذه هي التي وجبت لعلي بن أبي طالب و هي منزلته من النبي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عليه السلام خلف عليّا في بعض غزواته؛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في الخلافة، ولم يرد بهذه التقدمة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لهم لا يكون لهذا الكلام معنى إن لم يكن معه التفضيل و التقدمة، و لو أمكن أن يعني بهذا الخلافة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التفضيل و التقدمة، أمكن أن يعني الولاية و الإنسانية،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في الولاية؛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وليّي، و إنّك إنسان مثلي كما كان ذلك في هارون و موسى و هذا ما لا يحتمل هذا الكلام</w:t>
      </w:r>
    </w:p>
    <w:p>
      <w:pPr>
        <w:pStyle w:val="BookText"/>
        <w:rPr/>
      </w:pPr>
      <w:r>
        <w:rPr>
          <w:rFonts w:ascii="Amiri" w:hAnsi="Amiri" w:eastAsia="Amiri" w:cs="Amiri"/>
          <w:color w:val="111111"/>
          <w:sz w:val="28"/>
          <w:sz w:val="28"/>
          <w:szCs w:val="28"/>
          <w:rtl w:val="true"/>
          <w:lang w:bidi="ar-SA"/>
        </w:rPr>
        <w:t>و لا يعنيه من له معرفة بما يقول لأنّ قائلا لو قال لرجل أنت منّي بمنزلة النبي عليه السلام يريد في الولاية و اسم الإيمان، لكان مخطئا لأنه أتى بالكلام الدال على الفضل دون الولاية و الإيمان؛ وكذلك لو أن رجلا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بمنزلة ولدي علمنا أنّه يريد في الفضل و المحبّة، و 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بمنزلة ولدي في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أدخلك منزلي لأنه قد يدخل منزله من لا يعرف عبده من أبيه، و هذا الكلام دال على قرب المنزلة و التقدم في المحبّة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بان خطأ تأويلكم ، و مما يؤكد خطاؤه، و يوجب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عليه السلام </w:t>
      </w:r>
    </w:p>
    <w:p>
      <w:pPr>
        <w:pStyle w:val="BookText"/>
        <w:rPr/>
      </w:pPr>
      <w:r>
        <w:rPr>
          <w:rFonts w:ascii="Amiri" w:hAnsi="Amiri" w:eastAsia="Amiri" w:cs="Amiri"/>
          <w:color w:val="111111"/>
          <w:sz w:val="28"/>
          <w:sz w:val="28"/>
          <w:szCs w:val="28"/>
          <w:rtl w:val="true"/>
          <w:lang w:bidi="ar-SA"/>
        </w:rPr>
        <w:t xml:space="preserve">و إنما ذكرنا من الحديث ما لا تدفعونه و لا تنكرونه لأنه جاء مجيء السنن التي لا يمكن دفعها، فقامت حجّته ظاهرة، و بلغت صحته و استقامته عند النظر في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آية الحق و علامته أنّه يزداد عند النظر والتفتيش قوّة و بيانا كما يزداد الذهب عند الحمى جودة و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هذه الأحاديث التي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رويتم في أبي بكر و عمر فيما أو جبتم التقدّم لهما على الصديق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بعض ما اختلقه شيعة بني أمية في شأن أبي بكر و عمر، ثمّ تعقيبه بذكر لمع من فضائل أمير المؤمنين عليه السلام التي بثتها لسان النبوّة و أجرى الله لذكرها أقلام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 عن النبي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في كفّة، و وضعت أمتي في كفة فرجحت، ثم وضع أبو بكر فرجح ، ثمّ وضع عمر فرجح و 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فأوجبتم لعمر بهذا الحديث الرجحان على أبي بكر و محمد صلى الله عليه لأنه رجح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الحديث الذي يعلم باطله عند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 عن النبي صلى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أبعث فيكم لبعث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من حكم الله أن يبعث نبيا قد أشرك و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فيكم عذاب لم ينج إلّا عمر فأوجبتم له التقدمة على عليّ بأمر قد تقدّم فيه على أبي بكر و النبي عليه السلام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عليه السلام قال ذلك تصويبا لرأيه في أسرى بدر، وقد رأى عبد الله ابن رواحة مثل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رويتم في حديث آخر ما ينقض هذا مع ما فيه من وضوح الخطأ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رویتم أنّ النبي عليه السلام شبة أبا بكر في رأيه بعيسى بن مريم و إبراهيم عليهما و كيف يأخذ العذاب من أشبه عيسى و إبراهيم عليهما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قلتم و صدقتم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الرأيين صواب؟</w:t>
      </w:r>
    </w:p>
    <w:p>
      <w:pPr>
        <w:pStyle w:val="BookText"/>
        <w:rPr/>
      </w:pPr>
      <w:r>
        <w:rPr>
          <w:rFonts w:ascii="Amiri" w:hAnsi="Amiri" w:eastAsia="Amiri" w:cs="Amiri"/>
          <w:color w:val="111111"/>
          <w:sz w:val="28"/>
          <w:sz w:val="28"/>
          <w:szCs w:val="28"/>
          <w:rtl w:val="true"/>
          <w:lang w:bidi="ar-SA"/>
        </w:rPr>
        <w:t>و رويتم عن النبي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 الإسلام بأبي جهل بن هشام، أو بعمر بن الخطاب فسبقت الدعوة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جائز كالأوّل لأنه في العقول مستنكر، و في حكم الله باطل، لأنّ من حكم الله أن لا يستنصر كافرا و لا يستغفر لمشرك،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نعلم أحدا بلغ من عداوة الله و رسوله و الكفر بالله ما بلغه أبو جهل، و تلك حاله كانت إلى أن مات، فكيف يدعو له النبي عليه السلام بهذه الدعوة، و يبدأ به قبل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استحق من الله اللعنة و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كيف يتقدم النبي عليه السلام فيدعو لمشرك بمثل هذا الدعاء من غير أمر من الله؟ و إن كان ذلك بأمر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الله يعلم أنّ أبا جهل ممن يزداد على طول الأيام كفرا و لا يراقب الله، و لا يتوب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يأمره الله بالدعاء له نصا؟ و من حكم الله أن ينصر من نصره، و يعزّ من أطاعه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من الحديث الذي لا شبهة في خطائه، و أنّه تقوّل على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فأين هذه الأحاديث من الأحاديث التي رويتم في عليّ بن أبي طالب صلوات الله عليه في الشهرة و الدلالة و مضيّها عند النظر على الاستقامة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رويتم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 و 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فارقني الله فقد فارق الله و من فارق عليا فقد فارقني</w:t>
      </w:r>
    </w:p>
    <w:p>
      <w:pPr>
        <w:pStyle w:val="BookText"/>
        <w:rPr/>
      </w:pPr>
      <w:r>
        <w:rPr>
          <w:rFonts w:ascii="Amiri" w:hAnsi="Amiri" w:eastAsia="Amiri" w:cs="Amiri"/>
          <w:color w:val="111111"/>
          <w:sz w:val="28"/>
          <w:sz w:val="28"/>
          <w:szCs w:val="28"/>
          <w:rtl w:val="true"/>
          <w:lang w:bidi="ar-SA"/>
        </w:rPr>
        <w:t xml:space="preserve">و قوله في ذي الثدية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خير أمتي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حديث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جئني بأحبّ خلقك إليك يأكل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معه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آثرنا أن نذكر جميع ما في الآثار من مناقبه و فضائله الدالة على تقديمه لطال ذلك و كثر، و إنما ذكرنا من ذلك جملا، تنبيها لكم على خطائكم واتباعكم أهواءكم بغير علم و 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أردتم معرفة الهدى فيما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قلتم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بالتدبّر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التمستم معرفة ذلك بالنظر و الجواب و المسألة كان في بعض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الإمام أمير المؤمنين علي بن أبي طالب عليه السلام كان قد فاق العالمين زهدا و صبرا و عبادة؛ و كان أزهدهم في الزخارف الدنيوية و أصبرهم عند الهزاهز و الشدائد و أعبدهم في ساحاة المناجاة مع الله و مقام العبودية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ارجعوا إلى النظر في الزهد، و درجته لتعلموا أنّ عليّ بن أبي طالب قد برز على الزاهدين بزهده و صبره و سبق العابدين بعبادته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ممن يطعم الطعام على حبّ الله مسكينا و يتيما و أسيرا و كان من المؤثرين على أنفسهم و إن كانت خصاصة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الكاظمين الغيظ 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الصابرين على البأساء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قسم بالسوية، و عدل في الرعيّة، و لم يرزأ شيئا من مال الله و لم تدع عليه زلة، و لا تهمة و لا تكبّر و لا حميّة، و 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 هُمْ راكِعُونَ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لقول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قرن الله ولايته بولاية رسوله و 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كانَ مُؤْمِناً كَمَنْ كَانَ فَاسِقاً؟ لا يَسْتَوُونَ، أَمَّا الَّذِينَ آمَنُوا وَعَمِلُوا الصَّالِحَاتِ فَلَهُمْ جَنَّاتُ المأوى نُزُلًا بِما كانُوا يَعْمَلُونَ، وَأَمَّا الَّذِينَ فَسَقُوا فَمَأْواهُمُ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إذا اجتمع عنده مال من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 عليهم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إلى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أعمدة من شوامخ علوّه و عظمته و كظمه الغيظ و صبره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من كظمه الغيظ ما رأيتم من صبره على الخليفتين و ما كان من مشاركته لهم في الأمر، ومؤازرتهم على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كانا يراجعان إليه عند ضيق خناقهم و عجزهم عن تدبير ما ابتليا به </w:t>
      </w:r>
      <w:r>
        <w:rPr>
          <w:rFonts w:eastAsia="Amiri" w:cs="Amiri" w:ascii="Amiri" w:hAnsi="Amiri"/>
          <w:color w:val="111111"/>
          <w:sz w:val="28"/>
          <w:szCs w:val="28"/>
          <w:rtl w:val="true"/>
          <w:lang w:bidi="ar-SA"/>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علمتم أنهما لم يشاوراه في عقد الخلافة، و لم يقطعاه قطيعة، و لا ولياه 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تعلمون ما ظهر من حرص قوم على الولاية، 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الرغبة الشاملة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أذكركم بهذه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عليّ بن أبي طالب لم يكن غضبه و لا رضاه إلا الله تعالى، يغضب إذا عصي ربّه، و يرضى إذا أطيع الله، ويسلم ما دامت له الإلفة، و يعين على اجتماع الكلمة و يكظم ما سوى ذلك مما يناله في نفسه خاصة، دون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نازعت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فدك و 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دعواها فلم يفد ذلك في استرجاع فدك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على مرّ الحق عند ما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البالغ و العزم القاطع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الأمر فأمضى ذلك على ما لم يزل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صفحة من صفحات صبره و تحمّله عن حاسديه و معاندیه و عدم تعرّضه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 من صبره أنّه قعد عن خلافته قوم فلم يحبسهم و لم يكرههم، وتكلّموا فلم يعاقبهم و لم ينفهم و ولاهم ما تولّوا و لم يفعل بهم كما فعل من ذكرتم بسعد بن عبادة و كما رويتم من نفي عثمان بن عفّان لأبي ذرّ إلى الربذة، و ما فعل بعمار و ابن مسعود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نبذة من عوالم عفوه وغفرانه، و غضّه عمّن أساء إليه وظلمه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عفوه أنه يوم الحكمين كان في يده أسرى من أهل الشام فخلّى سبيلهم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منعوة الماء و لم يمنعهم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نادى يوم الجمل عند الطعن أن لا تقحموا منازلهم و لا تغنموا أموالهم، و لا نتبعوا المولي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أشعة من أنوار إفضاله على المعدمين و إيثاره إيّاهم على نفسه و أهل بيته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بلغ من تفضله وإيثاره على نفسه، أنّ عمر سأله سهمه من الفيء و هو سهم ذي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ليعود به على المسلمين فجادلهم به تفضّلا و کرما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يحقق ذلك ما يؤثر عنه من حديث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عليا قال يوما لفاطمة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عندك شيء تطعميني؟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أبا الحسن ما عندنا منذ ثلاث، ث، شيء إلّا شيء أؤثرك به على نفسي و على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أعلمتيني؟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ربيّ أن أكلّفك ما لا تقدر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عندها فتحمّل دينارا أخذه قرضا فتلقاه المقداد نصف النهار، و قد المقداد كمّه على رأسه من شدّة الحرّ، فقال له عليّ ما أخرجك في هذه الحال و أراك كالحيران؟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و لا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يا أبا الحسن و لا تكشفني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إنّه لا يسعني أن أخليك، و لا يسعك أن تكتمني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هاربا على وجهي و ذلك لأني رأيت صبياني ينضاغون جوعا فلم يقو على ذلك صبري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علي الدينار فدفعه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أخرجني إلّا ما أخرجك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عليّ إلى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فرغ رسول الله عليه السلام من صلاة المغرب خرج من المسجد، و ركض عليّا برجله و أتبعه عليّ فوقف على باب المسجد، فلما لحقه قال له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عشاء؟ قال علي فكرهت أن أقول نعم و قد علمت أني لم أخلف في منزلي شيئا، و استحييت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فنمضي معك، و إما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فندعك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نمضي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هو و علي إلى منزل فاطمة، فلما دخل قال النبي عليه السلام هاتي ما عندك يا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إليه مائدة عليها طعام طيّب لم أر أحسن منه لونا و لا أطيب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علي نظرا و أحدّ النظر،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نظرك يا أبا الحسن قال وكيف لا يكون كذلك و قد زعمت أنّه لا شيء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رزق من الله بدل دينارك، الحمد لله الذي جعلك مثلا لزكريا عليه السلام و جعلها مثلا لمريم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بلغ من صبره ما إن كان الجوع إذا اشتدّ به و أجهده خرج حتى يؤجّر نفسه في سقي الماء بكفّ تمر لا يسد جوعته و لا خلّته، فإذا أعطي أجرته لم يستبده به وحده حتى يأتي به رسول الله صلى الله عليه و سلم و به من الجوع مثل ما به، فيشتركان جميعا في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مثل هذه إلا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قميصه ثلاثة دراهم، و نفقته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أخرج يوما سيفه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هذا منّي، فلو كان عندي ثمن إزار ما بعته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ترون أحدا من الصحابة بلغ هذه المنزلة؟ </w:t>
      </w:r>
    </w:p>
    <w:p>
      <w:pPr>
        <w:pStyle w:val="BookText"/>
        <w:rPr/>
      </w:pPr>
      <w:r>
        <w:rPr>
          <w:rFonts w:ascii="IRNazanin" w:hAnsi="IRNazanin" w:eastAsia="IRNazanin"/>
          <w:color w:val="111111"/>
          <w:sz w:val="28"/>
          <w:sz w:val="28"/>
          <w:szCs w:val="28"/>
          <w:rtl w:val="true"/>
          <w:lang w:bidi="fa-IR"/>
        </w:rPr>
        <w:t>و لما فرغ من حرب الجمل دعا بالعرفاء،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قتلتهم؟ و دعا بالوكلاء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تخوّفوني؟ هذا قميصي من نسج أهلي، و هذه نفقتي في كمّي، و الله إن خرجت بغير ما دخلت إنّي إذا لمن الظالمين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ثواقب شواهد زهده و تواضعه و کلامه عليه السلام في نعت الكمّلين من الشيعة و أصحاب رسول الله صلى الله علیه و آله و سلم و بیان مالية ما خلّفه من ثيابه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أن قوما تذاكروا أزهد أصحاب النبي عليه السلام عند عمر بن عبد العزيز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عبد العزيز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لا يكون كذلك، و قد قام فيهم يوما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رزأت من أموالكم شيئا إلّا هذه القارورة أهداها إلي دهقان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فيعطيهم الطعام ويجعلهم الرفقاء، فإذا أخذوا أمكنتهم جاء إلى رفقة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موسعون؟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فيجلس فيأكل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بلغ هذه المنزلة؟ في تواضعه و زهده يخدمهم بنفسه، و يقدمهم قبله، و يكون دونهم في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ربّما حضرت الصلاة ، و قد غسل قميصه، فلا يكون عنده غيره فيلبسه قبل أن يجف، فيجفّفه و هو يخطب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بلغ هذه المنزلة في لباسه؟</w:t>
      </w:r>
    </w:p>
    <w:p>
      <w:pPr>
        <w:pStyle w:val="BookText"/>
        <w:rPr/>
      </w:pPr>
      <w:r>
        <w:rPr>
          <w:rFonts w:ascii="Amiri" w:hAnsi="Amiri" w:eastAsia="Amiri" w:cs="Amiri"/>
          <w:color w:val="111111"/>
          <w:sz w:val="28"/>
          <w:sz w:val="28"/>
          <w:szCs w:val="28"/>
          <w:rtl w:val="true"/>
          <w:lang w:bidi="ar-SA"/>
        </w:rPr>
        <w:t>و ذكروا أنّه كرّم الله وجهه خرج يوما، فإذا قوم جلوس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شيعتك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فمالي لا أرى عليكم سيماء الشيعة؟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ما سيماء الشيعة؟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عمش العيون من البكاء، خمص البطون من الصيام ذبل الشفاه من الدعاء، صفر الألوان من السهر، على وجوههم غبرة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أنه صلى يوما صلاة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انفتل عن يمينه، ثمّ مكث ساعة كان عليه الكآبة، ثمّ قلّب يده،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رأيت أصحاب محمد عليه السلام، فما أرى اليوم إنسانا يشبههم؛ لقد رأيتهم يصبحون صفرا شعثا غبرا بين أعينهم أمثال ركب المعزي قد باتوا الله سجّدا و قياما، يتلون كتاب ربّهم، يراوحون بين جباههم و أقدامهم، فإذا أصبحوا فذكروا الله جلّ ثناؤه مادوا كما يميد الشجر في يوم الريح و هملت أعينهم حتى تبلّ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لكأنّ القوم باتوا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ذكرنا من سيرته الميمونة أشعّات و من كلامه الجاذب بأعناق العباد إلى الله 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بالاعتبار و الفكرة نال هذه المنازل الرفيعة، و أنّه يزداد على طول الأيام جدّا و تشميرا لا يقصر و لا يتوانى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رضي الله عنه إذا أتي بغلّة ماله من ينبع اشترى الزيت و العجوة و اللحم، فيتّخذ لنفسه ثريدا يأتدمه ويطعم الناس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معروف منه أيام كان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أنهم قوموا ما خلّف من الثياب فبلغ ثمنها تسعة دراهم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عيادة الإمام أمير المؤمنين عليه السلام بالبصرة العلاء بن زياد الحارثي و كلامه معه و مع أخيه عاصم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ذكروا أنّه لما قدم البصرة دخل على العلاء بن زياد الحارثي يعوده فلما رأى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تصنع بسعة هذا الدار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إليها في الآخرة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بلى إن شئت بلغت بها الآخرة تقري فيها الضيف، و تصل فيها الرحم، و تؤدّي فيها الحقوق،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 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 أ ما رحمت أهلك و ولدك ؟ أترى الله أحلّ لك الطيبات، و هو يكره أن تأخذها ؟ 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 جشوبة مأكلك؟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كأنت إنّ الله فرض على أئمّة العدل أن يقدّروا أنفسهم بضعفة الناس كيلا يتبيغ بالفقير فقره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فتفهموا عباد الله و تدبّروا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الطاهر الزكي العدل الرضي، سيّد المؤمنين و راحم المساكين، وقوّة المستضعفين وشريك الفقراء و أمين الضعفاء و جابر الكسير، ومغني اليتيم و المساوي بعدله بين القريب والبعيد،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نصب في جنب الله أيام حياته، منقطع القرين في زمانه في كل مذكور من فضائله، هو كالأب الرحيم بمن ،وليه يغذوهم صغارا، و يعدل عليهم كبارا، و يوردهم المناهل العذبة، يكلؤهم بعينه، ويقدّمهم على نفسه في أيام حياته،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الإمام أمير المؤمنين عليه السلام عند إشرافه على الخلاص من دار التعب و العناء ولحوقه بالملإ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احتضر و أيقن بمفارقة الدنيا، والقدوم على ربّه ، جمع ولده و أهله ثمّ أقبل على الحسن ابنه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أنت أولى بالأمر و أولى بالدم بعدي، فإن عفوت فلك، و إن قتلت، فضربة مكان ضربة و لا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يا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أوصى به عليّ بن أبي طالب، أوصى أنّه يشهد أن لا إله إلا الله وحده لا شريك له، و أن محمدا عبده و رسوله، أرسله بالهدى ودين الحق ليظهره على الدين كله ولو کره المشركون صلّى الله على محمد و على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صلاتي ونسكي و محياي ومماتي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أوصيك يا حسن و جميع ولدي و أهل بيتي و من بلغه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المؤمنين بتقوى الله ربّكم و لا تموتن إلا و أنتم مسلمون، و اعتصموا بحبل الله جميعا و لا تفرّقوا، فإنّي سمعت رسول الله صلى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الله في اليتامى فلا تغبّوا أفواههم ولا يضيعوا بحضرتكم، فإنّي سمعت نبي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يستغني أوجب الله له بذلك الجنّة كما أوجب لأكل مال اليتيم النار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الله في جيرانكم، فإنّ رسول الله صلى الله عليه و سلّم أوصى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الفقراء و المساكين فشاركوهم في معيشتكم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الجهاد في سبيل الله بأموالكم و أنفسكم، فإنما يجاهد في سبيل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مهدي أو مطيع له مقتد بهداه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ذرية نبيكم عليه السلام لا تظلمنّ بين أظهركم و أنتم تقدرون على 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الله في الضعيفين، النساء و ما ملكت أيمانكم لا تخافنّ في الله لومة لائم، يكفكم الله من أرادكم و بغى عليكم قولوا للناس حسنا كما أمركم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تتركنّ الأمر بالمعروف و النهي عن المنكر فيولي الله الأمر شراركم، ثمّ تدعون فلا يستجاب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علیکم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بالتواصل و التباذل، وإيّاكم والتدابر والتقاطع و التفرّق، تعاونوا على البر والتقوى ولا تعاونوا على الإثم والعدوان و اتقوا الله إن الله شديد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حفظكم الله أهل البيت و حفظ فيكم نبيكم، أستودعكم الله و أقرأ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ينطق إلّا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قبضه الله إليه؛ بيض الله وجهه و شرف مقامه، فقد اجتهد في مرضاة الله نفسه وقام بوصيّة الله في حياته و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الحسن ابنه خطيبا صبيحة قتل أبوه في العشر الأواخر من رمضان،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قتلتم رجلا ما سبقه الأوّلون، و لا يدركه الآخرون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خاتمه في إصبعه السبّابة،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عليا و الله ما ورّثنا درهما و لا دينارا و لا فضة ولا ذهبا إلّا شيئا في خاتمي هذا ما عدا ثلاثمائة درهم بقيت من عطائه ادّخرها ليتصدق بها يوم فطره، فما هي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حاله في زهده، و ما لم أذكره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لمعات من عدله عليه السلام في أهله و رعيّته و قبسات من أقواله و أعماله في جذب النفوس إلى الله تعالى و إيصال الحقوق إلى أهلها و وضعها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عدله في سيرته وإشرافه على عياله يسوّي بينهم في عطائه، ويواسي بينهم بماله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أنّه ولّى رجلا من ثقيف عكبرا فقال له بين يدي أهل الأرض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لتستوفي خراجهم و لا يجدون فيك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يجدون فيك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عد إليّ عند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رحت إليه دخلت عليه و ليس بيني و بينه حجاب،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كوز فيه ماء و قدح،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بطينة مختومة فأتي بها، فقلت عند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قد نزلت عند أمير المؤمنين يريني جوهرا، وظننت أن فيها جوهرا، فكسر الخاتم ثمّ صبّ الماء في القدح، فإذا سويق فشرب، ثمّ سقاني و لم أصبر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أبا العراق تصنع هذا؟ العراق أكثر خيرا و أكثر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لشيء أحفظ منّي لما ترى إذا خرج عطائي ابتعت منه ما يكفيني، و أكره أن يفنى فيزاد فيه من غيره، و أكره أن أدخل بطني إلا طيبا ثمّ أمر بها فختمت ثمّ رفعت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أقل لك الذي قلت بين يدي أهل الأرض، إلّا أنهم قوم خدع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قدمت على القوم فانظر ما أمرك به، فإن خالفتني و أخذك الله به دوني و إن بلغني خلاف ما آمرك به عزلتك إن شاء الله إذا قدمت على القوم فلا تبغين </w:t>
      </w:r>
    </w:p>
    <w:p>
      <w:pPr>
        <w:pStyle w:val="BookText"/>
        <w:rPr/>
      </w:pPr>
      <w:r>
        <w:rPr>
          <w:rFonts w:ascii="Amiri" w:hAnsi="Amiri" w:eastAsia="Amiri" w:cs="Amiri"/>
          <w:color w:val="111111"/>
          <w:sz w:val="28"/>
          <w:sz w:val="28"/>
          <w:szCs w:val="28"/>
          <w:rtl w:val="true"/>
          <w:lang w:bidi="ar-SA"/>
        </w:rPr>
        <w:t xml:space="preserve">فيهم كسوة شتاء و لا صيف و لا درهما ولا دابة و لا تضربن رجلا سوطا لمكان درهم و لا تقمه على 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إذن أرجع كما ذهبت؟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رجعت فإنا لم نؤمر أن نأخذ منهم إلّا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فما بقي علي درهم إلّا أديته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أبي صالح بيت الإمام أمير المؤمنين عليه السلام، وإحضارهم الطعام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لهم أتطعموني هذا الطعام وأنتم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رجلا يكنّى أبا صالح دخل على أم كلثوم بنت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أبا صالح بطعام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حبوب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تطعموني هذا و أنتم الأمراء؟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رأيت أمير المؤمنين عليا و أتي بأترج فأخذ الحسن أترجة منها فانتزعها من يده و قسمها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بالرمان فيقسمه في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له امرأتين؛ فإذا كان يوم أحدهما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درهم لحما و كان يقول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الخير أن يكثر مالك و ولدك، و لكن الخير أن يكثر علمك، و يعظم حلمك، وتباهي الناس بعبادة ربّك، فإن أحسنت حمدت الله، و إن أسأت، استغفرت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الدنيا إلّا لرجلين رجل أذنب ذنوبا فهو يتدارك ذلك بتوبة؛ أو رجل يسارع في الخيرات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يقل عمل مع تقوى، وكيف يقل ما يتقبل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يقول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والمال يعسوب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رضي الله عنه يقسم ما في بيت المال، ثمّ يكنّسه ويصلّي فيه رجاء أن تشهد له عند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يدعو اليتامى، فيطعمهم العسل، و ما حضر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أنني كنت يتيما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تأتينا أشياء نستكثرها إذا جاءتنا ، و نستقلّها إذا قسمناها، و إنّا لنقسم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رئي عليه إزار مرقوع فعوتب في لباسه فقال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به القلب و يقتدي به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ورد عليه المال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هلموا إلى مالكم فخذوه، فإنّما أنا لكم 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يقسمه على الأحمر و الأسود حتى لا يبقى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بلغني أنه كان يقسم بين المسلمين الابزار يصرها لهم صررا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منازله في زهده، وسيرته في عدله و ما لم يذكر من أموره أكثر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تذكرون لأحد ممن قدّمتموه عليه مثل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فعمر و إن كان زاهدا فلم يبلغ هذه الغاية، و لم يصر إلى هذه المنزلة، و قد قسّم على غير السوية، و عزم في مرضه على السويّة، و كان عليه دين فادح</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فلم يمتحن بكثرة الأموال، ولم يظهر منه هذه السير و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شاع ذلك من فعل عليّ بن أبي طالب لأنه عمر و بقي فظهرت منه هذه السير و المناقب، و أبو بكر لم يعمر و لم يبق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هذا إن كان معتزليّا عدليّا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لما قلتم معنى يجوز في مقالك، و الذي تعلّقت به فاسد عندك لأنّ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يخترم عبدا يعلم أنه يزداد عند البقاء خيرا، و لا يقطعه عن أمر يعلم أنه لو بلغ إليه شرفت حاله و أضعفت طاعته، فما قلت ناقض 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قائل هذا مجبّرا فالحجّة عليه قائمة لأنه لا يدري أن لو بقي في أي المنزلتين كانت تكون حاله، و لا يدري لعله لو بقي 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جائز في عدل الله عنده أن يبتديه بالخذلان و الشر، و ينقله أن لو بقي من الإيمان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كان ممن يزداد على البقاء طاعة و فضلا ثمّ لم يبلغه لم تكن منزلته منزلة من بقي حتى ناله، و ليس بجائز أن يكون فاضلا بما لم يفعله و لم يبق إليه، فلأمر ما دفع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أبي طالب و وقاه بلطفه من تلك المحن، و صرف عنه تلك المصائب حتّى خلصت له سوابق المهاجرين الأولين وآثار السابقين و أكمل الله له فضائل التابعين، فأعز الله به الدين في الأوّل والآخر هاديا مهديا طاهرا زكيا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فضل هذا يقصّر ؟ و مثل عليّ بن أبي طالب يؤخر؟ و عليه يقدم؟</w:t>
      </w:r>
    </w:p>
    <w:p>
      <w:pPr>
        <w:pStyle w:val="BookText"/>
        <w:rPr/>
      </w:pPr>
      <w:r>
        <w:rPr>
          <w:rFonts w:ascii="Amiri" w:hAnsi="Amiri" w:eastAsia="Amiri" w:cs="Amiri"/>
          <w:color w:val="111111"/>
          <w:sz w:val="28"/>
          <w:sz w:val="28"/>
          <w:szCs w:val="28"/>
          <w:rtl w:val="true"/>
          <w:lang w:bidi="ar-SA"/>
        </w:rPr>
        <w:t>فو الله لو ترك الهوى و التعصب و أعمل الإنصاف و النظر لم يخف على طالب فضل علي بن أبي طالب على البشر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 الله لو ترك الهوى من لم ينظر، و قلّد الحبر لم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بن أبي طالب، لكثرة مناقبه المشهورة في الحديث و الأثر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ليس من العجب أن لا يعلم تقدّمه على البشر بمؤاخات رسول الله إياه دون الناس؟</w:t>
      </w:r>
    </w:p>
    <w:p>
      <w:pPr>
        <w:pStyle w:val="BookText"/>
        <w:rPr/>
      </w:pPr>
      <w:r>
        <w:rPr>
          <w:rFonts w:ascii="Amiri" w:hAnsi="Amiri" w:eastAsia="Amiri" w:cs="Amiri"/>
          <w:color w:val="111111"/>
          <w:sz w:val="28"/>
          <w:sz w:val="28"/>
          <w:szCs w:val="28"/>
          <w:rtl w:val="true"/>
          <w:lang w:bidi="ar-SA"/>
        </w:rPr>
        <w:t>أ يظنّون أن رسول الله عليه السلام أخر لنفسه من لا يقرب من منزلته؟ و قصر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الوجهين كان؟ إما بالبعد و إما بالغفلة إذا اصطفى لنفسه من غيره أولى به منه، و أفضل عند الله ممن اختاره؟ و كيف لا يقنع الناظرون بهذه الجملة، و لا إشكال فيها و لا شبهة، ويكلّفوننا تفسير ذلك الجواب و المسألة ليكشف لهم أنّ أخوة النبي عليه السلام لعليّ بن أبي طالب كانت لفضله على غيره، و أنّ منزلته عنده منزلة هارون من موسى ليس على التقديم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أوضح خطأ كلفنا من الجواب في هذا و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فرغته الأخبار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علم الآثار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الإمام علي بن أبي طالب عليه السلام على جميع البشر بعد خاتم الأنبياء صلى الله عليه و آله و سلم من جهة العلم؛ و تقدّمه فيه من جميع الجهات على العالمين، و ذکر نماذج من علومه عليه السلام و خطبه؛ منها خطبته الموسومة بالزهراء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ذاكرون بعد هذا تقدّمه في العلم و فضله فيه على الخلق أجمعين بعد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 أصل و فروع، و جملة وتفسير، و فيه تطوّع 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صنوف شتى، و أبواب كثيرة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 العلم العلم بالله و هو أصل الدين و الإسلام، فأعلم الخلق بالله أذبّهم عن ،توحيده، و أحسنهم عبارة عنه، و أوصفهم لحدوده وأحكامه، و أقومهم بمحاجة من </w:t>
      </w:r>
    </w:p>
    <w:p>
      <w:pPr>
        <w:pStyle w:val="BookText"/>
        <w:rPr/>
      </w:pPr>
      <w:r>
        <w:rPr>
          <w:rFonts w:ascii="Amiri" w:hAnsi="Amiri" w:eastAsia="Amiri" w:cs="Amiri"/>
          <w:color w:val="111111"/>
          <w:sz w:val="28"/>
          <w:sz w:val="28"/>
          <w:szCs w:val="28"/>
          <w:rtl w:val="true"/>
          <w:lang w:bidi="ar-SA"/>
        </w:rPr>
        <w:t>ألحد في الله بالجواب و المسألة، فالتمسوا علم ذلك في خطبه لتعلموا أنه منقطع القرين في علمه و أنه نسيج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القائل في بعض خطبه و هي خطبته الزهراء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أحمده و أستعينه و أؤمن به و أتوكّل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لا شيء قبله، و الآخر لا غاية له، علا فدنا، و دنا فعلا، لا تقع الأوهام له على صفة، ولا تعقد القلوب منه على كيفيّة، و لا تحيط له بذات، و لا يناله التجزئة و لا يدركه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من شيء كان، و لا من شيء خلق ما كان قدرة بان بها من الأشياء و بانت الأشياء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له صفة تنال و لا حدّ تضرب له فيه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دون صفاته تحبير اللغات، وضلّ فيما هنا لك تصاريف الصفات، و حار في ملكوته عمیقات مذاهب التفكير ، و انقطع دون الرّسوخ في علمه جوامع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 دون غيبه المكنون حجب الغيوب وتاهت في أدنى أدانيها طامحات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فتبارك الذي لا يبلغه بعد الهمم و لا يناله غوص الفطن ، و تعالى الذي ليس له وقت معدود، و لا أجل ممدود، و لا نعت 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 الذي ليس له أوّل مبتدأ و لا غاية منتهى و لا آخر يفنى، سبحانه هو كما وصف نفسه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الأشياء كلّها عند خلقه إيّاها إبانة لها من شبهة و إبانة له منها، فلم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 لم ينأ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بائن، و لم يخل عنها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p>
    <w:p>
      <w:pPr>
        <w:pStyle w:val="BookText"/>
        <w:rPr/>
      </w:pPr>
      <w:r>
        <w:rPr>
          <w:rFonts w:ascii="Amiri" w:hAnsi="Amiri" w:eastAsia="Amiri" w:cs="Amiri"/>
          <w:color w:val="111111"/>
          <w:sz w:val="28"/>
          <w:sz w:val="28"/>
          <w:szCs w:val="28"/>
          <w:rtl w:val="true"/>
          <w:lang w:bidi="ar-SA"/>
        </w:rPr>
        <w:t xml:space="preserve">لكنه سبحانه أحاط بها علمه و أتقنها صنعه و أحصاها حفظه، فلم يعزب عنه خفيات غيوب الهواء، و لا غامضات سرائر مكنون ظلم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 و لا ما في السماوات العلى و الأرضين السفلى لكلّ شيء منها حافظ و رقيب، و كلّ شيء منها بكل شيء محيط ، و المحيط بما أحاط به منها الله الواحد الأحد الصمد الذي لا تغيّره صروف سوالف الأزمان، و لم يتكأده صنع شيء كان أن قال لما شاء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فابتدع ما خلق بلا مثال ولا تعب ولا 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صانع شيء فمن شيء صنع و الله لا من شيء خلق 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عالم فبعد جهل تعلم و الله لم يجهل سبحانه و لم يتعلّم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لم يؤده خلق ما ابتدأ، و لا تدبير ما برأ، و لكن قضاء متقن و علم محكم، و أمر مبرم، توحد فيه بالربوبية، و خص نفسه فيه بالوحدانية، و استخلص المجد و السناء و استكمل الحمد والثناء فتفرّد بالتوحيد و توحد بالتمجيد و تمجد بالتحميد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سبحانه عن الأبناء، و 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فيما خلق ند، و لا فيما ملك ضدّ، و لم يشركه فيما ملكه أحد، له الأسماء الحسنى و الأمثال العليا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اللهم ما أعظم ما نرى من خلقك وما أصغر عظمه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قدرتك</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أعظم ما نرى من ملكوتك، و ما أحقر ذلك فيما غاب عنا من ملكك، و ما أسبغ نعمتك في الدنيا و ما أقلها في جنب نعمتك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عسى أن نصف من </w:t>
      </w:r>
    </w:p>
    <w:p>
      <w:pPr>
        <w:pStyle w:val="BookText"/>
        <w:rPr/>
      </w:pPr>
      <w:r>
        <w:rPr>
          <w:rFonts w:ascii="Amiri" w:hAnsi="Amiri" w:eastAsia="Amiri" w:cs="Amiri"/>
          <w:color w:val="111111"/>
          <w:sz w:val="28"/>
          <w:sz w:val="28"/>
          <w:szCs w:val="28"/>
          <w:rtl w:val="true"/>
          <w:lang w:bidi="ar-SA"/>
        </w:rPr>
        <w:t>قدرتك وسلطانك في قدر ما غاب عنا من ذلك، و قصرت أبصارنا عنه و انتهت عقولنا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أعمل طرفه و قرع سمعه و أجهد فكره كيف ذرأت خلقك وكيف أقمت عرشك و كيف علّقت في الهواء سماواتك و كيف مددت أرضك رجع طرفه حسيرا و عقله و الها و سمعه مبهورا و فكره متحيّرا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يعظم شأنك عند من عرفك و هو يرى من عظيم خلقك ما يملأ قلبه و يذهل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إله غيرك و لا شريك لك في ملكك، ليس كمثلك شيء و أنت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فتفهموا صفته للتوحيد هل تجدون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أخذ المتكلّمون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افتقروا إليه؟ و هل تجدون أحدا أبلغ من صفة التوحيد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و ذكر من عظمة الله و قدرته ما ذكره؟ و هل تعلمون أحدا احتج في إثبات الربوبية و استدلّ على الوحدانيّة إلّا ببعض ما ذكرنا من كلامه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فتدبروا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المتكلّمين عيال عليه في صفة التوحيد و الاحتجاج على الملحدين، و أنّ الخطباء عليه ،معوّلهم، وبكلامه استعانوا على 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التوحيد من الخلق أجمعين فله فضيلة الاستنباط و الرسوخ في علم القرآن وفضل التعليم و أجور المتعلمين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في جواب يهودي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ربّنا؟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قام إليه بعض اليهود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ربّنا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ربنا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لم يكن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كائن بلا كينونة كائن، كان لم يزل، ليس له قبل فهو قبل القبل و قبل الغاية انقطعت الغايات عنده فهو غاية كل 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مما قال في التوحيد، قد بان بها من جميع أهل الكلام و العلماء بالتوحيد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في نعت الإسلام و عظم قواعده و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انقطعت عنه ألسن الناطقين، و عجز عنه وصف القائلين عند مسألة السائل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الإسلام؟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الذي شرع الإسلام فسهل شرائعه لمن ،ورده، و أعزّ أركانه على من حاربه، فجعله عزّا لمن والاه، وسلما لمن دخله و هدى لمن ائتم به، و زينة لمن تحلّى به، و عصمة لمن اعتصم به و حبلا لمن تمسك به و برهانا لمن تكلّم به، و نورا لمن استضاء به و شاهدا لمن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خاصم ،به و فلجا لمن حاجّ به، و علما لمن وعى، و حديثا لمن روی و حكما لمن قضى و حلما لمن جرّب، و لبّا لمن تدبّر و فهما لمن تفطّن و يقينا لمن عقل و تبصرة لمن ،عزم و آية لمن توسّم و عبرة لمن اتعظ ونجاة لمن صدق، ومودّة من الله لمن أصلح و زلفى لمن ارتقب وثقة لمن توكل و راحة لمن فوّض، و جنّة لمن صبر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الحق سبيله الهدى وصفته الحسنى، و مأثرته المجد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أبلج المنهاج ، مشرق المنار، مضيء المصابيح رفيع الغاية، يسير المضمار، جامع الحلبة، متنافس السّبقة، أليم النقمة، كريم الفرسان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التصديق منهاجه و الصالحات مناره و الفقه ،مصابيحه و الموت غايته، و الدنيا مضماره، و القيامة حلبته، و الجنّة سبقته و النار ،نقمته و التقوى عدّته، و المحسنون فرسانه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فبالإيمان يستدلّ على الصالحات و بالصالحات يعمّر الفقه و بالفقه يرهب الموت، و بالموت تختم الدنيا، و بالدنيا تحرز القيامة و بالقيامة تزلف الجنّة للمتقين، وتبرز الجحيم للغاوين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على أربع شعب على الشوق و الشفق والزهادة و الترقب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اشتاق إلى الجنّة سلا عن الشهوات و من أشفق من النار رجع عن المحرّمات، و من زهد في الدنيا تهاون بالمصيبات، و من ارتقب الموت 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اليقين على أربع شعب على تبصرة الفطنة و تأوّل الحكمة و عبرة و سنّة و آية و موعظة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تبصر في الفطنة تبيّن ،الحكمة و من تبيّن الحكمة عرف العبرة، و من عرف العبرة فكأنما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على أربع شعب على غائص الفهم و غمرة العلم و زهرة الحكم، و روضة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فهم فسّر جمل العلم و من علم صدر عن شرائع الحكم، و من حلم لم يفرط في أمره، و عاش في الناس حميدا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الجهاد على أربع شعب على الأمر بالمعروف و النهي عن المنكر، و الصدق في المواطن، وشنآن الفاسقين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أمر بالمعروف شدّ ظهر المؤمن، و من نهى عن المنكر أرغم أنف الكافر، و من صدق في المواطن قضى ما عليه ، و من شنأ الفاسقين و غضب الله غضب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الإيمان و شعبه و دعائمه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السائل إليه ققبل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العلم بالتوحيد قد بان به، و هو أشرف العلوم منزلة و أعلاها مرتبة، سبق فيه العلماء، وتقدّم فيه على الخطباء، وجعله رسما للمتعلمين و حجّة على المنكرين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صفته للإيمان مجملة و مفسّرة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أحدا جمعها و 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فكروا في صفته للزهد و ترغيبه فيه، و ذكره الدنيا و ما ذكر من عبرها و مواعظها لتعلموا أنّه قد جمع العلم بالزهد و العمل، و أنه استنبط هذه العلوم بالبحث الثاقب، و النظر النافذ، و الاعتبار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ذلك طريق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الإمام أمير المؤمنين عليه السلام مع نوف البكالي في تقريض الزهاد، و الترغيب في اتباعهم و اقتفاء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عن 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بايت عليا ليلة فأكثر الدخول والخروج والنظر إلى السماء،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نائم أنت يا نوف أم رامق؟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أرمقك بعيني منذ الليلة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نوف طوبى للزاهدين في الدنيا الراغبين في الآخرة أولئك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أرض الله بساطا و ترابها فراشا و ماؤها طيبا والقرآن شعارا والدعاء دثارا، ثمّ قرضوا الدنيا قرضا على منهاج المسيح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نوف إنّ الله أوحى إلى عبده المسيح أن قل لبني إسرائيل أن لا يدخلوا بيتا من بيوتي إلّا بقلوب طاهرة و أبصار خاشعة و أكفّ نقيّة و أعلمهم أنّي لا أجيب لأحد منهم دعوة و لأحد من خلقي قبله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إنّ داود نبي الله عليه السلام 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الساعة من الليل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ساعة لا يدعو فيها داع إلا استجاب الله له إلّا أن يكون شاعرا أو عاشرا أو شرطيا أو عريفا أو بريدا، أو صاحب كوبة و هي الطبل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عرطبة و هي الطنبور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عليه السلام في التحذير عن الدنيا و عدم الاغترار بإقبالها و عدم الأسف على إدبارها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أحذركم الدنيا فإنّها حلوة خضرة حقت بالشهوات و تحبّبت بالعاجلة و عمّرت بالآمال و تزيّنت بالغرور فلا تدوم حبرتها و لا تؤمن فجعتها، غرارة ضرّارة زائلة نافذة نابذة أكّالة غوّالة لا تعدو إذا هي تناهت إلى أمنية أهل الرّغبة فيها و الرّضا بها أن تكون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هَشِياً تَذْرُوهُ الرِّياحُ وَ كانَ الله عَلى كُلِّ شَيْءٍ مُقْتَدِراً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امرا لم يكن منها في حبرة إلّا أعقبته بعدها عبرة و لم يلق من سرائها بطنا إلّا منحته 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ظهرا و لم تطله فيها ديمة رخاء إلّا و هتنت عليه مزنة بلاء و حري إذا هي أصبحت له منتصرة أن تمسي له متنكرة و إن جانب منها اعذوذب و </w:t>
      </w:r>
    </w:p>
    <w:p>
      <w:pPr>
        <w:pStyle w:val="BookText"/>
        <w:rPr/>
      </w:pPr>
      <w:r>
        <w:rPr>
          <w:rFonts w:ascii="Amiri" w:hAnsi="Amiri" w:eastAsia="Amiri" w:cs="Amiri"/>
          <w:color w:val="111111"/>
          <w:sz w:val="28"/>
          <w:sz w:val="28"/>
          <w:szCs w:val="28"/>
          <w:rtl w:val="true"/>
          <w:lang w:bidi="ar-SA"/>
        </w:rPr>
        <w:t xml:space="preserve">احلولى أمرّ عليه منها جانب فأوبى و إن لبس امرؤ من غضارتها رغبا أرهقته من نوائبها تعبا و لم يمس امرؤ منها في جناح أمن إلّا أصبح في أخوف مخوف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غرّارة غرور ما فيها، فانية فان من عليها، لا خير في شيء من زادها إلا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أقل منها استكثر مما يؤمنه و من استكثر منها لم يدم له و زال عما قليل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واثق بها قد فجعته، و ذي طمأنينة إليها قد صرعته، و ذي خدع قد خدعته و ذي أبهة فيها قد صيّرته حقيرا، و ذي نخوة فيها قد ردّته جائعا فقيرا و ذي تاج قد كبته لليدين و للفم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سلطانها دول و عيشها ،رنق و عذبها أجاج وحلوها صبر و غذاؤها سمام و أسبابها رمام و قطافها سلع وحيها بعرض موت و صحيحها بعرض سقم، و منيعها بعرض اهتضام و ملکها مسلوب و عزیزها مغلوب و آمنها منكوب، و جارها محروب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من وراء ذلك سكرات الموت و زفراته و هول المطلع، و الوقوف بين يدي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 الَّذِينَ أَساؤُا بِما عَمِلُوا وَ يَجْزِيَ الَّذِينَ أَحْسَنُوا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و لستم في مساكن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قبلكم ممن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منكم أعمارا، و أعزّ آثارا و أعدّ منكم عديدا، و أكثف منكم جنودا، و أشدّ منكم عنودا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تعبدوا للدّنيا أيّ تعبّد و آثروها أي إيثار ثمّ ظعنوا عنها بالصغار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بلغكم أنّ الدنيا سمحت لهم نفسا بفدية أو أغنت عنهم فيما قد أهلكتهم به بخطب، بل أوهنتهم بالقوارع وضعضعتهم بالنوائب و عفّرتهم للمناخر و أعانت عليهم ريب المنون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رأيتم تنكرها لمن دان لها و آثرها و أخلد إليها حتى ظعنوا عنها لفراق الأبد و إلى آخر المسند هل زوّدتهم إلا الشعب أو أحلّتهم إلّا الضّنك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نوّرت لهم إلا الظَّلمة أو أعقبتهم إلا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فهذه تؤثرون ؟ أم على هذه تحرصون؟ أم إليها تطمئنّون؟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وَزِينَتَهَا نُوَفِّ إِلَيْهِمْ أَعْماهُمْ فِيها وَ هُمْ فيها لا يُبْخَسُونَ، أُولئِكَ الَّذِينَ لَيْسَ هُمْ فِي الْآخِرَةِ إِلَّا النَّارُ وَحَبِطَ مَا صَنَعُوا فِيها وَ باطِل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فبئست الدار لمن لم يتهمها و لم يكن فيها على وجل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تاركوها لا بد فإنّما هي كما نعت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 وَ هَوٌ وَ زِينَةٌ وَ تَفَاخُرٌ بَيْنَكُمْ، وَ تَكاثُرُ فِي الْأَمْوالِ وَ الْأَوْلادِ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فاتعظوا فيها باللذين كانوا يبنون بكل ريع آية يعبثون و يتخذون مصانع لعلهم يخلدون و بالذين قالوا من أشدّ منا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اتعظوا بمن رأيتم من إخوانكم كيف حملوا إلى قبورهم و لا يدعون ركبانا و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يدعون ضيفانا و جعل لهم من الضّريح أكنان و من التراب أكفان، و من الرّفات جيران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جيرة لا يجيبون داعيا و لا يمنعون ضيما ولا يبالون مندبة و لا يقترفون سيئا ولا حسنا، لا يزورون ولا يزارون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حلماء قد بادت أضغانهم، جهلاء قد ذهبت أحقادهم لا يخشى فجعهم و لا يرجى دفعهم، و هم كمن لم يكن و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مَسَاكِنُهُمْ لَمْ تُسْكَنْ مِنْ بَعْدِهِمْ إِلَّا قَلِيلًا وَ كُنَّا نَحْنُ الْوَارِثِينَ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استبدلوا بظهر الأرض بطنا وبالسّعة ضيقا و بالأهل غربة و بالنور ظلمة و جاؤها كما فارقوها حفاة عراة قد ظعنوا منها بأعمالهم إلى الحياة الدائمة، و إلى خلود الأبد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عليه السلام في نعت الدنيا عند ما سمع من يذمّها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الدنيا قولا عجيبا و صدق عليها في الحالين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غريب و قول بليغ و حكمة بالغة و معرفة راسخة، و يقين ثاقب و علم بارع و ذكر نافع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نبهتكم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أنه في جميع العلوم بائن،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الخير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بعض الناس يذم الدنيا تعسّفا و يعيبها متعدّيا، فصرخ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الدّامّ للدنيا أنت المجترم عليها أم هي المجترمة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يا أمير المؤمنين المجترم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فبم تذمّها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منزل صدق لمن صدقها؟ و دار غنى لمن تزوّد منها ؟ و دار عافية لمن فهم عنها ؟ مسجد أحبّاء الله ومصلّى أنبيائه و مليكته و مهبط وحيه و متجر أوليائه ، اكتسبوا فيها الرّحمة و ربحوا فيها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يذمّها وقد أذنت ببينها و نادت بانقطاعها فمثلت لهم ببلائها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شوّقت بسرورها إلى السّرور راحت بفجيعة و ابتكرت بعافية، فذمها رجال يوم الندامة، وحمدها آخرون حدثتهم فصدقوا وذكّرتهم فذكروا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فأيّها الدّام للدنيا، المعتل بغرورها متى استذمّت إليك؟ بل متى غرتك؟ أ بمصارع آبائك من البلى؟ أم بمضاجع أمهاتك تحت الثرى؟ كم علّلت بيدك؟ و كم مرّضت </w:t>
      </w:r>
    </w:p>
    <w:p>
      <w:pPr>
        <w:pStyle w:val="BookText"/>
        <w:rPr/>
      </w:pPr>
      <w:r>
        <w:rPr>
          <w:rFonts w:ascii="Amiri" w:hAnsi="Amiri" w:eastAsia="Amiri" w:cs="Amiri"/>
          <w:color w:val="111111"/>
          <w:sz w:val="28"/>
          <w:sz w:val="28"/>
          <w:szCs w:val="28"/>
          <w:rtl w:val="true"/>
          <w:lang w:bidi="ar-SA"/>
        </w:rPr>
        <w:t xml:space="preserve">بكفّك تلتمس له الشفاء، و تستوصف له الأطباء لم تنتفع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بشفاعتك، و لم تسعف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بطلبتك مثلت لك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مضجعك حين لا يغني عنك بكاؤك، و لا ينفع أحباؤك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في سوق أولي الألباب إلى الله تعالى و تحضيضهم على اغتنام الفرصة من الأيام، وإكثارهم من صالحات الأعمال والادّخار من متاع دار الفناء ليوم لا ينفع فيه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رضي الله عنه ينادي في كل ليلة بصوت رفيع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تجهزوا رحمكم الله فقد نودي فيكم بالرّحيل و أقلّوا العرجة على الدنيا و انقلبوا بصالح ما يحضركم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فإنّ أمامكم عقبة كئودا و منازل مخوفة مهولة لا بد من الممرّ عليها و الوقوف عندها فإما برحمة من الله نجوتم من فظاعتها و شدّة مخبرها و كراهة منظرها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بهلكة ليس بعدها 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لها حسرة على كل ذي غفلة أن يكون عمره عليه حجّة أو تؤدّيه أيامه إلى شقوة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فاتركوا هذه الدنيا التاركة لكم و إن لم تكونوا تحبّون تركها و المبلية لكم و إن كنتم تحبّون تجديدها فإنّما مثلكم ومثلها كركب سلكوا سبيلا فكأنهم قد قطعوه، وأموا علما فكأنهم قد بلغوه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الله وإياكم ممن لا تبطره نعمة و لا تقصر به عن طاعة ربه رغبة و لا تحل به بعد الموت شقوة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فإنّما نحن له و به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في تعليم الناس كيفية الصلوات على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رضي الله عنه يعلم الناس الصلاة على محمد صلى الله عليه وسلّم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داحي المدحوّات و بارئ المسموكات و جبّار القلوب على فطرتها شقيّها و سعيدها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اجعل شرائف صلواتك، و نوامي بركاتك، و رأفة تحيّتك، على محمد عبدك و رسولك الخاتم لما سبق و الفاتح لما انغلق و المعلن الحق بالحق و الدامغ لجيشات الأباطيل كما حمّل فاضطلع قائما بأمرك في طاعتك مستوفرا في مرضاتك غير ناكل في قدم و لا واه في عزم واعيا لوحيك حافظا لعهدك، ماضيا على نفاذ أمرك حتى أورى كلّ قبس لقابس آلاء الله يصل بأهله أسبابه به هدیت القلوب بعد خوضات الفتن و الآثام بموضحات الأعلام و منبرات الإسلام و نائرات الأحكام فهو أمينك المأمون و خازن علمك ،المخزون و شهيدك يوم الدين و بعيثك نعمة و رسولك بالحق رحمة و خير البرية طفلا، و خيرها شابا و كهلا أطهر الطاهرين شيمة، و أجود المستمطرين ديمة لا يبلغ المقرّظون مدحته و لا يلامون على ما ذكروا من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افسح له مفسحا في عدلك و اجزه مضاعفات الخير من فضلك له مهنات غير مكدّرات من فوز ثوابك المحلول وجزيل عطائك المعلول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أعل على بناء البانين بناءه وأكرم لديك مثواه و نزله و أتمم له نوره، و اجزه من ابتغائك له مقبول الشهادة مرضيّ المقالة، ذا منطق عدل و خطة فصل و حجّة و برهان عظيم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في تأكّد وجوب الأمر بالمعروفو النهي عن المنكر و عدم جواز المداراة مع الفسّاق والمنافقين و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الأمر بالمعروف و النهي عن المنكر و الدعاء إلى محاربة أهل 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و أحذركم الدنيا و ما فيها من الغضارة و البهاء و الكرامة و البهجة التي ليست بخلف مما زيّن الله به العلماء و بما أعطوا من العقبى الدائمة و الكرامة الباقية، ذلك بأنّ العاقبة للمتقين و الحسرة و الندامة و الويل الطويل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يَنْهَاهُمُ الرَّبَّانِيُّونَ وَ الْأَحْبَارُ عَنْ قَوْهِمُ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 الَّذِينَ كَفَرُوا مِنْ بَنِي إِسْرَائِيلَ عَلى لِسانِ داوُدَ وَ عِيسَى ابْنِ مَرْيَمَ ذلِكَ بِما عَصَوْا وَ َكانُوا يَعْتَدُونَ، كانُوا لا يَتَناهَوْنَ عَنْ مُنكَرِ فَعَلُوهُ لَبِئْسَ ما كَانُوا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عاب الله ذلك عليهم لأنهم كانوا يرون من الظلمة الذين بين أظهرهم الأمر المنكر من الفساد في بلادهم فلا ينهون عن ذلك رغبة فيما كانوا ينالون منهم ورهبة مما كانوا يحذرون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فِيها هُدى وَ نُورٌ يَحْكُمُ بِهَا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أَسْلَمُوا اللَّذِينَ هَادُوا وَ الرَّبَّانِيُّونَ وَ الْأَحْبَارُ بِمَا اسْتُحْفِظُوا مِنْ كِتابِ الله وَكَانُوا عَلَيْهِ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الْمُؤْمِنُونَ وَالْمُؤْمِنَاتُ بَعْضُهُمْ أَوْلِياءُ بَعْضٍ يَأْمُرُونَ بِالْمَعْرُوفِ وَيَنْهَوْنَ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الله بالأمر بالمعروف و النهي عن المنكر فريضة منه لعلمه بأنّها إذا أدّيت و أقيمت استقامت الفرائض كلها هينها وصعبها ذلك بأن الأمر </w:t>
      </w:r>
    </w:p>
    <w:p>
      <w:pPr>
        <w:pStyle w:val="BookText"/>
        <w:rPr/>
      </w:pPr>
      <w:r>
        <w:rPr>
          <w:rFonts w:ascii="Amiri" w:hAnsi="Amiri" w:eastAsia="Amiri" w:cs="Amiri"/>
          <w:color w:val="111111"/>
          <w:sz w:val="28"/>
          <w:sz w:val="28"/>
          <w:szCs w:val="28"/>
          <w:rtl w:val="true"/>
          <w:lang w:bidi="ar-SA"/>
        </w:rPr>
        <w:t xml:space="preserve">بالمعروف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إلى الإسلام مع ردّ المظالم و مخالفة الظالم و قسمة الفيء و الغنائم و أخذ الصدقات من مواضعها و وضعها في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أيتها العصابة عصابة بالعلم مشهورة و بالخير مذكورة و بالنصيحة معروفة و بالله في أنفس الناس لكم مهابة، يهابكم الشريف ويكرمكم الضعيف و يؤثركم من لا فضل لكم عليه، و لا يد لكم عنده تشفعون بالحوائج إذا امتنعت من طلابها، و تمشون في الطريق بهيبة الملوك وكرامة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كلّ ذلك إنما نلتموه لما يرجى عندكم من قيام بحق الله و إن كنتم عن أكثر حقه مقصرين و استخففتم بحق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 الله و حق الضعفاء فضيّعتم وأمّا حقكم بزعمكم فطلبتم فكنتم كحرّاس مدينة أسلموها و أهلها للعدوّ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الأطباء الذين استوفوا ثمن الدواء و عطّلوا المرضى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مال بذلتموه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نفسا خاطرتم بها للذي خلقها، و لا عشيرة عاديتموها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تمنّون على الله جنّته ومجاورة رسله و البراءة و الفرار من أعدائه، والاستئثار بالكرامة من الله عند ملاقاة الملائكة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خشيت عليكم أيها المتمنّون على الله أن تحل بكم نقمة من نقماته لأنكم بلغتم من كرامة الله منزلة فضّلتم بها، و من يعرف بالله لا تكرمون و أنتم بالله في عباده تكرمون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ترون عهود الله منقوضة فلا تفزعون و أنتم لنقض ذمم آبائكم تفزعون، و ذمّة رسوله مخفرة و العمي و البكم و الزمني في المدائن مهملون لا ترحمون و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منزلتكم تعملون، و لا من عمل فيها تعينون وبالأدهان و المصانعة أراكم عند الظلمة تأمنون كلّ ذلك مما أمركم الله به من النهي و التناهي و أنتم عنه غافلون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فأنتم أعظم الناس مصيبة لما غلبتم عليه من منازل العلماء لو كنتم تشعرون، و ذلك بأنّ مجاري الأمور و الأحكام على أيدي العلماء بالله في كتابه يكون هم الأمناء على حلاله و حرامه فأنتم المسلوبون تلك المنزلة، و ما سلبتم ذلك إلا بنفوركم عن الحق و اختلافكم في السنة بعد البينة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صبرتم على الأذى، وتحمّلتم المئونة في ذات الله كانت أمور الله عليكم ترد و عنكم تصدر، وإليكم ترجع ، و لكنكم مكنتم الظلمة من أزمتكم وأسلمتم أمور الله في أيديهم يعملون بالشبهات و يسيرون في الشهوات، سلّطهم على ذلك فراركم من الموت، و إعجابكم بالحياة التي هي مفارقتكم فأسلمتم الضعفاء في أيديهم، فمن بين مستعبد و مقهور و من بين مستضعف على معيشته مغلوب، يتقلبون في الملك بآرائهم، و يستشعرون الخزي بأهوائهم اقتداء بالأشرار، وجرأة على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بلد منهم على منبره خطيب مصقع و الأرض لهم شاغرة و أيديهم فيها مبسوطة و أيدي القادة عنهم مكفوفة، وسيوفهم عليهم مسلّطة، و سيوفكم عنهم مسنمة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لهم خول لا يدفعون يد لامس فمن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جبار عنيد و ذي سطوة على الضّعفة شديد مطاع لا يعرف المبدئ المعيد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و مالي لا أعجب و الأرض مشحونة من غاشّ غشوم، و متصدّق ظلوم، و عامل على المؤمنين بهم غير رحيم فالله الحاكم فيما فيه ،تنازعنا، و القاضي بحكمه فيما شجر بيننا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إنّك تعلم أنه لم يكن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تنافسا في سلطان و لا التماس شيء من فضول الحطام و لكن لنردّ المعالم من دينك و نظهر الإصلاح في بلادك، و يأمن المظلوم من عبادك ويعمل بفرائضك و سنتك و أحكامك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لكلّ دم ثائرا يوما، و إنّ الثائر في دمائنا و الحاكم في حق نفسه و حق ذوي القربى واليتامى والمساكين و ابن السبيل الله الذي لا يعجزه ما طلب، ولا يفوته من هرب وسيعلم الذين ظلموا أي منقلب ينقلبون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الله وجه عبد سمع حكما فوعى و دعي إلى رشاد فدنا و أخذ بحجزة هاد فنجا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أبصر الأبصار ما بعد في الخير ،مذهبه، و أسمع الأسماع ما وعى التذكير و انتفع به، و أسلم القلوب ما طهر من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استصبحوا من شعلة مصباح واعظ ناصح و امتاحوا من مهيأ عين قد روقت من الكدر و امتاروا من طرف الياقوت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لا تركنوا إلى جهالكم ولا تنقادوا لأهوائكم، و الله الله أن تشكوا إلى من لا يبكي شجوكم و من ينقض برأيه ما قد أبرم لكم، و يصدع بجهله ما شعب لكم و يهدم بحمقه ما قد بني لكم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فأيما عبد من عبيدك سمع مقالتنا هذه العادلة غير الجائرة، والمصلحة في الدين و الدّنيا غير المفسدة فأبى بعد سمعه لها إلّا الإبطاء عن نصرتك و ترك الإعزاز لدينك فإنّا نشهدك عليه يا أكبر الشاهدين شهادة فإنّكم إن لا تنصرونا و تنصفونا قوي الظلمة علينا، وعملوا في إطفاء نور الله بيننا، و حسبنا الله و عليه توكلنا و إليه أنبنا إليه المصير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فتدبّروا هذا الكلام في الأمر بالمعروف و النهي عن المنكر، و هذا البيان و التحريص و الحجّة البيّنة لتعلموا أنّ كل من دعا إلى هذا السبيل و نحا هذا الطريق فبكلام أمير المؤمنين اهتدى و بسيرته اقتدی و من عمله ،اقتبس، و من معرفته أبصر، و بقوله أنطق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في نعت الإمام العادل و بيان وظائفه الخاصة به، و ما له و ما عليه و أنه حجّة على الرعيّة، و أنّ للرّعيّة حجّة على الإمام إذا مال عن الحق وضلّ عن محجّة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الإمام العادل و ما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إنّ لكلّ إمام عادل حجّة على رعيّته و لكلّ رعيّة حجّة على إمامها إذا جار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فتمسكوا من الإمام العادل بحجزته، وخذوا ممن يهديكم ولا يضلّكم فإنّه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ليس على الإمام إلّا ما حمل من أمر ربه إبلاغ في الموعظة، و اجتهاد في النّصيحة و إحياء السنّة، وإقامة الحدود، و إصدار السهمان على أهلها وإظهار الحجّة في العهود و البرّ و الرّأفة بجميع المسلمين، فإذا فعل ذلك فقد شكر ما أبلاه الله من الحسنى و برأ إلى الله فيما كان من حدث عماله كما برأ رسول الله صلى الله عليه وسلّم من فعل خالد بن الوليد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اقتبسوا ما بيّن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الحق و كفّوا عما لم يأتكم نبؤه، و استنجزوا موعد الرّبّ جل ثناؤه بالتفقه في دينه قبل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تفقهوا و من قبل أن تشغلوا </w:t>
      </w:r>
    </w:p>
    <w:p>
      <w:pPr>
        <w:pStyle w:val="BookText"/>
        <w:rPr/>
      </w:pPr>
      <w:r>
        <w:rPr>
          <w:rFonts w:ascii="IRNazanin" w:hAnsi="IRNazanin" w:eastAsia="IRNazanin"/>
          <w:color w:val="111111"/>
          <w:sz w:val="28"/>
          <w:sz w:val="28"/>
          <w:szCs w:val="28"/>
          <w:rtl w:val="true"/>
          <w:lang w:bidi="fa-IR"/>
        </w:rPr>
        <w:t xml:space="preserve">بأنفسكم عن مستثار العلم من عند أهله و من قبل أن يشتبه عليكم الباطل و إن كان قد أولى ثمّ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فإنّه لا سلطان لإبليس على من اعتصم بحبل الله و اهتدى بهدیه و استمسك بالعروة الوثقى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أقسم بالله قسما حقا أنّ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فإنّ أفضل ما توسّل إليه المتوسلون الإيمان بالله و الجهاد في سبيله وإقام الصلاة فإنّها الملة وإيتاء الزكاة فإنّها فريضة من فرائضه، وصوم شهر رمضان فإنّه جنّة حصينة من عذابه و حجّ البيت فإنّه منفاة للفقر مدحضة للذنب، وصلة الرحم فإنّها تدفع ميتة السوء و تقي مصارع الهول وصدقة السر فإنها تكفّر الخطايا و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أفيضوا في ذكر الله كثيرا فإنّه أحسن الذكر، و ارعبوا فيها وعد المتقون فإنّ وعد الله أصدق الوعد، و اهتدوا بهدي محمّد عليه السلام فإنّه أحسن الهدي و استنوا بسنّته فإنّها أعظم ،السنن، وتعلّموا القرآن فإنّه أحسن الحديث و استشفوا بنوره فإنّه أشفى لما في الصدور و أحسنوا تلاوته فإنّه أحسن القصص و إذا تلي فاستمعوا له وأنصتوا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العامل بغير علمه كالجاهل الذي لا يستفيق عن جهله بل الحجّة أعظم و الحسرة أدوم على هذا العالم المنسلخ من علمه منها على هذا الجاهل المتحيّر في جهله، و كلاهما حائر ثائر مضلل مثبور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لا ترخصوا لأنفسكم في ترك الحق فتدهنوا و لا تدهنوا في الحق فتخسروا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من الحزم أن تتفقهوا، وإن من الفقه أن لا تغتروا و إن أنصحكم لنفسه أطوعكم لربّه، وإنّ أغشكم لنفسه أعصاكم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يطع الله يأمن و يستبشر، و من يعصه يخف و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الله اليقين و ارغبوا إليه في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أفضل الأمور عوازمها، و إنّ شرها ،محدثاتها، وكل محدثة بدعة و ما أحدث</w:t>
      </w:r>
    </w:p>
    <w:p>
      <w:pPr>
        <w:pStyle w:val="BookText"/>
        <w:rPr/>
      </w:pPr>
      <w:r>
        <w:rPr>
          <w:rFonts w:ascii="Amiri" w:hAnsi="Amiri" w:eastAsia="Amiri" w:cs="Amiri"/>
          <w:color w:val="111111"/>
          <w:sz w:val="28"/>
          <w:sz w:val="28"/>
          <w:szCs w:val="28"/>
          <w:rtl w:val="true"/>
          <w:lang w:bidi="ar-SA"/>
        </w:rPr>
        <w:t xml:space="preserve">محدث بدعة إلّا ترك بها سنة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 المغبوط من حسن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 مجالسة اللهو فإنّ اللهو ينسي القرآن ويحضره الشيطان و يدعوا إلى كلّ غيّ 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محادثة النّساء تزيغ القلوب و هي من مصائد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فاصدقوا فإنّ الله مع من صدق و جانبوا الكذب فإنّه مجانب للإيمان فإنّ الصادق على شفا منجاة وكرامة وإنّ الكاذب على شرف هوان و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الحق تعرفوا به و اعملوا به تكونوا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أدوا الأمانة إلى من ائتمنكم، وصلوا أرحام من قطعكم و عودوا بالفضل على من حرمكم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عاهدتم ففوا، و إذا حكمتم فاعدلوا و لا تفاخروا بالآباء، و لا تنابزوا بالألقاب</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لا تمادحوا و لا تمازحوا و لا تباغضوا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أفشوا السلام بينكم و ردّوا التحية على أهلها بأحسن منها، و ارحموا الأرملة و اليتيم ، و أعينوا الضعيف و المظلوم وتعاونوا على البر والتقوى و لا تعاونوا على الإثم والعدوان و اتقوا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الدنيا قد أدبرت و أذنت بوداع، ألا وإنّ الآخرة قد أقبلت و اذنت باطلاع، ألا وإنّ المضمار اليوم و السباق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السبقة الجنّة و الغاية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إنّكم في أيام مهل من ورائه أجل يحنّه عجل فمن عمل في أيام مهله قبل حضور أجله نفعه عمله و لم يضره أمله و من لم يعمل في أيام مهله قبل حضور أجله ضره أمله و لم ينفعه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الأمل يسهي العقل ويورث الغفلة و يأتي بالحسرة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فاعزبوا عن الأمل كأشدّ ما أنتم عن شيء عازبون، فإنّه غرور و صاحبه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افزعوا إلى قوام دينكم بالجد في أموركم فإنّي لم أر كالجنّة نام طالبها و لا كالنار نام هاربها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تزوّدوا في الدنيا من الدّنيا ما تحرزون به أنفسكم و اعملوا خيرا ليوم يفوز بالخير من ،قدّمه و انتفعوا بما وعظكم الله به ، و اذكروا بلاه عندكم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الرّحيم بخلقه، الرّءوف بعباده على غناه عنهم وفقرهم إليه قريب الرحمة واسع المغفرة قوّة كلّ ضعيف و مفزع كلّ ملهوف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فنحمده على ما أخذ و أعطى، و على ما أبلى و ابتلى فسبحانك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خالقا و معبودا سبحانك بحسن بلائك عند خلقك محمودا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سبحانك خلقت دارا و جعلت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مأدبة مطعما و مشربا و أزواجا و خدما و قصورا و عيونا ثمّ أرسلت داعيا يدعو إليها، فلا الدّاعي أجابوا و لا فيما رغبت رغبوا و لا إلى ما شوّقت اشتاقوا أقبلوا على جيفة يأكلون و لا يشبعون افتضحوا بأكلها و اصطلحوا على حبّها فأعمت أبصار صالحي زمانها، ففي قلوب فقهائهم من عشقها مرض و من عشق شيئا أغشى بصره و غطّى على عورته ما في قلبه من حبّه، فهو ينظر بعين غير صحيحة، و يسمع بأذن غير سميعة خرقت الشهوات عقله و أماتت الدنيا قلبه فهو عبد لها و عبد لمن في يديه شيء منها حيثما زالت الدنيا زال إليها، وحيثما أقبلت الدنيا أقبل عليها، لا ينزجر من الله ،بزاجر ، و لا يتعظ من الله بواعظ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الله كيف فارقوا الدور و نزل بهم من الله ،المحذور، وصاروا إلى القبور و احتبروا دواهي تلك الأمور فعلم كل عبد منهم أنه كان مغرورا؛ فغير موصوف ما نزل بقلوبهم اجتمعت عليهم خلّتان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 الموت و حسرة الفوت، فاغبرت لها وجوههم و تغيّرت لها ألوانهم و فترت لها أطرافهم و حرّكوا لمخرج أرواحهم أيديهم وأرجلهم ، و عرقت لها جباههم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ازداد الموت فيهم فحيل بين أحدهم و منطقه وإنّه ليدير بصره في أهله يبصر ببصره و يسمع بسمعه، وإنّه على صحة من عقله قد منع كلامه يفكر بعقله فيما أفنى عمره و فيما ذهبت أيامه و يتذكّر أموالا جمعها أغمض في مطالبها قد لزمه وبالها، و أشرف على فراقها، تبقى لمن وراءه فيكون المهني لغيره و المرء قد علقت بها رهونه، فهو يعضّ يده ندامة على ما أصحر له عند الموت و زهدا فيما كان يرغب فيه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أنّ الذي كان يغبطه بها و يحسده عليها أنها كانت له دونه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 يزل الموت يربده و يبالغ في جسده حتى خالط الموت سمعه فصار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أهله لا ينطق بلسانه و لا يسمع بسمعه، يردّد طرفه في النظر في وجوههم يرى حركات ألسنتهم و لا يسمع كلامهم فما زال يزيده حتى خالط عقله فصار لا يعقل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زاده الموت حتى خالط بصره فذهبت من الدنيا معرفته و هتكت عند ذلك 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الموت كذلك حتى بلغت النفس الحلقوم ثمّ زاده الموت حتى أخرج الروح من جسده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أهله قد أوحشوا من جانبه و 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يسعد باكيا ولا يجيب داعيا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أخذوا في غسله فنزعوا عنه ثياب أهل الدنيا ثمّ كفّنوه فلم يزروه و لكن أدرجوه فيه إدراجا ثمّ ألبسوه قميصا لم يكفئوا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ثمّ حنطوه و حملوه حتى أتوا به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عنه و خلوه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 في ظلمة القبر و ضيقه و وحشته، فذلك مثواه حتى يبلى جسده و يصير رفاتا و رميما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إلى مقاديره، ألحق آخر الخلق بأوّله وجاء من أمر الله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تجديد خلقه أمر بصوت من سماواته أمار السماء فشقها وفطرها و أفزع من فيها و بقي ملائكتها على أرجائها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وصل الأمر إلى الأرضين و الخلق لا يشعرون فأرّج أرضهم و أرحفها بهم و زلزلها و قلع جبالها من أصولها و نسفها و دلّ بعضها بعضا من هيبة جلاله ثم كانت كالعهن المنفوش دكّها هي وأرضها دكة واحدة فأخرج من فيها و جدّدهم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بلائهم و </w:t>
      </w:r>
    </w:p>
    <w:p>
      <w:pPr>
        <w:pStyle w:val="BookText"/>
        <w:rPr/>
      </w:pPr>
      <w:r>
        <w:rPr>
          <w:rFonts w:ascii="Amiri" w:hAnsi="Amiri" w:eastAsia="Amiri" w:cs="Amiri"/>
          <w:color w:val="111111"/>
          <w:sz w:val="28"/>
          <w:sz w:val="28"/>
          <w:szCs w:val="28"/>
          <w:rtl w:val="true"/>
          <w:lang w:bidi="ar-SA"/>
        </w:rPr>
        <w:t xml:space="preserve">جمعهم بعد تفرقهم لما يريد من توقيفهم و مساءلتهم عن الأعمال فمن أحسن منهم يجزيه بإحسانه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أساء منهم يجزيه بإساءته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ميّزهم فجعلهم فريقين فريقا في ثوابه و فريقا في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خلّدهم لأبد دائم خيره مع المطيعين، وشره مع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فأثاب أهل الطاعة بجواره و بخلوده في داره و عيش رغد و خلود أبد، و مجاورة ربّ كريم و مرافقة محمد صلى الله عليه و آله و سلّم حيث لا يطعن النزال و لا تغيّر بهم الحال و لا تصيبهم الأفزاع و لا تنوبهم الفجائع و لا تصيبهم الأسقام و لا الأحزان ، قد أمنوا الموت فلا يخافون الفوت صفا لهم العيش و دامت لهم النعمة و الكرامة في أنهار من ماء غير آسن، و أنهار من لبن لم يتغيّر طعمه و أنهار من خمر لذة للشاربين، و أنهار من عسل مصفى و لهم فيها من كلّ الثّمرات و مغفرة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فرش منضدة و أزواج مطهرة و حور عين كأنّهنّ بيض مكنون، و كأنّهنّ الياقوت و المرجان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فاكهة دائمة غير مقطوعة و لا ممنوعة تدخل عليهم الملائكة من كل باب سلام عليكم بما صبرتم فنعم عقبى الدار مع التحيّة من العزيز الجبار سلام قولا من ربّ رحیم و برزت الجحيم للغاوين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نزل بأهل معصيته سطوة مجتاحة و عقوبة متاحة و قربت الجحيم بالسواطع من اللهب و تغیظ و زفير و وعيد، قد تأجّج جحيمها و غلا حميمها و توقد سمومها و حمى زقومها لا يخبأ سعيرها و لا ينقطع زفيرها و لا يموت خالدها و لا يظعن مقيمها و لا يفادى أسيرها و لا يفصم كبولها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معهم ملائكة الرّب يبشرونهم بنزل من حميم و تصلية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جحيم و طعام من 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عزّ و جلّ محجوبون، و من رحمته آیسون، و لأوليائه مفارقون حتى إذا ادركوا فيها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منها و مما قرّب إليها من قول أو عمل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من شافعين ولا صديق حميم فلو أنّ لنا كرّة فنكون من المؤمنين و هي ترميهم بشرر كالقصر كأنّه جمالة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يناديهم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الويل الطويل و الحسرة والندامة أما و عزّة ربيّ وجلاله لأذيقنّكم أليم عذابه، و الأيدي منهم مغلولة إلى الأعناق و قد قرن النواصي بالأقدام و ألبست الأبدان القطران و قطعت لهم فيها مقطعات من نيران في عذاب أبد حديد يزيد و لا يبيد، لا مدّة للدار فتفنى و لا أجل للقوم فيقضى فنعوذ بالله من النار وما قرب إليها من قول أو عمل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في قدح المتنسّكين من الجهال والمواظبين على بعض العبادات المستهينين بشأن العلماء الربانيين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الحشوية و الجهال و أصحاب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الفاقدين للدراية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المستهينين بالعلماء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حمد الله و أثنى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ذمتي بما أقول رهينة و أنا به زعيم أنّ من صرّحت له العبر عما بين يديه من المثلات حجزته التقوى عن تقدّم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يهيج على التقوى نسج أصل ولا يظمأ على اليقين زرع قوم و إنّ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عرف قدره، و كفى بالمرء جهلا أن لا يعرف قدره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أبغض الرجال إلى الله لعبد وكله الله إلى نفسه جائزا عن قصد السبيل سائرا بغير علم و لا دليل مشغوف بكلام فتنة أو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في غمار من الناس أو </w:t>
      </w:r>
    </w:p>
    <w:p>
      <w:pPr>
        <w:pStyle w:val="BookText"/>
        <w:rPr/>
      </w:pPr>
      <w:r>
        <w:rPr>
          <w:rFonts w:ascii="Amiri" w:hAnsi="Amiri" w:eastAsia="Amiri" w:cs="Amiri"/>
          <w:color w:val="111111"/>
          <w:sz w:val="28"/>
          <w:sz w:val="28"/>
          <w:szCs w:val="28"/>
          <w:rtl w:val="true"/>
          <w:lang w:bidi="ar-SA"/>
        </w:rPr>
        <w:t>باش عشوة غار مخدوع بأغباش فتنة قد لهج فيها بالصوم و الصلاة، فهو فتنة لمن افتنّ بعبادته صاد عن هدى من كان قبله مضل لمن اقتدى 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سماه أشباه الناس عالما و لم يغن في العلم يوما سالما، بكّر و استكثر مما قل منه خير مما كثر حتى إذا ارتوى من آجن و اكتنز من غير طائل قعد بين الناس مفتيا قاضيا ضامنا لتخليص ما ورد عليه إن قاس شيئا بشيء لم يكذب نفسه كبلا يقال لا يعلم و إن نزلت به إحدى المبهمات هيأ حشوا من رأيه ثمّ قطع بالشبهات خياط عشوات و ركاب جهالات فهو من رأيه على مثل غزل العنكبوت لا يدري أصاب أم أخطأ، لا يعتذر مما لا يعلم فيسلم و لم يعضّ على العلم بضرس قاطع فيغنم يذروا الرواية ذرو الريح الهشيم، تصرخ منه المواريث و تبكي عنه الدماء ويستحل بقضائه الفرج الحرام، غير ملئ و الله بإصدار ما ورد عليه و لا أهل لما فرظ به فأولئك الذين حلّت عليهم النياحة أيام حياتهم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في مبدئ الفتن وأصل الانحراف عن الحق و الحقيقة و الشرع و الشريعة </w:t>
      </w:r>
      <w:r>
        <w:rPr>
          <w:rFonts w:eastAsia="Amiri" w:cs="Amiri" w:ascii="Amiri" w:hAnsi="Amiri"/>
          <w:color w:val="111111"/>
          <w:sz w:val="28"/>
          <w:szCs w:val="28"/>
          <w:rtl w:val="true"/>
          <w:lang w:bidi="ar-SA"/>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أن تقع أهواء تتبع و أحكام تبتدع يخالف فيها كتاب الله و يتولى عليها رجال رجالا بغير دين الله، فلو أنّ الباطل خلص من مزاج الحق لم يخف على المرتادين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خلص من لبس الباطل انقطعت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 المعاندين و لكن يؤخذ من كل ضغث فيمزجان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استولى الشيطان على حزبه و نجى الذين سبقت لهم من الله الحسنى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في أكثريّة المبطلين من المحقين في أكثر الأزمان و غلبة الأقليّة المحقة على المبطلين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و باطل و لكلّ أهل فلئن أمر الباطل لقديما ما فعل و لئن قل الحق لربّما ولعلّ و لقد خاب من افترى و هلك من ادّعى إنّ الله أدب هذه الأمّة بالسيف و السوط فليس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هوادة فاستتروا ببيوتكم وأصلحوا ذات بينكم و التوبة من ورائكم، من أبدى صفحته للحق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الواقفون و تدبّروا معاشر المقصرين ما ذكرنا من سوابق أمير المؤمنين و ما نحن ذاكرون من فضائله في كل مذكور من الخير، فو الله لو لم يكن إلا ما ذكرنا في كتابنا هذا لكان بائنا من الخلق كلّهم و لكان مقدّما على جميعهم فكيف و ما تركنا أكثر مما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كتاب الإستغاثة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تتخلّفون عن مناقبه و تقفون في أمره و قد ملتم إلى العصبية فحفظتم فضائل غيره و أعرضتم عن فضائله، وإذا ذكرت أموره لم تصغوا إليها و توليتم عنها و نبزتم ذاكرها بالألقاب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فعلت اليهود و النصارى دون هذا فلم يذكروا لمحمد صلى الله عليه و سلم فضيلة و لا وقفوا من عجائب آياته على علامة و لا دلالة لتركهم سبيل الإنصاف و طريق النظر في معرفة محمد عليه السلام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عامة كلم أمير المؤمنين عليه السلام قد حلى بها المتكلمون كتبهم و تزين بها الوعاظ و القصاص مجالسهم و لكن انتحلوها و نسبوها إلى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أعجب من هذا أن عامة ما ذكرنا من كلامه و ما لم نذكره من خطبه في التوحيد و الثناء على الله و تذكيره و مواعظه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تحلّى بها أكثر المتكلّمين و تزيّن بها الواعظون و تكسب بها القصاص و تكثر بها في مجالسهم أهل الذكر و أوهموكم أن ذلك من كلامهم فنسبتم ما سمع من ذلك إليهم كمنصور بن عمار و من أشبهه من القصاص، قلة عناية منكم بما صدر عنه، و جهلا بما يؤدى إليكم من علمه و خطبه و قلّة تمييز لما يرد عليكم من كلام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ما ذكرنا و ما لم نذكره من كلامه فهو مشهور مذكور عند أهل الرواية، و بالأسانيد المذكورة عند أهل المعرفة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التخلّف عن فضله و قد بزغت مناقبه؟ و ما العلّة في تقصير ما يجب من أداء حقّه؟</w:t>
      </w:r>
    </w:p>
    <w:p>
      <w:pPr>
        <w:pStyle w:val="BookText"/>
        <w:rPr/>
      </w:pPr>
      <w:r>
        <w:rPr>
          <w:rFonts w:ascii="Amiri" w:hAnsi="Amiri" w:eastAsia="Amiri" w:cs="Amiri"/>
          <w:color w:val="111111"/>
          <w:sz w:val="28"/>
          <w:sz w:val="28"/>
          <w:szCs w:val="28"/>
          <w:rtl w:val="true"/>
          <w:lang w:bidi="ar-SA"/>
        </w:rPr>
        <w:t xml:space="preserve">بعد الذي شرحنا من أموره و ذكرنا من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علّة فيدّعيها الواقف و لا شبهة فيلجأ إليها المقصّر، لأنّ كلّ الذي وصفنا إن لم يكن سببا إلى الإفراط والغلوّ لم يجد الناظر فيه سبيلا إلى منزلة التقصير و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في ذلك نظر من يلتمس الصواب و يقتديه و يكره الخطأ و يزهد فيه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فأبو بكر و إن كان فاضلا فقد كان في بدنه ضعيفا و لم يكن على أكناف أهل العداوة في الحروب ثقيلا، و لا كان في ذلك مقدّما، و لا لعلي مدانيا و إن كان في منزلة السبق سابقا فلم يكن في شدائد امحن السبق داخلا و لا كان بالحصار ممتحنا و بالفراش مخصوصا و علي في كل ذلك عليه مقدّم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بالله عالما فلم يبلغ من الرساخة في العلم و الذب عن الله بالمحاجّة في العلم و الدّين و الرّدّ على الملحدين ما يقرب من منزلة علي في علم التوحيد، و أبو بكر و إن كان خطيبا بليغا فلم يكن في خطبه متسعا و لا في بلاغته مسحنفرا و لا لا للمعاني الدالّة على لطافة العلم بغائص الفهم و لطافة الفكر مستخرجا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أبو بكر هذا صبورا فلم يبلغ من زهده زهد من قاسى الفقر في أوّله؛ و قاسى عدم الكفاية في أيامه و سعى في طلب قوته بمؤاجرة نفسه، و عفّ عن مال الله عند إقبال الدنيا عليه و حين أفضت الخلافة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يمتحن أبو بكر بالاستئثار عليه و لا امتحن في زمانه بحدوث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المتراكمة و الشبهات الحادثة من بغى من بغا عليه و نكث من نكث عليه و شبه الأمور و لبّس،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من 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افتتن الناس بتخلّفه و اقتدى الجاهل بقعوده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امتحن أبو بكر بالرّدّة في زمانه و كان لعليّ في تلك الحال الفضيلة لأنه هو المشير على أبي بكر بالقيام بحرب الردّة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ما ذكرنا علي بن أبي طالب المخصوص به القائم بحق الله فيه الفال لتلك العساكر بحده و المدبّر للأمور بفضل رأيه و الداعي في ذلك الساعات إلى أوضح المحجّة بأصدق نيّة و أبلغ مقالة و أنجح حجّة و أهدى سبيل و أحسن هدى و أبلغ منطق و أحدّ حدّ و أشدّ بأس، و أخمد لهب الفتنة، وهتك ستر الشبهة بعمود السنة، و بقر الباطل فأخرج الحقِّ من غضارته و خلّصه من لبس المعاندين له، مكدودا دوما في </w:t>
      </w:r>
    </w:p>
    <w:p>
      <w:pPr>
        <w:pStyle w:val="BookText"/>
        <w:rPr/>
      </w:pPr>
      <w:r>
        <w:rPr>
          <w:rFonts w:ascii="Amiri" w:hAnsi="Amiri" w:eastAsia="Amiri" w:cs="Amiri"/>
          <w:color w:val="111111"/>
          <w:sz w:val="28"/>
          <w:sz w:val="28"/>
          <w:szCs w:val="28"/>
          <w:rtl w:val="true"/>
          <w:lang w:bidi="ar-SA"/>
        </w:rPr>
        <w:t xml:space="preserve">ذات الله لا كليل الحدّ ولا و ان الضريبة، لم تصرفه عن طاعة ربّه رغبة، و لم يفتر عند الكريهة و الشديدة مضى على منهاج صاحبه و أخيه يقفوا أثره و يسير سيرته في عدوّه و وليه، فباشر من حقائق الصبر ما لم يباشره أحد فصبر على مرّ الحق ومحنة الفقر صبرا استلان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صعب على المترفين و أنس بما استوحش منه الجاهلون و صحب الدنيا بعفاف صادق و عدل ظاهر و نزاهة نفس و خطّة فصل و منطق عدل، ففتح الله به ما أغلق، و أعلن به ما كتم و دمغ به الباطل في غير نكل في قدم و لا واه في 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فأكرم لديك مثواه و نزله و تتم له نوره و اجزه كما حمل، فاضطلع بأمرك مستوفزا في مرضاتك، حافظا لعهدك ماضيا على نفاذ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فاجزه من ابتعاثك له مقبول الشهادة مرضيّ المقالة شريف المنزلة، من فوز ثوابك المحلول، وجزيل عطائل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الإمام أمير المؤمنين عليه السلام عن أسئلة ابن الكواء عن آيات من القرآن الكريم و عن أجلة أصحاب رسول الله صلى الله عليه و آله و سلم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ذيل الكلام بيان منزلته عليه السلام عند رسول الله ثم قوله حول اختلاف الأحاديث المرويّة عن رسول الله ، و أنّ المعتمد منها هو ما اقتبسه عنه صلى الله عليه و آله و سلم و أما غيره فلا بد من التثبت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ابن الكواء لما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سلوني فإنّ العلم يقبض قبضا، سلوني فإنّ بين الجوانح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جما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تسل تعتتا، وسل عما يعنيك ودع 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 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تلك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الحاملات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المقسمات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وَ السَّقْفِ المُرْفُوع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الضراح بيت في السماء يدخله كل يوم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ذي القرنين أنّي أم 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واحد منهما و لكن كان عبدا نصح الله فنصح الله له ، و أحبّ الله فأحبّه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فيمن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الأفجران من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بنو أمية و بنو المغيرة ، فأما بنو المغيرة فقطع الله دابرهم يوم بدر ، و أما بنو أمية فمتعوا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أهل حروراء</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فحدّثني عن هذه المجرّة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أسراج السماء و منها هبط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المنهمر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فحدّثني عن قوس قزح؟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قوس قزح و لكنها قوس الله و أمان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هذا المحق الذي في القمر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فَمَحَوْنَا آيَةَ اللَّيْلِ وَ جَعَلْنَا آيَةَ النَّهارِ مُبْصِرَةً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ضوء القمر مثل ضوء الشمس فمحاه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أصحاب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و قام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شحيح على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المنافقين و سأل عن المعضلات و لو سألتموه وجدتموه بها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 الأوّل والعلم الآخر و هو بحر لا ينزح، ويحك و من لك بلقمان الحكيم و هو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عمار بن ياسر قال خالط الإيمان شعره و بشره و لحمه و دمه و عصبه و عظامه و هو محرّم على النار كيف زال الحق زال معه عمار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كنت أوّل داخل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إذا سألت أعطيت و إذا سكت ابتديت، و كنت أدخل على رسول الله صلى الله عليه وسلم في كل يوم دخلة و في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 ذلك في بيتي يأتيني رسول الله عليه الصلاة و السلام أكثر من ذلك في منزلي فإذا </w:t>
      </w:r>
    </w:p>
    <w:p>
      <w:pPr>
        <w:pStyle w:val="BookText"/>
        <w:rPr/>
      </w:pPr>
      <w:r>
        <w:rPr>
          <w:rFonts w:ascii="Amiri" w:hAnsi="Amiri" w:eastAsia="Amiri" w:cs="Amiri"/>
          <w:color w:val="111111"/>
          <w:sz w:val="28"/>
          <w:sz w:val="28"/>
          <w:szCs w:val="28"/>
          <w:rtl w:val="true"/>
          <w:lang w:bidi="ar-SA"/>
        </w:rPr>
        <w:t xml:space="preserve">دخلت عليه في بعض منازله أخلا بي و أقام نساءه فلم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و إذا أتاني لم يقم فاطمة ولا أحدا من ولدي، فإذا سألته أجابني، وإذا سكت عنه و نفدت مسائلي ابتدأني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نزلت على رسول الله صلى الله عليه وسلم آية من القرآن إلّا أقرأنيها و أملاها على و كتبتها بخطي فدعا الله أن يفهمني و يعطيني، فما نزلت آية من كتاب الله إلّا حفظنها و 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تركت شيئا من حلال و لا حرام إلا وقد حفظته و علّمني تأويله، لم أنس منه حرفا واحدا منذ وضع يده صلى الله عليه و سلم على صدري فدعا الله أن يملأ قلبي فهما و علما و حكما و نورا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تحقيق ذلك ما تأثرونه من روايتكم عن النبي صلى الله عليه وسلم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أدنيك و لا أقصيك، و أن أعلمك و لا أجفوك؛ فحقيق عليّ أن أعلمك وحقيق عليك أن تعي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 سائلا سأله عن أحاديث البدع وعما في أيدي الناس من اختلاف الخبر فأقبل على السائل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في أيدي الناس حقا و باطلا و صدقا و کذبا و ناسخا و منسوخا و عاما و خاصا و محکما و متشابها و حفظا و وهما و قد كذب على رسول الله صلى الله عليه و سلم على عهده حتى قام خطيبا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منافق مظهر للإيمان متصنّع بالإسلام لا يتألّم و لا يتحرّج يكذب على رسول الله متعمدا؛ فلو علم الناس أنه منافق كاذب لم يقبلوا منه و 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و رآه و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أخبرك الله عن المنافقين بما أخبرك و وصفهم بما وصفهم به، ثمّ بقوا بعد النبي صلى الله عليه وسلّم فتقربوا إلى أئمة الضلالة و الدّعاة إلى النار بالزور و الكذب و البهتان فولوهم الأعمال و حملوهم على رقاب الناس و أكلوا بهم الدنيا و إنما الناس مع الملوك و الدّنيا إلّا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سمع من رسول الله عليه السلام شيئا لم يحفظه على وجهه فوهم فيه ولم يتعمّد كذبا، فهو في يديه يعمل به و يرويه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المسلمون أنه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يقبلوه ولو علم هو أنه و هم لرفضه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ثالث سمع من رسول الله صلى الله عليه و سلم شيئا يأمر به ثمّ نهى عنه و هو لا يعلم، أو سمعه ينهى عن شيء ثم أمر به و هو لا يعلم، حفظ المنسوخ و لم يحفظ الناسخ فلو يعلم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رابع لم يكذب على الله و لا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للكذب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تعظيما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يهم بل حفظ ما سمع على وجهه فجاء به على ما سمعه لم يزد فيه و لم ينقص منه و حفظ الناسخ والمنسوخ فعمل بالناسخ و رفض المنسوخ و عرف </w:t>
      </w:r>
    </w:p>
    <w:p>
      <w:pPr>
        <w:pStyle w:val="BookText"/>
        <w:rPr/>
      </w:pPr>
      <w:r>
        <w:rPr>
          <w:rFonts w:ascii="Amiri" w:hAnsi="Amiri" w:eastAsia="Amiri" w:cs="Amiri"/>
          <w:color w:val="111111"/>
          <w:sz w:val="28"/>
          <w:sz w:val="28"/>
          <w:szCs w:val="28"/>
          <w:rtl w:val="true"/>
          <w:lang w:bidi="ar-SA"/>
        </w:rPr>
        <w:t xml:space="preserve">الخاص من العام فوضع كل شيء موضعه و عرف المتشابه بمحكمه و قد كان يكون من رسول الله الكلام له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خاص و كلام عام فيسمعه من لا يعرف ما عنى الله به و لا ما عنى به رسوله فيحمله السامع و يوجّهه على غير معرفة بمعناه و ما قصد به و ما خرج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و يستفهمه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ليحبّون أن يجيء الأعرابي أو الطارئ فيسأله عليه السلام حتى يسمعوا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يمر بي من ذلك شيء إلا سألت عنه وحفظته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وجوه ما عليه الناس في اختلافهم وعللهم في رواياتهم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كتاب الإستغاثة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المؤلف</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ذي الطول و الامتنان والعز و السلطان و العظمة و البرهان، و الكبرياء و الجبروت و الآلاء، الذي من على أوليائه ،بهدايته و نجاهم من مضلات الأهواء برأفته، و ألهمهم الإقرار بتوحيده والاخلاص بتمجيده، أحمده حمد من علم أن ما به من نعمة فمن الله مبدأها و ما مسه من الأسواء فبسوء جنايته على نفسه جناها، و أستعينه على حوادث الأزمان و لوازب الأوان، و أستغفره من الذنوب، و أسأله ستر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العيوب، و أرغب إليه في الصلاة على سيد المرسلين محمد خاتم النبيين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لما تأملت ما عليه الأمة من أهوائها و نظرت في سبب مذاهبها و اختلاف آرائها و أقاويلها، وجدت منها الجم الغفير و العدد الكثير، و أهل الغلبة و السلطان و الغفلة و النسيان قد اصطلحوا على تعطيل احكام كتاب الله تعالى، و درس معالم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وإضاعة حدود دين الله، و إباحة ،حرامه و حظر حلاله فوجدت المتمسك بذلك عندهم حقه مهتضما مهجورا و حبل ولاية نبيهم مجذوذا مبتورا و مودتهم لديهم متروكة و عصمة حريمه فيهم مهتوكة، و قد أطفئوا بطغيانهم مصابيح دين الله و أنواره، و هدموا معالمه و مناره، و هم مع ذلك يدعون أنهم أولياؤه، وأنصاره و أصفياؤه، و الدالون عليه، و الداعون إليه، تخرصا و افتراء، وظلمها و اعتداء، فأصبحت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القليل منها لحدود الله تاركة ولغير سبل الله سالكة، و لحقوقه مضيعة، و لحرمة دينه هاجرة، و لغير اولياء الله متبعة، كأنهم صم لا يسمعون، و لا يعقلون، بهم قد شملهم البلاء، و غلبت عليهم الأهواء وملكتهم الضلالة، وأهلكتهم الفتن و عدمت فيهم الأحكام و السنن، و احاطت بهم الغيرة و الظلم و الحيرة، و استولت عليهم الجهالة و البهم ، حتى ملئت الأرض جورا وظلمها و اعتداء و معاصیا و طغیانا، فهم في غمرة الجهل يخوضون و في كل شك و شبهة يتيهون، و قد طالت عن الله غفلتهم، و في مضاجع المبتدعين رقدتهم و في مسالك المفترين ضلالتهم، فهم على الدنيا متكالبون و على تكاثرها و مفاخرها منكبون و من حلّها و حرامها طالبون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استباحوا في ذلك الحرام و أعرضوا فيه عن التقوى، متشتتة آراؤهم، مختلفة أهواؤهم، و اصبحت معالم الحق فيهم خاملة مهجورة، و منازله مهدومة مغمورة، و آثارهم مطموسة مندرسة، وسبل الضلالة عندهم مغمورة مشهورة، و أعلامه منصورة منشورة و اصبح المؤمن بينهم غريبا مستضعفا لصدقه، والفاسق لديهم معظما لفسقه يختارون غير الخيرة، فيسيرون فيهم أسوة، سيرة باحكام الجبابرة، وسيرة الأكاسرة، ركنوا الى الدنيا طلبا للملك الذي يفنى و طرقوا الجور والظلم طرقا فسلكتها أمم فعل القرون الماضية و سنة أصحاب الخاطئة، فيهدمون في كل عام علما، و يبنون فيه ظلما، حتى خفيت مناهج الحق ، و درست طرق الصدق، و وضعوا دون الكتاب العزيز الآراء، و شهروا بعد نبذ الكتاب الخطاء، يتبع كل فرقة منهم أخبارها، مولية للحق أدبارها، قد نبذوا أحكام القرآن وخالفوا جميعا ما فيه الشفاء و البرهان، ساهون لا هون عن الورع، متمسكون بآثار أهل البدع ، و أموال المستضعفين بينهم تقسم على التداول، والظلم مستخرجة منهم بالقهر و الغشم، لا مانع منهم يدفع، و لا دافع يردع</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يا اخواني المؤمنين و أهل خلاصة الله ،العارفين، من أين هذه الأموال مجموعة، و أين هي بعد ذلك موضوعة، قد شيدت منها القصور، و شربت منها الخمور، و جند بها الجنود و جبي بها سواس القرود و أهل اللعب بالبزاة و الفهود، و كل من شايعهم على تعطيل الحدود و ينكحون النساء، ويشترون الإماء باموال الأرامل واليتامى والمساكين، فيا سبحان الله هل هذا إلّا تعطيل الدين، و احكام الكتاب المبين، والكفر بديان يوم الدين فلا كتاب بينهم يتبع، و لا سنّة بينهم تسمع، </w:t>
      </w:r>
    </w:p>
    <w:p>
      <w:pPr>
        <w:pStyle w:val="BookText"/>
        <w:rPr/>
      </w:pPr>
      <w:r>
        <w:rPr>
          <w:rFonts w:ascii="IRNazanin" w:hAnsi="IRNazanin" w:eastAsia="IRNazanin"/>
          <w:color w:val="111111"/>
          <w:sz w:val="28"/>
          <w:sz w:val="28"/>
          <w:szCs w:val="28"/>
          <w:rtl w:val="true"/>
          <w:lang w:bidi="fa-IR"/>
        </w:rPr>
        <w:t xml:space="preserve">فبأي حديث بعد الله و آياته يؤمنون، ويل لكل افاك اثيم، يسمع آيات الله تتلى عليه ثم يصر مستكبرا، كأن لم يسمعها، فبشره بعذاب أليم فلما رأيت هذا الضلال فيهم قد عم، و الفساد منهم قد شمل نظرت في ابتداء ذلك ممن تشعب و الى من ينتسب من المتسولين على احكام الدين إذ كل هذا و شبهه لا يجري إلا من أهل الغلبة و السلطان والعتو و الطغيان، فميزت عند ذلك و اختبرت و تفکرت، و تدبرت و بحثت و اعتبرت طالبا بذلك سبيل الهداية، و هاربا عن سبيل الضلالة و الرد، ليتولى من يجب ولايته بحقيقة معرفته و يرفض من يجب البراءة منه ببصيرة في عمله، اذ كان حق النظر و الاعتبار يوجب على كل ذي فهم ان لا يتولى الا بمعرفة، ولا يرفض الا ببصيرة، فلما عملت الاستقصاء في ذلك بالنظر والاختبار و الفحص و الاعتبار، وجدت فساد ذلك كله يتبع بدع الثلاثة المستولين على احكام دين الله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 يقر بذلك منهم الخاص والعام من نقلة الآثار، و حملة الأخبار مما نحن ذاكروه في مواضعه منسوبا الى كل واحد منهم ما جرى منه في ذلك على جهته، إذ كان كل واحد من الثلاثة قد ابتدع في أيامه و عصره بدعا في شريعة</w:t>
      </w:r>
    </w:p>
    <w:p>
      <w:pPr>
        <w:pStyle w:val="BookText"/>
        <w:rPr/>
      </w:pPr>
      <w:r>
        <w:rPr>
          <w:rFonts w:ascii="Amiri" w:hAnsi="Amiri" w:eastAsia="Amiri" w:cs="Amiri"/>
          <w:color w:val="111111"/>
          <w:sz w:val="28"/>
          <w:sz w:val="28"/>
          <w:szCs w:val="28"/>
          <w:rtl w:val="true"/>
          <w:lang w:bidi="ar-SA"/>
        </w:rPr>
        <w:t>الاسلام على قدر طول عمره و تراخي ايامه و على قدر تمكنه في سلطانه، مما يوجب على مبتدعه الهلاك و الدمار، وسوء العاقبة و البوار، إذ لا احد مجتمعه على خطر ذلك من الله تعالى ورسوله في الدين على جميع المسلمين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الثلاثة من كانت بدعة داخلة للضرر والفساد على جميع من دخل تحت احكام الشريعة من مسلم و معاهد و منهم من كانت بدعه داخلة على قوم دون قوم من الأمة، فاتبعهم على ذلك السواد الأعظم، و الجمهور ،الأعم، مع اقرارهم بحظره، و </w:t>
      </w:r>
    </w:p>
    <w:p>
      <w:pPr>
        <w:pStyle w:val="BookText"/>
        <w:rPr/>
      </w:pPr>
      <w:r>
        <w:rPr>
          <w:rFonts w:ascii="IRNazanin" w:hAnsi="IRNazanin" w:eastAsia="IRNazanin"/>
          <w:color w:val="111111"/>
          <w:sz w:val="28"/>
          <w:sz w:val="28"/>
          <w:szCs w:val="28"/>
          <w:rtl w:val="true"/>
          <w:lang w:bidi="fa-IR"/>
        </w:rPr>
        <w:t>ايجاب الكفر على من قصد مثله بتعمده و من جميع العباد ، ثم هم مع ذلك كله ينقلون عن الثلاثة جميعه، فلا يمنعهم ذلك من موالاتهم وموالاة من يواليهم، ومعاداة من يعاديهم، على ما علموا من يعقبهم مناهج الحق جهلا منهم بما فعل الثلاثة المبتدعون، من عظيم ما نقل عنهم، إما جهلا بما على المبتدعين من عظيم ما نقل عن الثلاثة، و ذلك أخسّ لأحوالهم واظهر الجهلهم ، و اما عصبية منهم لهم و رضى بفعلهم على معرفة منهم بفساده و الاحاطة بباطله ، و ذلك اثبت لكفرهم و إلحادهم، و ادعى الى کشف ضلالهم و عنادهم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وجدت فرقة قد فرّت منهم قليلة العدد مشردة منهم في كل بلد، فامتنعت من موالاتهم و زالت عن الرضا بأفعالهم، وسعت عند ذلك في طلب الحق من معادنه و آثارته عن مكامنه و هم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فاستحلوا عند ذلك سفك دمائهم و إباحة اموالهم وهتك محارمهم ، و صاروا بينهم مقهورين مستضعفين وجلين خائفين و هم مع هذه الحالة متمسكون بدينهم، صابرون على محنهم، حامدون لربهم، منتظرون الفرج منه في عدوّهم و 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الجهل منهم قد شمل و الضلال فيهم قد كمل، و الغفلة في تأمل افعال الأوائل من المبتدعين قد عمّت، و الشبهة منهم قد جرت، استخرت الله تعالى و قصدت عند ذلك الى شرح ما تقر به أولياؤه، و يذعن له متبعوهم اذا عرفوا من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بدعهم في الدين ما قد ظهر به الفساد في المسلمين، ليكون ذلك بصيرة للطالب، و دليلا للراغب، مستجلبا بذلك الثواب من الله تعالى متقربا إليه ، و كففت عن ذكر ما لا يقرّ به اولياؤهم مما تفرد بنقله مخالفوهم، لتكون الحجة على من تولّاهم مع ذلك </w:t>
      </w:r>
    </w:p>
    <w:p>
      <w:pPr>
        <w:pStyle w:val="BookText"/>
        <w:rPr/>
      </w:pPr>
      <w:r>
        <w:rPr>
          <w:rFonts w:ascii="Amiri" w:hAnsi="Amiri" w:eastAsia="Amiri" w:cs="Amiri"/>
          <w:color w:val="111111"/>
          <w:sz w:val="28"/>
          <w:sz w:val="28"/>
          <w:szCs w:val="28"/>
          <w:rtl w:val="true"/>
          <w:lang w:bidi="ar-SA"/>
        </w:rPr>
        <w:t xml:space="preserve">منهم أبلغ ، و البصيرة بمن يخالفهم انفع، و المعرفة ببدعهم اجمع، و أقدم في ذلك كله و غيره التوكل على الله عز و جل، و الاستعانة بتوفيقه وهدايته، و هو حسبنا و 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فصل ذكر بدع الأول منهم</w:t>
      </w:r>
    </w:p>
    <w:p>
      <w:pPr>
        <w:pStyle w:val="BookText"/>
        <w:rPr/>
      </w:pPr>
      <w:r>
        <w:rPr>
          <w:rFonts w:ascii="Amiri" w:hAnsi="Amiri" w:eastAsia="Amiri" w:cs="Amiri"/>
          <w:color w:val="111111"/>
          <w:sz w:val="28"/>
          <w:sz w:val="28"/>
          <w:szCs w:val="28"/>
          <w:rtl w:val="true"/>
          <w:lang w:bidi="ar-SA"/>
        </w:rPr>
        <w:t xml:space="preserve">فأول ما ابتدعه الأول منهم التأمر على الناس من غير أن أباح الله له ذلك ولا رسوله، و مطالبة جميع الأمة بالبيعة ،له و الانقياد الى طاعته طوعا، و كرها، فكان ذلك منه أول ظلم ظهر في الاسلام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هو و اولياؤه جميعا مقرّين بان الله و رسوله لم يولياه ذلك، و لا أوجبا طاعته، و لا أمرا ببيعته فدخل الناس كلهم تحت أمره ونهيه على ثلاث منازل فرقة منهم راضية به و بفعله و متبعة لرأيه طوعا، فحلّوا محلّه في الإثم لقبولهم لأمره و رضاهم بفعله، طائعين غير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تحيرت في أمره جهلا منهم لا تدري أ ذلك له أم لغيره، فحلّت محل المستضعفين المرجين لأمر الله الى ان قرع الحق ،مسامعهم، و قطعت الحجة عذرهم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مستبصرة بضلاله عارفة بظلمه، غير راضية بفعله فقهروا على الدخول تحت أمره وسلطانه فدخلوا كارهين غير طائعين، فحلّوا محل المتقين المكرهين بفعله الخائفين، فكل فعل فعلوه مما اتقوا فيه على أنفسهم، و أموالهم، من الأفعال التي لم يأمر الله بها ولا رسوله، فلهم ثوابه اذا كانوا مكرهين عليه، و على من استكرههم وزره و عقابه </w:t>
      </w:r>
    </w:p>
    <w:p>
      <w:pPr>
        <w:pStyle w:val="BookText"/>
        <w:rPr/>
      </w:pPr>
      <w:r>
        <w:rPr>
          <w:rFonts w:ascii="Amiri" w:hAnsi="Amiri" w:eastAsia="Amiri" w:cs="Amiri"/>
          <w:color w:val="111111"/>
          <w:sz w:val="28"/>
          <w:sz w:val="28"/>
          <w:szCs w:val="28"/>
          <w:rtl w:val="true"/>
          <w:lang w:bidi="ar-SA"/>
        </w:rPr>
        <w:t xml:space="preserve">فلما انقاد له الناس على هذه المنازل الثلاث طوعا وكرها، طالبهم بالخروج إليه مما كان يأخذه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الصدقات و الأخماس و ما يشاكلها، ثم تسمّى بخلافة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نفذت بذلك كتبه الى الأمصار من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الحالة منه جامعة للظلم و المعصية، والكذب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إنه لما طالبهم بالخروج إليه مما كان يأخذه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من الصدقات وغيرها كان ذلك منه ظلما ظاهرا، إذ كان يعلم ان الله و رسوله لم يجعلا له ولا إليه شيئا منه و لما لم يجعل الله ولا رسوله و لا ولاته إليه شيئا من ذلك كان ظالما في مطالبته لهم به فظهرت منه المعصية الله ولرسوله إذ طالب بما ليس له بحق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و علم معه الخاص و العام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كان ظالما كاذبا 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متعمدا بالكذب منه، اذ كان لا يجوز لأحد في النظر، التمييز أن يدّعي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استخلفه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من لم يستخلفه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كان محالا ان يكون خليفة له، و لو جاز ذلك لقائل من المسلمين على وجه من وجوه التأويل لجاز هذا لكل مسلم، و هذا مما لا يقوله ذو فهم و لما كان الكذب منه بذلك قد وقع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من غير غفلة و لا جهل به وجب عليه حقيقة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الخاص والعام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أول من ظهر منه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بعد وفاته، فان ادعى مدّع أن ذلك كان منه في جميع ما وصفناه في أموال الصدقات و غيرها، لأن قوما من الأمة نصبوه لذلك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مع الذين نصبوه لذلك امر من الله تعالى و رسوله بنصب من شاء وا، وكيف شاءوا أم هم جعلوا ذلك برأيهم؟</w:t>
      </w:r>
    </w:p>
    <w:p>
      <w:pPr>
        <w:pStyle w:val="BookText"/>
        <w:rPr/>
      </w:pPr>
      <w:r>
        <w:rPr>
          <w:rFonts w:ascii="IRNazanin" w:hAnsi="IRNazanin" w:eastAsia="IRNazanin"/>
          <w:color w:val="111111"/>
          <w:sz w:val="28"/>
          <w:sz w:val="28"/>
          <w:szCs w:val="28"/>
          <w:rtl w:val="true"/>
          <w:lang w:bidi="fa-IR"/>
        </w:rPr>
        <w:t xml:space="preserve">فان قالوا انه كان معهم أمر بذلك من الله و رسوله، طولبوا بايراد آية من كتاب الله أو خبر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عليه في النقل و التأويل بصحة، ذلك و لن يجدوا إليه برأيهم ، فقد خصموا أنفسهم وكفوا الناس مئونتهم، إذ كان ذلك غير جائز في الشريعة و أحكامها حكم واحد فيما لا يملكه و لم يجعله الله إليه و رسوله و لا له شيء منه و قد شرحنا في هذا المعنى في كتاب الأوصياء ما فيه كفاية و مقنع و 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انقاد له الناس فيما وصفناه طوعا و كرها امتنعت عليه قبيلة من العرب في دفع الزكاة إليه، وقالوا ان الرسول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يأمرنا بالدفع أليك، و لا أمرك بمطالبتنا به فعلام تطلبنا بما لا يأمرك الله به ولا رسوله، فسماهم اهل الردة و بعث إليهم خالد بن الوليد في جيش فقتل مقاتليهم، و سبی ذراريهم و استباح أموالهم، و جعل ذلك كله فيئا قسمه بين المسلمين، فقبلوا ذلك منه مستحلّين له إلّا نفر، كرهوا ذلك</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عمر بن الخطاب، فانه عزل سهمه منهم، و كان عنده الى أن ملك الأمر ثم ردّه عليهم، فكانت خولة بنت جعفر والدة محمد بن الحنفية منهم، فبعث بها الى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و لم يتملكها، واستحل الباقون فروج نسائهم، و قتل خالد بن الوليد رئيس القوم مالك بن نويرة و أخذ امرأته فوطأها من ليلته تلك من غير استبراء لها، و لا وقعت عليها قسمة، فانكر عمر ذلك من فعله عليه، و قال لأبي بكر في أمره، فاحتج بان قال انها خالد رجل من المسلمين ليس بأول من أخطأ، و لم يظهر منه إنكار عليه في ذلك، بل نصره ممن رام الانكار عليه فيما فعله، مع ما رواه أهل الحديث جميعا بغير خلاف عن القوم الذين كانوا مع خالد،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مؤذنهم و صلينا وصلوا و شهدنا الشهادتين وشهدوا فأي ردّة لهؤلاء هاهنا، مع ما رووه جميعا أن عمر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قوما يشهدون أن لا إله إلا الله ، و أن محمدا رسول الله، و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اقاتل الناس حتى يقولوا لا إله إلّا الله و اني رسول الله ، فاذا قالوها حقنوا دماءهم و اموالهم إلا بحقها، و حسابهم على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منعوني عقالا او قال عتاقا مما كانوا يدفعونه الى رسول الله لقاتلتهم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لجاهدتهم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الفعل منه فعلا فظيعا، و ظلما عظيما، و تعديا بيّنا، من أين له ان يجاهد قوما على ان منعوه مما كانوا يدفعونه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بأمر من الله ورسوله أم بأمر رآه و استحسنه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قال اولياؤه بل من الله و رسوله؟ فعليهم اقامة الدليل على صحة ذلك بآية من کتاب الله، أو خبر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باسمه و نسبه، مجمع على نقله و تأويله و أنّى لهم التناوش من مكان بعيد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قالوا ان ذلك كان منه برأي و استحسان قيل لهم فمن رأى أن يقتل المسلمين و يستبيح اموالهم و يجعلها فيئا هل عندكم ظلم أو محق،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محق أباحوا دماء المسلمين، وسبي ذراريهم، و انتهاب حريمهم و استباحة أموالهم، و قائل هذا خارج الله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عند ذي فهم و ان قالوا انه ظالم فيكفي خزيا و كفرا و جهلا مع ما رووه جميعا ان عمر لم يزل عاتبا عليه و على خالد بن الوليد أيام حياته في ذلك، فلما ملك عمر كان خالد يتحاماه و عمر عاتب عليه بسبب قتل مالك بن نويرة، لأنه كان حليفه في الجاهلية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مشايخنا من طريق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استقبل خالدا يوما في بعض الطريق في بعض حيطان المدينة، فقال له عمر يا خالد أنت قتلت مالكا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 كنت قتلت مالكا بن نويرة لهنات كانت بيني و بينه، لقد قتلت لكم سعدا بن عبادة لهنات كانت بينكم و بينه فاعجب عمر قوله فضمه الى صدره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سيف الله وسيف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فسمت العامة عند ذلك خالدا سیف الله وسيف رسوله، وذلك ان سعدا بن عبادة الأنصاري كان رئيس الخزرج و سيدها، و كان من النقباء، و كانت الأنصار قد أرادت البيعة، فلما جرى الأمر في بيعة ابي بكر على ما جرى امتنع سعد بن عبادة من البيعة، فمات ابو بكر و لم يبايعه سعد بن عبادة ثم لم يبايع عمر أيضا من بعده، و لم يجرء وا على مطالبته بها خوفا من قومه، و ذلك أنهم لما أرادوا مطالبته بالبيعة قال لهم ابنه قيس بن سعد اني ناصح لكم فاقبلوا نصحي،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سعدا قد حلف لا يبايعكم و هو اذا حلف فعل فاذا حلف زال الشك منه و لن يبايعكم حتى يقتل، و لن يقتل حتى يقتل معه ولده و أهل بيته، و </w:t>
      </w:r>
    </w:p>
    <w:p>
      <w:pPr>
        <w:pStyle w:val="BookText"/>
        <w:rPr/>
      </w:pPr>
      <w:r>
        <w:rPr>
          <w:rFonts w:ascii="IRNazanin" w:hAnsi="IRNazanin" w:eastAsia="IRNazanin"/>
          <w:color w:val="111111"/>
          <w:sz w:val="28"/>
          <w:sz w:val="28"/>
          <w:szCs w:val="28"/>
          <w:rtl w:val="true"/>
          <w:lang w:bidi="fa-IR"/>
        </w:rPr>
        <w:t>لن يقتل هو و اهل بيته حتى تقتل الأوس كلها، و لن تقتل الأوس كلها حتى تقتل الخزرج كلها، و لن تقتل الخزرج كلها، و الأوس كلها حتى تقتل بطون اليمن كلها، فلا تفسدوا عليكم امرا قد کمل و استتم لكم، فقبلوا منه نصحه و لم يتعرضوا لسعد في ذلك، ثم ان سعدا خرج من المدينة الى الشام في أيام عمر، و كان في قرى غسان من بلاد ،دمشق، فنزل فيهم، لأن غسان من عشيرته، و كان خالد بن الوليد بالشام يومئذ، و كان من الموصوفين بجودة الرمي، و كان معه رجل من قريش يعد أيضا بجودة الرمي، فاتفقا على قتل سعد بن عبادة لامتناعه من البيعة لقريش، فجلسا ليلة في مسيرة بين شجر ،كرم فلما مر بهما على فرسه رمياه بسهمين فقتلاه، و قالا بيتين من الشعر و نسباهما الى الجن فطر حاهما بين العامة فنسبت العامة قتل سعد الى الجن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قتلنا سيد الخزرج سعد بن عبادة</w:t>
      </w:r>
    </w:p>
    <w:p>
      <w:pPr>
        <w:pStyle w:val="BookText"/>
        <w:rPr/>
      </w:pPr>
      <w:r>
        <w:rPr>
          <w:rFonts w:ascii="IRNazanin" w:hAnsi="IRNazanin" w:eastAsia="IRNazanin"/>
          <w:color w:val="111111"/>
          <w:sz w:val="28"/>
          <w:sz w:val="28"/>
          <w:szCs w:val="28"/>
          <w:rtl w:val="true"/>
          <w:lang w:bidi="fa-IR"/>
        </w:rPr>
        <w:t>و رمیناه بسهمين فلم نخط فؤاده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استتر على الناس أمره في ذلك الى ان جرى من قول عمر لخالد ما جرى في أمر مالك بن نويرة، فكشف الحال خالد بن الوليد في ذلك، و كان قتل مالك بن نويرة و عشيرته و تسميتهم باهل الردة من عجائب الظلم و البدع العظيمة المنكرة الفظيعة، ثم رووا جميعا ان عمر لما ملك الأمر جمع من بقي من عشيرة مالك بن نويرة و استرجع ما وجد عند المسلمين من أموالهم و أولادهم ونسائهم فرد ذلك عليهم مع نصيبه مما كان منهم، و زعم اهل الرواية أنه استرجع بعض نسائهم من نواحي كثيرة و بعضهن حوامل فردهن الى ،ازواجهن فان كان فعل ابي بكر خطأ فقد اطعم المسلمين </w:t>
      </w:r>
    </w:p>
    <w:p>
      <w:pPr>
        <w:pStyle w:val="BookText"/>
        <w:rPr/>
      </w:pPr>
      <w:r>
        <w:rPr>
          <w:rFonts w:ascii="Amiri" w:hAnsi="Amiri" w:eastAsia="Amiri" w:cs="Amiri"/>
          <w:color w:val="111111"/>
          <w:sz w:val="28"/>
          <w:sz w:val="28"/>
          <w:szCs w:val="28"/>
          <w:rtl w:val="true"/>
          <w:lang w:bidi="ar-SA"/>
        </w:rPr>
        <w:t xml:space="preserve">الحرام من اموالهم ، وملكهم العبيد الحرام من أولادهم ، وأوطأهم الفروج الحرام من نسائهم، و في هذا الخزي العظيم و النكال الأليم و ان كان فعله حقا وصوابا فقد اخذ عمر نساء من قوم قد ملكوهن بحق فابتزهن من ايديهم غصبا و ظلما، و ردّهن الى قوم لا يستحقونهن يطئونهن حراما من غير مبايعة وقعت و لا أثمان دفعت، و في كلا الحالين قد اوطئا جميعا او احدهما المسلمين فروجا حراما و اطعماهم مالا حراما من اموال المقتولين على منع الزكاة منه و من نسائهم، فليثبت الآن اولياؤهم أي الحالين شاءوا و لينفوا منهما أيهما شاءوا فما يجدون عن ذلك في حقيقة النظر محيصا و ليس فيهما و لا في احد منهما حظ لمختار، و ما منهما إلا من قد فعل ما لا يرضى الله ولا رسوله فيه، إذ كان في ذلك هتك حرمة المسلمين وإبطال أحكام شريعة الدين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عمد الى الطامة الكبرى و المصيبة العظمى في ظلم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دونها تركات أبيها مما خلفه عليها من الضياع و البساتين و غيرها، و جعل ذلك كله بزعمه صدقة للمسلمين، و أخرج أرض فدك من يدها فزعم أن هذه الأرض كانت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في يدك طعمة منه لك، و زعم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و ما تركناه فهو صدقة ، فذكرت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جميع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لي أرض فدك هبة و هدية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بينة تشهد لك بذلك، فجاءت أم أيمن فشهدت لها فقال امرأة لا نحكم بشهادة امرأة، و هم رووا جميعا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أيمن من اهل الجنة فجاء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بعلك و انما يجر الى نفسه، و هم </w:t>
      </w:r>
    </w:p>
    <w:p>
      <w:pPr>
        <w:pStyle w:val="BookText"/>
        <w:rPr/>
      </w:pPr>
      <w:r>
        <w:rPr>
          <w:rFonts w:ascii="Amiri" w:hAnsi="Amiri" w:eastAsia="Amiri" w:cs="Amiri"/>
          <w:color w:val="111111"/>
          <w:sz w:val="28"/>
          <w:sz w:val="28"/>
          <w:szCs w:val="28"/>
          <w:rtl w:val="true"/>
          <w:lang w:bidi="ar-SA"/>
        </w:rPr>
        <w:t xml:space="preserve">قد رووا جميعا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مع الحق و الحق مع علي يدور معه حيث دار و لن يفترقا حتى يردا علي الحوض هذا مع ما أخبر الله به من تطهيره لعلي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من الرجس وجميع الباطل بجميع وجوهه ،رجس فمن توهم ان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يدخلان من بعد هذا الاخبار من الله في شيء من الكذب و الباطل على غفلة او تعمد، فقد كذب الله ، و من كذب الله فقد كفر بغير خلاف، فغضبت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فانصرفت من عنده و حلفت أنها لا تكلمه و صاحبه حتى تلقى أباها فتشكو إليه ما صنعا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حضرتها الوفاة أوصت عليا عليها السلام ان يدفنها ليلا لئلا يصلي عليها احد منهم، ففعل ذلك فجاءوا من الغد يسألون عنها فعرفهم انه قد دفنها،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اوصتني بذلك فكرهت ان اخالف وصيتها، و هم قد رووا جميعا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من آذاها فقد آذاني و من آذاني فقد آذى الله عز و جل و لم يجز ان أخالف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مخالفة وصيتها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قبرها حتى ننبشها و نصلي عليها فطلبوه فلم يجدوه و لم يعرفوا لها قبرا الى هذه الغاية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كذلك جميعا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يغضب لغضبك و 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قد أخبر أن الله يغضب لغضبها و يرضى لرضاها، و أن من آذاها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آذى الله، و قد دل دفنها بالليل من غير أن يصلي عليها أحد منهم أو من أوليائهم أن ذلك كان منها غضبا عليهم بما اجتروا عليها و ظلموها، و إذا كان ذلك كذلك فقد غضب الله عليهم الأمر بعد أن آذوها، فإذا قد كان ذلك كذلك فقد غضب الله عليهم الأمر بعد أن آذوها فإذا قد آذوا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بأذاهم اياها، و قد آذوا الله عزّ و جل بأذاهم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 الْآخِرَةِ وَ أَعَدَّ هُمْ عَذاباً مُهِيناً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مشايخنا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 حين لم يقبل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اصدقني عما اسألك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لو أن رجلين احتكما أليك في شيء في يد احدهما دون الآخر أكنت تخرجه من يده دون ان يثبت عندك ظلمه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فممن كنت تطلب البيّنة منهما أو على من كنت توجب اليمين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البينة من المدعي و أوجب اليمين على المنكر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المنكر ،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أفتحكم فينا بغير ما تحكم به في غيرنا ؟ قال فكيف ذلك قال ان الذين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فهو صدقة، و أنت ممن له في هذه الصدقة، اذا صحت نصيب و أنت فلا تجيز شهادة الشريك لشريكه، فيما يشاركه فيه، و تركة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الاسلام في أيدينا، الى أن تقوم البيئة العادلة بانها لغيرنا، فعلى من ادعى ذلك علينا إقامة ،البينة ممن لا نصيب له فيما يشهد به علينا و علينا اليمين فيما تنكره، فقد </w:t>
      </w:r>
    </w:p>
    <w:p>
      <w:pPr>
        <w:pStyle w:val="BookText"/>
        <w:rPr/>
      </w:pPr>
      <w:r>
        <w:rPr>
          <w:rFonts w:ascii="Amiri" w:hAnsi="Amiri" w:eastAsia="Amiri" w:cs="Amiri"/>
          <w:color w:val="111111"/>
          <w:sz w:val="28"/>
          <w:sz w:val="28"/>
          <w:szCs w:val="28"/>
          <w:rtl w:val="true"/>
          <w:lang w:bidi="ar-SA"/>
        </w:rPr>
        <w:t>خالفت حكم الله تعالى و حكم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قبلت شهادة الشريك في الصدقة وطالبتنا باقامة البينة على ما ننكره مما ادعوه علينا، فهل هذا الا ظلم و تحامل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أرأيت لو شهد عندك شهود من المسلمين المعدلين عندك على فاطمة بفاحشة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والله أقيم عليها حد الله في ذلك،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تخرج من دين الله و دین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تكذب الله و تصدق المخلوقين، إذ قد شهد الله لفاطمة بالطهارة من الرجس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فقلت أنت إنك تقبل شهادة من شهد عليها بالرجس، إذ الفواحش كلها رجس و تترك شهادة الله لها بنفي الرجس عنها، فلما لم يجد جوابا قام من مجلسه ذلك و ترك عليا عليها السلام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يا أهل الفهم هل جرى في الاسلام بدعة أظلم ، و أظهر و أفظع، و أعظم، و اشنع من طالب ورثة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باقامة البينة على تركة الرسول، أنها لهم مع شهادة الله لورثة الرسول بازالة شهادة الله لورثة الرسول بازالة جميع الباطل عنهم، و الباطل عنهم، و ذلك كله بحكم الاسلام في أيديهم، وقد رووا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لا تحل علينا الصدقة، فيجوز لمسلم أن يتوهم على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طلبوا شيئا من الحرام هذا مع ما أخبرهم الله بتطهيرهم من الرجس؟ كلا، وقد دل قول القوم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فهو صدقة على ان المنازعة جرت بينهم و بين أهل البيت في التركة، فلا يخلو </w:t>
      </w:r>
    </w:p>
    <w:p>
      <w:pPr>
        <w:pStyle w:val="BookText"/>
        <w:rPr/>
      </w:pPr>
      <w:r>
        <w:rPr>
          <w:rFonts w:ascii="IRNazanin" w:hAnsi="IRNazanin" w:eastAsia="IRNazanin"/>
          <w:color w:val="111111"/>
          <w:sz w:val="28"/>
          <w:sz w:val="28"/>
          <w:szCs w:val="28"/>
          <w:rtl w:val="true"/>
          <w:lang w:bidi="fa-IR"/>
        </w:rPr>
        <w:t xml:space="preserve">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يكونوا طلبوا الحرام بالباطل، فيلزم عند ذلك تكذيب الله تعالى فيما أخبر به من تطهيرهم من ذلك ، و اما ان يكونوا طلبوا الحق فقد ثبت ظلم من منعهم من حقهم، ولا يبعد الله إلا من ظلم و تعدی و غشم، هذا مع تكذيب الله لهم فيما ادعوه من صدقة تركة الرسول، و ان الأنبياء لا يورثون إذ يقول الله في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سُلَيْمانُ داوُدَ وقال فيما أخبر به عن زكريا انه قال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فَهَبْ لِي مِنْ لَدُنْكَ وَلِيًّا يَرِثُنِي وَيَرِثُ مِنْ آلِ يَعْقُوبَ وَ اجْعَلْهُ رَبِّ رَضِيًّا فاخبر الله بميراث انبيائه و زعم واضع الخبر المتخرص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و ما تركناه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لقد كان واضع الخبر و متخرصه جاهلا كتاب الله اذ لم يعلم ما فيه من تكذيب خبره، و ذلك من امتنان الله على المؤمنين في كشف باطل المبطل، و لو كان واضع الخبر جعل ما تخرصه في تركة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منسوبا الى رسولنا خاصة دون غيره من الأنبياء، لدخلت شبهة على كثير من الناس العارفين، فضلا عن الأعجام، و جمهور الأعوام، و لكن الله اعمى قلبه و سمعه حتى قال فيما اخترصه من ذلك كله ما يكذبه کتاب الله، و قد اضطر جهال من العوام و اهل الجدل في نصرة الظلمة الى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سليمان انما ورث من داود النبوة، وكذلك يحيى من زكريا و هذا منهم غاية الجهل و الاختباط، والغفلة و الافراط فان النبوة لو كانت مما يورث لم يكن على وجه الأرض غير الأنبياء، اذ الميراث لا يجوز ان يكون لواحد دون الآخر، فاول خلق الله كان نبيا فهو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ورث ولده نبوته لوجب ان يكون جميع ولد آدم انبياء من </w:t>
      </w:r>
    </w:p>
    <w:p>
      <w:pPr>
        <w:pStyle w:val="BookText"/>
        <w:rPr/>
      </w:pPr>
      <w:r>
        <w:rPr>
          <w:rFonts w:ascii="IRNazanin" w:hAnsi="IRNazanin" w:eastAsia="IRNazanin"/>
          <w:color w:val="111111"/>
          <w:sz w:val="28"/>
          <w:sz w:val="28"/>
          <w:szCs w:val="28"/>
          <w:rtl w:val="true"/>
          <w:lang w:bidi="fa-IR"/>
        </w:rPr>
        <w:t xml:space="preserve">بعده، و كذلك اولاد أولاده الى يوم القيامة، ويلزم أيضا قائل هذا ان يحكم بان ورثة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ورثوا نبوته فهم انبياء من بعده، و نسلهم أيضا الى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كفى بهذا لمن بلغ مذهبه إليه خزيا و فضيحة و جهلا، و لا خلاف ان من الأنباء المتقدمين من كان له اولاد كثير عددهم ، و كان منهم النبي و غير النبي، و هذه مقالة واضحة الفساد و خارجة من كل وجه من وجوه السداد، ولا يبعد الله الا من ظلم و قال بما لا يعلم هذا و قد اجمع اهل الاثر و رواة الخبر ان ما تركه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البغلة و السيف و العمامة و ان درعه كانت مرهونة فافتكها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أخذها إليه مع البغلة و السيف و العمامة، فكيف جاز لهم ترك ذلك عنده و هو من تركة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كانت التركة كما زعموا صدقة فذلك كله داخل في التركة، فكله صدقة و الصدقة على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،باجماع، فهل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قهرهم و غلبهم عليه و منعهم عنه و عجزوا عن انتزاعه منه فقد كفر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عن دين الاسلام و</w:t>
      </w:r>
    </w:p>
    <w:p>
      <w:pPr>
        <w:pStyle w:val="BookText"/>
        <w:rPr/>
      </w:pPr>
      <w:r>
        <w:rPr>
          <w:rFonts w:ascii="IRNazanin" w:hAnsi="IRNazanin" w:eastAsia="IRNazanin"/>
          <w:color w:val="111111"/>
          <w:sz w:val="28"/>
          <w:sz w:val="28"/>
          <w:szCs w:val="28"/>
          <w:rtl w:val="true"/>
          <w:lang w:bidi="fa-IR"/>
        </w:rPr>
        <w:t xml:space="preserve">وجب على جميع الصحابة و المسلمين مجاهدته، إذ كان قد استحل ما حرم الله عليه تعمدا، و خالف الله جهارا و تركهم لمجاهدته وقصده بالمحاربة، بعد هذا الحال منه يوجب عليهم الخروج معه من دين الله و دین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رووا جميعا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دينه فاقتلوه، و لا يكون في تغير الدين شيء هو أظهر من استحلال الحرام و تحريم الحلال على معرفة و يقين، و قد لزمهم في إمساكهم عن محاربته ما لزمه هو أيضا من الذم في ذلك، فهذا </w:t>
      </w:r>
    </w:p>
    <w:p>
      <w:pPr>
        <w:pStyle w:val="BookText"/>
        <w:rPr/>
      </w:pPr>
      <w:r>
        <w:rPr>
          <w:rFonts w:ascii="Amiri" w:hAnsi="Amiri" w:eastAsia="Amiri" w:cs="Amiri"/>
          <w:color w:val="111111"/>
          <w:sz w:val="28"/>
          <w:sz w:val="28"/>
          <w:szCs w:val="28"/>
          <w:rtl w:val="true"/>
          <w:lang w:bidi="ar-SA"/>
        </w:rPr>
        <w:t xml:space="preserve">بات يوجب على المسلمين كلهم البراءة من جميع المهاجرين والأنصار، و من جاورهم من سائر المسلمين و كفى بهذا لمن يبلغ به مذهبه إليه خزيا، و فضيحة، و مقتا، و كفرا، وإلحادا ، فان كانت الصحابة أجابوا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فقد أشركونا في الخلاف على الله و على رسوله، إذ ليس لهم ان يقدموا و لا يؤخروا في الصدقات بعضا على بعض، و لا محيص لذي نظر و تحصيل من هذا الحال فان زعم جاهل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في حياته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تركاته دون غيره طولب زاعم هذا بخبر معروف مجمع عليه و على نقله و معرفته، و لن يجد الى ذلك سبيلا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رووا جميعا أن العباس رافع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في مطالبة الميراث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الدرع و البغلة و السيف و العمامة، و زعم ان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بتركة رسول الله من ابن العم فلو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ذلك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قد ظهر القول بذلك ممن يخبره، و قد وقف عليه، و لكان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يدعى الهبة أيضا و الهدية و لنقله الأخبار بذلك، هذا مع ما يلزمهم من الحكم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بخيانته لأهل بيته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فهو صدقة و لم يعرف ذلك أهل بيته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يطالبوا منه شيئا و لا ينازعوا فيه مع تحريمه الصدقة عليه و عليهم ، و من ظن هذا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كفر بما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الذي هدانا لهذا وما كنا لنهتدي لو لا ان هدانا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ابتدعه كلامه بالصلاة بعد التشهد و قبل التسليم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يفعلن خالد ما أمرته به حتى احتج بذلك قوم من فقهاء العامة بشهرته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الكلام بعد التشهد و قبل التسليم فان أبا بكر فعل ذلك للضرورة،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فان أبا بكر قال ذلك بعد ان سلّم في نفسه، و تنازعوا في اختلافهم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لهم أما تجويزكم في الصلاة فانا غير محتاجين الى منازعتكم فيه، لأنا غير آخذين بفعل ابي بكر و لا متبعين له فيه و لكن عرفونا ما الذي دعا أبا بكر 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يفعلن خالد ما أمرته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تسليمه و ما هو، و لم هو، فكانوا في ذلك صما بكما عميا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و علم كل ذي فهم انه نهاه عن امر منكر بعد ان أمره به، و جهلكم بذلك منه دليل على صحة ما رواه مشايخنا عن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قالوا ان أبا بكر كان قد أمر خالدا بقتل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 سلم من صلاة الفجر ، فلما قام الى الصلاة ندم على ذلك و خشى ان تهيج عليه فتنة لا يقوم بها، فقال قبل ان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يفعلن خالد ما امرته به فكان الأمر منه في ابتدائه لخالد كفرا إذ امره بقتل مؤمن من غير جرم و كان كلامه في الصلاة قبل التسليم لنهي خالد عن ذلك مفسدا لصلاته تلك، و كان قد لزمه اعادتها، و لزم جميع من صلى خلفه كذلك، اذ قد رووا جميعا ان تحريم الصلاة التكبير وتحليلها التسليم، و ليس معهم توقيف من صاحب الشريعة بجواز ذلك، و ليس عندهم مع هذا الحال رواية بوجه، و لا سبب، و لا آية و لا القوم أعادوا تلك الصلاة فتركه لإعادة صلاة قد افسدها يوجب الكفر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رووا جميعا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صلاة واحدة عامدا متعمدا فقد كفر ، و قول من زعم انه سلّم في نفسه قبل أن يتكلم فاسد، لأن صلاته عقدها مصليا بالجماعة و لم يكن مصليا بنفسه، فغير جائز له ان يستعمل حدا واحدا مما يخالف صلاة المصلي بالجماعة و من حدود المصلي بالجماعة إظهار التكبيرة و التسليم لا يسعه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ادعى جواز خلاف ذلك من غير توقيف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جاهل و لا حجة في شيء من أقاويل أهل الجهل، و من عدل عن هذا الذي ذكرناه من حدود الجماعة فصلاته فاسدة يجب عليه اعادتها و يجب على كل من صلّى خلفه إعادة صلاته تلك التي افسدها امامهم هذا مع روايتهم جميعا أنه قال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يفعلن خالد ما أمرته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عنى بذلك التسليم بعد ذلك الكلام المفسد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رووا جميعا بخلاف تلك الرواية انه قال في وقت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فعلتها و وددت أني لم أفعلها، وثلاث لم أفعلها و وددت أني فعلتها، و ثلاث أهملت السؤال عنها و وددت أن أسأل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عنها، ثم اختلف أولياؤه في تأويل ما فعل و ما لم يفعل و لم يختلفوا في السؤال فاهملنا ذكر ما اختلفوا فيه و قصدنا ذكر ما أجمعوا عليه طلبا للنصفة و تحريا للحق</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سألت رسول الله عن الكلالة ما هي، و عن الجد ما له من الميراث، و عن هذا الأمر لمن هو ، فكان لا ينازع فيه، فيا ويل اهل الجهل و الويل حل بهم، هل الرسول بلغ الشريعة بالتمام والكمال أم لم يبلغ ذلك فبلغ البعض، و اهمل </w:t>
      </w:r>
    </w:p>
    <w:p>
      <w:pPr>
        <w:pStyle w:val="BookText"/>
        <w:rPr/>
      </w:pPr>
      <w:r>
        <w:rPr>
          <w:rFonts w:ascii="Amiri" w:hAnsi="Amiri" w:eastAsia="Amiri" w:cs="Amiri"/>
          <w:color w:val="111111"/>
          <w:sz w:val="28"/>
          <w:sz w:val="28"/>
          <w:szCs w:val="28"/>
          <w:rtl w:val="true"/>
          <w:lang w:bidi="ar-SA"/>
        </w:rPr>
        <w:t>البعض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والتبليغ لا يكون إلا بالتفسير فان كان أبو بكر أهمل السؤال و الصحابة جميعا عن ذلك الشيء، أليس كان يلزم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تعريفهم ذلك فلم يكن في الصحابة كلها احد سمع تفسير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بالتبليغ الى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القول منه يوجب تعطيل الشريعة و خروج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حدود الرسالة إذ لم يبلغ ما أمره الله تعالى بتبليغه، أو ليس قد 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يعرف الأمر لمن هو على أنه قد دخل فيما لم يكن له فانه لو كان له لكان قد علمه، و لما لم يعلم ذلك كان جهله به دليلا على انه لا حق له فيه، و وجب عليه ان لا يدخل في أمر هو لغيره، و ان كان لا يعرف صاحبه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استتب الأمر له قطع لنفسه أجرة على ذلك من بيت مال الصدقات، في كل يوم ثلاثة دراهم، و هذا من اظهر الحرام، فأكل الحرام تعمدا و خلافا على الله و على رسوله صلى الله عليه و آله و سلم مصرا عليه غير نادم فيه، و لا تائب عنه، الى ان مات بغير خلاف فيه، و ذلك أن أبواب أموال الشريعة معلومة، كل باب منها مفروض من الله و من رسوله لقوم بأعيانهم لا يحل لأحد أن يأكل منه حبة واحدة حتى يصير ذلك في ايديهم، و ليس لأحد ممن لا شيء له فيه أن يطلق منه لغيرهم، شيئا، حتى يصير نصيب كل واحد منهم في يده، اذ لم يجعل الله و لا الرسول إليهم، و لا لأحد منهم الحكم فيه، ولا في شيء منه، و انما الحاكم فيه عليهم غيرهم، و هو كان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استحق مقامه من اوصيائه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أوضحنا من البيان في المستحقين لمقام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الأوصياء ما فيه كفاية و مقنع للأديب، و لسنا نجد من ابواب الأموال في الشريعة بابا يصلح ان يؤخذ فيه اجرة، وذلك ان ابواب الأموال في الشريعة من خمسة وجوه لا سادس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الصدقات على صنوفها من كيلها و وزنها و عدها، و قد جعل الله ذلك فريضة أصناف من المسلمين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الْعَارِمِينَ وَ فِي سَبِيلِ الله وَ ابْنِ السَّبِيلِ فَرِيضَةً مِنَ الله فكل صنف من هؤلاء الثمانية له شيء معلوم منها على قدر الكفاية، يدفع الامام إليه ذلك ليس له الحكم في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مصالحة أهل الذمة على ما في ايديهم من الأموال و الأرضين، و ذلك لاحق بوجوه الصدقات، و ذلك لأن هذا الصلح وضع عليهم عوضا من الصدقات، إذ لا يجوز ان يؤخذ الزكاة من اهل الكفر ، فمن اسلم منهم زال عنه وجه الصلح، و وجب عليه فريضة الصدقات التي هي الزكاة، و لذلك صار الصلح لاحقا بوجوه الصدقات و لأهلها دون غيرهم، فسبيل الحكم فيها سبيل شرحناه من حال الحكم في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و الأمة فيها في ذلك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تجري مجرى الصدقات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لأهل مكة خاصة، أغناهم الله بها عوضا عن منع المشركين من الدخول إليهم و التجارات معهم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w:t>
      </w:r>
    </w:p>
    <w:p>
      <w:pPr>
        <w:pStyle w:val="BookText"/>
        <w:rPr/>
      </w:pPr>
      <w:r>
        <w:rPr>
          <w:rFonts w:ascii="Amiri" w:hAnsi="Amiri" w:eastAsia="Amiri" w:cs="Amiri"/>
          <w:color w:val="111111"/>
          <w:sz w:val="28"/>
          <w:sz w:val="28"/>
          <w:szCs w:val="28"/>
          <w:rtl w:val="true"/>
          <w:lang w:bidi="ar-SA"/>
        </w:rPr>
        <w:t>فَلا يَقْرَبُوا المَسْجِدَ الحَرامَ بَعْدَ عَامِهِمْ هذا وَ إِنْ خِفْتُمْ عَيْلَةً فَسَوْفَ يُغْنِيكُمُ اللَّهُ مِنْ فَضْلِهِ إِنْ شَاءَ إِنَّ الله عَلِيمٌ حَكِيمٌ، قاتِلُوا الَّذِينَ لا يُؤْمِنُونَ بِاللَّهِ وَ لَا بِالْيَوْمِ الْآخِرِ وَلا يُحَرِّمُونَ ما حَرَّمَ الله وَرَسُولُهُ وَ لا يَدِينُونَ دِينَ الحَقِّ مِنَ الَّذِينَ أُوتُوا الْكِتَابَ حَتَّى یُعْطُوا الجِزْيَةَ عَنْ يَدٍ وَهُمْ صاغِرُونَ فاغنى الله اهل مكة بالجزية فجعلها لهم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 الوجهين يحزم على كل احد أن يأخذ منهما أو من أحدهما أجرة و لا غيرها، غير من جعل الله ذلك لهم، و لم يملك الله تعالى من جعلها لهم ولا رسوله الحكم في شيء منها الى أن يصير في ايديهم نصيبهم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التي يجاهدون عليها المسلمون، فيأخذونها من أيدي الكفار و هي في قول العامة لمن يجاهد عليها من جميع المسلمين دون غيرهم، و في قول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للمهاجرين والأنصار و أبنائهم و أبناء أبنائهم الى يوم القيامة دون غيرهم، و ليس لأحد من أهل القولين الحكم في شيء منها إلى ان يصير نصيبه منها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والركازات و هي الكنوز الموجودة المذخورة، و استخراج جواهر البحر و نحوها، و الأمة في ذلك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للعامل عليه و فيه، و ليس لأحد ان يأخذ منه شيئا الى ان يبلغ ما يلزمه فيه الزكاة، فيخرج منه عند ذلك الزكاة المفروضة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للعامل عليه و فيه اذا هو عمل في ذلك كله بأمر الامام، و ان عمل بغير أمره فالأمر فيه الى الامام ان شاء أخذه كله، و ان شاء دفع الى العامل فيه منه ما أحب و اذا عمل فيه باذن الامام كان فيما يرزق فيه من قليل أو كثير الخمس، </w:t>
      </w:r>
    </w:p>
    <w:p>
      <w:pPr>
        <w:pStyle w:val="BookText"/>
        <w:rPr/>
      </w:pPr>
      <w:r>
        <w:rPr>
          <w:rFonts w:ascii="Amiri" w:hAnsi="Amiri" w:eastAsia="Amiri" w:cs="Amiri"/>
          <w:color w:val="111111"/>
          <w:sz w:val="28"/>
          <w:sz w:val="28"/>
          <w:szCs w:val="28"/>
          <w:rtl w:val="true"/>
          <w:lang w:bidi="ar-SA"/>
        </w:rPr>
        <w:t xml:space="preserve">يخرجه الامام فاذا بلغ نصيبه عنده بعد الخمس مبلغ الزكاة اخرج زكاته على نحو ما يجب من حكم ذلك، و هذا ما لا يجوز لأحد اخذ اجرة منه، لأنه للعاملين فيه دون غيرهم، فجميع ما وصفناه من أبواب الأموال في الشريعة انما هو لقوم من المسلمين دون قوم منهم ، و الامام المنتصب باجرة يجب ان تكون أجرته على جميع المسلمين، لو قد كان أخذها جائزا في دين الشريعة فان اخذها من مال قوم دون قوم فقد ظلم اولئك و اعتدى عليهم، فجميع ما اخذه من بعده من الأجرة فذلك حرام من الله و رسوله، و عقوبة ذلك كله في عنق الأول منهم، إذ كان هو سنة لمن اقتدى به من بعده فيه، و ذلك محقق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استن سنة حسنة فله أجرها و أجر من عمل بها الى يوم القيامة، من غير أن ينقص العامل بها شيئا من أجره، و من استن سنة سيئة فعليه وزرها و وزر من عمل بها الى يوم القيامة من غير أن ينقص العامل شيئا من وزره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أراد أن يجمع ما تهيأ من القرآن صرخ مناديه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القرآن فليأتنا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نقبل من أحد منه شيئا إلا بشاهدي عدل، و إنما أراد هذا الحال لئلا يقبلوا ما الفه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الف في ذلك الوقت جميع القرآن بتمامه و كماله من ابتدائه الى خاتمته على نسق تنزيله، فلم يقبل ذلك منه خوفا ان يظهر فيه ما يفسد عليهم أمرهم،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نقبل القرآن من أحد إلا بشاهدي عدل هذا مع ما يلزم الحكم عليهم أنهم لم يكونوا عالمين بالتنزيل، لأنهم لو كانوا عالمين به لما احتاجوا في قبوله الى شاهدي عدل و اذا لم يعلموا التنزيل كانوا </w:t>
      </w:r>
    </w:p>
    <w:p>
      <w:pPr>
        <w:pStyle w:val="BookText"/>
        <w:rPr/>
      </w:pPr>
      <w:r>
        <w:rPr>
          <w:rFonts w:ascii="Amiri" w:hAnsi="Amiri" w:eastAsia="Amiri" w:cs="Amiri"/>
          <w:color w:val="111111"/>
          <w:sz w:val="28"/>
          <w:sz w:val="28"/>
          <w:szCs w:val="28"/>
          <w:rtl w:val="true"/>
          <w:lang w:bidi="ar-SA"/>
        </w:rPr>
        <w:t>من علم التأويل أبعد و به اجهل، و من لا يعلم التنزيل ولا التأويل كان جاهلا باحكام الدين</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بدعه العظيمة الشنيعة الموجبة للكفر من غير تأويل، أن الأمة مجمعة في روايتها على ان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ضمه قبل وفاته الى أسامة بن زيد مع صاحبه و جماعة من رؤساء المهاجرين والأنصار، وأمرهم بالمسير معه الى الشام، و خرج أسامة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فعسكر خارج المدينة و اعتل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علته التي توفي فيها، فروى جميع أهل الرواية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يقول في علته خمسة عشر يوما نفذوا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أسامة نفذوا جيش اسامة، لعن الله المتخلف عن جيش أسامة حتى توفي و هو يقول ذلك، فلم ينفذوا و تأخروا الى ان توفي، ثم اقبلا يخاصمان الأنصار في طلب البيعة، فبايع الناس أبا بكر و أسامة على حال معسكره خارج المدينة يراسلهم فلا يلتفتون إليه، حتى اذا استوى لهم الأمر، فبعث الى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نظروا في أمورهم فلم يجدوا لهم غنى عني، و قد نظرت في أمري فلم أجد عن عمر غنى، فخلفه عندي و امض في الوجه الذي امرك به الرسول بالمضي فيه، فكتب إليه أسامة من الذي أذن لك في نفسك بالتخلف عني حتى تطلب مني الاذن لغيرك ان كنت طائعا لله ولرسوله فارجع الى معسكرك و مركزك الذي اقامك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فلم يزالوا يدارونه و يعدونه و يمنونه، الى ان اجاب و قبل منهم و تركهم و نفذ في ذلك الوجه، فلم يقنع ابو بكر بمعصيته الله و </w:t>
      </w:r>
    </w:p>
    <w:p>
      <w:pPr>
        <w:pStyle w:val="BookText"/>
        <w:rPr/>
      </w:pPr>
      <w:r>
        <w:rPr>
          <w:rFonts w:ascii="Amiri" w:hAnsi="Amiri" w:eastAsia="Amiri" w:cs="Amiri"/>
          <w:color w:val="111111"/>
          <w:sz w:val="28"/>
          <w:sz w:val="28"/>
          <w:szCs w:val="28"/>
          <w:rtl w:val="true"/>
          <w:lang w:bidi="ar-SA"/>
        </w:rPr>
        <w:t>لرسوله بما أمره به من التخلف عن أسامة، لأن الأمة مجتمعة على أن من عصى الرسول و خالفه فقد عصى الله و ان معصية الرسول بعد وفاته كمعصيته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عجائب بدعه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حضرته الوفاة جعل ما كان اغتصبه وظلمه في الاستيلاء عليه لعمر من بعده، وطالب الناس بالبيعة و الرضا به كره بذلك من كره و رضي به من رضي، وقد أجمعوا في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الغالب من الناس يومئذ الكراهة، فلما اكثروا عليه في ذلك، و خوفوه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بالله تخوفوني اذا لقيته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فيهم خيرا، فقد تقلد من الإثم ما جعله لعمر بعده، مثل الذي تقلده منه في حياته و لزمه وزر ما جرى في أيام عمر من تصييره ذلك إليه، من غير ان ينقص عمر من ذلك شيئا، اذ ملكه ما لم يكن هو له، 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بالله تخوفوني، فليس يخلو حاله في ذلك من احد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ان يكون قال هذا لأنه لا يخاف الله في حياته لأنه تقي، نقي، زكي، مخلص، زاهد عن كل زلة و هفوة، و ظلم و زلل و قائل هذا و معتقده عاص عصى الله متعمدا، أو خالفه ذاكرا، فكفى له به خزيا إذ يقول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 هُوَ أَعْلَمُ بِمَنِ اتَّقى فمن زكى نفسه بعد هذا فقد خالف الله تعالى في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يكون اراد بقوله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الله تخوفوني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لا يخاف الله تعالى تعظيما و استكبارا، و معتقد هذا كافر بغير خلاف، و قوله انه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استخلف على عباده خيرهم، فان اجابه الله بان يقول له و من جعل أليك ذلك و من أمرك به؟ ما تكون حجته على الله سبحانه عند ذلك، ان هذا إلا جهل و ،اختباط و غفلة و افراط ثم ختم بدعته بالطامة الكبرى و </w:t>
      </w:r>
    </w:p>
    <w:p>
      <w:pPr>
        <w:pStyle w:val="BookText"/>
        <w:rPr/>
      </w:pPr>
      <w:r>
        <w:rPr>
          <w:rFonts w:ascii="IRNazanin" w:hAnsi="IRNazanin" w:eastAsia="IRNazanin"/>
          <w:color w:val="111111"/>
          <w:sz w:val="28"/>
          <w:sz w:val="28"/>
          <w:szCs w:val="28"/>
          <w:rtl w:val="true"/>
          <w:lang w:bidi="fa-IR"/>
        </w:rPr>
        <w:t xml:space="preserve">المعصية العظمى بان أمر في وقت وفاته ان يدفنوه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حتى اقتدى به عمر في ذلك، فامتثل فيه مثل ما فعله، و من عقل و میز علم انهما قد دخلا بذلك في أمر عظيم، و منكر جسيم، و ذلك أن البيت الذي قبر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من ان يكون من جملة التركة الموروثة، او للصدقة، كما زعم المتخرصون، أو ان يكون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استخلص ذلك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إِلَّا أَنْ يُؤْذَنَ لَكُمْ فالحال في ذلك بعد وفاته كالحال في حياته و ليس معهم خبر يعرف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بالاذن لهما في ذلك، فهو قد عصى الله بدخوله عليه بغير إذن، و من ختم عمله بالمعصية الله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تعمدا مصرا فقد بارز الله ،بالعدوان و ان كان البيت داخلا في التركة فلا يخلو حال التركة من ان تكون كما زعموا صدقة او ان يكون موروثا فان كان صدقة فهو لجميع المسلمين، شرق الأرض و غربها، و ليس لهما أن يغصبا شيئا هو للمسلمين عامة، من غير رضا جميع المسلمين به و لو ادعى مدع رضا المسلمين به كان اجتماعهم على الرضا بذلك غير جائز لأن حكم الصدقة أنها لا تباع، و لا توهب عندهم، و في قولهم لا يخلو حالهما في قبريهما من أن يكونا اشتريا ذلك او استوهباه، و هذا الوجهان لا يجوزان في الصدقة عندهم، و ان كان البيت موروثا فليسا هما ممن يرث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ادعى جاهل بميراث ابنتيهما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كان نصيبهما تسع الثمن،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تسع نسوة، و ولدا، فلكل واحد من الأزواج تسع المثمن، و مع ذلك فلم تقع قسمة من الورثة و لا الرضا منهم جميعا بذلك، مع ما فيه من تكفيرهما جميعا، إذ منعا ورثة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من التركة و الميراث و زعموا أنه صدقة و كفى بهذا الحال خزيا و فضيحة و مقتا، و قد أجمعوا في روايتهم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محدثة بدعة وكل بدعة ضلالة وكل ضلالة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ذكر بدع الثاني منهم</w:t>
      </w:r>
    </w:p>
    <w:p>
      <w:pPr>
        <w:pStyle w:val="BookText"/>
        <w:rPr/>
      </w:pPr>
      <w:r>
        <w:rPr>
          <w:rFonts w:ascii="Amiri" w:hAnsi="Amiri" w:eastAsia="Amiri" w:cs="Amiri"/>
          <w:color w:val="111111"/>
          <w:sz w:val="28"/>
          <w:sz w:val="28"/>
          <w:szCs w:val="28"/>
          <w:rtl w:val="true"/>
          <w:lang w:bidi="ar-SA"/>
        </w:rPr>
        <w:t>من بدع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منه في حدود الصلاة و ما يتصل بها من أحكام الوضوء و الأذان والاقامة، و ما يشاكل هذا الوجه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الوضوء الذي لا صلاة بالاجماع بدونه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بوضوء، و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بِرُوسِكُمْ وَأَرْجُلَكُمْ إِلَى الْكَعْبَيْن ففرض الله تعالى للوضوء أربعة حدود ، حدان منها غسل و حدان منها مسح ، فدعا الثاني الناس الى غسل الرجلين، و منع من مسحهما، فافسد على الناس وضوءهم، وبفساد الوضوء قد فسدت الصلاة، ثم تخرص أولياؤه وأنصاره فرووا روايات كاذبة لبسوا بها على أهل الغفلة من العوام و زعموا في ذلك تخرصا و افتراء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خللوا الأصابع من اليدين والرجلين قبل تخللهما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للأعقاب من النار، فانقاد لهذه الرواية جمهور العوام، و الجهلة و الأغنام و محال عند ذوي الفهم ان يوجب الله فرضا في كتابه، فيخالفه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 و يضاده ويبطله وذلك أن الله تعالى قال في فريضة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بِرُوسِكُمْ وَأَرْجُلَكُمْ إِلَى الْكَعْبَيْنِ على ما يقرأ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قوم آخرین، و لا خلاف عند ذوي المعرفة ان الكعب هو المفصل الذي بين مقدم الساق و القدم و ان العقب هو الذي في مؤخر الساق، و بينه وبين الكعب نحو اربع اصابع، فكيف يجوز ان يكون الله يحد له حدا، او فريضة من اجل الفرائض، فيعدنا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 على ترك لتجاوز بحد الله تعالى الى حد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لا يجوز ذلك، و لو صح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 في فريضة الرجلين زيادة على ما افترضه الله فيهما، لما جاز ان يأتي على سنته من ذلك بوعيد يوجب النار على ترك ذلك، تقصيرا او غفلة، و ما وجدنا في شيء من سننه وعيدا بوجه و لا سبب، فلما فسد هذا في النظر والحكمة ثبت الفرض في المسح على ما جاءت به روايات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على ذلك في الاحتجاج</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الله تعالى لما نقل المسلمين من فريضة الوضوء بالماء عند الضرورة الى فريضة التيمم ، و أوجب بالتيمم ما كان غسلا بالماء مسحا بالتراب، و أسقط ما كان مسحا بالماء من فريضة التيمم، دل بذلك على ان فريضتهما بالماء فرض واحد، و أعجب من ذلك انه لما نقلهم عن فريضة الله من المسح على الرجلين الى غسلها، دعاهم الى المسح على الخفين و زعم ان ذلك سنة من الرسول، فمنعهم من فريضة واحدة و أثبت لهم بدعتين من المغسل و المسح على الخفين فقبلوا ذلك منه و اتبعوه عليه، فكانت سبيله </w:t>
      </w:r>
    </w:p>
    <w:p>
      <w:pPr>
        <w:pStyle w:val="BookText"/>
        <w:rPr/>
      </w:pPr>
      <w:r>
        <w:rPr>
          <w:rFonts w:ascii="Amiri" w:hAnsi="Amiri" w:eastAsia="Amiri" w:cs="Amiri"/>
          <w:color w:val="111111"/>
          <w:sz w:val="28"/>
          <w:sz w:val="28"/>
          <w:szCs w:val="28"/>
          <w:rtl w:val="true"/>
          <w:lang w:bidi="ar-SA"/>
        </w:rPr>
        <w:t>الى أوليائه في هذا و شبهه مع ما تقدمه و تأخر عنه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و أجمع أهل التفسير ان ذلك لم يكن من جهة عبادة لهم، و لكنهم احلوا لهم حراما، وحرموا عليهم حلالا، فاتبعوهم عليه و اقتدوا بهم، فصيرهم الله في هذا الحال متخذين اربابا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أفسده من حدود الصلاة فاسقط من الأذان والاقامة، وزاد ما افسدهما على متبعيه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الأذان، فانه كان على عهد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جاءت به الرواية على طريق الشيعة الامامية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أسقطوا هذا من الأذان، لئلا يتكل الناس على الصلاة، ويتركوا الجهاد، فاسقط ذلك من الأذان و الاقامة جميعا لهذه العلة فقبلوا ذلك منه و اتبعوه عليه، فلزمهم في حكم النظر بان عمر أبصر من الرشد في ذلك ما لم يعلمه الله ولا رسوله إذا ثبتا ذلك في الآذان و الاقامة، و لم يخافا على الناس ما خشيه عمر عليهم، فهذا حال يوجب الكفر بلا خلاف على من رضيها ثم انه لما اسقط ذلك من الآذان والاقامة اثبت في الآذان الصلاة خير من النوم مرتين و لم يكن هذا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يكون بين الأذان والاقامة فرق، فجعلها فرادى بعد ان كانت مثنى مثنى مثل الأذان، سوى حرف واحد من آخرها 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الله، فإنه في الأذان ،مرتين و في الاقامة مرة واحدة فجعل الاقامة فرادى كلها الا ما زاده فيها، فانه جعله مرتين، حتى تكون البدعة عندهم أعظم قدرا من فريضة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أفسده عليهم من حدود الصلاة و التشهد فانهم قد رووا جميعا ان تحريم الصلاة التكبير وتحليلها التسليم، فصاروا في تشهدهم الأول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علينا و على عباد الله الصالحين، و هذا سلام تام يقطع الصلاة ويفسدها، فانهم اذا قالوا السلام عليك أيها النبي و رحمة الله و بركاته السلام علينا و على عباد الله الصالحين، فقد دخل في هذا التسليم جميع عباد الله من الملائكة والجن و الانس و لم يبق بعد ذلك من يجوز أن يسلم عليه، فليس منهم من يصلي أربع ركعات سالمة بوجه و لا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أفسده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الصلاة انه استن عليهم في قراءة الحمد بعد فراغها قول آمین فصارت عند اوليائه كأنها من كتاب الله حتى ان من يلقن من الأعاجم و غيرهم و عوام الناس و جهالهم سورة الحمد يلقنوهم هذا الحرف فكانت هذه كلمة زائدة منهم في سورة من القرآن، حتى ان من يقرأ و لم يأت بها في الصلاة و غيرها كان عندهم كأنه ترك آية من كتاب الله و أنكر ذلك أئمتنا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 و قالوا انها تقطع الصلاة، ودليل ذلك اختلاف أهل الحجاز في روايتهم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من روى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قال الامام ولا الضالين قولوا آمين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من روى إذا أمن الامام فأمنوا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روى ذلك برفع الصوت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هذا الاختلاف منهم من أوضح الدلالة على تخرصهم في اخبارهم، ثم اتبع هذه البدعة ببدعة مشاكلة لتكفير أهل الكفر لطواغيتهم من عكف اليدين في الصدور و قد 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أفسده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حدود الصلاة، أمره إياهم بصلاة المغرب قبل ظهور شيء من النجوم، و زعم انه لو علم ان في الناس إمكانا للعتق من كلهم لأوجب على من ترك صلاة المغرب حتى يظهر نجم واحد عتق رقبة فشدد عليهم في تقديمها غاية التشديد و هم قد رووا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في المغرب سورة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روی انه كان يقرأ فيها دائما و النجم و الطور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عمر أفسد عليهم بتقديم هذه الفريضة فريضتين عظيمتين، فريضة الصلاة، و فريضة الصيام في شهر رمضان لافطارهم في ذلك الوقت والله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إِلَى اللَّيْلِ فكل من افطر قبل الليل فقد أفسد صومه بلا خلاف، و لا خلاف مع ذلك ان الليل يكون اذا غابت الشمس، و لا خلاف بين ذوي المعرفة ان الحائل بيننا و بين رؤية النجوم بالنهار هي الشمس، فحكمها اذا غربت أن تظهر النجوم لزوال الحائل بيننا و بينها، و الحائل بعد قائم لم يغرب كلا، فعلامة الليل ظهور النجوم، و عند ذلك يجب الافطار ، و فريضة صلاة المغرب</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أفسده عليهم من صلاة النوافل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 صلاة الوتر بعد صلاة الليل في آخر الليل باجماع اهل الرواية على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صلاة الليل انها كانت واجبة على الرسول دون غيره </w:t>
      </w:r>
    </w:p>
    <w:p>
      <w:pPr>
        <w:pStyle w:val="BookText"/>
        <w:rPr/>
      </w:pPr>
      <w:r>
        <w:rPr>
          <w:rFonts w:ascii="Amiri" w:hAnsi="Amiri" w:eastAsia="Amiri" w:cs="Amiri"/>
          <w:color w:val="111111"/>
          <w:sz w:val="28"/>
          <w:sz w:val="28"/>
          <w:szCs w:val="28"/>
          <w:rtl w:val="true"/>
          <w:lang w:bidi="ar-SA"/>
        </w:rPr>
        <w:t>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كل انسان يطيق القيام في الليل، فلا يجب ان يؤخر الوتر، و الوجه ان تصلي في أول الليل بعد العشاء، فازال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وقتها من آخر الليل الى اوله، فبطل فضل الوتر في أوّل الليل، إذ لم يأت بها في وقتها الذي استنها، فهذه الصلاة بجميع حدودها قد فسدت عليهم ببدعته في فرائضها و 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بدعه في الزكاة التي قرن الله فرضها بفرض الصلاة في غير موضع من كتابه، و اجتمعت الأمة في الرواية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الزكاة في الحنطة والشعير و التمر و الزبيب العشر من كل صنف، مما يسقى بالأنهار والأمطار، ونصف العشر فيما لا يسقى بها، و أنه لا صدقة في شيء من ذلك حتى يبلغ الصنف خمسة أوسق،كل وسق ستون صاعا بصاع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الأمة في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اصحاب الحديث هو خمسة ارطال و ثلث بالبغدادي</w:t>
      </w:r>
    </w:p>
    <w:p>
      <w:pPr>
        <w:pStyle w:val="BookText"/>
        <w:rPr/>
      </w:pPr>
      <w:r>
        <w:rPr>
          <w:rFonts w:ascii="Amiri" w:hAnsi="Amiri" w:eastAsia="Amiri" w:cs="Amiri"/>
          <w:color w:val="111111"/>
          <w:sz w:val="28"/>
          <w:sz w:val="28"/>
          <w:szCs w:val="28"/>
          <w:rtl w:val="true"/>
          <w:lang w:bidi="ar-SA"/>
        </w:rPr>
        <w:t xml:space="preserve">و قال اصحاب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ثمانية ارطال بالبغدادي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تسعة ارطال بالعراقي وستة بالمدني</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التي هي الزكاة على ما ذكرناه في العشر ونصف العشر من الأصناف الأربعة، ثم ساوى بالاعطاء بين الأصناف الثمانية التي اوجبها الله تعالى لهم، فلم يفضل في ذلك قرشيا على عربي، و لا عربيا على عجمي، و لا أبيض على اسود، و لا ذكرا على انثى، و الثمانية اصناف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الآية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كان الحال يجري كذلك في زمان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أيام عمر بغير خلاف في ذلك، فأوجب عمر التفضيل بينهم في الإعطاء، ففضل المهاجرين على الأنصار، و قريشا على العرب، و العرب على العجم، ثم فضل بين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ففضل منهن عائشة و حفصة على جميعهن، و كان يعطيهما ضعفي غيرهما من الأزواج فقبلوا ذل طوعا و كرها، و هذا هو الحرام المحض الذي لاشبهة فيه، إذ لم يأمر الله به و لا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قبلوا ذلك الحرام منه و استعذبوه و مالوا إليه و استطابوه قال ينبغي ان يجعل مكان هذا العشر و نصف العشر دراهم تأخذها من أرباب الأملاك معلومة، فانه احفظ و اوفر للمال، و أسهل على ارباب الأملاك، فاجابوه الى ذلك، فبعث الى البلدان من يمسحها على اهلها و الزمهم الخراج فاخذ من العراق وما يليها ما كان يأخذ منهم ملوك الفرس على كل جريب درهما واحدا و قفيزا من اصناف الحبوب، و أخذ من مصر و نواحيها دينارا و إردبا عن مساحة جريب، كانت لهم يأخذها منهم ملوك الاسكندرية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قد رووا جميعا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منعت العراق در همها و قفیزها و منعت مصر دينارها و إردبها يريد انه قد محا ذلك شريعة الاسلام، فكان أول بلد مسحه عمر بلد الكوفة، فاتبعوه على ذلك و قبلوا منه، و أكلوه مستحلين ،له فافسد على ارباب الأملاك أملاكهم باحتباسهم الزكاة، لأجل ما كان يأخذه منهم من الخراج، فكان الخراج المأخوذ منهم مالا اغتصبوا عليه، و الزكاة المفروضة باقية عليهم في اموالهم لا تحل لهم أموالهم حتى يخرجوا منها ما </w:t>
      </w:r>
    </w:p>
    <w:p>
      <w:pPr>
        <w:pStyle w:val="BookText"/>
        <w:rPr/>
      </w:pPr>
      <w:r>
        <w:rPr>
          <w:rFonts w:ascii="Amiri" w:hAnsi="Amiri" w:eastAsia="Amiri" w:cs="Amiri"/>
          <w:color w:val="111111"/>
          <w:sz w:val="28"/>
          <w:sz w:val="28"/>
          <w:szCs w:val="28"/>
          <w:rtl w:val="true"/>
          <w:lang w:bidi="ar-SA"/>
        </w:rPr>
        <w:t>اوجبه الله عليهم فيها ، و الزمهم الكفر و الارتداد بتركهم فريضة الله تعالى عليهم، و تعطيلهم اياها عامدين متعمدين من غير علة تضطرهم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من المسلمين لا زكاة عليه، فقد لزمه أيضا من هذا التكفير و الارتداد ما لزم اصحاب الأملاك مما أكلوه من هذا المال المأخوذة ظلما وجورا و غصبا من الخراج، اذ كان الله نهى عن اكل الحرام من غير اضطرار، فلما اكلوا هذا الخراج عامدين كانوا آكلين للحرام المحض بغير تأويل و لا شبهة و من أكل الحرام، و نكح به النساء، و اشترى منه الاماء من غير إقلاع عنه و لا تبرم منه فقد بارز الله تعالى بالعداوة، و من بارز الله بالعداوة فقد كفر عند كل ذي دين و فهم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استحلوا ذلك و استطابوه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ان نجعل من هذا المال الذي هو الخراج قسطا لأقوام يجاهدون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الناس ويشتغل سائر الناس في معايشهم و أسواقهم و تجاراتهم و صنائعهم، فليس كل مسلم يمكنه الجهاد، فرغب كبراؤهم و رؤساؤهم في ذلك ميلا منهم للبدعة و الخفض و الراحة و رغب في ذلك اهل الحروب، وحملة السلاح، لما يتعجلونهمن أخذ المال، فاجابوا الى ذلك وصوبوا رأيه فيه، فصرف عند ذلك تلك الأموال المأخوذة حراما و غصبا و ظلما من اصنف أهل الزكاة الى قوم جندهم و دونهم جندا للجهاد بزعمه، فصيّر المجاهدين يجاهدون باجرة، فابطل ثواب الجهاد على جميع المسلمين ممن تخلف عنه، و ممن يجاهد منهم باجرة، و الأجرة مع ذلك من مال حرام و كل من عمل باجرة فلا ثواب له على عمله، و كل شيء يأخذه المجاهدون بالأجر من الغنائم فهو عليهم حرام، لأنهم جاهدوا بالأجرة، فلا حظ لهم في الغنائم التي كانوا يأكلونها لأنها عليهم حرام، و الأجرة </w:t>
      </w:r>
    </w:p>
    <w:p>
      <w:pPr>
        <w:pStyle w:val="BookText"/>
        <w:rPr/>
      </w:pPr>
      <w:r>
        <w:rPr>
          <w:rFonts w:ascii="Amiri" w:hAnsi="Amiri" w:eastAsia="Amiri" w:cs="Amiri"/>
          <w:color w:val="111111"/>
          <w:sz w:val="28"/>
          <w:sz w:val="28"/>
          <w:szCs w:val="28"/>
          <w:rtl w:val="true"/>
          <w:lang w:bidi="ar-SA"/>
        </w:rPr>
        <w:t>عليهم حرام، و المال المأخوذ من الخراج على جميع من اكل منه شيئا حرام، فهل للناس باعظم من هذه المصيبة في المسلمين بما ذكرنا من البدع مع ما صرفه عن الثمانية اصناف، الذين جعل الله الزكاة لهم من حظوظهم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كل من قتل منهم في الجهاد فانه كان مقتولا باجرة دون طاعة الله و في غير سبيله، ثم جعل من هذا المال المأخوذ حراما من الخراج قسطا للقوم من الفقهاء، فقبلوا ذلك و اكلوه الفقهاء و من أقامهم بزعمه يعلمون المسلمين معالم دينهم، و كذلك الأئمة المصلين بهم في البلدان والمؤذنين، فقبلوا ذلك و أكلوه مستحلين له، فدخل في هذا الحرام جميع علمائهم و جهالهم و اسقط بذلك عن المعلمين ثواب تعليمهم، و عن المؤذنين ثواب تأذينهم و عن المصلين بالناس ثواب صلاتهم بالأجرة التي أخذوها على ذلك من الحرام، فصاروا في تلك الحالة مستأجرين للأذان و الصلاة، فاذانهم وصلاتهم بالأجرة التي اخذوها على ذلك كله، فصاروا في تلك الحالة مستأجرين و بقيت عليهم فرائض الآذان و الصلاة، لأنه غير جائز للمصلي ان يعتد بصلاة يصليها بالأجرة، وكان يترك فرضه الذي اوجبه الله عليه بغير اجرة، و ليس منهم من جعل فرضه غير صلاته التي صلاها ،باجرة، فاخذوا بتلك الصلاة الأجرة لاداء فرائضهم من الصلوات، فلم يكونوا مصلين الله تعالى بوجه و لا سبب</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صلاة واحدة عامدا متعمدا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بهذه الحالة خزيا وفضحية ومقتا، و كفرا، و الحادا و جهلا، و عنادا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بدعه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المعنى ما حكم به في اهل الذمة من أخذ الحرام،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 اهل الذمة على شيء معلوم محدود، يؤخذ منهم في كل سنة بعد شروط شرطها عليهم إن نقضوها، أو شيء منها، لم يقبل منهم بعد ذلك غير الاسلام، أو القتل و استباحة الأموال و الذراري، و لم يجعل لهم في ذلك منازل لغني ولا فقير بل جعل غنيهم وفقيرهم في ذلك كله بالسوية، فجعلهم عمر طبقات ثلاث، فأخذ من الأغنياء بحساب ،طبقتهم و من أوسطهم بحسابهم، و من عامتهم بقسطهم، فقبلوا ذلك منه و اکلوه مستحلين له، علمهم بمخالفته للرسول في ذلك كله، ثم عمد الى مال الخمس فصرفه عن أهله و منعهم منه و جعله في اثمان الكراع من الخيل و السلاح للمجاهدين فقال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كثرت و لا يجوز أن نجعل لكم خمس هذه الأموال، و لكن نجعل لكم بعضها و نصرف البعض في الكراع و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المال لك فلا حاجة لنا إليه و لا الى شيء منه، و ان كن لنا فلا تأخذه الا بالتمام والكمال، فمنعهم عن ذلك جميعه، فقبلوا منه، و اکلوه دون اهله و مستحقه كفرا و الحادا و ظلما و عنادا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بدعه أيضا في فريضة الصيام الذي افترضه الله في شهر رمضان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 للصائمين النوافل في ليالي شهر رمضان فرادی و هي التي تسميها العامة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التراويح، و اجماع الأمة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يرخص في صلاتها جماعة فجعلها عمر جماعة خلافا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 </w:t>
      </w:r>
    </w:p>
    <w:p>
      <w:pPr>
        <w:pStyle w:val="BookText"/>
        <w:rPr/>
      </w:pPr>
      <w:r>
        <w:rPr>
          <w:rFonts w:ascii="Amiri" w:hAnsi="Amiri" w:eastAsia="Amiri" w:cs="Amiri"/>
          <w:color w:val="111111"/>
          <w:sz w:val="28"/>
          <w:sz w:val="28"/>
          <w:szCs w:val="28"/>
          <w:rtl w:val="true"/>
          <w:lang w:bidi="ar-SA"/>
        </w:rPr>
        <w:t xml:space="preserve">و هم جميعا يقرون أنها بدعة، ثم يزعمون أن بدعتها بدعة حسنة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إنها أحسن 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الكفر، أم تقولون إن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أحسن منها،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البدعة أحسن من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أحسن منها فالأحسن أولى و أوجب، على ان اجماعهم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قال كل محدثة بدعة، وكل بدعة ضلالة وكل ضلالة في النار فاي حسن في الضلالة، فافسد عليهم صلاته كما أفسد عليهم ،فرضه، إذ أمرهم بالافطار قبل ظهور النجم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بدعه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العمرة قد دخلت في الحج هكذا الى يوم القيامة و شبك اصابعه و كان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أزالته قريش في الجاهلية عن موضع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الذي هو فيه اليوم، فلما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رده الى موضعه، فلما كان ايام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موضع هذا المقام في الجاهلية؟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و قد أخذت قياسه بسير هو عندي، فعلمت انه يحتاج إليه يوما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 فاتاه الرجل بذلك السير، فرد به المقام الى الموضع الذي كان في الجاهلية و هو الى اليوم هناك، ثم انه نهاهم عن المتعتين متعة النساء و متعة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حلالين و أنا أنهى عنهما و اعاقب عليهما و قد اجمعوا جميعا في رواياتهم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حجة الوداع قال للناس بعد ان طافوا وسعوا أيها الناس من كان ساق الهدي من موضع احرامه فليقم على احرامه </w:t>
      </w:r>
    </w:p>
    <w:p>
      <w:pPr>
        <w:pStyle w:val="BookText"/>
        <w:rPr/>
      </w:pPr>
      <w:r>
        <w:rPr>
          <w:rFonts w:ascii="Amiri" w:hAnsi="Amiri" w:eastAsia="Amiri" w:cs="Amiri"/>
          <w:color w:val="111111"/>
          <w:sz w:val="28"/>
          <w:sz w:val="28"/>
          <w:szCs w:val="28"/>
          <w:rtl w:val="true"/>
          <w:lang w:bidi="ar-SA"/>
        </w:rPr>
        <w:t>حتى يبلغ الهدي محله و من لم يكن ساق الهدي فليحل وليتمتع بالعمرة الى الحج، فلو استقبلت من أمري ما استدبرت لفعلت الذي أمرتكم به، و لكني قد سقت الهدي و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وَالْعُمْرَةَ الله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على وجهين لا يجوز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مفردا و ذلك ان ساق الهدي معه من موضع احرامه لا يجوز له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الآخر مقرونا بالعمرة وذلك لمن لم يسق الهدي لا يجوز له غير ذلك، فمن تجاوز ممن يسوق الهدي مفردا فلا حج ،له و من تجاوز ممن لم يسق الهدي للحج مقرونا بالعمرة فلا حج له، اذ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بهذا بلا خلاف في الرواية 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و لا تكون العمرة إلا بالاحلال من الاحرام الأول،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فليحل و ليتمتع بالعمرة الى الحج و العمرة لا تكون إلا بالمتعة و هي الاحلال و التمتع بما يتمتع به المحلون، من الثياب، و الطيب، و النساء، وغير ذلك الى يوم التروية، ثم يجدد عند ذلك الاحرام للحج في وسط المسجد الحرام، فامر عمر الناس أن يحجوا حجا مفردا، من ساق الهدي، و من لم يسق و نهاهم عن التمتع بالعمرة خلافا على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ذلك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نهاهم مع عن متعة النساء التي حصن الله بها فروج المسلمين فكل من زنى بعد ذلك فمثل وزره في عنق عمر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كلمة سبق بها ابن الخطاب ما زنى الا شقي، فافسد عليهم حجهم بما ذكرناه من بدعه فيه و تغييره، و الحجاج الآن يطوفون بالبيت ثم يصلون في موضع المقام، فبطل الطواف عليهم إذ لم يصلوا في مقام ابراهيم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وضعه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مَقامِ إِبْرَاهِيمَ مُصَلَّى و اذا بطل الطواف بطل الحج، و كذلك ما ذكرناه من الحج المفرد، و الحج المقرون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ما ابتدعه في الحدود، و من ذلك حد الخمر ، فان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باجماع اهل الرواية جعل حد الخمر أربعين بالنعال العربية، و جرائد النخل، و ذلك النصف، و أقل الحد حد القاذف، و هو ثمانون جلدة،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الشارب إذا شرب سكر، و اذا سكر ،افتری و اذا افترى وجب عليه حد القاذف، فاسقط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الله في حد الخمر وصير له حدا من عنده برأيه و لو وجب ما قاله في حال السكر من الافتراء لوجب على الشارب حدان، حد الشرب، وحد الافتراء و القذف كما لو زنى رجل في حرز حال السرقة منه، لوجب عليه حد الزني، و حد السرقة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حد السارق فان اهل الأثر اجمعوا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الرجل من مفصل الكعب و ترك الحق ليقوم عليه للصلاة، و أنه قطع اليد من مفصل مجمع الأصابع و ترك الكف مع الابهام لوضوء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امر الله و رسوله، فخالف عمر ذلك، فقطع اليد من الزند و الرجل من مفصل أسفل الساق مع الكعب، خلافا على الله و رسوله صلى الله عليه و آله و سلم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دخل به الفساد العظيم على جميع الأمة، من تولاه و من لم يتوله، و ذلك في الطلاق و النكاح فان الله و رسوله جعل الطلاق على العدة و على السنة، فقال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طلق ثلاثا في مجلس او يمين فقد لزم حكم الطلاق سواء كان لك في جد أو غير جد، و احتج في ذلك بانه زعم أن الناس قد استعذبوا الايمان بالطلاق فالوجه ان ينفذ عليهم الحنث في ذلك ليرتدعوا عنه فالزم الحانث في يمينه بالطلاق، و سماه طلاق البدعة، و اتبعوه على ذلك ورضوا فيه مع اجماعهم انه بدعة، و هم قد سمعوا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محدثة بدعة وكل بدعة ضلالة و كل ضلالة في النار، فدخل الضرر العظيم على جميع الناس بهذه البدعة لأن المطلق هذا الطلاق الذي قد اجمعوا انه بدعة فهو غير مطلق فالمرأة تخرج من بيت زوجها و هي غير مطلقة، فيتزوجها رجل آخر، و هي غير مطلقة الأول و هي حرام عند الثاني، و فسد أيضا النكاح لفساد الطلاق و ابيحت الفروج حراما، و فسد النسل بفساد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مشايخنا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تجنبوا المطلقات ثلاثا في مجلس واحد فانهن ذوات ازواج فانه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الطلاق طلاقا حتى يجمع الحدود الأربعة، فان نقص منها حد واحد لا يقع الطلاق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طاهرا من غير جماع، ويقع بعد خروجها من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الرجل مريدا للطلاق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يحضره شاهدا عدل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ينطق بالطلاق مع اجماعهم ان هذا هو الحق و لهذا الحال قل المحبون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نكاحهم فاسدا لفساد طلاقهم، و نسلهم فاسدا </w:t>
      </w:r>
    </w:p>
    <w:p>
      <w:pPr>
        <w:pStyle w:val="BookText"/>
        <w:rPr/>
      </w:pPr>
      <w:r>
        <w:rPr>
          <w:rFonts w:ascii="Amiri" w:hAnsi="Amiri" w:eastAsia="Amiri" w:cs="Amiri"/>
          <w:color w:val="111111"/>
          <w:sz w:val="28"/>
          <w:sz w:val="28"/>
          <w:szCs w:val="28"/>
          <w:rtl w:val="true"/>
          <w:lang w:bidi="ar-SA"/>
        </w:rPr>
        <w:t xml:space="preserve">لفساد نكاحهم ، وقد حكم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لا يحب أمير المؤمنين الاطاهر الولادة دون خبيثها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قد شمل فساده و عم ضرره و دخلت مصيبته على جميع المسلمين و المعاهدين، و هو منعه من بيع امهات الأولاد في حياة السيد، و بعد وفاته، و ايجابه حريتهن بعد وفاة مالكهن، فكل من كانت له أمة فولدت منه ولدا مات الولد او بقي فسيدها يمنع من بيعها و اذا مات سيدها منعوا ورثته من ادخالها في الميراث و يزعمون انها صارت حرة بعد موت سيدها عنها، فما اعظم بلية هذه البدعة على جميع من هو تحت حكم الاسلام، و ذلك ان الأمة إن كانت اذا ولدت من سيدها تصير حرة فقد حرمت على سيدها في وطيها و استخدامها إلا بعقد النكاح تزويجا بعد عقد الملك، و ان كانت أمة حللها بعقد الابتياع فمحال ان يحرم بعض مقتضى العقد و يحل بعضه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اجمعوا ان سيدها يطأها بعد ولادتها منه بعقد الابتياع الذي يملك به بيعها او هبتها، و وطيها قبل الولادة منه و غير جائز ان يفسخ من ملكها بذلك العقد حدّ واحد، إلا فسدت حدود ذلك العقد، و لا يثبت جميع حدوده حتى يخص ذلك كتاب من الله وسنة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لا يجد احد إليه سبيلا، فاذا مات سيد الأمة و لها منه ولد و كان ولدها هو الوارث دون غيره لزمه حرية والدته،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ذا رحم فهو حر، و ان كان مع ولدها وارث غيره كان لمن معه من الورثة نصيبهم من الأمة، إذ لم يعتقها </w:t>
      </w:r>
    </w:p>
    <w:p>
      <w:pPr>
        <w:pStyle w:val="BookText"/>
        <w:rPr/>
      </w:pPr>
      <w:r>
        <w:rPr>
          <w:rFonts w:ascii="IRNazanin" w:hAnsi="IRNazanin" w:eastAsia="IRNazanin"/>
          <w:color w:val="111111"/>
          <w:sz w:val="28"/>
          <w:sz w:val="28"/>
          <w:szCs w:val="28"/>
          <w:rtl w:val="true"/>
          <w:lang w:bidi="fa-IR"/>
        </w:rPr>
        <w:t>سیدها و وجب على الولد ان يستخلص والدته من الورثة بدفع حقهم بحكم ثمنها على والده من نصيبه من الميراث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استخلصها صارت حرة فان كان ولدها قدمات قبل موت السيد و ورثها غير ولدها فهي امة للورثة يحل لهم جميعا ،وطيها وبيعها، وهبتها، و استخدامها غير ولد سيدها من غيرها، فان كان لسيدها ولد من غيرها فلولده من غيره ملكها، وبيعها، و هبتها، و استخدامها، و لا يحل وطيها، فهذا حكمها الذي أمر الله به و رسوله، فهم الآن يمنعون ورثة الأمة من ملكها من كل وجه و هي أمة لهم، إذ لم يكن سيدها أعتقها، فيحولون بين مالكها من الورثة و بينها و يمنعون الوارث من تزويجها ممن يخطبها على سبيل حكم الحرية دون حكم المال، فان فعلوا اولاد زوجها ففرحها حرام بتزويج مالكها، و بتزويجهم إياها دون وارثها على من تزوجها، والوارث انها تزوجها على انها حرة، وليس عنده أنها ملك له، و لا اولاد من تزوجها منها مماليك للورثة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الاجماع من المسلمين أن من تزوج أمة لغيره بغير اذن مالكها فنكاحها حرام، و فرجها عليه حرام و أولادها منه عبيد لسيدها، سواء كان المتزوج بها حرا او عبدا، فلينظر الآن ذو الفهم في هذه البدعة في حكم الأمة ما أعظم مصيبتها و اظهر ضررها، و خزيها، و نكالها في حال الدين و الدنيا، فانه قد لحق وارث الأمة ضرر منعهم إياه من أمته، ولحق الأمة ضرر امتناعها على وارثها في ملكها و لحق المتزوج ضرر ما هو مقيم عليه من وطي فرجها حراما، و لحقها هي أيضا من ضرر هذا التحريم مثل الذي لحق المتزوج بها، ولحق ولدها في تلك الحالة ضرر ولادتهم من وطي حرام، وحكم وجوب رقهم لوارث الامة فكم من وجه قد لحق الخلق من ضرر هذه البدعة، و </w:t>
      </w:r>
    </w:p>
    <w:p>
      <w:pPr>
        <w:pStyle w:val="BookText"/>
        <w:rPr/>
      </w:pPr>
      <w:r>
        <w:rPr>
          <w:rFonts w:ascii="Amiri" w:hAnsi="Amiri" w:eastAsia="Amiri" w:cs="Amiri"/>
          <w:color w:val="111111"/>
          <w:sz w:val="28"/>
          <w:sz w:val="28"/>
          <w:szCs w:val="28"/>
          <w:rtl w:val="true"/>
          <w:lang w:bidi="ar-SA"/>
        </w:rPr>
        <w:t>جميع وزر هذه الوجوه التي لحق ضررها منها لازم لمن ابتدعها الى يوم القيامة، من غير ان ينقص القوم من وزرهم في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اجمع اهل الأثر ان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يحكم بملك امهات الأولاد و ببيعهن على احكام ملكهن للورثة، مما قدمنا ذكره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في وصيته وقت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امهات اولاده بيعا على أولادهن منه من أنصبائهم من الميراث بالأثمان التي اشتراهن بها، و جعل كل أمة لا ولد لها حرة من ثلث ماله، ليعلم ذو الفهم ان أمهات الأولاد على حال ملكهن، و لما 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أولاده كذلك على اولادهن صرن عند ذلك احرارا على أولادهن 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ذا رحم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صرن امهات اولاده بذلك طاهرات طيبات في تزويجهن لعبده و غير تزويجهن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بدعه في النكاح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المسلمين اكفاء بعضهم لبعض في النكاح من غير أن يميز في ذلك قرشيا و لا عربيا و لا عجميا و لا مولی، و قال فيما نقل عنه باجماع</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جاءكم خاطبا ترضون دينه وأمانته فزوجوه ان لا تفعلوا تكن فتنة في الأرض و فساد كبير وقال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اخوة تكافأ دماؤهم و يسعى بذمتهم ادناهم و هم يد واحدة على من سواهم و قوله هذا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ولم يميز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المؤمنين في حال من الأحوال بوجه من الوجوه و سبب من الأسباب فميزهم ،عمر، فاطلق تزيج قريش في سائر العرب و العجم، و تزيج </w:t>
      </w:r>
    </w:p>
    <w:p>
      <w:pPr>
        <w:pStyle w:val="BookText"/>
        <w:rPr/>
      </w:pPr>
      <w:r>
        <w:rPr>
          <w:rFonts w:ascii="Amiri" w:hAnsi="Amiri" w:eastAsia="Amiri" w:cs="Amiri"/>
          <w:color w:val="111111"/>
          <w:sz w:val="28"/>
          <w:sz w:val="28"/>
          <w:szCs w:val="28"/>
          <w:rtl w:val="true"/>
          <w:lang w:bidi="ar-SA"/>
        </w:rPr>
        <w:t xml:space="preserve">العرب في سائر العجم، و منع العرب من التزيج في قريش، و منع العجم من التزيج في العرب، فانزل العرب في قريش منزلة اليهود و النصارى، و انزل العجم في سائر العرب كذلك، إذ أطلق الله تعالى للمسلمين التزويج في أهل الكتاب و لم يطلق تزويج اهل الكتاب في المسلمين، و قد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ضباعة بنت الزبير بن عبد المطلب من المقداد بن الأسود الكندي و كان مولى لبني كندة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لم زوجت ضباعة بنت عمي من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ليتضع النكاح فيناله كل مسلم، ولتعلموا أن أكرمكم عند الله أتقاكم، فمن يرغب بعد هذا عن فعل الرسول فقد رغب عن سنة الرسول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 عن سنتي فليس مني، 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تزويج الموالي بالعربيات،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تتكافأ دماؤكم و لا تتكافأ فروجكم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اليهود و النصارى إذا اسلموا من ميراث ذوي ارحامهم الذين لم يسلموا، فحرمهم الميراث باسلامهم وصير الاسلام وبالا عليهم في منعهم به من حقوقهم، و احتج في ذلك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الملتين لا يتوارثان، و لم يعلم تأويل هذا القول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اجمع اهل الروايات ان عثمان بن عفان خالفه في ذلك، و ورثهم و 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الملتين لا يتوارثان لانه يعني ان ترثهم و لا يرثونا، و اذا كان ذلك </w:t>
      </w:r>
    </w:p>
    <w:p>
      <w:pPr>
        <w:pStyle w:val="BookText"/>
        <w:rPr/>
      </w:pPr>
      <w:r>
        <w:rPr>
          <w:rFonts w:ascii="Amiri" w:hAnsi="Amiri" w:eastAsia="Amiri" w:cs="Amiri"/>
          <w:color w:val="111111"/>
          <w:sz w:val="28"/>
          <w:sz w:val="28"/>
          <w:szCs w:val="28"/>
          <w:rtl w:val="true"/>
          <w:lang w:bidi="ar-SA"/>
        </w:rPr>
        <w:t xml:space="preserve">كذلك لم نكن ،متوارثين كما أننا ننكح فيهم ولا ينكحون فينا،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المسلم من ميراثه لأجل الاسلام و هل زاده الاسلام الا خيرا و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المواريث في الاسلام فان عمر امر الناس ان يتبعوا قول زيد بن ثابت في الفرائض،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أفرضنا فزادوا بعده في الخبر و علي اقضانا و أبي أقرأنا، ثم أسندوا الخبر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تخرصا و افتراء لأن هذا بعيد من قول الرسول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ان يقول في القضاء و لا في الفرائض و لا في غيرها، و كان من حكم زيد بن ثابت في ايام عمر في الفرائض ان جعل مال ذوي الأرحام و غيرها الذي حكم الله به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للعصبة،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ذو الأرحام شيئا من الميراث عنادا الله ولرسوله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تخرصو ا للعالميين خبرا انقادت لهم به اسندوه الى ابن عباس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أبقت الفرائض فلا ولي عصبة ذكر، و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لا يليق بالرسول لو كان للقوم تمييز و فهم، إذ كانت العصبة في اللغة هم الذكران دون الاناث من اهل بيت الأب دون الأم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افصح العرب، و لا فخر، و كذلك يجب ان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افصح الخلق و اعلمهم بالحقائق، فكيف يجوز ان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فصاحته و علمه و 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تكلم بهذا لجهل الناس بالعربية من الولدان و النسوان لسخر منه فصير زيد كلما كان باقيا بعد القسمة في </w:t>
      </w:r>
    </w:p>
    <w:p>
      <w:pPr>
        <w:pStyle w:val="BookText"/>
        <w:rPr/>
      </w:pPr>
      <w:r>
        <w:rPr>
          <w:rFonts w:ascii="Amiri" w:hAnsi="Amiri" w:eastAsia="Amiri" w:cs="Amiri"/>
          <w:color w:val="111111"/>
          <w:sz w:val="28"/>
          <w:sz w:val="28"/>
          <w:szCs w:val="28"/>
          <w:rtl w:val="true"/>
          <w:lang w:bidi="ar-SA"/>
        </w:rPr>
        <w:t>الكتاب للعصبة بزعمه رجوعا بالناس الى احكام الجاهلية في المواريث فانهم كانوا یورثون الرجال و لا يورثون النساء، ويورثون الأعمام ولا يورثون الأخوال، فخالف الله احكام الجاهلية باحكام شريعته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 الْأَقْرَبُونَ، وَلِلنِّساءِ نَصِيبٌ مِمَّا تَرَكَ الْوالِدانِ وَ الْأَقْرَبُونَ، مِمَّا قَلَّ مِنْهُ أَوْ كَثُرَ نَصِيباً مَفْرُوضاً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فدخل في ذلك الرجال و النساء و أهل بيت الأب و أهل بيت الأم جميعا على العموم دون الخصوص، ثم اضطروا لفساد حكمهم الى القول بالعول في حساب الفرائض، فمنعوا بذلك أيضا كثير من اصحاب السهام سهامهم التي سماها الله لهم، و كان هذا من حكمهم يوجب الجهل على الله تعالى بالحساب إذ فرض السهام ما لا يستقيم بزعمهم في الحساب، لأنهم قالوا إنه قد يتفق بالقسمة نصف و نصف و ثلث، حتى اضطر ابن عباس في انكار ذلك عليهم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الذي احصى رمل عالج لم يعلم بانه لا يجوز ان يكون في مال نصف و نصف وثلث ثم قال و من شاء فليباهلني حتى اباهله ان العول غير جائز في دين الله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مثل قولهم في امرأة تركت زوجها و أمها و اختها لأبيها و أمها، فزعموا ان للزوج النصف و للأخت من الأب و الأم النصف و للأم الثلث، وكل ذي فهم يعلم ان الله تعالى لا يجوز في حكمته و تقسيم تدبيره ان يجعل للأخت من الأم و الأب اكثر من الأم في الميراث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و اجماع من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كل من كان رحمه اقرب كان أحق بالميراث، و لا خلاف ان الأم اقرب رحما الى بنتها من رحم اختها، قال المخالفون لنا وكيف حكمكم انتم بهذه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تاما كاملا و للأم الثلث بآية التسمية مع الأب، ويبقى من المال السدس مستحق آية الرحم وكانت الأم اقرب الأرحام فاخذته أيضا فصار لها النصف و سقطت الأخت و لا ترث مع الأم شيئا، و ذلك لأن الله حكم بهذا، و انما ورث الاخوة والأخوات في حال الكلالة من قوله تعالى وَ إِنْ كانَ رَجُلٌ يُورَثُ كَلالَةٌ أَوِ امْرَأَةٌ وَ لَهُ أَخٌ أَوْ أُخْتُ فَلِكُلِّ واحِدٍ مِنْهُمَا السُّدُسُ فَإِنْ كَانُوا أَكْثَرَ مِنْ ذلِكَ فَهُمْ شُرَكَاءُ فِي الثُّلُثِ فهؤلاء الأخوة من الأم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الأخوة من 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وَهُوَ يَرِثُهَا إِنْ لَمْ يَكُنْ هَا وَلَدٌ فَإِنْ كَانَتَا اثْنَتَيْنِ فَلَهُمَا الثُّلُثَانِ مِمَّا تَرَكَ وَ إِنْ كانُوا إِخْوَةٌ رِجالًا وَنِسَاءً فَلِلذَّكَرِ مِثْلُ حَ الْأُنْثَيَيْنِ فهؤلاء الأخوة من الأب و الأم و لم يذكر معهم والدا و لا ولدا، و كل من خلف والدا او ولدا فهو غير موروث كلالة وذلك مما لا حظ للاخوة في تركته، و كل من لا يترك والدا و لا ولدا فهو عند ذلك موروث كلالة، و الأخوة اوّل درجات الكلالة، لأن الكلالة مأخوذة في حقيقة اللغة من الكل و كل من تقرب من الميت في اخذ ميراثه بغيره فهو كلالة، لأنه كل على من تقرب به و كل من تقرب بنفسه دون غيره فليس هو بكلالة، فقد تحير في معرفة الكلالة المنتسبون الى اللغة ممن تقدم و تأخر، حتى قال عمر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من الدنيا و لا اعرف الكلالة ما هي </w:t>
      </w:r>
    </w:p>
    <w:p>
      <w:pPr>
        <w:pStyle w:val="BookText"/>
        <w:rPr/>
      </w:pPr>
      <w:r>
        <w:rPr>
          <w:rFonts w:ascii="Amiri" w:hAnsi="Amiri" w:eastAsia="Amiri" w:cs="Amiri"/>
          <w:color w:val="111111"/>
          <w:sz w:val="28"/>
          <w:sz w:val="28"/>
          <w:szCs w:val="28"/>
          <w:rtl w:val="true"/>
          <w:lang w:bidi="ar-SA"/>
        </w:rPr>
        <w:t>و إن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سألت رسول الله عن الكلالة ما هي فاخبروا جميعا بجهلها بالكلالة ، و من اقتفى بعدهما آثار هما فهو اكثر جهلا بمعرفة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ابدعه الثالث منهم</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استبد بهذه الأموال التى تؤخذ من الناس ظلما و اعتداء، على ما تقدم به الشرح في باب ،الخراج فاستبد بها في اهل بيته من بني أمية دون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منع المراعي من الجبال والأودية وحماها، حتى اخذ عليها مالا و باعها من المسلمين، فهل يستجيز هذا، او يستحله مسلم يعتقد دين الاسلام؟ فان المال الذي یؤخذ حراما من ابواب الخراج ظاهر الخلاف لشريعة الإسلام، و لن يستحله الأمن كان غير معتقد الاسلام و المراعي التي باعها من المسلمين ليست تخلوا من ان تكون الأودية و الجبال له او للمسلمين فان كانت له فعلى مدعي ذلك إقامة الدليل على ملكه إياه، و ان كانت للمسلمين فهم فيه شرع سواء فما باله استحل منعهم من شيء هو لهم حتى يصانعهم عليه هل هذا من فعل المسلمين؟ كلا، ما يتوهم ذلك الا جاهل</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الحكم بن أبي العاص عم عثمان عن المدينة، وطرده عن جواره، و لعنه، و لم يزل طريدا عن المدينة و معه ابنه مروان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 أيام ابي بكر و ايام عمر، و هو يسمى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استولى عثمان على الأمر، فرده الى المدينة و آواه و جعل ابنه مروان كاتبه و صاحب تدبيره في داره فهل هذا منه الا خلاف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مضادة لفعله، فهل يستجيز </w:t>
      </w:r>
    </w:p>
    <w:p>
      <w:pPr>
        <w:pStyle w:val="BookText"/>
        <w:rPr/>
      </w:pPr>
      <w:r>
        <w:rPr>
          <w:rFonts w:ascii="Amiri" w:hAnsi="Amiri" w:eastAsia="Amiri" w:cs="Amiri"/>
          <w:color w:val="111111"/>
          <w:sz w:val="28"/>
          <w:sz w:val="28"/>
          <w:szCs w:val="28"/>
          <w:rtl w:val="true"/>
          <w:lang w:bidi="ar-SA"/>
        </w:rPr>
        <w:t xml:space="preserve">الخلاف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المضادة لأفعاله الا خارج عن الدين بريء من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ظن ذوقهم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الحكم و لعنه و هو مؤمن و اذا لم يكن مؤمنا فما الحال الذي دعا عثمان الى رده و الاحسان إليه، و هو رجل كافر، لو لا ان يتعصب لرحمه و يكون يكفر في دينه، فحقت فيه الآية في وعيد الله عزّ و جلّ من سورة المجادلة حيث قال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و لعمري لو كان عثمان يؤمن بالله و اليوم الآخر ما ود من حاد الله و رسوله، فلم يطرد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من جواره الا و قد ثبت انه كان من الذين يحادون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ما كان عند الناس من صحف القرآن فلم يترك عند احد صحيفة فيها شيء من القرآن الا اخذها منه غير عبد الله بن مسعود فانه امتنع من دفع صحيفته إليه، فطالبه بدفعه ،فابی فضربه حتى كسرت منه ،ضلعان و حمل من موضعه و هو لما به علیل فبقى أياما و مات في تلك الأيام التي ضرب فيها ثم عمد الى الصحف، فألف منها هذا المصحف الذي في أيدي الناس، فامر مروان بن الحكم و زياد بن سمية و كانا کاتبيه يومئذ فكتبا هذا المصحف مما الفه من تلك المصاحف و دعا زيد بن ثابت فامره ان يجعل له قراءة يحمل الناس عليها، ففعل ذلك ثم طبخ تلك المصاحف بالماء و رمى بها و هي بدعة في الاسلام عظيمة الذكر فظيعة الشر، لأنه لا يخلو من ان يكون في تلك المصاحف ما هو في هذا المصحف او كان فيها زيادة عليه، فان كان فيها ما هو </w:t>
      </w:r>
    </w:p>
    <w:p>
      <w:pPr>
        <w:pStyle w:val="BookText"/>
        <w:rPr/>
      </w:pPr>
      <w:r>
        <w:rPr>
          <w:rFonts w:ascii="Amiri" w:hAnsi="Amiri" w:eastAsia="Amiri" w:cs="Amiri"/>
          <w:color w:val="111111"/>
          <w:sz w:val="28"/>
          <w:sz w:val="28"/>
          <w:szCs w:val="28"/>
          <w:rtl w:val="true"/>
          <w:lang w:bidi="ar-SA"/>
        </w:rPr>
        <w:t xml:space="preserve">في ايدي الناس فلا معنى لما فعله بها و الطبخ لها، إذ كان جائزا ان يكون عند قوم بعض القرآن في بعض الصحف من غير ان يكون عنده القرآن كله، و ان كان فيها زيادة على ما في ايدي الناس فقصده لذهابه منع جميع المسلمين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قصد الى ابطال بعض كتاب الله و تعطيل بعض شريعته و من قصد الى ذلك فقد حق عليه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الْكِتابِ وَ تَكْفُرُونَ بِبَعْضٍ فَمَا جَزَاءُ مَنْ يَفْعَلُ ذلِكَ مِنْكُمْ إِلَّا خِزْيٌ فِي الْحَيَاةِ الدُّنْيا وَ يَوْمَ الْقِيَامَةِ يُرَدُّونَ إِلى أَشَدَّ الْعَذَابِ وَ مَا الله بِغَافِلٍ عَمَّا تَعْمَلُونَ هذا مع ما يلزم فيه من الحجة أنه لم يترك ذلك تعمدا إلا و فيه ما يكرهه و من كره ما انزل الله تعالى في كتابه حبط جميع عمله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احد يستحق هذه الآية فيه أحق ممن قصد الى صحف القرآن فطبخها بالماء، و غسلها، معطلا لما كان فيها من القرآن مع اجماع اهل القبلة والآثار من الخاص والعام ان هذا الذي في ايدي الناس من القرآن ليس هو القرآن كله و انه قد ذهب من القرآن ما ليس هو في ايدي الناس، و هذا مما ألحقه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تلك الصحف شيء من القرآن كرهه عثمان فازاله من ايدي الناس، و كفى بذلك شاهدا على عناده الله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يوما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يخطب على المنبر ، فوبخ عثمان على شيء من افعاله، فنزل عثمان من المنبر إليه و ركزه برجله، و القاه على ظهره، و جعل يدوس بطنه برجله، و أمر اعوانه بذلك حتى غشي عليه و عثمان يغري عليه و يشتمه هذا مع ما رووا جميعا ان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مع الحق و الحق مع عمار، يدور معه حيث دار، و اذا افترق الناس يمينا وشمالا فانظروا الفرقة التي هو فيها، فاتبعوها، فانه يدور مع الحق حيث ما دار فليس يخلو حال عمار في حال ضربه من ان يكون فعل باطلا، وقال باطلا أو أن يكون فعل حقا و قال حقا، فان ادعى مدع إن عمارا قال باطلا استوجب به من عثمان ما فعل به من ضربه ،له كان مدعي ذلك مكذبا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الاجماع واقعا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مع الحق و الحق مع عمار و من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كان محالا ان يظن به ذو فهم ان يقول باطلا، و اذا فسد قول من يدعي ذلك ثبت عن عمارا قال حقا و فعل حقا كرهه عثمان فضربه عليه، و اذا كره عثمان الحق فقد كره كتاب الله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و اذا كره كتاب الله كان ممن قال الله فيه ذلِكَ بِأَنَّهُمْ كَرِهُوا مَا أَنْزَلَ الله فَأَحْبَطَ أَعْمَاهُمْ و هذا يحقق لما وصفناه من امر الصحف انه غسلها لشيء كرهه منها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فعل بابي ذر الغفاري رضوان الله عليه حين نفاه من المدينة الى الربذة من اجماع الأمة في الرواية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اقلت الغبراء و لا أظلت الخضراء على ذي لهجة أصدق من أبي ذر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اسمه اوحى الي انه يحب أربعة من اصحابي و علي سيدهم و أمرني بحبهم، فقيل له من 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سيدهم وسلمان و المقداد و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اذا كان ذلك كذلك فقد ثبت أن أبا ذر قد أحبه الله و رسوله، و محال عند ذوي الفهم ان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 و رسوله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يحبان رجلا يفعل فعلا يستوجب به النفي من حرم الله و حرم رسوله، و محال أيضا ان يشهد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انه ما على الأرض فقيل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عبید الله قتل الهرمزان،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فان الذي ضربني أبو لؤلؤة، و ما كان للهرمزان في أمري اصبع و ان عشت و لا تحت السماء أصدق منه، ثم يفعل بعد ذلك فعلا ويقول قولا يكون فيه مبطلا، و ذلك ان عثمان حين نفى أبا ذر عن المدينة الى الربذة لم يخل الحال فيه من ان يكون ابو ذر فعل باطلا و قال كذبا فاستوجب بذلك النفي عن حرم الله و حرم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ان يكون فعل حقا، وقال صدقا فاكرهه عثمان فنفاه لذلك، 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ذر قال كذبا و فعل باطلا كان قائل هذا مكذبا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شهد به لأبي ذر من الصدق، و من كذب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بلا خلاف فلما فسد هذا الوجه ثبت ان أبا ذر قال صدقا و فعل حقا فكرهه عثمان فنفاه عن الحرم و من كره الحق و لم يحب الصدق فقد كره ما انزل الله سبحانه في كتابه، و خالف امره، لأن الله عز وجل أمر بالكينونة مع الصادقين فقال جل ذكره يا أَيُّهَا الَّذِينَ آمَنُوا اتَّقُوا الله وَ كُونُوا مَعَ الصَّادِقِينَ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و قال وَ بِالْحَقِّ أَنْزَلْنَاهُ وَ بِالْحَقِّ نَزَلَ فمن كره الحق فارق الصدق و من فارق الصدق فقد خرج عن حدود الله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نقل الخطبة من يوم النحر بمكة الى يوم عرفة، فجعل عيد الناس في أشرف بلاد الله و اشرف أيام الله يوم التاسع من ذي الحجة،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العاشر بغير الخلاف وهكذا هو في سائر الأمصار، فلو جاز </w:t>
      </w:r>
    </w:p>
    <w:p>
      <w:pPr>
        <w:pStyle w:val="BookText"/>
        <w:rPr/>
      </w:pPr>
      <w:r>
        <w:rPr>
          <w:rFonts w:ascii="Amiri" w:hAnsi="Amiri" w:eastAsia="Amiri" w:cs="Amiri"/>
          <w:color w:val="111111"/>
          <w:sz w:val="28"/>
          <w:sz w:val="28"/>
          <w:szCs w:val="28"/>
          <w:rtl w:val="true"/>
          <w:lang w:bidi="ar-SA"/>
        </w:rPr>
        <w:t>ان ينقل من العاشر الى التاسع لوجب ان يكون الناس تبعا في جميع البلدان لمن هو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ان النحر بمكة يوم العاشر و من نحر قبل ذلك لم يجز عنه ما نحر، و كذلك هو في جميع الأمصار، و من نحر قبل العاشر او ذبح لم يعتد بذلك النحر، و كذلك يلزم في الخطبة لمن خطب في يوم عرفة و جعل عيده في عرفة لم يكن معتدا، و اعجب من ذلك انه جعل الخطبة أيضا يوم عرفة، وقت صلاة الظهر، و أسقطها من يوم النحر، و اسقط صلاة الأضحى من هذا العيد في يوم عرفة ، و في يوم النحر جميعا، فعطل سنة 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افضل الأيام، و أشرف البلدان، فصار الحاج بعد ذلك على هذه البدعة الى هذه الغاية، فافسد حجهم عليهم بتعطيل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علة، وقد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من السنين تحج بالناس،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إن حججت بالناس خطبت كما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مثل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عثمان بغيره و لم يبعث به، و هذه البدعة داخلة الضرر على جميع من يحج البيت إذ كان فيها إبطال الحج على الراضي بها، مع ما تقدم من شرحنا لفساد الحج على اوليائهم فيما ابتدعه عمر قبل عثمان</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عمر بن الخطاب لما ضرب ابو لؤلؤة أباه الضربة التي مات فيها 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العلج أمير المؤمنين، فقدر عبيد الله انهم يعنون الهرمزان رئيس فارس و كان اسلم على يد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اعتقه من </w:t>
      </w:r>
    </w:p>
    <w:p>
      <w:pPr>
        <w:pStyle w:val="BookText"/>
        <w:rPr/>
      </w:pPr>
      <w:r>
        <w:rPr>
          <w:rFonts w:ascii="Amiri" w:hAnsi="Amiri" w:eastAsia="Amiri" w:cs="Amiri"/>
          <w:color w:val="111111"/>
          <w:sz w:val="28"/>
          <w:sz w:val="28"/>
          <w:szCs w:val="28"/>
          <w:rtl w:val="true"/>
          <w:lang w:bidi="ar-SA"/>
        </w:rPr>
        <w:t xml:space="preserve">قسمة الفيء، فبادر إليه عبيد الله بن عمر فقتله من قبل ان يموت عمر، احتجت أن اقتله به فان عليا لم يقبل منه الدية و هو ،مولاه فمات عمر و استولى على الناس عثمان،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عبيد الله بن عمر قتل مولاي الهرمزان بغير حق و أنا وليه، و الطالب بدمه، فسلمه لي لا قتله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قتل عمر و اقتل اليوم ابنه أورد على آل عمر ما لا قوام لهم به فامتنع من تسليمه الى امير المؤمنين شفقة منه بزعمه على آل عمر ما لا قوام لهم به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لئن مكنت منه يوما لأقتلنه، فلما رجع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عبيد الله بن عمر الى الشام فصار مع معاوية وحضر صفين مع معاوية محاربا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في معركة الحرب، فوجدوه يومئذ متقلدا بسيفين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يا أهل الفهم في امر عثمان كيف عطل حدا من حدود الله جل ذكره، لا شبهة</w:t>
      </w:r>
    </w:p>
    <w:p>
      <w:pPr>
        <w:pStyle w:val="BookText"/>
        <w:rPr/>
      </w:pPr>
      <w:r>
        <w:rPr>
          <w:rFonts w:ascii="IRNazanin" w:hAnsi="IRNazanin" w:eastAsia="IRNazanin"/>
          <w:color w:val="111111"/>
          <w:sz w:val="28"/>
          <w:sz w:val="28"/>
          <w:szCs w:val="28"/>
          <w:rtl w:val="true"/>
          <w:lang w:bidi="fa-IR"/>
        </w:rPr>
        <w:t xml:space="preserve">فيه، شفقة منه بزعمه على آل عمر، و لم يشفق على نفسه من عقوبته بتعطيل حدود الله، و مخالفته و اشفق على آل عمر في قتل من أوجب الله قتله، و امر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فعل من يؤمن بالله واليوم الآخر؟ كلا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عمد الى صلاة الفجر فجعلها بعد الاسفار والتنوير و ظهور ضياء النهار فاتبع اكثر الناس بدعته هذه منذ ذلك الى يومنا هذا، و زعم انه فعل ذلك اشفاقا منه على نفسه، في خروجه الى المسجد في ذلك خوفا ان يقتل في غلس الفجر كما قتل عمر، و ذلك ان جعل سربا تحت الأرض من داره الى المسجد، فقعد له أبو لؤلؤة في السرب </w:t>
      </w:r>
    </w:p>
    <w:p>
      <w:pPr>
        <w:pStyle w:val="BookText"/>
        <w:rPr/>
      </w:pPr>
      <w:r>
        <w:rPr>
          <w:rFonts w:ascii="Amiri" w:hAnsi="Amiri" w:eastAsia="Amiri" w:cs="Amiri"/>
          <w:color w:val="111111"/>
          <w:sz w:val="28"/>
          <w:sz w:val="28"/>
          <w:szCs w:val="28"/>
          <w:rtl w:val="true"/>
          <w:lang w:bidi="ar-SA"/>
        </w:rPr>
        <w:t>فضربه بخنجر من صدره الى بطنه، فلما ولي الأمر عثمان أخر صلاة الفجر الى الأسفار فعطل وقت فريضة الله تعالى و حمل الناس على صلاتها في غير وقتها، وذلك 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الفجر هو اوّل ما يبدو في المشرق من الضوء، وعنده تجب صلاة الفجر، فاذا علا الأفق، و انبسط الضياء، و زالت الظلمة صار صبحا، و زال عن ان يكون فجرا، و عند ذلك ينقضي آخر صلاة الفجر، وتبدو الحمرة المشرقية، فيصير عند ذلك نهارا، فقال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فريضة الفجر من وقت الفجر الى وقت النهار، و درج على هذه البدعة أولياؤهم الى هذه الغاية، ثم تخرصت بنو أمية من بعده احاديث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غلس بصلاة الفجر و أسفر بها و قال للناس اسفروا بها فانه اعظم لأجركم، فصلى المصلي صلاة الفجر في وقتها من طلوع الفجر عند كثير من اوليائهم مبتدعا، و من ابتدع بدعة عثمان فهو على السنة، فما اعجب امرهم في كل احوالهم، سبحان الله كيف طبع الله على قلوبهم فهم لا يفقهون</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ختم عثمان بدعه بان اهل مصر شكوا عامله الذي كان عليهم، وسألوه ان يصرفه عنهم، او يبعث رجلا ناظرا بينه وبينهم فوقع الاختيار على محمد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ناظرا، وذلك انه كان احد من ينصر الحق، و يأمر به، و يقوم فيه، و ينهى عن مخالفته في ايام عثمان و أيام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أمره يثقل على عثمان و يؤذيه و كان عثمان يحب أن لو كفي أمر محمد بن أبي بكر بحيلة لفعلها، </w:t>
      </w:r>
    </w:p>
    <w:p>
      <w:pPr>
        <w:pStyle w:val="BookText"/>
        <w:rPr/>
      </w:pPr>
      <w:r>
        <w:rPr>
          <w:rFonts w:ascii="IRNazanin" w:hAnsi="IRNazanin" w:eastAsia="IRNazanin"/>
          <w:color w:val="111111"/>
          <w:sz w:val="28"/>
          <w:sz w:val="28"/>
          <w:szCs w:val="28"/>
          <w:rtl w:val="true"/>
          <w:lang w:bidi="fa-IR"/>
        </w:rPr>
        <w:t>فلما وقع الاختيار في نفوذه ناظرا بین اهل مصر و عامله اعجبه ذلك و اخرجه معهم، و كتب عثمان في عقيب خروجه الى عامله بمصر يأمره بقتل محمد بن أبي بكر إذا صار إليه، ودفع الكتاب الى عبد من عبيده، فركب العبد راحلة لعثمان و سار نحو مصر بالكتاب مسرعا ليدخل مصر قبل دخول محمد بن أبي بكر إليها، فعبر العبد على منهل بحيث لا ينظر إليه احد من القوم الذين كانوا مع محمد بن ابي بكر، فلما نظروه اخبروا محمدا بذلك فبعث خلفه خيلا فاخذوه و اتوا به الی ،محمد فلما رآه فتشه فوجد الكتاب معه، فرآه و انصرف راجعا مع القوم و العبد و الراحلة معهم فنادوا في المدينة باجتماع الناس، فاجتمعوا فاوقفهم على الكتاب و العبد و الراحلة، فساروا الى عثمان في ذلك و ناظروه، فقال عثمان أما العبد فعبدي و الراحلة راحلتي، وختم الكتاب ختمي، و ليس الكتاب كتابي و لا أمرت به و كان الكتاب بخط مروان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صادقا فادفع إلينا مروان فهذا خطه، و هو كاتبك، فامتنع عليهم فحاصروه، و كان في ذلك سبب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جمل من بدع القوم مما تقرّ به أولياؤهم و تركنا ذكر ما لا يقرون به، و هي أضعاف ما شرحناه و فيما ذكرناه منها كفاية و مقنع و نهاية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دخلت شبهة من امرهم على من نقصت معرفته و قصرت بصيرته، و قل تمييزه ،و جهل ،امره فقال قائلهم فما العلة في تزويج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الخطاب ابنته أم كلثوم، و هي بنت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قبل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ابنتيه من عثمان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في ذلك مستعينا بهداية الله قولا واحدا على مصدر من نظر فيه و میزه و تدبره و فهمه طالبا للهداية و النجاة رجوت ان يتضح له صوابه و يستبين له برهانه، ان اسعده الله ،بتوفيقه وهداه ،بارشاده اذ الرشاد بيده و السعادة بهدايته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روت العامة من تزويج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رقية و زينب فالتزويج صحيح غير متنازع فيه، إنما التنازع بيننا وقع في رقية و زينب هل هما ابنتا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 أم ليستا ابنتيه، و ليس لأحد من اهل النظر اذا وجد تنازعا من خصمين كل منهما يدعي ان الحق معه و في يده الميل الى احد الخصمين دون الآخر بغير بيان وإيضاح و يجب البحث عن صحة كل واحد منهما بالنظر والاختبار و التفحص و الاعتبار، فاذا اتضح له الحق منهما و بان له الصدق من احدهما اعتقد عند ذلك قول المحق من الخصمين، و طرح الفاسد من المذهبين و لم يدحضه كثرة مخالفين و قلة عدد مؤالفيه، فان الحق لا يتضح عند أهل النظر و الفهم والعلم و التمييز و الطلب لكثرة متبعيه و لا يبطل لقلة قائليه، و انما يتحقق و يتضح الصدق بتصحيح النظر والتمييز و الطلب للشواهد و الأعلام التي تنجاب معها طخياء الكلام و نحن نبین و نوضح و بالله التوفيق</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رقية و زينب زوجتا عثمان لم يكونا ابنتي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ولد خديجة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دخلت الشبهة على العوام فيهما لقلة معرفتهم بالأنساب و فهمهم بالأسباب و ذلك أنا نظرنا في الآثار المختلفة فيهما و ما يصح به معرفتهما فوجدنا الاجماع من اهل النقل 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زوج هاتين المرأتين المنسوبتين عند العوام إليه في </w:t>
      </w:r>
    </w:p>
    <w:p>
      <w:pPr>
        <w:pStyle w:val="BookText"/>
        <w:rPr/>
      </w:pPr>
      <w:r>
        <w:rPr>
          <w:rFonts w:ascii="Amiri" w:hAnsi="Amiri" w:eastAsia="Amiri" w:cs="Amiri"/>
          <w:color w:val="111111"/>
          <w:sz w:val="28"/>
          <w:sz w:val="28"/>
          <w:szCs w:val="28"/>
          <w:rtl w:val="true"/>
          <w:lang w:bidi="ar-SA"/>
        </w:rPr>
        <w:t xml:space="preserve">الجاهلية من ابي العاص بن الربيع، و من عتبة بنت ابي لهب، فكانت زينب عند ابي العاص و دخل بها وهي في منزله و كانت رقية متزوجة بعتبة بن ابي لهب، و لم يكن دخل بها و هي في منزله، فلما اظهر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و دعا الى نبوته و ظهرت عداوة قريش له على ذلك، قالت قريش العتبة بن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رقية بنت محمد حتى نزوجك بمن شئت من نساء قريش،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لأبي العاص مثل ذلك فلم يفعل،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باهلي بدلا، فبقيت زينب عنده على حالها و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عتبة بن ابي لهب بان يسلط الله عليه كلبا من كلابه فاستجيب دعوته فيه، فاكله الأسد في طريق الشام و هو مع السفر في العير، فان قريشا كانت تخرج العير في كل سفرة لهم مع رئيس من رؤسائهم، فوقعت النوبة على عتبة، فامتنع ابو لهب من اخراجه في العير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دعا عليه و أنه لم يدع في شيء الا كان كذلك، و انا خائف من دعوته عليه من جهة الأسد</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اهل العير الذين خرجوا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نحفظه حفظا لا يصل إليه الأسد ابدا فاطلق له الخروج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الابل مثل الحلقة ثم نجعل من داخلها الجواليق كذلك مثل الحلقة ثم نبيت نحن حوله من داخل الجواليق، و نجعله في وسطنا، فمحال ان يصل إليه الاسد عند ذلك و اطلق له الخروج معهم، فكانوا يفعلون كذلك في طريقهم، فاقبل إليهم الأسد ليلة من الليالي فتخطى الابل و الجواليق و القوم جميعا حتى صار إليه، فاخذه من وسطهم فاكله، فاشتدت عند ذلك عداوة ابي لهب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زينب عند ابي العاص و هو كافر ، فلما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و كانت بينه و بين قريش وقعة أسر ابو العاص بن الربيع، فيمن أسروا من قريش، و هي وقعة يوم بدر، ثم وقع الفداء على الاسراء، فبعث كل بيت من قريش فداء صاحبهم المأسور في ايدي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زينب قلادتها في فداء زوجها ابي العاص، فلما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القلادة ،استعبر وقال هذه القلادة كانت عند خديجة جهزت بها زينب و كانت زينب قد أسلمت و هي في بيت ابي العاص،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رددت عليك القلادة و اطلقتك تبعث إلينا زينب، فقال أبو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كان لأبي العاص منها ابن يسمى ربيعا، و بنت تسمى إمامة، فأما الابن فانه مات حين راهق بالمدينة، و اما البنت فبقيت حتى توفيت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و تزوجها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يبعث إليه زينب مع ولدها فاطلق عنه، فلما وصل الى مكة حملهم و أنفذهم إلى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وفى له بذلك، و قد كان 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تثق بضمان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ليفي فلقد صاهرنا و حمدنا مصاهرته، و لقد كنا محاصرين في شعب عبد المطلب فكان ابو العاص يجيئنا بالليل بالعير عليها الطعام حتى ينتهي الى باب الشعب ثم يزجر البعير و يهتف به حتى يدخل الشعب ثم يتركه و ينصرف، فكنا نأخذ ذلك الحمل الذي على البعير فنفرقه على جماعة من بني هاشم، فصارت زينب و ولدها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أبا العاص خرج في عير لقريش، فاخذ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تلك العير و أسروا أبا العاص، فلما قربوا من المدينة احتال ابو العاص فبعث الى زينب فاخبرها بانه أسر، 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باصحابه أخرجت زينب رأسها من الحجرة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المسلمين إني قد اجرت ابي العاص فلا يعرض له و لا لما معه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سمعتم ما سمعنا،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ما أمرت به و لا شورت، و قد اجرنا من أجارت و لا تجيروا بعدها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ابو العاص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خلى سبیله و لم يعرض لما كان معه من عير قريش،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تستحي قد أسرت مرتين و أنت مقيم على الكفر ، فقال ابو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ان لا إله إلا الله و أنك محمد رسول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قريشا اذا علمت باسلامي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اسلمت طمعا في مالهم عندي أفتأذن لي بالرجوع الى مكة فارد عليهم ودائعهم و بضائعهم التي معي و أنصرف أليك؟ فاذن له في ذلك، فمضى ابو العاص الى مكة فرد عليهم ما كان معه، ثم قال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بقي لأحد منكم عندي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اشهد أن لا إله إلا الله و ان محمدا رسول الله و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زوجته زينب بالنكاح الأول،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 أختها رقية من عثمان، فبقيت زينب عند ابي العاص بعد ذلك مدة يسيرة، و مات عنها ابو </w:t>
      </w:r>
    </w:p>
    <w:p>
      <w:pPr>
        <w:pStyle w:val="BookText"/>
        <w:rPr/>
      </w:pPr>
      <w:r>
        <w:rPr>
          <w:rFonts w:ascii="IRNazanin" w:hAnsi="IRNazanin" w:eastAsia="IRNazanin"/>
          <w:color w:val="111111"/>
          <w:sz w:val="28"/>
          <w:sz w:val="28"/>
          <w:szCs w:val="28"/>
          <w:rtl w:val="true"/>
          <w:lang w:bidi="fa-IR"/>
        </w:rPr>
        <w:t xml:space="preserve">العاص، ثم ماتت رقية عند عثمان فخطب بعد موتها ،زینب، فزوجها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ماتت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الأثر موجودا من غير خلاف في تزويجها في الجاهلية من رجلين كافرين لم يخل الحال في ذلك من ان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الجاهلية على دين الجاهلية، او كان مخالفا لهم بالايمان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دين الجاهلية كفر بالله و رسوله، لأن الله تعالى يقول في الامامة حين قال في قصة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و من كان كافرا كان اكبر الظالمين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 و من كان كذلك كان عابدا للأصنام و من كان عابدا للأصنام كان محالا أن يتخذه الله عن ذكره نبيا أو إماما يحكم هذا الوجه، و لو جاز ان يكون الله يجعل كافرا أو مشركا نبيا او إماما لجاز في حكم النظر ان يكون نبي او امام يرجعان عن النبوة و الامامة مشركين كافرين، و كما انه جاز ان ينقل كافرا مشركا الى الايمان فيصير مؤمنا بعد ان كان كافرا، جاز بعد ذلك أن ينقل رجلا مؤمنا من بعد إيمانه الى الكفر، فيصير بعد ان كان مؤمنا كافرا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يجب في النظر ان يكون حال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يجوز ان ينقل الله من كان كافرا مشركا فيصير نبيا أو إماما لجاز ذلك، فلما فسد ذلك في حكمة الله جل اسمه اوجبنا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كان في الجاهلية كافرا يعبد الأصنام الكفر و الالحاد، و لما وجب ذلك، كذلك ثبت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w:t>
      </w:r>
    </w:p>
    <w:p>
      <w:pPr>
        <w:pStyle w:val="BookText"/>
        <w:rPr/>
      </w:pPr>
      <w:r>
        <w:rPr>
          <w:rFonts w:ascii="Amiri" w:hAnsi="Amiri" w:eastAsia="Amiri" w:cs="Amiri"/>
          <w:color w:val="111111"/>
          <w:sz w:val="28"/>
          <w:sz w:val="28"/>
          <w:szCs w:val="28"/>
          <w:rtl w:val="true"/>
          <w:lang w:bidi="ar-SA"/>
        </w:rPr>
        <w:t>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الجاهلية على دين يرتضيه الله غير الجاهلية، وقد شرحنا من هذا الحال في كتاب الأنبياء ما فيه كفاية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وجب ما وصفناه و ثبت حجته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محالا ان يزوج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ابنتيه من كافرين من غير ضرورة دعت الى ذلك، و هو مخالف لهم في دينهم عارف بكفرهم و الحادهم و لما فسد هذا بطل ان تكونا ابنتيه وصح لنا فيهما ما رواه مشايخنا من اهل العلم عن الأئمة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ان الرواية صحت عندنا عنهم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لخديجة بنت خويلد من أمها أخت يقال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هالة قد تزوجها رجل من بني مخزوم ، فولدت بنتا اسمها هالة، ثم خلف عليها بعد أبي هالة رجل من تميم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هند فاولدها ابنا كان يسمى هندا بن ابي هند، و ابنين فكانتا هاتان الابنتان منسوبتين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رقية من امرأة اخرى قد ماتت و مات ابو هند و قد بلغ ابنه مبالغ الرجال، و الابنتان طفلتان، و كان في حدثان تزویج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بخديجة بنت خویلد و كانت هالة اخت خديجة فقيرة و كانت خديجة من الأغنياء الموصوفين بكثرة المال</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هند بن ابي هند فانه لحق بقومه وعشيرته بالبادية وبقيت الطفلتان عند أمهما هالة أخت خديجة، فضمت خديجة أختها هالة مع الطفلتين إليها و كفلت جميعهم، و كانت هالة أخت خديجة هى الرسول بين خديجة و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في حال التزويج فلما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بخديجة ماتت هالة بعد ذلك بمدة يسيرة و خلفت الطفلتين زينب ورقية في حجر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حجر خديجة، فربياهما، و كان من سنة العرب في الجاهلية من يربي يتيما ينسب ذلك اليتيم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كانت كذلك فلم يستحل لمن يربيها تزويجها لأنها كانت عندهم بزعمهم بنت المربي لها، فلما ربى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هاتين الطفلتين الابنتين ابنتي أبي هند زوج اخت خديجة نسبتا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و لم تزل العرب على هذه الحال الى ان ربي بعض الصحابة يتيمة بعد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 الاسلام تزويج اليتيمة ممن رباها، ففعل ذلك، فانزل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تُؤْتُونَهُنَّ ما كُتِبَ هُنَّ وَتَرْغَبُونَ أَنْ تَنْكِحُوهُنَّ وَالْمُسْتَضْعَفِينَ مِنَ الْوِلْدَانِ وَ أَنْ تَقُومُوا لِلْيَتامى بِالْقِسْطِ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وَثُلاثَ وَرُبَاعَ فَإِنْ خِفْتُمْ أَلَّا تَعْدِلُوا فَوَاحِدَةً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الخطاب كان كله متصلا بعضه ببعض في حال التنزيل، ففرق وقت التأليف لهذا المصحف الذي في أيدي الناس جهلا كان من المؤلفين بالتنزيل، فأطلق الله سبحانه في الاسلام تزويج اليتيمة ممن يربيها فسقط عن المربي للأيتام انتسابهم إليه،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ابنتي ابي هند على ما وصفناه من سنة العرب في الجاهلية، فدرج نسبهما عند العامة كذلك، ثم نسب أخوهما أيضا هند الى خديجة، إذ كان اسم خديجة ثابتا معروفا و كان اسم اختها هالة خاملا مجهولا، فظنوا لما غلب اسم خديجة على اسم هالة أختها في نسب ابنها أن أبا هند كان متزوجا بخديجة قبل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فانتسبوا إليها، لذلك تحقق في ظنهم بجهله با مهم اخت خديجة ان هندا كان قد عمّر حتى لحق أيام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بين يديه و هو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قتل خال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ابي هند التميمي، و انه كان عند ابن خالة فاطمة أم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على ما شرحناه، فلم يميز العوام هذا القول، و قدر السامع له ان هندا كان ابن خديجة و لم يجهلوا أبا هند التميمي انه والد هند لبلوغ هندا قبل موت ابي ،هند و جهلهم اسم أم هند عند خمولها، مع ظهور اسم خديجة فجعلوا اسم خديجة و جهلوا اسم هالة اختها أم هند بن ابي هند التميمي</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وقع بيني و بين من نسب الى هند من ولده مجادلات و مناظرات فيما ينتسبون إليه من خديجة و ما يجهلون من جدتهم هالة اخت خديجة و لما عرفتهم الصحيح من ذلك اشتد عليهم، و جادلوني أشد مجادلة في انهم من ولد خديجة، فاعلمتهم ان ذلك جهل منهم بنسبهم ، و ان خديجة لم تتزوج بغير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ان الاجماع من الخاص والعام من اهل الآثار و نقلة الأخبار على انه لم يبق من اشراف قريش و من ساداتهم و ذوي النجدة منهم إلا من خطب خديجة، و رام تزويجها، فامتنعت على جميعهم من ذلك، فلما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عليها نساء قریش و هجرنها و قلن لها خطبك أشراف قريش و أمراؤهم فلم تتزوجي أحدا منهم و تزوجني محمدا يتيم أبي طالب فقيرا لا مال له فكيف يجوز في نظر أهل الفهم أن تكون خديجة يتزوجها أعرابي من تميم، و تمتنع من سادات قريش و اشرافها على ما وصفناه ألا يعلم ذو التمييز 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أبين </w:t>
      </w:r>
    </w:p>
    <w:p>
      <w:pPr>
        <w:pStyle w:val="BookText"/>
        <w:rPr/>
      </w:pPr>
      <w:r>
        <w:rPr>
          <w:rFonts w:ascii="Amiri" w:hAnsi="Amiri" w:eastAsia="Amiri" w:cs="Amiri"/>
          <w:color w:val="111111"/>
          <w:sz w:val="28"/>
          <w:sz w:val="28"/>
          <w:szCs w:val="28"/>
          <w:rtl w:val="true"/>
          <w:lang w:bidi="ar-SA"/>
        </w:rPr>
        <w:t xml:space="preserve">المحال و أفظع المقال، و لما وجب هذا عند ذوي التحصيل ثبت ان خديجة لم تتزوج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قلت لمن يجادلني منهم على هذه الحالة و ليس ما ذهب عنكم و جهلتموه من معرفة جدتكم أ هي خديجة أم أختها هالة باعجب مما قد لحق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من الاختلاف في نسبهم الذي هو اشرف الأنساب و اجل الأحساب في الدنيا، و ارجاها سعادة في الآخرة، فلم يمنعهم شرفه و جلالته، و عظیم قدره من اختلافهم فيه على فرقتين، وذلك ان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و 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ابنان يسمى كل واحد منهما بعلي، أحدهما أكبر من الآخر، فقتل أحدهما معه بكربلاء، و بقي الآخر، و العقب كله من الباقي منهما من غير خلاف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اختلف ولده فيه ما بين الأصغر والأكبر، فمن كان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 الامامة بالنصوص،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ولد علي بن الحسين الأكبر، و انه هو الباقي بعد ابيه، و ان المقتول هو الأصغر منهما، و هو قولنا و به نأخذ و عليه نعول، و ان علي بن الحسين الباقي كان في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أبناء ثلاثين سنة و أن ابنه محمدا الباقر كان يومئذ من ابناء خمس عشرة سنة، و كان المقتول هو علي بن الحسين الأصغر من ابناء اثنتي عشرة سنة جاهد بين يدي أبيه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الاستغاثة في بدع الثلاثة،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الفرقة الأخرى و هم الذين يقولون بمذهب الزيدية،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العقب من الأصغر و انه كان في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ابني سبع </w:t>
      </w:r>
    </w:p>
    <w:p>
      <w:pPr>
        <w:pStyle w:val="BookText"/>
        <w:rPr/>
      </w:pPr>
      <w:r>
        <w:rPr>
          <w:rFonts w:ascii="Amiri" w:hAnsi="Amiri" w:eastAsia="Amiri" w:cs="Amiri"/>
          <w:color w:val="111111"/>
          <w:sz w:val="28"/>
          <w:sz w:val="28"/>
          <w:szCs w:val="28"/>
          <w:rtl w:val="true"/>
          <w:lang w:bidi="ar-SA"/>
        </w:rPr>
        <w:t xml:space="preserve">سنين،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سنين و على هذا النسابون من العوام و هو عندنا قول فاسد، و مشايخنا كلهم من اهل العلم من الامامية من العلوية، وغيرهم من الشيعة على خلاف هذا القول الأول، فلينظر ذو الفهم الى هذا الاختلاف الذي وصفناه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نسبهم و عظيم قدرهم في جميع ولد آدم، و قربه من عدد الآباء، فلم يكن فيهم من الحفظ لهذا النسب العالي العظيم الشريف الذي يتمنى جميع الناس أن يكونوا منه، و لا يتمنى اهله ان يكونوا من احد من اهل البريات، ما يحيطون بمعرفته على حقيقته، حتى لا يجهلوا جدهم الذي ينتسبون إليه، أي الأخوين الأكبر او الأصغر ، و إنما أكثر ما بينهم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الآباء إلى عصرنا هذا ما بين ستة آباء الى سبعة، فذهب عنهم أو عن اكثرهم معرفة من هم من ولده من الأخوين مع ما وصفناه من قرب النسب و شرفه و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اتعجب ان يذهب على ولد هند ابن ابي هند معرفة جدتهم حين جهلوها من الأختين فلا يعرفونها أ هي خديجة أم اختها هالة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كان من سلفهم فيه من الرغبة في الافتخار و الشرف على قومهم و غيرهم بمناسبة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 القرابة من ذوي ارحام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فانتسب منتسبهم الى خديجة ليثبت له خولة 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جهلا من المنتسب الأول منهم، بنسبه على ما وصفناه من جهل اكثر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معرفة نسبهم في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احسن احوال المنتسبين من ولد هند الى خديجة، و اما قصدا منه و تعمدا على معرفته بذلك، طلبا للافتخار لما وصفناه من الخولة لولد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أنكر لدين الفاعل منهم، و ادعى الى كشف باطلهم عند ذوي المعرفة، فاتبعه على ذلك الخلف منهم فدرجوا على هذه الغاية، فهم على جهلهم و ضلالهم عن معرفة جدتهم من الأختين خديجة أو هالة، وهذا غير مستنكر عند ذوي الفهم من جهلهم، و ذلك لغلبة الجهل على عوام الناس، وقلة معرفة كثير منهم بالأنساب و ذوي الأحساب، حتى ان اليمن كلها مجمعة في نسبهم الى قحطان، ثم يزعمون ان قحطان بن عابر لا يدرون من ولد عابر حتى قالوا إن عابر هو 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زعمت اليمن و النسابون من العوام أن اسماعيل بن ابراهيم تعلم العربية من جرهم و هم قبيلة من العرب من اليمن كانت نازلة بمكة وحولها، و قد الف ذلك من العامة في كتاب المبتدأ و غيره من كتب ايام الناس وذكر الأنساب، فاخرجوا بهذا القول الفاسد نبيهم اسماعیل بن ابراهيم و ولده من العرب و هم لا يعلمون بذلك، انه إذا جاز ان يكون اسماعيل بن ابراهيم تعلم العربية من قوم قد سبقوه بالكلام منها، و درست على ذلك منهم قرون فصارت لهم في العربية قبائل من قبل اولاد اسماعيل و غير اسماعیل، فلم یکن ابوه ابراهیم من العرب و كان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باجماع الفرق على غير لسان العرب، ثم تعلم اسماعيل بزعمهم على ذلك العربية من العرب الذين سبقوه بلسان العربية من أولاد الأعاجم، فهو عربي على هذا القياس و هذه العلة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ان اسماعيل لم يكن عربيا، اذ كان سبق الى لسان العربية بزعمهم، و انما تكلم بلسان العربية تعليما ممن سبقه إليه، فيكون قائل هذا موجبا لاخراج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و مبطلا لنسبه في العربية، وكذلك جميع ولد اسماعيل، و في هذا الكفر بالله وبرسوله، فلما وجدنا العرب في الجاهلية و الاسلام لا يجعلون من تعلم اللسان من ولد الأعاجم عربيا بطل قول من زعم ان اسماعيل تعلم العربية من اليمن، إذ لو كان ذلك كذلك لوجب ان لا يكون إسماعيل و لا احد من ولده عربيا، فقد بطل قول القائل بذلك، و ثبت قول علماء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اوّل من تكلم بلسان العربية اسماعيل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قحطان بن عابر من ولد اسماعيل و عابر تفسیره بلسان قوم هود في زمن عاد هو هود، فقدر من وقف على ذلك إن هذا عابر والد قحطان و هو هود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فأخطأ، و ليس احد من اهل اليمن اليوم ينتسب الى إسماعيل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قيل لهم ذلك أنكروه أشد نكرا و لعادوه أشد 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شهرته من منكرات العامة و الجهل بالأنساب و غيرها، إذ كانت علومهم مأخوذة من غير اولياء الله جل سلطانه، و الأئمة من الأنبياء و الأوصياء، الحافظين لعلم ما تقدم و تأخر، و ان العامة لتروي جميعا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انتسب الى معد، ثم قال عند ذلك و كذب النسابون، فلم يمنع ذلك العامة ان تنسب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اذا جاوزت نسب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انتسب إليه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حالهم في ذلك من ان يكون 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تكذيب النسابين عندهم حقا، او يكون عندهم باطلا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زعم أن الذي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فقد شهد على نفسه و على جميع من تجاوز في النسب 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الكذب و اتباعه إياه استحسانا بينهم ، و كفى بذلك خزيا و 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زعم زاعم منهم ان 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غير حق كان قد كذب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لزمه الكفر بغير خلاف، و لا محيص لهم من احد الوجهين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روينا من طريق علماء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اسرار علومهم التي خرجت عنهم الى علماء شيعتهم أن قوما ينتسبون الى قريش و ليسوا هم من قريش في حقيقة النسب، و هذا مما لا يجوز ان يعرفه الا في معرفة معدن النبوة، و ورثة علم الرسالة، ذلك مثل بني أمية، ذكروا انهم من قريش و ليسوا من قريش، و أن أصلهم من الروم، و فيهم تأويل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الم غُلِبَتِ الرُّومُ فِي أَدْنَى الْأَرْضِ وَ هُمْ مِنْ بَعْدِ غَلَبِهِمْ سَيَغْلِبُونَ معناه أنهم غلبوا على الملك و سيغلبهم على ذلك بنو العباس، وذلك ان العرب في الجاهلية إذا كان لاحد عبد فاراد ان ينسبه و يلحقه بنسبه فعل ذلك، و جاز عندهم، وقد وجدنا ذلك من وجوه كريمة من العرب فيلحق بنسب ،مولاه فكان هذا من سيرة العرب و قد 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بيزيد بن حارثة اشتراه من سوق عكاظ بمال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زيد قد سرق من أبيه حارثة الكلبي فبيع في سوق عكاظ، فاشتراه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سارعت خديجة للاسلام فسارع زيد أيضا إليه، فاستوهبه الرسول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خديجة ليعتقه ففعلت خديجة ذلك، فبلغ اباه خبره انه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بمكة، فقبل الى مكة في طلبه، و كان ابوه حارثة من وجوه بني كلب، فصار الى ابي طالب في جماعة من العرب، فاستشفع بهم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يرد عليه ابنه زيدا بعتق او 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حر فليذهب اين شاء، فقال له 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يا بني بقومك و نسبك و حسبك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فجهد به ابوه و تلطف له فقال ما افارق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 فقال له ابوه اني اتبرأ منك 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أليك، فقال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قريش و العرب، اني قد تبرأت من زيد فليس هو ابني، و لا انا ابوه،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،قریش زيد ابني، و أنا أبوه، فدعي زيد بن محمد على رسمهم الذي كانوا عليه في الجاهلية في ادعيائهم، و كان زيد كذلك حتى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 بامرأة زيد، فانكر ذلك جماعة من جهال ،الصحابة فخاضوا فيه خوضا فانزل جل ذكره في ذلك، يعلمهم العلة في تزويج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بامرأة زيد 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مُحَمَّدٌ أَبا أَحَدٍ مِنْ رِجالِكُمْ وَ لكِنْ رَسُولَ الله وَخاتَمَ النَّبِيِّينَ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أَدْعِياءَكُمْ أَبْناءَكُمْ ذلِكُمْ قَوْلُكُمْ بِأَفْوَاهِكُمْ وَالله يَقُولُ الْحَقِّ وَ هُوَ يَهْدِي السَّبِيلَ ادْعُوهُمْ لِآبَائِهِمْ هُوَ أَقْسَطُ عِنْدَ الله فَإِنْ لَمْ تَعْلَمُوا آبَاءَهُمْ فَإِخْوانُكُمْ فِي الدِّينِ وَ مَوالِيكُمْ وَلَيْسَ عَلَيْكُمْ جُنَاحٌ فِيها أَخْطَأْتُمْ بِهِ وَ لَكِنْ مَا تَعَمَّدَتْ قُلُوبُكُمْ وَ كَانَ الله غَفُوراً رَحِياً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العلة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قَضى زَيْدٌ مِنْها وَطَراً زَوَّجْنَاكَهَا لِكَيْ لَا يَكُونَ عَلَى الْمُؤْمِنِينَ حَرَجٌ فِي أَزْواجِ أَدْعِيَائِهِمْ إِذا قَضَوْا مِنْهُنَّ وَطَراً وَ كَانَ أَمْرُ اللَّهِ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فاخبر الله عز و جل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ليعلم المسلمين ان ازواج ادعيائهم عليهم حلال تزويجهن بعد مفارقتهن ، و أنهن لسن كأزواج الأبناء اللاتي حرمهن الله على الآباء، و كان عبد شمس بن عبد مناف أخا هاشم بن عبد مناف قد تبنى عبدا له روميا يقال له أمية، فنسبه عبد شمس الى نفسه، فنسب أمية بن عبد شمس فدرج نسبه كذلك الى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فاصل بني أمية من الروم و نسبهم في قريش، و كذلك أصل الزبير بن العوام بن اسيد بن خويلد، كان العوام عبدا لأسيد بن خويلد، فتبناه و لحق بنسبه، و لم يكن غرضنا ذكر مثل هذا ، و لكن عرض ذكره في هذا الموضع فذكرنا هذا المقدار منه استشهادا به على غفلة كثير من الناس عن معرفة الحقيقة في الأنساب و غيرها و كان السبب في ذكر هذا كله ما أردناه من بيان البنتين المنسوبتين عند العامة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شرحنا خبرهما و وصفنا حالهما بما فيه كفاية و مقنع و نهاية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تزويج عمر من أم كلثوم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حدثنا جماعة من مشايخنا الثقات، منهم جعفر بن محمد بن مالك الكوفي عن أحمد بن الفضل، عن محمد بن ابي عمير، عن عبد الله بن سنان قال سألت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 عمر من أم كلثوم،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فرج غصبنا عليه، و هذا الخبر مشاكل لما رواه مشايخنا عامة في تزويجه منها ، و ذلك في الخبر أن عمر بعث العباس بن عبد المطلب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يسأله ان يزوجه أم كلثوم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العباس الى عمر يخبر امتناعه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 يأنف من تزويجي، و الله لئن لم يزوجني لأقتلنه، فرجع العباس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فأعلمه بذلك، فاقام علي عليه السلام على الامتناع، فاخبر العباس 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في يوم الجمعة في المسجد و كن قريبا من المنبر لتسمع ما يجري فتعلم أني قادر على قتله إن أردت، فحضر العباس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فرغ عمر من الخطبة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هاهنا رجلا من اصحاب محمد و قد زنی و هو محصن و قد اطلع عليه أمير المؤمنين وحده فما انتم قائلون، فقال الناس من كل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أمير المؤمنين اطلع عليه فما الحاجة الى ان يطلع عليه غيره، و ليمض في حكم الله، فلما انصرف عمر 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الى علي فاعلمه بما قد سمعته، فو الله لئن لم يفعل لا فعلن فصار العباس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فعرفه ذلك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 ذلك مما يهون عليه و ما كنت بالذي افعل ما يلتمسه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تفعله فأنا أفعل و أقسمت عليك أن لا تخالف قولي و فعلي، فمضى العباس الى عمر فاعلمه أن يفعل ما يريد من ذلك، فجمع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العباس عم علي بن أبي طالب و قد جعل إليه أمر ابنته أم كلثوم، و قد أمره أن يزوجني منها ، فزوجه العباس بعد مدة يسيرة فحملوها إليه و أصحاب الحديث إن لم يقبلوا هذه الرواية منا فانه لا خلاف بينهم في ان العباس هو الذي زوجها من عمر</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قيل لمن انكر هذه الحكاية من فعل عمر ما العلة التي اوجبت ان يجعل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ابنته أم كلثوم الى العباس دون غيرها من بناته، و ليس هناك امر يضطره الى ذلك و هو صحيح سليم و الرجل الذي زوجه العباس بزعمهم عنده مرغوب </w:t>
      </w:r>
    </w:p>
    <w:p>
      <w:pPr>
        <w:pStyle w:val="BookText"/>
        <w:rPr/>
      </w:pPr>
      <w:r>
        <w:rPr>
          <w:rFonts w:ascii="Amiri" w:hAnsi="Amiri" w:eastAsia="Amiri" w:cs="Amiri"/>
          <w:color w:val="111111"/>
          <w:sz w:val="28"/>
          <w:sz w:val="28"/>
          <w:szCs w:val="28"/>
          <w:rtl w:val="true"/>
          <w:lang w:bidi="ar-SA"/>
        </w:rPr>
        <w:t xml:space="preserve">رضي فيه، أ تقولون انه انف من بتزويج ابنته أم كلثوم وتعاظم و تكبر عن ذلك، فقد نجده قد زوج غيرها من بناته فلم يأنف من ذلك و لا تعاظم ولا تكبر فيه، و قد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سيدة نساء العالمين فلم يأنف و لم يتكبر و لا و كل في تزويجها، أفتقولون 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العباس افضل منه و اقدم سابقة في الاسلام فجعل امر ابنته إليه، وهذا ما لا يقوله مسلم و ما بال العباس زوج أم كلثوم دون اختها زينب بنت فاطمة عليه السلام من عبد الله بن جعفر بن أبي طالب و العباس حاضر ، فلم يوكله في تزويجها و لا أنف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في الحال إلا ما رواه مشايخنا مما سبقنا حكايته، و ذلك مشاكل للرواية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فرج غصبنا عليه فكان من احتجاج جهالهم أن قالوا ما كان 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يسلم ابنته غصبا على هذا الحال الذي</w:t>
      </w:r>
    </w:p>
    <w:p>
      <w:pPr>
        <w:pStyle w:val="BookText"/>
        <w:rPr/>
      </w:pPr>
      <w:r>
        <w:rPr>
          <w:rFonts w:ascii="Amiri" w:hAnsi="Amiri" w:eastAsia="Amiri" w:cs="Amiri"/>
          <w:color w:val="111111"/>
          <w:sz w:val="28"/>
          <w:sz w:val="28"/>
          <w:szCs w:val="28"/>
          <w:rtl w:val="true"/>
          <w:lang w:bidi="ar-SA"/>
        </w:rPr>
        <w:t xml:space="preserve">وصفتم، فقيل لهم هذا منكم جهل بوجوه التدبير وذلك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احتاج إليه في وقت وفاته عرفه جميع يجري عليه من بعده من أمته واحدا بعد واحد من المستولين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ان اصنع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و تحتسب الى ان ترجع الناس أليك طوعا، فحينئذ قاتل الناكثين والقاسطين والمارقين و لا تنابذن أحدا ابدا من الثلاثة، فتلقى بيدك الى التهلكة، ويرتد الناس في النفاق الى الشقاق</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في ذلك على المسلمين المستضعفين و حفظا للدين، لئلا ترجع الناس الى الجاهلية الجهلاء، و تثور القبائل تريد الفتنة في طلب ثارات الجاهلية و دخولها، فلما جرى من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في حال خطبته لأم كلثوم ما تقدم به الحكاية فكر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منعته رام قتلي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وصفناه و ان رام قتلي فمنعته عن نفسي خرجت بذلك عن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و خالفت وصيته و دخل في الدين ما كان حاذره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من ارتداد الناس الذي لأجله اوصاني بالصبر و الاحتساب و كان تسليم ابنته أم كلثوم في ذلك اصلح من قتله، او الخروج من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ففوض امرها الى الله، و علم ان الذي كان اغتصبه الرجل من اموال المسلمين و أمورهم، و ارتكبه من انكار حقه و قعوده في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احکام الله، و تبديل فرائض الله، على ما قدمنا ذكره أعظم عند الله و أفظع و اشنع من اغتصابه ذلك الفرج، فسلم و صبر و احتسب كما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ابنته في ذلك منزلة آسية بنت مزاحم امرأة فرعون، إذ الله عز و جل وصف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ابْنِ لِي عِنْدَكَ بَيْتاً فِي الْجَنَّةِ وَ نَجِّنِي مِنْ فِرْعَوْنَ وَ عَمَلِهِ وَ نَجِّنِي مِنَ الْقَوْمِ الظَّالِمِينَ و لعمري الذي كان قد ارتكبه فرعون من بني اسرائيل من قتل اولادهم و استباحة حريمهم في طلب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على ما ادعاه لنفسه من الربوبية أعظم من تغلبه على آسية امرأته و تزويجها، و هي امرأة مؤمنة من اهل الجنة بشهادة الله لها بذلك، و كذلك سبيل الرجل مع أم كلثوم كسبيل فرعون مع آسية لأن الذي ادعاه لنفسه من الامامة ظلما و تعديا و خلافا على الله و رسوله بدفع الامام عن منزلته التي قدرها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استيلاؤه على امر المسلمين يحكم في أموالهم و فروجهم و دمائهم بخلاف احکام الله ، و احکام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عند الله من اغتصابه الف فرج من نساء مؤمنات دون فرج واحد، و لكن الله قد اعمى قلوبهم فهم لا يهتدون للحق و لا يعقلون عن باطل، و الحمد لله الذي من علينا بهدايته و رزقنا من التمييز ما نصل به الى وجود عبادته و إليه نرغب في زيادته من كرائم فوائده و هو حسبنا ونعم الوكيل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قال الذين دخلت عليهم الشبهة في أمرهم بما وصفناه في هذه الأبواب، ما قد أسفر من لوامع الحق، وتبين فيه من وجوه الصدق، قد ركبنا الحجة فيما رواه اصحاب الحديث فيهم من الفضائل و المناقب التي بها يصولون و عليها في حسدهم يعولون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أمر بتقديم أبي بكر للصلاة في مرضه الذي توفي فيه فاحتج بذلك محجتهم وقال لما رضيه رسول الله لديننا رضيناه لدنيانا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و حجتهم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و هذه فضيلة ليست و لا مثلها لأحد اذ سماه الله صاحبا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ان أبا بكر و عمر كانا وزيري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روايتهم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نفعني مال كمال ابي بكر ، لقد زوجني ابنته، و أنفق عليّ اربعين الف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اقتدوا باللذين من بعدي ابي بكر و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 روايتهم هذان سيدا كهول اهل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ليؤمكم افضلكم واعلمكم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اختاره المسلمون و اجمعوا عليه للامامة دل ذلك منهم على انه اعلمهم 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روايتهم ان الرسول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الى السماء رأيت مكتوبا على ساق العرش لا إله الا الله محمد رسول الله ابو بكر الصديق عمر الفاروق، عثمان ذو النورين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روايتهم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قال يوم بدر حين 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لَسَكُمْ فِيما أَخَذْتُمْ عَذابٌ عَظِيمٌ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انزل من السماء عذاب ما نجا منا غير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أبطأ عني الوحي الا ظننت أنه نزل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أن الشيطان كان يهرب من عمر و يخاف من حسه</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ان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ان الشيطان كان لا يأمر بالمعاصي في ايام عمر، كراهة ان ينهي عنها عمر، فلا يعود فيها احد من بعد نهيه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ابعث فيكم لبعث عمر بن الخطاب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روايتهم ان عمر نادى قوما بنهاوند و هو يومئذ بالمدينة، و كان قد بعث جيشا و قدم عليه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سارية الى نهاوند، فوقعت عليهم الهزيمة بنهاوند، و عمر يخطب على المنبر بالمدينة فنظر إليهم عمر فصاح يا سارية الجبل، قال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صوت عمر فالتجأت مع اصحابي الى الجبل فسلمنا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اعز الاسلام باحب الرجلين أليك بعمر بن الخطاب، أو بأبي جهل بن هشام، فسبقت الدعوة 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لما مات عمر ذهب تسعة أعشار العلم</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روايتهم ان الله جل اسمه لم يبد علانية حتى أسلم عمر و شهر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يعبد الله سرا بعد هذا اليوم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ان شاعرا 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ينشده إذ أقبل عمر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الشاعر ان اسكت، حتى إذا خرج عمر من عنده، استعاده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النشيد، و إن عمر عاد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فاشار الى الشاعر ان اسكت حتى فعل ذلك ثلاث مرات، فلما كان في الرابعة و خرج عمر من عنده استعاده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النشيد فقال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هذا الذي اذا جاء اسكتني و اذا خرج استنشدتني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رجل لا يحب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لعشرة من اصحابه بالجنة، منهم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الى السماء دخلت الجنة، فرأيت فيها قصرا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ابيض، فاعجبني فقلت لمن هذا القصر،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قريش فقلت من 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فما منعني ان ادخله الا ما اعرفه من غيرتك يا عمر، فبكى عمر عند ذلك، و قال و على مثلك يغار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ان اهل الجنة ليتراءون في عليين كما يتراءى الكوكب الدري لأهل الأرض، و ان أبا بكر و عمر لمنهم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روايتهم ان عثمان كان اقرب الناس مجلسا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تمس ركبتاه ركبتيه، فلما توفيت زوجته رقية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في طرق البساط، فمر به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ابن عفان نزلت عن مجلسك،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انقطع ظهري، فعرفت نفسي،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فزوجه زينب أخت رقية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الى مجلسه، فلما توفيت زينب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لنا ثالثة لزوجناكها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عدوناك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جهز جيش العسرة بمال عظيم من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يشتري بئر رومة و له الجنة فاشتراها عثمان من ماله و جعلها للناس سبيلا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أن عثمان حمل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كثيرة،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يقلبها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ابن عفان ما فعل بعد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روايتهم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يوما جالسا في حجرته، فدخل عليه جماعة من أصحابه، و فيهم أبو بكر و عمر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الفخذ لم يغط فخذه، حتى دخل عثمان فغطى فخذه،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 لم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أستحي ممن تستحي منه الملائكة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سراج اهل الجنة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روايتهم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افضل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 عمر و عثمان، ثم علي، فزعموا عند ذلك أن أبا بكر أفضل من عمر و عثمان و غيره، عمر أفضل من عثمان بعد أبي بكر ، ثم منهم من ساوى بين عثمان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و منهم من فضل عثمان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يشهدون للعشرة أنهم من اهل الجنة و هم ابو بكر و عمر و عثمان و علي و طلحة، و الزبير، و سعد، و سعید، و عبد الرحمن بن عوف، و ابو عبيدة بن 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اطلع على اهل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فقد غفرت 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و عمر من المهاجرين و الأنصار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روايتهم في تأويل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ممن بايعوا تحت الشجرة، و ممن رضي الله عنهم، و هم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بِالصِّدْقِ وَ صَدَّقَ بِهِ أن ذلك كان أبا بكر سماه الله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في تأويل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فَسَنُيَسِّرُهُ لِلْيُسْرى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سَيُجَنَّبُهَا الْأَتْقَى الَّذِي يُؤْتِي مَالَهُ يَتَزَكَّى، وَ ما لِأَحَدٍ عِنْدَهُ مِنْ نِعْمَةٍ تُجْزِى، إِلَّا ابْتِغَاءَ وَجْهِ رَبِّهِ الأَعْلَى وَلَسَوْفَ يَرْضى قالوا هذا ابو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اوحى الله سبحانه الي ان قل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عنك راض فهل انت عني راض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الجواب عن ذلك، وبالله المستعان وعليه التوفيق أن القوم قد رووا ذلك و هم ينقلونه بينهم و من ناصح نفسه و صح له تمییزه و نظر و تدبر في حقائق ما يروونه لم يشتبه عليه باطل جميع هذا و شبهه، إذ كان كل باب منه فيه من أدلة الفساد ما لا يخفى على ذي فهم و نظر و تمييز و صحة فكر و الواجب على طالب النجاة أن يقصد في </w:t>
      </w:r>
    </w:p>
    <w:p>
      <w:pPr>
        <w:pStyle w:val="BookText"/>
        <w:rPr/>
      </w:pPr>
      <w:r>
        <w:rPr>
          <w:rFonts w:ascii="Amiri" w:hAnsi="Amiri" w:eastAsia="Amiri" w:cs="Amiri"/>
          <w:color w:val="111111"/>
          <w:sz w:val="28"/>
          <w:sz w:val="28"/>
          <w:szCs w:val="28"/>
          <w:rtl w:val="true"/>
          <w:lang w:bidi="ar-SA"/>
        </w:rPr>
        <w:t>تحقيق الآثار و صحة الأخبار الى معرفة الشواهد و العلامات و الدلائل الواضحات التي يتحقق معها الحق و يبطل بها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نبدأ به من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علم ذو الفهم ان الآثار منقولة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ايامه و أيام من كان بعده من وجهين في الامامة لا ثالث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طرق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الحشوية من اصحاب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ادعى من جميع الأمة ممن تقدم في الأعصار السالفة غير هذين الوجهين فهو متخرص كذاب ضال مضل فاسد المعرفة داحض الحجة و اذا كان ذلك كذلك فليعلم ذو الفهم أن ما كان يرويه الحشوية من طرق أهل البيت و شيعتهم و لم يرو ذلك أهل البيت و شيعتهم فلا حجة للحشوية و من تابعهم في ذلك على مخالفيهم، و كذلك إذا رووا أهل البيت و شيعتهم آثارا من طرقهم و عن رجالهم المتصلين عن رجل من الحشوية و لم يروا ذلك الحشوية فلا حجة لشيعة أهل البيت في ذلك على الحشوية، و ان كانت الرواية في نفسها كثيرة صحيحة محقة، وهذا هو وجه النصفة و النصيحة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أجمعوا على رواية من طريقيهم المتضادين المختلفين، فتكون تلك الرواية مما لا يشك في صحتها و عليها الفقهاء من الفريقين المعول في الاحتجاج و النظر عليهم، و اذا اختلفوا في رواية فروى كل فريق منهم من طريقه ضد ما رواه الفريق الآخر كان المعول في ذلك عند اهل النظر على الفحص عن الأسباب المتضادة بشواهد الكتاب، و </w:t>
      </w:r>
    </w:p>
    <w:p>
      <w:pPr>
        <w:pStyle w:val="BookText"/>
        <w:rPr/>
      </w:pPr>
      <w:r>
        <w:rPr>
          <w:rFonts w:ascii="Amiri" w:hAnsi="Amiri" w:eastAsia="Amiri" w:cs="Amiri"/>
          <w:color w:val="111111"/>
          <w:sz w:val="28"/>
          <w:sz w:val="28"/>
          <w:szCs w:val="28"/>
          <w:rtl w:val="true"/>
          <w:lang w:bidi="ar-SA"/>
        </w:rPr>
        <w:t xml:space="preserve">دلالات الأخبار المجمع عليها، فايهما ثبت وجوبه من المتضادين لزمت حجته، و أيهما وجدت شواهده باطلة بطلت ،حجته و مهما لم توجد شواهد تحققه، ولا علامات تبطله كان سبيله الوقوف فيها، فلا يلزم الخصم فيها حجة يطالب فيها بواجب، ثم يجب النظر بعد ذلك في معرفة الفريقين من نقله الأخبار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الحشوية ايهما اولى بالاتباع عند وقوع التنازع و الاختلافات، فايهما ثبت صدقه و صحت تزكيته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منه باتباعه منهما وجب قبول آثاره و اطراح ما خالفها أو ضادها، و قد اجمعوا جميعا على الرواية في تزكية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بالهدى، و البعد من الضلالة و الأمر منه باتباعهم، و الكينونة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كتاب الله و عترتي اهل بيتي لن تضلوا ما تمسكتم بهما، فإن اللطيف الخبير نبأني أنهما لن يفترقا حتى يردا علي الحوض</w:t>
      </w:r>
      <w:r>
        <w:rPr>
          <w:rFonts w:eastAsia="Amiri" w:cs="Amiri" w:ascii="Amiri" w:hAnsi="Amiri"/>
          <w:color w:val="111111"/>
          <w:sz w:val="28"/>
          <w:szCs w:val="28"/>
          <w:rtl w:val="true"/>
          <w:lang w:bidi="ar-SA"/>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ان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القرآن و القرآن مع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دلالة الصحة على ان اهل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العلم، إذ كان علموا ما يحتاج إليه في كتاب الله تعالى، و لم يقل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قرناء القرآن إلا بعد علمهم به ثم شهد بازالة الضلالة عمن تبعهم و تمسك بهم ، و إذا زالت الضلالة عنهم، و عمن تبعهم، و تمسك بهم كانوا غير مفارقين للهدى، ولن يكونوا كذلك حتى يكونوا قد حووا جميع العلوم التي هي خارجة من كل ضلالة، و اذا كان ذلك كذلك و اختلفت الحشوية و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الروايات و تضادوا في التحقيقات، كان الاتباع لمن </w:t>
      </w:r>
    </w:p>
    <w:p>
      <w:pPr>
        <w:pStyle w:val="BookText"/>
        <w:rPr/>
      </w:pPr>
      <w:r>
        <w:rPr>
          <w:rFonts w:ascii="Amiri" w:hAnsi="Amiri" w:eastAsia="Amiri" w:cs="Amiri"/>
          <w:color w:val="111111"/>
          <w:sz w:val="28"/>
          <w:sz w:val="28"/>
          <w:szCs w:val="28"/>
          <w:rtl w:val="true"/>
          <w:lang w:bidi="ar-SA"/>
        </w:rPr>
        <w:t xml:space="preserve">شهد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لهم بازالة الضلالة عن المتمسك بهم أولى و اجدر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الروايات التي رويناها من مناقبهم وفضائلهم فهو شيء تفردوا بنقله دون مخالفيهم من نقلة طرق اهل العلم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بل هؤلاء قد رووا فيهم ضدها و أنكروا روايتهم هذه التي تخرصوها، فلو أنصفونا جروا معنا في ميدان النظر وحقائق التعبير كانت الحجة عنا ساقطة في جميع ذلك، و لما احتجنا الى شرح فسادها و إظهار باطلها، إذ كانوا نقلوها دون غيرهم، و لعمري لو اقتصرنا على هذه الحجة لكان فيها كفاية و مقنع و نهاية مع ما قد شرحناه من بدع القوم، و تغییر هم و تبديلهم لدين الله عز و جل و حدوده، و لعبادته، و لكن من مذهبنا الاستقصاء في الشرح و البيان و إيضاح للبرهان علينا 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 يُحْيِي مَنْ حَيَّ عَنْ بَيِّنَةٍ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 فنقول في ذلك و بالله نهتدي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التقديم لابي بكر في الصلاة فروايتهم في ذلك من بلال عن عائشة، فلو كنا ممن يميل الى ابطال الأحاديث من جهة ناقليها دون شواهد و علامات لإبطالها، لكان في ابطال هذا الخبر او كد مقال، و ذلك أن الحشوية يزعمون ان</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يثبت لهم من جهة ناقليه و يفسد عندهم كذلك من جهة ناقليه، على قدر تزكيتهم الناقل و انحرافهم عنه من غير نظر في معانيه ولا طلب لشواهد تصديقه و </w:t>
      </w:r>
    </w:p>
    <w:p>
      <w:pPr>
        <w:pStyle w:val="BookText"/>
        <w:rPr/>
      </w:pPr>
      <w:r>
        <w:rPr>
          <w:rFonts w:ascii="Amiri" w:hAnsi="Amiri" w:eastAsia="Amiri" w:cs="Amiri"/>
          <w:color w:val="111111"/>
          <w:sz w:val="28"/>
          <w:sz w:val="28"/>
          <w:szCs w:val="28"/>
          <w:rtl w:val="true"/>
          <w:lang w:bidi="ar-SA"/>
        </w:rPr>
        <w:t>علامات باطلة و هذه حالة لا يرضاها إلا قليل البصيرة، ناقص التمييز و المعرفة زائل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نحن فلا نعول على ذلك، و لا نقتصر عليه دون الشواهد و العلامات و الدلائل الواضحات الدالة على تحقيقها أو بطلانها، إذ كان من يظن به أمثالنا الصدق قد يجوز أن يكذب بحال من الاحوال الحقيقية، وكذلك من يظن به أمثالنا الكذب يجوز ان يصدق بحال يقوم به في ذلك، فلهذا أو شبهه لم نثق باطراح خبر، ولا بحقيقة من عدو و لا ،ولي حتى يعلم صحته او بطلانه بالشواهد اللائحة، و الاعلام الواضحة و اتبعنا في ذلك تأديب الله عز و جل من قائل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عِنْدِ غَيْرِ الله لَوَجَدُوا فِيهِ اخْتِلافاً كَثِيراً فأمر الله أن يتدبروا لكتابه ليتحقق حقه و يزول الخلاف فيه و عنه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جميع ابواب الحق و وجوهه متفقة متسقة كان جميع ابواب الباطل و سبله متضادة مختلفة،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سيكذب علي فاعرضوا ما تحدثوا به عني على كتاب ربي، فما وافق کتاب الله فخذوه و ما خالف كتاب الله فانبذوه، و اخبر أن كتاب الله مع اهل بيته مقرونا بهم، لا يفارقهم و لا يفارقونه، فدل ذلك على أنهم علماؤه فوجب الرجوع الى اهل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تحقيق الأشياء، إذ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أمرنا أن نحقق اخباره بكتاب الله و لسنا نحيط بكتاب الله علما، و لا شك في إحاطة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بعلمه، إذ قرنهم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فاوجبنا عند ذلك في كل ما نقل </w:t>
      </w:r>
    </w:p>
    <w:p>
      <w:pPr>
        <w:pStyle w:val="BookText"/>
        <w:rPr/>
      </w:pPr>
      <w:r>
        <w:rPr>
          <w:rFonts w:ascii="Amiri" w:hAnsi="Amiri" w:eastAsia="Amiri" w:cs="Amiri"/>
          <w:color w:val="111111"/>
          <w:sz w:val="28"/>
          <w:sz w:val="28"/>
          <w:szCs w:val="28"/>
          <w:rtl w:val="true"/>
          <w:lang w:bidi="ar-SA"/>
        </w:rPr>
        <w:t xml:space="preserve">إلينا من اخبار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 التمييز ليتحقق لنا حقها، و يتضح لنا باطلها، و لو عولنا في ذلك على ما تذهب إليه الحشوية في الأخبار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بلالا مولى ابي بكر و عائشة ابنته و يجوز ان يتهم بلال في الميل الى مولاه، و تتهم عائشة في الميل الى ابيها و يبطل الحديث من هذه الجهة، لكن هذه الحالة لا نرضاها لانفسنا، فنقول في فساد هذا الخبر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يدل على فساده أنهم مختلفون في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روى أن أبا بكر صلى بالناس أياما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انه قدمه لصلاة واحدة و هي الصلاة التي توفي عقبها،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كبر ابو بكر في المحراب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الفضل بن العباس و رجلاه تخطان في الأرض ضعفا الأرض ضعفا من العلة، فدخل المحراب وصلى بالناس في روايتهم قاعدا ، ثم اختلفوا أيضا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أزال أبا بكر عن المحراب و اقامه بينه و بين الصف الأول، فكان ابو بكر يصلي بصلاة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يصلون بصلاة ابي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معه في المحراب يصليان جميعا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اختلفوا في هذه الرواية هذا الاختلاف الذي شرحناه و هي عندهم من أفضل مناقب صاحبهم التي بها بزعمهم استحق الامامة عندهم كان اختلافهم فيها دليلا على ابطال ما ادعوه من تقديم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لو قدمه كما زعموا ما اختلفوا فيه على هذا الحال كما لم يختلفوا في تقديم عتاب بن أسيد </w:t>
      </w:r>
    </w:p>
    <w:p>
      <w:pPr>
        <w:pStyle w:val="BookText"/>
        <w:rPr/>
      </w:pPr>
      <w:r>
        <w:rPr>
          <w:rFonts w:ascii="Amiri" w:hAnsi="Amiri" w:eastAsia="Amiri" w:cs="Amiri"/>
          <w:color w:val="111111"/>
          <w:sz w:val="28"/>
          <w:sz w:val="28"/>
          <w:szCs w:val="28"/>
          <w:rtl w:val="true"/>
          <w:lang w:bidi="ar-SA"/>
        </w:rPr>
        <w:t xml:space="preserve">للصلاة بالناس بمكة، حين فتحها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محال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يقدم رجلا للصلاة في مسجده فيجهل له اولياؤه ذلك، حتى لا يدرون هل صلى أم لم يصل، او هل ازاله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المحراب أم لم يزله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احد الدلائل على ابطال ما يدعونه من هذه الرواية، و قد اجمعوا مع ذلك في روايتهم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حين كبّر ابو بكر في المحراب في آخر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صلاة العصر، التي توفي عقبها قبل ان تغرب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لصلاة على زعمهم و بدعواهم، ثم خرج بعد ذلك فازاله عن الصلاة بالناس وصلى هو بهم، فان الحال لا يخلو في هذا من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للصلاة بوحي من الله او برأي قد رآه من نفسه، فان كان قدمه للصلاة بوحي من الله ثم خرج فمنعه من الصلاة بالناس فقد عصى الله بمخالفته الله فيما قد أمره من تقديم أبي بكر للصلاة بالناس و قائل هذا كافر بلا خلاف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برأي رآه من نفسه، فليس يخلو حاله في ازالته من ان يكون برأي منه او بوحي من الله ، فان كان ازاله برأيه كما قدمه، ففعله الاخير ناسخ للاول، فقد عزله عن فضل قد كان أهله، و قبح أن يعزله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قد كان اهله بزعم اوليائه، الا وقد علم انه غير مستحق لذلك الفضل و ان كان آخره بوحي من الله ، كان سبيله في ذلك كسبيله </w:t>
      </w:r>
    </w:p>
    <w:p>
      <w:pPr>
        <w:pStyle w:val="BookText"/>
        <w:rPr/>
      </w:pPr>
      <w:r>
        <w:rPr>
          <w:rFonts w:ascii="Amiri" w:hAnsi="Amiri" w:eastAsia="Amiri" w:cs="Amiri"/>
          <w:color w:val="111111"/>
          <w:sz w:val="28"/>
          <w:sz w:val="28"/>
          <w:szCs w:val="28"/>
          <w:rtl w:val="true"/>
          <w:lang w:bidi="ar-SA"/>
        </w:rPr>
        <w:t xml:space="preserve">فيما بعثه بسورة براءة ليقرأها على الناس بمكة من بعد الفتح، من بعد رجوعه من غزاة تبوك، فلما سار ابو بكر بالسورة نحو مكة بعث خلفه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فاسترجعها منه و رده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بالسورة الى مكة، فقرأها على اهل مكة و رجع ابو بكر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هل نزل في شيء استوجب استرجاعي و أخذ السورة مني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ان الله اوحى إلي ان لا يؤدي عني الا انا او رجل مني، و ان عليا مني و أنا منه، و هذا مما لا خلاف فيه بين الأمة فان صحت لهم رواية تقديمه في الصلاة فسبيله فيما وصفناه في ازالته عنها كسبيله باداء سورة براءة، فهذا حال يهدم كل فضيلة لابي بكر من دون ان ينسب و يثبت له فضيلة لكن اولياؤه صُمٌّ بُكْمٌ عُمْيٌ فَهُمْ لا يَعْقِلُونَ</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اختلفوا فيه من وقوف ابي بكر بالمحراب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خلفه، فانا نقول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ابو بكر قام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المحراب محاذيا له لوجب مشاركته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الامامة، و لوجب ان يكون سنة مستعملة في الاسلام و غير مطرحة فيصلي بالناس إمامان في محراب واحد، اذ ليس كان معهم نهى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في اخر افعاله التي لم ينسخها شيء من بعدها، و لم ينه الرسول عنها، فلما كنا نجد اولياءه مجمعين على منع الشركة من ابي بكر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الامامة، </w:t>
      </w:r>
    </w:p>
    <w:p>
      <w:pPr>
        <w:pStyle w:val="BookText"/>
        <w:rPr/>
      </w:pPr>
      <w:r>
        <w:rPr>
          <w:rFonts w:ascii="Amiri" w:hAnsi="Amiri" w:eastAsia="Amiri" w:cs="Amiri"/>
          <w:color w:val="111111"/>
          <w:sz w:val="28"/>
          <w:sz w:val="28"/>
          <w:szCs w:val="28"/>
          <w:rtl w:val="true"/>
          <w:lang w:bidi="ar-SA"/>
        </w:rPr>
        <w:t>وجدناهم مجمعين على منع إمامين يصليان بالناس في محراب واحد، بطل قول من يزعم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أبا بكر قام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المحراب محاذيا له، و ثبت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اقامه خارجا عنه بينه و بين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لقد فعل ذلك به، و لو ميّز اولياؤه هذه المنزلة لعلموا ان اقامته له في ذلك المقام دليل على انه قد انزله منزلة من لا دين له اذ كانت الأمة مجمعة على انه لا يجوز ان يصلي رجل جماعة فيقوم فرادى صفا وحده، وانه من فعل ذلك و قد عقد صلاته بنية الجماعة فلا صلاة ،له و من لا صلاة له فلا دين له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صاحبهم فرادى بينه و بين الصف كان قد اقامه مقام من لا صلاة له و من لا صلاة له فلا دين له، ثم كفى بهذا المقام خزيا لصاحبه، ودليلا لمن فهم ما شرحناه و بيناه، و هذا المقام أجل منقبة لصاحبهم عندهم، و قد شرحنا ما عليهم و ما على صاحبهم عندهم فيه، و كان قول ابي بكر وددت اني سألت رسول الله عن هذا الأمر لمن هو فكان لا ينازع فيه، دالا على أنه لم يكن له فيه حق يعرفه، اذ لم يعرف هو لمن ، و لو كان له فيه حق لعرفه، و لما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علي مني و انا من علي دل على ان منزلة علي في دين الاسلام باثبات الحجة الله على الناس منزلة الرسول في ذلك بعد وفاته و في التأدية عنه في حياته، و هذا تحقيق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إماما و كان هارون نبيا إماما مع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فاستثناه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اسم النبوة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 الامامة ضرورة، اذ لم يستثن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استثنى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شرحنا من معنى هذا الخبر في كتاب الأوصياء ما فيه كفاية لمن فهم، فهذه فضيلة صاحبهم التي يعولون بزعمهم عليها، قد اوضحنا ما عليه فيها، و ان التقدمة لم تكن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صحت أيضا لهم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الضرورة، لعلة، و ثبت عند ذلك إيمانه و تطهيره لكان ذلك مما لم يوجب ولاية لأحد على المسلمين، و لو كان ذلك مما يوجب ولاية لأحد لكان عتاب بن أسيد أحق بالخلافة منه، اذ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قدمه يصلي بالناس حين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بمكة، و ابو بكر معه، يصلي خلف عتاب، فقدمه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يصلي بالناس في المسجد الحرام من غير علة و لا ضرورة دعته الى ذلك، و هذا باجماع الأمة،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يصلي بالناس الظهر والعصر، وعتاب بن اسيد يصلي بالناس الثلاث الصلوات ،باجماع، و كان باجماع ان المسجد الحرام أفضل من سمد المدينة، و مكة افضل من المدينة، ويلزم في النظر أن من قدمه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الموطن الأفضل من غير علة أفضل ممن قدمه في مسجد هو دونه في الفضل مع ضرورة العلة</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زعم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مسجد المدينة و هو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دون المسجد الحرام، و 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 </w:t>
      </w:r>
    </w:p>
    <w:p>
      <w:pPr>
        <w:pStyle w:val="BookText"/>
        <w:rPr/>
      </w:pPr>
      <w:r>
        <w:rPr>
          <w:rFonts w:ascii="Amiri" w:hAnsi="Amiri" w:eastAsia="Amiri" w:cs="Amiri"/>
          <w:color w:val="111111"/>
          <w:sz w:val="28"/>
          <w:sz w:val="28"/>
          <w:szCs w:val="28"/>
          <w:rtl w:val="true"/>
          <w:lang w:bidi="ar-SA"/>
        </w:rPr>
        <w:t xml:space="preserve">في مسجده اولى من المقدم في غير مسجده قيل له هذا جهل و عمي فان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صلى من البلاد فهو مسجده و موطنه، و هو الحاكم فيه دون غيره، و الأمر له و إليه، و شاهد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لي الارض مسجدا و طهورا، فجميع الأرض مسجد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يحتج به ذو فهم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تقديمه للصلاة فانهم رووا بأن بلالا صار الى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فنادى الصلاة و كان قد أغمي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رأسه في حجر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الناس ان يقدموا أبا بكر ليصلي بهم ، فان رسول الله مشغول بنفسه، فظن بلال أن 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أبا بكر فيصلي بكم، فتقدم ابو بكر فلما كبر 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غشوته فسمع صوته قال لعلي عليه السلام ما هذا؟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بلالا يأمر الناس بتقديم ابي بكر يصلي بهم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اسندوني أما انكن كصويحبات ،يوسف فخرج بين ميمونة زوجته و بين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باب الحجرة فاستقبله الفضل بن العباس، فرد ميمونة، و اخذ الفضل بن العباس بعضده، فجاء الى المحراب بين الفضل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 أبا بكر خلفه بين المحراب و بين الصف، و كان يسمع الناس التكبير اذا كبر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كسبيل من يسمع الناس التكبير يوم الجمعة، و صلى بالناس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زعمت العامة في الرواية من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أبا بكر،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رجل رقيق القلب، و لعله لا يتهيأ له ان يصلى بهم، فليقدموا عمر،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الله و رسوله إلا تقديم أبي بكر، أما إنكنّ کصويحبات يوسف، فهو شيء لا معنى له لأن هذا شيء لا يشبه فعل يوسف و انما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بقوله في رواية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إنكن كصويحبات يوسف، لكذبهن على يوسف، كذلك أيضا كان قولها لبلال قدموا أبا بكر فليصل بالناس فان رسول الله مشغول بنفسه، دليل على الكذب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ما رواه حقا لكان ذلك طعنا على عائشة، اذ عارضت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أمره، و من عارض</w:t>
      </w:r>
    </w:p>
    <w:p>
      <w:pPr>
        <w:pStyle w:val="BookText"/>
        <w:rPr/>
      </w:pPr>
      <w:r>
        <w:rPr>
          <w:rFonts w:ascii="Amiri" w:hAnsi="Amiri" w:eastAsia="Amiri" w:cs="Amiri"/>
          <w:color w:val="111111"/>
          <w:sz w:val="28"/>
          <w:sz w:val="28"/>
          <w:szCs w:val="28"/>
          <w:rtl w:val="true"/>
          <w:lang w:bidi="ar-SA"/>
        </w:rPr>
        <w:t xml:space="preserve">الرسول في أمره فقد ظن انه اعلم منه بما يعارضه فيه، و من ظن ذلك فقد كفر بلا خلاف، فليقدموا لعائشة ان شاءوا في الحالين من روايتهم و رواية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ليذموا أباها ان شاءوا فيما وصفناه في مقامه في تلك الصلاة، اذ كان مقام من لا صلاة له، وكل ذلك عليهم لا لهم، و الحمد لله رب العالمين</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جهالهم لما رضيه رسول الله لديننا رضيناه لدنيانا بزعمهم، فهذا جهل و اختلاط، و تخبط و افراط و ذلك ان القوم ان كانوا انهما أقاموا أبا بكر لدنياهم فقد يلزم في حق النظر ان يكون ابو بكر وكيلا لهم في دنياهم و 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كان </w:t>
      </w:r>
    </w:p>
    <w:p>
      <w:pPr>
        <w:pStyle w:val="BookText"/>
        <w:rPr/>
      </w:pPr>
      <w:r>
        <w:rPr>
          <w:rFonts w:ascii="Amiri" w:hAnsi="Amiri" w:eastAsia="Amiri" w:cs="Amiri"/>
          <w:color w:val="111111"/>
          <w:sz w:val="28"/>
          <w:sz w:val="28"/>
          <w:szCs w:val="28"/>
          <w:rtl w:val="true"/>
          <w:lang w:bidi="ar-SA"/>
        </w:rPr>
        <w:t xml:space="preserve">وكيلا لمن اقامه لزم في حق النظر و حكم الاسلام ان يكون الناس مخيرين في اقامته لدنياهم، و ازالته عن دنياهم و ليس على كل الناس فرض ان يقيموا لدنياهم وكيلا، بل ذلك إليهم ان شاءوا اقاموا ذلك، و ان شاءوا لم يقيموا و اذا كان ذلك كذلك و اختاره قوم أقاموه وكيلا لدنياهم كما زعموا، فليس على جميع الناس واجبا أن يقبلوا ذلك، فمن شاء ان يقيمه أقامه، و من شاء ان يمتنع امتنع من ذلك، فان امتنعوا من ذلك تركوا علتهم التي اصلوها بزعمهم انهم رضوا لدنياهم من رضيه رسول الله لدينهم و من ترك علته و خرج عن اصله الذي عليه معوله و مذهبه، فقد لزمه عند جميع اهل النظر مفارقة مذهبه ، و الدحوض لحجته، و كفى بذلك خزيا لمن أقام عليه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هم أجازوا الاختيار من الناس لا قامته فمن شاء اقامة لدنياه، و من شاء لم يقمه لزمهم في حكم النظر أن يكون القوم الذين أقاموه لدنياهم آمرين ناهين له في كل احواله، و لا أمر له عليهم، و لا طاعة، إذ كل دين و شريعة و ملة و معقول يوجب ان كل من كان له وكيل في دنياه فطاعته و امره و نهیه لازم لموكله، و لا طاعة للوكيل، و لا أمر له معه، و لا نهي و اذا كان ذلك كذلك فقد اخرجوا أبا بكر من حدود الامامة و هم لا يعلمون، و مع ذلك فقد الزموا أبا بكر الظلم و التعدي، بل الكفر في قتله الذين منعوه زكاتهم وسبي ذراريهم وإباحة فروج حريمهم، فبأمر من فعل ذلك، و من الذي اوجب له ذلك منهم، و انما هو بزعمهم وكيل لمن رضيه لدنياه، فان القوم لم يرضوه لدنياهم وكيلا، وليس ذلك عليهم بواجب في الدين و لا في احكام العقول، لأن كل انسان مخير ان شاء أقام وكيلا لنفسه و ان شاء قام هو بنفسه دون غيره</w:t>
      </w:r>
      <w:r>
        <w:rPr>
          <w:rFonts w:eastAsia="IRNazanin" w:cs="IRNazanin"/>
          <w:color w:val="111111"/>
          <w:sz w:val="28"/>
          <w:szCs w:val="28"/>
          <w:rtl w:val="true"/>
          <w:lang w:bidi="fa-IR"/>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ما يلزمهم في حق النظر على اصل علتهم هذه ان يكون كل من قدمه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بقوم في كل مصر من الأمصار، و قبيله من القبائل، فقد رضيه لدينهم و يجب على كل قوم ان يرضوا لدنياهم من رضيه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لدينهم، فيرضى اهل مكة من اقامه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للصلاة بهم لدنياهم، وكذلك اهل الطائف و اهل اليمن و كل بلد فتحه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يروضون لدنياهم من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و كذلك جميع البوادي، و القبائل و القرى، و السرايا، وذلك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اقام أبا بكر على دعواهم للصلاة باهل المدينة دون غيرهم من سائر النواحي، فكان لأهل المدينة خاصة، و ارتضاه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 آله و سلم لهم بزعمهم كما ارتضى لأهل مكة صاحبهم المصلي بهم من قبله و كما ارتضى لأهل كل مصر، و كل قبيلة، و ليس لأهل المدينة ان يتحكموا على غيرهم برأيهم، فكل قوم فلهم ان يختاروا لأنفسهم صاحبهم كما لأهل المدينة ذلك، فان طالب اهل المدينة اهل مكة بالدخول معهم و الرضا بصاحبهم، قال اهل مكة لأهل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بزعمكم اختار صاحبكم للصلاة بكم دون غيركم و لم يختره لنا، فرضيه لكم و كذلك اختار لنا رجلا غيره فرضيه لنا كما رضي صاحبكم لكم، فنحن نختار صاحبنا كما اخترتم انتم ،صاحبكم ، اذ كنا نحن و انتم مختارين في هذا الأمر من غير أمر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معكم و لا معنا في ذلك، فقد تساوينا في الاختيار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منعوا ذلك بان ،ظلمهم و ظهرت فضيحتهم و انكسرت حجتهم، وخرجوا عن اصلهم، و تركوا علتهم، و ان اختاروه كثرت الخلفاء و الأئمة في جميع الأمصار، و كفى بهذا المذهب خزيا لمن اقام عليه وناضل عنه بعد هذا البيان عند من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احتج به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و ان ذلك ابو بكر الذي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في الغار و من قال انهم كانوا خمسة، ليس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و ما نجد لأبي بكر في هذا الحال فضيلة على غيره، لأنه صحب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ضيما، و لا حارب عنه عدوا، و لا وجدنا في الآية له مديحا بفضل أكثر من خروجه معه، و ذکر صحبته له، و قد اخبرنا الله جل اسمه في كتابه ان الصحبة قد تكون للكافر مع المؤمن،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مِنْ تُرَابٍ ثُمَّ مِنْ نُطْفَةٍ ثُمَّ سَوَّاكَ رَجُلًا الآية فما في الصحبة منقبة تعد فضيلة و ليس لمن نظر لنفسه فاتبع سبيل ربه طالبا لخلاصه في الهرب ببدنه منه على غيره، فأي حال أوجب المنة لأبي بكر على غيره في صحبته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الغار و إنما كان هاربا ببدنه، طالبا بذلك النجاة لنفسه دون أن يكون ذلك منفعة لغيره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مؤنسا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جهلوا في هذا،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مستوحشا، و الله مؤنسه أفضل أنسا من ابي بکر و غیره، و ملائكة ربه نازلة عليه اناء الليل و أطراف النهار، كما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وَ أَيَّدَهُ بِجُنُودٍ لَمْ تَرَوْها يعني الملائكة، و كما قال جل اسمه مخبرا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لِصاحِبِهِ لا تَحْزَنْ إِنَّ اللَّهَ مَعَنا </w:t>
      </w:r>
    </w:p>
    <w:p>
      <w:pPr>
        <w:pStyle w:val="BookText"/>
        <w:rPr/>
      </w:pPr>
      <w:r>
        <w:rPr>
          <w:rFonts w:ascii="Amiri" w:hAnsi="Amiri" w:eastAsia="Amiri" w:cs="Amiri"/>
          <w:color w:val="111111"/>
          <w:sz w:val="28"/>
          <w:sz w:val="28"/>
          <w:szCs w:val="28"/>
          <w:rtl w:val="true"/>
          <w:lang w:bidi="ar-SA"/>
        </w:rPr>
        <w:t>فمن أنس بالله وملائكته كان محالا أن يأنس بغيرهم، و لو كان أيضا ذلك كذلك لكان ثوابه له دون غيره، و لم تكن فيه منفعة لسواه، فتكون له فضيلة على غيره، و لقد كانت المنة لله ولرسوله عليه في ذلك، اذ قبله صاحبا و هداه بزعمهم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في ذلك بعد هذا كله ان الله قد اخبرنا في قصته و قصة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دلنا ذلك على تهمته في ايمانه، لأنه قال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 وَ أَيَّدَهُ بِجُنُودٍ لَمْ تَرَوْها فأخبر أنه أنزل السكينة عليه دون أبي بكر، و لم يذكر أبا بكر في السكينة، كما أخبرنا في موطن آخر أنه أنزل السكينة على الرسول و على المؤمنين، حيث يقول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وَضاقَتْ عَلَيْكُمُ الْأَرْضُ بِما رَحُبَتْ ثُمَّ وَلَّيْتُمْ مُدْبِرِينَ ثُمَّ أَنْزَلَ الله سَكِينَتَهُ عَلى رَسُولِهِ وَ عَلَى الْمُؤْمِنِينَ ألا ترى أنه ذكر السكينة للمؤمنين في هذا الموضع اذ كانوا حضورا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السكينة و لم يذكر أبا بكر في حال كونه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فأنزل السكينة على الرسول و لم يذكره كما ذكر المؤمنين في هذا الموضع من حنين، فكان ذلك موجبا للتهمة في ايمانه و انتقاما للذي وجد للطعن عليه بذلك سبيلا، لأنه يقول لو كان مؤمنا لكان قد ذكره في انزال السكينة على الرسول معه في الغار، كما ذكر غيره من المؤمنين يوم حنين و هم الذين ثبتوا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الراية، وكانوا يومئذ ثمانية لم ينهزموا مع المنهزمين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باجماع ان أبا بكر و عمر لم يكونا في الثابتين و كانا من المنهزمين، وقال أيضا قوم من أهل النظر أن أبا بكر بصحبته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 لم تصح له هجرة، قالوا و هجرة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الله و هجرة المؤمنين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هاجر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ان تكون هجرته إليه بعد هجرة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لان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يَخْرُجْ مِنْ بَيْتِهِ مُهَاجِراً إِلَى اللَّهِ وَ رَسُولِهِ لم يجز ان يكون شريكا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هجرته الى الله تعالى، لأن أبا بكر كان مستعيذا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الرسول واسطة بينه و بين الله، فيكون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مستعيذا به، كما ان أبا بكر مستعيذا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فلما كان ابو بكر مستعيذا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يجز ان يكون شريك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هجرته و الهجرة إلى الرسول لا تكون إلا من بعد هجرة الرسول، فلا يجوز أن يكون فيه معه فيكون شريكه، و الشركة له في ذلك غير جائزة باجماع، و لا يجوز أن يكون قبله فيكون ذلك غير مهاجر إلى الله و إلى الرسول</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حال ابي بكر على ما وصفناه من كينونته مع الرسول في حال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ان يكون مهاجرا الى الرسول، و ثبتت له الصحبة فقط، و قد ذكرنا في حال الصحبة أنها تكون لمؤمن مع كافر ما فيه كفاية لمن فهم، و في هذا اخراجه من كل خبر ذكر الله به المهاجرين في كتابه اذ لم يكن منهم، فانظروا يا اهل النظر الى ما عليهم و على صاحبهم في هذه المواطن، التي هي اجل مناقب </w:t>
      </w:r>
    </w:p>
    <w:p>
      <w:pPr>
        <w:pStyle w:val="BookText"/>
        <w:rPr/>
      </w:pPr>
      <w:r>
        <w:rPr>
          <w:rFonts w:ascii="Amiri" w:hAnsi="Amiri" w:eastAsia="Amiri" w:cs="Amiri"/>
          <w:color w:val="111111"/>
          <w:sz w:val="28"/>
          <w:sz w:val="28"/>
          <w:szCs w:val="28"/>
          <w:rtl w:val="true"/>
          <w:lang w:bidi="ar-SA"/>
        </w:rPr>
        <w:t>صاحبهم، و أعظم فضائله عندهم و بها يصولون و عليها يعولون، و هكذا لعمري سبيل أهل الباطل ينقض عرى باطلهم، و الله عليهم من كل جهة راموا اثبات حجة منها لباطلهم والله المنة على اوليائه بما بصرهم من نور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زعموا من قولهم ان أبا بكر و عمر و وزيرا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نعرف الوزارة في اللغة الا المعونة لا غيرها، فمعونة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الا من جهتين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المعونة في التأدية و الابلاغ الى الناس من دين الله الذي جاء به من عنده،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وَ جَعَلْنا مَعَهُ أَخاهُ هَارُونَ وَزِيراً و كان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مؤديا معه رسالات الله و معينا له على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المعونة بمجاهدة الكفار ومحاربتهم ، و لا نعرف في معونة الرسول وجها ثالثا، و ذلك أن في الوزارة لسائر الناس غير الرسل ما يكون معه الرأي و المشورة و التدبير، و هذا حال لا يظن لأحد مع الرسل، لأن الرسل لا يستعملون آراءهم و تدبيرهم دون تدبير الله تعالى و أمرهم و انما هم يصدرون عن أمر الله و نهيه و تدبيره في وجوه تصرفاتهم من حرب الى سلم الى تقدم الى تأخر الى غير ذلك و من كان الله مدبره و مختارا له في تصرفاته كان مستغنيا عن مشاورة رعيته وتدبيرهم معه، و هذا مما لا يجوز أن يظنه ذو فهم في رسول، و لا نبي، و لا حجة الله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جهل قوم من اهل الغفلة في تأويل قول الله عز وجل</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وَشَاوِرْهُمْ فِي الْأَمْرِ فظنوا ان ذلك لحاجة بالرسول الى مشاورتهم، كلا ما يظن هذا الا جاهل عند اهل المعرفة و البصيرة، بل لعلة نقصان كان فيهم أمر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يشاورهم ليتألفهم بذلك كما جعل للمؤلفة قلوبهم نصيبا من الصدقات لعلم الله سبحانه بما في ذلك من اصلاح التدبير الذي يجهله المخلوقون، و في ابتداء الآية ما يدل ذا فهم و وعي على أن ذلك كذلك من التأليف، ألا تسمع قول الله تعالى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هُمْ وَ شَاوِرْهُمْ فِي الْأَمْرِ فَإِذا عَزَمْتَ فَتَوَكَّلْ عَلَى الله إِنَّ اللهَ يُحِبُّ المُتَوَكَّلِينَ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ينفضون من حوله لو كان فظا عليهم دليل على نقصانهم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اسْتَغْفِرْ لَهُمْ دليل على انهم فعلوا ما لا يرضى الله ولا رسوله منهم، فأمره بذلك عند تألفهم ، و من كان بهذه الصفة بطل ان يكون مدبرا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مشيرا عليه بما يعمل به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يكون ذلك منهم والله مخبر عن أهل بدر و هم أجل الصحابة و أرفعهم درجة، و هي أجل موطن غزاها المسلمون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يُجَادِلُونَكَ فِي الْحَقِّ بَعْدَ ما تَبَيَّنَ كَأَنَّما يُساقُونَ إِلَى الْمُوْتِ وَ هُمْ يَنْظُرُونَ، وَإِذْ يَعِدُكُمُ الله إِحْدَى الطَّائِفَتَيْنِ أَنَّهَا لَكُمْ وَ تَوَدُّونَ أَنَّ غَيْرَ ذَاتِ الشَّوْكَةِ تَكُونُ لَكُمْ وَيُرِيدُ الله أَنْ يُحِقَّ الْحَقَّ بِكَلِماتِهِ وَيَقْطَعَ دَابِرَ الْكَافِرِينَ، لِيُحِقَّ الْحَقَّ وَيُبْطِل الْباطِلَ وَلَوْ كَرِهَ المُجْرِمُونَ افترى الى هذه الأحوال التي وصفها الله من اهل بدر كيف كانت كلها مضادة لمراد الله جل ذكره في تدبيره فمحال عند ذوي الفهم أن يكون الرسول يستشير مثل هؤلاء، و من هو دونهم من الصحابة في العلم و المعرفة في تدبير يعمل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بطل ذلك ثبت أن أمره بمشاورتهم ليتألفهم بها لتطيب بها أنفسهم، و ليسكنوا إليه و يثبتوا معه و عنده، و يستبصروا في الدين على الامام في وقت بعد وقت، و ثبت عند ذلك أن معونة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وزارته لا تكون الا من هذين الوجهين التأدية و المجاهدة، و ما منهما من كان له في هذين الوجهين أثر محمود معروف مشهور مذکور كمقام غيرهما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وجه التأدية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سورة براءة و ما قد أجمع عليه اهل الأثر من العامة و الخاصة ما فيه كفاية لأولي الألباب وذوي الأفهام، حيث 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براءة الى مكة ليقرأها عليهم ، فلما فصل من حضرته بعث خلفه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فاسترجعها منه و تقدم بها الى مكة و رده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في شيء استوجب به ردي من الوجه الذي انقذتني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إلي أنه لا يبلغ عني الا أنا أو رجل مني، و إن عليا مني و أنا منه فهذه المنزلة من الوزارة في التأدية ليست لأحد من الصحابة الا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دون غيره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بوزارة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معونته في التأدية دون جميع الناس، و شاهد ذلك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علي مني كمنزلة هارون من مو إلا أنه لا نبي بعدي و قد أخبر الله سبحانه و تعالى أنه جعل هارون وزيرا لموسى بقوله تعالى وَ جَعَلْنا مَعَهُ أَخاهُ هَارُونَ وَزِيراً بطل ان يكون أبو بكر و عمر وزيريه في وجه التأدية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وجه المجاهدة في حروب المشركين، فليس يختلف أهل الأثر في أن أبا بكر و عمر قد انهزما في مواطن كثيرة من مواطن الحروب و الجهاد، مثل هزيمتها يوم أحد، </w:t>
      </w:r>
    </w:p>
    <w:p>
      <w:pPr>
        <w:pStyle w:val="BookText"/>
        <w:rPr/>
      </w:pPr>
      <w:r>
        <w:rPr>
          <w:rFonts w:ascii="IRNazanin" w:hAnsi="IRNazanin" w:eastAsia="IRNazanin"/>
          <w:color w:val="111111"/>
          <w:sz w:val="28"/>
          <w:sz w:val="28"/>
          <w:szCs w:val="28"/>
          <w:rtl w:val="true"/>
          <w:lang w:bidi="fa-IR"/>
        </w:rPr>
        <w:t xml:space="preserve">مثل هزيمتهما يوم خيبر، حين 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الى ابي بكر، وأمره بالمسير الى حصن خيبر ، فرجع بها منهزما ، ثم دفعها الى عمر، فرجع بها منهزما كذلك، فغضب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اقوام ادفع إليهم رايتي فيرجعون بها منهزمين يجنون اصحابهم و اصحابهم يجنونهم، اما و الله لأعطين الراية غدا رجلا يحب الله و رسوله و يحبه الله و رسوله كرارا غیر فرارا، لا يرجع حتى يفتح الله علي يديه، فقال اهل النظر في ذلك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هذا يدل على انهما لم يكونا بحيث يحبان الله و رسوله، و لا يحبهما الله و رسوله، إذ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 حكيما لا يقول قولا الا لفائدة فيه، ودلالة على مواقع الحق و طرق الصدق و مثل هزيمتهما حيث بعثهما إلى بلاد طي التي تسمى غزاة ذات السلاسل و مثل هزيمتهما يوم حنين، و هذا كله باجماع أهل الأثر، و ليس نعرف خبرا واحدا عنهما أنهما برزا ،لقرن، و لا بارزا شجاعا، و لا قارعا بطلا من مبارزي ،المشركين و قد كان غيرهما من جماعة المسلمين أحسن حالا منهما في مواطن الحروب، ومعارك المقارعة، فبطل عليهما أيضا هذا الوجه الآخر من أن يكون لهما منه وزارة و كان غيرهما من مجاهدي المهاجرين والأنصار أحق بهذا الاسم منهما عند ذوي الفهم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نفعني مال كمال أبي بكر لقد زوجني ابنته، و انفق علي أربعين الفا، ففي هذه الرواية ما هو صحيح و ما هو باطل، وذلك ان تزويج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بنت أبي بكر صحيح لا خلاف فيه و اما انفاق المال فما يكون عند ذوي الفهم من </w:t>
      </w:r>
    </w:p>
    <w:p>
      <w:pPr>
        <w:pStyle w:val="BookText"/>
        <w:rPr/>
      </w:pPr>
      <w:r>
        <w:rPr>
          <w:rFonts w:ascii="Amiri" w:hAnsi="Amiri" w:eastAsia="Amiri" w:cs="Amiri"/>
          <w:color w:val="111111"/>
          <w:sz w:val="28"/>
          <w:sz w:val="28"/>
          <w:szCs w:val="28"/>
          <w:rtl w:val="true"/>
          <w:lang w:bidi="ar-SA"/>
        </w:rPr>
        <w:t xml:space="preserve">الكذب شيء اوضح و لا اظهر منه، لأن من انفق هذا المال العظيم على رجل محال ان لا يعرف موطنه و موضعه، و حيث أنفقه، و لسنا نعرف 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موطنا غير مكة و المدينة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زعموا ان أبا بكر انفق هذا المال بمكة قبل الهجرة ، قيل لهم على ما انفق هذا المال، و فيم ،صرفه، أ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الحشم بمكة و العيال ما أنفق عليهم هذا المال كله من مدة ما أسلم أبو بكر الى وقت هجرته فهذا بين المحال، أم يقولون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 الجيوش بمكة بهذا المال فتظهر فضائحهم، إذ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باجماع لم يشهر سيفا بمكة و لم يؤمر به، و لا يأمر لا يأمر به و لا أطلق لأصحابه محاربة احد من المشركين بها و انما كان أسلم معه إذ ذاك أربعون رجلا، فلما اشتد عليهم الأذى من قريش و شكوا ذلك الى رسول الله صلى الله عليه و آله و سلم ولى عليهم جعفر بن ابي طالب، و أخرجهم معه الى ارض النجاشي ملك الحبشة، و كانوا هناك إلى ان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كثيرا من فتوحه، فقدموا عليه بعد سنتين من الهجرة، و 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يشاهده الخاص و العام، أعني قريش بعد تزويجه بخديجة، و كانت خديجة باقية عنده الى سنة الهجرة، لا يحتاج مع ا الى مال غيرها، حتى لقد كان من استظهاره بذلك ان ضم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نفسه، تخفيفا بذلك في المئونة على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انه اصاب قريشا جدب و کثر عیال ابي طالب،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نخفف على ابي طالب من عياله، </w:t>
      </w:r>
    </w:p>
    <w:p>
      <w:pPr>
        <w:pStyle w:val="BookText"/>
        <w:rPr/>
      </w:pP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 اخذ حمزة جعفرا، و اخذ العباس عقيلا، و ما وجدنا في شيء من الأخبار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تزويجه بخديجة احتاج الى احد من الناس، فان اهل الأثر مجمعون على ان خديجة أيسر قريش و اكثرهم مالا و تجارة، وقد اجمعا في الرواية 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غير موضع والله لقد صليت قبل كل احد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سبع سنين، و قد أخبر علي ان أبا بكر اسلم بعد سبع سنين من إظهار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و بقي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ثلاث عشرة سنة بعد إظهار نبوته، الى ان هاجر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ما بقي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بعد اسلام ابي بكر ست سنين، فيا معشر من فهم هل تجوزون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خمسون نفسا من العيال مع كثرة مال خديجة، ينفق في ست سنين اربعين الف دينار او اربعين الف درهم ألا تنظرون بيان هذا المحال و فساد هذا المقال،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انه انفقه عليه بالمدينة بعد الهجرة، فقد علم أهل الآثار ان أبا بكر ورد المدينة و هو محتاج الى مواساة الأنصار في الدور و المال، و فتح الله بعد الهجرة على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غنائم الكفار و بلدانهم ما كان بذلك اغنى العرب، لو اقتنى منه عقدة و مع هذا فانها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عشر سنين الى أن قبض</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ضيافة الأنصار يتداولون ضيافته و انه كان في أوقات كثيرة يشد الحجر من المجاعة على بطنه، و </w:t>
      </w:r>
    </w:p>
    <w:p>
      <w:pPr>
        <w:pStyle w:val="BookText"/>
        <w:rPr/>
      </w:pPr>
      <w:r>
        <w:rPr>
          <w:rFonts w:ascii="Amiri" w:hAnsi="Amiri" w:eastAsia="Amiri" w:cs="Amiri"/>
          <w:color w:val="111111"/>
          <w:sz w:val="28"/>
          <w:sz w:val="28"/>
          <w:szCs w:val="28"/>
          <w:rtl w:val="true"/>
          <w:lang w:bidi="ar-SA"/>
        </w:rPr>
        <w:t xml:space="preserve">يطوي الأيام الثلاثة والسبعة، والأقل والأكثر ، لم يطعم فيهن طعاما، الى أن فتح الله عليه البلدان فمن يدفع إليه رجل واحد أربعين الف دينار يكون بالحال الذي وصفناه في مدة عشر سنين، فيا سبحان الله ما أعظم تخرصهم على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رووا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لما قال</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فقد قعد المهاجرون و الأنصار عن مناجاته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معي دینار واحد فبعته بعشرة دراهم فجعلت اتصدق منها بدرهم بعد درهم، ثم اناجي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أخرى، حتى تصدقت بالدراهم كلها في عشر مرات، و ما فعل ذلك باجماع غيره ، ثم نسخ الله تعالى تلك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الآية و الإجماع واقع على أن أبا بكر كان فيمن تخلف عن المناجاة بسبب الصدقة، فمن لم تسمح نفسه بصدقة درهم لمناجاة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التخلف عن مناجاته بسبب درهم واحد بخل به، فكيف ينفق أربعين الف دينار او اربعين الف درهم فقد جاءوا بالافك ظلما، و قالوا زورا، و مع ذلك فالاجماع واقع من الخاص والعام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مسكينا، و يتيما و أسيرا، أقراصا من شعير ، يبلغ ثمنها في أيام القحط و الجدب و الغلاء ربع ،درهم، فانزل الله تعالى في ذلك سورة هَلْ أَتى الى آخرها و من أنفق اربعين الف درهم أو دينار لم يكن الله عز و جل ذكره ينزل فيه آية من كتابه يشكر على ذلك كما أنزل الله تعالى في احصاب الأقراص من الشعير، إلا ان يكون سبيله في ذلك كما قال في الَّذِينَ </w:t>
      </w:r>
    </w:p>
    <w:p>
      <w:pPr>
        <w:pStyle w:val="BookText"/>
        <w:rPr/>
      </w:pPr>
      <w:r>
        <w:rPr>
          <w:rFonts w:ascii="Amiri" w:hAnsi="Amiri" w:eastAsia="Amiri" w:cs="Amiri"/>
          <w:color w:val="111111"/>
          <w:sz w:val="28"/>
          <w:sz w:val="28"/>
          <w:szCs w:val="28"/>
          <w:rtl w:val="true"/>
          <w:lang w:bidi="ar-SA"/>
        </w:rPr>
        <w:t>يُنْفِقُونَ أَمْواهُمْ رِئاءَ النَّاسِ وَلا يُؤْمِنُونَ بِالله وَ لا بِالْيَوْمِ الْآخِرِ الآية، و فيما شرحنا مما يدعونه من هذا الباب كفاية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بزعمهم اقتدوا بالذين من بعدي أبي بكر و عمر فهو ظاهر المحال عند ذوي النظر، و ذلك أنا وجدنا روايتهم في مخاصمة ابي بكر و عمر الانصار في وقت البيعة، حين ارادت الانصار البيعة لسعد بن عبادة، فما وجدناهما قالا شيئا من ذلك، و لا ادعياه على الانصار ولو كان هذا صحيحا كما زعم المتخرصون، لكان لهما فيه اعظم الحجة على الانصار، فلم يكونا يحتاجان الى الاحتجاج عليهم بعشيرة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و ما شاكل ذلك، و كانا يقولان يا معشر الانصار، قد أمركم رسول الله خبركم بالاقتداء بنا فليس لكم مخالفة رسول الله، فلما لم يذكرا ذلك بشيء من احتجاجهما دل على بطلان ما تخرصوه من هذا الخبر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بعد هذا كله ليس يخلوا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من أن يكون أراد به الامامة و الخلافة او ان يكون أراد به ما رويا منه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رويا عن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قد روى غيرهما من ذلك اكثر مما رويا منه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يجدون الى دفع ذلك سبيلا،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لزمكم أن تقتدوا برواية غيرهما كما تقتدون بروايتهما، او تطرحوا رواية غيرهما، فان قالوا نطرح رواية غيرهما، وجب عليهم تكذيب جميع من رووا عنه معالم دينهم، من رجالهم ومشايخهم الذين على نقلهم يعولون في أصولهم، فأول ما يلزمهم </w:t>
      </w:r>
    </w:p>
    <w:p>
      <w:pPr>
        <w:pStyle w:val="BookText"/>
        <w:rPr/>
      </w:pPr>
      <w:r>
        <w:rPr>
          <w:rFonts w:ascii="Amiri" w:hAnsi="Amiri" w:eastAsia="Amiri" w:cs="Amiri"/>
          <w:color w:val="111111"/>
          <w:sz w:val="28"/>
          <w:sz w:val="28"/>
          <w:szCs w:val="28"/>
          <w:rtl w:val="true"/>
          <w:lang w:bidi="ar-SA"/>
        </w:rPr>
        <w:t>في ذلك اطراح هذا الخبر و ابطاله من روايتهم اقتدوا باللذين من بعدي، لأن هذا الخبر نقل عن غيرهما، و كفى بهذا لمن يضطر مذهبه الى مثله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الاقتداء برواية غيرهما في ذلك كسبيل الاقتداء بروايتها،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فضل لهما في هذه المنزلة، اذ كان غيرهما قد ساواهما فيها ، و هذا ما لا فائدة فيه،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أحكم من ان يقول قولا، او يأمر أمرا، لا فائدة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بذلك ما يحدثانه في الدين من بعده ، كذبهم ما قد اجمعوا عليه من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محدثة بدعة، وكل بدعة ضلالة، وكل ضلالة في النار، و لم يقل الا محدثة فلان و فلان دون غيرهما، و لزم ان يكون جميع من احدث في الدين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لم يأت به کتاب و لا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مبتدع ضال مضل، و هذا ما لا محيص لهم منه، مع ما يكذبهم في ذلك أيضا كتاب الله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وَأَتْمْتُ عَلَيْكُمْ نِعْمَتِي وَرَضِيتُ لَكُمُ الْإِسْلامَ دِيناً محال عند ذوي الفهم ان يكون بعد هذا الكمال و التمام من الله نقصان، اذ لو كان ذلك كذلك لزم تكذيب هذا الاخبار من الله سبحانه وعظم شأنه،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لم يكمل ، و قائل هذا و معتقده كافر راد على الله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الامامة من بعده، قيل لهم أفتقولون إن أبا بكر و عمر كانا إمامين في عصر واحد معا، فان قالوا ذلك كذبهم الخبر في استخلاف ابي بكر لعمر وقت وفاته و لن يقوله من يعقل و ان قالوا احدهما صار إماما بعد الآخر، و هو قولهم، </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بطل الآن عليكم هذا الخبر ، إذ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أفصح العرب، و لا يجوز ان يقول قولا محكم و لا غير مستقيم، و ذلك ان أبا بكر إن كان إماما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عمر بعد ابي بكر بطل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إماما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إمامته من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 ان كان قد تقدمته إمامة غيره، قيل لهم او ليس كانت إمامة عثمان من بعد عمر، و هذا كله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أفتوجبون الاقتداء بامامة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توجبون الاقتداء بامامة ابي بكر و عمر او تدفعون ذلك، فان دفعوه وجبت عليهم البراءة من إمامة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الدخول في كلمة الخوارج، و الالتحاق بالبراءة، والخروج من جملة ما عليه فقهاء اصحاب الحديث و الاثر و كفى بذلك خزيا لصاحبه وفضيحة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نقتدي بعثمان و علي كسبيل الاقتداء بأبي بكر و عمر،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أبطلتم الآن ،حديثكم و افسدتم خبركم و نقضتم قولكم، و تركتم أصلكم، و ما فائدتكم في هذا الخبر، وقد أوجبتم الاقتداء بغيرهما كالاقتداء بهما، ممن لم يأمر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بالاقتداء بهم بعده كأمره بالاقتداء بهما، فكيفما قصدوا ليصلح باطلهم ففيه ،فضيحتهم و ان احتجوا في الاقتداء بعثمان و علي بالخبر المتخرص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اصحابي كالنجوم بأيهم اقتديتم اهتديتم قيل لهم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فالآن حين ساويتم بين ابي بكر و عمر و بين الصحابة في الاقتداء، فلا فضيلة لهما على غيرهما في هذه المنزلة، و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مع ذلك ساقطة، اذ كان قد </w:t>
      </w:r>
    </w:p>
    <w:p>
      <w:pPr>
        <w:pStyle w:val="BookText"/>
        <w:rPr/>
      </w:pPr>
      <w:r>
        <w:rPr>
          <w:rFonts w:ascii="Amiri" w:hAnsi="Amiri" w:eastAsia="Amiri" w:cs="Amiri"/>
          <w:color w:val="111111"/>
          <w:sz w:val="28"/>
          <w:sz w:val="28"/>
          <w:szCs w:val="28"/>
          <w:rtl w:val="true"/>
          <w:lang w:bidi="ar-SA"/>
        </w:rPr>
        <w:t>أمرنا بالاقتداء بغيرهما أيضا كذلك، و نحن نذكر فساد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اصحابي كالنجوم، في موضعه ان شاء،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رووا من أنهما سيدا كهول أهل الجنة، فقد رووا حديثا آخر أبطلوا به هذه الرواية عند من فهم و ذلك أنهم رووا باجماع منهم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اهل الجنة يدخلون الجنة جردا مردا مكحلين، فاذا كانوا كذلك فلا كهول هناك ليكونا سيدهم و لو كان هناك أيضا كهول كما زعموا في تخصرهم، هل كانت إمامة ابي بكر و عمر، ورئاستهما على الكهول دون الشبان و المشايخ، أو كانت على الجميع، فان قالوا انها كانت على الكهول دون غيرهم، بانت فضيحتهم، 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في كلام العرب هو الرئيس و ليس الرئاسة أجل من الامامة، فاذا كانا إمامين على الكهول و غيرهم، و هما رئيسان على الجميع، و هما سيدا الجميع، فلا فائدة في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هما سيدا كهول أهل الجنة، و لعمري لو كان ذلك منه صحيحا بخستهما حقهما،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سيدا الكهول، فالمشايخ و الشبان بزعمهم خارجون، فهذا ما لا يشتغل به ذو فهم</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احتجوا به في فضل ابي بكر و علمه من روايتهم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ليؤمكم أفضلكم وليؤمكم أعلمكم، وأنهم قد أجمعوا على تقديم ابي بكر و إمامته بزعمهم لما أجمع عليه الصحابة أنه أعلمهم و أفضلهم، إذ كان إجماعهم لا يجوز أن يكون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فأقول وبالله استعين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تخرصوا فيه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ليؤمكم أعلمكم و أفضلكم لا يخلوا ان يكون اراد بذلك الامامة في جميع الدين أو أراد به الصلاة دون غيرها، و قد علمنا ان كل اهل بلد يحتاجون الى من يصلي بهم و لا يجوز ان يصلي جميع اهل البلاد بامام واحد، بل لا يمكن ذلك لاهل بلد واحد، حتى يكون لاهل كل محلة من يصلي بهم و اذا كان ذلك كذلك فقد لزم الامة ان يختاروا في كل بلد اعلمهم و أفضلهم للصلاة بهم، و اذا لزمهم ذلك فقد يجوز ان يكون في بلد رجل واحد و هو اعلمهم و افضلهم، فيمتنع عليهم ان يصلي بهم و اذا امتنع عليهم ذلك الفاضل فيما يصنعون يقدمون غيره أم يهملون الصلاة جماعة، ولا يجمعون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يهملون الصلاة جماعة، فقد قصدوا تعطيل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الصلوات و نسبوا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استن للناس سنة ،فضل، ثم بعثهم بهذا القول على تعطيلها، و قائل هذا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يقدمون غير الفاضل اذا امتنع عليهم الفاضل،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الزمتهم الامة جميعا خلاف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جاز عندكم خلاف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 فما في قوله من الفائدة اذا أجزتم تقديم غير الفاضل، وهل يخلو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من أن يكون لاهل المدينة دون غيرهم، أو هو لازم لجميع الناس في سائر البلدان</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المدينة خاصة كان على مدعي ذلك اقامة البينة و الدليل عليه، بخبر مجمع عليه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يجدوا الى ذلك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لجميع الناس، فقيل لهم فقد نجد جميع فقهائكم و علمائكم في جميع الامصار يقدمون للصلاة من هو دونهم في العلم و الفضل عندهم فأما ان تشهدوا على فقهائكم و علمائكم بمخالفة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عامدين متعمدين، و من كان في هذه الصفة كان كل من اتبعه و اقتدى به في مذهبه سبيله في الخلاف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كسبيله، و في الخلاف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الكفر بالله و الخروج من الدين، و كفى بهذا المذهب لصاحبه خزيا و فضيحة و مقتا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ان ترجعوا الى قولنا في تكذيب هذا الخبر ، و أنه ليس من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كان فيه تكليف ما لا يطاق، والله لا يكلف العباد ولا رسوله ما لا يطيقون، و ذلك أنه لو كان في بلد واحد عشرة من العلماء لكان على أهل ذلك البلد ان يميزوا بين العشرة، حتى يختاروا للصلاة بهم اعلمهم و أفضلهم، و هذا ما لا تهتدي العامة إليه ،ابدا لأن العامة لا تبلغ منازل العلم فتعلم اذا اختلفت العلماء منهم من اعلمهم و أفضلهم لأن الفاضل منهم عند اختلافهم من كان معه الحق في الاختلاف، فلو بلغت العامة معرفة الحق مع من هو منهم اذا اختلفوا لكان العامة عند ذلك أعلم منهم وافضل وهذا قول جاهل غير عليم سفيه غير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ليؤمكم أعلمكم و أفضلكم معناه الامامة في جميع الدين، فقد علمنا ان الامامة في الدين لا تكون إلا لرجل واحد على جميع اهل الامصار من بلدان المسلمين، و هذا مما لا خلاف فيه، و اذا كان ذلك كذلك لزم في حق النظر أن يجتمع جميع اهل البلدان في </w:t>
      </w:r>
    </w:p>
    <w:p>
      <w:pPr>
        <w:pStyle w:val="BookText"/>
        <w:rPr/>
      </w:pPr>
      <w:r>
        <w:rPr>
          <w:rFonts w:ascii="IRNazanin" w:hAnsi="IRNazanin" w:eastAsia="IRNazanin"/>
          <w:color w:val="111111"/>
          <w:sz w:val="28"/>
          <w:sz w:val="28"/>
          <w:szCs w:val="28"/>
          <w:rtl w:val="true"/>
          <w:lang w:bidi="fa-IR"/>
        </w:rPr>
        <w:t>کل عصر و زمان حتى يمتحنوا جميعهم فيعلموا أعلمهم و أفضلهم، فيختاروه للصلاة، و هذا مما لا تطيقه الخلق، و هو تكليف ما لا يطاق، تعالى الله عن ذلك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فلو اطاقه الخلق لزمهم تجهيل المهاجرين والانصار جميعا عند ايجاب هذا الخبر، و كذلك إن الاجماع واقع على ان المهاجرين و الانصار لم يجتمعوا لامتحان جميعهم حين و لو أبا بكر امرهم حتى علموا ان ليس فيهم اعلم من ابي بكر، و انما وقعت البيعة عقيب اختلاف و ضجة و تنازع بين المهاجرين والانصار، كل منهم يذكر أنه أحق بالامر من غيره، ومع هذا كله فقد وجدنا أبا بكر قد أقر على نفسه بغير خلاف بجهل كثير من العلم و انه ضل عنه احكام كثيرة من أبواب الشريعة، و أنه لم يكن يحفظ القرآن وذلك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ان تكلفوني ما كان رسول الله يقوم به لعجزت عنه، فان الرسول يأتيه الوحي من الله و كان موفقا مسددا، و اني أقول من عند نفسي فان أصبت فمن الله و رسوله و ان اخطأت فمن نفسي، و من كان يقول من عند نفسه من غير كتاب و لا سنة، فهو اجهل الجاهلين و ما حاجته ان يقول من عند نفسه 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وَأَتْمْتُ عَلَيْكُمْ نِعْمَتِي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 وَ هُدى وَ رَحْمَةً فاذا كان قد اكمل الدين و لم يفرط في الكتاب من شيء، ونزل الكتاب تبيانا لكل شيء، فقد جمع العلم في كمال الدين و الكتاب المبين</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يخلو ما كان يقوله من عند نفسه من ان يكون من الدين أو من غير الدين فان كان من الدين فقد يجب بزعمكم ان الله بعث رسوله بشريعة ناقصة، و دين غير </w:t>
      </w:r>
    </w:p>
    <w:p>
      <w:pPr>
        <w:pStyle w:val="BookText"/>
        <w:rPr/>
      </w:pPr>
      <w:r>
        <w:rPr>
          <w:rFonts w:ascii="Amiri" w:hAnsi="Amiri" w:eastAsia="Amiri" w:cs="Amiri"/>
          <w:color w:val="111111"/>
          <w:sz w:val="28"/>
          <w:sz w:val="28"/>
          <w:szCs w:val="28"/>
          <w:rtl w:val="true"/>
          <w:lang w:bidi="ar-SA"/>
        </w:rPr>
        <w:t>كامل حتى اتم ذلك ابو بكر من عنده بخطا او بصواب و قائل هذا كافر بالله تعالى و رسوله، مع ما يلزم من تكذيب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وهذا القول من أبي بكر يوجب ان الله لم يكمل الدين كما اخبر إذا احتاج ان يقول فيه من عند نفسه، و من كان كذلك فقد كذب الله سبحانه في اخباره و من ذكر الله كان كافرا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 يكون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اكمل الدين، كما اخبر و لم يحط أبو بكر بعلمه، و كان غيره اعلم منه، و في هذا نقض لحجتهم إنه كان ،اعلمهم 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كان يقوله ابو بكر من عند نفسه ليس هو من الدين قيل لهم فما حاجتنا الى شيء ليس هو من الدين و اذا لم يكن من الدين فهو من البدع، وكل بدعة ضلالة وكل ضلالة في النار، وكفى بهذا لصاحبه خزيا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 على نفسه بالجهل انه لما اراد جمع القرآن طلب على ذلك شهودا، فدل بذلك على انه لم يعرف القرآن و لو كان عارفا به لما احتاج الى شهود عليه، و لا الى جمعه من عند غيره، و من لم يكن يعرف تنزيل القرآن كان محالا أن يعرف تأويله، و من لم يعرف التنزيل و لا التأويل فهو جاهل بأحكام الاسلام، و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كنت سألت رسول الله عن الكلالة ما هي و عن الجد ماله من الميراث، و عن هذا الامر لمن هو ، فكان لا ينازع فيه، فهذا قول جاهل بأحكام الشريعة، و تأويل القرآن المبين، وقد اختلفوا في احكام الكلالة و اهل المواريث من الجد و غیره اختلافا ظاهرا موجودا، يدل من فهم على جهلهم بأحكام الشريعة</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اما أمر عمر ، فلا يجهله الصبيان، و لا النساء، في اقراره على نفسه بالجهل، و التخلف عن معرفة الاحكام، و حدود الدين، كقوله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معاذ لهلك عمر، هذا مع ما في روايتهم ما لا يختلفون فيه من حاجتهما جميعا الى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حكم تحيرا فيه، و كفى بهذه الاحوال منهما جهلا بالدين</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رووا جميعا أن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وليتكم و لست بخيركم و علي فيكم فأقر أبو بكر على نفسه بغير خلاف أنه ليس بخيرهم، و أولياؤه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خيرهم، فأما ان يكون ابو بكر كذب في ذلك، و كفى بالكذب لصاحبه خزيا، و أما أن يكون أولياؤه كذبوا، و لا محيص لهم عن احد الوجهين، و قد شرحنا و بينا و أوضحنا من فساد هذا الخبر الذي زعمه أهل الغفلة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ليؤمكم أعلمكم و أفضلكم و انه ليس من حكم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ان يأمر بذلك ما فيه كفاية لأولي الالباب، اذ كان الاعلم و الافضل من أمة الرسول صلى الله عليه و آله و سلم أعلم به منهم و أعرف، فاذا كان ذلك كذلك وجب ان يختار هو لهم الافضل والاعلم، فيقيمه عليهم، ولا يكلفهم اختيار ما لا تبلغه عقولهم و لا تكمل له افهامهم و لا تتفق عليه آراؤهم، و لا تجتمع عليه أهواؤهم، إذ جعل الاختيار في ذلك إليهم مع اجماع علماء العامة و فقهائهم على تجویز هم تقديم من غيره أعلم منه و أفضل و من أدل الدليل على ابطال هذا الخبر خروجه عن شريعة الاسلام، بقصدهم، و اجماعهم على مخالفة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عامدین ،متعمدین، و هذا ما لا محيص لهم منه، و الحمد لله رب العالمين، على ما من به علينا من هدايته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رووا من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مكتوبا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ابو بكر الصديق، عمر الفاروق، عثمان ذو النورين، فسبحان الله ما اعظم هذا التخرص و أفظع هذه الرواية، و اقبحها عند ذي فهم أن يكون جل اسمه يكتب اسمه و اسم رسوله الطاهر المطهر، الذي لم يعصه طرفة عين ابدا في دقيقة ولا جليلة على عرشه و يكتب معه اسماء من كانوا على عبادة الأوثان والكفر بالرحمن اكثر اعمارهم هل هذا الا من تخرص الملحدين و تزيين الشياطين و الويل كل الويل لمن استجاز مثل هذا الكذب على الله و على رسوله صلى الله عليه و آله و سلم</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رووا من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بزعمهم يوم بدر لو نزل علينا العذاب ما نجا منا الا ابن الخطاب، فما عند ذوي الفهم أجهل و أضل و أعمى قلبا ممن استجاز رواية هذا و استحسن نقله منهم، إذ لو كان ذلك لوجب هلاك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بالعذاب و نجاة ابن الخطاب الذي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لهلك عمر ، و لو لا معاذ لهلك ،عمر، فكيف يسلم من الهلكة من كان بزعمهم لا يسلم من الهلاك دونه ، ومع هذا فمن قولهم المنكوس ان أبا بكر أفضل من عمر، و قد اوجبوا هلاكه لو نزل العذاب و نجاة عمر، فالذي كان ينجو و يسلم من العذاب لو نزل يجب ان يكون أفضل ممن كان يهلك به ، و هذا الخبر يوجب ان عمر أفضل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 أبي بكر و جميع الخلق، فلما كان </w:t>
      </w:r>
    </w:p>
    <w:p>
      <w:pPr>
        <w:pStyle w:val="BookText"/>
        <w:rPr/>
      </w:pPr>
      <w:r>
        <w:rPr>
          <w:rFonts w:ascii="Amiri" w:hAnsi="Amiri" w:eastAsia="Amiri" w:cs="Amiri"/>
          <w:color w:val="111111"/>
          <w:sz w:val="28"/>
          <w:sz w:val="28"/>
          <w:szCs w:val="28"/>
          <w:rtl w:val="true"/>
          <w:lang w:bidi="ar-SA"/>
        </w:rPr>
        <w:t xml:space="preserve">اولياؤهما مخالفين لهم في تفضيل أبي بكر عليه كانوا قد صرحوا بتكذيب علمائهم المتخرصين لهم هذا الخبر و ما يشاكله من اخبار الملحدين و لا يبعد الله الا من ظلم و قال ما لا يعلم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في ظاهر الحال و فظيع المقال ما رووا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 عنّي الوحي إلا ظننته سينزل على عمر، فهل رووا او اسمعوا ان الله عز و جل عزل نبيا من انبيائه عن نبوته او رسولا من رسله عن رسالته، أم هل يجوز ان يجعل الله عبدا من عباده نبيا بعد عبادة الأوثان و سجوده، من دون الله لاصنام اكثر عمره، و هل كان يبلغ من جهل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ما كان يتوقع من العزل من الله عن النبوة وتصيره عبدة الاصنام أنبياء و رسلا، أشهد أن قائل هذا و معتقده و مستحسن روایته کافر بالله و خارج من كل دين و مستحق لالیم عذاب الله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الكذب الواضح ما رووا ان الشيطان كان يهاب من عمر و يهرب منه و يخاف من حسه و في زمان عبادته الاصنام و عكوفه على الاوثان و كفره بالرحمن، لم يكن ذلك كله من تزيين الشيطان، فأول ما يلزمهم في هذا الخبر تكذيب الله عز و جل، و من كذب الله كفر بالاجماع، وذلك ان الله تعالى يقول في قصتهم يوم احد حين انهزموا تركوا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اسْتَزَكَّهَّمُ الشَّيْطانُ بِبَعْضِ ما كَسَبُوا فلم لم يهب عمر حين استزله معهم حتى هرب في جملة الهاربين، و لم يخف الشيطان حسه و لم يهرب منه، و هو يعدو في </w:t>
      </w:r>
    </w:p>
    <w:p>
      <w:pPr>
        <w:pStyle w:val="BookText"/>
        <w:rPr/>
      </w:pPr>
      <w:r>
        <w:rPr>
          <w:rFonts w:ascii="Amiri" w:hAnsi="Amiri" w:eastAsia="Amiri" w:cs="Amiri"/>
          <w:color w:val="111111"/>
          <w:sz w:val="28"/>
          <w:sz w:val="28"/>
          <w:szCs w:val="28"/>
          <w:rtl w:val="true"/>
          <w:lang w:bidi="ar-SA"/>
        </w:rPr>
        <w:t>الجبل هاربا كما روى أولياؤه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يوم أحد و أنا أعدو في الجبل منهزما مثل أروى و مثل هذا لا يشتغل بالنظر فيه و الاستماع له ذو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الكذب و المحال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السكينة تنطق على لسان عمر فهل يظن ذو فهم من كانت السكينة تنطق على لسان يخطئ ويزل حتى ينادي على نفسه لو لا فلان لهلك فلان، وإنه قال على المنبر يوما لا يتجاوزن احدكم بمهر امرأته باكثر من أربعمائة درهم إلا ادبته او قال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يقول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الله سبحانه لنا قنطارا وتعاقب أنت من تجاوز أربعمائة درهم فينا، فقال عند فرضي ذلك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أفقه من عمر حتى المخدرات استغفر الله من ذلك و روی اولياؤه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على صبيان يلعبون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خيرا منذ فارقناكم، فقال له صبي منهم، مه يا عمر، أتقول هذا و 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الخير كله فأخذ عمر ترابا و وضعه فوق 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الناس أعقل من عمر حتى الصبيان، فأين السكينة التي تنطق على لسان عمر، سبحان الله ما اعظم جهلهم و أبين كذبهم و اوضح محالهم</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اعجب من هذا روايتهم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الشيطان كان لا يأمر بالمعاصي أيام عمر خوفا أن ينهى عنها فلا يعود فيها احد او تتخذ سنة، فهل يكون في الجهل أفظع من جهل من يستحسن رواية مثل هذا، أن يكون الشيطان لم يخف من نهي الله و نهي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المعاصي، و هما يناديان في الكتاب و السنة بالنهي عنها، و الوعيد عليها ، و يخاف من نهي عمر عنها ، أتظنون ان احدا لم يزن في عهد عمر و لا </w:t>
      </w:r>
    </w:p>
    <w:p>
      <w:pPr>
        <w:pStyle w:val="BookText"/>
        <w:rPr/>
      </w:pPr>
      <w:r>
        <w:rPr>
          <w:rFonts w:ascii="Amiri" w:hAnsi="Amiri" w:eastAsia="Amiri" w:cs="Amiri"/>
          <w:color w:val="111111"/>
          <w:sz w:val="28"/>
          <w:sz w:val="28"/>
          <w:szCs w:val="28"/>
          <w:rtl w:val="true"/>
          <w:lang w:bidi="ar-SA"/>
        </w:rPr>
        <w:t xml:space="preserve">شرب خمرا و لا ارتكب شيئا من المعاصي، فلم جعل عمر بزعمكم في شرب الخمر الحد ثمانين جلدة و تجاوز فيه حد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الاربعين الى الثمانين فزعم أولياؤه ان الناس كانوا يبالغون في شربها، ففعل ذلك عمر ليرتدعوا عنها ، أفترى أن شرب الخمر لم يكن من المعاصي، أو لم يكن ذلك من تزيين الشيطان،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 المَيْسِرِ الآية، فجعل الخمر من حبائل الشيطان، فما أقل تمييزهم وفهمهم طهر الله الأرض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أقبح من هذا كله روايتهم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فيكم لبعث فيكم عمر، فتعالى الله جل ذكره عن إفك الآفكين و الويل لهم ان عمر كان رجلا يعبد الأوثان من قبل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بسنين كثيرة، و يسعى في عداوة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مکروهه و كان يظن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جائزا ان يبعثه الله نبيا في تلك الحال، و قد علم ذو الفهم ان لا عقل أنقص و لا اقل و لا اوضع من عقل من يعبد غير الله من دون الله سيما من يعبد حجرا منحوتا، أو خشبا منجورا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الكذب و المحال و فظيع المقال، روايتهم أن عمر نادى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و هو بنهاوند، فسمع سارية و هو بنهاوند صوته حين وقعت عليه الهزيمة و على اصحابه،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الجبل يا سارية الجبل، فهذه معجزة من اجل معجزات 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ظهرت منهم، و لم نجد مثلها لاحد منهم، و لعمري لو ظهرت منهم ما استبعدنا ذلك و لا استعظمناه منهم و لكنها عند </w:t>
      </w:r>
    </w:p>
    <w:p>
      <w:pPr>
        <w:pStyle w:val="BookText"/>
        <w:rPr/>
      </w:pPr>
      <w:r>
        <w:rPr>
          <w:rFonts w:ascii="Amiri" w:hAnsi="Amiri" w:eastAsia="Amiri" w:cs="Amiri"/>
          <w:color w:val="111111"/>
          <w:sz w:val="28"/>
          <w:sz w:val="28"/>
          <w:szCs w:val="28"/>
          <w:rtl w:val="true"/>
          <w:lang w:bidi="ar-SA"/>
        </w:rPr>
        <w:t>كثير من الناس من المحالات و لو رويت، و من كان في محل من يأتي بمثل هذه المعجزة من المحال أن لا يأتي بآية دونها ومثلها وفوقها، فلما لم يجد القوم نظيرا لها من المعجزات، و لا ما هو دونها و وجدنا أيضا مع ذلك أولياؤه إذا طولبوا بالاقرار انه قد كان له او لمن تقدم من صاحبه الذي هو عندهم أفضل منه معجزة أنكروا ان تكون المعجزات إلا للرسل و كان هذا كله دالا على ابطال ،تخرصهم، على انا قد رأينا جماعة من فقهاء اصحاب الحديث ينكرون صحة هذا الخبر، ويبطلونه و يطعنون على الراوي له، و في هذا كفاية لمن فهم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هذا الخبر كذبا و أبين منه محالا ما رووه تخرصا و 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بزعمهم اللهم اعز الاسلام بأحب الرجلين إليك، بعمر بن الخطاب، أو بأبي جهل ابن هشام فسبحان الله ما اجسرهم على الله بما يتخرصون من الكذب والافتراء عليه و على رسوله، و هل يجوز عند اهل النظر و الفهم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حجة بينه و بين خلقه، يقوم فيهم مقامه فيوجب لمن اتبعه النعيم والمقيم، لمؤمن عصاه العذاب الأليم، بمحل من هذا الجهل حتى يسأل الله سبحانه ان يعز الاسلام، و هو دينه الذي ارتضاه لعباده المؤمنين بأحد رجلين معاديين الله و رسوله متظاهرين بالكفر و الالحاد و العتو و العناد، و بعبادة الأوثان والعداوة لاولياء الرحمن</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قد اوجب من تخرص هذا الخير أن يكون عمر أجل منزلة في العز المنيع، و القدر الرفيع، عند الله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لم يعز دينه برسوله و أعزه ،بعمر ثم هم يزعمون مع ذلك أن أبا بكر كان افضل منه، و قد أسلم </w:t>
      </w:r>
    </w:p>
    <w:p>
      <w:pPr>
        <w:pStyle w:val="BookText"/>
        <w:rPr/>
      </w:pPr>
      <w:r>
        <w:rPr>
          <w:rFonts w:ascii="Amiri" w:hAnsi="Amiri" w:eastAsia="Amiri" w:cs="Amiri"/>
          <w:color w:val="111111"/>
          <w:sz w:val="28"/>
          <w:sz w:val="28"/>
          <w:szCs w:val="28"/>
          <w:rtl w:val="true"/>
          <w:lang w:bidi="ar-SA"/>
        </w:rPr>
        <w:t>من قبله بسنين كثيرة، فلم يعز الله به الدين حتى اعزه بعمر، أ فليس يلزم في حق النظر أن يكون من اعز الله به الدين أفضل ممن لم يعزه به قاتلهم الله أنى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سبيله في التخرص و الافتراء كسبيل روايتهم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تولوها أبا بكر تجدوه قويا في دين الله، ضعيفا في نفسه، و ان تولوها عمر تجدوه قويا في دين الله قويا في نفسه فانظروا يا أهل الفهم، هل يكون في الجهل أبين من جهل من زعم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لرجل بقوة في الدين وقوة في نفسه، و اخبر عن آخر بزعمهم بقوة في الدين و ضعف في نفسه، ثم هم مع ذلك يزعمون أن من كان قويا في الدين ضعيفا في نفسه أفضل ممن هو قوي في الدين قوي في نفسه، ألا يعلم ذو الفهم أن من كان قويا في الحالين افضل ممن كان قويا في حال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 أيضا يروون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شعرة في صدر ابي بكر، ما أردت حالا في الخير الا وجدت ان أبا بكر قد سبقني إليها، و لقد كنت أبادر إذا أمر رسول الله بشيء من افعال الخير طمعا في ان اسبق أبا بكر إليه فأجده قد سبقني الى ذلك</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هذا الخبر صحيحا فالاول باطل، لان من كان يجهد ويتعمد السبق الى خصلة من خصال الخير فيجد غيره قد سبقه إليها فالسابق بغير تكلف أقوى في نفسه و دينه جميعا، ممن يتكلف فلا يسبق، فليس نجد بحمد الله و منه من أخبارهم خبرا إلا و معه آخر ينقضه و يبطله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لعمري سبيل الباطل تتضاد اخباره و تختلف تمثيلاته حتى لا يثبت له أصل، و لا يتم له فضل عند ذوي الفهم و التمييز و ان كان سبقهما و تسابقهما إلى افعال الخير بزعمهم عند نزول هذه الآية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ناجَيْتُمُ الرَّسُولَ فَقَدِّمُوا بَيْنَ يَدَيْ نَجْواكُمْ صَدَقَةً فأجمعت الأمة أنهما و جماعة من المهاجرين و الانصار تخلفوا عن 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غير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يلزمهم أيضا في قول عمر إنه كان يتعمد مسابقة ابي بكر لانه كان رجلا حسودا لا خيرا في الدين و كان يحسد أبا بكر على سبقه و يجهد ان يتقدمه بزعمهم في السبق فلا يتهيأ له، و قد رووا جميعا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الحسود في النار ، و مع ذلك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اخبرونا عن هذا الرجل الذي زعمتم ان الله عز و جل اعز الاسلام به هل تجدون له مقاما في شيء من المغازي، و مجاهدة المشركين، و مبارزة الابطال من الكفار ، أو كشف في ذلك كربة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المسلمين، أو أقام في شيء من ذلك مقام المحمودين، فلا تجدون الى</w:t>
      </w:r>
    </w:p>
    <w:p>
      <w:pPr>
        <w:pStyle w:val="BookText"/>
        <w:rPr/>
      </w:pPr>
      <w:r>
        <w:rPr>
          <w:rFonts w:ascii="Amiri" w:hAnsi="Amiri" w:eastAsia="Amiri" w:cs="Amiri"/>
          <w:color w:val="111111"/>
          <w:sz w:val="28"/>
          <w:sz w:val="28"/>
          <w:szCs w:val="28"/>
          <w:rtl w:val="true"/>
          <w:lang w:bidi="ar-SA"/>
        </w:rPr>
        <w:t xml:space="preserve">ذلك سبيلا، بل تجدون هزيمته و فراره في كثير من المواطن التي كان فيها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ظاهرا ذلك مشهورا في أخبار أوليائه، و دون ما شرحناه من فساد هذه اخبار المتخرصة كفاية و مقنع و نهاية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روايتهم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عمر ذهب تسعة اعشار العلم، فما هو بمستنكر من ابن مسعود أن يقول هذا فيه، وقد جعله معلما لاهل العراق بشرائع الاسلام بزعمه بأجرة حرام من مال حرام، فاستطاب ابن مسعود ذلك، فأكله مسارعا </w:t>
      </w:r>
    </w:p>
    <w:p>
      <w:pPr>
        <w:pStyle w:val="BookText"/>
        <w:rPr/>
      </w:pPr>
      <w:r>
        <w:rPr>
          <w:rFonts w:ascii="IRNazanin" w:hAnsi="IRNazanin" w:eastAsia="IRNazanin"/>
          <w:color w:val="111111"/>
          <w:sz w:val="28"/>
          <w:sz w:val="28"/>
          <w:szCs w:val="28"/>
          <w:rtl w:val="true"/>
          <w:lang w:bidi="fa-IR"/>
        </w:rPr>
        <w:t xml:space="preserve">فيه، و إليه على ما تقدم من شرحنا في قصص المهاجرين و الانصار، و المعلمين، و المصلين، و المؤذنين، وسواء عندنا قاله ابن مسعود في عمر، أو قاله في نفسه، فلا لمديحه و لا لذمه عندنا من المحل ما نشتغل به و لا ننظر فيه، إذ كان ممن استحل أن أخذ على تعلم الدين الاجرة الحرام من المال الحرام، المأخوذ من الناس ظلما وجورا من أبواب الخراج المخالفة لدين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شریعته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هذه الرواية عن ابن مسعود و أشكاله بأعظم و لا افظع من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شاعرا 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ينشده شرا فلما جاء عمر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أشار الى الشاعر بالسكوت، فسكت حتى خرج ،عمر، ثم استعاده النشيد، فعاد عمر، فأسكته، فلما خرج استنشده، حتى فعل ذلك ثلاث مرات كلما جاء عمر أمره بالسكوت و اذا خرج استنشده، فقال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إذا جاء اسكتني و اذا خرج استنشدتني،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بن الخطاب و هو رجل يكره الباطل، و هذه الرواية مع منافاتها من مناقبة السامية عندهم، فلم يتخوفوا في تخرصهم أن ينسبوا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محبة الباطل و استدعائه ،استماعه و نزهوا عمر عنه وعن سماعه، فهل يستحسن رواية مثل هذا من يؤمن بالله و رسوله، فهل يروي هذا من لهم قلوب يفقهون بها، أو أعين يبصرون بها، أو آذان يسمعون بها زادهم الله عمي الى عماهم، و ضلالا الى ضلالهم، وعجل تطهير البلاد و أرواح العباد منهم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تخرصهم أنهم رووا أن عشرة في الجنة، منهم عمر بن الخطاب، اذا كان من خالف کتاب الله و غیر سنن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قدمناه ذکره </w:t>
      </w:r>
    </w:p>
    <w:p>
      <w:pPr>
        <w:pStyle w:val="BookText"/>
        <w:rPr/>
      </w:pPr>
      <w:r>
        <w:rPr>
          <w:rFonts w:ascii="Amiri" w:hAnsi="Amiri" w:eastAsia="Amiri" w:cs="Amiri"/>
          <w:color w:val="111111"/>
          <w:sz w:val="28"/>
          <w:sz w:val="28"/>
          <w:szCs w:val="28"/>
          <w:rtl w:val="true"/>
          <w:lang w:bidi="ar-SA"/>
        </w:rPr>
        <w:t xml:space="preserve">في باب بدعه، يكون في الجنة، فجائز لقائل هذا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وهامان أيضا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قصرا في الجنة من ذهب فأعجبني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فما منعني من دخوله الا ما اعرف من غيرتك، فيا سبحان الله الا ينظر ذو الفهم في عجائب ما يأتون من محالاتهم، فهل اعجب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رآه لغيره مما لم ير لنفسه مثله، فان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الجنة كفروا بغير خلاف و ان قالوا أيضا إنه مثل قصر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ساووا بين 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منزلة عمر ، و قائل هذا كافر بالله و برسوله، فان الله لم يجعل منازل انبيائه ورسله كمنزلة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يجعل ذلك لعمر، و ان قالوا ان قصر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افضل منه و أجل، فما الذي اعجب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عمر، و ما كان حاجته الى دخوله و له افضل منه و أعلى درجة و ارفع منزلة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قبحهم الله و قبح ما يأتون به من فضائحهم و تخرصهم لئن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غيورا فقد اخرجته غيرته هذه الى فساد شريعة الله و تغيير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معافية من يقتدي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إذ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متعتان كانتا على عهد رسول الله و عهد ابي بكر ،حلالا أنا أنهى عنهما و أعاقب عليهما، متعة الحج و متعة النساء، فلو أنهم ممن يسمع او يعقل ما استحلوا رواية مثل هذه المتخرصات من الاحاديث المنكرات، لكنهم 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الجنة ليتراءون في عليين كما يتراءى الكوكب الدري لأهل الارض و إن أبا بكر و عمر لمنهم، و لعمري ان الخبر في ترائي أهل عليين من اهل الجنة لصحيح، و لكون الزيادة فيه من الكلام المختلق، يعلمه من هو ذو فهم و ما الحال الذي اوجب ذكر هذين دون غيرهما، فان كانت لغيرهما من الصحابة تلك المنزلة فهذا ليس من العدل أن يذكر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اهل تلك المنزلة، و يمسك عن ذكر الباقين من غير علة و هم حضور عنده كحضور من ذكرهم او يوجبون تلك المنزلة لهما دون غيرهما، فيكذبوني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لمنهم</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لمنهم، يوجب ان يكونا هما هناك كغيرهما، و ما يوجب ان يكونا هما احق بتلك المنزلة من غيرهما من اصحاب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ذلك كذلك فقد ظلم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تلك المنزلة من غيرهما من اصحابه، إذ ذكر هذين بزعمهم و لم يذكر الباقين و من يظن هذا و شبهه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أو يقصد في مذهبه إلى ما يدعو الى تكذيب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الظلم فهو كافر بالله، خارج عن كل 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رووا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لعثمان ذو النورين فليس يخلوا الحال في ذلك من أن يكون جعل الله له النورين في الدنيا و في الآخرة، أم جعل له نورا في الدنيا و نورا في الآخرة،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له في الدنيا نورا و في الآخرة نورا، قيل لهم أو ليس كل مؤمن كذلك، فان كذبوه فقد كذبهم قول الله عز و جل،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مَيْتاً فَأَحْيَيْنَاهُ وَ جَعَلْنَا لَهُ نُوراً يَمْشِي بِهِ فِي النَّاسِ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يَجْعَلِ الله لَهُ نُوراً فَمَا لَهُ مِنْ نُورٍ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بِهِ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عَزَّرُوهُ وَ نَصَرُوهُ وَاتَّبَعُوا النُّورَ الَّذِي أُنْزِلَ مَعَهُ أُولئِكَ هُمُ الْمُفْلِحُونَ فهذا ما وصفه الله للمؤمنين و المؤمنات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الْمُؤْمِنِينَ وَ الْمُؤْمِناتِ يَسْعَى نُورُهُمْ بَيْنَ أَيْدِيهِمْ وَبِأَيْمَانِهِمْ بُشْراكُمُ الْيَوْمَ جَنَّاتٌ تَجْرِي مِنْ تَحْتِهَا الْأَنْهَارُ خَالِدِينَ فِيها ذلِكَ هُوَ الْفَوْزُ الْعَظِيمُ، يَوْمَ يَقُولُ المُنافِقُونَ وَ المُنافِقاتُ لِلَّذِينَ آمَنُوا انْظُرُونَا نَقْتَبِسْ مِنْ نُورِكُمْ قِيلَ ارْجِعُوا وَرَاءَكُمْ فَالْتَمِسُوا نُوراً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 الَّذِينَ آمَنُوا مَعَهُ نُورُهُمْ يَسْعَى بَيْنَ أَيْدِيهِمْ وَبِأَيْمانِهِمْ الآية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مؤمن كذلك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فضل عثمان على غيره في هذه المنزلة، و ما الفائدة في هذا القول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عثمان مؤمنا فسبيله في النور كسبيل سائر المؤمنين في الدنيا والآخرة، و لا فضيلة له في ذلك، و لا </w:t>
      </w:r>
    </w:p>
    <w:p>
      <w:pPr>
        <w:pStyle w:val="BookText"/>
        <w:rPr/>
      </w:pPr>
      <w:r>
        <w:rPr>
          <w:rFonts w:ascii="IRNazanin" w:hAnsi="IRNazanin" w:eastAsia="IRNazanin"/>
          <w:color w:val="111111"/>
          <w:sz w:val="28"/>
          <w:sz w:val="28"/>
          <w:szCs w:val="28"/>
          <w:rtl w:val="true"/>
          <w:lang w:bidi="fa-IR"/>
        </w:rPr>
        <w:t xml:space="preserve">فائدة ترد بذكره في ذلك،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أحكم من ان يقول قولا لا فائدة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يجعل لهما نورين كما جعل لعثمان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الله له نورين يجب أن يكون أفضل ممن جعل له نورا واحدا فان منعوا ذلك بان جهلهم، وظهرت فضيحتهم ، و ان اجازوا خرجوا عن اصولهم ، و فارقوا ،مذهبهم، إذ كان من قولهم، إن أبا بكر و عمر كانا افضل من عثمان، و من اضطر في مذهبه الى مفارقة أصله، و المقام على فضيحته فكفى له بذلك خزيا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رووا من تزويج عثمان من الابنتين، فقد شرحنا من قصتهما متقدما في ذكر غلط هند بن أبي هند التميمي في نسبهم، و ما دخل عليهم من الشبهة فيما بين خديجة و بين أختها هالة ما فيه كغاية لمن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احتجوا به من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عندي ثالثة ما عدوناك، فلو علموا ما عليهم في ذلك لأقصروا عن ذكره، و ذلك إنه إن كان تزويج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لمن زوجه ففي رده عن التزويج ذم و نقص على من رده و قد أجمعوا في روايتهم أن أبا بكر خطب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عن تزويجها، ثم خطبها عمر فرده كذلك فإن قالوا</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ير أبا بكر و عمر موضعا للتزويج بناته، و رأى عثمان موضعا لذلك، و أهلا له، ففي حق النظر أن يكون أفضل منهما، فإن أجازوا فضل عثمان عليهما بانت فضيحتهم في مذهبهم المنكوس، وإن 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تزويج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أبا بكر و عمر من ذلك لا يوجب فضلا لعثمان فضلا على غيره بهذا التزويج و في هذا كفاية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أن عثمان جهز جيش العسرة بمال عظيم من عنده، ففي تحقيق نقض روايتهم و ما انزل الله في كتابه من قصة حبيش العسرة ما يدل على خلاف ما ادعوه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جيش العسرة هو الجيش الذي خرج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تبوك، و كان الجيش يومئذ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عشرين الفا غير الأتباع و قد وجدنا في روايتهم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استدعى من الناس تقوية من لا قوة له من المسلمين،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مائة راحلة، فساق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راحلة، ففرقها على قوم من المسلمين، ثم استدعى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التقوية من الأقوام، فقال عثمان و عليّ مائة راحلة أخرى، فساقها إليه، ففرقها كذلك، ثم لم يذكر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ذلك، فاذا سلمنا لهم روايتهم في هذا فلا حجة لهم علينا بعد ذلك، و اذا صح لعثمان دفع مائتي راحلة في جيش العسرة، فانما يجوز ان يكون المائتا راحلة لمائتي رجل او أربعمائة رجل على الاصعب بين كل رجلين راحلة ولا يجوز اكثر من ذلك</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فلينظروا أربعمائة رجل كم هم من خمسة وعشرين الفا، فلا يجوز أن يقولوا جهز جيش العسرة من ماله وهذا الذي ذكرناه من المائتي راحلة جميع ما كان منه في ذلك على تقدير تسليم روايتهم و قد أنزل الله سبحانه في سورة التوبة يصف قوما جاءوا </w:t>
      </w:r>
    </w:p>
    <w:p>
      <w:pPr>
        <w:pStyle w:val="BookText"/>
        <w:rPr/>
      </w:pPr>
      <w:r>
        <w:rPr>
          <w:rFonts w:ascii="Amiri" w:hAnsi="Amiri" w:eastAsia="Amiri" w:cs="Amiri"/>
          <w:color w:val="111111"/>
          <w:sz w:val="28"/>
          <w:sz w:val="28"/>
          <w:szCs w:val="28"/>
          <w:rtl w:val="true"/>
          <w:lang w:bidi="ar-SA"/>
        </w:rPr>
        <w:t xml:space="preserve">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جيش العسرة، يسألونه أن يحملهم و يقويهم بما يستعينون على الجهاد و لم يكن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مما يقويهم به فرخص لهم في التخلف عنه، إذ لم يجد ما يقويهم، وتلك حال ضرورة، فانصرفوا عنه يبكون أسفا منهم على الجهاد و ما يفوتهم منه لضعفهم، فوصفهم الله عز و جل في كتابه فسموا الباكين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اللَّهَ وَ رَسُولِهِ ما عَلَى المُحْسِنِينَ مِنْ سَبِيلِ وَ الله غَفُورٌ رَحِيمٌ ، وَ لا عَلَى الَّذِينَ إِذا ما أَتَوْكَ لِتَحْمِلَهُمْ قُلْتَ لا أَجِدُ ما أَحْمِلُكُمْ عَلَيْهِ تَوَلَّوْا وَ أَعْيُنُهُمْ تَفِيضُ مِنَ الدَّمْعِ حَزَنَا أَلَّا يَجِدُوا مَا يُنْفِقُونَ و قد علم جميع أهل الأثر أن عثمان كان اكثر الصحابة يومئذ مالا، فما باله لا يجهز اولئك الضعفاء الذين كانوا راغبين في الجهاد و قد كان يمكنه ذلك، أفلا ترى الى فساد كل ما يدعونه، و كيف يرشد الله أولياؤه المؤمنين الى معرفته و كشف باطله، و إظهار تخرصهم، و للّه المنة على اوليائه فيما أرشدهم إليه من هدايته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من كذبهم في روايتهم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بئر ،رومه و له الجنة، فاشتراها عثمان من ماله وجعلها للسبيل، أ فرأيت لو سلمنا لهم اشتراءه لبئر رومه من أين لهم صحة ما ادعوه من ضمان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الجنة على ذلك، و خصومهم يمنعونهم منذلك، و اذا وجدت أفعال عثمان مخالفة لافعال من يستحق الجنة كان محالا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 معرفة ذلك حتى يضمن له الجنة، و هو غير مستحق لها، و قد وجدنا من افعاله و بدعه و تعطيله لحدود الله، و ما اوجبه الله في </w:t>
      </w:r>
    </w:p>
    <w:p>
      <w:pPr>
        <w:pStyle w:val="BookText"/>
        <w:rPr/>
      </w:pPr>
      <w:r>
        <w:rPr>
          <w:rFonts w:ascii="Amiri" w:hAnsi="Amiri" w:eastAsia="Amiri" w:cs="Amiri"/>
          <w:color w:val="111111"/>
          <w:sz w:val="28"/>
          <w:sz w:val="28"/>
          <w:szCs w:val="28"/>
          <w:rtl w:val="true"/>
          <w:lang w:bidi="ar-SA"/>
        </w:rPr>
        <w:t xml:space="preserve">دينه، ما قد شرحناه متقدما في باب بدعه ما يدلنا ، و من كان من ذوي الفهم على ان ما ادعوه من ضمان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الجنة باطل و زور و بهتان و تخرص و افتراء، و لسنا ذلك بزعمهم نمنع عن شراء بئر رومة، و لا عن كثر منها، إذا كان غير نافع لمن لم يعمل عملا صالحا و يمهد مهادا راجحا، و الله لا يصلح عمل المفسدين، و لو كان لما ادعوه أصل وصحة لكان الله قد ذكر ذلك في كتابه العزيز، و مدحه به بما يزول معه الشك و الشبهة، كما مدح صاحب أقراص الشعير الذي اطعم المسكين و اليتيم و الأسير، و كان ذلك دون ثمن بئر رومة، فلما علم الله أن ذلك اليسير من اقراص الشعير التي أطعم بها المسكين فعلها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لوجه الله أنزل فيها سورة مفردة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تشهد لهم بالجنة و أن ذلك كان منهم لوجه الله خالصا مخلصا فقال عز و جل يحكي ما كان في صدورهم و نياتهم ثناء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وَ جَزاهُمْ بِما صَبَرُوا جَنَّةً وَ حَرِيراً ولو كان عثمان أيضا اشترى بئر رومة لوجه الله كما زعم أولياؤه و ضمن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على ذلك الجنة، لكان قد ذكر في كتابه العزيز كذكر أقراص الشعير ، و في هذا كفاية لمن فهم و وقف على تخرصهم و افترائهم، و باطل دعواهم</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روايتهم أن عثمان حمل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كثيرة،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يقلبها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ابن عفان ما أتى بعدها، وهذا لا يخلو الحال فيه من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w:t>
      </w:r>
    </w:p>
    <w:p>
      <w:pPr>
        <w:pStyle w:val="BookText"/>
        <w:rPr/>
      </w:pPr>
      <w:r>
        <w:rPr>
          <w:rFonts w:ascii="Amiri" w:hAnsi="Amiri" w:eastAsia="Amiri" w:cs="Amiri"/>
          <w:color w:val="111111"/>
          <w:sz w:val="28"/>
          <w:sz w:val="28"/>
          <w:szCs w:val="28"/>
          <w:rtl w:val="true"/>
          <w:lang w:bidi="ar-SA"/>
        </w:rPr>
        <w:t>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ابن عفان ما أتى بعدها يريد بذلك ما عليه ما اتى من افعال الخير، فهذا لكل انسان و كل ما اتى بشيء من افعال الخير فذلك له لا عليه، و هذا قول لا فائدة فيه و إن قالوا إنه اراد به الأفعال السيئة، فقد اوجبوا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أباح لعثمان ما حرمه الله للمسلمين في الشريعة، و كفى بهذا لقائله خزيا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انما قال ذلك لأنه علم انه لا يأتي بشيء من الأفعال السيئة،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اللاغين الغاشين في كلامه، فمن ظن ذلك فقد كفر بلا خلاف و اذا علم بزعمهم أنه لا يأتي بشيء من الافعال السيئة فما فائدة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 ما أتى بعدها، و هو لا يأتي بشيء من ذلك، فسبحان الله ما أجهلهم و أقل تمييزهم و معرفتهم و اکثر تخريصهم و افترائهم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تخرصهم و افترائهم على الله و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يوما جالسا في منزله مكشوف الفخذ، و اصحابه يدخلون عليه فلا يغطيها ، و ممن دخل عليه بزعمهم أبو بكر و عمر، فلم يغط فخذه، فلما دخل عثمان غطاها،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أستحي ممن تستحي منه الملائكة، فما أقل تخوفهم من كذبهم وتخرصهم، أو ليس قد رووا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الركبة عورة او قال من العورة، فكيف يجوز أن يقول ذلك ثم يدع فخذه مكشوفا بين ايدي الناس و هي فوق الركبة، فنسبوا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يبدي عورته للناس، و هذا من أفعال الجهلاء و السفهاء، دون أفعال الحكماء، قبحهم الله و قبح ما يأتون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صح لهم ذلك لكان فيه هتكهم في ايجابهم تفضيل عثمان على ابي بكر و عمر، لأنهما دخلا عليه و لم يستح منهما، و استحيى من عثمان، فهو اذا افضل منهما، و أجل منزلة و اعظم ، و كذلك 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تستحي من عثمان و لا تستحي منهما، على أنه أفضل منهما، و أجل و أرفع درجة، ففي كثير ما يروونه في متخرصاتهم من الفضائح ما يرغب ذا الفهم عن مجالستهم و مجاورتهم فضلا عن الدخول في ،مذهبهم و مع ذلك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عن الملائكة أي حال اوجبت عليهم ان يستحبوا من عثمان هل جنت الملائكة عليه جناية فهي تستحي مما ارتكبته منه، أو هل احسن عثمان الى الملائكة و أفضل عليهم بنعمة، أو بدفع مضرة، او استجلاب منفعة، و ما شاكل هذا من وجوه الفضل و الانعام، فأوجبت الملائكة على نفسها بذلك تعظيم عثمان و الاستحياء منه، إجلالا له الجميل فعله بهم، لقد ضلوا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التخرص و الافتراء، ما رووا ان عمر سراج اهل الجنة في الجنة، و لم تجد الله عز و جل ذكر في شيء من كتابه أنه نجعل لأهل الجنة سراجا، و إنما اخبرنا أنه يجعل رسوله سراجا للمؤمنين في الدنيا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 سِراجاً منيراً فجعل الله رسوله سراجا للمؤمنين في هدایتهم و ارشادهم و تعليمهم</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كانوا أرادوا بقولهم 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سراج أهل الجنة بمعنى أن يعلمهم و يهديهم و يرشدهم،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اهل الجنة لا تكليف عليهم، و لا جهل فيهم، فلا حاجة لهم الى تعليم ولا الى الرشاد و لو كانوا محتاجين الى ذلك لكان أنبياؤهم ورسلهم أحق </w:t>
      </w:r>
    </w:p>
    <w:p>
      <w:pPr>
        <w:pStyle w:val="BookText"/>
        <w:rPr/>
      </w:pPr>
      <w:r>
        <w:rPr>
          <w:rFonts w:ascii="Amiri" w:hAnsi="Amiri" w:eastAsia="Amiri" w:cs="Amiri"/>
          <w:color w:val="111111"/>
          <w:sz w:val="28"/>
          <w:sz w:val="28"/>
          <w:szCs w:val="28"/>
          <w:rtl w:val="true"/>
          <w:lang w:bidi="ar-SA"/>
        </w:rPr>
        <w:t>بذلك من عمر، إلا ان يقولوا إن عمر في الجنة أعلم و افضل من الأنبياء، فيحق عليهم اللعنة من الله و رسوله و الملائكة و جميع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ان هذا الخبر يوجب عليهم هذا القول ويلزمهم أن يقولوا إن عمر افضل من جميع الخلق و الأنبياء و الرسل و الملائكة إذ كان الله جعل رسوله سراجا لأهل الدنيا و جعل عمر سراجا لأهل الجنة و سراج اهل الجنة أجل و افضل و أرفع أعظم منزلة من سراج اهل الدنيا، و لم يبق بعد الهداية و الارشاد في معنى السراج إلا الضياء من المصباح من النار و الشمس و القمر والنجوم و ما شاكل ذلك مما يستضاء به في الظلمة، أو نضارة الوجه و حسنه فيبتهج به من يراه، و لا وجه آخر نعرف في معنى السراج غير هذه الوجوه، فان زعموا أنه أراد ذلك ضياء اهل الجنة، فما في الجنة ظلمة فيحتاجون الى ضياء سراج فيها يستضيئون به و هذا قول جاهل غافل غوي</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بذلك حسن الوجه و نضارته قيل لهم وجه عمر احسن في الجنة و أنضر من وجوه الأنبياء و المرسلين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عمر احسن، كفروا،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الأنبياء و المرسلين ،احسن قيل لهم قد استغنوا بحسن وجوه انبيائهم و رسلهم عن وجه عمر، فبطل عليكم ما تخرصتموه، مع ما في الاخبار من صفة وجه عمر، ما يدل على أنه كان أقبح الناس وجها، و أشنعهم منظرا، هذا مع ما يلزمهم في هذا الخبر من تفضيل عمر على ابي بكر، إذ كان عمر سراجا لأبي بكر في الجنة بزعمهم أنه سراج اهل الجنة، و أبو بكر عندهم من اهل الجنة، ويلزمهم أيضا ان يجعلوه أفضل من الأنبياء و المرسلين، إذ كانوا من اهل الجنة و عمر سراجهم، و من توهم هذا أو ظنه فقد حق عليه غضب الله وسخطه و استحق أليم عذابه و شدید عقابه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زعموا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افضل الناس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عمر ثم عثمان ثم علي، فزعموا أن أبا بكر أفضل من عمر و عمر افضل من عثمان و عثمان افضل من علي، ثم بعضهم ساوى بين علي و عثمان، ثم يشهدون للعشرة بالجنة و هم أبو بكر، و عمر، و عثمان، و علي و طلحة والزبير، وسعد و سعيد، و عبد الرحمن بن عوف الزهري، و أبو عبيدة بن الجراح،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اسمه قد أخبر أن الجنة لأهل الطاعة، و أن اهل الطاعة الطائعون لرسوله العاملون بأمره، المتبعون لسنته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وإذا كان ذلك كذلك، ثم وجدنا قوما قد خرجوا في كثير من افعالهم عن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 قصدوا مخالفته و عصوا أمره، و ابتدعوا في دينه، ما لم يأذن الله به، ولا رسوله مع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محدثة بدعة و لك بدعة ضلالة وكل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صح عندنا بطلان شهادتهم له بالجنة و ايجابهم لهم التزكية، و قد وجدنا تسعة من هؤلاء العشرة الذين يزعمون أنهم من أهل الجنة قد احدث كل واحد منهم ما يخالف شريعة الله و أحكام دينه، من فرائضه و سنن رسوله، و ذلك مثل ما شرحناه من بدع الثلاثة، و ما قد ارتكبوه من المسلمين و أحدثوه من الفساد في الدين، فطرقوا به سبل الضلالة، ومناهج الجور، لكل من اقتفى آثارهم من بعدهم وسلك سبيلهم</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الستة الباقون من التسعة، فمنهم طلحة والزبير، اللذان ارتكبا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هتك حريمه ما لا يرتكبه منه كافر و لا مشرك </w:t>
      </w:r>
    </w:p>
    <w:p>
      <w:pPr>
        <w:pStyle w:val="BookText"/>
        <w:rPr/>
      </w:pPr>
      <w:r>
        <w:rPr>
          <w:rFonts w:ascii="Amiri" w:hAnsi="Amiri" w:eastAsia="Amiri" w:cs="Amiri"/>
          <w:color w:val="111111"/>
          <w:sz w:val="28"/>
          <w:sz w:val="28"/>
          <w:szCs w:val="28"/>
          <w:rtl w:val="true"/>
          <w:lang w:bidi="ar-SA"/>
        </w:rPr>
        <w:t xml:space="preserve">بقصدهما إخراج حرمة يسيران بها بين العساكر في البراري و الفلوات غير مبالين في ذلك، و لا متحرجين، مع ما قد اجمع اهل الخبر عليه من الرواية،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 طلحة والزبير، و اعلم عائشة زوجته، أنهم سيقاتلون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ظالمين له، فلم يردهم ذلك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محاربتهم عليا عليه السلام إلا ظلما و اعتداء، و عن سفك ما سفك منهم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وتلك الدماء كلها في عنقيهما و عنق عائشة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زعم الجهال منهم أن الزبير قتل تائبا قتله عمر بن جرموز اغتيالا في رجوعه الى مكة تائبا، فقال لهم اهل الدين و التمييز إن ذلك من الزبير لم تكن توبة له، لأنه أورد الذين جلبهم للحرب مورد الحرب وقذف بهم في مناهج الضلالة، و حرضهم على محاربة صاحب الحق، و دعاهم الى ذلك، فكانت توبته أن يقوم في القوم مناديا بظلمه و اعتدائه، و يعلم من كان معه على رأيه هذا بالظلم، ليرجعوا برجوعه، ثم يصير بعد ذلك الى إمامة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فيضع يده في يده، وينصرف بین امره و نهيه فلما لم يفعل ذلك كان ممن حقت عليه كلمة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و كان الزبير في أول أمره محاربا له و معاديا، و في آخره خاذلا، فقد حقت عليه الدعوة بالعداوة و الخذلان جميعا من الله و رسوله و من حقت عليه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فالنار أولى به من الجنة</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فانه قتل في معركة الحرب، قتله مروان ابن الحكم، وزعم انه بقتله طلب دم ،عثمان فان طلحة كان ممن حضر في دار عثمان فقتلا جميعا طلحة و </w:t>
      </w:r>
    </w:p>
    <w:p>
      <w:pPr>
        <w:pStyle w:val="BookText"/>
        <w:rPr/>
      </w:pPr>
      <w:r>
        <w:rPr>
          <w:rFonts w:ascii="Amiri" w:hAnsi="Amiri" w:eastAsia="Amiri" w:cs="Amiri"/>
          <w:color w:val="111111"/>
          <w:sz w:val="28"/>
          <w:sz w:val="28"/>
          <w:szCs w:val="28"/>
          <w:rtl w:val="true"/>
          <w:lang w:bidi="ar-SA"/>
        </w:rPr>
        <w:t xml:space="preserve">الزبير محاربين خاذلين مع ما قد سمعناه من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بالعداوة من الله و الخذلان لفاعل ذلك، و ليس يخلو حالهما في ذلك من ان يكونا استهانا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عداوة الله، أو ان يكونا قد رأى ان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مجابة، و لا وجه ثالث لهما يوجب تأويله في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من قصد الوجهين أو واحدا منهما فقد خرج من دين الله وشريعة الاسلام</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يلزمهما من عقوبة ما قصدا له من الاذى الذي أدخلاه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باخراجهما زوجته من بيتها و من سترها و ما ضربه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عليها من الحجاب، لأنه من المحال ان يخرجا زوجته من بيتها و من سترها الى مواطن الحرب، و تصفح وجوه الرجال في مواقف الصفوف و العساكر، إلا و هما قد ادخلا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الاذى العظيم بذلك، و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 الْآخِرَةِ وَ أَعَدَّ هُمْ عَذاباً مُهِيناً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رَسُولَ اللهِ هُمْ عَذَابٌ أَلِيمٌ هذا و قد سمعنا الله يأمر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بالاستقرار في بيوتهن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وَ قَرْنَ فِي بُيُوتِكُنَّ وَ لا تَبَرَّجْنَ تَبَرُّجَ الجَاهِلِيَّةِ الأُولى فاستخفا جميعا بأمر الله في ذلك، و حملاها على مخالفة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فيما امرت به و نهيت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الواجب عليهما فيما يلزمهما من طاعة الله و حق ،رسوله، أن لو أرادت عائشة الخروج معهما، و استدعت ذلك منهما أن يمنعاها من ذلك و يلزماها بيتها صيانة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 ينهياها عن مخالفة كتاب الله ، و لكنهما صانا حرمهما في منزلهما، و أخرجا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الله ورسوله و عصيانا في ذلك كله الله ولرسوله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هي مشاركة لهما فيما استحقاه على ذلك من أليم العقوبة، إذ اطاعتهما في معصية الله وهتك سترها الذي أسبله الله عليها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الناظر بحق في هذا الذي شرحناه و بيناه هل هو من فعل من يجوز أن يشهد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 كلا بل شهادته لهو بالنار أقرب من شهادته لهم بالجنة عند ذوي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ابي وقاص فرجل يروي عنه الخاص والعام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يقول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فعلي مولاه اللهم وال من والاه و عاد من عاداه، و انصر من نصره، و 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يدور معه حيثما دار،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وجد عنه في رواية جميع اصحاب الحديث، حتى قد أودعوه كتابا لهم يعرف بكتاب السنة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رووا عنه بعد هذا كله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الى نصرته، و الخروج معه في حروبه، فامتنع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اعطيتني سيفا يعرف المؤمن من الكافر، فيقتل الكافر </w:t>
      </w:r>
    </w:p>
    <w:p>
      <w:pPr>
        <w:pStyle w:val="BookText"/>
        <w:rPr/>
      </w:pPr>
      <w:r>
        <w:rPr>
          <w:rFonts w:ascii="Amiri" w:hAnsi="Amiri" w:eastAsia="Amiri" w:cs="Amiri"/>
          <w:color w:val="111111"/>
          <w:sz w:val="28"/>
          <w:sz w:val="28"/>
          <w:szCs w:val="28"/>
          <w:rtl w:val="true"/>
          <w:lang w:bidi="ar-SA"/>
        </w:rPr>
        <w:t>و ينبو عن المؤمن خرجت معك، و قد جعل أصحاب الحديث من الحشوية هذا من مناقبه في ورعه بزعمهم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قول من لا يؤمن بالله و لا برسوله لانه إن لم يعرف المؤمن بالله و لا برسوله بزعمه، فقد شهد أنه قد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يقول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رواه، و ليس يخلو حال سعد في خذلانه لعلي عليه السلام بقعوده عنه، أن يكون استحق بهذا القول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اللعنة، و لم يتخوف من مخالفته، أو ان يكون ظن في نفسه أن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مستجابة في ذلك و لا موجبة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ظن هذا، و قصد الوجه الاول، فقد خرج من كل دين الله جل اسمه، و لا وجه آخر يتأول في هذا المعنى بعد هذين الوجهين، وكذلك أيضا حاله فيما شهد به من قوله إنه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يدور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في ذلك من ان يكون كذب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كذب علي عامدا متعمدا فليتبوأ مقعده من النار، أو يكون الراوون عن سعد هذا الخبر كذبوا على سعد، فان أقروا بالكذب على سعد لزمهم أيضا تكذيبهم فيما رووا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الشهادة للعشرة بالجنة، و في غيره من جميع رواياتهم ، حتى لا يصححوا عن سلفهم شيئا من الرواية، و كفى بهذا خزيا عند من فهم </w:t>
      </w:r>
    </w:p>
    <w:p>
      <w:pPr>
        <w:pStyle w:val="BookText"/>
        <w:rPr/>
      </w:pPr>
      <w:r>
        <w:rPr>
          <w:rFonts w:ascii="Amiri" w:hAnsi="Amiri" w:eastAsia="Amiri" w:cs="Amiri"/>
          <w:color w:val="111111"/>
          <w:sz w:val="28"/>
          <w:sz w:val="28"/>
          <w:szCs w:val="28"/>
          <w:rtl w:val="true"/>
          <w:lang w:bidi="ar-SA"/>
        </w:rPr>
        <w:t xml:space="preserve">أو أن يكون سعد لم يصدق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قاله من ذلك، و من لم يصدق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كفره بغير خلاف، أو ان يكون سعد سمع بذلك و تيقنه أنه كما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فتهاون بالحق و عانده و من تهاون بالحق و عانده فقد كفره الحق ، و من كره الحق كان ممن قال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لان جميع ما أنزل الله في کتابه، و بعث به رسوله فهو الحق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وَبِالْحَقِّ نَزَلَ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من كان هذه صفته كان الى صفات الكفر أقرب منه الى صفات الايمان، و كانت الشهادة له بالنار احرى من الشهادة له بالجنة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فانه مات و لم تكن العداوة منه قد ظهرت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بعناد ظاهر، إلا أنه قد روي من طريق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أصحاب العقبة، الذين جلسوا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لينفروا به ناقته في عقبة هو شيء، فان كان ما رووا من ذلك حقا فکفی به خزیا و مقتا و ان كان باطلا فسبيله كسبيل غيره من المسلمين، إن كان قد عمل خيرا فخير و ان كان قد عمل شرا فجزاؤه جهنم </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الزهري، فرجل قد أجمع الخاص و العام أنه كان أحد الستة الذين جعل عمر الشورى بينهم، و في وقت وفاته قال للخمسة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أهب لكم نصيبي و نصيب ابن عمي سعد بن ابي وقاص على أن اكون المختار للامام منكم ففعلوا ذلك، فاستعرض الاربعة الباقين و هم علي و عثمان، و طلحة، و الزبير، </w:t>
      </w:r>
    </w:p>
    <w:p>
      <w:pPr>
        <w:pStyle w:val="BookText"/>
        <w:rPr/>
      </w:pPr>
      <w:r>
        <w:rPr>
          <w:rFonts w:ascii="IRNazanin" w:hAnsi="IRNazanin" w:eastAsia="IRNazanin"/>
          <w:color w:val="111111"/>
          <w:sz w:val="28"/>
          <w:sz w:val="28"/>
          <w:szCs w:val="28"/>
          <w:rtl w:val="true"/>
          <w:lang w:bidi="fa-IR"/>
        </w:rPr>
        <w:t xml:space="preserve">فاختار من الاربعة عليا و عثمان فلما اراد ان يختار واحدا من الاثنين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اخترتك لهذا الأمر تسير فينا بسيرة أبي بكر و عمر،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بل أسير فيكم بكتاب الله وسنة رسوله 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و صار الى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اخترتك تسير فينا بسيرة أبي بكر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فاختاره و بايع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فانظروا الى هذا الحال و ما طالبه به عبد الرحمن بن عوف، و ما كان جواب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فان كانت سيرة أبي بكر و عمر على كتاب الله وسنة نبيه، فما معنى ذهابه الى سيرة أبي بكر و عمر و إن كانت سيرة أبي بكر و عمر بخلاف کتاب الله و سنة رسوله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فكفى بذلك خزيا لمن طلبه، و لعمري لقد كانت كذلك بما قدمناه ذكره من بدعهما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رووا عنه بعد هذا كله، أنه جرى بينه و بين عثمان جدال بعد مدة من بيعته له، فقال له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،منافق فقال له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ظننت أني أعيش الى زمان تقول لي فيه عثمان يا منافق، ثم حلف أنه لا يكلمه ما عاش، فبقي مهاجر اله طول حياته حتى مات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رووا جميعا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لمؤمن أن يهجر أخاه المؤمن اكثر من ثلاثة أيام، فان كان عثمان مؤمنا فقد خالف عبد الرحمن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مهاجرته لعثمان سنين حتى مات على ذلك من غير توبة منه، و من قصد مخالفة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متعمدا فقد تهاون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استخف بحقه، و من </w:t>
      </w:r>
    </w:p>
    <w:p>
      <w:pPr>
        <w:pStyle w:val="BookText"/>
        <w:rPr/>
      </w:pPr>
      <w:r>
        <w:rPr>
          <w:rFonts w:ascii="Amiri" w:hAnsi="Amiri" w:eastAsia="Amiri" w:cs="Amiri"/>
          <w:color w:val="111111"/>
          <w:sz w:val="28"/>
          <w:sz w:val="28"/>
          <w:szCs w:val="28"/>
          <w:rtl w:val="true"/>
          <w:lang w:bidi="ar-SA"/>
        </w:rPr>
        <w:t>جرى على ذلك كانت النار ماؤه مع ما يلزمهم من قول عثمان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منافق، لانه لا يخلو الحال في ذلك من أن يكون عثمان صادقا فيما قاله لعبد الرحمن، أو يكون كاذبا، فان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كاذبا، فقد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يَفْتَرِي الْكَذِبَ الَّذِينَ لا يُؤْمِنُونَ بِآيَاتِ الله و كفى بهذا خزيا ومقتا و ان قالوا كان صادقا، فعبد الرحمن كان منافقا بشهادة عثمان عليه و تصديقهم لعثمان بشهادته بذلك، و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 كفى بهذا خزيا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عبيدة بن الجراح، فالرواية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أمين القوم الذين تحالفوا في الكعبة الشريفة أنه إن مات محمد أو قتل لا يصيروا هذا الامر الى اهل بيته من بعده وكتبوا بينهم صحيفة بذلك، ثم جعلوا أبا عبيدة بينهم أمينا على تلك الصحيفة، و هي الصحيفة التي روت العامة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عمر و هو مسجى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أن القى الله بصحيفة هذا المسجى و كان عمر كاتب ،الصحيفة، فلما أودعوه الصحيفة خرجوا من الكعبة الشريفة و دخلوا المسجد،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جالسا، فنظر الى أبي عبيدة، فقال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أمين هذه الأمة على باطلها، يعني أمين النفر الذين كتبوا الصحيفة، فروت العامة ما يدل على هذا المعنى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أمين هذه الأمة، فقيل لهم ان الأمين لا يخلو من احد الوجهين، إما أن يكون أمينا لقوم على </w:t>
      </w:r>
    </w:p>
    <w:p>
      <w:pPr>
        <w:pStyle w:val="BookText"/>
        <w:rPr/>
      </w:pPr>
      <w:r>
        <w:rPr>
          <w:rFonts w:ascii="Amiri" w:hAnsi="Amiri" w:eastAsia="Amiri" w:cs="Amiri"/>
          <w:color w:val="111111"/>
          <w:sz w:val="28"/>
          <w:sz w:val="28"/>
          <w:szCs w:val="28"/>
          <w:rtl w:val="true"/>
          <w:lang w:bidi="ar-SA"/>
        </w:rPr>
        <w:t>وديعة، أو معاملة، او توسط، أو ما شاكل ذلك، و إما أن يكون أمينا عليهم، وليس في القوم ثقة و أمين غيره، أو يكون فيهم أمين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ليس فيهم أمين غير أبي عبيدة، فكفى بهذا القول خزيا لقائله،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قالوا إنه كان أمينهم على كل شيء كان لهم عنده،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عرفونا ذلك أي شيء، فكانوا في ذلك صما بكما عميا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معرفتكم بذلك، ووجود جهلكم به دليل على صحة خبر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الحال من جهلكم يوجب التهمة لابي عبيدة، و من كان بهذه الصفة كان بعيدا من الشهادة له بالجنة فهل ترون فيما شرحناه من احوال هذه التسعة حالا يوجب لهم ما ادعاه أهل الغفلة، و ما تخرصوا فيهم أهل الضلالة، كلا ان الله لا يصلح عمل المفسدين</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رووا من تخرصهم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اطلع على أهل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فقد غفرت لكم، فليس يخلو ذلك من ان يكون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من أعمال الشر،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من اعمال الخير و البر، 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اعمال الخير و البر،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مستنكر أن يكون الله قد غفر لهم ما كان منهم من كراهية الجهاد في هذه المواطن، كما أخبر عنهم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الى آخر القصة، فهذه احوال كلها مذمومة من اهل بدر، فجائز أن يكون الله قد غفر لهم من بعد بأفعال جميلة ظهرت منهم ، ثم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استأنفوا عمل الخير بالطاعة و حسن العمل و التسليم و ان كان هذا فيهم كذلك فليس هذا حالا </w:t>
      </w:r>
    </w:p>
    <w:p>
      <w:pPr>
        <w:pStyle w:val="BookText"/>
        <w:rPr/>
      </w:pPr>
      <w:r>
        <w:rPr>
          <w:rFonts w:ascii="Amiri" w:hAnsi="Amiri" w:eastAsia="Amiri" w:cs="Amiri"/>
          <w:color w:val="111111"/>
          <w:sz w:val="28"/>
          <w:sz w:val="28"/>
          <w:szCs w:val="28"/>
          <w:rtl w:val="true"/>
          <w:lang w:bidi="ar-SA"/>
        </w:rPr>
        <w:t>يوجب لأهل بدر كلهم النجاة، بل يوجب لمن استأنف منهم أعمال الخير بالمسارعة الى الطاعة و الانقياد ،بالرضى و التسليم الى ما قد وعدهم الله من المغفرة، و العفو عن الذين وصفهم فيه بالأعمال المذمومة، و من قصر في ذلك و جرى الى خلاف ما يرتضيه الله منه، حملة من بعد معانيه مما يلزم غيره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قالوا إنه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من الأعمال السيئة، كان قائل هذا جاهلا متخرصا، لأن هذا يوجب إباحة المحارم لأهل بدر، و التحليل لهم ما حرمه الله على غيرهم في الشريعة من الزنى و الربا و شرب الخمر، وقتل النفس التي حرم الله قتلها، و ما شابه ذلك من المحرمات من أكل الميتة والدم، و لحم الخنزير، الى غير ذلك من المحرمات و المحظورات في الدين لان في خبرهم أنه قال لهم اعملوا ما شئتم من الأعمال السيئة، دليلا على انه قد جعل الاختيار إليهم في ذلك، إن شاءوا قللوا و ان شاء واكثروا ، و كفى بهذا المذهب لمن اعتقده و جادل عليه خزيا و فضيحة و مقتا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علم أنهم لا يأتون بشيء من ذلك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كما وصفتم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و هم لا يعملون لا معنى له و لا فائدة فيه، و ليس هذا من قول الحكيم و لا فهم عليم، و إن قالوا إنما أراد بذلك إظهار جلالة منزلتهم للناس، و تبيين فضيلتهم بتحليل المحارم و الاباحة للمحظورات، فيجعل للجاهل سبيلا الى الدخول في ذلك، أو في شيء منه،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يستقيم عند ذوي عقل و لا فهم مع ما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ما يقولون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أنهم لا يأتون بما يذم منهم، وقد رووا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 عليا و انت ظالم ،له فلو كان قد اباح لهم ما زعمتم لكان قوله صلى الله عليه و آله و سلم للزبير تقاتل عليا و أنت ظالم له، ظلما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و اعتداء على الزبير، إذ كان الله بزعمهم علم أنهم لا يأتون بما يذم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رووا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أباح لهم ما شاءوا من الخير و الشر، و من اباح الله له ذلك فليس هو بظالم في كل ما فعل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ظالم، فهو الظالم على ايجابكم هذا الفظيع من المقال الظاهر من هذا المحال، و من زعم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في باب من الابواب كفر بغير خلاف</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وجدنا الزبير قد أقر من كتاب الله على نفسه، و على من كان معه بروايتكم ذلك عنه بما يضاهي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ستقاتل عليا و أنت ظالم له، فقد رويتم عنه بأجمعكم أنه قال يوم الجمل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نقرأ هذه الآية و ما ندري ما أراد به بها، حتى علمنا الآن أنا المقصود بها و هي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وقد كان طلحة و الزبير من البدريين عظيمي المنزلة عندكم، و قد تقلدا من سفك الدماء بينهما و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 آله في يوم حرب الجمل مع عائشة ما لا تقوم به الجبال، و لا تنهض به السموات و الارضون ، إذ كانا السبب في سفك تلك الدماء بينها و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بالظلم في تلك الحالة و من شهد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بالظلم كان محالا ان </w:t>
      </w:r>
    </w:p>
    <w:p>
      <w:pPr>
        <w:pStyle w:val="BookText"/>
        <w:rPr/>
      </w:pPr>
      <w:r>
        <w:rPr>
          <w:rFonts w:ascii="Amiri" w:hAnsi="Amiri" w:eastAsia="Amiri" w:cs="Amiri"/>
          <w:color w:val="111111"/>
          <w:sz w:val="28"/>
          <w:sz w:val="28"/>
          <w:szCs w:val="28"/>
          <w:rtl w:val="true"/>
          <w:lang w:bidi="ar-SA"/>
        </w:rPr>
        <w:t>يكون ممن أباح الله له ما وصفه اهل الغفلة لاهل بدر، و في هذا كفاية لمن فهم من الدلالة على تخرصهم و افترائهم على الله و على رسوله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زعموا من تأويل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زعموا ان أبا بكر و عمر كانا من المهاجرين، فقد قالوا هذا زورا و تخرصوا إفكا، فان المهاجرين الأولين هم الذين هاجروا الهجرة الأولى، و هي الهجرة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حصاره بمكة، حين حاصر قريش بني هاشم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 عبد المطلب أربع سنين، و الأمة مجمعة أن أبا بكر و عمر لم يكونا معهم في الموطن، فكيف يدعون لهما أنهما من المهاجرين الأولين</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الاولون فهم السبعون الذين جاءوا الى مكة فبايعوا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عبد المطلب ليلا في عقبة مكة، وهم العقبيون المعروفون باجماع أهل الاثر ، و أما شهادة الله لهم بالرضى و لمن اتبعهم باحسان، و ما وعدتم الله من الخلود في الجنة، فقد يمكن أن يكون ذلك منه خصوصا من قول الله عز و جل، و إن كان مخرج الكلام العموم فهذا في كتاب الله موجود من خطاب الخصوص و هو عموم، و من خطاب العموم و هو خصوص لمن استقام منهم دون من لم يستقم، و النظر به يدلنا على ان الله عز و جل إنما رضي عمن استقام في طاعته، و أن الجنة أعدها لمن سارع الى مرضاته و تجنب معاصيه و من خرج من هذا الحال كان محالا أن يستحق الرضى من الله فما لهم في هذا الحل حجة و الحمد 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مثل هذا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رَضِيَ الله عَنِ الْمُؤْمِنِينَ إِذْ يُبَايِعُونَكَ تَحْتَ الشَّجَرَةِ و ذلك أن هذا الرضى أيضا إن كان عن شيء تقدم منهم فرضي عنهم في ذلك حين تابوا منه و رجعوا عنه، فهذا باجماع قول الناس نزل في عام ،الحديبية، حين وقعت الهدنة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قريش، فأنكر ذلك جماعة من الصحابة، و كان يومئذ معه الف وسبعمائة رجل، فخالفوا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أمره حين اعطى قريشا ما التمسوه من الهدنة فقالوا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ترضى بهذا الصلح و لا نعطي الدنية في ديننا، و نحن على الحق و هم على الباطل ،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عند ذلك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فجلسا تحت الشجرة و نزل القوم الذين خالفوه، فأخذ المسلمون السلاح فحملوا على قريش حملة رجل واحد، فحملت عليهم ،قریش، فانهزموا من بين ايديهم يقع بعضهم على بعض في الهزيمة، وتبعتهم ،قريش،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يلقى قريشا فيردها،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وجوه قريش فصاح بهم فارتعدوا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بأمر </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بدا لابن عمك فيما أعطانا من الهدنة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فهل بدا لكم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فانصرفوا فرجعت قريش، و سار وفد منهم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فكتبوا كتاب الهدنة و الصلح بشرطها و ندم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كان منهم من الخلاف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فاعتذروا إليه، فأقبل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يوبخهم بذكر المواطن التي هربوا فيها و أسلموا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معارك الحرب، فقال ألستم الذين أنزل الله فيكم يوم بدر كذا ثم الذين كان منكم كذا و كذا، حتى عدد عليهم المواطن التي كان منهم فيها الفشل و الفضيحة و الهزيمة، فاعتذروا عند ذلك و أظهروا التوبة والاعتراف بالذنب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تعودوا إلا البيعة فقد نقضتم ما كان لي في اعناقكم بخلافكم علي فبايعوه عند ذلك تحت الشجرة، و بايعهم بيعة الرضوان عنهم من ذلك الخلاف وتلك الخطيئة في ذلك الموطن من الحديبية، و كان هذا رضوانا من شيء معلوم بعد سخط وقع عليهم فيه، فأنزل الله عند ذلك يعرفهم أنه قد رضي عنهم من ذلك الخلاف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ثم قال ما دلنا به على أن فيهم من ثبت و فيهم من نكث،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إِنَّا يُبايِعُونَ الله يَدُ الله فَوْقَ أَيْدِيهِمْ فَمَنْ نَكَثَ فَإِنَّما يَنْكُثُ عَلى نَفْسِهِ وَ مَنْ أَوْفى بما عَاهَدَ عَلَيْهُ الله فَسَيُؤْتِيهِ أَجْراً عَظِيماً فدلنا هذا القول من الله على ما وصفناه من نكث بعضهم و وفاء آخرين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لو علم أنهم لم ينكثوا جميعا و لا واحد منهم لما كان يقول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 إذ كان لا فائدة فيه و الله احكم من ان يقول قولا لا فائدة فيه، فلما قال ذلك علم أن منهم من نكث في وقته و منهم من وفى به</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إن من وفى منهم بشروط تلك البيعة فان الرضى له واقع و من نكث منهم فعليه السخط ، و قد وجدنا من أبي بكر وعمر خاصة النكث و من جماعة كثيرة من الرؤساء الذين بايعوا تحت الشجرة على أن لا يفروا و لا ينهزموا بل يثبتوا للموت في </w:t>
      </w:r>
    </w:p>
    <w:p>
      <w:pPr>
        <w:pStyle w:val="BookText"/>
        <w:rPr/>
      </w:pPr>
      <w:r>
        <w:rPr>
          <w:rFonts w:ascii="Amiri" w:hAnsi="Amiri" w:eastAsia="Amiri" w:cs="Amiri"/>
          <w:color w:val="111111"/>
          <w:sz w:val="28"/>
          <w:sz w:val="28"/>
          <w:szCs w:val="28"/>
          <w:rtl w:val="true"/>
          <w:lang w:bidi="ar-SA"/>
        </w:rPr>
        <w:t>الحرب، حتى يقتلوا أو يغلبوا، كما رووا جميعا عن جابر بن عبد الله الانصاري،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ثم وجدناهم بعد ذلك، و في عقب تلك السنة قصدوا بلاد خيبر فدفع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إلى ابي بكر ، فانصرف بها منهزما، فدفعها الى عمر فانصرف منهزما، و كان أول النكث منهما من بعد بيعة الرضوان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تكامل النكث من اكثرهم يوم خيبر بعد فتح مكة، فانهزموا كلهم، و كانوا تحت الراية يومئذ اثني عشر الفا، فلم يثبت منهم إلا ثمانون رجلا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الراية، وإذا كانت بيعتهم تحت الشجرة المسماة ببيعة الرضوان أن لا يفروا و لا ينهزموا ثم فروا و انهزموا، أفليس قد نكثوا بيعة الرضوان، وخرجوا من الرضوان فدل امرهم في ذلك على أنهم بخلاف ما يدعيه اهل الغفلة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تأويلهم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و أَنهم يزعمون أن أبو بكر، فهذا من تخرصهم و زورهم و بهتانهم لأن أبا بكر اسلم من بعد قوم اسلموا منهم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أخوه و خديجة بنت خويلد، و زيد بن حارثة ، فلو كان هذا نزل في أول من صدق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 مصدق به قبل أبي بكر أحق بهذا الاسم</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مقصود به كل مصدق به تقدم أو تأخر، و ليس لأحد في هذا خاصة فضيلة دون غيره من المصدقين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به من عند الله جل اسمه و انما اخبر الله سبحانه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جاءهم بالصدق، ثم قال فمن صدق به فهم المتقون، ألا فهم المتقون، ألا تسمع قوله الموافق قولنا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 بِالصِّدْقِ وَصَدَّقَ بِهِ أُولئِكَ هُمُ المُتَّقُونَ وهذا حال يوجبه النظر لمن تقدم و تأخر من جميع المصدقين، فان كان أبو بكر ممن صدق فهو واحد من الصدقين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صديقا، فما وجدنا في شيء من الأخبار أن أبا بكر ادعاه لنفسه، و انما هو شيء تخرصه أولياؤه ممن أراد تزيين أمره من بعده، و تعظيمه في قلوب العامة فلو كان هذا كما وصفوا لكان أبو بكر ادعاه لنفسه، وقاله في المواطن التي كان يؤدي فيها، كما رووا جميعا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مواطن على المنبر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فلم ينكر ذلك منه احد، بل أذعن له كل من سمعه و صدقه في ذلك، و لسنا نعرف في هذا الاسم لاحد دعاه لنفسه غير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ادعوه تخرصا و افتراء من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وَسَيُجَنَّبُهَا الْأَتَّقَى الَّذِي يُؤْتِي مالَهُ يَتَزَكَّى فزعموا ان هذا نزل في ابي بكر، فسبحان الله ما جهلهم و أقل تخوفهم أليس قد روى علماؤهم و أصحاب حديثهم مع موافقة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أن هذا نزل في رجل من الانصار، كان له نخلة في حائط دار رجل آخر من الانصار، فكان صاحب الحائط يتأذى بتلك النخلة، وصبيانه يترددون الى النخلة، فتأذى صاحب الدار، و شكا ذلك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النخلة،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هذه النخلة لاخيك، هذا يعني صاحب الدار، </w:t>
      </w:r>
    </w:p>
    <w:p>
      <w:pPr>
        <w:pStyle w:val="BookText"/>
        <w:rPr/>
      </w:pPr>
      <w:r>
        <w:rPr>
          <w:rFonts w:ascii="Amiri" w:hAnsi="Amiri" w:eastAsia="Amiri" w:cs="Amiri"/>
          <w:color w:val="111111"/>
          <w:sz w:val="28"/>
          <w:sz w:val="28"/>
          <w:szCs w:val="28"/>
          <w:rtl w:val="true"/>
          <w:lang w:bidi="ar-SA"/>
        </w:rPr>
        <w:t xml:space="preserve">و أضمن لك نخلة في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محتاج الى نخلتي في العاجل، فلم يفعل فسمع ذلك رجل آخر من الانصار، فأقبل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أتضمن لي هذه النخلة في الجنة حتى اشتري هذه النخلة و أجعلها لصاحب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النخلة، أيها الرجل تعرف حائط نخلي في موضع كذا في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بستانا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المدينة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بهذه النخلة، و اجعلها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فدفع إليه البستان و أخذ منه تلك النخلة، فجعلها لصاحب الدار فقطعها من حائطه و ضمن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في الجنة</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تعالى فيهما فقال في صاحب البستان فَأَمَّا مَنْ أَعْطى وَ اتَّقَى وَ صَدَّقَ بالحسنى يعني بالحسنى الجنة حين ضمن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فيها، و شاهد ذلك أن الحسنى هي الجنة ما رووه جميعا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تفسير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 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الجنة و لزيادة النظر الى الله سبحانه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ثم قال في صاحب النخلة التي بخل بها و لم يصدق بضمان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له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يعني بخل بالنخلة و استغنى عند نفسه بالبستان الذي أخذه عوض نخلته وَ كَذَّبَ بِالحُسنى يعني كذب بالجنة حتى لم يثق بكلام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 وَ ما يُغْنِي عَنْهُ مالُهُ إِذا تَرَدَّى إِنَّ عَلَيْنَا لَلْهُدى وَإِنَّ لَنا لَلْآخِرَةَ وَ الْأُولى ثم قصد جماعة المسلمين بذلك فأنذرهم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تَلَفَّى لا يَصْلاهَا إِلَّا الْأَشْقَى الَّذِي كَذَّبَ وَ تَوَلَّى وَ </w:t>
      </w:r>
    </w:p>
    <w:p>
      <w:pPr>
        <w:pStyle w:val="BookText"/>
        <w:rPr/>
      </w:pPr>
      <w:r>
        <w:rPr>
          <w:rFonts w:ascii="Amiri" w:hAnsi="Amiri" w:eastAsia="Amiri" w:cs="Amiri"/>
          <w:color w:val="111111"/>
          <w:sz w:val="28"/>
          <w:sz w:val="28"/>
          <w:szCs w:val="28"/>
          <w:rtl w:val="true"/>
          <w:lang w:bidi="ar-SA"/>
        </w:rPr>
        <w:t xml:space="preserve">سَيُجَنَّهَا الْأَتَّقَى الَّذِي يُؤْتِي مالَهُ يَتَزَكَّى ترغيبا في فعل الخير، أفلا ترى أن التفسير في هذا كله بخلاف ما يدعيه و يتخرصه أهل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رووا عن عمر من قوله حين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الله سرا بعد هذا اليوم، لعمري لقد كان ذلك منه غير مدفوع، و لكن لو علموا ما عليهم و على صاحبهم فيه ما أقروا به و لجحدوه، و لكن الله قد أعمى قلوبهم و ختم على سمعهم و على ابصارهم، فهم كما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ذلك أن اهل الفهم و المعرفة قد علموا ان عمر لم يكن أشجع قلبا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أعز عشيرة، فبأي حال يعهد في عمر أنه منع من عبادة الله سرا حين أسلم لشجاعته، أم لعظمة قدره و عز عشيرته، و لم يكن في قريش أخمل من عشيرته، و لا أقل عزا من أهل بيته و لا هو في نفسه من الرؤساء المطاعين في قريش و العرب، فلما بطل الوجهان اللذان فيهما يقدر ذلك ثبت، الرواية في ذلك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 عمر سيفه يوم أسلم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الله سرا بعد اليوم كان ذلك خطأ منه في قول العلماء من أوليائه، و كان ذلك كفرا منه في قول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بيان خطأه، فان الأمة مجمعة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أصحابه عن قتال قريش و يأمرهم بالصبر على الاذى طول مقامه بمكة، فلما اشتد الاذى بأصحابه الذين أسلموا معه شكوا ذلك إليه مرة بعد أخرى، و سألوه أن</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لهم دفع الاذى عن أنفسهم، وإلا فلا صبر لهم على ذلك، فلم يطلق لهم ذلك، و </w:t>
      </w:r>
    </w:p>
    <w:p>
      <w:pPr>
        <w:pStyle w:val="BookText"/>
        <w:rPr/>
      </w:pPr>
      <w:r>
        <w:rPr>
          <w:rFonts w:ascii="Amiri" w:hAnsi="Amiri" w:eastAsia="Amiri" w:cs="Amiri"/>
          <w:color w:val="111111"/>
          <w:sz w:val="28"/>
          <w:sz w:val="28"/>
          <w:szCs w:val="28"/>
          <w:rtl w:val="true"/>
          <w:lang w:bidi="ar-SA"/>
        </w:rPr>
        <w:t xml:space="preserve">ولى عليهم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بالخروج معه الى بلاد الحبشة الى النجاشي ليقيموا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أسلم عمر وسل سيفه على تلك الحالة منعه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 أنه لم يؤمر بحرب و أمره بغمد سيفه و الرضى بما هو عليه من الصبر على الاذى و هذا بإجماع اهل الرواية من نهيه لعمر من ذلك، فدل هذا على انه كان منه خطأ في قول اوليائه و لم يكن حقا ولا الله فيه رضا، إذ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ينهي عن حق و لا يكره ما الله فيه رضا، و كلما ينهى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خطأ و جهل و هو الله ولرسوله غير رضى، بل كان ذلك دليلا على جهل و قلة فهمه</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معاضدا لابي جهل في قصد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بالاذى الشديد، و كان عمر يحرض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قريش تجد الى ذلك سبيلا لاستعمال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الاذى، و كفه لاصحابه عن منابذتهم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عمر ذلك و اطأ أبا جهل على أن يظهر الاسلام و الدخول في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يحملهم على المنابذة و لتجد قريش الى قتله سبيلا عند وقوع المنابذة، فصار عمر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فاعلمه انه قد رغب في دينه و الدخول في الإسلام و أظهر ذلك ، ثم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نعبد الله سرا، و قال للذين كانوا قد اسلموا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اخرجوا حتى نقاتل المشركين و سل سيفه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تعرض لنا ضربناه بسيوفنا، قدر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على ذلك، فاذا رأت قريش سيفا مسلولا وجدوا السبيل الى سل السيوف، فيكون ذلك سببا لقتل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إذ كان كل من سل سيفه فقد وجد عدوه إلى سل سيفه أيضا بحذائه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عمر ذلك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يا عمر جئت راغبا في الإسلام فارض بما رضي به إخوانك من المسلمين من الصبر على الاذى، و الكف عن المنابذة، فاني لم أؤمر بشيء من هذا حتى يقدر الله سبحانه ما يشاء، و إن كنت جئت طالبا غير الدين فلسنا من اصحابك فلما لم يجد عمر الفرصة فيما قصد له صار متحيرا مداهنا يخاف ان لا يكون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فيهلك معه، إن اظهر لقريش الرغبة في الدين و يخاف أيضا أن يكون للرسول دولة من بعد، فلا يكون له من دولته نصيب، فيبقى عند ذلك مداهنا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الدليل على ذلك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حوصر في شعب عبد المطلب مع بني هاشم لم يحاصر معه ،عمر ، و لا أبو بكر، و اصطلحا جميعا على المداهنة و الانتظار، فسل سيفه في تلك الحالة كان اعظم الكفر ، لانه كان حيلة منه أراد ان ينقض 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تدبيره و يجعل ذلك سببا لقتل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فانظروا الى قوم يدعون ذلك فضيلة لصاحبهم و هو في قولهم خطأ و جهل، و في قول آخرین کفر و الحاد و عتو و عناد، فهل يكون في الجهل أبين من جهل هؤلاء القوم، </w:t>
      </w:r>
    </w:p>
    <w:p>
      <w:pPr>
        <w:pStyle w:val="BookText"/>
        <w:rPr/>
      </w:pPr>
      <w:r>
        <w:rPr>
          <w:rFonts w:ascii="Amiri" w:hAnsi="Amiri" w:eastAsia="Amiri" w:cs="Amiri"/>
          <w:color w:val="111111"/>
          <w:sz w:val="28"/>
          <w:sz w:val="28"/>
          <w:szCs w:val="28"/>
          <w:rtl w:val="true"/>
          <w:lang w:bidi="ar-SA"/>
        </w:rPr>
        <w:t>أقل نظرا و تمييزا، يتخبطون في الظلمات ويتيهون في الضلالات لا يعرفون حقا و لا يقلعون عن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المتخرصة ان الله أوحى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 لابي بكر اني عنك راض فهل أنت عني راض، فهل يستجيز رواية مثل هذا إلا جاهل غبي غافل عمي، هل يجوز ان يسأل الله عبدا من عبيده نبيا كان أو غير نبي، هل انت عني راض، ألا يعلم ذو الفهم أن هذا خارج عن الحكمة داخل في الجهالة، مع ما يقال لهم في أي حال راض عنه، أ في يوم أحد حين هرب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أو في يوم خيبر حين انهزم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غزاة ذات السلاسل حين رجع عن الطريق خوفا من المشركين، بعد ما 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بالمسير برايته إليهم، ثم ولى عليه و على من معه عمر، ثم أنفذه بالراية، فرجع عن الطريق كرجوع ابي بكر، ثم ولى عليهما و على من كان معهما عمرو بن العاص، فسار بهما فصلى بهما و بالجماعة التي كانت معهما حينا</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عمرا كان يوليهما الحرس بالليل ثم رجع عمر و أيضا كرجوعهما من الطريق، أم رضي عنه يوم حنين حين هرب مع الهاربين، أم في حال الرجل الذي بعث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فوجده بزعمه يصلي، فرجع و لم يقتله، فزعم انه رأى للصلاة حرمة ، فكره قتله كذلك، فظن انه قد عرف من الحق في ذلك ما لا يعرفه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ظن ذلك فقد كفر بالله و رسوله، أو في 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لاسامة ابن زيد عليه، حين أمره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بالمسير معه، و تحت رايته الى الشام، </w:t>
      </w:r>
    </w:p>
    <w:p>
      <w:pPr>
        <w:pStyle w:val="BookText"/>
        <w:rPr/>
      </w:pPr>
      <w:r>
        <w:rPr>
          <w:rFonts w:ascii="IRNazanin" w:hAnsi="IRNazanin" w:eastAsia="IRNazanin"/>
          <w:color w:val="111111"/>
          <w:sz w:val="28"/>
          <w:sz w:val="28"/>
          <w:szCs w:val="28"/>
          <w:rtl w:val="true"/>
          <w:lang w:bidi="fa-IR"/>
        </w:rPr>
        <w:t xml:space="preserve">فتخلفا جميعا عنه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ينفذ لامر الله و لا لامر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و خالفاه عامدین متعمدين، ثم طلبا البيعة لهما و الولاية على المسلمين من غير عهد عهده الله و 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أم في كبسه لبيت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هتك الستر عنها بخروجها خلف بعلها، و قد جروه الى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يطالبونه بالبيعة، و هو يمتنع عليهما مع تسليطه لقنفذ ابن عمه على ضربها، وضغط عمر لها بين الباب و الحائط حتى اسقطت ابنها محسنا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في منعها ميراث أبيها و تركاته، أم في قتله القوم الذين منعوه الزكاة و سماهم اهل الردة و سبى ذراريهم و استباح أموالهم و أباح فروج نسائهم او في جميع بدعه التي قدمنا ذكرها، أن في امره لخالد بن الوليد بقتل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حتى قال في الصلاة من قبل ان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يفعلن خالد ما أمرته به، فسبحان الله ما أضل هؤلاء و اجهلهم ، و اعظم افترائهم على الله و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المنكرة الشنيعة عند ذوي الفهم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بزعمهم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اهديتم فما في المحال، أظهر من هذا المحال و لا اشهر منه ولا ابين تخرصا عند اهل النظر والتحصيل، وذلك ان هذا القول لا يخلو من ان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لاصحابه دون غيرهم، او قاله لغير اصحابه </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قاله لأصحابه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قاله لأصحابه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يستقيم في الكلام الفصيح المحكم ان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يرون محال هذا الكلام ما أبينه و إن قالوا إنه قال لغير اصحابه،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معكم خبر بهذا معروف مجمع عليه، فأوردوه، أم هو شيء تتخرصونه بقولكم و استدلالكم، فغير معقول ذلك منكم، و لا مقبول، لأن أصحابه هم الذين رأوه، فلو كان قاله لغيرهم لكانوا قد ذكروا ذلك الخبر و كانوا يقولون قال لجميع من اسلم غير اصحابه اصحابي كالنجوم، و لما لم يكن في نقلكم شيء من هذا التخصيص بطل ادعاؤكم مع ما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لو سلمنا لكم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أراد بهذا غير الصحابة كزعمكم أليس قد وجدنا الصحابة قد تنازعوا بينهم حتى قتل بعضهم بعضا من ذلك ، و حارب بعضهم بعضا محاصرتهم لعثمان جميعا، فما كان من الصحابة حتى قتل بعضهم بعضا، فمن ذلك محاصرتهم لعثمان حتى قتل، ولم يحاصروه إلا بنو المهاجرون و الانصار، الذين هم أصحابه جميعا، فما كان من الصحابة إذ ذاك إلا محاصر أو قاتل او خاذل</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محاصرا او مقاتلا او كان متبعا للذين قتلوه من الصحابة، أو كان متبعا للذين خذلوه من الصحابة كلهم كانوا في ذلك مهتدين، و من اتبع عثمان في امتناعه عليهم مما التمسوه من خلع نفسه أو دفع مروان إليهم و غير ذلك كان أيضا مهتديا، فان منعوا احدى الفرق من الاهتداء بان ظلمهم و بطل خيرهم، وظهرت فضيحتهم، و ان اجازوا اهتداء الفرق كلها في ذلك كله شهد و القاتل عثمان بالهداية في قتله و لمحاصريه و خاذليه و ناصريهم كذلك، و كفى بذلك خزيا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يقال لهم في محاربة طلحة والزبير مع عائشة و من تابعهم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اقتدى بهم في محاربة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مهتدين وكذلك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تابعه و اقتدى به في محاربتها مهتدين و لو ان رجلا حارب مع طلحة و الزبير الى نصف النهار ثم عاد الى الصف الآخر فحارب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النهار، كان بزعمهم في الحالين جميعا مهتديا، فان منعوا ذلك بان ظلمهم و انكسرت حجتهم و بطل خبرهم ، و إن اجازوه ظهرت فضيحتهم بتكذيب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رووه عنه باجماع أنه قال للزبير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ستقاتل عليا و أنت ظالم ،له و قال لعائشة كذلك، فلو كان مهتديا في افعاله كلها كان محالا في جميع تصرفه، فقد كذبوا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اقاويله كان خارجا من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قد روي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ليردن على الحوض يوم القيامة أقوام من اصحابي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،اصحابي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بعدك يرجعون القهقري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و سحقا، فليختاروا الآن ما شاءوا من هذا الذي شرحناه و بيناه بتوفيق الله سبحانه، اما تكذيب أسلافهم في نقلهم الخبر أصحابي كالنجوم ، و إما تكذيب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بالله في الحالين جميعا، و ايجاب مفارقة مذهبهم و الخروج عن أصلهم</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مساوئ أصحابي، هل يجوز عندهم أن تكون لاصحابه مساوئ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بطل خبرهم و لا فائدة فيه و كان قوله عبثا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w:t>
      </w:r>
    </w:p>
    <w:p>
      <w:pPr>
        <w:pStyle w:val="BookText"/>
        <w:rPr/>
      </w:pPr>
      <w:r>
        <w:rPr>
          <w:rFonts w:ascii="Amiri" w:hAnsi="Amiri" w:eastAsia="Amiri" w:cs="Amiri"/>
          <w:color w:val="111111"/>
          <w:sz w:val="28"/>
          <w:sz w:val="28"/>
          <w:szCs w:val="28"/>
          <w:rtl w:val="true"/>
          <w:lang w:bidi="ar-SA"/>
        </w:rPr>
        <w:t xml:space="preserve">مساويهم و لا مساي لهم ، و من نسب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كان كافرا بالله و رسوله و ان قالوا بل كانت لهم مساو قيل لهم فقد بطل عليكم خبركم الاول فيما رويتم أنهم كالنجوم بأيهم اقتديتم اهتديتم، و كيف يجوز أن تكون بالمساويء هداية، أم كيف يجوز أن تكون الهداية مساوئ، ألا ترون إلى هذه المحالات التي توردها الحشوية ما أشنعها و اقبحها عند اهل النظر و الفهم و الاجماع، منهم واقع على أن سعد بن عبادة كان سيد الانصار، و من جملة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لابي بكر ، و لا لعمر ، و لا قال بامامتها، بل أظهر الخلاف عليهما والانحراف عنهما، فلو اقتدى به مقتد في ترك القول بامامتهما كان مهتديا، فان منعوا ذلك بانت فضيحتهم في خبرهم و ان اجازوه أباحوا الجحود لامامة أئمتهم، وكفى بذلك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خير أمتي القرن الذي في عصري ثم الذين يلونهم الى اخر، ثم الذين يلونهم الاعصار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وبالله التوفيق هذا مخالف للحقائق خارج عن العدل و الحكمة، و ذلك إن كان فضلهم من جهة تقديم خلقهم في الازمن المتقدمة لما بعدها، فقد زعموا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أفضل الامم التي مضت قبلها، و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أفضل الأنبياء الذين تقدموا قبل عصره، و كان الواجب على طرد هذه العلة أن تكون كل أمة أفضل من التي بعدها، فلما أوجبوا أن آخر الامم أفضل ممن تقدمه، و آخر الأنبياء افضل ممن تقدمه كان لا معنى لهذا الخبر في تفضيل القرن الأول على القرن الثاني من هذه الأمة، بل يجب في النظر و التمييز ما يلزم من نقل </w:t>
      </w:r>
    </w:p>
    <w:p>
      <w:pPr>
        <w:pStyle w:val="BookText"/>
        <w:rPr/>
      </w:pPr>
      <w:r>
        <w:rPr>
          <w:rFonts w:ascii="Amiri" w:hAnsi="Amiri" w:eastAsia="Amiri" w:cs="Amiri"/>
          <w:color w:val="111111"/>
          <w:sz w:val="28"/>
          <w:sz w:val="28"/>
          <w:szCs w:val="28"/>
          <w:rtl w:val="true"/>
          <w:lang w:bidi="ar-SA"/>
        </w:rPr>
        <w:t>الناس من سيرة من تقدم عصرنا هذا، ان يكون من تأخر عنهم أفضل ممن تقدمهم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أنا وجدنا للقرن الذي كانوا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القرن الذي كانوا بعدهم و القرن الثالث ممن كان في عصر الفراعنة و الطواغيت من ملوك بني أمية، الذين كانوا يقتلون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يسبونأمير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يلعنونه على المنابر ، و أهل عصرهم من فقهائهم و حكامهم الى غير ذلك منهم لهم متبعون، و بأفعالهم مقتدون، و بإمامتهم قائلون، و لهم معينون بوجوه المعونة من حامل سلاح الى حاكم خطيب، الى تاجر، الى غير ذلك من صنوف الامة و اسباب المعونة و لسنا نجد في عصرنا هذا من كثير من اهله من ذلك شيئا، بل نجد الغالب على عصرنا هذا الرغبة عن ذلك، و الذم لفاعله، و التنزه عن كثير منه إلا لمن لا يظهر لمذهبه بينهم، فيجب ان يكونوا في حق النظر أفضل من أهل ذلك العصر الذي كانت هذه 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اهل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مشاهدتهم له و مجاهدتهم معه كذلك سبيل من شاهدهم لأجل مشاهدتهم له و مجاهدتهم معه، و كذلك من شاهدهم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السائقين إلينا العلوم و الأخبار عنهم، ومنهم</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من تقدم خلقه في ذلك العصر فهو فعل الله عز و جل، لا يحمد المتقدم في تقديم خلقه، و لا صنع له في ذلك، و لا فعل يحمد عليه، و لا يذم عليه، فلا بد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فتقولون إن الله يحمد العباد على افعالهم و يذمهم عليها، فان قالوا ذلك، جهلوا عند كل ذي فهم و كفى الجهل لصاحبه خزيا و ان قالوا لا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كذلك عتب في حق النظر ان يكون من شاهد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دلائل العلامات و المعجزات و ظهر له البرهان و اسفر له البيان، و نزل بمشهد منه القرآن، لا عذر له في تقصير عن حق، و لا دخول في باطل، فان الحجة في ذلك الزم عليه و أوجب، و كان من أشكل عليه منهم شيء في تفسير آية و تحقيق معنى في كتاب الله وسنة رسوله، رجع في ذلك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له الحق فيه واليقين و نفى عنه الشك و الزيغ فمن قصد منهم بعد هذه الحالة الى الخلاف الواجب كان حقيقا على الله ان لا يقبل له عذرا، ولا يقيل له 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في مثل عصرنا هذا الذي اختلفت فيه الاقاويل و تضادت المذاهب، و تشتت الآراء و تباينت الاهواء، و تماحلت ،المعارف و نقضت البصائر، و عدمت التحقيقات، إذ ليس من يرجع إليه بزعم أهل الغفلة ممن صفته في تحقيق الاشياء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لنا اليقين و ينفي عنا الشك</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أوجبت أن من ارتكب من أهل هذا العصر مائة ذنب أعذر ممن ارتكب في ذلك العصر ذنبا واحدا أو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استبصر في هذا العصر في دينه و شغل نفسه بمعرفة بصيرته حتى علم من ذلك ما نجاه بتوفيق الله له، فيما ينبغي له من الطلب أفضل من عشرة مستبصرة كانوا في ذلك العصر ، لقلت حقا، و لكان صدقا، اذا كان الحال على ما وصفت فيجب على هذه الصفة أن يكون مستبصرنا افضل من مستبصرهم، إذ كان البرهان قد قطع عذرهم، و البيان قد أزاح علتهم بقرعه أسماعهم </w:t>
      </w:r>
    </w:p>
    <w:p>
      <w:pPr>
        <w:pStyle w:val="BookText"/>
        <w:rPr/>
      </w:pPr>
      <w:r>
        <w:rPr>
          <w:rFonts w:ascii="Amiri" w:hAnsi="Amiri" w:eastAsia="Amiri" w:cs="Amiri"/>
          <w:color w:val="111111"/>
          <w:sz w:val="28"/>
          <w:sz w:val="28"/>
          <w:szCs w:val="28"/>
          <w:rtl w:val="true"/>
          <w:lang w:bidi="ar-SA"/>
        </w:rPr>
        <w:t>صباحا و مساء، و مشاهدتهم إياه بأبصارهم من غير تكلف منهم في طلبه، و ذلك كله معدوم في عصرنا، بل نشاهد من الجهل و نباشر من وجوه الباطل ما يضل فيه ذهن الحكيم، و يطيش فيه قلب العليم و يذهل معه قلوبهم و تزول منه قلوبهم و تزول منه أفهامهم، حتى يسعى الساعي منا دهرا طويلا يقطع المسافة البعيدة و البلدان النائية، يتذلل للرجال، و يخضع لكل صاحب مقال فاما ان يهلك و لم يدرك البغية، و إما أن يمن الله عليه بالبصيرة بعد جهد جهيد، و عناء شديد، و تعب كديد بقية المستبصرين، و حرب العارفين، من أظهر ذلك الظالمين وكشفه المراعنين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 ظلم أم أي جور أبين من تفضيل اولئك بما وصفناه من حالهم و حالنا، و جور من يوجب عذر اولئك فيما ارتكبوه ،دوننا، و كم بين من استبصر في دينه ببصيرة يزول معها كل شك، و يثبت معها كل يقين من بيان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و برهان الكتاب المنزل و بین من استبصر في دينه باخبار متضادة و أقاويل مختلفة، وبيان غير شاف و برهان غیر کاف، حتى يطلب و يميز و ينظر و يعتبر و يختبر سهر ليله، و ضمان نهاره و تعب ،بدنه و تصاغر نفسه و تذلل ،قدره فهل هذا إلا جور من ،قائله و ظلم ظاهر من موجبه حقيق على الله أن يوجب لمستبصري اهل هذا العصر بما وصفناه من احوالهم، فلا يبعد الله إلا من ظلم و قال بما لا يعلم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فقيل لهم قد قال الله ذلك وصدق عز و جل و الامر في ذلك بين واضح و الحكمة فيه مستقيمة و ذلك ان السابق فيه لا يجوز في الحكمة أن يقع في الايمان إلا بين اهل العصر ،الحاضرين، الشاهدين لندب الداعي لهم الى التسابق، و محال في الحكمة و في العدل أن </w:t>
      </w:r>
    </w:p>
    <w:p>
      <w:pPr>
        <w:pStyle w:val="BookText"/>
        <w:rPr/>
      </w:pPr>
      <w:r>
        <w:rPr>
          <w:rFonts w:ascii="IRNazanin" w:hAnsi="IRNazanin" w:eastAsia="IRNazanin"/>
          <w:color w:val="111111"/>
          <w:sz w:val="28"/>
          <w:sz w:val="28"/>
          <w:szCs w:val="28"/>
          <w:rtl w:val="true"/>
          <w:lang w:bidi="fa-IR"/>
        </w:rPr>
        <w:t xml:space="preserve">يسابق الله بين قوم لم يخلقهم هذا ظاهر الفساد بعيد من الرشاد، بين المحال، فظيع المقال، لكنه سبحانه و تعالى سابق بين الحاضرين من اهل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و لعمري أن من سبق منهم الى الايمان أفضل و أجل و أقرب منزلة و أعلى درجة ممن لحق من تقدمهم و ما ينكر هذا ذو فهم و لكن المنكر قول من زعم أن الله سابق بين من خلق و بين من لم يخلق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سبقونا بالايمان يريد بذلك تقدمهم في عصرهم، و تأخر عصرنا عن عصرهم فما قدم الله من خلقهم و أخر من خلقنا، فذلك كلام صحيح، و قول فصيح كما ان من تقدم أيضا من الامم في الاعصار التي كانت قبل الصحابة كانوا متقدمين على الصحابة باعصارهم، سابق من آمن منهم لمؤمنين الصحابة، و تقدم خلقهم عليهم، وليس في ذلك فضل لهم على من جاء بعدهم</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سبقونا بالايمان بمعنى التسابق بيننا و بينهم الى الايمان، و كان لهم بسبقهم ذلك فضل علينا لأجل تأخرنا عنهم كان هذا قولا محالا، شنيعا، لأن تأخرنا عن عصرهم من فعل الله لا من فعلنا و الله لا يذمنا إلا على أفعالنا، و لو كان للصحابة علينا فضل في إيمانهم بتقدمهم علينا في الاعصار و الخلق، لوجب على هذه القصة أن يكون إيمانهم من تقدمهم من الامم السابقة أفضل من إيمانهم بتقدمهم عليهم في الاعصار ، فلم كانوا يمنعون ذلك ويحبون الفضل لامة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على من تقدمهم و لو كان فاسدا ايجابهم تفضيل أوائل الأمة على أواخرها، وهذا مما لا نطلقه في مذهبنا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لكنا نقول إن أهل كل عصر يتفاضلون بينهم، فمن سبق منهم الى الايمان فهو أفضل ممن تأخر عنه، ثم لحق بالسابق فيه من أهل عصره، و لسنا نفضل أهل كل عصر على من جاء بعدهم في الاعصار المتأخرة عمن تقدمهم لكنا نفضل بين أهل كل عصر بعضهم على بعض، فمن سبق منهم الى الايمان كان أفضل عندنا ممن تأخر منهم عنه، ثم من لحق بهم من أهل ذلك العصر، كذلك أيضا نقول في عصر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أهله كانوا متفاضلين بعضهم على بعض بما وصفناه من السبق الى الأيمان، دون أن يكونوا فاضلين على من تقدمهم، و لا على من تأخر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 المجادلون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فيقال</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قد أوجب على من جاءوا من بعد الاستغفار لمن تقدمهم، قيل لهم صل عنكم معرفة مواطن التنزيل و معالمه، فضللتم أيضا عن معرفة التأويل و حقائقه وهذا إخبار من الله عز و جل، لا إيجاب، و ذلك أنه وصف الصحابة على منازل ثلاث منهم المهاجرون و الانصار ، ثم الذين أسلموا و لم يكونوا من المهاجرين و لا من الانصار من أهل البوادي والبلدان، الذين أسلموا و أقاموا في بلدانهم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وَهَاجَرُوا وَ جَاهَدُوا بِأَمْوَالِهِمْ وَأَنْفُسِهِمْ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وَبَيْنَهُمْ مِيثَاقُ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أيضا قال في الآية الاولى يخبر عن الذين أسلموا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لهم حظوظهم في الفيء و الصدقات، فبدأ بذكر المهاجرين، ثم ثنى بالانصار، ثم ثلث بذكر الذين ليسوا من المهاجرين و لا من الانصار،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وَرَسُولَهُ أُولئِكَ هُمُ الصَّادِقُونَ وَالَّذِينَ تَبَوَّوُا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الذين ليسوا من المهاجرين و لا من الانصار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جَاؤُ مِنْ بَعْدِهِمْ يَقُولُونَ رَبَّنَا اغْفِرْ لَنَا وَلِإِخْوانِنَا الَّذِينَ سَبَقُونَا بِالْإِيمَانِ فهذا كله لأهل العصر من عصر الصحابة، كما قال عز و جل في ذكرهم أيضا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يعني الذين هاجروا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الشعب و الذين تابعوهم من الانصار في العقبة، ثم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اتَّبَعُوهُمْ بِإِحْسَانٍ يعني الذين اتبعوا من المهاجرين و الانصار، و من أسلم من سائر البلدان من جميع أهل ذلك العصر، لانه خلط معهم أهل عصر آخر، و لم يكونوا بعد خلقوا ، لأن هذا حال لا يجوز أن يقع فيه التساوي بين السابق و المسبوق ممن خلق و ممن لم يخلق على ما بيننا من الشرح و البيان</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يتعلق به أهل الغفلة و يحتج به أهل الضلالة و الجهالة، من تخرصهم، و افترائهم، و كذبهم على الله و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شرحنا من </w:t>
      </w:r>
      <w:bookmarkStart w:id="46" w:name="pg15888_180555"/>
    </w:p>
    <w:p>
      <w:pPr>
        <w:pStyle w:val="BookText"/>
        <w:rPr/>
      </w:pPr>
      <w:bookmarkEnd w:id="46"/>
      <w:r>
        <w:rPr>
          <w:rFonts w:ascii="Amiri" w:hAnsi="Amiri" w:eastAsia="Amiri" w:cs="Amiri"/>
          <w:color w:val="111111"/>
          <w:sz w:val="28"/>
          <w:sz w:val="28"/>
          <w:szCs w:val="28"/>
          <w:rtl w:val="true"/>
          <w:lang w:bidi="ar-SA"/>
        </w:rPr>
        <w:t>فساده و أوضحنا من بطلانه ما فيه كفاية و مقتنع و الحمد لله رب العالمين، وصلى الله على محمد و آله الطاهرين</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5321466_2142443653"/>
      <w:bookmarkStart w:id="48" w:name="_Toc18"/>
      <w:bookmarkEnd w:id="47"/>
      <w:r>
        <w:rPr>
          <w:rtl w:val="true"/>
        </w:rPr>
        <w:t>في بيان ما يجب اعتقاده فى مذهب الإمامية</w:t>
      </w:r>
      <w:bookmarkEnd w:id="48"/>
    </w:p>
    <w:p>
      <w:pPr>
        <w:pStyle w:val="BookText"/>
        <w:rPr/>
      </w:pPr>
      <w:r>
        <w:rPr>
          <w:rFonts w:ascii="Amiri" w:hAnsi="Amiri" w:eastAsia="Amiri" w:cs="Amiri"/>
          <w:color w:val="111111"/>
          <w:sz w:val="28"/>
          <w:sz w:val="28"/>
          <w:szCs w:val="28"/>
          <w:rtl w:val="true"/>
          <w:lang w:bidi="ar-SA"/>
        </w:rPr>
        <w:t xml:space="preserve">فأوّل ما يجب على المكلّف التبصر ومعرفة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واجب الوجود لذاته، و فيما يصح عليه و يمتنع، و عدله، و حكمته، و نبوّة نبينا و إمامة الأئمة الاثني عشر و الإقرار بجميع ما جاء به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الى أنه تعالى هو المخصوص بالأزلية و القدم ،و أنّ كلّ ما سواه محدث، و أنه تعالى ليس بجسم، و لا في مكان، و إلّا لكان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منزه عن مشاهدة المخلوقات، و هو قادر على جميع المقدورات عالم بجميع المعلومات، عادل لا يفعل قبيحا، و لا يخل بواجب، و أن أفعاله تعالى إنّما يقع لغرض صحيح و حكمة، و أنه لا يفعل الظلم و لا العبث، و أنه رحيم، رؤف بالعباد، و يفعل لهم ما هو الأصلح، و أنه تعالى كلّفهم تخييرا لا جبرا، وعدهم بالثواب، و توعدهم بالعقاب، على لسان أنبيائه ورسله المعصومين، بحيث لا يجوز عليهم الخطاء و النسيان، و لا المعاصي، وإلا لم يبق وثوق بأقوالهم و تنتفي فائدة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الرّسالة بعد فوت الرسول صلى الله عليه و آله بالإمامة، فنصب الائمة المعصومين، ليأمن الناس من غلطهم و سهوهم و خطائهم ، وينقادون الى أوامرهم لئلا تخلوا العالم من لطفه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لما بعث نبيه محمدا صلى الله عليه و آله أدى الرسالة كما ينبغي، و من جملتها أنّه نصّ على علي عليه السلام بالخلافة بعد وفاته بلا فاصلة، و لم يمت بغير وصيّة، بل نص على خلافة الائمة المعصومين الاثني عشر، أوّلهم علي و آخرهم المهدي الحق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يعتقدون أنّ العصمة في الجميع، و ما يشترط الإمامة موجود فيهم، قول أولهم و آخرهم واحد لا خلاف بينهم و يجب الانقياد لهم ومعرفتهم على كافة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ما مات حتى أكمل الشريعة و الدين من أحوال المعاد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المخالفون الى خلاف ذلك، فلم يخصوه بالأزلية و القدم و وصفه بعضهم بصفات الحوادث،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حتى قالوا إنّه يجلس على العرش، يفضل من كل جانب مقدار أربع أصابع، و هو بصورة الأمر، و في كل ليلة جمعة ينزل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الصلحاء، و بكى على طوفان النوح حتى رمدت عيناه فعادته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ينسبوا له العدل و الحكمة، وجوزوا عليه فعل القبيح، و الإخلال بالواجبات، و أنه يفعل لا لغرض إليه، وربّما يفعل ما 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فعل العاصي من أنواع الكفر و الظلم و الفساد الواقع في العالم، حتى إغواء إبليس و نحوه يستندون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المطيع لا يستحق الثواب، و العاصي لا يستحق العقاب، بل قد يعذب الأنبياء، ويثيب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الأنبياء غير معصومين، بل قد يقع منهم الخطاء و النسيان</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النبي صلى الله عليه و آله مات بغير وصيّة، و لم ينص على امام و أنّ الإمام بعد رسول الله أبا بكر بن أبي قحافة بمبايعة عمر بن الخطاب، برضاء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سالم مولى حذيفة، و بن أبي حصين، 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سعد، ثم من بعده عمر بن الخطاب بنص أبي بكر، ثمّ عثمان بن عفان بنص عمر على ستة هو أحدهم، فاختاره بعضهم، ثمّ علي عليه </w:t>
      </w:r>
      <w:bookmarkStart w:id="49" w:name="pg15888_180556"/>
    </w:p>
    <w:p>
      <w:pPr>
        <w:pStyle w:val="BookText"/>
        <w:rPr/>
      </w:pPr>
      <w:bookmarkEnd w:id="49"/>
      <w:r>
        <w:rPr>
          <w:rFonts w:ascii="IRNazanin" w:hAnsi="IRNazanin" w:eastAsia="IRNazanin"/>
          <w:color w:val="111111"/>
          <w:sz w:val="28"/>
          <w:sz w:val="28"/>
          <w:szCs w:val="28"/>
          <w:rtl w:val="true"/>
          <w:lang w:bidi="fa-IR"/>
        </w:rPr>
        <w:t>السلام لمبايعة الخلق له، ثمّ اختلفوا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الحسن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معاوية، وصيّروها من بنى اميّة الى مروان الحمار ، ثمّ انتقل الأمر منهم الى بنى العباس بمعاونة أبي مسلم المروزي، أوّلهم سفاح و آخرهم المعتصم، قتل على أيدي الترك الذين خرجوا من توران قائدهم هلاکوخان، ثم تفرق الأمر، و لم يتعين الامام و لا يوجبون الانقياد له و معرفته على من كان في عصره، حتى لو مات أحد في هذا الزمان ولم يعرف أبا بكر و عمر و عثمان لم يكن عند الله تعالى مؤاخذا</w:t>
      </w:r>
      <w:r>
        <w:rPr>
          <w:rFonts w:eastAsia="IRNazanin" w:cs="IRNazanin"/>
          <w:color w:val="111111"/>
          <w:sz w:val="28"/>
          <w:szCs w:val="28"/>
          <w:rtl w:val="true"/>
          <w:lang w:bidi="fa-IR"/>
        </w:rPr>
        <w:t>.</w:t>
      </w:r>
    </w:p>
    <w:p>
      <w:pPr>
        <w:pStyle w:val="Heading2"/>
        <w:numPr>
          <w:ilvl w:val="1"/>
          <w:numId w:val="1"/>
        </w:numPr>
        <w:rPr/>
      </w:pPr>
      <w:bookmarkStart w:id="50" w:name="__RefHeading___Toc15321468_2142443653"/>
      <w:bookmarkStart w:id="51" w:name="_Toc19"/>
      <w:bookmarkEnd w:id="50"/>
      <w:r>
        <w:rPr>
          <w:rtl w:val="true"/>
        </w:rPr>
        <w:t>رسالة في العقيدة</w:t>
      </w:r>
      <w:bookmarkEnd w:id="51"/>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 و الصّلاة على نبيه محمّد و آله أجمعين يجب على كل عاقل نشاء بين العقلاء، وسمع اختلافهم في اثبات الصانع و نفيه و اثبات الثواب والعقاب أن يصرف فكرته الى معرفة ذلك بحيث يأمن زوال الضرر المجوّز ، و أن يأمن ذلك إلا بعد معرفة الله تعالى، ومعرفة ما يجوز أن يوصف به و ما لا يجوز، و أنه حكيم لا يفعل قبيحا، و لا يخل بواجب و اثبات النبوة، و من يقوم مقام الأنبياء عند عدمهم، ليهتدي بما يبين له من الطرق الموصلة الى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معرفة الله و ما يجوز أن يوصف به و ما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الموصل الى ذلك النظر في أفعاله المختصّة به، و هي الجوامد و الأعراض المخصوصة، لأنه تعالى لا يعرف ضرورة، لثبوت الشك في المعارف قبل النظر، ولا بالتقليد، لأنّ تقليد المحق ليس أولى من تقليد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النظر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نجد بعضها منتقلا في ضرائب الحدوث من صغر الى كبر، و هو يعلم اضطرارا أنّ ذلك لم يحصل لها من ذاتها، و إلا لاستوت في المقادير و النشوء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 بعضها مختلفا في الألوان و الطعوم و الهيئات، فنعلم أنه لا بد ممن خالف بينها، لاستحالة أن يكون ذلك من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نجد الجوامد لا تخلوا من الحوادث المتباينة، وكلّ ما لا يخلو من الحوادث المتباينة فهو حادث، و كل حادث فله محدث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نعلم بواسطة اختلاف الأشياء و تباين أوصافها أن مبدعها مختار، اذ لو كان موجبا لكانت أفعاله واقعة على وجه واحد و لدامت لدوامه، إذ بقاء الصّلة موجب لبقاء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اختلافها و عدمها بعد الوجود دلالة على اختيار الموجد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نجد العالم محكما مرتبا على وجه المنفعة المقصودة، و هو يعلم أن المحكم لا يقع اتفاقا، و لا يقع إلّا من عالم به قبل ايقاعه كالكتابة المحكمة فانها لا تقع إلا من عالم بها، فنعلم عند ذلك أنّ صانع العالم عالم، و إذا عرف اتصافه بهذين الوصفين علم أنه حيّ موجود ، لأنّ الحيّ هو الذي لا يستحيل أن يقدر و يعلم، و لأنّ المعدوم يستحيل أن يؤثر في الموجودات فائدة المعني بكونه قادرا أنّه يصح أن يفعل و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المعني بكونه عالما أنه تبين الأشياء تبينا يصح معه ايقاع الفعل محمكا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بكونه حيا أنه لا يستحيل كونه قادرا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المعنيّ بكونه موجودا أنّ له ذاتا متحققه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بهذه الأوصاف أحوال زائدة على هذه الاعتبارات، لأنّ هذا القدر يكفى في اطلاق الوصف و لا دلالة على 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الأوصاف الأربعة واجبة لذاته المقدسة، اذ لو كانت 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يتصف بها الا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ذلك الأمر قديما لزم أن يكون في الوجود قديمان، و 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كان محدثا،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افتقر الى محدث، فان كان المحدث هو الله تعالى لزم كونه قادرا قبل كونه قادرا و هو محال فان كان غيره، تسلسلت العلل، أو ينتهي الى قديم غير الله تعالى فيلزم أن يكون في الوجود قديمان،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ثبت أنها واجبة، لزم أن يستحقها لذاته، لا لمعان توجبها له، وإلا لكانت جزء من ذاته، فيلزم التركيب في ذاته تعالى،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تحقق أنّ هذه الصفات ذاتية، وجب أن يكون قادرا على كل مقدور، عالما بكل معلوم، لأنّ نسبة ذاته الى الكلّ بالسوية، فيجب أن يكون قادرا على الكل، لعدم المخصص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و يجب أن يوصف بما دلّ عليه القرآن المجيد و السنة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سميعا، بصيرا، مدركا، بمعنى كونه عالما بالمسموعات و المبصرات و المدركات لا بمعنى اثبات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مريدا لأفعاله و من أفعال عباده، بمعنى أنّ له داعيا حكميا الى فعلها لا بمعنى اثبات أمر زائد على العلم المخصوص و متكلما، بمعنى أنه خاطب بعض رسله من الأنبياء و الملائكة بالحروف و الاصوات المعقولة، يفعلها لا بجوارح و آلات، و لا بمعنى اثبات معنى قائم بالنفس، لأنّه غير معقول، و إثباته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يجب أن نعلم أنه تعالى قديم، إذ لو كان محدثا لافتقر الى محدث، ويتسلسل العلل و المعلولات، و هو محال، فلا بد من انتهاء الحوادث الى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 ذلك، عرف استحالة أن يكون تعالى جسما أو عرضا أو حالا في محلّ، لأنّ كلّ متصف بذلك حادث، و قد وضح أنّه قديم، فاذا تحقق اتصافه بالقدم، وجب أن لا يشاركه فيه غيره، إذ لو كان في الوجود قديمان لكان إن لم يتمّه أحدهما عن الآخر بأمر، استحال التعدّد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تمه أحدهما عن الآخر، لزم أن يكون أحدهما مركبا مما به الاشتراك و تما به الامتياز، و المركب لا يكون قديما، لأنّ القديم لا يكون موجودا إلا بذاته و واجب الوجود بذاته يستحيل أن يكون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أنه ليس بجسم و لا عرض، عرف أنه لا يجوز أن يرى، لأنّ الرؤية واجبة عند سلامة الحواس و ارتفاع الموانع، فلو كان مما يصح أن يرى لوجب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إن رئي في جهة، فهو جسم أو عرض و إن رئي من غير مقابلة و لا في جهة، كان ذلك غير معقول، و إنّما به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من القرآن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الأبد، و من المستحيل أن يراه آحاد الناس، و موسى عليه السلام لا يراه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أنه تعالى غني في ذاته وصفاته، غير محتاج الى اجتلاب نفع و لا دفع ضرر، لأن اجتلاب النفع إنّما يصح على من تصح عليه الشهوة و الشهوة لا تصح إلا على الأجسام،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أنه حكيم، لا يفعل قبيحا، و لا يخل بواجب إنّك لتعلم حكم الفعل في كثير من الأفعال بالقبح، كالظلم و الكذب، و في كثير من الأفعال بالوجوب، كردّ الوديعة وقضاء الدين، و في كثير من الأفعال بالحسن كالصدقة و ارشاد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الكذب إنّما قبح لكونه كذبا لا لأمر سوى ذلك، وكذلك إنّما وجب ردّ الوديعة لكونه ردّا للوديعة، فنعلم عند ذلك أنه لا يختلف باختلاف الفاعل، بل ممن وقع الكذب كان قبيحا، لحصول الوجه المقتضي لقبحه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تقرّر ذلك، وجب أن نعلم أنه تعالى لا يفعل قبيحا، و لا يخل بواجب، لأنّ القبيح لا يفعله إلا جاهل بقبحه، أو معتقد لاحتياجه إليه، و الأمران منفيّان عنه تعالى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يعلم أنّ العبد فاعل لتصرفاته، لأنّه يجد من نفسه وجدانا ضروريًا قدرته على الحركة يمنة ويسرة، و أنه ليس كالملجا الذي لا يقدر على الامتناع، ولأنه يذمّ على القبيح من أفعاله، ويمدح على الحسن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فلم لم يكن فعلا له لما حسن ذمّه كما لا يحسن ذمّه على خلقته و صورته؟ و لأنه لو كانت أفعال المكلّفين أفعالا الله تعالى، لبطل الثواب و العقاب، و الوعد والوعيد ، و لم يكن لبعثة الأنبياء و شرع العبادات و انزال القرآن فائدة، و ذلك هدم للدين و مصير الى قول الملحدين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نعلم أنّ إرادة القبيح قبيحة، لأنّ الدّم تعلّق بمريد القبيح، كما تعلّق بفاعله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 الله تعالى ما يفعل القبيح ثبت أنه لا يريد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 و ما لم يشاء لم يكن ، يعنون بذلك من أفعاله خاصة دون أفعال المكلفين، يشهد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تحقق ذلك، عرف أن جميع ما يفعل الله تعالى حسن، سواء علم وجه حسنه أو جهل، مثل فعل الآلام و خلق الموذيات، فانّ جميع ذلك فعل اللطف و الاعتبار، و في مقابلة الآلام من الأعواض ما يخرجها عن كونها ظلما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الواجب في الحكمة اللطف للمكلفين، و هو أن يفعل معهم كلّ ما يعلم أنه مجرد لدواعيهم الى الطاعة، لأنه لو لم يفعل ذلك لكان ناقضا لغرضه، اذ لا مشقة عليه في فعله، و هو مفض الى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أيضا في الحكمة تعوّض المولّين و ثواب المطيعين، لأنه لو لم يفعل لدخل في كونه ظلما، ولأنّ التكليف شاق، و قد ألزمنا به مع امكان أن نجعله غير شاق، فلو لم يثبت لكان التكليف ظلما و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عرفت ذلك، فثواب الأيمان دائم، و عقاب الكفر كذلك بغير خلاف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الفاسق فانّ عقابه منقطع، لأنه يستحق الثواب بايمانه، فلو كان عقابه دائما لاجتمع له استحقاقان ،دائمان و 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يعفو الله عن عقابه ويجوز أن يسقط بشفاعة من له شفاعة يوم القيامة، أو بالتوبة فان لم يحصل شيء من ذلك، اقتص الله منه بقدر لعنه، ثمّ مآله الى الثّواب الدائم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هو البشرى المخبر عن الله تعالى بشري و إنّما يعلم صدقه بواسطة المعجزة، وهي فعل خارق للعادة متعذر في جنسه أو صفته، مطابق لدعوى المدعي و الشرع، إنّما يتضمّن دلالة الخلق على مصالحهم و مفاسدهم، و تجوز اختلاف المصالح الى اختلاف الأزمان، فجاز اختلاف الشرائع تبعا لاختلاف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أنّ الأنبياء نصبوا لإرشاد الخلق، وجب أن يكونوا معصومين من الذنوب، كبيرها وصغيرها لأنهم قدوة الخلق، فلو جاز وقوع الخطاء منهم لحمل ذلك على اتباعهم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من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فعل المعصية منفّر عن الاتباع، و يجب صون الأنبياء عن الأمور المنفّرة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رسول صادق، لأنّه ادّعى النبوة، وظهر على يده المعجز، و من كان كذلك فهو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دعواه النبوة فمتواتر ، لا يدفعه إلّا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ظهور المعجز، فانّه تحدى العرب بالقرآن و لم يعارضوه، فلو كانوا قادرين على معارضته لعارضوه، لأنّ دواعيهم كانت متوفرة الى اظهار غلبته، و من كان داعيه متوفرا الى شيء و علم أنه يحصل بما هو قادر عليه، فانّه يفعله لا محالة، فلما لم يعارضوه و عدلوا الى حربه مع صعوبة الحرب و شدّتها، دلّ على العجز ، لأنّ العاقل لا يعدل عن الأسهل الى الأشقّ إلا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معجزاته عليه السلام ما اشتهر نقله و استفاض، مثل حنين الجذع و انشقاق القمر، و كلام الذراع، و انباع الماء من بين أصابعه، و طعام الخلق الكثير من الطعام القليل، و غير ذلك من المعجز التي يقوم من مجموعها الجزم بظهور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الدليل على أنّ كلّ من ظهر المعجز على يده فهو صادق، فلأنّ المعجز يجيء مجرى قول القائل صدقت، ألا ترى أنّ الملك العظيم اذا ادعى انسان </w:t>
      </w:r>
    </w:p>
    <w:p>
      <w:pPr>
        <w:pStyle w:val="BookText"/>
        <w:rPr/>
      </w:pPr>
      <w:r>
        <w:rPr>
          <w:rFonts w:ascii="IRNazanin" w:hAnsi="IRNazanin" w:eastAsia="IRNazanin"/>
          <w:color w:val="111111"/>
          <w:sz w:val="28"/>
          <w:sz w:val="28"/>
          <w:szCs w:val="28"/>
          <w:rtl w:val="true"/>
          <w:lang w:bidi="fa-IR"/>
        </w:rPr>
        <w:t xml:space="preserve">بحضرته النيابة عنه، و قال الدليل على ذلك أنه يرفع عمامته عن رأسه، أو يفعل شيئا لم تجر العادة به، ثمّ فعله، دلّ ذلك على صدق مدعى النيابة 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المانع أن يكون المعجز فعل حسي أو غيره؟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يجب في حكمة الله تعالى كشف ذلك و إلّا كان معمّيا على الخلق، و لأنّه كان يلزم اشتباه دلالة النبي الصادق بالمتنبئ الكاذب، و ذلك غير جائز في حكمة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ثبت نبوّة نبينا عليه السلام ثبت بطلان قول اليهود وغيرهم من الفرق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اللطف واجب على الله تعالى، و اذا ثبت ذلك وجب القول بوجود الإمام في هذا الوقت، وإلا خلا الزمان من الإمام، و هو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أعدائه خوفا على نفسه، و عن اوليائه خوفا عليهم من أعدائه، و كما جاز لعلي عليه السلام و الأئمة من بعده عليهم السلام كفّ ألسنتهم عن الفتيا في وقت و أيديهم عن اصلاح الرّعيّة في أكثر الأوقات، خوفا على أنفسهم، فكذلك يجوز لأمام الوقت إخفاء نفسه خوفا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وجوده من حيث النقل، اتفاق طائفة كثيرة من الشيعة على مشاهدته وطائفة على مكاتبته ومراسلته اتفاقا يحصل من مجموعه اليقين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المشاهدين له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حكيمة بنت محمد بن على بن موسى عليهم السلام و مارية وجارية الخيزراني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صاحب الزمان و كان مولده يوم الجمعة سنة ست و خمسين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غانم الخادم،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لأبي محمد عليه السلام ولد فسماه محمدا و عرضه على أصحابه يوم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رضه على أصحابه يوم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معاوية بن حكيم، و محمد بن محبوب بن نوح، و محمد بن عثمان العمري،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علينا أبو محمّد عليه السلام ابنه صلوات الله عليه، و نحن أربعون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كلامه و مكاتبته العمري و ابنه و محمّد بن مهزیار، و أحمد بن إسحاق، و البسامي ، و القاسم بن العلاء و محمد بن شاذان و غيرهم ممن لا يحصر كثرة ، ممن يحصل بهم التواتر عند الوقوف على أخبارهم، و الاطلاع على ما نقل عنهم، و يزول به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استبعد كثير من المخالفين بقائه عليه السلام هذا العمر المتطاول، غفولا منهم عن قدرة الله تعالى، وقلّة تأمل فيما نقل من أخبار المعمرين مثل نوح عليه السلام، فانّه عاش بنصّ القرآن ما يزيد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سَنَةٍ إِلَّا خَمْسِينَ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الأخبار ألفي سنة، و خمس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سليمان فانه عاش سبعمائة سنة و اثنتي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زمن نبينا عليه السلام، سلمان الفارسي رضى الله عنه، فانّه عاش أربعمائة سنة و خمسين عاما، و لم نقف على ذلك لعلمنا أن ذلك داخل في قدرة الله تعالى، و غير متعذر عليه سبحانه، اذا اقتضته المصلحة</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عن الائمة عليهم السلام بالنقل، أنّه يجب أن يعرفوا بأجمعهم، و أنّ من جحد أحدهم كمن جحد سائرهم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على ذلك إن شاء الله تعالى</w:t>
      </w:r>
      <w:r>
        <w:rPr>
          <w:rFonts w:eastAsia="Amiri" w:cs="Amiri" w:ascii="Amiri" w:hAnsi="Amiri"/>
          <w:color w:val="111111"/>
          <w:sz w:val="28"/>
          <w:szCs w:val="28"/>
          <w:rtl w:val="true"/>
          <w:lang w:bidi="ar-SA"/>
        </w:rPr>
        <w:t xml:space="preserve">. </w:t>
      </w:r>
      <w:bookmarkStart w:id="52" w:name="pg15888_180560"/>
    </w:p>
    <w:p>
      <w:pPr>
        <w:pStyle w:val="Heading2"/>
        <w:numPr>
          <w:ilvl w:val="1"/>
          <w:numId w:val="1"/>
        </w:numPr>
        <w:rPr/>
      </w:pPr>
      <w:bookmarkStart w:id="53" w:name="__RefHeading___Toc15321470_2142443653"/>
      <w:bookmarkStart w:id="54" w:name="_Toc20"/>
      <w:bookmarkEnd w:id="52"/>
      <w:bookmarkEnd w:id="53"/>
      <w:r>
        <w:rPr>
          <w:rtl w:val="true"/>
        </w:rPr>
        <w:t>الفهرس</w:t>
      </w:r>
      <w:r>
        <w:rPr>
          <w:rtl w:val="true"/>
        </w:rPr>
        <w:t>:</w:t>
      </w:r>
      <w:bookmarkEnd w:id="54"/>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نسبه وسيرته وحياته وآثاره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ذكر اسمى الكتب التي يمكن الاستفادة عنهم في معرفة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ذکر رسالة بعض الأصحاب في تاريخ قتل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مخطوطات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ورموز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الباب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وفي الباب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وفي الباب الثالث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وفي الباب الرابع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وفى الباب 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 ...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في التولى والتبراء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فصل في لقيب الرفض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فصل في تبكيت الناصب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فصل في غلوهم في السنن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الإيرانيون والأدب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الصفدي من الكتب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المكنون المخزون في عيون الفنون ، الاعلام والطرائق في الحدود والحقائق ، كتاب المثالب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تسعا وتسعين سنة وشهرين ونصفا ، وتوفي بحلب في التأريخ المذكور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معجم الآداب في معجم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أعلمي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إيران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فواد افرام البستاني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مؤلفين كتب چابي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مكتب إسلام السنة الثانية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نامهء دانشوران ناصري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نتيجة المقال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اكليل المنهج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جماعة من الأعلام باعتبار هذه الرواية الشريفه منهم العلامة المجلسي رحمه الله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وتاريخ قتل عُمر بن الخطاب لعنه الله،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والشيخ خضر بن شلال النجفي رحمه الله في أبواب الجنان،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والمحدث النوري رحمه الله في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وجدير بنا أن نذكر هنا مصادر التي رَوَت قطعةً من هذه الرواية الشريفة أم رَوَتْها بتمامها أم أشارَتْ إليها حسب الجهد والطاقة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بقر بطن عمر لعنه الله،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وأبواب الجنان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وزاد المعاد،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وتاريخ قتل عُمر بن الخطاب لعنه الله ،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والأنوار النعمانية،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والمُحْتَضَر في إثبات حضور النبي والأئمة عليه وعليهم السلام عند المختصر،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وومصباح الأنوار في فضائل إمام الأبرار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الهداة عليهم السلام والصلاة بالنصوص والمعجزات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 ومنهاج البراعة في شرح نهج البلاغة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الجنان،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ومصباح الهدى في شرح العُروة الوثقى،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ومقامع الفضل،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وكتاب الطهارة للشيخ الأنصاري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ومُهَذَّب الأحكام للسبزواري رحمه الله،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وجواهر الكلام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سداد العباد ورشاد العباد،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الكُبرى عن فاطمة الزهراء عليها السلام،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کجا نقشی است بر دیوار 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تكلمة أمل الآمل،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الفَهَّامة المُحَقِّق آية الله الحُجَّة الميرزا الشيخ محمَّد جَميل حمود العاملي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عُمَر لعنه الله ليس بهذا الإسم بل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عُمَر بَدَّلَه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يبتغي بذلك الشمعة الجيّدة وذلك لوجود فَرْقٍ بين خَطَاب وحَطَّاب، وكذا أبو بكر لعنه الله كنَّى نفسه به وهجر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لسماجته بخلاف الكنية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إذ كانت لرجل صالح في جزيرة العرب آنذاك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مسارّ الشيعة في مختصر تواريخ الشريعة،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وزاد المعاد،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وتاريخ قتل عُمر بن الخطاب لعنه الله للعلامة المجلسي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وأبواب الجنان وبشائر الرضوان للعلامة الفقيه خضر بن شَلَّال آل خَدَّام النجفي العفكاوي رحمه الله،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وسداد العباد ورشاد العباد للعلامة الشيخ حسين آل عصفور رحمه الله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ومقامع الفضل للعلامة الشيخ آقا محمد علي بن الوحيد البهبهاني رحمهما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وجواهر الکلام،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هو ابن المشهدي رحمه الله الثقة الجليل صاحب المزار الكبير، فسقط وقع في البين، لأنَّ ابن المشهدي رحمه الله يروي عن عماد الدين الطبري رحمه الله بواسطة الفقيه الأَجَلّ أبو الفضل شاذان بن جبرئيل القُمِّي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المزار الكبير،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شخصاً آخر غير ابن المشهدي رحمه الله المذكور، فلا تضر جهالة الشخص، لأنَّ شيخنا الشهيد الثاني رحمه الله يقول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العدالة المعتبرة في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بتنصيص عدلين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بالاستفاضة، بأن تشتهر عدالته بين أهل النقل، وغيرهم من أهل العلم، كمشايخنا السالفين، من عهد الشيخ محمد بن يعقوب الكُليني، وما بعده، إلى زماننا هذا، لا يحتاج أحد من هؤلاء المشايخ المشهورين، إلى تنصيص على تزكيته، ولا تنبيه على عدالته لما اشتهر في كل عصر، من ثقتهم وضبطهم وورعهم زيادة على العدالة، وإنَّما يتوقف على التزكية، غير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شيخنا الشيخ محمد بن الحسن الحر العاملي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كثيراً من علمائنا المتقدمين، والمصنفين المذكورين في كتب الرجال من غير تضعيف كذلك، لما ظهر من آثارهم، واشتهر من أحوالهم، وإن لم يصرحوا بتوثيقهم في بعض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يؤيد قول الشهيد الثاني هنا أنَّه قد نقل حصول وضع الحديث في زمان ظهور الأئمة عليهم السلام من بعض الضعفاء، وكان الثقات يعرضون ما يشكُون فيه على الأئمة عليهم السلام، أو على الكتب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الأئمة عليهم السلام يخبرونهم بالحديث الموضوع ابتداءاً،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ينقل أنَّه وقع وضع حديث في زمان الغيبة، من أحد من مشهوري ،الشيعة، ونسب إلى الأئمة عليهم السلام،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تقدير تحقيقة فلم يقع من علماء الإماميَّة المشهورين شيء من ذلك، قطعاً، و هذا ضروري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الطبري هو الشيخ العالم الثقة الجليل والفقيه النبيه الإمام الشيخ أبو جعفر محمد بن الشيخ الثقة الجليل أبي القاسم علي بن محمد الآملي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عماد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الشيعة المرتضى عليهما وألهما صلوات الله و غيره، يروي عن أبي علي بن شيخ الطائفة، عن أبيه ، و يروي عنه شاذان بن جبرئيل والقطب الراوندي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لأنَّه من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عليهما وألهما صلوات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ووصفه عماد الدين الطبري رحمه الله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الزاهد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لأنَّه من رجال بشارة المصطفى لشيعة المرتضى عليهما وألهما صلوات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ووصفه عماد الدين الطبري رحمه الله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وترحم عليه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ترجمة له في كتب الرجال حسب استقصائنا الناقص ، ولكن هو من مشايخ شيخنا السيد الصالح محمَّد بن حمزة العلوي المرعشي الطَّبَرِي رحمه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الميرداماد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العلاء بن كُرَيْبٍ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مختصره وصفه بالأزدي، وحكم عليه بالجهالة، ولعل ذلك من جهة 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الميرداماد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المحدِّث الأديب الشيخ ياسين بن أحمد الصَّوَّاف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علي بن إبراهيم بن هاشم عن أبيه، عن الحسن بن محبوب، عن ابن الزيَّات عن الصادق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صُهَاك جارية لعبد المطّلب، وكانت ذات عجز كبير، وكانت ترعى الإبل، وكانت من الحبشة، وكانت تميل إلى النكاح كثيراً، فنظر إليها نُفَيل جَدُّ عُمَر فهواها وتَعَلَّقَ قلبه بها، فبقى يقصدها من مرعى الإبل فوقع عليها، فحملت منه بالخطَّاب، فلما أدرك البلوغ نظر إلى أُمّه صُهَاك فأعجبه عجزها وتعلّق بها، فوثب عليها فحملت منه بحثتمة، فلما ولدتها خافت من أهلها، فجعلتها في ثوبِ من الصوف، وألقَتْها بين بيوتِ أحشام مَكَّة، فوجدها هشام بن المغيرة بن الوليد، فحملها إلى منزله ورَبَّاها وسَمَّاها حَتْتَمَة، وكانت سُنَّة العرب في ذلك الزمان مَنْ رَبَّى لقيطاً أو يتيما يَتَّخِذه ولداً، فلما بلغت حَتَمَة نَظَرَ إليها الخَطَاب فمال إليها وخطبها من هشام، فتزوَّجَهَا فَأَوْلَد منها عُمَر، وكان الخَطَّاب أباهُ وَجَدّه وخاله ، وصارَت حَتْتَمَة أُمّه وأخته وعمته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إسحاق بن عبد الله بن سعد بن مالك بن الأحوص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أبو علي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كان وافد القُمِّيِّينَ، روى عن أبي جعفر الثاني وأبي الحسن عليهما السلام، وكان خاصَّة أبي محمد عليه السلام، وهو شيخ القُمِّيِّينَ ، رأى صاحب الزمان عجل الله تعالى فرجه الشريف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رحمه الله المجلس السابع والأربعون،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رحمه الله المجلس الثالث والعشرون، ذيل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رحمه 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المصنف أبتدأ الكتاب بهذا الكلام وأضاف الكاتب البسملة اليه بعد، كام يظهر من التأمل في النسخ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حاشية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عندي ما ذكره المصحح في الحاشية كما يتبين لك بأدنى تأمل في معنى المراد من الكلام، فتأمل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رقم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الغوط، خ 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انحرافات،خ 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جشمت، خ 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تئاويل،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التماس، خ 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كياد؛ كياء، خ ل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خ 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يجذب؛ تحدث؛ تخذت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الكلمة في نسخة والظاهر كونها إتخذت وصار كما قرأناها لذهاب بعض الحروف والأوراق بأيدي الزمان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نصبه ، خ ل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قطن، خ ل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يتبلعه، 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خ 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فطن؛ خ 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رزيّة؛ خ 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أجيب، والظاهر صحة ما في المتن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يشعر ؛ 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عليه السلام،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يراجو؛ أير جو؛ 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مقروئة، فاثبتناها بالقياس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النّكْلُ والنَّكَلُ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اللجم و القيود، و كل شيء يُنكّل به غيره فهو 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عهدت أبا عمران فيه نهاكة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السيف نكل للعصا غير أعزل و نَكِلَ يَنْكَلُ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تميمية، و نَكَلَ حجازية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نَكل الرجل عن صاحبه إذا جبن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 بكفي بطل لم يَنْكَلْ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ينكل عن صاحبه و نكل عن اليمين حاد عنه، و النُّكُولُ عن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لما جعلته نَكَالًا لغيره، إذا بلغه أو رآه خاف أن يعمل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الدب،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نُلْكَة هي شجرة حملها زعرور أصفر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بقوله إلى ما ورد في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فِرْعَوْنُ ذَرُونِي أَقْتُلْ مُوسَى وَ لْيَدْعُ رَبَّهُ إِنِّي أَخَافُ أَنْ يُبَدِّلَ دِينَكُمْ أَوْ أَنْ يُظْهِرَ فِي الْأَرْضِ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رقم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النّاسِ بَعْدَ اجْتِماعِهم، فَضَضْتُهم فانْفَضُّوا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تَفَضَّضَ من عَظْم و غَيْرِهِ؛ أَي تَكَسَّرَ و فَضَضْتُ الخَاتَمَ أَفُضُهُ 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يَفْضُضِ الله 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انْفَضَّ من نُطْفَةِ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عائشة لعنه الله تعالى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فِي صُلْبِه فَضَضٌ أَي مُتَرَدِّدُ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الحُسَيْنُ بن عليّ صلوات الله عليه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أَنْتَ فَضَضٌ من 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عُمَرَ لعنه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من فَضَضِ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الثَّوْبِ، دِرْعٌ فَضْفَاضَةٌ وبَطْنٌ فَضْفَاضٌ وتَفَضْفَضَ بَوْلُ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 وفَضْفَضْتُ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والتَّفَضْفُضُ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بمنزلة الفَضْفَاضِ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عَذْبٌ تُصِيبُه ساعَتَئِذٍ،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افْتَضَضْتُه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الشاهِقَةُ، وكذلك الفِضَّةُ، و الجميع فِضَضٌ و فِضَاضٌ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فِضَاضُ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المَنْتُورُ بعضُه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وجَمْعُها فَوَاضٌ ؛ كأنَّها تَفُضُ ما أصابَتْ و تهده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دَكَّك الشيء، ورُضَاضه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حجارة تَتَرَضْرَض على الأرض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تثبت، و سميت بها لتكسرها من غير فعل الناس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الكثيرة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شعر الرأس من داء رجل أقرع و امرأة قرعاء و نساء قرع و رجال قرعان و يجوز قرع إلا أن فعلان في جماعة أفعل في النعوت 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نعام قُرع، 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تسن إلا قَرِعَت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استنت الفصال حتى القَرْعَى أي سمنت، يضرب مثلا لمن تعدى طوره و ادعى ما ليس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دواء القرع الملح و جباب ألبان الإبل، فإذا لم يجدوا ملحا نتفوا أوباره و نضحوا جلده بالماء ثم جروه على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وتَقَرَّعَ جلده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تقوب عن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وقُرّعَ الفصيل تقريعا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به ما يفعل به إذا لم يوجد الملح، قال أوس بن حجر يذكر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لدى كل أخدود يغادرن دارعايجر كما جر الفصيل المقرّعو هذا على السلب لأنه ينزع قَرَعَه بذلك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قذيت العين أي نزعت قذاها، و قردت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اليقطين الواحدة 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أَقْرَعَ القوم وتَقَارَعوا بينهم والاسم 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وقارَعْتُهُ فَقَرَعْتُه أصابتني القُرْعة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أَقْرَعت بين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أمرتهم أن يَقْتَرِعوا على الشيء، و قارَعت بينهم أيضا، و فلان قريع فلان أي يُقارعه، و الجمع قُرعاء و القريع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و يسمى قريعا لأنه يَقْرَع الناقة أي يضربها،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 أَقْرِعَة، قال 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قريع الشول قبل إفالهايزف و جاءت خلفه و هی زففو قال ذو 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لاح للساري سهيل كأنهقرِيع هجان عارض الشول جافرو 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عارض الشعرى 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اسْتَقْرَعَنِي فلان جملي فأقرعته إياه أي أعطيته ليضرب أينقه و 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سمة خفية على وسط أنف البعير و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والمُقَارَعَة و القِرَاع المضاربة بالسيف في الحرب،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قراع تكلح الروقاء منهو يعتدل الصفا منه اعتدالو 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فلان أمن قوارعَ الدهر أي شدائده و قوارع القرآن نحو آية الكرسي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قرأها لم تصبه 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شيء ضربته فقد قَرَعْتَه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كأني للحوادث مروةبصفا المشرق كل يوم تُقرعو الشارب يَقْرَع جبهته بالإناء إذا استوفى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الشهب في الآذان منهاإذا قَرَعُوا بحافتها الجبيناأي احمرت آذانهم لدبيب الخمر فيهم كأنها شهب أي شعل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والمِقْرَعة و المقرَاع خشبة في رأسها سير يضرب بها البغال والحمير و الإقراع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صك الحمير بعضها بعضا بحوافرها، قال رؤبة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حرا من الخردل مكروه النشقأو مُقْرَع من ركضها دامي الرنق رعق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أظهر، وما أوردناه في المتن مطابق لما جاء في السابق من حيث الإفراد والجمع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العرب مقدم اللحية و ما أسبل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نسخة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الأوقات خ ل وما أوردناه صحيح لما فيه من الإستقامة في المعنى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 خ ل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نستمع، 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بقوله إلى ما ورد في المصحف في سورة الجاثيةف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آيَاتُ اللهِ نَتْلُوهَا عَلَيْكَ بالحَقِّ فَبِأَيِّ حَدِيثٍ بَعْدَ الله وَ آيَاتِهِ يُؤْمِنُونَ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 هو الكذب سمّى بذلك لصرف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هنا بمقدار كلمتين من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الباطل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 يأفك، إذا كذب،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إلخ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خلافيات، خ 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 خ 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وظنّوا، خ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والزنج 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منهم أيضا، و أرضهم مسيرة شهرين، شمالها اليمن، و جنوبها الفيافي، وشرقها النوبة، وغربها الحبشة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القزويني و جميع السودان من ولد كوش بن كنعان بن 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بلاد الزنج شديد الحرّ جدا، و سبب سوادهم احتراقهم بالشمس،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نوحا عليه السّلام دعا على ابنه حام فاسود لونه وبلادهم قليل المياه والأشجار، سقوف بيوتهم من عظام الحوت، زعم الحكماء أنهم شرار الناس ، ولهذا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سباع الإنس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جالينوس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 خصّصوا بامور عشرة سواد اللون و فلفلة الشعر و فطس الأنف، و غلظ الشفة، وتشقق اليد و العقب و نتن الرائحة و كثرة الطرب و قلّة العقل، و أكل بعضهم بعضا، فإنّهم في حروبهم يأكلون لحم العدوّ ، و من ظفر بعدو له أكله، وأكثرهم عراة لا لباس لهم، و لا يرى زنجي مغموما، بل الطرب يشملهم 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بعض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ذلك اعتدال دم القلب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آخرون بل سببه طلوع كوكب سهيل عليهم كل ليلة، فإنّه يوجب الفرح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 إلى ما قاله الله تعالى في محكم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هَادُوا يُحَرِّفُونَ الْكَلِمَ عَنْ مَواضِعِهِ وَ يَقُولُونَ سَمِعْنا وَعَصَيْنا وَ اسْمَعْ غَيْرَ مُسْمَعٍ وَراعِنَا لَيَّا بِأَلْسِنَتِهِمْ وَ طَعْنَا فِي الدِّينِ وَ لَوْ أَنَّهُمْ قَالُوا سَمِعْنَا وَأَطَعْنا وَاسْمَعْ وَ انْظُرْنا لَكَانَ خَيْراً هُمْ وَ أَقومَ وَ لكِنْ لَعَنهم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بِكُفْرِهِمْ فَلَا يُؤْمِنُونَ إِلَّا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وَاصْفَحْ إِنَّ اللَّهَ يُحِبُّ الْمُحْسِنِينَ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هُمْ فِي الدُّنْيا خِزْيٌ وَ هُمْ فِي الْآخِرَةِ عَذَابٌ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 إلى ما وقع في الكتاب من التحريف، وقد ورد في الرّوايات ما يدلّ عليه حتى ذهب إليه قطب دائرة التحقيق وقال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دعوى العلم الإجمالي بوقوع التحريف فيه بنحو إما بإسقاط أو تصحيف و إن كانت غير بعيدة كما يشهد به بعض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يساعده الاعتبار إلا أنه لا يمنع عن حجية ظواهره لعدم العلم بوقوع خلل فيها بذلك أصلا ولو سلم ف لا علم بوقوعه في آيات الأحكام و العلم بوقوعه فيها أو في غيرها من الآيات غير ضائر بحجية آياتها لعدم حجية ظاهر سائر الآيات و العلم الإجمالي بوقوع الخلل في الظواهر إنما يمنع عن حجيتها إذا كانت كلها حجة و إلا لا يكاد ينفك ظاهر عن ذلك كما لا يخفى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الخلل المحتمل فيه أو في غيره بما اتصل به لأخل بحجيته لعدم انعقاد ظهور له حينئذ و إن انعقد له الظهور لو لا اتصاله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الإطلاع على الرّوايات والموافق والمخالف فليراجع إلى ما صنّفه المحدث النوري في كتابه فصل الخطاب، فبين الحق في المقام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استعماله في الأكثر في التكثير أو على مبنى من قال بكونه حقيقة في التكثير ومجازيته في التقليل يمكن القبول وإلا فلا لأنّ الصّحيح إصالة الفسق فيهم وليس فيهم شخص متصف بصفة حتى نحتاج إلى كلمة ربما في البين، فتدبّر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إلى المعيارية شيخنا المفيد في الفصول المختارة وأورده العلامة المجلسي في البحار وننقل نص الفصول و من حكايات الشيخ أدام الله عزه أيضا و كلامه قال أيده الله حضرت بمجمع لقوم من الرؤساء و كان فيهم شيخ من أهل الري معتزلي يعظمونه لمحل سلفه و تعلقه بالدولة فسألت عن شيء من الفقه فأفتيت فيه على المأثور عن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ذلك الشيخ هذه الفتيا تخالف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 إجماع من تعني عافاك الله فقال إجماع الفقهاء المعروفين بالفتيا في الحلال والحرام من فقهاء الأمصار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 هذا أيضا مجمل من القول فهل يدخل آل محمد عليهم السلام في جملة هؤلاء الفقهاء أم تخرجهم عن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بل أجعلهم في صدر الفقهاء و لو صح عنهم ما تروونه لما خالفناه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 هذا مذهب لا أعرفه لك و لا لمن أومأت إليه ممن جعلتهم الفقهاء لأن القوم بأجمعهم يرون الخلاف على أمير المؤمنين عليه السلام و هو سيد أهل البيت عليهم السلام في كثير مما قد صح عنه من الأحكام فكيف تستوحشون من خلاف ذريته ع و توجبون على أنفسكم قبول قولهم على كل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معاذ الله ما نذهب إلى هذا و لا يذهب إليه أحد من الفقهاء و هذه شناعة منك على القوم بحضرة هؤلاء الرؤساء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 لم أحك إلا ما أقيم عليه البرهان و لا ذكرت إلا معروفا لا يمكن أحدا من أهل العلم دفعي عنه لما هو عليه من الاشتهار لكنك أنت تريد أن تتجمل بضد مذهبك عند هؤلاء الرؤساء ثم أقبلت على القوم فقلت لا خلاف عند شيوخ هذا الرجل و أئمته وفقهائه و ساداته أن أمير المؤمنين عليه السلام قد يجوز عليه الخطأ في شيء يصيب فيه عمرو بن العاص زيادة على ما حكيت عنه من المقال فاستعظم القوم ذلك و أظهروا البراءة من معتقديه و أنكره هو و زاد في الإنكار فقلت له أليس من مذهبك و مذهب هؤلاء الفقهاء أن عليا عليه السلام لم يكن معصوما كعصمة النبي صلى الله عليه وآله قال بلى قلت فلم لا يجوز عليه الخطأ في شيء من الأحكام فسكت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قلت له أليس عندكم أن أمير المؤمنين عليه السلام قد كان يجتهد برأيه في كثير من الأحكام و أن عمرو بن العاص و أبا موسى الأشعري و المغيرة بن شعبة كانوا من أهل الاجتهاد قال بلى قلت له ما الذي يمنع من إصابة هؤلاء القوم ما يذهب على أمير المؤمنين عليه السلام من جهة الاجتهاد مع ارتفاع العصمة عنه وكون هؤلاء القوم من أهل الاجتهاد فقال ليس يمنع من ذلك مانع فقلت له فقد أقررت ما أنكرت الآن و مع هذا أ فليس من أصلك أن كل أحد بعد النبي صلى الله عليه وآله يؤخذ من قوله ويترك إلا ما انعقد عليه الإجماع قال بلى قلت أفليس هذا يسوعكم الخلاف على أمير المؤمنين ع في كثير من أحكامه التي لم يقع عليها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فليست بي حاجة إلى هذا التعسف و لا أنا مفتقر فيما حكيت إلى هذا الاستدلال لأنه لا أحد من الفقهاء إلا و قد خالف أمير المؤمنين عليه السلام في بعض أحكامه و رغب منها إلى غيره وليس فيهم أحد وافقه في جميع ما حكم فيه عليه السلام من الحلال والحرام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لأعجب من إنكارك لما ذكرت وصاحبك الشافعي يخالف أمير المؤمنين عليه السلام في الميراث و المكاتب و يذهب إلى قول زيد فيها وَ يُرْوَى عَنْهُ عليه السلام أَنَّهُ كَانَ لَا يَرَى الْوُضُوءَ مِنْ مَسِّ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هو إن الوضوء منه واجب و إن علياع خالف الحكم فيه بضرب من 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حكى الربيع عنه في كتابه المشهور عنه أنه قال لا بأس بصلاة الجمعة و العيدين خلف كل أمين و غير مأمون و متغلب صَلَّى عَلى بِالنَّاسِ وَ عُثْمَانُ تَحْصُورٌ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الدلالة على جواز الصلاة خلف المتغلب على أمر الأمة صلاة الناس خلف علي ع في زمن حصر عثمان فصرح بأن علياع كان متغلبا و لا خلاف أن المتغلب على أمر الأمة فاسق ضال و قال لا بأس بالصلاة خلف الخوارج لأنهم متأولون و إن كانوا فاسقين فمن يكون هذا مذهبه و مقالة إمامه و فقيهه يزعم معه أنه لو صح له عن أمير المؤمنين ع شيء أو عن ذريته الطاهرين ع لدان به لو لا أن الذاهب إلى هذا يريد التلبيس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فقهاء الأمصار سوى الشافعي إلا وقد شارك الشافعي في الطعن على أمير المؤمنين عليه السلام و تزييف كثير من قوله و الرد عليه في أحكامه حتى إنهم يصرحون بأن الذي يذكره أمير المؤمنين عليه السلام في الأحكام معتبر فإن أسنده إلى النبي صلى الله عليه وآله قبلوه منه على ظاهر العدالة كما يقبلون من أبي موسى الأشعري و أبي هريرة و المغيرة بن شعبة مما يسنده إلى النبي صلى الله عليه وآله بل كما يقبلون من حمال في السوق على ظاهر العدالة ما يرويه مسندا إلى النبي صلى الله عليه وآله و أما ما قاله أمير المؤمنين عليه السلام من غير إسناد له إلى الرسول صلى الله عليه وآله كان موقوفا على سبرهم و نظرهم و اجتهادهم فإن وضح لهم صوابه فيه قالوا به من حيث النظر لا من حيث حكمه به و قوله و إن عثروا على خطأ فيه اجتنبوه و ردوا عليه و على من اتبعه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فزعموا أن آراءهم هي المعيار على قوله عليه السلام و هذا لا يذهب إليه من وجد في صدره جزء من مودته صلى الله عليه وآله و حقه الواجب له عليه السلام و تعظيمه الذي فرضه الله عز و جل و رسوله بل لا يذهب إلى هذا القول إلا من رد على رسول الله صلى الله عليه وآله عَلِيٌّ مَعَ الْحَقِّ وَ الْحَقُّ مَعَ عَلِيٌّ يَدُورُ مَعَهُ حَيْثُمَا دَارَ وَ قَوْلَهُ 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 أَقْضَاكُمْ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أَمِيرِ المُؤْمِنِينَ عليه السلام ضَرَبَ رَسُولُ الله صلى الله عليه وآله بِيَدِهِ عَلَى صَدْرِي وَ قَالَ اللهمَّ اهْدِ قَلْبَهُ وَ ثَبِّتْ لِسَانَهُ فَمَا شَكَكْتُ فِي قَضَاءِ بَيْنَ 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ورد عليه هذا الكلام تحير و قال هذه شناعات على الفقهاء و القوم لهم حجج على ما حكيت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بعض الحاضرين نحن نبرأ إلى الله من هذا المقال و من كل دائن به و قال له آخر إن كان مع القوم حجج على ما حكاه الشيخ فهي حجج على إبطال ما ادعيت أولا من ضد هذه الحكاية و نحن نعيذك بالله من أن تذهب إلى هذا القول فإن كل شيء تظنه حجة عليه فهو كالحجة في إبطال نبوة النبي ص فسكت مستحيا مما جرى و تفرق الجمع الفصول المختارة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الزُّعَاق ماء مر غليظ وأَزْعَقَ القوم أي حفروا فهجموا على ماء زُعاق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دونکها مترعة دهاقاكأسا زُعَاقا مزجت زُعَاقاو بئر زَعِقة ملحة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وطعام زُعَاق مزعوق أي كثر ملحه 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الزَّعْقُوقة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القبج، و يجمع الزعاقيق، وأنشد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 الزَّعَاقِيق والحيقطانيبادرن في المنزل الضيونا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مزعوقة و مذعوقة و ممعوقة و مبعوقة و مشحوذة ومسحورة و مسنية بمعنى واحد أي أصابها مطر وابل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زَعَقَتِ الريح التراب أثارته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من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تَرْكُكَ الشَّيْءَ تَنْسَاه على عَمْدٍ، ذَهَلْتُ عنه، و أَذْهَلَنِي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من الرجال، وجَمْعُه ذَهَالِيْلُ، وكذلك الفَرَسُ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رَجُلٌ ذَاهِلٌ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يَعْبَأُ بِالزِّينَةِ والادهان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المحيط في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يتغذّون، خ 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خُرَيْقَةٌ يُرْفَعُ بها الثوبُ، وأرْقَعَ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إلى الرَّقع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 الأَرض بِلِرْقِ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يُنْصَبُ لرمي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جُلَيْدَةُ يُكْتَبُ فيها، 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رَقَعْتُ إليه رُقْعَةً و تَرْقِيْعاً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 الجَرَب،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رَقَّعْتُ الناقةَ بالهِنَاءِ؛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رَقَعَها الجَرَبُ، و بعيرُ مَرْقوع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 الكلا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ارْتَقَعْتُ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أكْتَرِثُ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ورَفَعْتُه رَقْعاً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والرَّقِيعُ والأَرْقَعُ و المَرْقَعَان الأحمق، و قد رَقُعَ رَقاعةً وأرْقَعَ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بِرَقَاعَةِ والرَّقِيعُ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للسَّماء الدُّنيا،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واحدةٍ منها رَقِيع، و هي أَرْقِعَةُ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يُحْسِنُ الرَّقْعَ بالسَّهم، والرَّقْعُ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وجُوع يَرْقُوْع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شاةٌ رَقْعاء في جَنْبِها بياضُ والرَّقْعَاءُ من البَقَر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تجتمعُ فيها ألوان كالرّقاع بياضُ و سواد و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يَرْفَعُ رَفَعَاناً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 الحَوَافِرِه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كلِّ رَقٌ 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كلِّ شيءٍ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ورَقَعُوا الرَّكِيَّةَ رَقْعاً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خافوا من أعلاها هَدْماً فَطَوَوْها قامةً أو قامتَيْن،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رَقَعُوها بالرِّقاع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الرَّقَاعِيُّ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يَرْتَقِعُ مِنِّي بِرَقَاعٍ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المحيط في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الْفَوْطُ ثياب تجلب من الهند الواحدة فَوْطَةٌ، و هي غلاظ قصار تكون مآزر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سِنْدِيَّةٌ، الواحِدَةُ فُوْطَةٌ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المصنوعة، خ 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لتبيين الحال إلى ما كتبه إهل السقيفة في ذلك ردّاً على انفسهم الخبيثة واليك بعض ما ورد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قال إن لفظ الله مشتق من أله، أى بالمكان والرد عليه ؛ مجموعة رسائل الإمام الغزالي،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الصنف الرابع من المغرورين المتصوفة،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فرقة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زادت على هؤلاء في الغرور، إذ صعب عليها الاقتداء في بذالة الثياب و الرضا بالدون في المطعم و المنكح و المسكن و أرادت أن تتظاهر بالتصوف، و لم تجد بدا من التزيي بزيهم، فتركت الخز و الإبريسم و طلبت المرقعات النفيسة و الفوط الرفيعة و السجادات المصوغات، و قيمتها أكثر من قيمة الخز و الإبريسم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يجتنبون معصية ظاهرة فكيف بالباطنة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غرضهم رغد العيش و أكل أموال السلاطين، و هم مع ذلك يظنون بأنفسهم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وضرر هؤلاء على المسلمين أشد من ضرر اللصوص، لأن هؤلاء يسرقون القلوب بالزي، فيقتدي بهم غيرهم فيكونون سبب هلاكهم، فإن اطلع على فضائحهم فيظنون أن أهل التصوف كذلك، فيصرحون بذم الصوفية على 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فصل و هو المقالة الثالثة عشرة في حيل اليمين ؛ و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الخامسة و العشرون في العلم و العم؛ النفس و الروح و شرح قواهما،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النوع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الرياء بالهيئة و الزى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القمي في سفينة البحار و قال في ذكر تلبيس إبليس على الصوفية في المساكن 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رأينا جمهور المتأخرين منهم مستريحين في الأربطة من كد المعاش متشاغلين بالأكل والشرب و الغناء و الرقص يطلبون الدنيا من كل ظالم و لا يتورعون من عطاء ماكس و أكثر أربطتهم قد بناها الظلمة و وقفوا عليها الأموال الخبيثة و قد لبس عليهم إبليس ان ما يصل اليكم رزقكم فأسقطوا عن أنفسكم كلفة الورع فهمتهم دوران المطبخ و الطعام و الماء المبرد، فأين جوع بشر و أين ورع سري و أين جد الجنيد و هؤلاء أكثر زمانهم ينقضي في التفكه بالحديث أو زيارة أبناء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ان رجلا قال للشبلي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جماعة من أصحابك و هم في الجامع، فمضى فرأى عليهم المرقعات و الفوط فأنشأ يقول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خفظ، خ 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أَهْلَ الْكِتَابِ تَعَالَوْا إِلى كَلِمَةٍ سَواءٍ بَيْنَنَا وَبَيْنَكُمْ أَلَّا نَعْبُدَ إِلا الله وَلا نُشْرِكَ بِهِ شَيْئاً وَ لا يَتَّخِذَ بَعْضُنَا بَعْضاً أَرْباباً مِنْ دُونِ الله فَإِنْ تَوَلَّوْا فَقُولُوا اشْهَدُوا بِأَنَّا 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اتَّخَذُوا أَحْبَارَهُمْ وَرُهْبانَهُمْ أَرْباباً مِنْ دُونِ الله وَ المَسيحَ ابْنَ مَرْيَمَ وَ ما أُمِرُوا إِلا لِيَعْبُدُوا إِلهاً واحِداً لا إِلهَ إِلا هُوَ سُبْحانَهُ عَمَّا يُشْرِكُونَ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رقم الاية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إلى قوله تعالى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تَسْتَوِي الحَسَنَةُ وَ لاَ السَّيِّئَةُ ادْفَعْ بِالَّتِي هِيَ أَحْسَنُ فَإِذَا الَّذِي بَيْنَكَ وَ بَيْنَهُ عَداوَةٌ كَأَنَّهُ وَلِيٌّ حَمِيمٌ وَ ما يُلَقَّاهَا إِلَّا الَّذِينَ صَبَرُوا وَ ما يُلَقَّاهَا إِلَّا ذُو حَظٍّ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 ل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بقوله إلى إِذْ أَوَى الْفِتْيَةُ إِلَى الْكَهْفِ فَقَالُوا رَبَّنَا آتِنَا مِنْ لَدُنْكَ رَحْمَةً وَ لَنَا مِنْ أَمْرِنَا رَشَداً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 من جميع النسخ بقدر كلمة أو كلمتين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 خ ل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لسقط بعض الألفاظ في نسخنا الأصليّة أكملنا الإسقاط بإيراد المتن بتمامه كما في الحلية ويظهر لک وجود إختلاف بين نسخة مؤلف الكتاب ونسخ الحليه التي تكون بين ايدينا وإليك نص ما في الحلية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أبو حامد بن حبلة حدثنا أبو العباس الثقفي حدثنا محمد بن الصباح حدثنا جرير عن عمرو يعني ابن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 أمرنا لهو أبين من هذه الشمس فلا تعجلوا ولا تقتلوا 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يحيّة؛ محيّة؛ والصحيح ما أثبتناه كما لا يخفى لأنّ القوى كتابة أحد النسخ من الآخر ومجئ الإشكالات من الاول الى الثانى للتشابه في الاغلاط ورسم الخط وغير ذلك من القرائن كتخلية المكان من قبل الناسخ في الثانية من النسخ ما سقط من الكلام فى الاولى منها، فراجع الى النسخ تجد ما قلناه من ان الاولى صارت اصلا للثانية في محله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خ ل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رخصة، خ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 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بابابحر، خ ل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ألغى، 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 خ 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عليّاً عليه السلام؛ كما في حاشية بعض النسخ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يحق، خ ل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كلمه لكثيراً في بعض النسخ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فآلان، خ ل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والاموافى، خ 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معاير ، خ 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لموالى، خ 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لقالى، خ 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يتغذا، خ ل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وتامل فيما ورد في الرواية من لفظة الصاحب ومعنى الكلمة، فصاحب النور يسعى إلى الظلمة، نستجير بالحجة عجّل الله تعالى فرجه الشريف من ان يكون حالنا مع موالينا كحال الصاحب، بحقه و قدسه أعظم صفاته وأسمائه وعجل الله تعالى في فرجه بحق أمه الشهيدة المظلومة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فعله الصاحب فيه حقه صلوات الله عليه يدفع عنه الامام شرّ طاغوت الزمان، فصار جواب الإسائة الاحسان، فهل كان الرجاء ممن كان الكرم سجيته غير ذلك، فاقسمهم بحق والدتهم ان يشفعوا لى فى الدنيا والآخرة وجعلونى من مستخدميهم في الدنيا والآخرة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خ ل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تتأوّل، خ 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خ 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يميز ، خ 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العليم بها ، خ ل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سقط من النسخ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الدواعي، خ 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الزلام، خ ل ؛ وكلاهما صحيح لورودهما في الروايات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جيء عمر بخمسة زنوا فأمر برجمهم فخطأه علي عليه السلام و قتل واحدا و رجم ثانيا وحد ثالثا و حد رابعا منصفا و عزر خامسا فقال المردبود كيف ذلك فقال عليه السلام ذمي زنى بمسلمة و الثاني محصن بكر و الثالث غير محصن و الرابع عبد و الخامس مجنون فقال زفر لا عشت في أمه لست فيها يا أبا الحسن الصراط المستقيم إلى مستحقي التقديم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منها ما ذكره الحميدي في فصل مفرد في آخر الجمع بين الصحيحين أنه منع المغالاة في المهور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زمع ، خ ل ؛ والظاهر صحة رمع كما ورد في روايات كثيرة مع ورود زمع في بعض المتون وإن كان الأولي تصحيف الكلمة حينئذ لمحل القلب الواردة على الكلمة الاصل، ولا يخفي عليك اذا راجعنا الى المعاجم نرى صحة إطلاق كلمة زمع عيهلمناسبة بينه وبين معنى الكلمه، فراجع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علامة إسمه من النسخ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المتون كلمة إبنة بتاء المبسوطة كإبنت والظاهر اولويت ما قلناه في المتن لعدم استقامة المعنى اذا ابقينا الكلمة على حالها والالتزام على عدم الاختلاف فى رسم خطهم مع زمانا هذا، ولقائل أن يقول بغير ما قلناه بدليل وفوق كل ذي علم عليم فضلا عن تراب أقدام الطلبة، والله هو الموفق للصواب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الحميرا، وما اثبتناه موافق للمصادر واللغة فراجع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نباية؛ بنانة وربما يطابق هذه الكلمة مع ما يجيئ من ذو الاصبع ،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التقادير ما فهمت معنى الكلام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بصفج ، خ ل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الحضرمية، خ ل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الجراضم، خ ل ؛ وكلاهما صحيح كما يستفاد الصحة مما ورد في معناهما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 فاقدة لعلامة إسمه لعنه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آثبتنا الكلمة بجهد مع عدم وصوح الكلمة، والظاهر صعوبة قرائة الكلمة أيضاً على الناسخ في جميع النسخ كما يظهر ذلك في غير واحد من الموارد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سويله، خ 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أنْ يَقول المتكلّمُ قولًا يَتضمّنُ ما يُنكَرُ عليه بسببه، و تتوجّه عليه مؤاخذة، فيستحضر بعقلِهِ و حذقِهِ وجهاً يتخلّص به من الإنكار عليه، إما بتحريف كلمةٍ أو تصحيفها، أو بزيادة أو نقص، أو غير ذلك، كما رُوِيَ أنّ أبا منهال الخارجيَّ وَفَدَ على عبد الملك بن مروان، و كانَ قد بَلَغَ عبد الملكِ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يَكُ مِنْكُم كانَ مَرْوانُ وابْنُهُو عَمْرُو وَ مِنْكُم هَاشِمُ و حَبِيبُفَمِنًا حُصَيْنُ والبَطينُ وقَعْنَبٌوَ مِنَا أَمِيرُ الْمُؤْمِنِينَ شَبِيبُفَلا دَخَلَ عليهِ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القائل يا عدو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 أَمِيرُ الْمُؤْمِنِينَ شَبِيبُفقالَ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أَقُلْ كذا، وإِنَّما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 أَميرَ المُؤمِنينَ شَبِيبُو نَصَبَ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منادى، بعد أنْ كانَ رَفَعَهُ على أنه مبتدأ خبره الظرفُ المقدَّمُ،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منه، فاستحسن قولَهُ و عَفا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الطراز الأول و الكناز لما عليه من لغة العرب المعول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المصطلح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ولزيادة المعرفة على اسامى الواردين في المتن فراجع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كان عبد الملك بن مروان بعث محمد بن موسى بن طلحة على سجستان و كتب له عهده عليها و كتب إلى الحجاج إذا قدم عليك محمد بن موسى الكوفة فجهز معه ألفي رجل و عجل سراحه إلى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 الكوفة جعل يتجهز فقال له أصحابه و نصحاؤه تعجل أيها الرجل إلى عملك فإنك لا تدري ما يحدث و عرض أمر شبيب حينئذ و دخوله الكوفة فقيل للحجاج إن محمد بن موسى إن سار إلى سجستان مع نجدته وصهره لأمير المؤمنين عبد الملك فلجأ إليه أحد ممن تطلبه منعك منه قال فما الحيلة قالوا أن تذكر له أن شبيبا في طريقه و قد أعياك و أنك ترجو أن يريح الله منه على يده فيكون له ذكر ذلك و شهرته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إليه الحجاج إنك عامل على كل بلد مررت به و هذا شبيب في طريقك تجاهده و من معه و لك أجره و ذكره وصيته ثم تمضي إلى عملك فاستجاب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 الحجاج بشر بن غالب الأسدي في ألفي رجل و زياد بن قدامة في ألفين و أبا الضريس مولى تميم في ألف من الموالي و أعين صاحب حمام أعين مولى لبشر بن مروان في ألف و جماعة غيرهم فاجتمعت تلك الأمراء في أسفل الفرات و ترك شبيب الوجه الذى فيه جماعة هؤلاء القواد و أخذ نحو القادسية فوجه الحجاج زحر بن قيس في جريدة خيل نقاوة عدتها ألف وثمانمائة فارس و قال له اتبع شبيبا حتى تواقعه حيثما أدركته فخرج زحر بن قيس حتى انتهى إلى السيلحين و بلغ شبيبا مسيره إليه فأقبل نحوه فالتقيا وقد جعل زحر على ميمنته عبد الله بن كناز و كان شجاعا و على ميسرته عدي بن عدي بن عميرة الكندي و جمع شبيب خيله كلها كبكبة واحدة ثم اعترض بها الصف يوجف وجيفا حتى انتهى إلى زحر بن قيس فنزل زحر فقاتل حتى صرع و انهزم أصحابه وظن أنه قد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كان الليل و أصابه البرد قام يمشي حتى دخل قرية فبات بها و حمل منها إلى الكوفة و بوجهه أربع عشرة ضربة فمكث أياما ثم أتى الحجاج و على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 فأجلسه معه على السرير و قال أصحاب شبيب لشبيب و هم يظنون أنهم قد قتلوا زحرا قد هزمنا جندهم و قتلنا أميرا من أمرائهم عظيما فانصرف بنا الآن موفورين فقال لهم إن قتلكم هذا الرجل و هزيمتكم هذا الجند قد أرعب هؤلاء الأمراء فاقصدوا بنا قصدهم فو الله لئن نحن قتلناهم ما دون قتل الحجاج و أخذ الكوفة شيء فقالوا له نحن طوع لأمرك و رأيك فانقض بهم جادا حتى أتى ناحية عين التمر و استخبر عن القوم فعرف اجتماعهم في روذبار في أسفل الفرات على رأس أربعة و عشرين فرسخا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الحجاج مسير شبيب إليهم فبعث إليهم إن جمعكم قتال فأمير الناس زائدة بن قدامة فانتهى إليهم شبيب و فيهم سبعة أمراء على جماعتهم زائدة بن قدامة و قد عبى كل أمير أصحابه على حدة و هو واقف في أصحابه فأشرف شبيب على الناس و هو على فرس أغر كميت فنظر إلى تعبيتهم ثم رجع إلى أصحابه و أقبل في ثلاث كتائب يزحف بها حتى إذا دنا من الناس مضت كتيبة فيها سويد بن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فوقفت بإزاء ميمنة زائدة بن قدامة و فيها زياد بن عمرو العتكي و مضت كتيبة فيها مصاد أخو شبيب فوقفت بإزاء الميسرة و فيها بشر بن غالب الأسدي و جاء شبيب في كتيبة حتى وقف مقابل القوم في القلب فخرج زائدة بن قدامة يسير في الناس بين الميمنة و الميسرة يحرض الناس ويقول عباد الله إنكم الطيبون الكثيرون و قد نزل بكم الخبيثون القليلون فاصبروا جعلت لكم الفداء إنما هي حملتان أو ثلاث ثم هو النصر ليس دونه شيء أ لا ترونهم والله لا يكونون مائتي رجل إنما هم أكلة رأس و هم السراق المراق إنما جاء وكم ليهريقوا دماءكم و يأخذوا فيئكم فلا يكونوا على أخذه أقوى منكم على منعه و هم قليل و أنتم كثير و هم أهل فرقة و أنتم أهل جماعة غضوا الأبصار و استقبلوهم بالأسنة و لا تحملوا عليهم حتى آمركم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انصرف إلى موقفه فحمل سويد بن سليم على زياد بن عمرو العتكي فكشف صفه و ثبت زياد قليلا ثم ارتفع سويد عنهم يسيرا ثم كر عليهم 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فروة بن لقيط الخارجي اطعنا ذلك اليوم ساعة فصبروا لنا حتى ظننت أنهم لن يزولوا و قاتل زياد بن عمرو قتالا شديدا و لقد رأيت سويد بن سليم يومئذ و إنه لأشد العرب قتالا و أشجعهم و هو واقف لا يعرض لهم ثم ارتفعنا عنهم فإذا هم يتقوضون فقال بعض أصحابنا لبعض ألا ترونهم يتقوضون احملوا عليهم فأرسل إلينا شبيب خلوهم لا تحملوا عليهم حتى يخفوا فتركناهم قليلا ثم حملنا عليهم الثالثة فانهزموا فنظرت إلى زياد بن عمرو و إنه ليضرب بالسيوف و ما من سيف يضرب به إلا نبا عنه و لقد اعتوره أكثر من عشرين سيفا و هو مجفف فما ضره شيء منها ثم انهزم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انتهينا إلى محمد بن موسى بن طلحة أمير سجستان عند المغرب و هو قائم في أصحابه فقاتلناه قتالا شديدا و صبر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مصادا حمل على بشر بن غالب في الميسرة فصبر و کرم و أبلى و نزل معه رجال من أهل البصرة نحو خمسين فضاربوا بأسيافهم حتى قتلوا ثم انهزم أصحابه فشددنا على أبي الضريس فهزمناه ثم انتهينا إلى موقف أعين ثم شددنا على أعين فهزمناهم حتى انتهينا إلى زائدة بن قدامة فلما انتهوا إليه نزل و نادى يا أهل الإسلام الأرض الأرض ألا لا يكونون على كفرهم أصبر منكم على إيمانكم فقاتلوا عامة الليل إلى السحر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شبيبا شد على زائدة بن قدامة في جماعة من أصحابه فقتله و قتل ربضة حوله من أهل الحفاظ و نادى شبيب في أصحابه ارفعوا السيف و ادعوهم إلى البيعة فدعوهم عند الفجر إلى البيعة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عبد الرحمن بن جندب فكنت فيمن تقدم فبايعه بالخلافة و هو واقف على فرس أغر كميت و خيله واقفة دونه و كل من جاء ليبايعه ينزع سيفه عن عاتقه ويؤخذ سلاحه ثم يدنو من شبيب فيسلم عليه بإمرة المؤمنين ثم يبايع فإنا كذلك إذ أضاء الفجر و محمد بن موسى بن طلحة في أقصى العسكر مع أصحابه و كان الحجاج قد جعل موقفه آخر الناس و زائدة بن قدامة بين يديه و مقام محمد بن موسى مقام الأمير على الجماعة كلها فأمر محمد مؤذنه فأذن فلما سمع شبيب الأذان قال ما هذا قيل هذا ابن طلحة لم يبرح قال ظننت أن حمقه و خيلاءه سيحملانه على هذا نحوا هؤلاء عنا و انزلوا بنا فلنصل فنزل و أذن هو ثم استقدم فصلى بأصحابه و قرأ وَيْلٌ لِكُلِّ هُمَزَةٍ مُزَةٍ وأَرَأَيْتَ الَّذِي يُكَذِّبُ بِالدِّينِ ثم سلم و ركب و أرسل إلى محمد بن موسى بن طلحة إنك امرؤ مخدوع قد اتقى بك الحجاج المنية و أنت لي جار بالكوفة و لك حق فانطلق لما أمرت به ولك الله ألا أسوءك فأبى محاربته فأعاد عليه الرسول فأبى إلا قتاله فقال له شبيب كأني بأصحابك لو التقت حلقتا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 قد أسلموك و صرعت مصرع أمثالك فأطعني و انصرف لشأنك فإني أنفس بك عن القتل فأبى و خرج بنفسه و دعا إلى البراز فبرز له البطين ثم قعنب بن سويد و هو يأبى إلا شبيبا فقالوا لشبيب إنه قد رغب عنا إليك قال فما ظنكم بمن يرغب عن الأشراف ثم برز له و قال له أنشدك الله يا محمد في دمك فإن لك جوارا فأبى إلا قتاله فحمل عليه بعمودة الحديد و كان فيه اثنا عشر رطلا فهشم رأسه و بيضة كانت عليه فقتله و نزل إليه فكفنه و دفنه و تتبع ما غنم الخوارج من عسكره فبعث به إلى أهله و اعتذر إلى أصحابه و قال هو جاري بالكوفة و لي أن أهب ما غنمت فقال له أصحابه ما دون الكوفة الآن أحد يمنعك فنظر فإذا أصحابه قد فشا فيهم الجراح فقال ليس عليكم أكثر مما قد فعلتم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بهم على نفر ثم خرج بهم نحو بغداد يطلب خانيجار و بلغ الحجاج أن شبيبا قد أخذ نحو نفر فظن أنه يريد المدائن و هي باب الكوفة و من أخذ المدائن كان ما في يديه من أرض الكوفة أكثر فهال ذلك الحجاج و بعث إلى عثمان بن قطن فسرحه إلى المدائن و ولاه منبرها و الصلاة و معونة جوخى كلها و خراج الأستان فجاء مسرعا حتى نزل المدائن و عزل الحجاج ابن أبي عصيفير عن المدائن كان الجزل مقيما بها يداوي جراحاته و كان ابن أبي عصيفير يعوده و يكرمه و يلطفه فلما قدم عثمان بن قطن لم يكن يتعاهده و لا يلطفه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بشيء فكان الجزل يقول اللهم زد ابن أبي عصيفير فضلا و كرما و زد عثمان بن قطن ضيقا و بخلا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شبيب الكوفة و أمره مع الحجاج</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الوليد الأنصاري، الملقب بصريع الغواني الخالديان الموصليان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مسلم بن الوليد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 بن الوليد الأنصاري مولاهم الملقب بصريع الغواني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شهر آشوب في شعراء أهل البيت المتقين و في تاريخ بغداد للخطيب عن بعضهم أن مسلم بن الوليد قال ثلاثة أبيات تناهي فيها و زاد على كل الشعراء امدح بيت وارثي بيت و اهجي بيت و ذكرها ثم حكي عن أبي تمام أنه قال أشعر الناس واسهبهم بعد الطبقة الأولى بشار و السيد الحميري و أبو نواس و مسلم بن الوليد بعدهم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أواخر المائة الثانية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من التابعين و تابعي التابعين و من بعدهم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هون؛ هومل، خ 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مهضة، خ ل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ليتم، خ ل؛ مع ذلك لم يتيسر لنا القرائة صحيحاً في قبال هذه الكلمة في جميع النسخ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فانا؛ فاننا، خ 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طال كتمانيك حتى كأنني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جواب السائلي عنك أعجم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تأويل آية أخرى ذلك يوم مجموع له الناس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لأسلم من قول الوشاة وتسلمى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سلمت و هل حى على الناس يسلم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تأويل آية أخرى ذلك يوم مجموع له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للزيادة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الفضل بن دكين التشيع و له بيتان فى ذلك؛ غرر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العشرون فيه عجائب و نوادر غريبة و أشعار في فضائل أمير المؤمنين عليه التحية و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و بغضه صلوات الله عليه و أن حبه إيمان وبغضه كفر و نفاق و أن ولايته ولاية الله و رسوله و أن عداوته عداوة الله و رسوله و أن ولايته ع حصن من عذاب الجبار و أنه لو اجتمع الناس على حبه ما خلق الله النار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معزم، خ ل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مأتمي كمأتم، خ 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سعيها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للإطلاع على القصيدة بعد ما جمع من ديوانه الى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الرضا عليه السلام من كتاب عيون أخباره؛ العدد القوية لدفع المخاوف اليومية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أحوال الإمام الرضا عليه السلام و كيفية شهادته؛ حلية الأبرار في أحوال محمد و آله الأطهار عليهم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 ذكر قصيدة دعبل بطولها؛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مداحیه و ما قالوا فيه صلوات الله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 الإشارة إلى اسم الشاعر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ويضحي أناة والتقيات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أداجي على الداء المريب وأدملوإني على أني أرى في تقيةأخالط أقواما لقوم لمزيلراجع الى الروضة المختارة،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وفي المصادر انتساب الشعر الى ابن قريعة؛ فراجع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الشعر من المتون وذكر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من يسائل دائبا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كل معضلة سخيفةلا تكشفن مغطى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فلربما كشفت جيفةو لرب مستور 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كالطبل من تحت القطيفةإن الجواب لحاضر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لكنني أخفيه خيفةلو لا اعتداد 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ألغى سياستها الخليفةو سيوف أعداء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هاماتنا أبدا نقيفةلنشرت من 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جملا طريفةتغنيكم عما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و أبو حنيفةو أريكم أن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أصيب في يوم السقيفةو لأي حال لحدت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بالليل فاطمة الشريفةو لما حمت شيخيكم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وطي حجرتها المنيفةأوه لبنت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بغصتها أسيفةشرح الأخبار في فضائل الأئمة الأطهار عليهم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طرف من الأنباء و المناقب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أبواهما شريكان لهما فيما فعلتا؛ كشف الغمة في معرفة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وفاتها و ما قبل ذلك من ذكر مرضها و وصيتها؛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عليها من الظلم وبكائها و حزنها و شكايتها في مرضها إلى شهادتها وغسلها و دفنها و بیان العلة في إخفاء دفنها صلوات الله عليها و لعنة الله على من ظلمها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صفات الفصل من النسخ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اليك نص الآية كما في المصحف لاختلاف بين المصدر والمصحف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آبَاءَكُمْ وَ إِخْوانَكُمْ أَوْلِيَاءَ إِنِ اسْتَحَبُّوا الْكُفْرَ عَلَى الْإِيمَانِ وَ مَنْ يَتَوَلّهُمْ مِنْكُمْ فَأُولئِكَ هُمُ الظَّالِونَ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رقم الآیة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واليك نص الآية من المصحف لإختلاف موجود بين المتن والمصحف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لِرَجُلٍ مِنْ قَلْبَيْنِ فِي جَوْفِهِ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خ 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ما ورد فى المتون مما قاله الشاعر، نذكرها لما بينهما من الإختلافات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الحميري رحمه الله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أتانا رجل جلف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وافى على المنبرفقال الرجل الداخل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بعضه منكرلقد حبب لي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سري و ما أظهرفقال الطهر أنت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قد بدا أعورفإما أن ترى تعمى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أن ترى تبصرو ما للمرء من قلبين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صافي و ذا أكدر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يحدث، خ 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رقم الآية </w:t>
      </w:r>
      <w:r>
        <w:rPr>
          <w:rFonts w:eastAsia="IRNazanin" w:cs="IRNazanin"/>
          <w:b w:val="false"/>
          <w:bCs w:val="false"/>
          <w:i w:val="false"/>
          <w:iCs w:val="false"/>
          <w:color w:val="333333"/>
          <w:sz w:val="20"/>
          <w:szCs w:val="20"/>
        </w:rPr>
        <w:t>22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رقم 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الرضاع من الأخبار المجموعة؛ الإختصاص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فضل سلمان الفارسي وجملة أخرى من الأخبار ؛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في مناقبها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متشابه القرآن و مختلفه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استجابة دعواته؛ 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 على زنديق جاء مستدلا عليه بآي من القرآن متشابهة تحتاج إلى التأويل على أنها تقتضي التناقض و الاختلاف فيه و على أمثاله في أشياء أخرى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المدائني قال قال معاوية يوما لعقيل بن أبي طالب هل من حاجة فأقضيها لك قال نعم جارية عرضت علي و أبى أصحابها أن يبيعوها إلا بأربعين ألفا فأحب معاوية أن يمازحه قال و ما تصنع بجارية قيمتها أربعون ألفا و أنت أعمى تجتزئ بجارية قيمتها خمسون درهما قال أرجو أن أطأها فتلد لي غلاما إذا أغضبته يضرب عنقك فضحك معاوية و قال مازحناك يا أبا يزيد و أمر فابتيعت له الجارية التي أولد منها مسلما رحمه الله فلما أتت على مسلم ثماني عشرة سنة و قد مات عقيل أبوه قال لمعاوية يا أمير المؤمنين إن لي أرضا بمكان كذا من المدينة و إني أعطيت بها مائة ألف و قد أحببت أن أبيعك إياها فادفع إلي ثمنها فأمر معاوية بقبض الأرض و دفع الثمن إليه فبلغ ذلك الحسين عليه السلام فكتب إلى معاوية أما بعد فإنك اغتررت غلاما من بني هاشم فابتعت منه أرضا لا يملكها فاقبض من الغلام ما دفعته إليه و اردد علينا أرضنا فبعث معاوية إلى مسلم فأخبره ذلك و أقرأه كتاب الحسين عليه السلام و قال اردد علينا مالنا و خذ أرضك فإنك بعت ما لا تملك فقال مسلم أما دون أن أضرب رأسك بالسيف فلا فاستلقى معاوية ضاحكا يضرب برجليه و قال يا بني هذا و الله كلام قاله لي أبوك حين ابتعت له أمك ثم كتب إلى الحسين عليه السلام أني قد رددت عليكم الأرض و سوغت مسلما ما أخذه فقال الحسين عليه السلام أبيتم يا آل أبي سفيان إلا 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معاوية لعقيل يا أبا يزيد أين يكون عمك أبو لهب اليوم قال إذا دخلت جهنم فاطلبه تجده مضاجعا عمتك أم جميل بنت حرب بن أمية و قالت له زوجته ابنة عتبة بن ربيعة يا بني هاشم لا يحبكم قلبي أبدا أين أبي أين عمي أين أخي كأن أعناقهم أباريق الفضة ترد أنفهم الماء قبل شفاههم قال إذا دخلت جهنم فخذي على شمالك تجدينهم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سأمت ، كما في المصادر الناقلة لأشعاره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السيد الحميري المرزباني الخراساني،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لنا الوصول الى ما كتبه المصنف فى محل شاعر البيت لعدم امكان قرائتها؛ والامين في الاعيان اورد البيت في ذيل ذكره لابو جعفر محمد بن محمد بن الحسن الطوسي المعروف بالمحقق الطوسي وبالخواجة نصير الدين الطوسي الحكيم الفيلسوف استاذ الحكماء والمتكلمين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خ 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 خ 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بحث في الولاء والبراء؛ إثبات الهداة بالنصوص والمعجزات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و الخمسون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يكره ما يجري عليه بنو أمية من سب علي وشعره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عيسى بن الحسين الورّاق قال حدثنا محمد بن زكريّا الغلابيّ عن ابن عائشة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عديّ الأموي الشاعر يكره ما يجري عليه بنو أمية من ذكر عليّ بن أبي طالب صلوات الله عليه وسبّه على المنابر ، ويظهر الإنكار لذلك ، فشهد عليه قوم من بني أمية بمكة بذلك ونهوه عنه ، فانتقل إلى المدينة وقال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شردوا بي عند امتداحي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ورأوا ذاك في داء دويًافو ربّي لا أبرح الدهر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تختلى مهجتي بحبّي عليّاوبنيه لحبّ أحمد 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أحببتهم بحبّي النبياحب دين لا حبّ دنيا وشر 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 حبّ يكون دنيا ويّاصاغني الله في الذؤابة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زنيما ولا سنيدا دعيًاعدويًا خالي صريحا وجدي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شمس وهاشم أبويافسواء علي لست أبالي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عبشميا دعيت أم هاشمياالمجدي في أنساب الطالبين على بن محمد العلوى العمري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الصفدي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علي تيمان بن حيدر بن الحسن بن أبي عدي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المفيد أبو محمد عبد الرحمن بن أحمد بن الحسين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السيد أبو الفتح عبيد الله بن موسى بن أحمد بن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محمد جعفر بن أحمد حدثهم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النحوي، عن الحارث بن محمد التميمي عن علي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ابنة أبي الأسود الدؤلي و بين يدي أبيها خبيص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أطعمني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افتحي فاك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 فوضع فيه مثل اللوزة، ثم قال لها عليك بالتمر فهو أنفع و أشبع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أنفع و أنجع؟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الطعام بعث به إلينا معاوية يخدعنا به عن حب علي بن أبي طالب عليه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الله، يخدعنا عن السيد المطهر بالشهد المزعفر، تبا لمرسله و آكله ثم عالجت نفسها و قاءت ما أكلت منه، و أنشأت تقول باكية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أبالشهد المزعفر يا ابن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نبيع إليك إسلاما و دينافلا و الله ليس يكون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مولانا أمير المؤمنينا 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الخاتمة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ورد الشعر بلا اشارة الى الشاعر والشعر للمهيار الديلمي قدس سره القدوسي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اصطحب، كما في الغدير</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عير مقروئة، ولم يتيسر لنا العثور على الشعر والشاعر في المتون التي كانت تحت ايدينا ولا نقول بالاستيعاب والله هو الموفق للصواب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بذل الجهد صرنا ممنوعين من الوصول الى ما كتب في هذا المحل وعلى القياس لا يكون المكتوب فيه الا اسم الشاعر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يضنّ، خ 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القاطفين، خ 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بتيلهم، خ ل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عبدوا الإله، خ 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خ 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قياما ، خ ل</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فاني عن العذال والعذال ،شغلى، خ 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يحكلموه، خ 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مرّهان، خ ل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رقم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 خ 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يرفضون، خ 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يرفض، خ 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يتحرّك، خ 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شدو البيت، خ 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لحرب، خ 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الجغابي، خ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لكم، خ ل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تغب، خ ل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والعدل، خ 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عراک، خ 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خ ل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خ 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خ 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نصبا ، خ ل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ما ورد في المتن وما ورد فى المناقب اختلاف في بعض الكلمات فننقل متن ما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قلت عينا من علي تغامزوا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وقالوا قد سببت معاويةالمناقب،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 خ ل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دينه، خ 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أشتما، خ 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المحسن بن محمد بن أحمد بن غالب بن غلبون الصوري من حسنات القرن الرابع ونوابغ رجالاته ، وقد مد له البقاء إلى أوليات 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الخامس ، جمع شعره بين جزالة اللفظ وفخامة المعنى ، كما إنه لا تعدوه رقة الغزل وشدة الجدل ، فهو عند الحجاج يدلي بحجته القويمة ، وعند الوصف لا يأتيإلا بصورة كريمة ، وديوان شعره المحتوي على خمسة آلاف بيت تقريبا الحافل بالرقائق والحقايق يتكفل البرهنة على هذه الدعاوي، وهو نص في تشيعه كما عدهابن شهر آشوب من شعراء أهل البيت المجاهرين ، وما ذكرناه من شعره يمثل روحه المذهبية ، نزعته الطائفية الحميدة ، وتعصبه لآل البيت النبوي ، واعترافهبحقهم الثابت ، ونبذه ما وراء ذلك نبذا لا مرتجع إليه ، وفي ديوانه غير ما ذكرناه شواهد وتلويحات لطيفة نحو قوله في صبي اسمه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نادمني من وجهه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مشرقة يمرح فيه النظرفانظر معي تنظر إلى معجز – سيف علي بين جفني عمروفي الغدير اورد منه شعرا 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وقد ترجمه ابن أبي شبانة في تكملة أمل الآمل المخصوص بذكر الشيعة، وترجمه الثعالبي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من شعره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وأثنى عليه وانتخب من ديوانه أبياتا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يتيمة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ابن خلكان له ترجمة ضافية أطراه ووصف شعره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يوم الأحد تاسع شوال سنة تسع عشرة وأربعمائة وعمره ثمانون أو أكثر ، وذكره ابن كثير في تاريخه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شعره في أهل البيت صلوات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توق إذا ما حرمة العدل 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ملامي لتقضي صبوتي ما تمنتأغرك إن لم تستفزك 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بقلبي ولا استبكاك بين بمقلتيلك الخير هذا حين شئت تلومني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لجاجا فإلا لمت أيام شرتيغداة أجيب العيس إذ هي حنت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وأحدو إذا ورق الحمايم غنتوانتهب الأيام حتى كأنني – أدافع من بعد الحلول منيتيواستصغر البلوى لمن عرف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واستكثر الشكوى وإن هي قلتأطيل وقوفي في الطلول كأنني – أحاول منها أن ترد تحيتيليالي ألقى كل مهضومة الحشى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عدلت فيما جناه تجنتأصد فيدعوني إلى الوصل طرفها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أنا سارعت الإجابة صدتوإن قلت سقمي وكلت سقم طرفها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بإبطال قولي أو بإدحاض حجتيوإن سمعت وأنار قلبي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أجابتني بوانار وجنتنيوأصرف همي عن هواها بهمتي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عزوفا فتثنيني إذا ما تثنتوأنشد بين البين والهجر مهجتي – ولم أدر في أي السبيلين ضلتوما أحسب الأيام أيام هجرها – تطاولني إلا لتقصر مدتيدعوا الأمة اللاتي استحلت 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الأمة اللاتي بغت فاستحلتفما يقتدي إلا بها في اغتصابها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أقتدي إلا بصبر أئمتيأليس بنو الزهراء أدهى رزية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إذا فكرتم في رزيتيحماتي إذا لانت قناتي وعدتي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لمن تكن لي عدة عند شدتيأقامت الحرب الله حزب أئمة – إذا هي ضلت عن سبيل أضلتقلوب على الدين العتيق تألفت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ومن الحق القديم استملتبما ذا ترى تحتج يا آل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أحمد فيكم إذا ما استعدتوأشهر ما يروونه عنه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كتاب الله فيكم وعترتيولكن دنياهم سعت فسعوا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فتلك التي فلت ضميرا عن التي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داود البشنوي الكردي توفي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والبشنوي بالباء الموحدة المكسورة والشين المعجمة الساكنة والنون المفتوحة والواو نسبة إلى الطائفة الكردية المعروفة بالبشنوية أصحاب قلعة الفنك بنواحي ديار بكر وكأنها منسوبة إلى بشنو وهي لفظة فارسية معناها استمع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امراء الأكراد البشنوية أصحاب قلعة الفنك بنواحي ديار بكر وكان شاعرا مجيدا مكثرا وأورد ابن شهر آشوب في المناقب مقطعات كثيرة من شعره في أهل البيت سيأتي نقلها وأورد له غيره أيضا وذكره ابن شهر آشوب في معالم العلماء في شعراء أهل البيت المجاهرين ولا بد ان يكون له أشعار كثيرة في جميع مناحي الشعر لكنه لم يصل إلينا شئ منها في غير أهل البيت سوى الأبيات الثلاثة الآتية التي ذكرها ابن الأثير أشعاره قال ابن الأثير في حوادث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طاهر إبراهيم وأبا عبد الله الحسين ابني ناصر الدولة ابن حمدان لما ملكا بلاد الموصل طمع فيها باذ الكردي وجمع الأكراد فأكثر وممن أطاعه الأكراد البشنوية أصحاب قلعة فنك وكانوا أكثر فقتل باذ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أبو علي بن مروان ابن أخت باذ فملك بعده جميع ما كان الخاله من البلاد وذلك ابتداء دولة بني مروان الذين ملكوا بعد البشنوية ولعلهم أكراد أيضا ففي ذلك يقول الحسين البشنوي الشاعر لبني مروان يعقد عليهم بنجدتهم خاله باذا من قصيدة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البشنوية أنصار لدولتكم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ذا خفا في العجم والعربأنصار باذ بارجيش وشيعته بظاهر الموصل الحدباء في العطببباجلايا جلونا عنه غمفمة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في الروع جلاؤن للكربما ذكره ابن شهر آشوب في المناقب من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صارف النص جهلا عن أبي حسن باب المدينة عن ذي الجهل مقفولمولى الأنام علي والوصي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تفوه عن ذي العرش جبريلوقوله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فمدينة العلم التي هو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اضحى قسيم النار يوم ما به فعدوه أشقى البرية في 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ووليه المحبوب يوم حسابهوقوله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العلم ما عن بابها 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لطالب العلم إذ ذو العلم مسؤولوقوله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قارئ القرآن مع تأويله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كل محكمة أتت في حالأعمارة البيت المحرم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وسقاية الحجاج في الأمثالأم مثله التيمي أم عدويهم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 في حال من الأحواللا والذي فرض علي وداده ما عندي العلماء كالجهالوقوله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وكيف تحرقني نار الجحيم إذا كان القسيم لها مولاي ذا الحسبوقوله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خان من قدم المفضول خالقه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وللإله فبالمفضول لم أخنوقوله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لست أبالي باي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الله نحبي إذا ما قضاهولا أين خط إذا مضجعي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 جفاه ولا من قلاهإذا كنت أشهد ان لا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الله والحق فيما قضاهوان محمد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وان عليا أخاهوفاطمة الطهر بنت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هدانا إلى ما هداهوابناهما فهما سادتي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فطوبى لعبد هما سیداهوقوله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 البرية خاصف النعل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النبي بحقه في المشهدوبعلمه وقضائه وبسيفه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النبي بحقه في المشهدوقوله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التالي التنزيل غضا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الطهر ذو الارسالوقوله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الغدير لذي الولاية 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ولدى النواصب فضله مجحوديوم يوسم في السماء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فيه ذلك المعهودفي الأرض بالميراث اضحى وسمه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طاع موتور وكف حسودوقوله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وقف الندا في موضع عبرت فيه البتول عيونكم غضوافتمر والأبصار خاشعة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بنان الظالم المعضتسود حينئذ وجوههم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ووجوه أهل الحق تبيضوقوله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شهدوا عيد الغدير واسمعوا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رسول الله من غير كتمانألست بكم أولى من الناس كلهم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بلى يا أفضل الإنس والجانفقام خطيبا بين أعواد 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ونادى بأعلى الصوت جهرا باعلانوشال بعضديه وقال وقد صغى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القول أقصى القوم بالحفل والدانيعلي أخي لا فرق بيني وبينه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كهارون من موسى الكليم بن عمرانووارث علمي والخليفة في 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أمتي بعدي إذا رث جثمانيفيا رب من والى عليا فواله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معاديه ولا تنصر الشانئوقوله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ناصبي بكل جهدك فاجهد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علقت بحب آل محمدالطيبين الطاهرين ذوي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طابوا وطاب وليهم في المولدواليتهم وبرئت من أعدائهم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فاقلل ملامك لا أبا لك أو زدفهم أمان كالنجوم وانهم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سفن النجاة من الحديث المسندوقوله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أترك مشهور الحديث وصدقه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غداة بخم قام احمد خاطباألست بكم أولى ومثلي وليكم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فوالوه وقد قلت واجبااتيتك ربي بالهدى متمسكا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باثني عشر بعد النبي مراتباأأبغي عن البيت المطهر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 قريش للدنانير طالباوقوله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سليل أئمة سلكوا كراما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منهاج جدهم الرسولإذا ما مشكل أعيا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أتونا بالبيان وبالدليلوأورد له محمد بن علي بن حسن الجباعي في مجموعته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 لآل المصطفى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وجزاء من عادهم بغضفعلائق الايمان أوثقها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في الرحمن و البغضان كان هذا الرفض عندكم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ترون فديني الرفضقدمتموا قوما برأيكم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ولهاشم الابرام والنقضيا أمة ضلت ببدعتها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أتكون فوق سمائها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فى المخطوطات بقدر كلمة أو كلمتين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ابدیت، خ ل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خ ل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داينت، خ 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حجابنا؛ مجانبا، خ ل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خ 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بحبّهم، خ ل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بلغت؛ كذا في حاشية المخطوطة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التنک؛ القنک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النتك كسر الشيء تقبض عليه ثم تجذبه إليك بجفوة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العين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نتك ؛ وبمثله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نتك</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كذا فى حاشية المخطوطة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متستر،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لم يتيسر لنا الوقوف على ارادة المصنف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 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رواة، كذا في حاشية بعض النسخ</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الناس يتمسكون بهذا المقام لما قالوه في حق مصنف الكتاب من الاشكال على كتابه المناقب لعدم ذكره الامام الحجة، وفضلا على ما بيّناه في كتابنا في الرجال من عدم ورود الاشكال عليه لعدم وجود ذكر عن الصاحب في الكتاب،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المصنف اراد الاشارة الى ذكر من قتل الائمة وذكر اسامي لقاتلين، مع عدم القصد الى تسمية الائمة واحدا بعد واحد، لعدم المناسبة بين استيعاب الاسامي في محل مهّد لذكر المقتولين من الائمة مع علمنا بحياة مولينا الحجة وعدم دخوله روحي له الفداء في ضمن الشهداء من الائمة، فتدبّر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 القمي أن جميع الأئمة عليهم السلام خرجوا من الدنيا على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علي عليه السلام فتكا، و سم الحسن عليه السلام سرا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جهرا، و سم الوليد بن عبد الملك زين العابدين عليه السلام و سم إبراهيم بن الوليد الباقر عليه السلام، و سم أبو جعفر المنصور الصادق عليه السلام ، و سم الرشيد الكاظم عليه السلام، وسم المأمون الملعون الرضا عليه السلام و سم المعتصم محمد الجواد عليه السلام و سم المعتز علي بن محمد عليه السلام وسم المعتمد الحسن بن علي عليه السلام و أما القائم عجل الله فرجه فروي أنه هرب خوفا من المتوكل عليه اللعنة لأنه أراد قتله و يأبى الله إلا أن يتم نوره و لو كره الكافرون، و كان أول من استفتح بالظلم من أخر عليا عن الخلافة و غصب فاطمة ميراث أبيها، و قتل المحسن في بطن امه و و جاء عنق سلمان و قتل سعد بن عبادة و مالك بن نويرة و داس بطن عمار بن یاسر، و کسر أضلاع عبد الله بن مسعود بالمدينة، ونفى أبا ذر إلى الربذة و أشخص عمار بن قيس، و غرب الأشتر النخعي، و أخرج عدي بن حاتم الطائي، و سير عميرا بن زرارة إلى الشام، و نفى كميل بن زياد إلى العراق، وخاض في دم محمد بن أبي بكر و نكب كعب بن جبل جارية بن قدامة، و عذب عثمان بن حنيف، و عمل ما عمل بحباب بن زهیر و شریح بن هانئ، ونحو هؤلاء ممن مضى قتيلا وعاش في غصة ذليلا؛ نقل من كتاب الفخري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يا إخواني إلى فعل أوائلهم و اقتفاء أرجاس بني امية آثارهم، يقتلون من قاربهم، و يعذبون من ظاهرهم، كقتل معاوية عمار بن ياسر و زيد بن صوحان و صعصعة بن صوحان و حنيف بن ثابت و اويس القرني و مالك الأشتر و محمد بن أبي بكر و هاشم المرقال و عبد الرحمن بن حسان و غيرهم، و تسليط زیاد بن سمية على قتل الالوف من الشيعة بالكوفة، و هو الذي دس في قتل الحسن بن علي عليهما السلام إلى جعدة بنت أشعث بن قيس، و تبعه ابنه يزيد على ذلك الظلم حتى قتل الحسين بن علي عليهما السلام في نيف وسبعين رجلا؛ منهم تسعة من بني عقيل، و ثلاثة من بني جعفر الطيار، وتسعة من بني علي عليه السلام و أربعة من بني الحسن عليه السلام، وستة من بني الحسين عليه السلام و الباقي من أصحابه و قتل زيد بن علي بن الحسين على يد نصر بن خزيمة الأسدي، وصلبه يوسف بن عمر بالكناسة في الكوفة عريانا فكسي من بطنه جلدة سترت عورته و بقي مصلوبا أربع سنوات، و كان لا يقدر أحد يندب عليه ، و ألقوا امرأة زيد على المزبلة بعد ما دقت بالضرب حتى ماتت و عبيد الله بن زياد لعنه الله يصلب الشيعة على جذوع النخل، و يقتلهم ألوان القتل، و هو الذي خرب سناباد لما رجم أهلها من كان مع رأس الحسين فبقيت خرابا إلى الآن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الى المنتخب للطريحي،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بذل الوسع فى اخراج معنى الكلمة من المعاجم لم يتسر لنا الاخراج، وبعضهم اشاروا الى اهمال البعض ذكر هذه اللفظة او اوردوها بمعنى آخر؛ ولا شک فی کونه في معنى الضغط وما شابه ذلك لوروده في كتب الفقه والیک ذکر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ما يجب على من داس بطن رجل حتى أحدث في ثيابه؛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القصاص؛ المراسم العلوية و الأحكام النبوية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على البهائم؛ النهاية في مجرد الفقه و الفتاوى؛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 الجوارح و القصاص فيها؛ شرائع الإسلام في مسائل الحلال و الحرام؛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من داس بطن إنسان حتى أحدث ديس بطنه؛ المختصر النافع ؛ في فقه الإمامية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ان من داس على بطن إنسان حتى أحدث ديس بطنه؛ نكت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ديات الأعضاء و الجوارح و القصاص فيها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تعدد الجنايات 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واليك نص رواية يستفاد منها معنى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إِلَى أَمِيرِ الْمُؤْمِنِينَ عليه السلام رَجُلٌ دَاسَ بَطْنَ رَجُلٍ حَتَّى أَحْدَثَ فِي ثِيَابِهِ فَقَضَى عليه السلام عَلَيْهِ أَنْ يُدَاسَ بَطْنُهُ حَتَّى يُحْدِثَ فِي ثِيَابِهِ كَمَا أَحْدَثَ أَوْ يَغْرَمَ ثُلُثَ الدِّيَةِ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عَنْ أَبِيهِ عَنِ النَّوْفَلِيِّ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إِلَى أَمِيرِ الْمُؤْمِنِينَ عليه السلام رَجُلٌ دَاسَ بَطْنَ رَجُلٍ حَتَّى أَحْدَثَ فِي ثِيَابِهِ فَقَضَى عَلَيْهِ أَنْ تُدَاسَ بَطْنُهُ حَتَّى يُحْدِثَ فِي ثِيَابِهِ كَمَا أَحْدَثَ أَوْ يَغْرَمَ ثُلُثَ الدِّيَةِ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ديات الأعضاء و الجوارح و القصاص فيها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والظاهر العراق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رحتيف، خ 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يحر ؛ يجسر ؛ وعلى التقادير صرنا غير متمكنين من قرائة الكلمة على وجه صحيح لعدم وجود النقطة للكلمة في النسخ وعدم وضوح تعداد حروف الكلمة، والعصمة لاهله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جرحاه؛ وجرى ما قلناه فى الكلمة السابقة هنا من عدم التنقيط وغيره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الغزاري، خ 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المخطوطات واما في الكتب الحديث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شداد بن الهاد الليثي، فراجع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وفى الفخرى كما اشرنا اليه سابقا سناباد، فراجع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الروايات ان الأولين ممن كان مع السجاد عليه السلام بعد ارتداد الناس بعد قتل مولينا الحسين عليه السلام منهم جبير بن مطعم واليك نص الروايات محمد بن نصير، قال حدثني محمد بن عيسى، عن جعفر بن عيسى عن صفوان عمن سمعه عن أبي عبد الله عليه السلام قال ارتد الناس بعد قتل الحسين عليه السلام إلا ثلاثة أبو خالد الكابلي و يحيى ابن أم الطويل و جبير بن مطعم، ثم إن الناس لحقوا وكثروا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 – إختيار معرفة الرجال، النص،</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أبو هاشم عبد الله بن محمد بن الحنفية، فادعى الامامة، فسمه سليمان بن عبد الملك،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أنه انتهى الى سليمان خبره، فأرسل إليه، فوقف عليه و أظهر بره و إكرامه، فلما أراد الانصراف دخل الى سليمان ليودعه في يوم شديد الحر، و قد تقدم ثقله، فحبسه يتغدى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ليلحق ثقله، فمر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عطش، فاستسقى، و قد أعد له سم ، فسقي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أرسل رسولا الى محمد بن علي بن عبد الله بن العباس، و كان هنالك، فأتاه، و حضر وفاته، و دفنه، و من هناك قيل إنه أوصى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عليهم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أبو هاشم عبد الله فإنه كان عظيم ،القدر، و كانت الشيعة تعظمه و ترى طاعته و يترددون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سنة ثمان و تسعين قدم أبو هاشم عبد الله بن محمد بن الحنفية على سليمان بن عبد الملك، فأعجب به و قضى حوائجه و صرفه وضم إليه من يسمه، فلما سار الى السراة سم فلما علم بذلك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ميلوا بي الى ابن عمي محمد بن علي بن عبد الله بن العباس و هو يومئذ بكراد من السراة من أرض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صار إليه أوصى إليه و أعلمه أن الخلافة صائرة الى ولده و أفشى إليه سائر أخبار الدعوة، و عرف بينه و بين دعاته، و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مضت مائة سنة فوجه دعاتك و اعلم أن الأمر يتم لابن الحارثية من ولدك و ابتدأ الإمام محمد بن علي في دعاء الناس فكان أول من استجاب له أربعة رهط من أهل الكوفة ، 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رياح ميسرة النبال، و أبو عمرو راذان البزاز، و المنذر الهمداني، و مصقلة الطحان، فأمرهم أن يدعوا إلى إمامته، فاستجابوا له و توفي أبو هاشم و ليس له عقب، و العقب من ولد محمد بن الحنفية من جعفر و علي و عون و إبراهيم شعرة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بقوله الى ما ورد في المصحف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فَاذْهَبْ فَإِنَّ لَكَ فِي الحَيَاةِ أَنْ تَقُولَ لا مِساسَ وَ إِنَّ لَكَ مَوْعِداً لَنْ تُخْلَفَهُ وَ انْظُرْ إِلى إِلهِكَ الَّذي ظَلْتَ عَلَيْهِ عَاكِفا لَنُحَرِّقَنَّهُ ثُمَّ لَنَنْسِفَنَّهُ فِي الْيَمِّ نَسْفاً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كتب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تحرى ، خ ل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خ ل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والصحيح على ما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قيس الماصر و يقال عمرو بالواو بعد الراء و هو من أصحاب الباقر عليه السلام بتري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العلامة الحلي،</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 المغمر؛ المعر، خ 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هجا لما رأى فى صغر سنّه ما فعل بأمه فامتلى قلبه من البغض لانه كان مابونا واراد ان يفعل به وما فعلوا به لانه ليس بمليح حتى يتوجه اليه حيوان فضلا عن الانسان والواردين على امه كانوا مشتغلين بامه لا به فبعدئذ لولادته من الحرام والزنّا سعى فى بغض المعصومين بنائاً هلى ان كل من ولد من الحرام كان من مشخصاته بغض المعصومف فان اردت ايضاح ما قلناه فراجع الى شعره كيف يتكلم عن عظم الاير كيف يجرى الماء من فمه كما جرى الماء من ماتحته في طفوليته مع ما فيه بين المائين من الفرق بان الماء الاول كان منه والثانى كان من فاعله لا منه فانظر ايها الدقيق في كيفية توصيفه ما يكون عشقا له وما يعشق به فهو كالمتخصص فى فن المفعولية كالثانى الثلاثة اذ كان الاير في غارهم فلعنة الله عليهم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 ، خ ل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وفى كتب السير والتواريخ وغيرهما عبدالله بن دانية الطورى، وفي البعض 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الوفيات لابن خلكان البسامي وذكر الطبري في تاريخه أن هارون الرشيد عزل الثغور كلها عن بلاد الجزيرة وقنسرين وجعلها حيزا واحدا وسميت العواصم وذلك في سنة سبعين ومائة ولما هدم المتوكل على الله قبر الحسين بن علي بن أبي طالب رضي الله عنهما في سنة ست وثلاثين ومائتين عمل البسامي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تالله إن كانت أمية قد أتتقتل ابن بنت نبيها مظلومافلقد أتاه بنو أبيه بمثلههذا لعمرك قبره مهدوماأسفوا على أن لا يكونوا شاركوافي قتله فتتبعوه رميماوكان المتوكل كثير التحامل على علي وولديه الحسن والحسين رضي الله عنهم أجمعين فهدم هذا المكان بأصوله ودوره وجميع ما يتعلق به وأمر أن يبذر ويسقى موضع قبره ومنع الناس من إتيانه هكذا قال أرباب التواريخ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ولابن بسام المذكور من التصانيف أخبار عمر بن أبي ربيعة ولم يستقص أحد في بابه أبلغ منه وكتاب أخبار الأحوص وكتاب مناقضات الشعراء وكتاب ديوان رسائله 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تسلية المجالس و زينة المجالس مقتل الحسين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 الخلفاء على قبر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الخلفاء على قبره الشريف و ما ظهر من المعجزات عند ضريحه و من تربته و زيارته صلوات الله عليه؛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عشر ؛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ببقيع، خ ل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النوية، خ ل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 ل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خ 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خ ل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خ ل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نسخة بياض وفي الآخر غير مقروئة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وننقل الآن لك ما اورده الخوارزمي في رسائله ومكتوباته وننقل النص من رسائله المطوبعة في اسلامبول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الى جماعة الشيعة بنيسابور لما قصدهم محمّد بن ابراهيم واليها سمعت أرشد الله سعيكم، و جمع على التقوى أمركم ما تكلّم به السلطان الذي لا يتحامل الّا على العدل، و لا يميل الا على جانب الفضل، و لا يبالي بأن يمزّق دينه اذا رفا دنياه، و لا يفكر في أن لا يقدّم رضا الله اذا وجد رضاه، و أنتم و نحن أصلحنا الله واياكم عصابة لم يرض الله لنا الدنيا، فذخرنا للدار الاخرى، و رغب بنا عن ثواب العاجل، فأعد لنا ثواب الآجل، و قسمنا قسمين؛ قسما مات شهيدا و قسما عاش ،شریدا، فالحي يحسد الميت على ما صار اليه و لا يرغب بنفسه عما جرى اليه، قال أمير المؤمنين و يعسوب الدين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 الى شيعتنا أسرع من الماء الى الحدور، و هذه مقالة اسست على المحن و ولد أهلها في طالع الهزاهز و ،الفتن فحياة أهلها نغص، و قلوبهم حشوها غصص، و الأيام عليهم متحاملة، و الدنيا عنهم مائلة، فاذا كنا شيعة أئمتنا في الفرائض و السنن، و متبعي آثارهم في كل قبيح و حسن؛ فينبغي أن نتبع آثارهم في المحن، غصبت سيدتنا فاطمة صلوات الله عليها و على آلها ميراث أبيها صلوات الله عليه و على آله يوم السقيفة، و اخر أمير المؤمنين عن الخلافة، و سمّ الحسن رضي الله عنه سرا، وقتل أخوه كرّم الله وجهه جهرا، وصلب زيد بن علي بالكناسة و قطع رأس زيد بن علي في المعركة وقتل ابناه محمد و ابراهيم على يد عيسى بن موسى العباسي، ومات موسى بن جعفر فى حبس هارون، وسمّ علي بن موسى بيد المأمون، و هزم ادريس بفخّ حتى وقع الى الاندلس فريدا، و مات عیسی بن زید طريدا شريدا، و قتل يحيى بن عبد الله بعد الأمان و الأيمان و بعد تأكيد العهود و الضمان هذا غير ما فعل يعقوب بن الليث بعلوية طبرستان، و غير قتل محمد بن زيد و الحسن بن القاسم الداعي على أيدى آل سامان، و غير ما صنعه ابو الساح في علويّة المدينة حملهم بلا غطاء و لا وطاء من الحجاز الى سامراء، و هذا بعد قتل قتيبة بن مسلم الباهلي لابن عمر بن علي حين أخذه بأبويه و قد ستر نفسه، و وارى شخصه، يصانع حياته، و يدافع وفاته، و لا كما فعله الحسين بن اسماعيل المصعبي بيحيى بن عمر الزيدي خاصة، و ما فعله مزاحم بن خاقان بعلوية الكوفة كافّة، وبحسبكم أنه ليست في بيضة الاسلام بلدة الا و فيها لقتيل طالبي تربة، تشارك في قتلهم الاموي و العبّاسي، و أطبق عليهم العدناني و القحطاني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فليس حي من الاحياء نعرفهمن ذي يمان ولا بکر و لا مضرالا و هم شركاء في دمائهمكما تشارك أيسار على جزرقادتهم الحمية الى المنية، و كرهوا عيش الذلة فماتوا موت العزّة ووثقوا بمالهم في الدار الباقية، فسخت نفوسهم عن هذه الفانية، ثمّ لم يشربوا كأسا من الموت الا شربها شيعتهم و أولياؤهم، ولا قاسوا لونا من الشدائد الا قاساه أنصارهم و أتباعهم داس عثمان بن عفان بطن عمار بن ياسر بالمدينة، و نفى أبا ذر الغفاري الى الربذة و أشخص عامر بن عبد قيس التميمي، و غرب الأشتر النخعي، و عدي بن حاتم الطائي، و سير عمر بن زرارة الى الشام و نفى كميل بن زياد الى العراق، و جفا ابي بن كعب و أقصاه، و عادى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و ناواه و عمل في دم محمّد بن سالم ما عمل، و فعل مع كعب ذى الحطبة ما فعل و اتبعه في سيرته بنو امية، يقتلون من حاربهم، ويغدرون بمن سالمهم لا يحفلون المهاجرى، و لا يصونون الأنصارى و لا يخافون الله ، و لا يحتشمون الناس قد اتخذوا عباد الله خولا ، و مال الله دولا يهدمون الكعبة، و يستعبدون الصحابة، ويعطلون الصلاة الموقوتة، ويختمون أعناق الأحرار ، و يسيرون في حرم المسلمين سيرتهم في حرم الكفّار، واذا فسق الاموي فلم يأت بالضلالة عن كلالة، قتل معاوية حجر بن عدي الكندي، وعمرو بن الحمق الخزاعي، بعد الأيمان المؤكّدة و المواثيق المغلظة، وقتل زياد بن سميّة الالوف من شيعة الكوفة و شيعة البصرة صبرا، و أوسعهم حبسا و أسرا، حتى قبض الله معاوية على أسوء أعماله، وختم عمره بشر أحواله، فاتّبعه ابنه يجهز على جرحاه، ويقتل ابناء قتلاه الى ان قتل هانيء بن عروة المرادي، و مسلم بن عقيل الهاشمي، اوّلا، و عقب بالحارث بن زياد الرياحي، و بأبي موسى عمرو بن قرظة الأنصاري و حبيب بن مظهر الأسدي، و سعيد بن عبد الله الحنفي و نافع بن هلال الحملي، و حنظلة بن أسعد الشامي، و عابس بن أبي شبيب الشاكري، في نيف وسبعين من جماعة الشيعة و أمر بالحسين عليه السلام يوم كربلاء ثانيا، ثمّ سلّط عليهم الدعي ابن الدعي عبيد الله بن زياد يصلبهم على جذوع النخل ويقتلهم ألوان القتل حتى اجتث الله دابره ثقيل الظهر بدمائهم التي سفك، عظيم التبعة بحريمهم الذي انتهك، فانتبهت لنصرة أهل البيت طائفة أراد الله أن يخرجهم من عهدة ما صنعوا، و يغسل عنهم وضر ما اجترحوا، فصمدوا صمد الفئة الباغية، وطلبوا بدم الشهيد الدعي قلة ابن الزانية، لا يزيدهم عددهم، و انقطاع مددهم ، و كثرة سواد أهل الكوفة بازائهم، الا اقداما على القتل و القتال، وسخاء بالنفوس و الأموال، حتى قتل سليمان بن صرد الخزاعي و المسيب بن نجبة الفزاري، و عبد الله بن و أل التيمي في رجال من خيار المؤمنين، و عليّة التابعين، و مصابيح الأنام و فرسان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تسلّط ابن الزبير على الحجاز و العراق فقتل المختار، بعد أن شفى الأوتار و أدرك التّار، و أفنى الأشرار، وطلب بدم المظلوم الغريب؛ فقتل قاتله، و نفى خاذله و أتبعوه أبا عمرو بن كيسان و أحمر بن شميط، و رفاعة بن يزيد، و السائب بن مالك، و عبد الله بن كامل، و تلقطوا بقايا الشيعة يمثلون بهم كلّ مثلة، ويقتلونهم شر قتلة، حتى طهر الله من عبد الله بن الزبير البلاد، و أراح من أخيه مصعب العباد، فقتلهما عبد الملك ابن مروان كذلك نولّى بعض الظالمين بعضا بما كانوا يكسبون بعد ما حبس ابن الزبير محمّد بن الحنفيّة و أراد إحراقه، و نفى عبد الله بن العباس و اكثر إرهاقه، فلما خلت البلاد لآل مروان سلّطوا الحجاج على الحجازيين، ثمّ على العراقيين، فتلعب بالهاشميين، وأخاف الفاطميين وقتل شيعة علي و محا آثار بيت النبي و جرى منه ما جرى على كميل بن زياد النخعي، واتصل البلاء مدّة ملك المروانية الى الايام العباسيه، حتى اذا أراد الله ان يختم مدتهم بأكثر آثامهم و يجعل أعظم ذنوبهم في آخر أيامهم بعث على بقية الحق المهمل، و الدين المعطل، زيد بن علي فخذ له منافقوا أهل العراق و قتله أحزاب أهل الشام، و قتل معه من شيعته نصر بن خزيمة الاسدي و معاوية بن اسحاق الانصاري، وجماعة من شایعه و تابعه و حتى من زوجه و أدناه و حتى من كلّمه و ما شاه، فلما انتهكوا ذلك الحريم و اقترفوا ذلك الاثم العظيم غضب الله عليهم، و انتزع الملك منهم، فبعث عليهم أبا مجرم لا أبا مسلم، فنظر لا نظر الله اليه الى صلابة العلوية، و الى لين العبّاسيّة، فترك تقاه و اتبع هواه و باع آخرته بدنياه، و افتتح عمله بقتل عبد الله بن معاوية بن عبد الله بن جعفر بن أبي طالب و سلّط طواغیت خراسان، و خوارج سجستان، و أكراد ،اصفهان، على آل أبي طالب، يقتلهم تحت كلّ حجر و مدر، ويطلبهم في كلّ سهل و جبل، حتى سلّط عليه أحبّ الناس اليه، فقتله كما قتل الناس في طاعته، و أخذه بما أخذ الناس في بيعته، و لم ينفعه أن أسخط الله ،برضاه و أن ركب ما لا يهواه و خلت للدوانيقى الدنيا فخبط فيها عسفا، و تقضى فيها جورا و حيفا، الى ان مات و قد امتلأت سجونه بأهل بيت الرسالة و معدن الطيب و الطهاره، قد تتبع غائبهم، و تلقط حاضرهم، حتى قتل عبد الله بن محمد ابن عبد الله الحسني بالسند على يد عمر بن هشام بن عمر التغلبي فما ظنك بمن قرب متناوله عليه و لان مسّه على يديه، و هذا قليل في جنب ما قتله هارون منهم، و فعله موسى قبله بهم فقد عرفتم ما توجّه على الحسن بن علي بفخّ من موسى، و ما اتفق على علي ابن الأفطس الحسيني من هارون، و ما جرى على أحمد بن علي الزيدي، و على القاسم ابن علي الحسني من حبسه، و على ابن غسان حاضر الخزاعي حين أخذ من قبله و الجملة أنّ هارون مات و قد حصد شجرة النبوة، و اقتلع غرس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لستم أصلحكم الله أعظم نصيبا في الدين من الأعمش فقد شتموه، و من شريك فقد عزلوه، و من هشام بن الحكم فقد أخافوه، و من علي بن يقطين فقد اتهموه، فأما فى الصدر الاوّل فقد قتل زيد بن صوحان العبدي، و عوقب عثمان بن حنيف الانصاري، وخفي حارثة بن قدامة السعدي، و جندب بن زهير الأزدي و شريح بن هانئ المرادي و مالك بن كعب الأرحبي، و معقل بن قيس الرياحي، و الحارث الأعور الهمداني، و أبو الطفيل الكناني، و ما فيهم الا من خرّ على وجهه قتيلا، أو عاش في بيته ذليلا يسمع شتمة الوصي فلا ينكر و يرى قتلة الأوصياء و أولادهم فلا يغيّر، و لا يخفى عليكم حرج عامتهم و حيرتهم كجابر الجعفي، و كرشيد الهجري و كزرارة بن أعين و كفلان و أبي فلان ليس الا أنهم 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يتولون أولياء الله، و يتبرؤون من أعداء الله و كفى به جرما عظيما عندهم، و عيبا كبيرا بينهم، وقل في بنى العبّاس فانّك ستجد بحمد الله تعالى مقالا، و جل في عجائبهم فانّك ترى ما شئت مجالا، يجبى فيئهم فيفرّق على الديلمي و التركي، و يحمل الى المغربي و الفرغاني، و يموت امام من أئمة الهدى، و سيد من سادات بيت المصطفى، فلا تتبع جنازته، و لا تجصص مقبرته ، و يموت ضراط لهم او لاعب أو مسخرة أو ضارب، فتحضر جنازته العدول و القضاة، ويعمر مسجد التعزية عنه القوّاد والولاة، ويسلم فيهم من يعرفونه دهريا او سوفسطائيّا، ولا يتعرّضون لمن يدرس كتابا فلسفيّا و مانويا، ويقتلون من عرفوه شيعيا ويسفكون دم من سمّى ابنه عليّا، و لو لم يقتل من شيعة أهل البيت غير المعلّى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خنيس قتيل داود بن علي، و لو لم يحبس فيهم غير أبي تراب المروزي، لكان ذلك جرحا لا يبرأ، ونائرة لا تطفأ، وصدعا لا يلتئم و جرحا لا يلتحم ، و كفاهم أنّ شعراء قريش قالوا في الجاهلية أشعارا يهجون بها أمير المؤمنين عليه السلام و يعارضون فيها أشعار المسلمين فحملت أشعارهم، و دوّنت أخبارهم، ورواها الرواة مثل الواقدي و وهب بن منبه التميمي و مثل الكلبي و الشرقي بن القطامي، و الهيثم بن عدي، و داب بن الكناني، و انّ بعض شعراء الشيعة يتكلّم في ذكر مناقب الوصي، بل في ذكر معجزات النبي، صلى الله عليه و آله و سلّم فيقطع لسانه و يمزّق ديوانه، كما فعل بعبد الله بن عمار البرقي، و كما اريد بالكميت بن زيد الاسدي، و كما نبش قبر منصور ابن الزبرقان النمري، و كما دمر على دعبل بن علي الخزاعي، مع رفقتهم من مروان ابن أبي حفصة اليمامي و من علي بن الجهم الشامي ليس الا لغلوّ هما في النصب، و استیجابهما مقت الربّ، حتّى أنّ هارون بن الخيزران و جعفرا المتوكل على الشيطان لا على الرحمن، كانا لا يعطيان مالا و لا يبذلان نوالا الا لمن شتم آل أبي طالب، و نصر مذهب النواصب مثل عبد الله بن مصعب الزبيري، و وهب بن وهب البحتري، و من الشعراء مثل مروان بن أبي حفصة الاموي و من الادباء مثل عبد الملك ابن قريب الأصمعي، فاما في أيام جعفر فمثل بكار بن عبد الله الزبيري و أبي السمط بن أبي الجون الاموي، و ابن أبي الشوارب العبشمي، و نحن أرشدكم الله قد تمسكنا بالعروة الوثقى و آثرنا الدين على الدنيا، و ليس يزيدنا بصيرة زيادة من زاد فينا و لن يحلّ لنا عقيدة نقصان من نقص منا، فانّ الاسلام بدء غريبا و سيعود كما بدء كلمة من الله و وصيّة من رسول الله، يورثها من يشاء من عباده والعاقبة للمتقين، و مع اليوم غد، و بعد السبت أحد، قال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ضربونا حتى نبلغ سعفات لعلمنا أنا على الحق وأنهم على الباطل ، و لقد هزم رسول الله صلوات الله عليه ثمّ هزم و لقد تأخر أمر الاسلام ثمّ تقدّم الم احسب الناس ان يتركوا أن يقولوا آمنا و هم لا يفتنون، و لو لا محنة المؤمنين وقلتهم و دولة الكافرين وكثرتهم، لما امتلأت جهنّم ؛ حتى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مزيد، و لما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اكثرهم لا يعلمون، و لما تبيّن الجزوع من الصبور و لا عرف الشكور من الكفور، و لما استحق المطيع الأجر، و لا احتقب العاصى الوزر، فان اصابتنا نكبة فذلك ما قد تعوّدناه، و ان رجعت لنا دولة فذلك ما قد انتظرناه، و عندنا بحمد الله تعالى لكلّ حالة آلة، و لكلّ مقامة مقالة، فعند المحن الصبر، و عند النعم الشكر، و لقد شتم أمير المؤمنين عليه السلام على المنابر ألف شهر فما شككنا فىوصيّته وكذب محمّد صلّى الله عليه و آله و سلّم بضع عشرة سنة فما اتهمناه في نبوّته، و عاش ابليس مدة تزيد على المدد فلم نرتب فى لعنته و ابتلينا بفترة الحق و نحن مستيقنون بدولته، و دفعنا الى قتل الإمام بعد الإمام والرضا بعد الرضا، و لا مرية عندنا فى صحة امامته، و كان وعد الله مفعولا، و كان أمر الله قدرا مقدورا، كلا سوف تعلمون ثمّ كلّا سوف تعلمون، و سيعلم الذين ظلموا أي منقلب ينقلبون، و لتعلمنّ نبأه بعد حين اعلموا رحمكم الله ان بني امية الشجرة الملعونة في القرآن، و أتباع الطاغوت و الشيطان، جهدوا في دفن محاسن الوصي، و استأجروا من كذب في الاحاديث على النبي صلى الله عليه و آله و سلّم، وحولوا الجوار الى بيت المقدس عن المدينة، و الخلافة زعموا الى دمشق عن الكوفة، وبذلوا فى طمس هذا الأمر الأموال، وقلدوا عليه الأعمال، و اصطنعوا فيه الرجال، فما قدروا على دفن حديث من أحاديث رسول الله صلّى الله عليه و على آله و لا على تحريف آية من كتاب الله تعالى، و لا على دسّ أحد من أعداء فى أولياء الله، و لقد كان ينادى على رؤسهم بفضائل العترة و يبكت بعضهم بعضا بالدليل و الحجّة لا تنفع في ذلك هيبة، و لا يمنع منه رغبة و لا رهبة و الحق عزيز و ان استذل أهله، وكثير وان قل حزبه، و الباطل ذليل و ان رصّع بالشبهة، وقبيح و ان غطّى وجهه بكلّ مليح، قال عبد الرحمن بن الحكم و هو من أنفس بني 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سميّة أمسى نسلها عدد الحصاو بنت رسول الله ليس لها نسلغيره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من يسبّ عليّاو حسينا من سوقة و إمامو قال ابو دهبل الجمحي في حمة سلطان بني امية و ولاية آل بني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تبيت السكارى من امية نوّماو بالطف قتلى ما ينام حميمهاو قال سليمان بن 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قتيل الطف من آل هاشأذلّ رقاب المسلمين فذلّتو قال الكميت بن زید و هو جار خالد بن عبد الله القسري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لبني امية حيث حلواو ان خفت المهند و القطيعاأجاع الله من أشبعتموهو أشبع من بجوركم اجيعاو ما هذا بأعجب من صياح شعراء بني العباس على رؤوسهم بالحق و ان كرهوه و بتفضيل من نقصوه و قتلوه قال المنصور بن الزبرقان على بساط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النبي و من يحبّهميتطامنون مخافة القتلو من النصارى و اليهود و هممن امة التوحيد فى أزلو قال دعبل بن علي و هو صنيعة بني العباس و شاعرهم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تر أنّى مذ ثمانين حجّةأروح و أغدو دائم الحسراتأرى فيئهم في غيرهم متقسماو أيديهم من فيئهم صفراتو قال علي بن العبّاس الرومي و هو مولى المعتصم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تأليت أن لا يبرح المرء منكميتل على حرّ الجبين فيعفجكذاك بنو العباس تصبر منكمو يصبر للسيف الكمي المدجّجلكل أوان للنبي محمدقتيل زكي بالدماء مضرجو قال ابراهيم بن العباس الصولي و هو كاتب القوم و عاملهم فى الرضا لما قربه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 عليكم بأموالكم و تعطون من مائة واحداو كيف لا ينتقصون قوما يقتلون بني عمهم جوعا و سغبا، و يملؤون ديار الترك و الديلم فضة و ذهبا، يستنصرون المغربي و الفرغاني، ويجفون المهاجري و الانصاري، و يولون أنباط السواد و زارتهم، و قلف العجم و الطماطم قيادتهم، ويمنعون آل ابي طالب ميراث امهم و فيء جدهم، يشتهي العلوي الأكلة فيحرمها و يقترح على الأيام الشهوة فلا يطعمها و خراج مصر و الأهواز و صدقات الحرمين و الحجاز تصرف الى ابن أبي مريم المديني و الى ابراهيم الموصلي، و ابن جامع السهمي، والى زلزل الضارب و برصوما الزامر ، و إقطاع بختيشوع النصراني قوت أهل بلد و جارى بغا التركي و الافشين الاشروسني كفاية امة ذات عدد، و المتوكل زعموا يتسرى باثني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ألف سرية و السيّد من سادات أهل البيت يتعفّف بزنجيّة أو سنديّة، وصفوة مال الخراج مقصور على أرزاق الصفاعنة، و على موائد المخاتنة ، و على طعمة الكلابين، ورسوم القرادين و على مخارق و عليّة المغنّى، و على زرزر و عمر بن بانة الملهي، و يبخلون على الفاطمي بأكلة او شربة، و يصار فونه على دانق و حبّه، ويشترون العوّادة بالبدر و يجرون لها ما يفي برزق عسكر، و القوم الذين احلّ لهم الخمس و حرّمت عليهم الصدقة و فرضت لهم الكرامة و المحبّة، يتكفّفون ضرا و يهلكون فقرا و يرهن أحدهم سيفه و يبيع ثوبه و ينظر الى فيئه بعين مريضة، و يتشدّد على دهره بنفس ضعيفة، ليس له ذنب الا أن جده النبي، و أبوه الوصي، و امّه فاطمة، و جدته خديجة، و مذهبه الايمان و امامه القرآن و حقوقه مصروفة الى القهرمانة و المضرطة و الى المغمزة و الى المزرّرة، و خمسه مقسوم على نقار الديكة الدمية والقردة و على عرس اللعبة و اللعبة، و على مرية الرحلة، و ما ذا أقول في قوم حملوا الوحوش على النساء المسلمات، و أجروا لعباده و ذويه الجرآيات و حرثوا تربة الحسين عليه السلام بالفدان و نفوا زوّاره الى البلدان، و ما أصف من قوم هم نطف السكارى في أرحام القيان و ماذا يقال في أهل بيت منهم نبغ البغا و فيهم راح التخنيث و غدا، و بهم عرف اللواط، كان ابراهيم ابن المهدي معنيّا، و كان المتوكّل مؤنّثا موضعا، و كان المعتز مخنثا، و كان ابن زبيدة معتوها مفرّكا، وقتل المأمون أخاه، وقتل المنتصر أباه، وسمّ موسى بن المهدي أمه، وسمّ المعتضد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كانت في بني أمية مخازي ،تذکر و معايب تؤثر كان معاوية قاتل الصحابة والتابعين، و امه آكلة أكباد الشهداء الطاهرين و ابنه يزيد القرود مربّي الفهود و هادم الكعبة و منهب المدينة، و قاتل العترة، وصاحب يوم الحرّة، و كان مروان الوزغ ابن الوزع لعن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على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 و هو في صلبه فلحقته لعنة الله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 الملك صاحب الخطيئة التي طبقت الأرض و شملت و هي توليته الحجاج ابن يوسف الثقفي فاتك العباد، وقاتل العباد، و مبيد الأوتاد، و مخرب البلاد و خبيث أمة محمّد الذي جاءت به النذر و ورد فيه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الوليد جبار بني أمية و ولي الحجّاج على المشرق، وقرة بن شريك على المغرب، و كان سليمان صاحب البطن الذي قتله بطنه كظّة و مات بشما و تخمة، و كان يزيد صاحب سلّامة و حبّابة الذي نسخ الجهاد بالخمر و قصر أيام خلافته على العود و الزمر، و أوّل من أغلى سعر المغنيات و أعلن بالفاحشات، و ماذا أقول فيمن أعرق فيه مروان من جانب ويزيد بن معاوية من جانب، فهو ملعون بين ملعونين و عريق في الكفر بين 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هشام قاتل زيد بن علي مولى يوسف بن عمر الثقفي، و كان الوليد بن يزيد خليع بني مروان الكافر بالرحمن، الممزّق بالسهام القرآن و أوّل من قال الشعر في نفي الايمان، و جاهر بالفسوق والعصيان، و الذي غشّى أمهات أولاد أبيه و قذف بغشيان أخيه، و هذه المثالب مععظمها وكثرتها ومع قبحها و شنعتها صغيرة وقليلة في جنب مثالب بني العباس الذين بنوا مدينة الجبارين و فرّقوا في الملاهي و المعاصي أموال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أرشدكم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المهديون الراشدون الذين قضوا بالحق و به يعدلون، بذلك يقف خطيب جمعتهم و بذلك تقوم صلاة جماعتهم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كسد التشيّع بخراسان فقد نفق بالحجاز و الحرمين و الشام والعراقين و بالجزيرة و الثغرين و بالجبل و اليغارين و ان تحامل علينا وزير أو أمير فإنّا نتوكل على الأمير الذي لا يعزل، و على القاضي الذى لم يزل يعدل، و على الحكم الذي لا يقبل رشوة، ولا يطلب سجّلا ولا شهادة و اياه تعالى نحمد على طهارة المولد و طيب المحتد، و نسأله أن لا يكلنا الى أنفسنا و لا يحاسبنا على مقتضى عملنا، و أن يعيذنا من رعونة الحشوية، و من لجاج الحرورية، و شك الواقفية، و ارجاء الحنفية، و تخالف أقوال الشافعية، و مكابرة البكرية، و نصب ،المالكية و اجبار الجهمية و النجارية و كسل الراوندية و روآيات الكيسانية، و جحد العثمانية، و تشبيه الحنبلية، وكذب الغلاة الخطابية، و أن لا يحشرنا على نصب اصفهاني، و لا على بغض لأهل البيت طوسي أو شاشي، و لا على ارجاء كوفي و لا على تشبيه قمي، و لا على جهل شامي، و لا على تحنبل بغدادي، و لا على قول بالباطن مغربي، و لا على عشق لأبي حنيفة بلخي، و لا على تناقض في القول حجازي و لا على مروق سجزيّ، و لا غلوّ في التشيع كرخي، و أن يحشرنا في زمرة من أحببناه، و يرزقنا شفاعة من تولّيناه اذا دعا كلّ أناس بامامهم، و ساق كل فريق تحت لوائهم، أنّه سميع قريب، يسمع ويستجيب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غير منقوطة في بعض الحروف وفى بعض النسخ قدمت الهاء على حرف ما قبله وعلى التقادير لم يتيسر لنا الوقوف على الكلمة بصورة يصح القرائة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قاله الصوفية من ذكر هو هو ارادوا الاشارة الى هذا الرمز ، فجعلوا على مقاصدهم الخبيثة قشراً للتقية، فتدبر وتامل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يفضون، خ ل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تأولهم، خ 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 خ ل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عجبا ، خ ل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عامنا، خ ل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استصغوا، خ ل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سرقة، خ 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لنا قرائة اسم الشاعر لمحوه عن النسخ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عانى، خ 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تحاز، خ 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الخذم، خ ل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رقم الآيات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الفحص في العيون ما عثرت عليه، فراجع للاطلاع الى إرشاد القلوب إلى الصواب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الجاثليق الأول؛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ما كان من حيرة الناس بعد وفاة الرسول صلى الله عليه و آله و رجوعهم إلى أمير المؤمنين عليه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خ ل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رقم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الإمامة و ليس لها بأهل و من جحد الأئمة أو بعضهم و من أثبت الإمامة لمن ليس لها بأهل؛ الغيبة للنعماني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فيمن شك في واحد من الأئمة أو بات ليلة لا يعرف فيها إمامه أو دان الله عز و جل بغير إمام منه وتمام الرواية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الحسن بن محبوب عن عمرو بن ثابت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قول الله عز و جل و من الناس من يتخذ من دون الله أندادا يحبونهم كحب الله قال هم و الله أولياء فلان و فلان اتخذوهم أئمة دون الإمام الذي جعله الله للناس إماما فلذلك قال و لو يرى الذين ظلموا إذ يرون العذاب أن القوة الله جميعا و أن الله شديد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 ثم قال أبو جعفر عليه السلام هم و الله يا جابر أئمة الظلمة و أشياعهم؛ ووردت الرواية بنص مشابه وسند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سألت أبا جعفر عليه السلام عن قول الله تعالى و من الناس من يتخذ من دون الله أندادا يحبونهم كحب الله قال فقال هم و الله أولياء فلان و فلان و فلان اتخذوهم أئمة دون الإمام الذي جعله الله للناس إماما فذلك قول الله تعالى و لو يرى الذين ظلموا إذ يرون العذاب أن القوة الله جميعا و أن الله شديد العذاب إذ تبرأ الذين اتبعوا من الذين اتبعوا و رأوا العذاب و تقطعت الأسباب و قال الذين اتبعوا لو أن لنا كرة فنتبرأ منهم كما تبرؤا منا كذلك يريهم الله أعمالهم حسرات عليهم و ما هم بخارجين من النار ثم قال أبو جعفر عليه السلام هم و الله يا جابر أئمة الظلمة و أشياعهم، الاختصاص للمفيد،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عدة روايات وردت بهذا المضمون حدثنا جعفر بن أحمد عن عبد الكريم بن عبد الرحيم عن محمد بن علي عن محمد بن الفضيل عن أبي حمزة عن أبي جعفر قال سألته عن قول الله لنبيه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لئن أشركت ليحبطن عملك و لتكونن من الخاسرين قال تفسيرها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أمرت بولاية أحد مع ولاية علي من بعدك ليحبطن عملك و لتكونن من الخاسرين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فرات قال حدثني جعفر بن محمد الفزاري معنعنا عن أبي جعفر في قوله تعالى لئن أشركت ليحبطن عملك قال لئن أشركت بولاية علي ليحبطن عملك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بكر محمد بن عمر الجعابي قال حدثنا محمد بن عبد الله بن أبي أيوب بساحل الشام قال حدثنا جعفر بن هارون المصيصي قال حدثنا خالد بن يزيد القسري قال حدثني أمي الصيرفي قال سمعت أبا جعفر محمد بن علي الباقرع يقول برئ الله ممن تبرأ منا لعن الله من لعننا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الله من عادانا اللهم إنك تعلم أنا سبب الهدى لهم و إنما يعادونا لك فكن أنت المنفرد بعذابهم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 حدثنا أبو بكر محمد بن عمر الجعابي،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عبد الله بن أبي أيوب بساحل 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هارون المصيصي،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خالد بن يزيد القسري،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 الله ممن تبرأ منا لعن الله من لعننا أهلك الله من عادانا، اللهم إنك تعلم أنا سبب الهدى لهم، و إنما يعادوننا لك، فكن أنت المتفرد بعداوتهم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خ 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خ ل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المصادر القرمطي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الخال القرمطي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القرمطي الخال رأس القرامطة وطاغيتهم هو سمى نفسه هكذا وهو حسين بن زكرويه بن مهرويه بعث المكتفي عسكرا لقتاله سنة إحدى وتسعين فالتقوا فانهزم وأمسك وأتى به وطيف به في بغداذ في جماعة ثم قتلوا تحت العذاب وكان القرامطة قد بايعوه بعد قتل أخيه ولقبوه المهدي وكان شجاعا فاتكا شاعرا ولما قتل خرج بعده أبوه زكرويه فخرج إليه عسكر فأسر جريحا ومات وذلك في حدود الثلاث مائة وقال المرزباني في معجم الشعراء قتل في سنة إحدى وتسعين ومائتين وأورد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متى أرى الدنيا بلا كاذبولا حروري ولا ناصبيمتى أرى السيف على كل منعادى علي بن أبي طالبمتى يقول الحق أهل النهىوينصف المغلوب من غالبهل لبغاة الخير من ناصرهل لكؤوس العدل من شاربفراجع الى بغية الطلب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الدوريستي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نسخة اسم الشاعر ومحل الاسم بياض وفي الآلم يتيسر لنا قرائة كلمة أو كلمتين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يشنا، خ 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يبرح لمفصله، خ 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محمد بن أحمد الصقر الموصلي توفي في حدود سنة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الموصل ذكره في المعالم بعنوان ابن أبي الصقر وفي المناقب بعنوان الصقر كما في معجم الأدباء وفي المعالم الصقر البصري وفي نسخة ابن الصقر النصري فلعله غيره، كما في الاعيان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عمى، خ ل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رايعا، خ 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يامعا ، خ ل تاسعا،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 في حاشية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وانى لاعجب من معاشر صحبة؛ جعلوک في عدد الخلافة رابعا؛ ولقد أرى حبّ النبي وآله ؛ ويزال عن قلبی بذاك طبايعا؛ أصيّرت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مفضولاً كمن كان فاضلاً؛ وصيّرت متبوعاً كمن كان تابعاً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العزيز ابن بويه خسرو فيروز الملك العزيز أبو منصور ابن الملك جلال الدولة ابن بويه ولد بالبصرة سنة سبع وأربع مائة وتوفي سنة إحدى وأربعين وأربع مائة وولي إمرة واسط لأبيه وبرع في الآداب والأخبار العربية وأكب على اللهو والخلاعة ولما مات أبو سنة خمس وثلاثين وأربع مائة فارق واسطا وأقام عند أمير العرب دبيس بن مزيد ثم توجه إلى ديار بكر منتجعا للملوك ومات بميافارقين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العزيز الملك العزيز ، أبو منصور بن الملك جلال الدولة أبي طاهر بن بهاء الدولة بن عضد الدولة ، من بقايا ملوك بني 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بارع الأدب ، مليح النظم ، وهو أول من لقب بألقاب ملوك زماننا ، وكانت دولته محلولة ، قهره أبو كاليجار كما ذكرنا ، وبقي في ملك مزلزل سبعة أعوام ، واتفق موته بظاهر ميافارقين سنة إحدى وأربعين وأربع مئة ، واسمه خسرو فيروز بن فیروز بن خره فيروز بن فناخسرو بن حسن بن 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بالبصرة سنة سبع وأربع 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إمرة واسط لأبيه ، وبرع في الأدب والاخبار ، وأكب على اللهو والخلاعة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نسأل الله العافية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ملني فلينأ عني رشدا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فمتى عرضت له فلست براشدما ضاقت الدنيا علي بأسرها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تراني راغبا في زاهدولما مات أبوه الجلال ، فارق العزيز واسطا ، وأقام عند أمير العرب دبيس بن مزيد الأسدي ، ثم توجه إلى ديار بكر منتجعا للملوك ، وقد تلاشى حاله ، فمات في ربيع الأول بميافارقين من سنة إحدى وأربعين وأربع مئة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تيسر لنا قرائة الكلمة لتشويش المتن وذهاب بعض الحروف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المخطوطة وفى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مدلل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المخطوطات، وفى المصادر البعول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سيئاتهم، خ 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لوط، 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شعييا، خ 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الجماعة و فضلها؛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الأذان والإقامة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عن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خ 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يتوضاء بعد الغسل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الغسل و الوضوء قبله و بعده و الرجل يغتسل في مكان غير طيب و ما يقال عند الغسل و تحويل الخاتم عند الغسل؛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حكم الجنابة وصفة الطهارة منها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يتفق، خ 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الجمحي كما ورد في كتب السير والتواريخ والاخبار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فايدة الفائدة، خ ل؛ فايدة العاشر، خ ل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واقفنا، خ 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 خ ل ، ومع هذا لم يتضخ الكلمة لنا بوضوح تيسر لنا القرائة وفهم المعنى المراد من الكلمة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سبابة، 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 شاذة، خ 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عشاق، خ 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الحقائد، خ 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مهم، خ 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 خ 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وردت الآية فى المصحف وفى المخطوطات يا ايها الرّسل كلوا من طيبات ما رزقناكم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image" Target="media/image2.jpeg"/><Relationship Id="rId709" Type="http://schemas.openxmlformats.org/officeDocument/2006/relationships/image" Target="media/image2.jpeg"/><Relationship Id="rId710" Type="http://schemas.openxmlformats.org/officeDocument/2006/relationships/footer" Target="footer703.xml"/><Relationship Id="rId711" Type="http://schemas.openxmlformats.org/officeDocument/2006/relationships/footnotes" Target="footnotes.xml"/><Relationship Id="rId712" Type="http://schemas.openxmlformats.org/officeDocument/2006/relationships/numbering" Target="numbering.xml"/><Relationship Id="rId713" Type="http://schemas.openxmlformats.org/officeDocument/2006/relationships/fontTable" Target="fontTable.xml"/><Relationship Id="rId714" Type="http://schemas.openxmlformats.org/officeDocument/2006/relationships/settings" Target="settings.xml"/><Relationship Id="rId7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711</Pages>
  <Words>171811</Words>
  <Characters>665534</Characters>
  <CharactersWithSpaces>834135</CharactersWithSpaces>
  <Paragraphs>4291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2026-08-25T05:54:42Z</dcterms:created>
  <dc:creator>ghaemiyeh.com</dc:creator>
  <dc:description/>
  <dc:language>en-US</dc:language>
  <cp:lastModifiedBy/>
  <dcterms:modified xsi:type="dcterms:W3CDTF">2026-08-25T09:25:01Z</dcterms:modified>
  <cp:revision>1</cp:revision>
  <dc:subject/>
  <dc:title>مثالب النواصب او الصوالب القواصب فی مطاعن النواصب جلد 1</dc:title>
</cp:coreProperties>
</file>

<file path=docProps/custom.xml><?xml version="1.0" encoding="utf-8"?>
<Properties xmlns="http://schemas.openxmlformats.org/officeDocument/2006/custom-properties" xmlns:vt="http://schemas.openxmlformats.org/officeDocument/2006/docPropsVTypes"/>
</file>