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جوامع الجامع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55854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1055856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055858_2142443653">
            <w:r>
              <w:rPr>
                <w:webHidden/>
                <w:rStyle w:val="IndexLink"/>
                <w:rtl w:val="true"/>
              </w:rPr>
              <w:t>سورة ص</w:t>
            </w:r>
            <w:r>
              <w:rPr>
                <w:rStyle w:val="IndexLink"/>
                <w:rtl w:val="true"/>
              </w:rPr>
              <w:tab/>
            </w:r>
            <w:r>
              <w:rPr>
                <w:rStyle w:val="IndexLink"/>
              </w:rPr>
              <w:t>13</w:t>
            </w:r>
          </w:hyperlink>
        </w:p>
        <w:p>
          <w:pPr>
            <w:pStyle w:val="Contents3"/>
            <w:tabs>
              <w:tab w:val="clear" w:pos="8459"/>
              <w:tab w:val="right" w:pos="9026" w:leader="dot"/>
            </w:tabs>
            <w:rPr/>
          </w:pPr>
          <w:hyperlink w:anchor="__RefHeading___Toc11055860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055862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13</w:t>
            </w:r>
          </w:hyperlink>
        </w:p>
        <w:p>
          <w:pPr>
            <w:pStyle w:val="Contents3"/>
            <w:tabs>
              <w:tab w:val="clear" w:pos="8459"/>
              <w:tab w:val="right" w:pos="9026" w:leader="dot"/>
            </w:tabs>
            <w:rPr/>
          </w:pPr>
          <w:hyperlink w:anchor="__RefHeading___Toc11055864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14</w:t>
            </w:r>
          </w:hyperlink>
        </w:p>
        <w:p>
          <w:pPr>
            <w:pStyle w:val="Contents3"/>
            <w:tabs>
              <w:tab w:val="clear" w:pos="8459"/>
              <w:tab w:val="right" w:pos="9026" w:leader="dot"/>
            </w:tabs>
            <w:rPr/>
          </w:pPr>
          <w:hyperlink w:anchor="__RefHeading___Toc11055866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17</w:t>
            </w:r>
          </w:hyperlink>
        </w:p>
        <w:p>
          <w:pPr>
            <w:pStyle w:val="Contents3"/>
            <w:tabs>
              <w:tab w:val="clear" w:pos="8459"/>
              <w:tab w:val="right" w:pos="9026" w:leader="dot"/>
            </w:tabs>
            <w:rPr/>
          </w:pPr>
          <w:hyperlink w:anchor="__RefHeading___Toc11055868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19</w:t>
            </w:r>
          </w:hyperlink>
        </w:p>
        <w:p>
          <w:pPr>
            <w:pStyle w:val="Contents3"/>
            <w:tabs>
              <w:tab w:val="clear" w:pos="8459"/>
              <w:tab w:val="right" w:pos="9026" w:leader="dot"/>
            </w:tabs>
            <w:rPr/>
          </w:pPr>
          <w:hyperlink w:anchor="__RefHeading___Toc11055870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23</w:t>
            </w:r>
          </w:hyperlink>
        </w:p>
        <w:p>
          <w:pPr>
            <w:pStyle w:val="Contents3"/>
            <w:tabs>
              <w:tab w:val="clear" w:pos="8459"/>
              <w:tab w:val="right" w:pos="9026" w:leader="dot"/>
            </w:tabs>
            <w:rPr/>
          </w:pPr>
          <w:hyperlink w:anchor="__RefHeading___Toc11055872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24</w:t>
            </w:r>
          </w:hyperlink>
        </w:p>
        <w:p>
          <w:pPr>
            <w:pStyle w:val="Contents3"/>
            <w:tabs>
              <w:tab w:val="clear" w:pos="8459"/>
              <w:tab w:val="right" w:pos="9026" w:leader="dot"/>
            </w:tabs>
            <w:rPr/>
          </w:pPr>
          <w:hyperlink w:anchor="__RefHeading___Toc11055874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25</w:t>
            </w:r>
          </w:hyperlink>
        </w:p>
        <w:p>
          <w:pPr>
            <w:pStyle w:val="Contents3"/>
            <w:tabs>
              <w:tab w:val="clear" w:pos="8459"/>
              <w:tab w:val="right" w:pos="9026" w:leader="dot"/>
            </w:tabs>
            <w:rPr/>
          </w:pPr>
          <w:hyperlink w:anchor="__RefHeading___Toc11055876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28</w:t>
            </w:r>
          </w:hyperlink>
        </w:p>
        <w:p>
          <w:pPr>
            <w:pStyle w:val="Contents3"/>
            <w:tabs>
              <w:tab w:val="clear" w:pos="8459"/>
              <w:tab w:val="right" w:pos="9026" w:leader="dot"/>
            </w:tabs>
            <w:rPr/>
          </w:pPr>
          <w:hyperlink w:anchor="__RefHeading___Toc11055878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29</w:t>
            </w:r>
          </w:hyperlink>
        </w:p>
        <w:p>
          <w:pPr>
            <w:pStyle w:val="Contents3"/>
            <w:tabs>
              <w:tab w:val="clear" w:pos="8459"/>
              <w:tab w:val="right" w:pos="9026" w:leader="dot"/>
            </w:tabs>
            <w:rPr/>
          </w:pPr>
          <w:hyperlink w:anchor="__RefHeading___Toc11055880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30</w:t>
            </w:r>
          </w:hyperlink>
        </w:p>
        <w:p>
          <w:pPr>
            <w:pStyle w:val="Contents3"/>
            <w:tabs>
              <w:tab w:val="clear" w:pos="8459"/>
              <w:tab w:val="right" w:pos="9026" w:leader="dot"/>
            </w:tabs>
            <w:rPr/>
          </w:pPr>
          <w:hyperlink w:anchor="__RefHeading___Toc11055882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32</w:t>
            </w:r>
          </w:hyperlink>
        </w:p>
        <w:p>
          <w:pPr>
            <w:pStyle w:val="Contents3"/>
            <w:tabs>
              <w:tab w:val="clear" w:pos="8459"/>
              <w:tab w:val="right" w:pos="9026" w:leader="dot"/>
            </w:tabs>
            <w:rPr/>
          </w:pPr>
          <w:hyperlink w:anchor="__RefHeading___Toc11055884_2142443653">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35</w:t>
            </w:r>
          </w:hyperlink>
        </w:p>
        <w:p>
          <w:pPr>
            <w:pStyle w:val="Contents2"/>
            <w:tabs>
              <w:tab w:val="clear" w:pos="8743"/>
              <w:tab w:val="right" w:pos="9026" w:leader="dot"/>
            </w:tabs>
            <w:rPr/>
          </w:pPr>
          <w:hyperlink w:anchor="__RefHeading___Toc11055886_2142443653">
            <w:r>
              <w:rPr>
                <w:webHidden/>
                <w:rStyle w:val="IndexLink"/>
                <w:rtl w:val="true"/>
              </w:rPr>
              <w:t>سورة الزمر</w:t>
            </w:r>
            <w:r>
              <w:rPr>
                <w:rStyle w:val="IndexLink"/>
                <w:rtl w:val="true"/>
              </w:rPr>
              <w:tab/>
            </w:r>
            <w:r>
              <w:rPr>
                <w:rStyle w:val="IndexLink"/>
              </w:rPr>
              <w:t>39</w:t>
            </w:r>
          </w:hyperlink>
        </w:p>
        <w:p>
          <w:pPr>
            <w:pStyle w:val="Contents3"/>
            <w:tabs>
              <w:tab w:val="clear" w:pos="8459"/>
              <w:tab w:val="right" w:pos="9026" w:leader="dot"/>
            </w:tabs>
            <w:rPr/>
          </w:pPr>
          <w:hyperlink w:anchor="__RefHeading___Toc11055888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1055890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39</w:t>
            </w:r>
          </w:hyperlink>
        </w:p>
        <w:p>
          <w:pPr>
            <w:pStyle w:val="Contents3"/>
            <w:tabs>
              <w:tab w:val="clear" w:pos="8459"/>
              <w:tab w:val="right" w:pos="9026" w:leader="dot"/>
            </w:tabs>
            <w:rPr/>
          </w:pPr>
          <w:hyperlink w:anchor="__RefHeading___Toc11055892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40</w:t>
            </w:r>
          </w:hyperlink>
        </w:p>
        <w:p>
          <w:pPr>
            <w:pStyle w:val="Contents3"/>
            <w:tabs>
              <w:tab w:val="clear" w:pos="8459"/>
              <w:tab w:val="right" w:pos="9026" w:leader="dot"/>
            </w:tabs>
            <w:rPr/>
          </w:pPr>
          <w:hyperlink w:anchor="__RefHeading___Toc11055894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41</w:t>
            </w:r>
          </w:hyperlink>
        </w:p>
        <w:p>
          <w:pPr>
            <w:pStyle w:val="Contents3"/>
            <w:tabs>
              <w:tab w:val="clear" w:pos="8459"/>
              <w:tab w:val="right" w:pos="9026" w:leader="dot"/>
            </w:tabs>
            <w:rPr/>
          </w:pPr>
          <w:hyperlink w:anchor="__RefHeading___Toc11055896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42</w:t>
            </w:r>
          </w:hyperlink>
        </w:p>
        <w:p>
          <w:pPr>
            <w:pStyle w:val="Contents3"/>
            <w:tabs>
              <w:tab w:val="clear" w:pos="8459"/>
              <w:tab w:val="right" w:pos="9026" w:leader="dot"/>
            </w:tabs>
            <w:rPr/>
          </w:pPr>
          <w:hyperlink w:anchor="__RefHeading___Toc11055898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45</w:t>
            </w:r>
          </w:hyperlink>
        </w:p>
        <w:p>
          <w:pPr>
            <w:pStyle w:val="Contents3"/>
            <w:tabs>
              <w:tab w:val="clear" w:pos="8459"/>
              <w:tab w:val="right" w:pos="9026" w:leader="dot"/>
            </w:tabs>
            <w:rPr/>
          </w:pPr>
          <w:hyperlink w:anchor="__RefHeading___Toc11055900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46</w:t>
            </w:r>
          </w:hyperlink>
        </w:p>
        <w:p>
          <w:pPr>
            <w:pStyle w:val="Contents3"/>
            <w:tabs>
              <w:tab w:val="clear" w:pos="8459"/>
              <w:tab w:val="right" w:pos="9026" w:leader="dot"/>
            </w:tabs>
            <w:rPr/>
          </w:pPr>
          <w:hyperlink w:anchor="__RefHeading___Toc11055902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47</w:t>
            </w:r>
          </w:hyperlink>
        </w:p>
        <w:p>
          <w:pPr>
            <w:pStyle w:val="Contents3"/>
            <w:tabs>
              <w:tab w:val="clear" w:pos="8459"/>
              <w:tab w:val="right" w:pos="9026" w:leader="dot"/>
            </w:tabs>
            <w:rPr/>
          </w:pPr>
          <w:hyperlink w:anchor="__RefHeading___Toc11055904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48</w:t>
            </w:r>
          </w:hyperlink>
        </w:p>
        <w:p>
          <w:pPr>
            <w:pStyle w:val="Contents3"/>
            <w:tabs>
              <w:tab w:val="clear" w:pos="8459"/>
              <w:tab w:val="right" w:pos="9026" w:leader="dot"/>
            </w:tabs>
            <w:rPr/>
          </w:pPr>
          <w:hyperlink w:anchor="__RefHeading___Toc11055906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50</w:t>
            </w:r>
          </w:hyperlink>
        </w:p>
        <w:p>
          <w:pPr>
            <w:pStyle w:val="Contents3"/>
            <w:tabs>
              <w:tab w:val="clear" w:pos="8459"/>
              <w:tab w:val="right" w:pos="9026" w:leader="dot"/>
            </w:tabs>
            <w:rPr/>
          </w:pPr>
          <w:hyperlink w:anchor="__RefHeading___Toc11055908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51</w:t>
            </w:r>
          </w:hyperlink>
        </w:p>
        <w:p>
          <w:pPr>
            <w:pStyle w:val="Contents3"/>
            <w:tabs>
              <w:tab w:val="clear" w:pos="8459"/>
              <w:tab w:val="right" w:pos="9026" w:leader="dot"/>
            </w:tabs>
            <w:rPr/>
          </w:pPr>
          <w:hyperlink w:anchor="__RefHeading___Toc11055910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52</w:t>
            </w:r>
          </w:hyperlink>
        </w:p>
        <w:p>
          <w:pPr>
            <w:pStyle w:val="Contents3"/>
            <w:tabs>
              <w:tab w:val="clear" w:pos="8459"/>
              <w:tab w:val="right" w:pos="9026" w:leader="dot"/>
            </w:tabs>
            <w:rPr/>
          </w:pPr>
          <w:hyperlink w:anchor="__RefHeading___Toc11055912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53</w:t>
            </w:r>
          </w:hyperlink>
        </w:p>
        <w:p>
          <w:pPr>
            <w:pStyle w:val="Contents3"/>
            <w:tabs>
              <w:tab w:val="clear" w:pos="8459"/>
              <w:tab w:val="right" w:pos="9026" w:leader="dot"/>
            </w:tabs>
            <w:rPr/>
          </w:pPr>
          <w:hyperlink w:anchor="__RefHeading___Toc11055914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54</w:t>
            </w:r>
          </w:hyperlink>
        </w:p>
        <w:p>
          <w:pPr>
            <w:pStyle w:val="Contents3"/>
            <w:tabs>
              <w:tab w:val="clear" w:pos="8459"/>
              <w:tab w:val="right" w:pos="9026" w:leader="dot"/>
            </w:tabs>
            <w:rPr/>
          </w:pPr>
          <w:hyperlink w:anchor="__RefHeading___Toc11055916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55</w:t>
            </w:r>
          </w:hyperlink>
        </w:p>
        <w:p>
          <w:pPr>
            <w:pStyle w:val="Contents3"/>
            <w:tabs>
              <w:tab w:val="clear" w:pos="8459"/>
              <w:tab w:val="right" w:pos="9026" w:leader="dot"/>
            </w:tabs>
            <w:rPr/>
          </w:pPr>
          <w:hyperlink w:anchor="__RefHeading___Toc11055918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56</w:t>
            </w:r>
          </w:hyperlink>
        </w:p>
        <w:p>
          <w:pPr>
            <w:pStyle w:val="Contents3"/>
            <w:tabs>
              <w:tab w:val="clear" w:pos="8459"/>
              <w:tab w:val="right" w:pos="9026" w:leader="dot"/>
            </w:tabs>
            <w:rPr/>
          </w:pPr>
          <w:hyperlink w:anchor="__RefHeading___Toc11055920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58</w:t>
            </w:r>
          </w:hyperlink>
        </w:p>
        <w:p>
          <w:pPr>
            <w:pStyle w:val="Contents3"/>
            <w:tabs>
              <w:tab w:val="clear" w:pos="8459"/>
              <w:tab w:val="right" w:pos="9026" w:leader="dot"/>
            </w:tabs>
            <w:rPr/>
          </w:pPr>
          <w:hyperlink w:anchor="__RefHeading___Toc11055922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61</w:t>
            </w:r>
          </w:hyperlink>
        </w:p>
        <w:p>
          <w:pPr>
            <w:pStyle w:val="Contents3"/>
            <w:tabs>
              <w:tab w:val="clear" w:pos="8459"/>
              <w:tab w:val="right" w:pos="9026" w:leader="dot"/>
            </w:tabs>
            <w:rPr/>
          </w:pPr>
          <w:hyperlink w:anchor="__RefHeading___Toc11055924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63</w:t>
            </w:r>
          </w:hyperlink>
        </w:p>
        <w:p>
          <w:pPr>
            <w:pStyle w:val="Contents3"/>
            <w:tabs>
              <w:tab w:val="clear" w:pos="8459"/>
              <w:tab w:val="right" w:pos="9026" w:leader="dot"/>
            </w:tabs>
            <w:rPr/>
          </w:pPr>
          <w:hyperlink w:anchor="__RefHeading___Toc11055926_2142443653">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64</w:t>
            </w:r>
          </w:hyperlink>
        </w:p>
        <w:p>
          <w:pPr>
            <w:pStyle w:val="Contents2"/>
            <w:tabs>
              <w:tab w:val="clear" w:pos="8743"/>
              <w:tab w:val="right" w:pos="9026" w:leader="dot"/>
            </w:tabs>
            <w:rPr/>
          </w:pPr>
          <w:hyperlink w:anchor="__RefHeading___Toc11055928_2142443653">
            <w:r>
              <w:rPr>
                <w:webHidden/>
                <w:rStyle w:val="IndexLink"/>
                <w:rtl w:val="true"/>
              </w:rPr>
              <w:t>سورة غافر</w:t>
            </w:r>
            <w:r>
              <w:rPr>
                <w:rStyle w:val="IndexLink"/>
                <w:rtl w:val="true"/>
              </w:rPr>
              <w:tab/>
            </w:r>
            <w:r>
              <w:rPr>
                <w:rStyle w:val="IndexLink"/>
              </w:rPr>
              <w:t>67</w:t>
            </w:r>
          </w:hyperlink>
        </w:p>
        <w:p>
          <w:pPr>
            <w:pStyle w:val="Contents3"/>
            <w:tabs>
              <w:tab w:val="clear" w:pos="8459"/>
              <w:tab w:val="right" w:pos="9026" w:leader="dot"/>
            </w:tabs>
            <w:rPr/>
          </w:pPr>
          <w:hyperlink w:anchor="__RefHeading___Toc11055930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1055932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67</w:t>
            </w:r>
          </w:hyperlink>
        </w:p>
        <w:p>
          <w:pPr>
            <w:pStyle w:val="Contents3"/>
            <w:tabs>
              <w:tab w:val="clear" w:pos="8459"/>
              <w:tab w:val="right" w:pos="9026" w:leader="dot"/>
            </w:tabs>
            <w:rPr/>
          </w:pPr>
          <w:hyperlink w:anchor="__RefHeading___Toc11055934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68</w:t>
            </w:r>
          </w:hyperlink>
        </w:p>
        <w:p>
          <w:pPr>
            <w:pStyle w:val="Contents3"/>
            <w:tabs>
              <w:tab w:val="clear" w:pos="8459"/>
              <w:tab w:val="right" w:pos="9026" w:leader="dot"/>
            </w:tabs>
            <w:rPr/>
          </w:pPr>
          <w:hyperlink w:anchor="__RefHeading___Toc11055936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69</w:t>
            </w:r>
          </w:hyperlink>
        </w:p>
        <w:p>
          <w:pPr>
            <w:pStyle w:val="Contents3"/>
            <w:tabs>
              <w:tab w:val="clear" w:pos="8459"/>
              <w:tab w:val="right" w:pos="9026" w:leader="dot"/>
            </w:tabs>
            <w:rPr/>
          </w:pPr>
          <w:hyperlink w:anchor="__RefHeading___Toc11055938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72</w:t>
            </w:r>
          </w:hyperlink>
        </w:p>
        <w:p>
          <w:pPr>
            <w:pStyle w:val="Contents3"/>
            <w:tabs>
              <w:tab w:val="clear" w:pos="8459"/>
              <w:tab w:val="right" w:pos="9026" w:leader="dot"/>
            </w:tabs>
            <w:rPr/>
          </w:pPr>
          <w:hyperlink w:anchor="__RefHeading___Toc11055940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74</w:t>
            </w:r>
          </w:hyperlink>
        </w:p>
        <w:p>
          <w:pPr>
            <w:pStyle w:val="Contents3"/>
            <w:tabs>
              <w:tab w:val="clear" w:pos="8459"/>
              <w:tab w:val="right" w:pos="9026" w:leader="dot"/>
            </w:tabs>
            <w:rPr/>
          </w:pPr>
          <w:hyperlink w:anchor="__RefHeading___Toc11055942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75</w:t>
            </w:r>
          </w:hyperlink>
        </w:p>
        <w:p>
          <w:pPr>
            <w:pStyle w:val="Contents3"/>
            <w:tabs>
              <w:tab w:val="clear" w:pos="8459"/>
              <w:tab w:val="right" w:pos="9026" w:leader="dot"/>
            </w:tabs>
            <w:rPr/>
          </w:pPr>
          <w:hyperlink w:anchor="__RefHeading___Toc11055944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76</w:t>
            </w:r>
          </w:hyperlink>
        </w:p>
        <w:p>
          <w:pPr>
            <w:pStyle w:val="Contents3"/>
            <w:tabs>
              <w:tab w:val="clear" w:pos="8459"/>
              <w:tab w:val="right" w:pos="9026" w:leader="dot"/>
            </w:tabs>
            <w:rPr/>
          </w:pPr>
          <w:hyperlink w:anchor="__RefHeading___Toc11055946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78</w:t>
            </w:r>
          </w:hyperlink>
        </w:p>
        <w:p>
          <w:pPr>
            <w:pStyle w:val="Contents3"/>
            <w:tabs>
              <w:tab w:val="clear" w:pos="8459"/>
              <w:tab w:val="right" w:pos="9026" w:leader="dot"/>
            </w:tabs>
            <w:rPr/>
          </w:pPr>
          <w:hyperlink w:anchor="__RefHeading___Toc11055948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79</w:t>
            </w:r>
          </w:hyperlink>
        </w:p>
        <w:p>
          <w:pPr>
            <w:pStyle w:val="Contents3"/>
            <w:tabs>
              <w:tab w:val="clear" w:pos="8459"/>
              <w:tab w:val="right" w:pos="9026" w:leader="dot"/>
            </w:tabs>
            <w:rPr/>
          </w:pPr>
          <w:hyperlink w:anchor="__RefHeading___Toc11055950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81</w:t>
            </w:r>
          </w:hyperlink>
        </w:p>
        <w:p>
          <w:pPr>
            <w:pStyle w:val="Contents3"/>
            <w:tabs>
              <w:tab w:val="clear" w:pos="8459"/>
              <w:tab w:val="right" w:pos="9026" w:leader="dot"/>
            </w:tabs>
            <w:rPr/>
          </w:pPr>
          <w:hyperlink w:anchor="__RefHeading___Toc11055952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83</w:t>
            </w:r>
          </w:hyperlink>
        </w:p>
        <w:p>
          <w:pPr>
            <w:pStyle w:val="Contents3"/>
            <w:tabs>
              <w:tab w:val="clear" w:pos="8459"/>
              <w:tab w:val="right" w:pos="9026" w:leader="dot"/>
            </w:tabs>
            <w:rPr/>
          </w:pPr>
          <w:hyperlink w:anchor="__RefHeading___Toc11055954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83</w:t>
            </w:r>
          </w:hyperlink>
        </w:p>
        <w:p>
          <w:pPr>
            <w:pStyle w:val="Contents3"/>
            <w:tabs>
              <w:tab w:val="clear" w:pos="8459"/>
              <w:tab w:val="right" w:pos="9026" w:leader="dot"/>
            </w:tabs>
            <w:rPr/>
          </w:pPr>
          <w:hyperlink w:anchor="__RefHeading___Toc11055956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84</w:t>
            </w:r>
          </w:hyperlink>
        </w:p>
        <w:p>
          <w:pPr>
            <w:pStyle w:val="Contents3"/>
            <w:tabs>
              <w:tab w:val="clear" w:pos="8459"/>
              <w:tab w:val="right" w:pos="9026" w:leader="dot"/>
            </w:tabs>
            <w:rPr/>
          </w:pPr>
          <w:hyperlink w:anchor="__RefHeading___Toc11055958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86</w:t>
            </w:r>
          </w:hyperlink>
        </w:p>
        <w:p>
          <w:pPr>
            <w:pStyle w:val="Contents3"/>
            <w:tabs>
              <w:tab w:val="clear" w:pos="8459"/>
              <w:tab w:val="right" w:pos="9026" w:leader="dot"/>
            </w:tabs>
            <w:rPr/>
          </w:pPr>
          <w:hyperlink w:anchor="__RefHeading___Toc11055960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87</w:t>
            </w:r>
          </w:hyperlink>
        </w:p>
        <w:p>
          <w:pPr>
            <w:pStyle w:val="Contents3"/>
            <w:tabs>
              <w:tab w:val="clear" w:pos="8459"/>
              <w:tab w:val="right" w:pos="9026" w:leader="dot"/>
            </w:tabs>
            <w:rPr/>
          </w:pPr>
          <w:hyperlink w:anchor="__RefHeading___Toc11055962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88</w:t>
            </w:r>
          </w:hyperlink>
        </w:p>
        <w:p>
          <w:pPr>
            <w:pStyle w:val="Contents3"/>
            <w:tabs>
              <w:tab w:val="clear" w:pos="8459"/>
              <w:tab w:val="right" w:pos="9026" w:leader="dot"/>
            </w:tabs>
            <w:rPr/>
          </w:pPr>
          <w:hyperlink w:anchor="__RefHeading___Toc11055964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89</w:t>
            </w:r>
          </w:hyperlink>
        </w:p>
        <w:p>
          <w:pPr>
            <w:pStyle w:val="Contents3"/>
            <w:tabs>
              <w:tab w:val="clear" w:pos="8459"/>
              <w:tab w:val="right" w:pos="9026" w:leader="dot"/>
            </w:tabs>
            <w:rPr/>
          </w:pPr>
          <w:hyperlink w:anchor="__RefHeading___Toc11055966_2142443653">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90</w:t>
            </w:r>
          </w:hyperlink>
        </w:p>
        <w:p>
          <w:pPr>
            <w:pStyle w:val="Contents2"/>
            <w:tabs>
              <w:tab w:val="clear" w:pos="8743"/>
              <w:tab w:val="right" w:pos="9026" w:leader="dot"/>
            </w:tabs>
            <w:rPr/>
          </w:pPr>
          <w:hyperlink w:anchor="__RefHeading___Toc11055968_2142443653">
            <w:r>
              <w:rPr>
                <w:webHidden/>
                <w:rStyle w:val="IndexLink"/>
                <w:rtl w:val="true"/>
              </w:rPr>
              <w:t>سورة فصلت</w:t>
            </w:r>
            <w:r>
              <w:rPr>
                <w:rStyle w:val="IndexLink"/>
                <w:rtl w:val="true"/>
              </w:rPr>
              <w:tab/>
            </w:r>
            <w:r>
              <w:rPr>
                <w:rStyle w:val="IndexLink"/>
              </w:rPr>
              <w:t>92</w:t>
            </w:r>
          </w:hyperlink>
        </w:p>
        <w:p>
          <w:pPr>
            <w:pStyle w:val="Contents3"/>
            <w:tabs>
              <w:tab w:val="clear" w:pos="8459"/>
              <w:tab w:val="right" w:pos="9026" w:leader="dot"/>
            </w:tabs>
            <w:rPr/>
          </w:pPr>
          <w:hyperlink w:anchor="__RefHeading___Toc11055970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1055972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92</w:t>
            </w:r>
          </w:hyperlink>
        </w:p>
        <w:p>
          <w:pPr>
            <w:pStyle w:val="Contents3"/>
            <w:tabs>
              <w:tab w:val="clear" w:pos="8459"/>
              <w:tab w:val="right" w:pos="9026" w:leader="dot"/>
            </w:tabs>
            <w:rPr/>
          </w:pPr>
          <w:hyperlink w:anchor="__RefHeading___Toc11055974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93</w:t>
            </w:r>
          </w:hyperlink>
        </w:p>
        <w:p>
          <w:pPr>
            <w:pStyle w:val="Contents3"/>
            <w:tabs>
              <w:tab w:val="clear" w:pos="8459"/>
              <w:tab w:val="right" w:pos="9026" w:leader="dot"/>
            </w:tabs>
            <w:rPr/>
          </w:pPr>
          <w:hyperlink w:anchor="__RefHeading___Toc11055976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94</w:t>
            </w:r>
          </w:hyperlink>
        </w:p>
        <w:p>
          <w:pPr>
            <w:pStyle w:val="Contents3"/>
            <w:tabs>
              <w:tab w:val="clear" w:pos="8459"/>
              <w:tab w:val="right" w:pos="9026" w:leader="dot"/>
            </w:tabs>
            <w:rPr/>
          </w:pPr>
          <w:hyperlink w:anchor="__RefHeading___Toc11055978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95</w:t>
            </w:r>
          </w:hyperlink>
        </w:p>
        <w:p>
          <w:pPr>
            <w:pStyle w:val="Contents3"/>
            <w:tabs>
              <w:tab w:val="clear" w:pos="8459"/>
              <w:tab w:val="right" w:pos="9026" w:leader="dot"/>
            </w:tabs>
            <w:rPr/>
          </w:pPr>
          <w:hyperlink w:anchor="__RefHeading___Toc11055980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98</w:t>
            </w:r>
          </w:hyperlink>
        </w:p>
        <w:p>
          <w:pPr>
            <w:pStyle w:val="Contents3"/>
            <w:tabs>
              <w:tab w:val="clear" w:pos="8459"/>
              <w:tab w:val="right" w:pos="9026" w:leader="dot"/>
            </w:tabs>
            <w:rPr/>
          </w:pPr>
          <w:hyperlink w:anchor="__RefHeading___Toc11055982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100</w:t>
            </w:r>
          </w:hyperlink>
        </w:p>
        <w:p>
          <w:pPr>
            <w:pStyle w:val="Contents3"/>
            <w:tabs>
              <w:tab w:val="clear" w:pos="8459"/>
              <w:tab w:val="right" w:pos="9026" w:leader="dot"/>
            </w:tabs>
            <w:rPr/>
          </w:pPr>
          <w:hyperlink w:anchor="__RefHeading___Toc11055984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101</w:t>
            </w:r>
          </w:hyperlink>
        </w:p>
        <w:p>
          <w:pPr>
            <w:pStyle w:val="Contents3"/>
            <w:tabs>
              <w:tab w:val="clear" w:pos="8459"/>
              <w:tab w:val="right" w:pos="9026" w:leader="dot"/>
            </w:tabs>
            <w:rPr/>
          </w:pPr>
          <w:hyperlink w:anchor="__RefHeading___Toc11055986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104</w:t>
            </w:r>
          </w:hyperlink>
        </w:p>
        <w:p>
          <w:pPr>
            <w:pStyle w:val="Contents3"/>
            <w:tabs>
              <w:tab w:val="clear" w:pos="8459"/>
              <w:tab w:val="right" w:pos="9026" w:leader="dot"/>
            </w:tabs>
            <w:rPr/>
          </w:pPr>
          <w:hyperlink w:anchor="__RefHeading___Toc11055988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105</w:t>
            </w:r>
          </w:hyperlink>
        </w:p>
        <w:p>
          <w:pPr>
            <w:pStyle w:val="Contents3"/>
            <w:tabs>
              <w:tab w:val="clear" w:pos="8459"/>
              <w:tab w:val="right" w:pos="9026" w:leader="dot"/>
            </w:tabs>
            <w:rPr/>
          </w:pPr>
          <w:hyperlink w:anchor="__RefHeading___Toc11055990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106</w:t>
            </w:r>
          </w:hyperlink>
        </w:p>
        <w:p>
          <w:pPr>
            <w:pStyle w:val="Contents3"/>
            <w:tabs>
              <w:tab w:val="clear" w:pos="8459"/>
              <w:tab w:val="right" w:pos="9026" w:leader="dot"/>
            </w:tabs>
            <w:rPr/>
          </w:pPr>
          <w:hyperlink w:anchor="__RefHeading___Toc11055992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108</w:t>
            </w:r>
          </w:hyperlink>
        </w:p>
        <w:p>
          <w:pPr>
            <w:pStyle w:val="Contents3"/>
            <w:tabs>
              <w:tab w:val="clear" w:pos="8459"/>
              <w:tab w:val="right" w:pos="9026" w:leader="dot"/>
            </w:tabs>
            <w:rPr/>
          </w:pPr>
          <w:hyperlink w:anchor="__RefHeading___Toc11055994_2142443653">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109</w:t>
            </w:r>
          </w:hyperlink>
        </w:p>
        <w:p>
          <w:pPr>
            <w:pStyle w:val="Contents2"/>
            <w:tabs>
              <w:tab w:val="clear" w:pos="8743"/>
              <w:tab w:val="right" w:pos="9026" w:leader="dot"/>
            </w:tabs>
            <w:rPr/>
          </w:pPr>
          <w:hyperlink w:anchor="__RefHeading___Toc11055996_2142443653">
            <w:r>
              <w:rPr>
                <w:webHidden/>
                <w:rStyle w:val="IndexLink"/>
                <w:rtl w:val="true"/>
              </w:rPr>
              <w:t>سورة الشوري</w:t>
            </w:r>
            <w:r>
              <w:rPr>
                <w:rStyle w:val="IndexLink"/>
                <w:rtl w:val="true"/>
              </w:rPr>
              <w:tab/>
            </w:r>
            <w:r>
              <w:rPr>
                <w:rStyle w:val="IndexLink"/>
              </w:rPr>
              <w:t>112</w:t>
            </w:r>
          </w:hyperlink>
        </w:p>
        <w:p>
          <w:pPr>
            <w:pStyle w:val="Contents3"/>
            <w:tabs>
              <w:tab w:val="clear" w:pos="8459"/>
              <w:tab w:val="right" w:pos="9026" w:leader="dot"/>
            </w:tabs>
            <w:rPr/>
          </w:pPr>
          <w:hyperlink w:anchor="__RefHeading___Toc11055998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1056000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112</w:t>
            </w:r>
          </w:hyperlink>
        </w:p>
        <w:p>
          <w:pPr>
            <w:pStyle w:val="Contents3"/>
            <w:tabs>
              <w:tab w:val="clear" w:pos="8459"/>
              <w:tab w:val="right" w:pos="9026" w:leader="dot"/>
            </w:tabs>
            <w:rPr/>
          </w:pPr>
          <w:hyperlink w:anchor="__RefHeading___Toc11056002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113</w:t>
            </w:r>
          </w:hyperlink>
        </w:p>
        <w:p>
          <w:pPr>
            <w:pStyle w:val="Contents3"/>
            <w:tabs>
              <w:tab w:val="clear" w:pos="8459"/>
              <w:tab w:val="right" w:pos="9026" w:leader="dot"/>
            </w:tabs>
            <w:rPr/>
          </w:pPr>
          <w:hyperlink w:anchor="__RefHeading___Toc11056004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115</w:t>
            </w:r>
          </w:hyperlink>
        </w:p>
        <w:p>
          <w:pPr>
            <w:pStyle w:val="Contents3"/>
            <w:tabs>
              <w:tab w:val="clear" w:pos="8459"/>
              <w:tab w:val="right" w:pos="9026" w:leader="dot"/>
            </w:tabs>
            <w:rPr/>
          </w:pPr>
          <w:hyperlink w:anchor="__RefHeading___Toc11056006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117</w:t>
            </w:r>
          </w:hyperlink>
        </w:p>
        <w:p>
          <w:pPr>
            <w:pStyle w:val="Contents3"/>
            <w:tabs>
              <w:tab w:val="clear" w:pos="8459"/>
              <w:tab w:val="right" w:pos="9026" w:leader="dot"/>
            </w:tabs>
            <w:rPr/>
          </w:pPr>
          <w:hyperlink w:anchor="__RefHeading___Toc11056008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118</w:t>
            </w:r>
          </w:hyperlink>
        </w:p>
        <w:p>
          <w:pPr>
            <w:pStyle w:val="Contents3"/>
            <w:tabs>
              <w:tab w:val="clear" w:pos="8459"/>
              <w:tab w:val="right" w:pos="9026" w:leader="dot"/>
            </w:tabs>
            <w:rPr/>
          </w:pPr>
          <w:hyperlink w:anchor="__RefHeading___Toc11056010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119</w:t>
            </w:r>
          </w:hyperlink>
        </w:p>
        <w:p>
          <w:pPr>
            <w:pStyle w:val="Contents3"/>
            <w:tabs>
              <w:tab w:val="clear" w:pos="8459"/>
              <w:tab w:val="right" w:pos="9026" w:leader="dot"/>
            </w:tabs>
            <w:rPr/>
          </w:pPr>
          <w:hyperlink w:anchor="__RefHeading___Toc11056012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123</w:t>
            </w:r>
          </w:hyperlink>
        </w:p>
        <w:p>
          <w:pPr>
            <w:pStyle w:val="Contents3"/>
            <w:tabs>
              <w:tab w:val="clear" w:pos="8459"/>
              <w:tab w:val="right" w:pos="9026" w:leader="dot"/>
            </w:tabs>
            <w:rPr/>
          </w:pPr>
          <w:hyperlink w:anchor="__RefHeading___Toc11056014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124</w:t>
            </w:r>
          </w:hyperlink>
        </w:p>
        <w:p>
          <w:pPr>
            <w:pStyle w:val="Contents3"/>
            <w:tabs>
              <w:tab w:val="clear" w:pos="8459"/>
              <w:tab w:val="right" w:pos="9026" w:leader="dot"/>
            </w:tabs>
            <w:rPr/>
          </w:pPr>
          <w:hyperlink w:anchor="__RefHeading___Toc11056016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126</w:t>
            </w:r>
          </w:hyperlink>
        </w:p>
        <w:p>
          <w:pPr>
            <w:pStyle w:val="Contents3"/>
            <w:tabs>
              <w:tab w:val="clear" w:pos="8459"/>
              <w:tab w:val="right" w:pos="9026" w:leader="dot"/>
            </w:tabs>
            <w:rPr/>
          </w:pPr>
          <w:hyperlink w:anchor="__RefHeading___Toc11056018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128</w:t>
            </w:r>
          </w:hyperlink>
        </w:p>
        <w:p>
          <w:pPr>
            <w:pStyle w:val="Contents3"/>
            <w:tabs>
              <w:tab w:val="clear" w:pos="8459"/>
              <w:tab w:val="right" w:pos="9026" w:leader="dot"/>
            </w:tabs>
            <w:rPr/>
          </w:pPr>
          <w:hyperlink w:anchor="__RefHeading___Toc11056020_2142443653">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129</w:t>
            </w:r>
          </w:hyperlink>
        </w:p>
        <w:p>
          <w:pPr>
            <w:pStyle w:val="Contents2"/>
            <w:tabs>
              <w:tab w:val="clear" w:pos="8743"/>
              <w:tab w:val="right" w:pos="9026" w:leader="dot"/>
            </w:tabs>
            <w:rPr/>
          </w:pPr>
          <w:hyperlink w:anchor="__RefHeading___Toc11056022_2142443653">
            <w:r>
              <w:rPr>
                <w:webHidden/>
                <w:rStyle w:val="IndexLink"/>
                <w:rtl w:val="true"/>
              </w:rPr>
              <w:t>سورة الزخرف</w:t>
            </w:r>
            <w:r>
              <w:rPr>
                <w:rStyle w:val="IndexLink"/>
                <w:rtl w:val="true"/>
              </w:rPr>
              <w:tab/>
            </w:r>
            <w:r>
              <w:rPr>
                <w:rStyle w:val="IndexLink"/>
              </w:rPr>
              <w:t>132</w:t>
            </w:r>
          </w:hyperlink>
        </w:p>
        <w:p>
          <w:pPr>
            <w:pStyle w:val="Contents3"/>
            <w:tabs>
              <w:tab w:val="clear" w:pos="8459"/>
              <w:tab w:val="right" w:pos="9026" w:leader="dot"/>
            </w:tabs>
            <w:rPr/>
          </w:pPr>
          <w:hyperlink w:anchor="__RefHeading___Toc11056024_2142443653">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1056026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132</w:t>
            </w:r>
          </w:hyperlink>
        </w:p>
        <w:p>
          <w:pPr>
            <w:pStyle w:val="Contents3"/>
            <w:tabs>
              <w:tab w:val="clear" w:pos="8459"/>
              <w:tab w:val="right" w:pos="9026" w:leader="dot"/>
            </w:tabs>
            <w:rPr/>
          </w:pPr>
          <w:hyperlink w:anchor="__RefHeading___Toc11056028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133</w:t>
            </w:r>
          </w:hyperlink>
        </w:p>
        <w:p>
          <w:pPr>
            <w:pStyle w:val="Contents3"/>
            <w:tabs>
              <w:tab w:val="clear" w:pos="8459"/>
              <w:tab w:val="right" w:pos="9026" w:leader="dot"/>
            </w:tabs>
            <w:rPr/>
          </w:pPr>
          <w:hyperlink w:anchor="__RefHeading___Toc11056030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134</w:t>
            </w:r>
          </w:hyperlink>
        </w:p>
        <w:p>
          <w:pPr>
            <w:pStyle w:val="Contents3"/>
            <w:tabs>
              <w:tab w:val="clear" w:pos="8459"/>
              <w:tab w:val="right" w:pos="9026" w:leader="dot"/>
            </w:tabs>
            <w:rPr/>
          </w:pPr>
          <w:hyperlink w:anchor="__RefHeading___Toc11056032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135</w:t>
            </w:r>
          </w:hyperlink>
        </w:p>
        <w:p>
          <w:pPr>
            <w:pStyle w:val="Contents3"/>
            <w:tabs>
              <w:tab w:val="clear" w:pos="8459"/>
              <w:tab w:val="right" w:pos="9026" w:leader="dot"/>
            </w:tabs>
            <w:rPr/>
          </w:pPr>
          <w:hyperlink w:anchor="__RefHeading___Toc11056034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137</w:t>
            </w:r>
          </w:hyperlink>
        </w:p>
        <w:p>
          <w:pPr>
            <w:pStyle w:val="Contents3"/>
            <w:tabs>
              <w:tab w:val="clear" w:pos="8459"/>
              <w:tab w:val="right" w:pos="9026" w:leader="dot"/>
            </w:tabs>
            <w:rPr/>
          </w:pPr>
          <w:hyperlink w:anchor="__RefHeading___Toc11056036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138</w:t>
            </w:r>
          </w:hyperlink>
        </w:p>
        <w:p>
          <w:pPr>
            <w:pStyle w:val="Contents3"/>
            <w:tabs>
              <w:tab w:val="clear" w:pos="8459"/>
              <w:tab w:val="right" w:pos="9026" w:leader="dot"/>
            </w:tabs>
            <w:rPr/>
          </w:pPr>
          <w:hyperlink w:anchor="__RefHeading___Toc11056038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139</w:t>
            </w:r>
          </w:hyperlink>
        </w:p>
        <w:p>
          <w:pPr>
            <w:pStyle w:val="Contents3"/>
            <w:tabs>
              <w:tab w:val="clear" w:pos="8459"/>
              <w:tab w:val="right" w:pos="9026" w:leader="dot"/>
            </w:tabs>
            <w:rPr/>
          </w:pPr>
          <w:hyperlink w:anchor="__RefHeading___Toc11056040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140</w:t>
            </w:r>
          </w:hyperlink>
        </w:p>
        <w:p>
          <w:pPr>
            <w:pStyle w:val="Contents3"/>
            <w:tabs>
              <w:tab w:val="clear" w:pos="8459"/>
              <w:tab w:val="right" w:pos="9026" w:leader="dot"/>
            </w:tabs>
            <w:rPr/>
          </w:pPr>
          <w:hyperlink w:anchor="__RefHeading___Toc11056042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143</w:t>
            </w:r>
          </w:hyperlink>
        </w:p>
        <w:p>
          <w:pPr>
            <w:pStyle w:val="Contents3"/>
            <w:tabs>
              <w:tab w:val="clear" w:pos="8459"/>
              <w:tab w:val="right" w:pos="9026" w:leader="dot"/>
            </w:tabs>
            <w:rPr/>
          </w:pPr>
          <w:hyperlink w:anchor="__RefHeading___Toc11056044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144</w:t>
            </w:r>
          </w:hyperlink>
        </w:p>
        <w:p>
          <w:pPr>
            <w:pStyle w:val="Contents3"/>
            <w:tabs>
              <w:tab w:val="clear" w:pos="8459"/>
              <w:tab w:val="right" w:pos="9026" w:leader="dot"/>
            </w:tabs>
            <w:rPr/>
          </w:pPr>
          <w:hyperlink w:anchor="__RefHeading___Toc11056046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145</w:t>
            </w:r>
          </w:hyperlink>
        </w:p>
        <w:p>
          <w:pPr>
            <w:pStyle w:val="Contents3"/>
            <w:tabs>
              <w:tab w:val="clear" w:pos="8459"/>
              <w:tab w:val="right" w:pos="9026" w:leader="dot"/>
            </w:tabs>
            <w:rPr/>
          </w:pPr>
          <w:hyperlink w:anchor="__RefHeading___Toc11056048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147</w:t>
            </w:r>
          </w:hyperlink>
        </w:p>
        <w:p>
          <w:pPr>
            <w:pStyle w:val="Contents3"/>
            <w:tabs>
              <w:tab w:val="clear" w:pos="8459"/>
              <w:tab w:val="right" w:pos="9026" w:leader="dot"/>
            </w:tabs>
            <w:rPr/>
          </w:pPr>
          <w:hyperlink w:anchor="__RefHeading___Toc11056050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150</w:t>
            </w:r>
          </w:hyperlink>
        </w:p>
        <w:p>
          <w:pPr>
            <w:pStyle w:val="Contents3"/>
            <w:tabs>
              <w:tab w:val="clear" w:pos="8459"/>
              <w:tab w:val="right" w:pos="9026" w:leader="dot"/>
            </w:tabs>
            <w:rPr/>
          </w:pPr>
          <w:hyperlink w:anchor="__RefHeading___Toc11056052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151</w:t>
            </w:r>
          </w:hyperlink>
        </w:p>
        <w:p>
          <w:pPr>
            <w:pStyle w:val="Contents3"/>
            <w:tabs>
              <w:tab w:val="clear" w:pos="8459"/>
              <w:tab w:val="right" w:pos="9026" w:leader="dot"/>
            </w:tabs>
            <w:rPr/>
          </w:pPr>
          <w:hyperlink w:anchor="__RefHeading___Toc11056054_2142443653">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153</w:t>
            </w:r>
          </w:hyperlink>
        </w:p>
        <w:p>
          <w:pPr>
            <w:pStyle w:val="Contents2"/>
            <w:tabs>
              <w:tab w:val="clear" w:pos="8743"/>
              <w:tab w:val="right" w:pos="9026" w:leader="dot"/>
            </w:tabs>
            <w:rPr/>
          </w:pPr>
          <w:hyperlink w:anchor="__RefHeading___Toc11056056_2142443653">
            <w:r>
              <w:rPr>
                <w:webHidden/>
                <w:rStyle w:val="IndexLink"/>
                <w:rtl w:val="true"/>
              </w:rPr>
              <w:t>سورة الدخان</w:t>
            </w:r>
            <w:r>
              <w:rPr>
                <w:rStyle w:val="IndexLink"/>
                <w:rtl w:val="true"/>
              </w:rPr>
              <w:tab/>
            </w:r>
            <w:r>
              <w:rPr>
                <w:rStyle w:val="IndexLink"/>
              </w:rPr>
              <w:t>157</w:t>
            </w:r>
          </w:hyperlink>
        </w:p>
        <w:p>
          <w:pPr>
            <w:pStyle w:val="Contents3"/>
            <w:tabs>
              <w:tab w:val="clear" w:pos="8459"/>
              <w:tab w:val="right" w:pos="9026" w:leader="dot"/>
            </w:tabs>
            <w:rPr/>
          </w:pPr>
          <w:hyperlink w:anchor="__RefHeading___Toc11056058_2142443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1056060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157</w:t>
            </w:r>
          </w:hyperlink>
        </w:p>
        <w:p>
          <w:pPr>
            <w:pStyle w:val="Contents3"/>
            <w:tabs>
              <w:tab w:val="clear" w:pos="8459"/>
              <w:tab w:val="right" w:pos="9026" w:leader="dot"/>
            </w:tabs>
            <w:rPr/>
          </w:pPr>
          <w:hyperlink w:anchor="__RefHeading___Toc11056062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159</w:t>
            </w:r>
          </w:hyperlink>
        </w:p>
        <w:p>
          <w:pPr>
            <w:pStyle w:val="Contents3"/>
            <w:tabs>
              <w:tab w:val="clear" w:pos="8459"/>
              <w:tab w:val="right" w:pos="9026" w:leader="dot"/>
            </w:tabs>
            <w:rPr/>
          </w:pPr>
          <w:hyperlink w:anchor="__RefHeading___Toc11056064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160</w:t>
            </w:r>
          </w:hyperlink>
        </w:p>
        <w:p>
          <w:pPr>
            <w:pStyle w:val="Contents3"/>
            <w:tabs>
              <w:tab w:val="clear" w:pos="8459"/>
              <w:tab w:val="right" w:pos="9026" w:leader="dot"/>
            </w:tabs>
            <w:rPr/>
          </w:pPr>
          <w:hyperlink w:anchor="__RefHeading___Toc11056066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162</w:t>
            </w:r>
          </w:hyperlink>
        </w:p>
        <w:p>
          <w:pPr>
            <w:pStyle w:val="Contents3"/>
            <w:tabs>
              <w:tab w:val="clear" w:pos="8459"/>
              <w:tab w:val="right" w:pos="9026" w:leader="dot"/>
            </w:tabs>
            <w:rPr/>
          </w:pPr>
          <w:hyperlink w:anchor="__RefHeading___Toc11056068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163</w:t>
            </w:r>
          </w:hyperlink>
        </w:p>
        <w:p>
          <w:pPr>
            <w:pStyle w:val="Contents3"/>
            <w:tabs>
              <w:tab w:val="clear" w:pos="8459"/>
              <w:tab w:val="right" w:pos="9026" w:leader="dot"/>
            </w:tabs>
            <w:rPr/>
          </w:pPr>
          <w:hyperlink w:anchor="__RefHeading___Toc11056070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164</w:t>
            </w:r>
          </w:hyperlink>
        </w:p>
        <w:p>
          <w:pPr>
            <w:pStyle w:val="Contents3"/>
            <w:tabs>
              <w:tab w:val="clear" w:pos="8459"/>
              <w:tab w:val="right" w:pos="9026" w:leader="dot"/>
            </w:tabs>
            <w:rPr/>
          </w:pPr>
          <w:hyperlink w:anchor="__RefHeading___Toc11056072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165</w:t>
            </w:r>
          </w:hyperlink>
        </w:p>
        <w:p>
          <w:pPr>
            <w:pStyle w:val="Contents3"/>
            <w:tabs>
              <w:tab w:val="clear" w:pos="8459"/>
              <w:tab w:val="right" w:pos="9026" w:leader="dot"/>
            </w:tabs>
            <w:rPr/>
          </w:pPr>
          <w:hyperlink w:anchor="__RefHeading___Toc11056074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167</w:t>
            </w:r>
          </w:hyperlink>
        </w:p>
        <w:p>
          <w:pPr>
            <w:pStyle w:val="Contents3"/>
            <w:tabs>
              <w:tab w:val="clear" w:pos="8459"/>
              <w:tab w:val="right" w:pos="9026" w:leader="dot"/>
            </w:tabs>
            <w:rPr/>
          </w:pPr>
          <w:hyperlink w:anchor="__RefHeading___Toc11056076_2142443653">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168</w:t>
            </w:r>
          </w:hyperlink>
        </w:p>
        <w:p>
          <w:pPr>
            <w:pStyle w:val="Contents2"/>
            <w:tabs>
              <w:tab w:val="clear" w:pos="8743"/>
              <w:tab w:val="right" w:pos="9026" w:leader="dot"/>
            </w:tabs>
            <w:rPr/>
          </w:pPr>
          <w:hyperlink w:anchor="__RefHeading___Toc11056078_2142443653">
            <w:r>
              <w:rPr>
                <w:webHidden/>
                <w:rStyle w:val="IndexLink"/>
                <w:rtl w:val="true"/>
              </w:rPr>
              <w:t>سورة الجاثية</w:t>
            </w:r>
            <w:r>
              <w:rPr>
                <w:rStyle w:val="IndexLink"/>
                <w:rtl w:val="true"/>
              </w:rPr>
              <w:tab/>
            </w:r>
            <w:r>
              <w:rPr>
                <w:rStyle w:val="IndexLink"/>
              </w:rPr>
              <w:t>170</w:t>
            </w:r>
          </w:hyperlink>
        </w:p>
        <w:p>
          <w:pPr>
            <w:pStyle w:val="Contents3"/>
            <w:tabs>
              <w:tab w:val="clear" w:pos="8459"/>
              <w:tab w:val="right" w:pos="9026" w:leader="dot"/>
            </w:tabs>
            <w:rPr/>
          </w:pPr>
          <w:hyperlink w:anchor="__RefHeading___Toc11056080_2142443653">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1056082_2142443653">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170</w:t>
            </w:r>
          </w:hyperlink>
        </w:p>
        <w:p>
          <w:pPr>
            <w:pStyle w:val="Contents3"/>
            <w:tabs>
              <w:tab w:val="clear" w:pos="8459"/>
              <w:tab w:val="right" w:pos="9026" w:leader="dot"/>
            </w:tabs>
            <w:rPr/>
          </w:pPr>
          <w:hyperlink w:anchor="__RefHeading___Toc11056084_2142443653">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172</w:t>
            </w:r>
          </w:hyperlink>
        </w:p>
        <w:p>
          <w:pPr>
            <w:pStyle w:val="Contents3"/>
            <w:tabs>
              <w:tab w:val="clear" w:pos="8459"/>
              <w:tab w:val="right" w:pos="9026" w:leader="dot"/>
            </w:tabs>
            <w:rPr/>
          </w:pPr>
          <w:hyperlink w:anchor="__RefHeading___Toc11056086_2142443653">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173</w:t>
            </w:r>
          </w:hyperlink>
        </w:p>
        <w:p>
          <w:pPr>
            <w:pStyle w:val="Contents3"/>
            <w:tabs>
              <w:tab w:val="clear" w:pos="8459"/>
              <w:tab w:val="right" w:pos="9026" w:leader="dot"/>
            </w:tabs>
            <w:rPr/>
          </w:pPr>
          <w:hyperlink w:anchor="__RefHeading___Toc11056088_2142443653">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174</w:t>
            </w:r>
          </w:hyperlink>
        </w:p>
        <w:p>
          <w:pPr>
            <w:pStyle w:val="Contents3"/>
            <w:tabs>
              <w:tab w:val="clear" w:pos="8459"/>
              <w:tab w:val="right" w:pos="9026" w:leader="dot"/>
            </w:tabs>
            <w:rPr/>
          </w:pPr>
          <w:hyperlink w:anchor="__RefHeading___Toc11056090_2142443653">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175</w:t>
            </w:r>
          </w:hyperlink>
        </w:p>
        <w:p>
          <w:pPr>
            <w:pStyle w:val="Contents3"/>
            <w:tabs>
              <w:tab w:val="clear" w:pos="8459"/>
              <w:tab w:val="right" w:pos="9026" w:leader="dot"/>
            </w:tabs>
            <w:rPr/>
          </w:pPr>
          <w:hyperlink w:anchor="__RefHeading___Toc11056092_2142443653">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176</w:t>
            </w:r>
          </w:hyperlink>
        </w:p>
        <w:p>
          <w:pPr>
            <w:pStyle w:val="Contents3"/>
            <w:tabs>
              <w:tab w:val="clear" w:pos="8459"/>
              <w:tab w:val="right" w:pos="9026" w:leader="dot"/>
            </w:tabs>
            <w:rPr/>
          </w:pPr>
          <w:hyperlink w:anchor="__RefHeading___Toc11056094_2142443653">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178</w:t>
            </w:r>
          </w:hyperlink>
        </w:p>
        <w:p>
          <w:pPr>
            <w:pStyle w:val="Contents2"/>
            <w:tabs>
              <w:tab w:val="clear" w:pos="8743"/>
              <w:tab w:val="right" w:pos="9026" w:leader="dot"/>
            </w:tabs>
            <w:rPr/>
          </w:pPr>
          <w:hyperlink w:anchor="__RefHeading___Toc11056096_2142443653">
            <w:r>
              <w:rPr>
                <w:webHidden/>
                <w:rStyle w:val="IndexLink"/>
                <w:rtl w:val="true"/>
              </w:rPr>
              <w:t>سورة الأحقاف</w:t>
            </w:r>
            <w:r>
              <w:rPr>
                <w:rStyle w:val="IndexLink"/>
                <w:rtl w:val="true"/>
              </w:rPr>
              <w:tab/>
            </w:r>
            <w:r>
              <w:rPr>
                <w:rStyle w:val="IndexLink"/>
              </w:rPr>
              <w:t>182</w:t>
            </w:r>
          </w:hyperlink>
        </w:p>
        <w:p>
          <w:pPr>
            <w:pStyle w:val="Contents3"/>
            <w:tabs>
              <w:tab w:val="clear" w:pos="8459"/>
              <w:tab w:val="right" w:pos="9026" w:leader="dot"/>
            </w:tabs>
            <w:rPr/>
          </w:pPr>
          <w:hyperlink w:anchor="__RefHeading___Toc11056098_2142443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1056100_2142443653">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182</w:t>
            </w:r>
          </w:hyperlink>
        </w:p>
        <w:p>
          <w:pPr>
            <w:pStyle w:val="Contents3"/>
            <w:tabs>
              <w:tab w:val="clear" w:pos="8459"/>
              <w:tab w:val="right" w:pos="9026" w:leader="dot"/>
            </w:tabs>
            <w:rPr/>
          </w:pPr>
          <w:hyperlink w:anchor="__RefHeading___Toc11056102_2142443653">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183</w:t>
            </w:r>
          </w:hyperlink>
        </w:p>
        <w:p>
          <w:pPr>
            <w:pStyle w:val="Contents3"/>
            <w:tabs>
              <w:tab w:val="clear" w:pos="8459"/>
              <w:tab w:val="right" w:pos="9026" w:leader="dot"/>
            </w:tabs>
            <w:rPr/>
          </w:pPr>
          <w:hyperlink w:anchor="__RefHeading___Toc11056104_2142443653">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185</w:t>
            </w:r>
          </w:hyperlink>
        </w:p>
        <w:p>
          <w:pPr>
            <w:pStyle w:val="Contents3"/>
            <w:tabs>
              <w:tab w:val="clear" w:pos="8459"/>
              <w:tab w:val="right" w:pos="9026" w:leader="dot"/>
            </w:tabs>
            <w:rPr/>
          </w:pPr>
          <w:hyperlink w:anchor="__RefHeading___Toc11056106_2142443653">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186</w:t>
            </w:r>
          </w:hyperlink>
        </w:p>
        <w:p>
          <w:pPr>
            <w:pStyle w:val="Contents3"/>
            <w:tabs>
              <w:tab w:val="clear" w:pos="8459"/>
              <w:tab w:val="right" w:pos="9026" w:leader="dot"/>
            </w:tabs>
            <w:rPr/>
          </w:pPr>
          <w:hyperlink w:anchor="__RefHeading___Toc11056108_2142443653">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190</w:t>
            </w:r>
          </w:hyperlink>
        </w:p>
        <w:p>
          <w:pPr>
            <w:pStyle w:val="Contents3"/>
            <w:tabs>
              <w:tab w:val="clear" w:pos="8459"/>
              <w:tab w:val="right" w:pos="9026" w:leader="dot"/>
            </w:tabs>
            <w:rPr/>
          </w:pPr>
          <w:hyperlink w:anchor="__RefHeading___Toc11056110_2142443653">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192</w:t>
            </w:r>
          </w:hyperlink>
        </w:p>
        <w:p>
          <w:pPr>
            <w:pStyle w:val="Contents3"/>
            <w:tabs>
              <w:tab w:val="clear" w:pos="8459"/>
              <w:tab w:val="right" w:pos="9026" w:leader="dot"/>
            </w:tabs>
            <w:rPr/>
          </w:pPr>
          <w:hyperlink w:anchor="__RefHeading___Toc11056112_2142443653">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195</w:t>
            </w:r>
          </w:hyperlink>
        </w:p>
        <w:p>
          <w:pPr>
            <w:pStyle w:val="Contents2"/>
            <w:tabs>
              <w:tab w:val="clear" w:pos="8743"/>
              <w:tab w:val="right" w:pos="9026" w:leader="dot"/>
            </w:tabs>
            <w:rPr/>
          </w:pPr>
          <w:hyperlink w:anchor="__RefHeading___Toc11056114_2142443653">
            <w:r>
              <w:rPr>
                <w:webHidden/>
                <w:rStyle w:val="IndexLink"/>
                <w:rtl w:val="true"/>
              </w:rPr>
              <w:t>سورة محمّد</w:t>
            </w:r>
            <w:r>
              <w:rPr>
                <w:rStyle w:val="IndexLink"/>
                <w:rtl w:val="true"/>
              </w:rPr>
              <w:tab/>
            </w:r>
            <w:r>
              <w:rPr>
                <w:rStyle w:val="IndexLink"/>
              </w:rPr>
              <w:t>198</w:t>
            </w:r>
          </w:hyperlink>
        </w:p>
        <w:p>
          <w:pPr>
            <w:pStyle w:val="Contents3"/>
            <w:tabs>
              <w:tab w:val="clear" w:pos="8459"/>
              <w:tab w:val="right" w:pos="9026" w:leader="dot"/>
            </w:tabs>
            <w:rPr/>
          </w:pPr>
          <w:hyperlink w:anchor="__RefHeading___Toc11056116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1056118_2142443653">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198</w:t>
            </w:r>
          </w:hyperlink>
        </w:p>
        <w:p>
          <w:pPr>
            <w:pStyle w:val="Contents3"/>
            <w:tabs>
              <w:tab w:val="clear" w:pos="8459"/>
              <w:tab w:val="right" w:pos="9026" w:leader="dot"/>
            </w:tabs>
            <w:rPr/>
          </w:pPr>
          <w:hyperlink w:anchor="__RefHeading___Toc11056120_2142443653">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199</w:t>
            </w:r>
          </w:hyperlink>
        </w:p>
        <w:p>
          <w:pPr>
            <w:pStyle w:val="Contents3"/>
            <w:tabs>
              <w:tab w:val="clear" w:pos="8459"/>
              <w:tab w:val="right" w:pos="9026" w:leader="dot"/>
            </w:tabs>
            <w:rPr/>
          </w:pPr>
          <w:hyperlink w:anchor="__RefHeading___Toc11056122_2142443653">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202</w:t>
            </w:r>
          </w:hyperlink>
        </w:p>
        <w:p>
          <w:pPr>
            <w:pStyle w:val="Contents3"/>
            <w:tabs>
              <w:tab w:val="clear" w:pos="8459"/>
              <w:tab w:val="right" w:pos="9026" w:leader="dot"/>
            </w:tabs>
            <w:rPr/>
          </w:pPr>
          <w:hyperlink w:anchor="__RefHeading___Toc11056124_2142443653">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203</w:t>
            </w:r>
          </w:hyperlink>
        </w:p>
        <w:p>
          <w:pPr>
            <w:pStyle w:val="Contents3"/>
            <w:tabs>
              <w:tab w:val="clear" w:pos="8459"/>
              <w:tab w:val="right" w:pos="9026" w:leader="dot"/>
            </w:tabs>
            <w:rPr/>
          </w:pPr>
          <w:hyperlink w:anchor="__RefHeading___Toc11056126_2142443653">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204</w:t>
            </w:r>
          </w:hyperlink>
        </w:p>
        <w:p>
          <w:pPr>
            <w:pStyle w:val="Contents3"/>
            <w:tabs>
              <w:tab w:val="clear" w:pos="8459"/>
              <w:tab w:val="right" w:pos="9026" w:leader="dot"/>
            </w:tabs>
            <w:rPr/>
          </w:pPr>
          <w:hyperlink w:anchor="__RefHeading___Toc11056128_2142443653">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205</w:t>
            </w:r>
          </w:hyperlink>
        </w:p>
        <w:p>
          <w:pPr>
            <w:pStyle w:val="Contents3"/>
            <w:tabs>
              <w:tab w:val="clear" w:pos="8459"/>
              <w:tab w:val="right" w:pos="9026" w:leader="dot"/>
            </w:tabs>
            <w:rPr/>
          </w:pPr>
          <w:hyperlink w:anchor="__RefHeading___Toc11056130_2142443653">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209</w:t>
            </w:r>
          </w:hyperlink>
        </w:p>
        <w:p>
          <w:pPr>
            <w:pStyle w:val="Contents3"/>
            <w:tabs>
              <w:tab w:val="clear" w:pos="8459"/>
              <w:tab w:val="right" w:pos="9026" w:leader="dot"/>
            </w:tabs>
            <w:rPr/>
          </w:pPr>
          <w:hyperlink w:anchor="__RefHeading___Toc11056132_2142443653">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213</w:t>
            </w:r>
          </w:hyperlink>
        </w:p>
        <w:p>
          <w:pPr>
            <w:pStyle w:val="Contents2"/>
            <w:tabs>
              <w:tab w:val="clear" w:pos="8743"/>
              <w:tab w:val="right" w:pos="9026" w:leader="dot"/>
            </w:tabs>
            <w:rPr/>
          </w:pPr>
          <w:hyperlink w:anchor="__RefHeading___Toc11056134_2142443653">
            <w:r>
              <w:rPr>
                <w:webHidden/>
                <w:rStyle w:val="IndexLink"/>
                <w:rtl w:val="true"/>
              </w:rPr>
              <w:t>سورة الفتح</w:t>
            </w:r>
            <w:r>
              <w:rPr>
                <w:rStyle w:val="IndexLink"/>
                <w:rtl w:val="true"/>
              </w:rPr>
              <w:tab/>
            </w:r>
            <w:r>
              <w:rPr>
                <w:rStyle w:val="IndexLink"/>
              </w:rPr>
              <w:t>216</w:t>
            </w:r>
          </w:hyperlink>
        </w:p>
        <w:p>
          <w:pPr>
            <w:pStyle w:val="Contents3"/>
            <w:tabs>
              <w:tab w:val="clear" w:pos="8459"/>
              <w:tab w:val="right" w:pos="9026" w:leader="dot"/>
            </w:tabs>
            <w:rPr/>
          </w:pPr>
          <w:hyperlink w:anchor="__RefHeading___Toc11056136_2142443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1056138_2142443653">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216</w:t>
            </w:r>
          </w:hyperlink>
        </w:p>
        <w:p>
          <w:pPr>
            <w:pStyle w:val="Contents3"/>
            <w:tabs>
              <w:tab w:val="clear" w:pos="8459"/>
              <w:tab w:val="right" w:pos="9026" w:leader="dot"/>
            </w:tabs>
            <w:rPr/>
          </w:pPr>
          <w:hyperlink w:anchor="__RefHeading___Toc11056140_2142443653">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217</w:t>
            </w:r>
          </w:hyperlink>
        </w:p>
        <w:p>
          <w:pPr>
            <w:pStyle w:val="Contents3"/>
            <w:tabs>
              <w:tab w:val="clear" w:pos="8459"/>
              <w:tab w:val="right" w:pos="9026" w:leader="dot"/>
            </w:tabs>
            <w:rPr/>
          </w:pPr>
          <w:hyperlink w:anchor="__RefHeading___Toc11056142_2142443653">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221</w:t>
            </w:r>
          </w:hyperlink>
        </w:p>
        <w:p>
          <w:pPr>
            <w:pStyle w:val="Contents3"/>
            <w:tabs>
              <w:tab w:val="clear" w:pos="8459"/>
              <w:tab w:val="right" w:pos="9026" w:leader="dot"/>
            </w:tabs>
            <w:rPr/>
          </w:pPr>
          <w:hyperlink w:anchor="__RefHeading___Toc11056144_2142443653">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223</w:t>
            </w:r>
          </w:hyperlink>
        </w:p>
        <w:p>
          <w:pPr>
            <w:pStyle w:val="Contents3"/>
            <w:tabs>
              <w:tab w:val="clear" w:pos="8459"/>
              <w:tab w:val="right" w:pos="9026" w:leader="dot"/>
            </w:tabs>
            <w:rPr/>
          </w:pPr>
          <w:hyperlink w:anchor="__RefHeading___Toc11056146_2142443653">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225</w:t>
            </w:r>
          </w:hyperlink>
        </w:p>
        <w:p>
          <w:pPr>
            <w:pStyle w:val="Contents3"/>
            <w:tabs>
              <w:tab w:val="clear" w:pos="8459"/>
              <w:tab w:val="right" w:pos="9026" w:leader="dot"/>
            </w:tabs>
            <w:rPr/>
          </w:pPr>
          <w:hyperlink w:anchor="__RefHeading___Toc11056148_2142443653">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230</w:t>
            </w:r>
          </w:hyperlink>
        </w:p>
        <w:p>
          <w:pPr>
            <w:pStyle w:val="Contents3"/>
            <w:tabs>
              <w:tab w:val="clear" w:pos="8459"/>
              <w:tab w:val="right" w:pos="9026" w:leader="dot"/>
            </w:tabs>
            <w:rPr/>
          </w:pPr>
          <w:hyperlink w:anchor="__RefHeading___Toc11056150_2142443653">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231</w:t>
            </w:r>
          </w:hyperlink>
        </w:p>
        <w:p>
          <w:pPr>
            <w:pStyle w:val="Contents2"/>
            <w:tabs>
              <w:tab w:val="clear" w:pos="8743"/>
              <w:tab w:val="right" w:pos="9026" w:leader="dot"/>
            </w:tabs>
            <w:rPr/>
          </w:pPr>
          <w:hyperlink w:anchor="__RefHeading___Toc11056152_2142443653">
            <w:r>
              <w:rPr>
                <w:webHidden/>
                <w:rStyle w:val="IndexLink"/>
                <w:rtl w:val="true"/>
              </w:rPr>
              <w:t>سورة الحجرات</w:t>
            </w:r>
            <w:r>
              <w:rPr>
                <w:rStyle w:val="IndexLink"/>
                <w:rtl w:val="true"/>
              </w:rPr>
              <w:tab/>
            </w:r>
            <w:r>
              <w:rPr>
                <w:rStyle w:val="IndexLink"/>
              </w:rPr>
              <w:t>236</w:t>
            </w:r>
          </w:hyperlink>
        </w:p>
        <w:p>
          <w:pPr>
            <w:pStyle w:val="Contents3"/>
            <w:tabs>
              <w:tab w:val="clear" w:pos="8459"/>
              <w:tab w:val="right" w:pos="9026" w:leader="dot"/>
            </w:tabs>
            <w:rPr/>
          </w:pPr>
          <w:hyperlink w:anchor="__RefHeading___Toc11056154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1056156_2142443653">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236</w:t>
            </w:r>
          </w:hyperlink>
        </w:p>
        <w:p>
          <w:pPr>
            <w:pStyle w:val="Contents3"/>
            <w:tabs>
              <w:tab w:val="clear" w:pos="8459"/>
              <w:tab w:val="right" w:pos="9026" w:leader="dot"/>
            </w:tabs>
            <w:rPr/>
          </w:pPr>
          <w:hyperlink w:anchor="__RefHeading___Toc11056158_2142443653">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239</w:t>
            </w:r>
          </w:hyperlink>
        </w:p>
        <w:p>
          <w:pPr>
            <w:pStyle w:val="Contents3"/>
            <w:tabs>
              <w:tab w:val="clear" w:pos="8459"/>
              <w:tab w:val="right" w:pos="9026" w:leader="dot"/>
            </w:tabs>
            <w:rPr/>
          </w:pPr>
          <w:hyperlink w:anchor="__RefHeading___Toc11056160_2142443653">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240</w:t>
            </w:r>
          </w:hyperlink>
        </w:p>
        <w:p>
          <w:pPr>
            <w:pStyle w:val="Contents3"/>
            <w:tabs>
              <w:tab w:val="clear" w:pos="8459"/>
              <w:tab w:val="right" w:pos="9026" w:leader="dot"/>
            </w:tabs>
            <w:rPr/>
          </w:pPr>
          <w:hyperlink w:anchor="__RefHeading___Toc11056162_2142443653">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243</w:t>
            </w:r>
          </w:hyperlink>
        </w:p>
        <w:p>
          <w:pPr>
            <w:pStyle w:val="Contents3"/>
            <w:tabs>
              <w:tab w:val="clear" w:pos="8459"/>
              <w:tab w:val="right" w:pos="9026" w:leader="dot"/>
            </w:tabs>
            <w:rPr/>
          </w:pPr>
          <w:hyperlink w:anchor="__RefHeading___Toc11056164_2142443653">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248</w:t>
            </w:r>
          </w:hyperlink>
        </w:p>
        <w:p>
          <w:pPr>
            <w:pStyle w:val="Contents3"/>
            <w:tabs>
              <w:tab w:val="clear" w:pos="8459"/>
              <w:tab w:val="right" w:pos="9026" w:leader="dot"/>
            </w:tabs>
            <w:rPr/>
          </w:pPr>
          <w:hyperlink w:anchor="__RefHeading___Toc11056166_2142443653">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249</w:t>
            </w:r>
          </w:hyperlink>
        </w:p>
        <w:p>
          <w:pPr>
            <w:pStyle w:val="Contents2"/>
            <w:tabs>
              <w:tab w:val="clear" w:pos="8743"/>
              <w:tab w:val="right" w:pos="9026" w:leader="dot"/>
            </w:tabs>
            <w:rPr/>
          </w:pPr>
          <w:hyperlink w:anchor="__RefHeading___Toc11056168_2142443653">
            <w:r>
              <w:rPr>
                <w:webHidden/>
                <w:rStyle w:val="IndexLink"/>
                <w:rtl w:val="true"/>
              </w:rPr>
              <w:t>سورة ق</w:t>
            </w:r>
            <w:r>
              <w:rPr>
                <w:rStyle w:val="IndexLink"/>
                <w:rtl w:val="true"/>
              </w:rPr>
              <w:tab/>
            </w:r>
            <w:r>
              <w:rPr>
                <w:rStyle w:val="IndexLink"/>
              </w:rPr>
              <w:t>250</w:t>
            </w:r>
          </w:hyperlink>
        </w:p>
        <w:p>
          <w:pPr>
            <w:pStyle w:val="Contents3"/>
            <w:tabs>
              <w:tab w:val="clear" w:pos="8459"/>
              <w:tab w:val="right" w:pos="9026" w:leader="dot"/>
            </w:tabs>
            <w:rPr/>
          </w:pPr>
          <w:hyperlink w:anchor="__RefHeading___Toc11056170_2142443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1056172_2142443653">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250</w:t>
            </w:r>
          </w:hyperlink>
        </w:p>
        <w:p>
          <w:pPr>
            <w:pStyle w:val="Contents3"/>
            <w:tabs>
              <w:tab w:val="clear" w:pos="8459"/>
              <w:tab w:val="right" w:pos="9026" w:leader="dot"/>
            </w:tabs>
            <w:rPr/>
          </w:pPr>
          <w:hyperlink w:anchor="__RefHeading___Toc11056174_2142443653">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251</w:t>
            </w:r>
          </w:hyperlink>
        </w:p>
        <w:p>
          <w:pPr>
            <w:pStyle w:val="Contents3"/>
            <w:tabs>
              <w:tab w:val="clear" w:pos="8459"/>
              <w:tab w:val="right" w:pos="9026" w:leader="dot"/>
            </w:tabs>
            <w:rPr/>
          </w:pPr>
          <w:hyperlink w:anchor="__RefHeading___Toc11056176_2142443653">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253</w:t>
            </w:r>
          </w:hyperlink>
        </w:p>
        <w:p>
          <w:pPr>
            <w:pStyle w:val="Contents3"/>
            <w:tabs>
              <w:tab w:val="clear" w:pos="8459"/>
              <w:tab w:val="right" w:pos="9026" w:leader="dot"/>
            </w:tabs>
            <w:rPr/>
          </w:pPr>
          <w:hyperlink w:anchor="__RefHeading___Toc11056178_2142443653">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256</w:t>
            </w:r>
          </w:hyperlink>
        </w:p>
        <w:p>
          <w:pPr>
            <w:pStyle w:val="Contents3"/>
            <w:tabs>
              <w:tab w:val="clear" w:pos="8459"/>
              <w:tab w:val="right" w:pos="9026" w:leader="dot"/>
            </w:tabs>
            <w:rPr/>
          </w:pPr>
          <w:hyperlink w:anchor="__RefHeading___Toc11056180_2142443653">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260</w:t>
            </w:r>
          </w:hyperlink>
        </w:p>
        <w:p>
          <w:pPr>
            <w:pStyle w:val="Contents3"/>
            <w:tabs>
              <w:tab w:val="clear" w:pos="8459"/>
              <w:tab w:val="right" w:pos="9026" w:leader="dot"/>
            </w:tabs>
            <w:rPr/>
          </w:pPr>
          <w:hyperlink w:anchor="__RefHeading___Toc11056182_2142443653">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261</w:t>
            </w:r>
          </w:hyperlink>
        </w:p>
        <w:p>
          <w:pPr>
            <w:pStyle w:val="Contents2"/>
            <w:tabs>
              <w:tab w:val="clear" w:pos="8743"/>
              <w:tab w:val="right" w:pos="9026" w:leader="dot"/>
            </w:tabs>
            <w:rPr/>
          </w:pPr>
          <w:hyperlink w:anchor="__RefHeading___Toc11056184_2142443653">
            <w:r>
              <w:rPr>
                <w:webHidden/>
                <w:rStyle w:val="IndexLink"/>
                <w:rtl w:val="true"/>
              </w:rPr>
              <w:t>سورة الذاريات</w:t>
            </w:r>
            <w:r>
              <w:rPr>
                <w:rStyle w:val="IndexLink"/>
                <w:rtl w:val="true"/>
              </w:rPr>
              <w:tab/>
            </w:r>
            <w:r>
              <w:rPr>
                <w:rStyle w:val="IndexLink"/>
              </w:rPr>
              <w:t>265</w:t>
            </w:r>
          </w:hyperlink>
        </w:p>
        <w:p>
          <w:pPr>
            <w:pStyle w:val="Contents3"/>
            <w:tabs>
              <w:tab w:val="clear" w:pos="8459"/>
              <w:tab w:val="right" w:pos="9026" w:leader="dot"/>
            </w:tabs>
            <w:rPr/>
          </w:pPr>
          <w:hyperlink w:anchor="__RefHeading___Toc11056186_2142443653">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1056188_2142443653">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265</w:t>
            </w:r>
          </w:hyperlink>
        </w:p>
        <w:p>
          <w:pPr>
            <w:pStyle w:val="Contents3"/>
            <w:tabs>
              <w:tab w:val="clear" w:pos="8459"/>
              <w:tab w:val="right" w:pos="9026" w:leader="dot"/>
            </w:tabs>
            <w:rPr/>
          </w:pPr>
          <w:hyperlink w:anchor="__RefHeading___Toc11056190_2142443653">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268</w:t>
            </w:r>
          </w:hyperlink>
        </w:p>
        <w:p>
          <w:pPr>
            <w:pStyle w:val="Contents3"/>
            <w:tabs>
              <w:tab w:val="clear" w:pos="8459"/>
              <w:tab w:val="right" w:pos="9026" w:leader="dot"/>
            </w:tabs>
            <w:rPr/>
          </w:pPr>
          <w:hyperlink w:anchor="__RefHeading___Toc11056192_2142443653">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270</w:t>
            </w:r>
          </w:hyperlink>
        </w:p>
        <w:p>
          <w:pPr>
            <w:pStyle w:val="Contents3"/>
            <w:tabs>
              <w:tab w:val="clear" w:pos="8459"/>
              <w:tab w:val="right" w:pos="9026" w:leader="dot"/>
            </w:tabs>
            <w:rPr/>
          </w:pPr>
          <w:hyperlink w:anchor="__RefHeading___Toc11056194_2142443653">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271</w:t>
            </w:r>
          </w:hyperlink>
        </w:p>
        <w:p>
          <w:pPr>
            <w:pStyle w:val="Contents3"/>
            <w:tabs>
              <w:tab w:val="clear" w:pos="8459"/>
              <w:tab w:val="right" w:pos="9026" w:leader="dot"/>
            </w:tabs>
            <w:rPr/>
          </w:pPr>
          <w:hyperlink w:anchor="__RefHeading___Toc11056196_2142443653">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274</w:t>
            </w:r>
          </w:hyperlink>
        </w:p>
        <w:p>
          <w:pPr>
            <w:pStyle w:val="Contents2"/>
            <w:tabs>
              <w:tab w:val="clear" w:pos="8743"/>
              <w:tab w:val="right" w:pos="9026" w:leader="dot"/>
            </w:tabs>
            <w:rPr/>
          </w:pPr>
          <w:hyperlink w:anchor="__RefHeading___Toc11056198_2142443653">
            <w:r>
              <w:rPr>
                <w:webHidden/>
                <w:rStyle w:val="IndexLink"/>
                <w:rtl w:val="true"/>
              </w:rPr>
              <w:t>سورة الطور</w:t>
            </w:r>
            <w:r>
              <w:rPr>
                <w:rStyle w:val="IndexLink"/>
                <w:rtl w:val="true"/>
              </w:rPr>
              <w:tab/>
            </w:r>
            <w:r>
              <w:rPr>
                <w:rStyle w:val="IndexLink"/>
              </w:rPr>
              <w:t>278</w:t>
            </w:r>
          </w:hyperlink>
        </w:p>
        <w:p>
          <w:pPr>
            <w:pStyle w:val="Contents3"/>
            <w:tabs>
              <w:tab w:val="clear" w:pos="8459"/>
              <w:tab w:val="right" w:pos="9026" w:leader="dot"/>
            </w:tabs>
            <w:rPr/>
          </w:pPr>
          <w:hyperlink w:anchor="__RefHeading___Toc11056200_2142443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1056202_2142443653">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278</w:t>
            </w:r>
          </w:hyperlink>
        </w:p>
        <w:p>
          <w:pPr>
            <w:pStyle w:val="Contents3"/>
            <w:tabs>
              <w:tab w:val="clear" w:pos="8459"/>
              <w:tab w:val="right" w:pos="9026" w:leader="dot"/>
            </w:tabs>
            <w:rPr/>
          </w:pPr>
          <w:hyperlink w:anchor="__RefHeading___Toc11056204_2142443653">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280</w:t>
            </w:r>
          </w:hyperlink>
        </w:p>
        <w:p>
          <w:pPr>
            <w:pStyle w:val="Contents3"/>
            <w:tabs>
              <w:tab w:val="clear" w:pos="8459"/>
              <w:tab w:val="right" w:pos="9026" w:leader="dot"/>
            </w:tabs>
            <w:rPr/>
          </w:pPr>
          <w:hyperlink w:anchor="__RefHeading___Toc11056206_2142443653">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281</w:t>
            </w:r>
          </w:hyperlink>
        </w:p>
        <w:p>
          <w:pPr>
            <w:pStyle w:val="Contents3"/>
            <w:tabs>
              <w:tab w:val="clear" w:pos="8459"/>
              <w:tab w:val="right" w:pos="9026" w:leader="dot"/>
            </w:tabs>
            <w:rPr/>
          </w:pPr>
          <w:hyperlink w:anchor="__RefHeading___Toc11056208_2142443653">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284</w:t>
            </w:r>
          </w:hyperlink>
        </w:p>
        <w:p>
          <w:pPr>
            <w:pStyle w:val="Contents3"/>
            <w:tabs>
              <w:tab w:val="clear" w:pos="8459"/>
              <w:tab w:val="right" w:pos="9026" w:leader="dot"/>
            </w:tabs>
            <w:rPr/>
          </w:pPr>
          <w:hyperlink w:anchor="__RefHeading___Toc11056210_2142443653">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285</w:t>
            </w:r>
          </w:hyperlink>
        </w:p>
        <w:p>
          <w:pPr>
            <w:pStyle w:val="Contents2"/>
            <w:tabs>
              <w:tab w:val="clear" w:pos="8743"/>
              <w:tab w:val="right" w:pos="9026" w:leader="dot"/>
            </w:tabs>
            <w:rPr/>
          </w:pPr>
          <w:hyperlink w:anchor="__RefHeading___Toc11056212_2142443653">
            <w:r>
              <w:rPr>
                <w:webHidden/>
                <w:rStyle w:val="IndexLink"/>
                <w:rtl w:val="true"/>
              </w:rPr>
              <w:t>سورة النجم</w:t>
            </w:r>
            <w:r>
              <w:rPr>
                <w:rStyle w:val="IndexLink"/>
                <w:rtl w:val="true"/>
              </w:rPr>
              <w:tab/>
            </w:r>
            <w:r>
              <w:rPr>
                <w:rStyle w:val="IndexLink"/>
              </w:rPr>
              <w:t>288</w:t>
            </w:r>
          </w:hyperlink>
        </w:p>
        <w:p>
          <w:pPr>
            <w:pStyle w:val="Contents3"/>
            <w:tabs>
              <w:tab w:val="clear" w:pos="8459"/>
              <w:tab w:val="right" w:pos="9026" w:leader="dot"/>
            </w:tabs>
            <w:rPr/>
          </w:pPr>
          <w:hyperlink w:anchor="__RefHeading___Toc11056214_2142443653">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1056216_2142443653">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288</w:t>
            </w:r>
          </w:hyperlink>
        </w:p>
        <w:p>
          <w:pPr>
            <w:pStyle w:val="Contents3"/>
            <w:tabs>
              <w:tab w:val="clear" w:pos="8459"/>
              <w:tab w:val="right" w:pos="9026" w:leader="dot"/>
            </w:tabs>
            <w:rPr/>
          </w:pPr>
          <w:hyperlink w:anchor="__RefHeading___Toc11056218_2142443653">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292</w:t>
            </w:r>
          </w:hyperlink>
        </w:p>
        <w:p>
          <w:pPr>
            <w:pStyle w:val="Contents3"/>
            <w:tabs>
              <w:tab w:val="clear" w:pos="8459"/>
              <w:tab w:val="right" w:pos="9026" w:leader="dot"/>
            </w:tabs>
            <w:rPr/>
          </w:pPr>
          <w:hyperlink w:anchor="__RefHeading___Toc11056220_2142443653">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293</w:t>
            </w:r>
          </w:hyperlink>
        </w:p>
        <w:p>
          <w:pPr>
            <w:pStyle w:val="Contents3"/>
            <w:tabs>
              <w:tab w:val="clear" w:pos="8459"/>
              <w:tab w:val="right" w:pos="9026" w:leader="dot"/>
            </w:tabs>
            <w:rPr/>
          </w:pPr>
          <w:hyperlink w:anchor="__RefHeading___Toc11056222_2142443653">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295</w:t>
            </w:r>
          </w:hyperlink>
        </w:p>
        <w:p>
          <w:pPr>
            <w:pStyle w:val="Contents3"/>
            <w:tabs>
              <w:tab w:val="clear" w:pos="8459"/>
              <w:tab w:val="right" w:pos="9026" w:leader="dot"/>
            </w:tabs>
            <w:rPr/>
          </w:pPr>
          <w:hyperlink w:anchor="__RefHeading___Toc11056224_2142443653">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297</w:t>
            </w:r>
          </w:hyperlink>
        </w:p>
        <w:p>
          <w:pPr>
            <w:pStyle w:val="Contents3"/>
            <w:tabs>
              <w:tab w:val="clear" w:pos="8459"/>
              <w:tab w:val="right" w:pos="9026" w:leader="dot"/>
            </w:tabs>
            <w:rPr/>
          </w:pPr>
          <w:hyperlink w:anchor="__RefHeading___Toc11056226_2142443653">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298</w:t>
            </w:r>
          </w:hyperlink>
        </w:p>
        <w:p>
          <w:pPr>
            <w:pStyle w:val="Contents2"/>
            <w:tabs>
              <w:tab w:val="clear" w:pos="8743"/>
              <w:tab w:val="right" w:pos="9026" w:leader="dot"/>
            </w:tabs>
            <w:rPr/>
          </w:pPr>
          <w:hyperlink w:anchor="__RefHeading___Toc11056228_2142443653">
            <w:r>
              <w:rPr>
                <w:webHidden/>
                <w:rStyle w:val="IndexLink"/>
                <w:rtl w:val="true"/>
              </w:rPr>
              <w:t>سورة القمر</w:t>
            </w:r>
            <w:r>
              <w:rPr>
                <w:rStyle w:val="IndexLink"/>
                <w:rtl w:val="true"/>
              </w:rPr>
              <w:tab/>
            </w:r>
            <w:r>
              <w:rPr>
                <w:rStyle w:val="IndexLink"/>
              </w:rPr>
              <w:t>301</w:t>
            </w:r>
          </w:hyperlink>
        </w:p>
        <w:p>
          <w:pPr>
            <w:pStyle w:val="Contents3"/>
            <w:tabs>
              <w:tab w:val="clear" w:pos="8459"/>
              <w:tab w:val="right" w:pos="9026" w:leader="dot"/>
            </w:tabs>
            <w:rPr/>
          </w:pPr>
          <w:hyperlink w:anchor="__RefHeading___Toc11056230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1056232_2142443653">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301</w:t>
            </w:r>
          </w:hyperlink>
        </w:p>
        <w:p>
          <w:pPr>
            <w:pStyle w:val="Contents3"/>
            <w:tabs>
              <w:tab w:val="clear" w:pos="8459"/>
              <w:tab w:val="right" w:pos="9026" w:leader="dot"/>
            </w:tabs>
            <w:rPr/>
          </w:pPr>
          <w:hyperlink w:anchor="__RefHeading___Toc11056234_2142443653">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302</w:t>
            </w:r>
          </w:hyperlink>
        </w:p>
        <w:p>
          <w:pPr>
            <w:pStyle w:val="Contents3"/>
            <w:tabs>
              <w:tab w:val="clear" w:pos="8459"/>
              <w:tab w:val="right" w:pos="9026" w:leader="dot"/>
            </w:tabs>
            <w:rPr/>
          </w:pPr>
          <w:hyperlink w:anchor="__RefHeading___Toc11056236_2142443653">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305</w:t>
            </w:r>
          </w:hyperlink>
        </w:p>
        <w:p>
          <w:pPr>
            <w:pStyle w:val="Contents3"/>
            <w:tabs>
              <w:tab w:val="clear" w:pos="8459"/>
              <w:tab w:val="right" w:pos="9026" w:leader="dot"/>
            </w:tabs>
            <w:rPr/>
          </w:pPr>
          <w:hyperlink w:anchor="__RefHeading___Toc11056238_2142443653">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308</w:t>
            </w:r>
          </w:hyperlink>
        </w:p>
        <w:p>
          <w:pPr>
            <w:pStyle w:val="Contents3"/>
            <w:tabs>
              <w:tab w:val="clear" w:pos="8459"/>
              <w:tab w:val="right" w:pos="9026" w:leader="dot"/>
            </w:tabs>
            <w:rPr/>
          </w:pPr>
          <w:hyperlink w:anchor="__RefHeading___Toc11056240_2142443653">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309</w:t>
            </w:r>
          </w:hyperlink>
        </w:p>
        <w:p>
          <w:pPr>
            <w:pStyle w:val="Contents3"/>
            <w:tabs>
              <w:tab w:val="clear" w:pos="8459"/>
              <w:tab w:val="right" w:pos="9026" w:leader="dot"/>
            </w:tabs>
            <w:rPr/>
          </w:pPr>
          <w:hyperlink w:anchor="__RefHeading___Toc11056242_2142443653">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310</w:t>
            </w:r>
          </w:hyperlink>
        </w:p>
        <w:p>
          <w:pPr>
            <w:pStyle w:val="Contents2"/>
            <w:tabs>
              <w:tab w:val="clear" w:pos="8743"/>
              <w:tab w:val="right" w:pos="9026" w:leader="dot"/>
            </w:tabs>
            <w:rPr/>
          </w:pPr>
          <w:hyperlink w:anchor="__RefHeading___Toc11056244_2142443653">
            <w:r>
              <w:rPr>
                <w:webHidden/>
                <w:rStyle w:val="IndexLink"/>
                <w:rtl w:val="true"/>
              </w:rPr>
              <w:t>سورة الرحمن</w:t>
            </w:r>
            <w:r>
              <w:rPr>
                <w:rStyle w:val="IndexLink"/>
                <w:rtl w:val="true"/>
              </w:rPr>
              <w:tab/>
            </w:r>
            <w:r>
              <w:rPr>
                <w:rStyle w:val="IndexLink"/>
              </w:rPr>
              <w:t>313</w:t>
            </w:r>
          </w:hyperlink>
        </w:p>
        <w:p>
          <w:pPr>
            <w:pStyle w:val="Contents3"/>
            <w:tabs>
              <w:tab w:val="clear" w:pos="8459"/>
              <w:tab w:val="right" w:pos="9026" w:leader="dot"/>
            </w:tabs>
            <w:rPr/>
          </w:pPr>
          <w:hyperlink w:anchor="__RefHeading___Toc11056246_2142443653">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1056248_2142443653">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313</w:t>
            </w:r>
          </w:hyperlink>
        </w:p>
        <w:p>
          <w:pPr>
            <w:pStyle w:val="Contents3"/>
            <w:tabs>
              <w:tab w:val="clear" w:pos="8459"/>
              <w:tab w:val="right" w:pos="9026" w:leader="dot"/>
            </w:tabs>
            <w:rPr/>
          </w:pPr>
          <w:hyperlink w:anchor="__RefHeading___Toc11056250_2142443653">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314</w:t>
            </w:r>
          </w:hyperlink>
        </w:p>
        <w:p>
          <w:pPr>
            <w:pStyle w:val="Contents3"/>
            <w:tabs>
              <w:tab w:val="clear" w:pos="8459"/>
              <w:tab w:val="right" w:pos="9026" w:leader="dot"/>
            </w:tabs>
            <w:rPr/>
          </w:pPr>
          <w:hyperlink w:anchor="__RefHeading___Toc11056252_2142443653">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316</w:t>
            </w:r>
          </w:hyperlink>
        </w:p>
        <w:p>
          <w:pPr>
            <w:pStyle w:val="Contents3"/>
            <w:tabs>
              <w:tab w:val="clear" w:pos="8459"/>
              <w:tab w:val="right" w:pos="9026" w:leader="dot"/>
            </w:tabs>
            <w:rPr/>
          </w:pPr>
          <w:hyperlink w:anchor="__RefHeading___Toc11056254_2142443653">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317</w:t>
            </w:r>
          </w:hyperlink>
        </w:p>
        <w:p>
          <w:pPr>
            <w:pStyle w:val="Contents3"/>
            <w:tabs>
              <w:tab w:val="clear" w:pos="8459"/>
              <w:tab w:val="right" w:pos="9026" w:leader="dot"/>
            </w:tabs>
            <w:rPr/>
          </w:pPr>
          <w:hyperlink w:anchor="__RefHeading___Toc11056256_2142443653">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319</w:t>
            </w:r>
          </w:hyperlink>
        </w:p>
        <w:p>
          <w:pPr>
            <w:pStyle w:val="Contents3"/>
            <w:tabs>
              <w:tab w:val="clear" w:pos="8459"/>
              <w:tab w:val="right" w:pos="9026" w:leader="dot"/>
            </w:tabs>
            <w:rPr/>
          </w:pPr>
          <w:hyperlink w:anchor="__RefHeading___Toc11056258_2142443653">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321</w:t>
            </w:r>
          </w:hyperlink>
        </w:p>
        <w:p>
          <w:pPr>
            <w:pStyle w:val="Contents3"/>
            <w:tabs>
              <w:tab w:val="clear" w:pos="8459"/>
              <w:tab w:val="right" w:pos="9026" w:leader="dot"/>
            </w:tabs>
            <w:rPr/>
          </w:pPr>
          <w:hyperlink w:anchor="__RefHeading___Toc11056260_2142443653">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322</w:t>
            </w:r>
          </w:hyperlink>
        </w:p>
        <w:p>
          <w:pPr>
            <w:pStyle w:val="Contents2"/>
            <w:tabs>
              <w:tab w:val="clear" w:pos="8743"/>
              <w:tab w:val="right" w:pos="9026" w:leader="dot"/>
            </w:tabs>
            <w:rPr/>
          </w:pPr>
          <w:hyperlink w:anchor="__RefHeading___Toc11056262_2142443653">
            <w:r>
              <w:rPr>
                <w:webHidden/>
                <w:rStyle w:val="IndexLink"/>
                <w:rtl w:val="true"/>
              </w:rPr>
              <w:t>سورة الواقعة</w:t>
            </w:r>
            <w:r>
              <w:rPr>
                <w:rStyle w:val="IndexLink"/>
                <w:rtl w:val="true"/>
              </w:rPr>
              <w:tab/>
            </w:r>
            <w:r>
              <w:rPr>
                <w:rStyle w:val="IndexLink"/>
              </w:rPr>
              <w:t>326</w:t>
            </w:r>
          </w:hyperlink>
        </w:p>
        <w:p>
          <w:pPr>
            <w:pStyle w:val="Contents3"/>
            <w:tabs>
              <w:tab w:val="clear" w:pos="8459"/>
              <w:tab w:val="right" w:pos="9026" w:leader="dot"/>
            </w:tabs>
            <w:rPr/>
          </w:pPr>
          <w:hyperlink w:anchor="__RefHeading___Toc11056264_2142443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11056266_2142443653">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327</w:t>
            </w:r>
          </w:hyperlink>
        </w:p>
        <w:p>
          <w:pPr>
            <w:pStyle w:val="Contents3"/>
            <w:tabs>
              <w:tab w:val="clear" w:pos="8459"/>
              <w:tab w:val="right" w:pos="9026" w:leader="dot"/>
            </w:tabs>
            <w:rPr/>
          </w:pPr>
          <w:hyperlink w:anchor="__RefHeading___Toc11056268_2142443653">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330</w:t>
            </w:r>
          </w:hyperlink>
        </w:p>
        <w:p>
          <w:pPr>
            <w:pStyle w:val="Contents3"/>
            <w:tabs>
              <w:tab w:val="clear" w:pos="8459"/>
              <w:tab w:val="right" w:pos="9026" w:leader="dot"/>
            </w:tabs>
            <w:rPr/>
          </w:pPr>
          <w:hyperlink w:anchor="__RefHeading___Toc11056270_2142443653">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333</w:t>
            </w:r>
          </w:hyperlink>
        </w:p>
        <w:p>
          <w:pPr>
            <w:pStyle w:val="Contents3"/>
            <w:tabs>
              <w:tab w:val="clear" w:pos="8459"/>
              <w:tab w:val="right" w:pos="9026" w:leader="dot"/>
            </w:tabs>
            <w:rPr/>
          </w:pPr>
          <w:hyperlink w:anchor="__RefHeading___Toc11056272_2142443653">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334</w:t>
            </w:r>
          </w:hyperlink>
        </w:p>
        <w:p>
          <w:pPr>
            <w:pStyle w:val="Contents3"/>
            <w:tabs>
              <w:tab w:val="clear" w:pos="8459"/>
              <w:tab w:val="right" w:pos="9026" w:leader="dot"/>
            </w:tabs>
            <w:rPr/>
          </w:pPr>
          <w:hyperlink w:anchor="__RefHeading___Toc11056274_2142443653">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337</w:t>
            </w:r>
          </w:hyperlink>
        </w:p>
        <w:p>
          <w:pPr>
            <w:pStyle w:val="Contents3"/>
            <w:tabs>
              <w:tab w:val="clear" w:pos="8459"/>
              <w:tab w:val="right" w:pos="9026" w:leader="dot"/>
            </w:tabs>
            <w:rPr/>
          </w:pPr>
          <w:hyperlink w:anchor="__RefHeading___Toc11056276_2142443653">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338</w:t>
            </w:r>
          </w:hyperlink>
        </w:p>
        <w:p>
          <w:pPr>
            <w:pStyle w:val="Contents2"/>
            <w:tabs>
              <w:tab w:val="clear" w:pos="8743"/>
              <w:tab w:val="right" w:pos="9026" w:leader="dot"/>
            </w:tabs>
            <w:rPr/>
          </w:pPr>
          <w:hyperlink w:anchor="__RefHeading___Toc11056278_2142443653">
            <w:r>
              <w:rPr>
                <w:webHidden/>
                <w:rStyle w:val="IndexLink"/>
                <w:rtl w:val="true"/>
              </w:rPr>
              <w:t>سورة الحديد</w:t>
            </w:r>
            <w:r>
              <w:rPr>
                <w:rStyle w:val="IndexLink"/>
                <w:rtl w:val="true"/>
              </w:rPr>
              <w:tab/>
            </w:r>
            <w:r>
              <w:rPr>
                <w:rStyle w:val="IndexLink"/>
              </w:rPr>
              <w:t>341</w:t>
            </w:r>
          </w:hyperlink>
        </w:p>
        <w:p>
          <w:pPr>
            <w:pStyle w:val="Contents3"/>
            <w:tabs>
              <w:tab w:val="clear" w:pos="8459"/>
              <w:tab w:val="right" w:pos="9026" w:leader="dot"/>
            </w:tabs>
            <w:rPr/>
          </w:pPr>
          <w:hyperlink w:anchor="__RefHeading___Toc11056280_2142443653">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1056282_2142443653">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341</w:t>
            </w:r>
          </w:hyperlink>
        </w:p>
        <w:p>
          <w:pPr>
            <w:pStyle w:val="Contents3"/>
            <w:tabs>
              <w:tab w:val="clear" w:pos="8459"/>
              <w:tab w:val="right" w:pos="9026" w:leader="dot"/>
            </w:tabs>
            <w:rPr/>
          </w:pPr>
          <w:hyperlink w:anchor="__RefHeading___Toc11056284_2142443653">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342</w:t>
            </w:r>
          </w:hyperlink>
        </w:p>
        <w:p>
          <w:pPr>
            <w:pStyle w:val="Contents3"/>
            <w:tabs>
              <w:tab w:val="clear" w:pos="8459"/>
              <w:tab w:val="right" w:pos="9026" w:leader="dot"/>
            </w:tabs>
            <w:rPr/>
          </w:pPr>
          <w:hyperlink w:anchor="__RefHeading___Toc11056286_2142443653">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343</w:t>
            </w:r>
          </w:hyperlink>
        </w:p>
        <w:p>
          <w:pPr>
            <w:pStyle w:val="Contents3"/>
            <w:tabs>
              <w:tab w:val="clear" w:pos="8459"/>
              <w:tab w:val="right" w:pos="9026" w:leader="dot"/>
            </w:tabs>
            <w:rPr/>
          </w:pPr>
          <w:hyperlink w:anchor="__RefHeading___Toc11056288_2142443653">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344</w:t>
            </w:r>
          </w:hyperlink>
        </w:p>
        <w:p>
          <w:pPr>
            <w:pStyle w:val="Contents3"/>
            <w:tabs>
              <w:tab w:val="clear" w:pos="8459"/>
              <w:tab w:val="right" w:pos="9026" w:leader="dot"/>
            </w:tabs>
            <w:rPr/>
          </w:pPr>
          <w:hyperlink w:anchor="__RefHeading___Toc11056290_2142443653">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345</w:t>
            </w:r>
          </w:hyperlink>
        </w:p>
        <w:p>
          <w:pPr>
            <w:pStyle w:val="Contents3"/>
            <w:tabs>
              <w:tab w:val="clear" w:pos="8459"/>
              <w:tab w:val="right" w:pos="9026" w:leader="dot"/>
            </w:tabs>
            <w:rPr/>
          </w:pPr>
          <w:hyperlink w:anchor="__RefHeading___Toc11056292_2142443653">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347</w:t>
            </w:r>
          </w:hyperlink>
        </w:p>
        <w:p>
          <w:pPr>
            <w:pStyle w:val="Contents3"/>
            <w:tabs>
              <w:tab w:val="clear" w:pos="8459"/>
              <w:tab w:val="right" w:pos="9026" w:leader="dot"/>
            </w:tabs>
            <w:rPr/>
          </w:pPr>
          <w:hyperlink w:anchor="__RefHeading___Toc11056294_2142443653">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350</w:t>
            </w:r>
          </w:hyperlink>
        </w:p>
        <w:p>
          <w:pPr>
            <w:pStyle w:val="Contents3"/>
            <w:tabs>
              <w:tab w:val="clear" w:pos="8459"/>
              <w:tab w:val="right" w:pos="9026" w:leader="dot"/>
            </w:tabs>
            <w:rPr/>
          </w:pPr>
          <w:hyperlink w:anchor="__RefHeading___Toc11056296_2142443653">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353</w:t>
            </w:r>
          </w:hyperlink>
        </w:p>
        <w:p>
          <w:pPr>
            <w:pStyle w:val="Contents2"/>
            <w:tabs>
              <w:tab w:val="clear" w:pos="8743"/>
              <w:tab w:val="right" w:pos="9026" w:leader="dot"/>
            </w:tabs>
            <w:rPr/>
          </w:pPr>
          <w:hyperlink w:anchor="__RefHeading___Toc11056298_2142443653">
            <w:r>
              <w:rPr>
                <w:webHidden/>
                <w:rStyle w:val="IndexLink"/>
                <w:rtl w:val="true"/>
              </w:rPr>
              <w:t>سورة المجادلة</w:t>
            </w:r>
            <w:r>
              <w:rPr>
                <w:rStyle w:val="IndexLink"/>
                <w:rtl w:val="true"/>
              </w:rPr>
              <w:tab/>
            </w:r>
            <w:r>
              <w:rPr>
                <w:rStyle w:val="IndexLink"/>
              </w:rPr>
              <w:t>355</w:t>
            </w:r>
          </w:hyperlink>
        </w:p>
        <w:p>
          <w:pPr>
            <w:pStyle w:val="Contents3"/>
            <w:tabs>
              <w:tab w:val="clear" w:pos="8459"/>
              <w:tab w:val="right" w:pos="9026" w:leader="dot"/>
            </w:tabs>
            <w:rPr/>
          </w:pPr>
          <w:hyperlink w:anchor="__RefHeading___Toc11056300_2142443653">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11056302_2142443653">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355</w:t>
            </w:r>
          </w:hyperlink>
        </w:p>
        <w:p>
          <w:pPr>
            <w:pStyle w:val="Contents3"/>
            <w:tabs>
              <w:tab w:val="clear" w:pos="8459"/>
              <w:tab w:val="right" w:pos="9026" w:leader="dot"/>
            </w:tabs>
            <w:rPr/>
          </w:pPr>
          <w:hyperlink w:anchor="__RefHeading___Toc11056304_2142443653">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356</w:t>
            </w:r>
          </w:hyperlink>
        </w:p>
        <w:p>
          <w:pPr>
            <w:pStyle w:val="Contents3"/>
            <w:tabs>
              <w:tab w:val="clear" w:pos="8459"/>
              <w:tab w:val="right" w:pos="9026" w:leader="dot"/>
            </w:tabs>
            <w:rPr/>
          </w:pPr>
          <w:hyperlink w:anchor="__RefHeading___Toc11056306_2142443653">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358</w:t>
            </w:r>
          </w:hyperlink>
        </w:p>
        <w:p>
          <w:pPr>
            <w:pStyle w:val="Contents3"/>
            <w:tabs>
              <w:tab w:val="clear" w:pos="8459"/>
              <w:tab w:val="right" w:pos="9026" w:leader="dot"/>
            </w:tabs>
            <w:rPr/>
          </w:pPr>
          <w:hyperlink w:anchor="__RefHeading___Toc11056308_2142443653">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359</w:t>
            </w:r>
          </w:hyperlink>
        </w:p>
        <w:p>
          <w:pPr>
            <w:pStyle w:val="Contents3"/>
            <w:tabs>
              <w:tab w:val="clear" w:pos="8459"/>
              <w:tab w:val="right" w:pos="9026" w:leader="dot"/>
            </w:tabs>
            <w:rPr/>
          </w:pPr>
          <w:hyperlink w:anchor="__RefHeading___Toc11056310_2142443653">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361</w:t>
            </w:r>
          </w:hyperlink>
        </w:p>
        <w:p>
          <w:pPr>
            <w:pStyle w:val="Contents3"/>
            <w:tabs>
              <w:tab w:val="clear" w:pos="8459"/>
              <w:tab w:val="right" w:pos="9026" w:leader="dot"/>
            </w:tabs>
            <w:rPr/>
          </w:pPr>
          <w:hyperlink w:anchor="__RefHeading___Toc11056312_2142443653">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364</w:t>
            </w:r>
          </w:hyperlink>
        </w:p>
        <w:p>
          <w:pPr>
            <w:pStyle w:val="Contents2"/>
            <w:tabs>
              <w:tab w:val="clear" w:pos="8743"/>
              <w:tab w:val="right" w:pos="9026" w:leader="dot"/>
            </w:tabs>
            <w:rPr/>
          </w:pPr>
          <w:hyperlink w:anchor="__RefHeading___Toc11056314_2142443653">
            <w:r>
              <w:rPr>
                <w:webHidden/>
                <w:rStyle w:val="IndexLink"/>
                <w:rtl w:val="true"/>
              </w:rPr>
              <w:t>سورة الحشر</w:t>
            </w:r>
            <w:r>
              <w:rPr>
                <w:rStyle w:val="IndexLink"/>
                <w:rtl w:val="true"/>
              </w:rPr>
              <w:tab/>
            </w:r>
            <w:r>
              <w:rPr>
                <w:rStyle w:val="IndexLink"/>
              </w:rPr>
              <w:t>366</w:t>
            </w:r>
          </w:hyperlink>
        </w:p>
        <w:p>
          <w:pPr>
            <w:pStyle w:val="Contents3"/>
            <w:tabs>
              <w:tab w:val="clear" w:pos="8459"/>
              <w:tab w:val="right" w:pos="9026" w:leader="dot"/>
            </w:tabs>
            <w:rPr/>
          </w:pPr>
          <w:hyperlink w:anchor="__RefHeading___Toc11056316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11056318_2142443653">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366</w:t>
            </w:r>
          </w:hyperlink>
        </w:p>
        <w:p>
          <w:pPr>
            <w:pStyle w:val="Contents3"/>
            <w:tabs>
              <w:tab w:val="clear" w:pos="8459"/>
              <w:tab w:val="right" w:pos="9026" w:leader="dot"/>
            </w:tabs>
            <w:rPr/>
          </w:pPr>
          <w:hyperlink w:anchor="__RefHeading___Toc11056320_2142443653">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367</w:t>
            </w:r>
          </w:hyperlink>
        </w:p>
        <w:p>
          <w:pPr>
            <w:pStyle w:val="Contents3"/>
            <w:tabs>
              <w:tab w:val="clear" w:pos="8459"/>
              <w:tab w:val="right" w:pos="9026" w:leader="dot"/>
            </w:tabs>
            <w:rPr/>
          </w:pPr>
          <w:hyperlink w:anchor="__RefHeading___Toc11056322_2142443653">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369</w:t>
            </w:r>
          </w:hyperlink>
        </w:p>
        <w:p>
          <w:pPr>
            <w:pStyle w:val="Contents3"/>
            <w:tabs>
              <w:tab w:val="clear" w:pos="8459"/>
              <w:tab w:val="right" w:pos="9026" w:leader="dot"/>
            </w:tabs>
            <w:rPr/>
          </w:pPr>
          <w:hyperlink w:anchor="__RefHeading___Toc11056324_2142443653">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370</w:t>
            </w:r>
          </w:hyperlink>
        </w:p>
        <w:p>
          <w:pPr>
            <w:pStyle w:val="Contents3"/>
            <w:tabs>
              <w:tab w:val="clear" w:pos="8459"/>
              <w:tab w:val="right" w:pos="9026" w:leader="dot"/>
            </w:tabs>
            <w:rPr/>
          </w:pPr>
          <w:hyperlink w:anchor="__RefHeading___Toc11056326_2142443653">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373</w:t>
            </w:r>
          </w:hyperlink>
        </w:p>
        <w:p>
          <w:pPr>
            <w:pStyle w:val="Contents3"/>
            <w:tabs>
              <w:tab w:val="clear" w:pos="8459"/>
              <w:tab w:val="right" w:pos="9026" w:leader="dot"/>
            </w:tabs>
            <w:rPr/>
          </w:pPr>
          <w:hyperlink w:anchor="__RefHeading___Toc11056328_2142443653">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374</w:t>
            </w:r>
          </w:hyperlink>
        </w:p>
        <w:p>
          <w:pPr>
            <w:pStyle w:val="Contents3"/>
            <w:tabs>
              <w:tab w:val="clear" w:pos="8459"/>
              <w:tab w:val="right" w:pos="9026" w:leader="dot"/>
            </w:tabs>
            <w:rPr/>
          </w:pPr>
          <w:hyperlink w:anchor="__RefHeading___Toc11056330_2142443653">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375</w:t>
            </w:r>
          </w:hyperlink>
        </w:p>
        <w:p>
          <w:pPr>
            <w:pStyle w:val="Contents3"/>
            <w:tabs>
              <w:tab w:val="clear" w:pos="8459"/>
              <w:tab w:val="right" w:pos="9026" w:leader="dot"/>
            </w:tabs>
            <w:rPr/>
          </w:pPr>
          <w:hyperlink w:anchor="__RefHeading___Toc11056332_2142443653">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376</w:t>
            </w:r>
          </w:hyperlink>
        </w:p>
        <w:p>
          <w:pPr>
            <w:pStyle w:val="Contents2"/>
            <w:tabs>
              <w:tab w:val="clear" w:pos="8743"/>
              <w:tab w:val="right" w:pos="9026" w:leader="dot"/>
            </w:tabs>
            <w:rPr/>
          </w:pPr>
          <w:hyperlink w:anchor="__RefHeading___Toc11056334_2142443653">
            <w:r>
              <w:rPr>
                <w:webHidden/>
                <w:rStyle w:val="IndexLink"/>
                <w:rtl w:val="true"/>
              </w:rPr>
              <w:t>سورة الممتحنة</w:t>
            </w:r>
            <w:r>
              <w:rPr>
                <w:rStyle w:val="IndexLink"/>
                <w:rtl w:val="true"/>
              </w:rPr>
              <w:tab/>
            </w:r>
            <w:r>
              <w:rPr>
                <w:rStyle w:val="IndexLink"/>
              </w:rPr>
              <w:t>379</w:t>
            </w:r>
          </w:hyperlink>
        </w:p>
        <w:p>
          <w:pPr>
            <w:pStyle w:val="Contents3"/>
            <w:tabs>
              <w:tab w:val="clear" w:pos="8459"/>
              <w:tab w:val="right" w:pos="9026" w:leader="dot"/>
            </w:tabs>
            <w:rPr/>
          </w:pPr>
          <w:hyperlink w:anchor="__RefHeading___Toc11056336_2142443653">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1056338_2142443653">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379</w:t>
            </w:r>
          </w:hyperlink>
        </w:p>
        <w:p>
          <w:pPr>
            <w:pStyle w:val="Contents3"/>
            <w:tabs>
              <w:tab w:val="clear" w:pos="8459"/>
              <w:tab w:val="right" w:pos="9026" w:leader="dot"/>
            </w:tabs>
            <w:rPr/>
          </w:pPr>
          <w:hyperlink w:anchor="__RefHeading___Toc11056340_2142443653">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380</w:t>
            </w:r>
          </w:hyperlink>
        </w:p>
        <w:p>
          <w:pPr>
            <w:pStyle w:val="Contents3"/>
            <w:tabs>
              <w:tab w:val="clear" w:pos="8459"/>
              <w:tab w:val="right" w:pos="9026" w:leader="dot"/>
            </w:tabs>
            <w:rPr/>
          </w:pPr>
          <w:hyperlink w:anchor="__RefHeading___Toc11056342_2142443653">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383</w:t>
            </w:r>
          </w:hyperlink>
        </w:p>
        <w:p>
          <w:pPr>
            <w:pStyle w:val="Contents3"/>
            <w:tabs>
              <w:tab w:val="clear" w:pos="8459"/>
              <w:tab w:val="right" w:pos="9026" w:leader="dot"/>
            </w:tabs>
            <w:rPr/>
          </w:pPr>
          <w:hyperlink w:anchor="__RefHeading___Toc11056344_2142443653">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386</w:t>
            </w:r>
          </w:hyperlink>
        </w:p>
        <w:p>
          <w:pPr>
            <w:pStyle w:val="Contents2"/>
            <w:tabs>
              <w:tab w:val="clear" w:pos="8743"/>
              <w:tab w:val="right" w:pos="9026" w:leader="dot"/>
            </w:tabs>
            <w:rPr/>
          </w:pPr>
          <w:hyperlink w:anchor="__RefHeading___Toc11056346_2142443653">
            <w:r>
              <w:rPr>
                <w:webHidden/>
                <w:rStyle w:val="IndexLink"/>
                <w:rtl w:val="true"/>
              </w:rPr>
              <w:t>سورة الصف</w:t>
            </w:r>
            <w:r>
              <w:rPr>
                <w:rStyle w:val="IndexLink"/>
                <w:rtl w:val="true"/>
              </w:rPr>
              <w:tab/>
            </w:r>
            <w:r>
              <w:rPr>
                <w:rStyle w:val="IndexLink"/>
              </w:rPr>
              <w:t>389</w:t>
            </w:r>
          </w:hyperlink>
        </w:p>
        <w:p>
          <w:pPr>
            <w:pStyle w:val="Contents3"/>
            <w:tabs>
              <w:tab w:val="clear" w:pos="8459"/>
              <w:tab w:val="right" w:pos="9026" w:leader="dot"/>
            </w:tabs>
            <w:rPr/>
          </w:pPr>
          <w:hyperlink w:anchor="__RefHeading___Toc11056348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11056350_2142443653">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389</w:t>
            </w:r>
          </w:hyperlink>
        </w:p>
        <w:p>
          <w:pPr>
            <w:pStyle w:val="Contents3"/>
            <w:tabs>
              <w:tab w:val="clear" w:pos="8459"/>
              <w:tab w:val="right" w:pos="9026" w:leader="dot"/>
            </w:tabs>
            <w:rPr/>
          </w:pPr>
          <w:hyperlink w:anchor="__RefHeading___Toc11056352_2142443653">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390</w:t>
            </w:r>
          </w:hyperlink>
        </w:p>
        <w:p>
          <w:pPr>
            <w:pStyle w:val="Contents3"/>
            <w:tabs>
              <w:tab w:val="clear" w:pos="8459"/>
              <w:tab w:val="right" w:pos="9026" w:leader="dot"/>
            </w:tabs>
            <w:rPr/>
          </w:pPr>
          <w:hyperlink w:anchor="__RefHeading___Toc11056354_2142443653">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392</w:t>
            </w:r>
          </w:hyperlink>
        </w:p>
        <w:p>
          <w:pPr>
            <w:pStyle w:val="Contents3"/>
            <w:tabs>
              <w:tab w:val="clear" w:pos="8459"/>
              <w:tab w:val="right" w:pos="9026" w:leader="dot"/>
            </w:tabs>
            <w:rPr/>
          </w:pPr>
          <w:hyperlink w:anchor="__RefHeading___Toc11056356_2142443653">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393</w:t>
            </w:r>
          </w:hyperlink>
        </w:p>
        <w:p>
          <w:pPr>
            <w:pStyle w:val="Contents2"/>
            <w:tabs>
              <w:tab w:val="clear" w:pos="8743"/>
              <w:tab w:val="right" w:pos="9026" w:leader="dot"/>
            </w:tabs>
            <w:rPr/>
          </w:pPr>
          <w:hyperlink w:anchor="__RefHeading___Toc11056358_2142443653">
            <w:r>
              <w:rPr>
                <w:webHidden/>
                <w:rStyle w:val="IndexLink"/>
                <w:rtl w:val="true"/>
              </w:rPr>
              <w:t>سورة الجمعة</w:t>
            </w:r>
            <w:r>
              <w:rPr>
                <w:rStyle w:val="IndexLink"/>
                <w:rtl w:val="true"/>
              </w:rPr>
              <w:tab/>
            </w:r>
            <w:r>
              <w:rPr>
                <w:rStyle w:val="IndexLink"/>
              </w:rPr>
              <w:t>395</w:t>
            </w:r>
          </w:hyperlink>
        </w:p>
        <w:p>
          <w:pPr>
            <w:pStyle w:val="Contents3"/>
            <w:tabs>
              <w:tab w:val="clear" w:pos="8459"/>
              <w:tab w:val="right" w:pos="9026" w:leader="dot"/>
            </w:tabs>
            <w:rPr/>
          </w:pPr>
          <w:hyperlink w:anchor="__RefHeading___Toc11056360_2142443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11056362_2142443653">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395</w:t>
            </w:r>
          </w:hyperlink>
        </w:p>
        <w:p>
          <w:pPr>
            <w:pStyle w:val="Contents3"/>
            <w:tabs>
              <w:tab w:val="clear" w:pos="8459"/>
              <w:tab w:val="right" w:pos="9026" w:leader="dot"/>
            </w:tabs>
            <w:rPr/>
          </w:pPr>
          <w:hyperlink w:anchor="__RefHeading___Toc11056364_2142443653">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396</w:t>
            </w:r>
          </w:hyperlink>
        </w:p>
        <w:p>
          <w:pPr>
            <w:pStyle w:val="Contents3"/>
            <w:tabs>
              <w:tab w:val="clear" w:pos="8459"/>
              <w:tab w:val="right" w:pos="9026" w:leader="dot"/>
            </w:tabs>
            <w:rPr/>
          </w:pPr>
          <w:hyperlink w:anchor="__RefHeading___Toc11056366_2142443653">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398</w:t>
            </w:r>
          </w:hyperlink>
        </w:p>
        <w:p>
          <w:pPr>
            <w:pStyle w:val="Contents2"/>
            <w:tabs>
              <w:tab w:val="clear" w:pos="8743"/>
              <w:tab w:val="right" w:pos="9026" w:leader="dot"/>
            </w:tabs>
            <w:rPr/>
          </w:pPr>
          <w:hyperlink w:anchor="__RefHeading___Toc11056368_2142443653">
            <w:r>
              <w:rPr>
                <w:webHidden/>
                <w:rStyle w:val="IndexLink"/>
                <w:rtl w:val="true"/>
              </w:rPr>
              <w:t>سورة المنافقون</w:t>
            </w:r>
            <w:r>
              <w:rPr>
                <w:rStyle w:val="IndexLink"/>
                <w:rtl w:val="true"/>
              </w:rPr>
              <w:tab/>
            </w:r>
            <w:r>
              <w:rPr>
                <w:rStyle w:val="IndexLink"/>
              </w:rPr>
              <w:t>403</w:t>
            </w:r>
          </w:hyperlink>
        </w:p>
        <w:p>
          <w:pPr>
            <w:pStyle w:val="Contents3"/>
            <w:tabs>
              <w:tab w:val="clear" w:pos="8459"/>
              <w:tab w:val="right" w:pos="9026" w:leader="dot"/>
            </w:tabs>
            <w:rPr/>
          </w:pPr>
          <w:hyperlink w:anchor="__RefHeading___Toc11056370_2142443653">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11056372_2142443653">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403</w:t>
            </w:r>
          </w:hyperlink>
        </w:p>
        <w:p>
          <w:pPr>
            <w:pStyle w:val="Contents3"/>
            <w:tabs>
              <w:tab w:val="clear" w:pos="8459"/>
              <w:tab w:val="right" w:pos="9026" w:leader="dot"/>
            </w:tabs>
            <w:rPr/>
          </w:pPr>
          <w:hyperlink w:anchor="__RefHeading___Toc11056374_2142443653">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406</w:t>
            </w:r>
          </w:hyperlink>
        </w:p>
        <w:p>
          <w:pPr>
            <w:pStyle w:val="Contents2"/>
            <w:tabs>
              <w:tab w:val="clear" w:pos="8743"/>
              <w:tab w:val="right" w:pos="9026" w:leader="dot"/>
            </w:tabs>
            <w:rPr/>
          </w:pPr>
          <w:hyperlink w:anchor="__RefHeading___Toc11056376_2142443653">
            <w:r>
              <w:rPr>
                <w:webHidden/>
                <w:rStyle w:val="IndexLink"/>
                <w:rtl w:val="true"/>
              </w:rPr>
              <w:t>سورة التغابن</w:t>
            </w:r>
            <w:r>
              <w:rPr>
                <w:rStyle w:val="IndexLink"/>
                <w:rtl w:val="true"/>
              </w:rPr>
              <w:tab/>
            </w:r>
            <w:r>
              <w:rPr>
                <w:rStyle w:val="IndexLink"/>
              </w:rPr>
              <w:t>410</w:t>
            </w:r>
          </w:hyperlink>
        </w:p>
        <w:p>
          <w:pPr>
            <w:pStyle w:val="Contents3"/>
            <w:tabs>
              <w:tab w:val="clear" w:pos="8459"/>
              <w:tab w:val="right" w:pos="9026" w:leader="dot"/>
            </w:tabs>
            <w:rPr/>
          </w:pPr>
          <w:hyperlink w:anchor="__RefHeading___Toc11056378_2142443653">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11056380_2142443653">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410</w:t>
            </w:r>
          </w:hyperlink>
        </w:p>
        <w:p>
          <w:pPr>
            <w:pStyle w:val="Contents3"/>
            <w:tabs>
              <w:tab w:val="clear" w:pos="8459"/>
              <w:tab w:val="right" w:pos="9026" w:leader="dot"/>
            </w:tabs>
            <w:rPr/>
          </w:pPr>
          <w:hyperlink w:anchor="__RefHeading___Toc11056382_2142443653">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411</w:t>
            </w:r>
          </w:hyperlink>
        </w:p>
        <w:p>
          <w:pPr>
            <w:pStyle w:val="Contents3"/>
            <w:tabs>
              <w:tab w:val="clear" w:pos="8459"/>
              <w:tab w:val="right" w:pos="9026" w:leader="dot"/>
            </w:tabs>
            <w:rPr/>
          </w:pPr>
          <w:hyperlink w:anchor="__RefHeading___Toc11056384_2142443653">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413</w:t>
            </w:r>
          </w:hyperlink>
        </w:p>
        <w:p>
          <w:pPr>
            <w:pStyle w:val="Contents2"/>
            <w:tabs>
              <w:tab w:val="clear" w:pos="8743"/>
              <w:tab w:val="right" w:pos="9026" w:leader="dot"/>
            </w:tabs>
            <w:rPr/>
          </w:pPr>
          <w:hyperlink w:anchor="__RefHeading___Toc11056386_2142443653">
            <w:r>
              <w:rPr>
                <w:webHidden/>
                <w:rStyle w:val="IndexLink"/>
                <w:rtl w:val="true"/>
              </w:rPr>
              <w:t>سورة الطلاق</w:t>
            </w:r>
            <w:r>
              <w:rPr>
                <w:rStyle w:val="IndexLink"/>
                <w:rtl w:val="true"/>
              </w:rPr>
              <w:tab/>
            </w:r>
            <w:r>
              <w:rPr>
                <w:rStyle w:val="IndexLink"/>
              </w:rPr>
              <w:t>416</w:t>
            </w:r>
          </w:hyperlink>
        </w:p>
        <w:p>
          <w:pPr>
            <w:pStyle w:val="Contents3"/>
            <w:tabs>
              <w:tab w:val="clear" w:pos="8459"/>
              <w:tab w:val="right" w:pos="9026" w:leader="dot"/>
            </w:tabs>
            <w:rPr/>
          </w:pPr>
          <w:hyperlink w:anchor="__RefHeading___Toc11056388_2142443653">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1056390_2142443653">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416</w:t>
            </w:r>
          </w:hyperlink>
        </w:p>
        <w:p>
          <w:pPr>
            <w:pStyle w:val="Contents3"/>
            <w:tabs>
              <w:tab w:val="clear" w:pos="8459"/>
              <w:tab w:val="right" w:pos="9026" w:leader="dot"/>
            </w:tabs>
            <w:rPr/>
          </w:pPr>
          <w:hyperlink w:anchor="__RefHeading___Toc11056392_2142443653">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417</w:t>
            </w:r>
          </w:hyperlink>
        </w:p>
        <w:p>
          <w:pPr>
            <w:pStyle w:val="Contents3"/>
            <w:tabs>
              <w:tab w:val="clear" w:pos="8459"/>
              <w:tab w:val="right" w:pos="9026" w:leader="dot"/>
            </w:tabs>
            <w:rPr/>
          </w:pPr>
          <w:hyperlink w:anchor="__RefHeading___Toc11056394_2142443653">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59_161994"/>
      <w:bookmarkStart w:id="1" w:name="pg15659_161994"/>
      <w:bookmarkEnd w:id="1"/>
    </w:p>
    <w:p>
      <w:pPr>
        <w:pStyle w:val="Heading2"/>
        <w:numPr>
          <w:ilvl w:val="1"/>
          <w:numId w:val="1"/>
        </w:numPr>
        <w:rPr/>
      </w:pPr>
      <w:bookmarkStart w:id="2" w:name="pg15659_161994"/>
      <w:bookmarkStart w:id="3" w:name="__RefHeading___Toc11055854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شؤون المعارف الإسلامیة و الإنسانیة</w:t>
      </w:r>
    </w:p>
    <w:p>
      <w:pPr>
        <w:pStyle w:val="BookText"/>
        <w:rPr/>
      </w:pPr>
      <w:r>
        <w:rPr>
          <w:rFonts w:ascii="IRNazanin" w:hAnsi="IRNazanin" w:eastAsia="IRNazanin"/>
          <w:color w:val="111111"/>
          <w:sz w:val="28"/>
          <w:sz w:val="28"/>
          <w:szCs w:val="28"/>
          <w:rtl w:val="true"/>
          <w:lang w:bidi="fa-IR"/>
        </w:rPr>
        <w:t>متابعة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جواد کاظم</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55856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شؤون المعارف الإسلامیة و الإنسانیة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659_161998"/>
    </w:p>
    <w:p>
      <w:pPr>
        <w:pStyle w:val="Heading2"/>
        <w:numPr>
          <w:ilvl w:val="1"/>
          <w:numId w:val="1"/>
        </w:numPr>
        <w:rPr/>
      </w:pPr>
      <w:bookmarkStart w:id="8" w:name="__RefHeading___Toc11055858_2142443653"/>
      <w:bookmarkStart w:id="9" w:name="_Toc3"/>
      <w:bookmarkEnd w:id="7"/>
      <w:bookmarkEnd w:id="8"/>
      <w:r>
        <w:rPr>
          <w:rtl w:val="true"/>
        </w:rPr>
        <w:t>سورة ص</w:t>
      </w:r>
      <w:bookmarkEnd w:id="9"/>
    </w:p>
    <w:p>
      <w:pPr>
        <w:pStyle w:val="Heading3"/>
        <w:numPr>
          <w:ilvl w:val="2"/>
          <w:numId w:val="1"/>
        </w:numPr>
        <w:rPr/>
      </w:pPr>
      <w:bookmarkStart w:id="10" w:name="__RefHeading___Toc11055860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مكية وهي ثمان وثمانون آية كوفي، ست بصري، عدّ الكوفي ذِي اَلذِّكْرِ و غَوّٰاصٍ‌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بوزن كل جبل سخّره اللّه لداود عشر حسنات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ليلة الجمعة أعطي من خير الدنيا والآخرة ما لم يعط أحد من الناس إلا نبيّ مرسل أو ملك مقرّب، و أدخله اللّه الجنّة، وكل من أحبّ من أهل بيته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1055862_2142443653"/>
      <w:bookmarkStart w:id="13" w:name="_Toc5"/>
      <w:bookmarkEnd w:id="12"/>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وَ اَلْقُرْآنِ ذِي اَلذِّكْرِ بَلِ اَلَّذِينَ كَفَرُوا فِي عِزَّةٍ وَ شِقٰاقٍ كَمْ أَهْلَكْنٰا مِنْ قَبْلِهِمْ مِنْ قَرْنٍ فَنٰادَوْا وَ لاٰتَ حِينَ مَنٰاصٍ وَ عَجِبُوا أَنْ جٰاءَهُمْ مُنْذِرٌ مِنْهُمْ وَ قٰالَ اَلْكٰافِرُونَ هٰذٰا سٰاحِرٌ كَذّٰابٌ أَ جَعَلَ اَلْآلِهَةَ إِلٰهاً وٰاحِداً إِنَّ هٰذٰا لَشَيْ‌ءٌ عُجٰابٌ وَ اِنْطَلَقَ اَلْمَلَأُ مِنْهُمْ أَنِ اِمْشُوا وَ اِصْبِرُوا عَلىٰ آلِهَتِكُمْ إِنَّ هٰذٰا لَشَيْ‌ءٌ يُرٰادُ مٰا سَمِعْنٰا </w:t>
      </w:r>
      <w:bookmarkStart w:id="14" w:name="pg15659_161999"/>
    </w:p>
    <w:p>
      <w:pPr>
        <w:pStyle w:val="Heading3"/>
        <w:numPr>
          <w:ilvl w:val="2"/>
          <w:numId w:val="1"/>
        </w:numPr>
        <w:rPr/>
      </w:pPr>
      <w:bookmarkStart w:id="15" w:name="__RefHeading___Toc11055864_2142443653"/>
      <w:bookmarkStart w:id="16" w:name="_Toc6"/>
      <w:bookmarkEnd w:id="14"/>
      <w:bookmarkEnd w:id="15"/>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16"/>
    </w:p>
    <w:p>
      <w:pPr>
        <w:pStyle w:val="BookText"/>
        <w:rPr/>
      </w:pPr>
      <w:r>
        <w:rPr>
          <w:rFonts w:ascii="Amiri" w:hAnsi="Amiri" w:eastAsia="Amiri" w:cs="Amiri"/>
          <w:color w:val="111111"/>
          <w:sz w:val="28"/>
          <w:sz w:val="28"/>
          <w:szCs w:val="28"/>
          <w:rtl w:val="true"/>
          <w:lang w:bidi="ar-SA"/>
        </w:rPr>
        <w:t>بِهٰذٰا فِي اَلْمِلَّةِ اَلْآخِرَةِ إِنْ هٰذٰا إِلاَّ اِخْتِلاٰقٌ أَ أُنْزِلَ عَلَيْهِ اَلذِّكْرُ مِنْ بَيْنِنٰا بَلْ هُمْ فِي شَكٍّ مِنْ ذِكْرِي بَلْ لَمّٰا يَذُوقُوا عَذٰابِ</w:t>
      </w:r>
    </w:p>
    <w:p>
      <w:pPr>
        <w:pStyle w:val="BookText"/>
        <w:rPr/>
      </w:pPr>
      <w:r>
        <w:rPr>
          <w:rFonts w:ascii="Amiri" w:hAnsi="Amiri" w:eastAsia="Amiri" w:cs="Amiri"/>
          <w:color w:val="111111"/>
          <w:sz w:val="28"/>
          <w:sz w:val="28"/>
          <w:szCs w:val="28"/>
          <w:rtl w:val="true"/>
          <w:lang w:bidi="ar-SA"/>
        </w:rPr>
        <w:t>إن جعلت ص حرفا من حروف المعجم ذكر علي سبيل التحدي والتنبيه علي الإعجاز،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ذِي اَلذِّكْرِ قسم محذوف الجواب لدلالة التحدي عليه،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ذي الذكر إنّه لكلام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جعلت ص خبر مبتدأ محذوف علي أنّها اسم للسورة،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 أي السورة التي أعجزت الفصحاء والقرآن ذي الذكر،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حاتم واللّه،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بالجود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جعلتها قسما فكمثله،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بصاد والقرآن ذي الذكر إنّه 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جعلتها مقسما به وعطفت عليها 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اَلذِّكْرِ جاز أن تريد بالقرآن القرآن كله، وأن تريد السورة بعينها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بالسورة الشريفة وبالقرآن ذي الذكر،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بالرجل الكريم وبالنفس الشريفة، ولا تريد بالنفس غير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أو الذكرى والموعظة، أو ذكر ما يحتاج إليه من الشرائع وغيرها من التوحيد وذكر الأنبياء وأخبار الأمم وأحوال القيامة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مكة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فِي عِزَّةٍ‌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تكبّر عن قبول الحقّ وَ شِقٰاقٍ‌ وخلاف وعداوة شديدة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أَهْلَكْنٰا وعيد لذوي العزّة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فَنٰادَوْا فدعوا واستغاثوا عند وقوع الهلاك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 هي لا المشبهة بليس، زيدت عليها تاء التأنيث كما زيدت علي ربّ وثمّ للتأكيد، وتغيّر بذلك حكمها حيث لم تدخل إلا علي الأحيان، ولم يبرز إلا اسمها أو خبرها وامتنع بروزهما جميعا،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الحين حِينَ مَنٰاصٍ‌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الحين حين مناص، ولو رفع لكان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 حاصلا لهم، و 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اَلْكٰافِرُونَ‌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إظهارا للغضب عليهم، ودلالة علي أنّ هذا القول لا يجسر عليه إلا الكافر المتمادي</w:t>
      </w:r>
      <w:r>
        <w:rPr>
          <w:rStyle w:val="FootnoteAnchor"/>
          <w:rtl w:val="true"/>
        </w:rPr>
        <w:footnoteReference w:id="6"/>
      </w:r>
      <w:r>
        <w:rPr>
          <w:rFonts w:ascii="Amiri" w:hAnsi="Amiri" w:eastAsia="Amiri" w:cs="Amiri"/>
          <w:color w:val="111111"/>
          <w:sz w:val="28"/>
          <w:sz w:val="28"/>
          <w:szCs w:val="28"/>
          <w:rtl w:val="true"/>
          <w:lang w:bidi="ar-SA"/>
        </w:rPr>
        <w:t>في الكفر أَ جَعَلَ اَلْآلِهَةَ إِلٰهاً وٰاحِداً ومعنى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التصيير في القول علي سبيل الدعوى،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الجماعة واحدا في قوله وزعمه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لَشَيْ‌ءٌ‌ بليغ في العجب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قريش،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وانطلقوا عن مجلس أبي طالب لما أتوه وهم خمسة وعشرون رجلا فيهم الوليد بن المغيرة وهو أكبرهم، وأبو جهل، و أبيّ بن خلف، وأخوه أمية، وعتبة، وشيبة، والنضر بن الحارث،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لتقضي بيننا وبين ابن أخيك، فإنّه سفّه أحلامنا وشتم آلهتنا،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هؤلاء قومك يسألونك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وآلهتنا ندعك وإلهك،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أتعطونني كلمة واحدة تملكون بها العرب والعجم‌؟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نعطيك ذلك وعشر أمثالها،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فقاموا قائلين بعضهم 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اِمْشُوا وَ اِصْبِرُوا فلا حيلة لكم في أمر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استعبر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واللّه لو وضعت الشمس في يميني والقمر في شمالي ما تركت هذا القول حتى أنفذه أو أقتل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لأمرك، فواللّه لا أخذلك أبدا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هي المفسّرة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انطلاقهم من مجلس التقاول يتضمّن معنى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لَشَيْ‌ءٌ يُرٰادُ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 اللّه تعالي وما أراد اللّه كونه فلا مردّ له، ولا ينفع فيه إلا الصبر،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الذي نراه من زيادة أصحاب محمّد لشيء من نوائب الدهر يراد بنا ولا انفكاك لنا منه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وَ اِصْبِرُوا عَلىٰ آلِهَتِكُمْ‌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علي عبادتها والتمسّك بها حتى لا تزالوا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سَمِعْنٰا بِهٰذٰا في ملة عيسى التي هي آخر الملل، لأنّ النصاري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 ثلاثة ولا يوحّدون، أو في ملة قريش التي أدركنا عليها آباءنا، أو ما سمعنا بهذا كائنا في الملة الآخرة، علي أن يكون فِي اَلْمِلَّةِ اَلْآخِرَةِ‌ حالا من هٰذٰا فلا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كما في الوجهين،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نسمع من أهل الكتاب ولا الكهان أنّه يحدث التوحيد في الملة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إِلاَّ اِخْتِلاٰقٌ‌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و كذب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أنكروا أن يختص عليه السلام بشرف النبوّة من بين رؤسائهم، وينزّل عليه الكتاب دونهم</w:t>
      </w:r>
      <w:r>
        <w:rPr>
          <w:rFonts w:eastAsia="Amiri" w:cs="Amiri" w:ascii="Amiri" w:hAnsi="Amiri"/>
          <w:color w:val="111111"/>
          <w:sz w:val="28"/>
          <w:szCs w:val="28"/>
          <w:rtl w:val="true"/>
          <w:lang w:bidi="ar-SA"/>
        </w:rPr>
        <w:t xml:space="preserve">. </w:t>
      </w:r>
      <w:bookmarkStart w:id="17" w:name="pg15659_162002"/>
    </w:p>
    <w:p>
      <w:pPr>
        <w:pStyle w:val="BookText"/>
        <w:rPr/>
      </w:pPr>
      <w:bookmarkEnd w:id="17"/>
      <w:r>
        <w:rPr>
          <w:rFonts w:ascii="Amiri" w:hAnsi="Amiri" w:eastAsia="Amiri" w:cs="Amiri"/>
          <w:color w:val="111111"/>
          <w:sz w:val="28"/>
          <w:sz w:val="28"/>
          <w:szCs w:val="28"/>
          <w:rtl w:val="true"/>
          <w:lang w:bidi="ar-SA"/>
        </w:rPr>
        <w:t>بَلْ هُمْ فِي شَكٍّ مِنْ‌ القرآن المنزل، و وصفهم له بالاختلاق مخالف لاعتقادهم فيه، وإنّما يقولونه على سبيل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يَذُوقُوا عذابي بعد، فإذا ذاقوه زال عنهم ما بهم من الشك والحسد</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055866_2142443653"/>
      <w:bookmarkStart w:id="19" w:name="_Toc7"/>
      <w:bookmarkEnd w:id="18"/>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9</w:t>
      </w:r>
      <w:r>
        <w:rPr>
          <w:rtl w:val="true"/>
        </w:rPr>
        <w:t xml:space="preserve"> </w:t>
      </w:r>
      <w:r>
        <w:rPr>
          <w:rtl w:val="true"/>
        </w:rPr>
        <w:t xml:space="preserve">الی </w:t>
      </w:r>
      <w:r>
        <w:rPr/>
        <w:t>16</w:t>
      </w:r>
      <w:r>
        <w:rPr>
          <w:rtl w:val="true"/>
        </w:rPr>
        <w:t>]</w:t>
      </w:r>
      <w:bookmarkEnd w:id="19"/>
    </w:p>
    <w:p>
      <w:pPr>
        <w:pStyle w:val="BookText"/>
        <w:rPr/>
      </w:pPr>
      <w:r>
        <w:rPr>
          <w:rFonts w:ascii="Amiri" w:hAnsi="Amiri" w:eastAsia="Amiri" w:cs="Amiri"/>
          <w:color w:val="111111"/>
          <w:sz w:val="28"/>
          <w:sz w:val="28"/>
          <w:szCs w:val="28"/>
          <w:rtl w:val="true"/>
          <w:lang w:bidi="ar-SA"/>
        </w:rPr>
        <w:t>أَمْ عِنْدَهُمْ خَزٰائِنُ رَحْمَةِ رَبِّكَ اَلْعَزِيزِ اَلْوَهّٰابِ أَمْ لَهُمْ مُلْكُ اَلسَّمٰاوٰاتِ وَ اَلْأَرْضِ وَ مٰا بَيْنَهُمٰا فَلْيَرْتَقُوا فِي اَلْأَسْبٰابِ جُنْدٌ مٰا هُنٰالِكَ مَهْزُومٌ مِنَ اَلْأَحْزٰابِ كَذَّبَتْ قَبْلَهُمْ قَوْمُ نُوحٍ وَ عٰادٌ وَ فِرْعَوْنُ ذُو اَلْأَوْتٰادِ وَ ثَمُودُ وَ قَوْمُ لُوطٍ وَ أَصْحٰابُ اَلْأَيْكَةِ أُولٰئِكَ اَلْأَحْزٰابُ إِنْ كُلٌّ إِلاّٰ كَذَّبَ اَلرُّسُلَ فَحَقَّ عِقٰابِ وَ مٰا يَنْظُرُ هٰؤُلاٰءِ إِلاّٰ صَيْحَةً وٰاحِدَةً مٰا لَهٰا مِنْ فَوٰاقٍ وَ قٰالُوا رَبَّنٰا عَجِّلْ لَنٰا قِطَّنٰا قَبْلَ يَوْمِ اَلْحِسٰابِ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عِنْدَهُمْ خَزٰائِنُ‌ الرحمة، و ما بأيديهم مفاتيح النبوّة فيضعوها حيث شاؤوا و اختاروا لها من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لَهُمْ مُلْكُ اَلسَّمٰاوٰاتِ وَ اَلْأَرْضِ‌ حتى يتكلّموا في التدابير الربّانية و الأمور الإلهية التي يختص بها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إليهم تدبير الخلائق و عندهم الحكمة التي يعرفون من هو أحقّ بالنبوّة فَلْيَرْتَقُوا فِي اَلْأَسْبٰابِ فليصعدوا في معارج السماء و طرقها التي يتوصل بها إلى العرش حتى يستووا عليه، فليصعدوا في معارج السماء و طرقها التي يتوصل بها إلى العرش حتى يستووا عليه، و يدبروا أمر العالم، و ينزلوا الوحي إلى من يختارونه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عن حالهم و مآلهم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مٰا هُنٰالِكَ‌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إلا جند من الكفار المتحزبين على الله مَهْزُومٌ‌ مكسور عما قريب فلا تبال بهم، و مٰا مزيدة، و فيها معنى الاستعظام، كما في قول امرئ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 ما على قصره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إلا أنّه علي سبيل الهزء، و هُنٰالِكَ‌ إشارة إلى حيث وضعوا فيه أنفسهم من الانتداب لمثل ذلك القول العظيم، كما يقول لمن ينتدب لأمر ليس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هنالك،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مصارعهم، وجاء تأويله يوم بدر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اَلْأَوْتٰادِ مستعار لثبات ملكه، كما قال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غنوا فيها بأنعم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ملك ثابت الأوتاد</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يعذّب الناس بالأوتاد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اَلْأَحْزٰابُ‌ وقصد بهذه الإشارة الإعلام بأنّ الأحزاب الذين جعل الجند المهزوم منهم هم هم، وأنّهم الذين وجد منهم التكذيب، وذكر تكذيبهم أوّلا علي وجه الإبهام في الجملة الخبرية، ثمّ أوضح ذلك في الجملة الاستثنائية، بأنّ كل واحد من الأحزاب كَذَّبَ‌ جميع اَلرُّسُلَ‌ لأنّهم إذا كذّبوا واحدا منهم فقد كذّبوا جميعهم فَحَقَّ عِقٰابِ‌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لذلك أن أعاقبهم حقّ عقابهم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يَنْظُرُ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ينتظر هٰؤُلاٰءِ‌ يعني كفار مكة إِلاّٰ صَيْحَةً وٰاحِدَةً ما لتلك الصيحة مِنْ 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بفتح الفاء وضمها،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من توقف مقدار فواق، وهو ما بين حلبتي الحالب ورضعتي الراضع،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وقتها لم تستأخر هذا المقدار من الوقت،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من رجوع وترداد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 من </w:t>
      </w:r>
      <w:bookmarkStart w:id="20" w:name="pg15659_162004"/>
    </w:p>
    <w:p>
      <w:pPr>
        <w:pStyle w:val="BookText"/>
        <w:rPr/>
      </w:pPr>
      <w:bookmarkEnd w:id="20"/>
      <w:r>
        <w:rPr>
          <w:rFonts w:ascii="Amiri" w:hAnsi="Amiri" w:eastAsia="Amiri" w:cs="Amiri"/>
          <w:color w:val="111111"/>
          <w:sz w:val="28"/>
          <w:sz w:val="28"/>
          <w:szCs w:val="28"/>
          <w:rtl w:val="true"/>
          <w:lang w:bidi="ar-SA"/>
        </w:rPr>
        <w:t>أفاق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إلى الصحّة، وفواق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يرجع الدر إلي ضرعها،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نفخة واحدة فحسب لا تثنى ولا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لَنٰا قِطَّنٰا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نصيبنا من العذاب الذي وعدته، أو عجّل لنا صحيفة أعمالنا ننظر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من الشيء، لأنّه قطعة منه، من 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 ولذلك قيل لصحيفة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لأنّها قطعة من القرطاس</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055868_2142443653"/>
      <w:bookmarkStart w:id="22" w:name="_Toc8"/>
      <w:bookmarkEnd w:id="21"/>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17</w:t>
      </w:r>
      <w:r>
        <w:rPr>
          <w:rtl w:val="true"/>
        </w:rPr>
        <w:t xml:space="preserve"> </w:t>
      </w:r>
      <w:r>
        <w:rPr>
          <w:rtl w:val="true"/>
        </w:rPr>
        <w:t xml:space="preserve">الی </w:t>
      </w:r>
      <w:r>
        <w:rPr/>
        <w:t>25</w:t>
      </w:r>
      <w:r>
        <w:rPr>
          <w:rtl w:val="true"/>
        </w:rPr>
        <w:t>]</w:t>
      </w:r>
      <w:bookmarkEnd w:id="22"/>
    </w:p>
    <w:p>
      <w:pPr>
        <w:pStyle w:val="BookText"/>
        <w:rPr/>
      </w:pPr>
      <w:r>
        <w:rPr>
          <w:rFonts w:ascii="Amiri" w:hAnsi="Amiri" w:eastAsia="Amiri" w:cs="Amiri"/>
          <w:color w:val="111111"/>
          <w:sz w:val="28"/>
          <w:sz w:val="28"/>
          <w:szCs w:val="28"/>
          <w:rtl w:val="true"/>
          <w:lang w:bidi="ar-SA"/>
        </w:rPr>
        <w:t>اِصْبِرْ عَلىٰ مٰا يَقُولُونَ وَ اُذْكُرْ عَبْدَنٰا دٰاوُدَ ذَا اَلْأَيْدِ إِنَّهُ أَوّٰابٌ إِنّٰا سَخَّرْنَا اَلْجِبٰالَ مَعَهُ يُسَبِّحْنَ بِالْعَشِيِّ وَ اَلْإِشْرٰاقِ وَ اَلطَّيْرَ مَحْشُورَةً كُلٌّ لَهُ أَوّٰابٌ وَ شَدَدْنٰا مُلْكَهُ وَ آتَيْنٰاهُ اَلْحِكْمَةَ وَ فَصْلَ اَلْخِطٰابِ وَ هَلْ أَتٰاكَ نَبَأُ اَلْخَصْمِ إِذْ تَسَوَّرُوا اَلْمِحْرٰابَ إِذْ دَخَلُوا عَلىٰ دٰاوُدَ فَفَزِعَ مِنْهُمْ قٰالُوا لاٰ تَخَفْ خَصْمٰانِ بَغىٰ بَعْضُنٰا عَلىٰ بَعْضٍ فَاحْكُمْ بَيْنَنٰا بِالْحَقِّ وَ لاٰ تُشْطِطْ وَ اِهْدِنٰا إِلىٰ سَوٰاءِ اَلصِّرٰاطِ إِنَّ هٰذٰا أَخِي لَهُ تِسْعٌ وَ تِسْعُونَ نَعْجَةً وَ لِيَ نَعْجَةٌ وٰاحِدَةٌ فَقٰالَ أَكْفِلْنِيهٰا وَ عَزَّنِي فِي اَلْخِطٰابِ 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 فَغَفَرْنٰا لَهُ ذٰلِكَ وَ إِنَّ لَهُ عِنْدَنٰا لَزُلْفىٰ وَ حُسْنَ مَآبٍ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اَلْأَيْدِ ذا القوة علي العبادة، المضطلع بأعباء النبوّة،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القوة علي الأعداء</w:t>
      </w:r>
      <w:r>
        <w:rPr>
          <w:rStyle w:val="FootnoteAnchor"/>
          <w:rtl w:val="true"/>
        </w:rPr>
        <w:footnoteReference w:id="15"/>
      </w:r>
      <w:r>
        <w:rPr>
          <w:rFonts w:ascii="Amiri" w:hAnsi="Amiri" w:eastAsia="Amiri" w:cs="Amiri"/>
          <w:color w:val="111111"/>
          <w:sz w:val="28"/>
          <w:sz w:val="28"/>
          <w:szCs w:val="28"/>
          <w:rtl w:val="true"/>
          <w:lang w:bidi="ar-SA"/>
        </w:rPr>
        <w:t>، لأنه رمى بحجر من مقلاعه صدر الرجل فأنفذه من ظهره فأصاب آخر فقتله،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أيد وذو أيد وذو آد، وأياد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أَوّٰابٌ‌ رجّاع عن كل ما يكره اللّه إلى ما يحبّ‌،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مسبّح مطيع</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يُسَبِّحْنَ‌ حال، واختير علي مسبّحات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علي حدوث التسبيح من الجبال حالا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داود إذا سبّح جاوبته الجبال بالتسبيح واجتمعت إليه الطير فسبّحت، فذلك حشرها كل واحد من الجبال والطير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لأجل داود،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تسبيحه؛ لأنّها كانت تسبّح بتسبيحه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الأواب موضع المسبّح، إما لأنّها كانت ترجع التسبيح، والمرجّع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رجّاع لأنه يرجع إلى فعله رجوعا بعد رجوع، وإما لأنّ الأواب وهو التواب يكثر الرجوع إلى مرضاة اللّه ويديم تسبيحه وذكره،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لَهُ‌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داود والجبال والطير للّه مسبّح يرجّع التسبيح</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شَدَدْنٰا مُلْكَهُ‌ قوّيناه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الزبور وعلم الشرائع،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وافق الحقّ فهو حكمة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اَلْخِطٰابِ‌ فصل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مفصول كضرب الأمير، وهو الكلام البيّن الملخص الذي تبيّنه من يخاطب به ولا يلتبس عليه، أو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 كصوم وزور،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الفاصل من الخطاب الذي يفصل بين الحقّ والباطل، والصحيح والفاسد، وهو كلامه في القضايا والحكومات وتدابير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 المدعي واليمين علي المدعى عليه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وهو من الفصل بين الحقّ‌ </w:t>
      </w:r>
    </w:p>
    <w:p>
      <w:pPr>
        <w:pStyle w:val="BookText"/>
        <w:rPr/>
      </w:pPr>
      <w:r>
        <w:rPr>
          <w:rFonts w:ascii="Amiri" w:hAnsi="Amiri" w:eastAsia="Amiri" w:cs="Amiri"/>
          <w:color w:val="111111"/>
          <w:sz w:val="28"/>
          <w:sz w:val="28"/>
          <w:szCs w:val="28"/>
          <w:rtl w:val="true"/>
          <w:lang w:bidi="ar-SA"/>
        </w:rPr>
        <w:t>والباطل، ويدخل فيه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أَتٰاكَ نَبَأُ اَلْخَصْمِ‌ ظاهره الاستفهام،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علي أنّه من الأنباء العجيبة التي حقّها أن 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الخصماء، وهو يقع علي الواحد والجمع كالضيف، لأنّه مصدر في 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 خصمان، ومثله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خَصْمٰانِ اِخْتَصَمُوا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وانتصب إِذْ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اتاك نبأ تحاكم الخصم حين تَسَوَّرُوا اَلْمِحْرٰابَ‌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تصعّدوا سوره ونزلوا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المرتفع،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تسنّمه إذا علا سنامه، وتفرّعه إذا علا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دَخَلُوا بدل من إِذْ الأولى، خَصْمٰانِ‌ خبر مبتدأ محذوف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خصمان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تُشْطِطْ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لقومي قد أشطّت عواذلي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أَخِي بدل من هٰذٰا أو خبر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 والمراد أخوة الدين أو أخوة الصداقة و الألفة والخلطة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أَكْفِلْنِيهٰا ملّكنيها،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أكفلها كما أكفل ما تحت يدي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في مخاطبة الحجاج والجدال، أو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المرأة وخطبها هو، فخاطبني خطابا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غالبني في الخطبة فغلبني حيث تزوّجها دوني، </w:t>
      </w:r>
    </w:p>
    <w:p>
      <w:pPr>
        <w:pStyle w:val="BookText"/>
        <w:rPr/>
      </w:pPr>
      <w:r>
        <w:rPr>
          <w:rFonts w:ascii="Amiri" w:hAnsi="Amiri" w:eastAsia="Amiri" w:cs="Amiri"/>
          <w:color w:val="111111"/>
          <w:sz w:val="28"/>
          <w:sz w:val="28"/>
          <w:szCs w:val="28"/>
          <w:rtl w:val="true"/>
          <w:lang w:bidi="ar-SA"/>
        </w:rPr>
        <w:t>وعلي هذا فيكون النعجة مستعارة من المرأة، كما استعير لها الشاة في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شاة ما قنص لمن حلّت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 وليتها لم تحرم</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لَقَدْ ظَلَمَكَ‌ جواب قسم محذوف، وسؤال مصدر مضاف إلى المفعول،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اَلْخَيْرِ </w:t>
      </w:r>
      <w:r>
        <w:rPr>
          <w:rStyle w:val="FootnoteAnchor"/>
          <w:rtl w:val="true"/>
        </w:rPr>
        <w:footnoteReference w:id="23"/>
      </w:r>
      <w:r>
        <w:rPr>
          <w:rFonts w:ascii="Amiri" w:hAnsi="Amiri" w:eastAsia="Amiri" w:cs="Amiri"/>
          <w:color w:val="111111"/>
          <w:sz w:val="28"/>
          <w:sz w:val="28"/>
          <w:szCs w:val="28"/>
          <w:rtl w:val="true"/>
          <w:lang w:bidi="ar-SA"/>
        </w:rPr>
        <w:t>، وقد ضمّن معنى الإضافة فعدّي تعديتها،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بإضافة نعجتك إلى نعاجه علي وجه السؤال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مٰا هُمْ‌ للإبهام، وفيه تعجّب من قلتهم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دٰاوُدُ لما كان غلبة الظن كالعلم استعيرت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داود وأيقن أَنَّمٰا فَتَنّٰاهُ‌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اختبرناه وابتليناه لا محالة بامرأة أوريا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داود كانوا قد اعتادوا أن ينزل بعضهم لبعض عن امرأته إذا أعجبته، فاتفق أنّ عين داود وقعت علي امرأة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أوريا فأعجبته، فسأله النزول له عنها، فاستحيا أن يرده ففعل، فتزوجها،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ارتفاع منزلتك وكثرة نسائك لم يكن ينبغي لك أن تسأل رجلا ليس له إلا امرأة واحدة النزول عنها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خطبها أوريا ثمّ خطبها داود فاثره أهلها</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أوتى برجل يزعم أنّ داود تزوّج امرأة أوريا إلا جلدته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للنبوّة وحدّا للإسلام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3" w:name="pg15659_162008"/>
    </w:p>
    <w:p>
      <w:pPr>
        <w:pStyle w:val="BookText"/>
        <w:rPr/>
      </w:pPr>
      <w:bookmarkEnd w:id="23"/>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التحاكم كان بين ملكين</w:t>
      </w:r>
      <w:r>
        <w:rPr>
          <w:rStyle w:val="FootnoteAnchor"/>
          <w:rtl w:val="true"/>
        </w:rPr>
        <w:footnoteReference w:id="2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من الإنس، وكانت الخصومة علي الحقيقة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كانا خليطين في الغنم، وإما كان أحدهما موسرا وله نسوان كثيرة من السراري و المهائر، والثاني معسرا ما له إلا امرأة واحدة فاستنزله عنها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فزع لدخولهما عليه في غير وقت الحكومة أن يكونا مغتالين، و إنّما عوتب علي عجلته في الحكم قبل التثبّت، وكان من حقّه حين سمع الدعوى من أحدهما أن يسأل الآخر عما عنده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مكث ساجدا أربعين يوما لا يرفع رأسه إلا لصلاة مكتوبة، أو لحاجة لابد منها</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السجود بالركوع</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055870_2142443653"/>
      <w:bookmarkStart w:id="25" w:name="_Toc9"/>
      <w:bookmarkEnd w:id="24"/>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26</w:t>
      </w:r>
      <w:r>
        <w:rPr>
          <w:rtl w:val="true"/>
        </w:rPr>
        <w:t xml:space="preserve"> </w:t>
      </w:r>
      <w:r>
        <w:rPr>
          <w:rtl w:val="true"/>
        </w:rPr>
        <w:t xml:space="preserve">الی </w:t>
      </w:r>
      <w:r>
        <w:rPr/>
        <w:t>29</w:t>
      </w:r>
      <w:r>
        <w:rPr>
          <w:rtl w:val="true"/>
        </w:rPr>
        <w:t>]</w:t>
      </w:r>
      <w:bookmarkEnd w:id="25"/>
    </w:p>
    <w:p>
      <w:pPr>
        <w:pStyle w:val="BookText"/>
        <w:rPr/>
      </w:pP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 وَ مٰا خَلَقْنَا اَلسَّمٰاءَ وَ اَلْأَرْضَ وَ مٰا بَيْنَهُمٰا بٰاطِلاً ذٰلِكَ ظَنُّ اَلَّذِينَ كَفَرُوا فَوَيْلٌ لِلَّذِينَ كَفَرُوا مِنَ اَلنّٰارِ أَمْ نَجْعَلُ اَلَّذِينَ آمَنُوا وَ عَمِلُوا اَلصّٰالِحٰاتِ كَالْمُفْسِدِينَ فِي اَلْأَرْضِ أَمْ نَجْعَلُ اَلْمُتَّقِينَ كَالْفُجّٰارِ كِتٰابٌ أَنْزَلْنٰاهُ إِلَيْكَ مُبٰارَكٌ لِيَدَّبَّرُوا آيٰاتِهِ وَ لِيَتَذَكَّرَ أُولُوا اَلْأَلْبٰابِ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 خَلِيفَةً‌ ممن كان قبلك من الأنبياء، أو استخلفناك علي الملك في الأرض</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نَسُوا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بنسيانهم يَوْمَ اَلْحِسٰابِ‌ ، أو لهم عذاب يوم القيامة بسبب </w:t>
      </w:r>
      <w:bookmarkStart w:id="26" w:name="pg15659_162009"/>
    </w:p>
    <w:p>
      <w:pPr>
        <w:pStyle w:val="BookText"/>
        <w:rPr/>
      </w:pPr>
      <w:bookmarkEnd w:id="26"/>
      <w:r>
        <w:rPr>
          <w:rFonts w:ascii="Amiri" w:hAnsi="Amiri" w:eastAsia="Amiri" w:cs="Amiri"/>
          <w:color w:val="111111"/>
          <w:sz w:val="28"/>
          <w:sz w:val="28"/>
          <w:szCs w:val="28"/>
          <w:rtl w:val="true"/>
          <w:lang w:bidi="ar-SA"/>
        </w:rPr>
        <w:t>نسيانهم، وهو ضلالهم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باطلا لا لغرض صحيح وحكمة بالغة، أو مبطلين عابثين ذوي باطل، أو وضع بٰاطِلاً موضع عبثا، كما وضع هنيئا موضع المصدر وهو 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خلقناهما وما بينهما للعبث واللعب ولكن للحقّ المبين، وهو أنّا خلقنا نفوسا أودعناها العقل والتمييز، وعرّضناها للمنافع العظيمة بالتكليف، وأعددنا لها الجزاء علي حسب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إلط خلقها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والظن بمعنى المظنون،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للعبث لا للحكمة، والغرض الصحيح مظنون اَلَّذِينَ كَفَرُوا ، ولما كان إنكارهم للبعث مؤديا إلى أنّ خلقها عبث جعلوا كأنّهم يظنون ذلك، لأنّ الجزاء هو الذي ساق إليه الحكمة في خلق العالم، فمن أنكره فقد أنكر الحكمة، ومن أنكر الحكمة في خلق العالم فقد أظهر أنّه لا يقدره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منقطعة، ومعنى الاستفهام فيها الإنكار،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بطل الجزاء لاستوت عند اللّه حال الصالح والطالح، والمحسن والمسيء، ومن سوّي بينهم لم يكن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لتدبروا علي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فيها والاتعاظ بمواعظها، والمبارك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النفع والخير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055872_2142443653"/>
      <w:bookmarkStart w:id="28" w:name="_Toc10"/>
      <w:bookmarkEnd w:id="27"/>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لِدٰاوُدَ سُلَيْمٰانَ نِعْمَ اَلْعَبْدُ إِنَّهُ أَوّٰابٌ إِذْ عُرِضَ عَلَيْهِ بِالْعَشِيِّ اَلصّٰافِنٰاتُ اَلْجِيٰادُ فَقٰالَ إِنِّي أَحْبَبْتُ حُبَّ اَلْخَيْرِ عَنْ ذِكْرِ رَبِّي حَتّٰى تَوٰارَتْ بِالْحِجٰابِ رُدُّوهٰا عَلَيَّ فَطَفِقَ مَسْحاً </w:t>
      </w:r>
      <w:bookmarkStart w:id="29" w:name="pg15659_162010"/>
    </w:p>
    <w:p>
      <w:pPr>
        <w:pStyle w:val="Heading3"/>
        <w:numPr>
          <w:ilvl w:val="2"/>
          <w:numId w:val="1"/>
        </w:numPr>
        <w:rPr/>
      </w:pPr>
      <w:bookmarkStart w:id="30" w:name="__RefHeading___Toc11055874_2142443653"/>
      <w:bookmarkStart w:id="31" w:name="_Toc11"/>
      <w:bookmarkEnd w:id="29"/>
      <w:bookmarkEnd w:id="30"/>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33</w:t>
      </w:r>
      <w:r>
        <w:rPr>
          <w:rtl w:val="true"/>
        </w:rPr>
        <w:t xml:space="preserve"> </w:t>
      </w:r>
      <w:r>
        <w:rPr>
          <w:rtl w:val="true"/>
        </w:rPr>
        <w:t xml:space="preserve">الی </w:t>
      </w:r>
      <w:r>
        <w:rPr/>
        <w:t>40</w:t>
      </w:r>
      <w:r>
        <w:rPr>
          <w:rtl w:val="true"/>
        </w:rPr>
        <w:t>]</w:t>
      </w:r>
      <w:bookmarkEnd w:id="31"/>
    </w:p>
    <w:p>
      <w:pPr>
        <w:pStyle w:val="BookText"/>
        <w:rPr/>
      </w:pPr>
      <w:r>
        <w:rPr>
          <w:rFonts w:ascii="Amiri" w:hAnsi="Amiri" w:eastAsia="Amiri" w:cs="Amiri"/>
          <w:color w:val="111111"/>
          <w:sz w:val="28"/>
          <w:sz w:val="28"/>
          <w:szCs w:val="28"/>
          <w:rtl w:val="true"/>
          <w:lang w:bidi="ar-SA"/>
        </w:rPr>
        <w:t>بِالسُّوقِ وَ اَلْأَعْنٰاقِ وَ لَقَدْ فَتَنّٰا سُلَيْمٰانَ وَ أَلْقَيْنٰا عَلىٰ كُرْسِيِّهِ جَسَداً ثُمَّ أَنٰابَ قٰالَ رَبِّ اِغْفِرْ لِي وَ هَبْ لِي مُلْكاً لاٰ يَنْبَغِي لِأَحَدٍ مِنْ بَعْدِي إِنَّكَ أَنْتَ اَلْوَهّٰابُ فَسَخَّرْنٰا لَهُ اَلرِّيحَ تَجْرِي بِأَمْرِهِ رُخٰاءً حَيْثُ أَصٰابَ وَ اَلشَّيٰاطِينَ كُلَّ بَنّٰاءٍ وَ غَوّٰاصٍ وَ آخَرِينَ مُقَرَّنِينَ فِي اَلْأَصْفٰادِ هٰذٰا عَطٰاؤُنٰا فَامْنُنْ أَوْ أَمْسِكْ بِغَيْرِ حِسٰابٍ وَ إِنَّ لَهُ عِنْدَنٰا لَزُلْفىٰ وَ حُسْنَ مَآبٍ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هو والمخصوص بالمدح محذوف، وعلل كونه ممدوحا بكونه أوابا رجّاعا إلى اللّه عزّ اسمه في أموره، أو مؤوبا مرجعّا لتسبيحه وتقديسه لأنّ كل مؤوب أواب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القائمة علي ثلاث قوائم، الواضعة طرف السنبك الرابع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اَلْجِيٰادُ السريعة المشي، الواسعة الخطو، جمع سبحانه بين وصفيها الممدوحين واقفة وجارية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وضمّن أَحْبَبْتُ‌ معنى فعل متعدّ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حبّ الخير عن ذكر ربّي أو جعلت حبّ الخير مغنيا عن ذكر ربّي،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كما في قوله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لِحُبِّ اَلْخَيْرِ لَشَدِيدٌ </w:t>
      </w:r>
      <w:r>
        <w:rPr>
          <w:rStyle w:val="FootnoteAnchor"/>
          <w:rtl w:val="true"/>
        </w:rPr>
        <w:footnoteReference w:id="3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التي شغلته، وسمّى الخيل خيرا كأنّها نفس الخير لتعلّق الخير بها،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الخيل </w:t>
      </w:r>
    </w:p>
    <w:p>
      <w:pPr>
        <w:pStyle w:val="BookText"/>
        <w:rPr/>
      </w:pPr>
      <w:r>
        <w:rPr>
          <w:rFonts w:ascii="Amiri" w:hAnsi="Amiri" w:eastAsia="Amiri" w:cs="Amiri"/>
          <w:color w:val="111111"/>
          <w:sz w:val="28"/>
          <w:sz w:val="28"/>
          <w:szCs w:val="28"/>
          <w:rtl w:val="true"/>
          <w:lang w:bidi="ar-SA"/>
        </w:rPr>
        <w:t>معقود بنواصيها الخير إلي يوم القيامة</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في زيد الخيل</w:t>
      </w:r>
      <w:r>
        <w:rPr>
          <w:rStyle w:val="FootnoteAnchor"/>
          <w:rtl w:val="true"/>
        </w:rPr>
        <w:footnoteReference w:id="33"/>
      </w:r>
      <w:r>
        <w:rPr>
          <w:rFonts w:ascii="Amiri" w:hAnsi="Amiri" w:eastAsia="Amiri" w:cs="Amiri"/>
          <w:color w:val="111111"/>
          <w:sz w:val="28"/>
          <w:sz w:val="28"/>
          <w:szCs w:val="28"/>
          <w:rtl w:val="true"/>
          <w:lang w:bidi="ar-SA"/>
        </w:rPr>
        <w:t>حين وفد عليه وأسلم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زيد الخير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تَوٰارَتْ بِالْحِجٰابِ‌ الضمير للشمس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وهو مجاز عن تواري الملك بحجابه، ويدل عليه مرور ذكر العشي، ولا بد للمضمر من جري ذكر أو دليل ذكر،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توارت بحجاب الليل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فَطَفِقَ مَسْحاً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 مسحا،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بالسيف سوقها وأعناقها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عنقه، ومسح المسفر الكتاب إذا قطع أطرافه بسيفه،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 بيده استحسانا لها وإعجابا بها ثمّ جعلها مسبلة في سبيل اللّه</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الساق، كأسد في جمع الأسد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فأضمر ما هو جواب له،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سليمان‌؟ لأنه موضع مقتض للسؤال اقتضاء ظاهرا، وهو اشتغال نبيّ اللّه بأمر الدنيا حتى تفوته الصلاة عن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ذبحها تقرّبا إلى اللّه تعالى ليتصدّق بلحومها،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اللّه تعالى أن يردّ الشمس عليه فردّها عليه حتى 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رُدُّوهٰا للشمس</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فَتَنّٰا سُلَيْمٰانَ‌ اختبرناه وشددنا المحنة عليه، واختلف في الجسد الذي ألقي علي كرسيه،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علي سبعين امرأة، تلد كل امرأة منهن غلاما، يضرب بالسيف في سبيل اللّه، ولم يقل إنّ شاء اللّه، فطاف عليهن فلم تحمل منهن إلا امرأة واحدة وجاءت بشق ولد، فهو الجسد الذي ألقي علي كرسيه</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لجاهدوا في سبيل اللّه فرسانا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أَنٰابَ‌ إلى اللّه وفزع إلى الصلاة والدعاء على وجه الانقطاع إلى اللّه سبحانه،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له ابن فاسترضعه في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إشفاقا عليه من كيد الشيطان، فلم يشعر إلا وقد وضع علي كرسيه ميتا، تنبيها له على أنّ الحذر لا ينفع من القدر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الاستغفار علي استيهاب الملك جريا علي عادة الأنبياء في تقديم أمر الدين علي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مُلْكاً لاٰ يَنْبَغِي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يتكون ولا يتسهل، ومعنى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من ربّه سبحانه ملكا زائدا علي الممالك، زيادة تبلغ حد الإعجاز، ليكون دليلا علي صحّة نبوته، فذلك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مِنْ بَعْدِي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ملكا عظيما فخاف أن يعطى غيره مثله فلا يحافظ علي حدود اللّه فيه، كما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2" w:name="pg15659_162013"/>
    </w:p>
    <w:p>
      <w:pPr>
        <w:pStyle w:val="BookText"/>
        <w:rPr/>
      </w:pPr>
      <w:bookmarkEnd w:id="32"/>
      <w:r>
        <w:rPr>
          <w:rFonts w:ascii="Amiri" w:hAnsi="Amiri" w:eastAsia="Amiri" w:cs="Amiri"/>
          <w:color w:val="111111"/>
          <w:sz w:val="28"/>
          <w:sz w:val="28"/>
          <w:szCs w:val="28"/>
          <w:rtl w:val="true"/>
          <w:lang w:bidi="ar-SA"/>
        </w:rPr>
        <w:t>رُخٰاءً‌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 طيبة لا تزعزع،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مطيعة 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 إلي حيث يشاء،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أَصٰابَ‌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قصد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اَلشَّيٰاطِينَ‌ عطف على اَلرِّيحَ‌ ، و كُلَّ بَنّٰاءٍ‌ بدل من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آخَرِينَ‌ عطف علي كُلَّ‌ داخل في حكم البدل، وهو بدل الكل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يبنون له ما يشاء من الأبنية الرفيعة، ويغوصون له في البحر علي اللآلئ والجواهر، فيستخرجون ما شاء منها، وهو أوّل من استخرج الدر من البحر، وكان يقرن مردة الشياطين بعضهم مع بعض في القيود والأغلال، ويجمع بين اثنين وثلاثة منهم في سلسلة يؤدبهم إذا تمردوا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وسمّي به العطاء لأنّه ارتباط للمنعم عليه، وفرّقوا بين الفعلين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وأصفده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أعطيناك من الملك والبسط 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 كثيرا لا يقدر علي حسبه وحصره، أو لا يحاسب يوم القيامة علي ما تعطي وتمنع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 منه ما شئت من المنة وهي العطاء أَوْ أَمْسِكْ‌ مفوّضا إليك التصرّف فيه، أو فامنن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علي من شئت من الشياطين بالإطلاق وأمسك من شئت منهم في الوثاق بِغَيْرِ حِسٰابٍ‌ لا حساب عليك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لَهُ عِنْدَنٰا النعمة الباقية في الآخرة، وهي الزلفة والقربى وحسن مآب</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055876_2142443653"/>
      <w:bookmarkStart w:id="34" w:name="_Toc12"/>
      <w:bookmarkEnd w:id="33"/>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41</w:t>
      </w:r>
      <w:r>
        <w:rPr>
          <w:rtl w:val="true"/>
        </w:rPr>
        <w:t xml:space="preserve"> </w:t>
      </w:r>
      <w:r>
        <w:rPr>
          <w:rtl w:val="true"/>
        </w:rPr>
        <w:t xml:space="preserve">الی </w:t>
      </w:r>
      <w:r>
        <w:rPr/>
        <w:t>43</w:t>
      </w:r>
      <w:r>
        <w:rPr>
          <w:rtl w:val="true"/>
        </w:rPr>
        <w:t>]</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 عَبْدَنٰا أَيُّوبَ إِذْ نٰادىٰ رَبَّهُ أَنِّي مَسَّنِيَ اَلشَّيْطٰانُ بِنُصْبٍ وَ عَذٰابٍ اُرْكُضْ بِرِجْلِكَ هٰذٰا مُغْتَسَلٌ بٰارِدٌ وَ شَرٰابٌ وَ وَهَبْنٰا لَهُ أَهْلَهُ‌ </w:t>
      </w:r>
      <w:bookmarkStart w:id="35" w:name="pg15659_162014"/>
    </w:p>
    <w:p>
      <w:pPr>
        <w:pStyle w:val="Heading3"/>
        <w:numPr>
          <w:ilvl w:val="2"/>
          <w:numId w:val="1"/>
        </w:numPr>
        <w:rPr/>
      </w:pPr>
      <w:bookmarkStart w:id="36" w:name="__RefHeading___Toc11055878_2142443653"/>
      <w:bookmarkStart w:id="37" w:name="_Toc13"/>
      <w:bookmarkEnd w:id="35"/>
      <w:bookmarkEnd w:id="36"/>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43</w:t>
      </w:r>
      <w:r>
        <w:rPr>
          <w:rtl w:val="true"/>
        </w:rPr>
        <w:t xml:space="preserve"> </w:t>
      </w:r>
      <w:r>
        <w:rPr>
          <w:rtl w:val="true"/>
        </w:rPr>
        <w:t xml:space="preserve">الی </w:t>
      </w:r>
      <w:r>
        <w:rPr/>
        <w:t>44</w:t>
      </w:r>
      <w:r>
        <w:rPr>
          <w:rtl w:val="true"/>
        </w:rPr>
        <w:t>]</w:t>
      </w:r>
      <w:bookmarkEnd w:id="37"/>
    </w:p>
    <w:p>
      <w:pPr>
        <w:pStyle w:val="BookText"/>
        <w:rPr/>
      </w:pPr>
      <w:r>
        <w:rPr>
          <w:rFonts w:ascii="Amiri" w:hAnsi="Amiri" w:eastAsia="Amiri" w:cs="Amiri"/>
          <w:color w:val="111111"/>
          <w:sz w:val="28"/>
          <w:sz w:val="28"/>
          <w:szCs w:val="28"/>
          <w:rtl w:val="true"/>
          <w:lang w:bidi="ar-SA"/>
        </w:rPr>
        <w:t>وَ مِثْلَهُمْ مَعَهُمْ رَحْمَةً مِنّٰا وَ ذِكْرىٰ لِأُولِي اَلْأَلْبٰابِ وَ خُذْ بِيَدِكَ ضِغْثاً فَاضْرِبْ بِهِ وَ لاٰ تَحْنَثْ إِنّٰا وَجَدْنٰاهُ صٰابِراً نِعْمَ اَلْعَبْدُ إِنَّهُ أَوّٰابٌ</w:t>
      </w:r>
    </w:p>
    <w:p>
      <w:pPr>
        <w:pStyle w:val="BookText"/>
        <w:rPr/>
      </w:pPr>
      <w:r>
        <w:rPr>
          <w:rFonts w:ascii="Amiri" w:hAnsi="Amiri" w:eastAsia="Amiri" w:cs="Amiri"/>
          <w:color w:val="111111"/>
          <w:sz w:val="28"/>
          <w:sz w:val="28"/>
          <w:szCs w:val="28"/>
          <w:rtl w:val="true"/>
          <w:lang w:bidi="ar-SA"/>
        </w:rPr>
        <w:t>أَيُّوبَ‌ عطف بيان، و اُذْكُرْ بدل الاشتمال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مَسَّنِيَ‌ حكاية لكلامه الذي ناداه بسببه، ولو لم يحك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بضم النون، وبفتح النون والصاد، وضمهما، و النصب 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والمشقة، كالرشد والرشد،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تثقيل نصب، والعذاب الأليم يريد مرضه وما كان يقاسيه فيه من أنواع 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 في البدن،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الأهل والمال</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نسبه إلى الشيطان لما كان يوسوس به إليه من تعظيم ما نزل به من البلاء ويغريه علي الجزع، فالتجأ إلى اللّه سبحانه في أن يكفيه ذلك بكشف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اُرْكُضْ بِرِجْلِكَ‌ علي تقدير القول،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برجلك الأرض هذا ماء تغتسل به وتشرب منه فيبرأ باطنك وظاهرك،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نبعت عينان فاغتسل من إحداهما وشرب من الأخري، فذهب الداء من ظاهره وباطنه بإذن اللّه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مِنّٰا وَ ذِكْرىٰ‌ مفعول لهما،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الهبة كانت للرحمة له ولتذكير أولي الألباب، لأنّهم إذا سمعوا بذلك رغبوا في الصبر علي البلاء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خُذْ معطوف علي اُرْكُضْ‌ ، ضِغْثاً هو ملء الكف من الشماريخ</w:t>
      </w:r>
      <w:r>
        <w:rPr>
          <w:rStyle w:val="FootnoteAnchor"/>
          <w:rtl w:val="true"/>
        </w:rPr>
        <w:footnoteReference w:id="47"/>
      </w:r>
      <w:r>
        <w:rPr>
          <w:rFonts w:ascii="IRNazanin" w:hAnsi="IRNazanin" w:eastAsia="IRNazanin"/>
          <w:color w:val="111111"/>
          <w:sz w:val="28"/>
          <w:sz w:val="28"/>
          <w:szCs w:val="28"/>
          <w:rtl w:val="true"/>
          <w:lang w:bidi="fa-IR"/>
        </w:rPr>
        <w:t xml:space="preserve">، </w:t>
      </w:r>
      <w:bookmarkStart w:id="38" w:name="pg15659_162015"/>
    </w:p>
    <w:p>
      <w:pPr>
        <w:pStyle w:val="BookText"/>
        <w:rPr/>
      </w:pPr>
      <w:bookmarkEnd w:id="38"/>
      <w:r>
        <w:rPr>
          <w:rFonts w:ascii="Amiri" w:hAnsi="Amiri" w:eastAsia="Amiri" w:cs="Amiri"/>
          <w:color w:val="111111"/>
          <w:sz w:val="28"/>
          <w:sz w:val="28"/>
          <w:szCs w:val="28"/>
          <w:rtl w:val="true"/>
          <w:lang w:bidi="ar-SA"/>
        </w:rPr>
        <w:t>وذلك أنّه حلف علي امرأته لقول أنكره منها لئن عوفي ليضربنها مائة جلدة، فاضربها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تَحْنَثْ‌ في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وَجَدْنٰاهُ‌ علمناه صٰابِراً علي البلاء الذي ابتليناه به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055880_2142443653"/>
      <w:bookmarkStart w:id="40" w:name="_Toc14"/>
      <w:bookmarkEnd w:id="39"/>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45</w:t>
      </w:r>
      <w:r>
        <w:rPr>
          <w:rtl w:val="true"/>
        </w:rPr>
        <w:t xml:space="preserve"> </w:t>
      </w:r>
      <w:r>
        <w:rPr>
          <w:rtl w:val="true"/>
        </w:rPr>
        <w:t xml:space="preserve">الی </w:t>
      </w:r>
      <w:r>
        <w:rPr/>
        <w:t>54</w:t>
      </w:r>
      <w:r>
        <w:rPr>
          <w:rtl w:val="true"/>
        </w:rPr>
        <w:t>]</w:t>
      </w:r>
      <w:bookmarkEnd w:id="40"/>
    </w:p>
    <w:p>
      <w:pPr>
        <w:pStyle w:val="BookText"/>
        <w:rPr/>
      </w:pPr>
      <w:r>
        <w:rPr>
          <w:rFonts w:ascii="Amiri" w:hAnsi="Amiri" w:eastAsia="Amiri" w:cs="Amiri"/>
          <w:color w:val="111111"/>
          <w:sz w:val="28"/>
          <w:sz w:val="28"/>
          <w:szCs w:val="28"/>
          <w:rtl w:val="true"/>
          <w:lang w:bidi="ar-SA"/>
        </w:rPr>
        <w:t>وَ اُذْكُرْ عِبٰادَنٰا إِبْرٰاهِيمَ وَ إِسْحٰاقَ وَ يَعْقُوبَ أُولِي اَلْأَيْدِي وَ اَلْأَبْصٰارِ إِنّٰا أَخْلَصْنٰاهُمْ بِخٰالِصَةٍ ذِكْرَى اَلدّٰارِ وَ إِنَّهُمْ عِنْدَنٰا لَمِنَ اَلْمُصْطَفَيْنَ اَلْأَخْيٰارِ وَ اُذْكُرْ إِسْمٰاعِيلَ وَ اَلْيَسَعَ وَ ذَا اَلْكِفْلِ وَ كُلٌّ مِنَ اَلْأَخْيٰارِ هٰذٰا ذِكْرٌ وَ إِنَّ لِلْمُتَّقِينَ لَحُسْنَ مَآبٍ جَنّٰاتِ عَدْنٍ مُفَتَّحَةً لَهُمُ اَلْأَبْوٰابُ مُتَّكِئِينَ فِيهٰا يَدْعُونَ فِيهٰا بِفٰاكِهَةٍ كَثِيرَةٍ وَ شَرٰابٍ وَ عِنْدَهُمْ قٰاصِرٰاتُ اَلطَّرْفِ أَتْرٰابٌ هٰذٰا مٰا تُوعَدُونَ لِيَوْمِ اَلْحِسٰابِ إِنَّ هٰذٰا لَرِزْقُنٰا مٰا لَهُ مِنْ نَفٰادٍ</w:t>
      </w:r>
    </w:p>
    <w:p>
      <w:pPr>
        <w:pStyle w:val="BookText"/>
        <w:rPr/>
      </w:pPr>
      <w:r>
        <w:rPr>
          <w:rFonts w:ascii="Amiri" w:hAnsi="Amiri" w:eastAsia="Amiri" w:cs="Amiri"/>
          <w:color w:val="111111"/>
          <w:sz w:val="28"/>
          <w:sz w:val="28"/>
          <w:szCs w:val="28"/>
          <w:rtl w:val="true"/>
          <w:lang w:bidi="ar-SA"/>
        </w:rPr>
        <w:t xml:space="preserve">إِبْرٰاهِيمَ وَ إِسْحٰاقَ وَ يَعْقُوبَ‌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ومن قرأ عبدنا جعل إِبْرٰاهِيمَ‌ وحده عطف بيان، وعطف إِسْحٰاقَ وَ يَعْقُوبَ‌ علي عبدنا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 اَلْأَيْدِي وَ اَلْأَبْصٰارِ أولي الأعمال الدينية والفكر العلمية، كان الذين لا يعملون أعمال الآخرة ولا يتفكرون أفكار ذوي الديانات في حكم الزمنى</w:t>
      </w:r>
      <w:r>
        <w:rPr>
          <w:rStyle w:val="FootnoteAnchor"/>
          <w:rtl w:val="true"/>
        </w:rPr>
        <w:footnoteReference w:id="48"/>
      </w:r>
      <w:r>
        <w:rPr>
          <w:rFonts w:ascii="Amiri" w:hAnsi="Amiri" w:eastAsia="Amiri" w:cs="Amiri"/>
          <w:color w:val="111111"/>
          <w:sz w:val="28"/>
          <w:sz w:val="28"/>
          <w:szCs w:val="28"/>
          <w:rtl w:val="true"/>
          <w:lang w:bidi="ar-SA"/>
        </w:rPr>
        <w:t>، الذين لا يقدرون علي إعمال جوارحهم، والمسلوبي العقول الذين لا استبصار بهم، و وَ اَلْأَبْصٰارِ جمع البصر وهو العقل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أَخْلَصْنٰاهُمْ‌ جعلناهم لنا خالصين بِخٰالِصَةٍ‌ بخصلة خالصة لا شوب فيها، ثمّ فسّرها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اَلدّٰارِ شهادة لذكرى الدار بالخلوص والصفاء، وأنّ الكدورة منتفية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بخالصة ذكرى على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خلص من </w:t>
      </w:r>
    </w:p>
    <w:p>
      <w:pPr>
        <w:pStyle w:val="BookText"/>
        <w:rPr/>
      </w:pPr>
      <w:r>
        <w:rPr>
          <w:rFonts w:ascii="Amiri" w:hAnsi="Amiri" w:eastAsia="Amiri" w:cs="Amiri"/>
          <w:color w:val="111111"/>
          <w:sz w:val="28"/>
          <w:sz w:val="28"/>
          <w:szCs w:val="28"/>
          <w:rtl w:val="true"/>
          <w:lang w:bidi="ar-SA"/>
        </w:rPr>
        <w:t>ذكري الدار، على أنّهم لا يشوبون ذكري الدار بهمّ آخر، إنّما همّهم ذكرى الدار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ذكراهم الآخرة دائما ونسيانهم إليها ذكر الدنيا، أو تذكيرهم الآخرة وترغيبهم فيها وتزهيدهم في الدنيا كما هو شأن الأنبياء،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الجميل في الدنيا، ولسان الصدق الذي ليس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أخلصناهم بسبب هذه الخصلة وبأنّهم من أهلها، أو أخلصناهم بتوفيقهم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اَلْمُصْطَفَيْنَ‌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المختارين من بين أبناء جنسهم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اَلْأَخْيٰارِ جمع خيّر أو خير علي التخفيف، كأموات في جمع ميّت أو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اَلْيَسَعَ‌ كأنّ حرف التعريف دخل علي يسع،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والليسع كأنّ حرف التعريف دخل علي ليسع، فيعل من اللسع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في وكلّ‌ عوض عن المضاف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الذكر وهو القران، ولما أجرى ذكر الأنبياء و أتمّه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ثمّ ذكر عقيبه الجنّة وأهلها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لِلْمُتَّقِينَ لَحُسْنَ مَآبٍ‌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منقلب ومرجع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أتم ذكر الجنّة وأراد أن يعقبه بذكر أهل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لِلطّٰاغِينَ لَشَرَّ مَآبٍ‌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جميل وشرف يذكرون به أبدا</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مضى من الأنبياء</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عَدْنٍ‌ معرفة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w:t>
      </w:r>
      <w:r>
        <w:rPr>
          <w:rStyle w:val="FootnoteAnchor"/>
          <w:rtl w:val="true"/>
        </w:rPr>
        <w:footnoteReference w:id="51"/>
      </w:r>
      <w:r>
        <w:rPr>
          <w:rFonts w:ascii="IRNazanin" w:hAnsi="IRNazanin" w:eastAsia="IRNazanin"/>
          <w:color w:val="111111"/>
          <w:sz w:val="28"/>
          <w:sz w:val="28"/>
          <w:szCs w:val="28"/>
          <w:rtl w:val="true"/>
          <w:lang w:bidi="fa-IR"/>
        </w:rPr>
        <w:t xml:space="preserve">، </w:t>
      </w:r>
      <w:bookmarkStart w:id="41" w:name="pg15659_162017"/>
    </w:p>
    <w:p>
      <w:pPr>
        <w:pStyle w:val="BookText"/>
        <w:rPr/>
      </w:pPr>
      <w:bookmarkEnd w:id="41"/>
      <w:r>
        <w:rPr>
          <w:rFonts w:ascii="Amiri" w:hAnsi="Amiri" w:eastAsia="Amiri" w:cs="Amiri"/>
          <w:color w:val="111111"/>
          <w:sz w:val="28"/>
          <w:sz w:val="28"/>
          <w:szCs w:val="28"/>
          <w:rtl w:val="true"/>
          <w:lang w:bidi="ar-SA"/>
        </w:rPr>
        <w:t xml:space="preserve">وهي عطف بيان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مُفَتَّحَةً‌ حال، والعامل فيها ما في لِلْمُتَّقِينَ من معنى الفعل، وفي مُفَتَّحَةً‌ ضمير الجنات، و اَلْأَبْوٰابُ‌ بدل من الضمير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مفتحة هي الأبواب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اليد والرجل، وهو من بدل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أَتْرٰابٌ‌ جمع ترب، كأنّهن سمّين أترابا لأنّ التراب مسّهن في وقت واحد، وإنّما جعلن علي سن واحدة لأنّ التحاب بين الأقران أثبت،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أتراب لأزواجهن أسنانهن كأسنانهم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تُوعَدُونَ‌ بالتاء والياء لِيَوْمِ اَلْحِسٰابِ‌ لأجل يوم الحساب،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تدّخرونه ليوم تجزى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الذي ذكرنا لَرِزْقُنٰا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عطاؤنا الجاري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 مِنْ نَفٰادٍ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وانقطاع</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055882_2142443653"/>
      <w:bookmarkStart w:id="43" w:name="_Toc15"/>
      <w:bookmarkEnd w:id="42"/>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55</w:t>
      </w:r>
      <w:r>
        <w:rPr>
          <w:rtl w:val="true"/>
        </w:rPr>
        <w:t xml:space="preserve"> </w:t>
      </w:r>
      <w:r>
        <w:rPr>
          <w:rtl w:val="true"/>
        </w:rPr>
        <w:t xml:space="preserve">الی </w:t>
      </w:r>
      <w:r>
        <w:rPr/>
        <w:t>66</w:t>
      </w:r>
      <w:r>
        <w:rPr>
          <w:rtl w:val="true"/>
        </w:rPr>
        <w:t>]</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إِنَّ لِلطّٰاغِينَ لَشَرَّ مَآبٍ جَهَنَّمَ يَصْلَوْنَهٰا فَبِئْسَ اَلْمِهٰادُ هٰذٰا فَلْيَذُوقُوهُ حَمِيمٌ وَ غَسّٰاقٌ وَ آخَرُ مِنْ شَكْلِهِ أَزْوٰاجٌ هٰذٰا فَوْجٌ مُقْتَحِمٌ مَعَكُمْ لاٰ مَرْحَباً بِهِمْ إِنَّهُمْ صٰالُوا اَلنّٰارِ قٰالُوا بَلْ أَنْتُمْ لاٰ مَرْحَباً بِكُمْ أَنْتُمْ قَدَّمْتُمُوهُ لَنٰا فَبِئْسَ اَلْقَرٰارُ قٰالُوا رَبَّنٰا مَنْ قَدَّمَ لَنٰا هٰذٰا فَزِدْهُ عَذٰاباً ضِعْفاً فِي اَلنّٰارِ وَ قٰالُوا مٰا لَنٰا لاٰ نَرىٰ رِجٰالاً كُنّٰا نَعُدُّهُمْ مِنَ اَلْأَشْرٰارِ أَتَّخَذْنٰاهُمْ سِخْرِيًّا أَمْ زٰاغَتْ عَنْهُمُ اَلْأَبْصٰارُ إِنَّ ذٰلِكَ لَحَقٌّ تَخٰاصُمُ أَهْلِ اَلنّٰارِ قُلْ إِنَّمٰا أَنَا مُنْذِرٌ وَ مٰا مِنْ إِلٰهٍ إِلاَّ اَللّٰهُ اَلْوٰاحِدُ اَلْقَهّٰارُ رَبُّ اَلسَّمٰاوٰاتِ وَ اَلْأَرْضِ وَ مٰا بَيْنَهُمَا اَلْعَزِيزُ اَلْغَفّٰارُ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هذا، أو هذا كما ذكر و ءانّ للذين طغوا علي اللّه لَشَرَّ مَآبٍ‌ ، جَهَنَّمَ‌ عطف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فَبِئْسَ اَلْمِهٰادُ شبّه ما تحتهم من النار بالمهاد الذي يفترشه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حميم فَلْيَذُوقُوهُ‌ ، أو العذاب هذا فليذوقوه، 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حَمِيمٌ وَ غَسّٰاقٌ‌ ، أو ليذوقوا هذا فَلْيَذُوقُوهُ‌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إِيّٰايَ فَارْهَبُونِ‌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غَسّٰاقٌ‌ بالتشديد والتخفيف حيث كان، وهو ما يغسق من صديد أهل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غسقت العين إذا سالت دموعها،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الحميم يحرق بحرّه والغساق يحرق ببرده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ومذوقات أخر من شكل هذا المذوق،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الفظاعة وا 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أجناس،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آخر أو مذوق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 صفة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 أن يكون ضروبا أو صفة للثلاثة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حَمِيمٌ‌ ، وَ غَسّٰاقٌ‌ ، وَ آخَرُ مِنْ شَكْلِهِ‌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فَوْجٌ مُقْتَحِمٌ مَعَكُمْ‌ هذا جمع كثيف قد اقتحم معكم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 في صحبتكم، وهو حكاية كلام الطاغين بعضهم لبعض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هذا، والمراد بالفوج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أتباعهم الذين اقتحموا معهم الضلالة، فيقتحمون معهم النار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مَرْحَباً بِهِمْ‌ دعاء منهم علي أتباعهم،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نالوا رحبا وسعة إِنَّهُمْ لازموا اَلنّٰارِ ، فيقول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لا اتسعت لكم أماكنكم، أنتم حملتمونا </w:t>
      </w:r>
    </w:p>
    <w:p>
      <w:pPr>
        <w:pStyle w:val="BookText"/>
        <w:rPr/>
      </w:pPr>
      <w:r>
        <w:rPr>
          <w:rFonts w:ascii="Amiri" w:hAnsi="Amiri" w:eastAsia="Amiri" w:cs="Amiri"/>
          <w:color w:val="111111"/>
          <w:sz w:val="28"/>
          <w:sz w:val="28"/>
          <w:szCs w:val="28"/>
          <w:rtl w:val="true"/>
          <w:lang w:bidi="ar-SA"/>
        </w:rPr>
        <w:t>علي ما أوجب لنا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قَدَّمْتُمُوهُ‌ للعذاب، تقول لمن تدعو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رحبا من البلاد لا ضيقا، أو رحبت بلادك رحبا، ثمّ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السوء، و بِهِمْ‌ بيان للمدعو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الأتباع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مَنْ قَدَّمَ لَنٰا هٰذٰا فَزِدْهُ عَذٰاباً ضِعْفاً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ضعف، وهو أن يزيد علي عذابه ضعفه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فيصير ضعفين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آتِهِمْ ضِعْفَيْنِ مِنَ اَلْعَذٰابِ‌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نَرىٰ رِجٰالاً يعنون فقراء المؤمنين الذين لا يؤبه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اَلْأَشْرٰارِ الذين لا خير فيهم، و لأنّهم كانوا علي خلاف دينهم فعدوهم أشرارا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w:t>
      </w:r>
      <w:r>
        <w:rPr>
          <w:rStyle w:val="FootnoteAnchor"/>
          <w:rtl w:val="true"/>
        </w:rPr>
        <w:footnoteReference w:id="5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يعنونكم، لا يرون واللّه واحدا منكم في النار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أَتَّخَذْنٰاهُمْ سِخْرِيًّا قرئ بلفظ الإخبار علي أنّه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 وبهمزة الاستفهام علي أنّه إنكار علي أنفسهم وتأنيب لها في الاستسخار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زٰاغَتْ عَنْهُمُ اَلْأَبْصٰارُ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نراهم في النار كأنّهم ليسوا فيها، بل أزاغت عنهم أبصارنا فلا نراهم وهم فيها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ويكون أَمْ‌ متصلة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الفعلين فعلنا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الاستسخار منهم أم تحقيرهم وازدراءهم، وأنّ أبصارنا كانت تحتقرهم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الأمرين علي أنفسهم، أو منقطعة بعد مضي أَتَّخَذْنٰاهُمْ‌ </w:t>
      </w:r>
      <w:bookmarkStart w:id="44" w:name="pg15659_162020"/>
    </w:p>
    <w:p>
      <w:pPr>
        <w:pStyle w:val="BookText"/>
        <w:rPr/>
      </w:pPr>
      <w:bookmarkEnd w:id="44"/>
      <w:r>
        <w:rPr>
          <w:rFonts w:ascii="Amiri" w:hAnsi="Amiri" w:eastAsia="Amiri" w:cs="Amiri"/>
          <w:color w:val="111111"/>
          <w:sz w:val="28"/>
          <w:sz w:val="28"/>
          <w:szCs w:val="28"/>
          <w:rtl w:val="true"/>
          <w:lang w:bidi="ar-SA"/>
        </w:rPr>
        <w:t>سِخْرِيًّا علي الخبر أو علي الاستفهام،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لإبل أم شاة، وأزيد عندك أم عندك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أيضا تقدير همزة الاستفهام محذوفة فيمن قرأ بغير الهمزة؛ لأنّ أَمْ‌ تدلّ عليها، فلا تفترق القراءتان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الذي حكينا عنهم لَحَقٌّ‌ لابد أن يتكلّموا به، ثمّ بيّن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تَخٰاصُمُ أَهْلِ اَلنّٰارِ شبّه ما يجري بينهم من التقاول بما يجري بين المتخاصمين فسمّاه تخاصما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1055884_2142443653"/>
      <w:bookmarkStart w:id="46" w:name="_Toc16"/>
      <w:bookmarkEnd w:id="45"/>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67</w:t>
      </w:r>
      <w:r>
        <w:rPr>
          <w:rtl w:val="true"/>
        </w:rPr>
        <w:t xml:space="preserve"> </w:t>
      </w:r>
      <w:r>
        <w:rPr>
          <w:rtl w:val="true"/>
        </w:rPr>
        <w:t xml:space="preserve">الی </w:t>
      </w:r>
      <w:r>
        <w:rPr/>
        <w:t>88</w:t>
      </w:r>
      <w:r>
        <w:rPr>
          <w:rtl w:val="true"/>
        </w:rPr>
        <w:t>]</w:t>
      </w:r>
      <w:bookmarkEnd w:id="46"/>
    </w:p>
    <w:p>
      <w:pPr>
        <w:pStyle w:val="BookText"/>
        <w:rPr/>
      </w:pPr>
      <w:r>
        <w:rPr>
          <w:rFonts w:ascii="Amiri" w:hAnsi="Amiri" w:eastAsia="Amiri" w:cs="Amiri"/>
          <w:color w:val="111111"/>
          <w:sz w:val="28"/>
          <w:sz w:val="28"/>
          <w:szCs w:val="28"/>
          <w:rtl w:val="true"/>
          <w:lang w:bidi="ar-SA"/>
        </w:rPr>
        <w:t>قُلْ هُوَ نَبَأٌ عَظِيمٌ أَنْتُمْ عَنْهُ مُعْرِضُونَ مٰا كٰانَ لِي مِنْ عِلْمٍ بِالْمَلَإِ اَلْأَعْلىٰ إِذْ يَخْتَصِمُونَ إِنْ يُوحىٰ إِلَيَّ إِلاّٰ أَنَّمٰا أَنَا نَذِيرٌ مُبِينٌ إِذْ قٰالَ رَبُّكَ لِلْمَلاٰئِكَةِ إِنِّي خٰالِقٌ بَشَراً مِنْ طِينٍ فَإِذٰا سَوَّيْتُهُ وَ نَفَخْتُ فِيهِ مِنْ رُوحِي فَقَعُوا لَهُ سٰاجِدِينَ فَسَجَدَ اَلْمَلاٰئِكَةُ كُلُّهُمْ أَجْمَعُونَ إِلاّٰ إِبْلِيسَ اِسْتَكْبَرَ وَ كٰانَ مِنَ اَلْكٰافِرِينَ قٰالَ يٰا إِبْلِيسُ مٰا مَنَعَكَ أَنْ تَسْجُدَ لِمٰا خَلَقْتُ بِيَدَيَّ أَسْتَكْبَرْتَ أَمْ كُنْتَ مِنَ اَلْعٰالِينَ قٰالَ أَنَا خَيْرٌ مِنْهُ خَلَقْتَنِي مِنْ نٰارٍ وَ خَلَقْتَهُ مِنْ طِينٍ قٰالَ فَاخْرُجْ مِنْهٰا فَإِنَّكَ رَجِيمٌ وَ إِنَّ عَلَيْكَ لَعْنَتِي إِلىٰ يَوْمِ اَلدِّينِ قٰالَ رَبِّ فَأَنْظِرْنِي إِلىٰ يَوْمِ يُبْعَثُونَ قٰالَ فَإِنَّكَ مِنَ اَلْمُنْظَرِينَ إِلىٰ يَوْمِ اَلْوَقْتِ اَلْمَعْلُومِ قٰالَ فَبِعِزَّتِكَ لَأُغْوِيَنَّهُمْ أَجْمَعِينَ إِلاّٰ عِبٰادَكَ مِنْهُمُ اَلْمُخْلَصِينَ قٰالَ فَالْحَقُّ وَ اَلْحَقَّ أَقُولُ لَأَمْلَأَنَّ جَهَنَّمَ مِنْكَ وَ مِمَّنْ تَبِعَكَ مِنْهُمْ أَجْمَعِينَ قُلْ مٰا أَسْئَلُكُمْ عَلَيْهِ مِنْ أَجْرٍ وَ مٰا أَنَا مِنَ اَلْمُتَكَلِّفِينَ إِنْ هُوَ إِلاّٰ ذِكْرٌ لِلْعٰالَمِينَ وَ لَتَعْلَمُنَّ نَبَأَهُ بَعْدَ حِينٍ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أنبأتكم به من كوني رسولا، وأنّ اللّه واحد، وأمر القيامة نبأ </w:t>
      </w:r>
    </w:p>
    <w:p>
      <w:pPr>
        <w:pStyle w:val="BookText"/>
        <w:rPr/>
      </w:pPr>
      <w:r>
        <w:rPr>
          <w:rFonts w:ascii="Amiri" w:hAnsi="Amiri" w:eastAsia="Amiri" w:cs="Amiri"/>
          <w:color w:val="111111"/>
          <w:sz w:val="28"/>
          <w:sz w:val="28"/>
          <w:szCs w:val="28"/>
          <w:rtl w:val="true"/>
          <w:lang w:bidi="ar-SA"/>
        </w:rPr>
        <w:t>عظيم لا يعرض عن مثله إلا غافل شديد الغفلة،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 هو القرآن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لِي مِنْ عِلْمٍ‌ بكلام بِالْمَلَإِ اَلْأَعْلىٰ‌ وقت اختصامهم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بدل من إِذْ يَخْتَصِمُونَ‌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بِالْمَلَإِ اَلْأَعْلىٰ‌ هم أصحاب القصّة المذكورة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و آدم وإبليس، لأنّهم كانوا في السماء وكان التقاول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علي الحكاية،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يُوحىٰ إِلَيَّ إِلاّٰ هذا القول، وهو أن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أَنَّمٰا أَنَا نَذِيرٌ مُبِينٌ‌ ،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لأنّما،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يوحى إليّ إلا للإنذار، فحذف اللام فوصل الفعل، ويجوز أن يكون مرفوع الموضع،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يوحى إليّ إلا هذا القول، وهو أن أنذر وأبلغ ولا أفرط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توليت خلقه بنفسي من غير واسطة، وذلك أنّ الإنسان لما كان يباشر أكثر أعماله بيده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غلب العمل باليدين علي سائر الأعمال التي بغيرهما حتى قالوا في عمل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عملت يداك، وقالوا لمن لا يدين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يداك أوكتا وفوك نفخ</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عَمِلَتْ أَيْدِينٰا </w:t>
      </w:r>
      <w:r>
        <w:rPr>
          <w:rStyle w:val="FootnoteAnchor"/>
          <w:rtl w:val="true"/>
        </w:rPr>
        <w:footnoteReference w:id="61"/>
      </w:r>
      <w:r>
        <w:rPr>
          <w:rFonts w:ascii="Amiri" w:hAnsi="Amiri" w:eastAsia="Amiri" w:cs="Amiri"/>
          <w:color w:val="111111"/>
          <w:sz w:val="28"/>
          <w:sz w:val="28"/>
          <w:szCs w:val="28"/>
          <w:rtl w:val="true"/>
          <w:lang w:bidi="ar-SA"/>
        </w:rPr>
        <w:t xml:space="preserve">،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تطلق لفظة اليدين للقدرة والقوة</w:t>
      </w:r>
      <w:r>
        <w:rPr>
          <w:rStyle w:val="FootnoteAnchor"/>
          <w:rtl w:val="true"/>
        </w:rPr>
        <w:footnoteReference w:id="62"/>
      </w:r>
      <w:r>
        <w:rPr>
          <w:rFonts w:ascii="Amiri" w:hAnsi="Amiri" w:eastAsia="Amiri" w:cs="Amiri"/>
          <w:color w:val="111111"/>
          <w:sz w:val="28"/>
          <w:sz w:val="28"/>
          <w:szCs w:val="28"/>
          <w:rtl w:val="true"/>
          <w:lang w:bidi="ar-SA"/>
        </w:rPr>
        <w:t>، كما قال الشاعر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تحمّكت من دلفاء ما ليس 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للجبال الرّاسيات يدان</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أَسْتَكْبَرْتَ‌ أرفعت نفسك فوق قدرها، أم كنت من الذين علت أقدارهم عن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 مِنْهٰا من الجنّة،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السموات،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الخلقة التي افتخرت بها فاسودّ و أظلم بعد أن كان أبيض نورانيا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بالرفع والنصب، فالرفع علي أن يكون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الحقّ‌، أو مبتدأ محذوف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قسمي؛ والنصب علي أنّه مقسم به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لأملأن،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أَقُولُ‌ اعتراض بين المقسم به والمقسم عليه، والمراد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اسمه جلّ وعزّ الذي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هُوَ اَلْحَقُّ اَلْمُبِينُ‌ </w:t>
      </w:r>
      <w:r>
        <w:rPr>
          <w:rStyle w:val="FootnoteAnchor"/>
          <w:rtl w:val="true"/>
        </w:rPr>
        <w:footnoteReference w:id="65"/>
      </w:r>
      <w:r>
        <w:rPr>
          <w:rFonts w:ascii="Amiri" w:hAnsi="Amiri" w:eastAsia="Amiri" w:cs="Amiri"/>
          <w:color w:val="111111"/>
          <w:sz w:val="28"/>
          <w:sz w:val="28"/>
          <w:szCs w:val="28"/>
          <w:rtl w:val="true"/>
          <w:lang w:bidi="ar-SA"/>
        </w:rPr>
        <w:t>، أو الحقّ الذي هو نقيض الباطل عظمه اللّه سبحانه بإقسامه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جنسك وهم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تَبِعَكَ مِنْهُمْ‌ من ذرية آدم،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المتبوعين و التابعين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أَسْئَلُكُمْ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القرآن مِنْ أَجْرٍ تعطونيه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مِنَ اَلْمُتَكَلِّفِينَ‌ من الذي يتصنعون وينتحلون بما ليسوا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و يتعاطى ما لا ينال، ويقول ما لا يعلم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يعني القران إِلاّٰ ذِكْرٌ للخلق أجمعين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لَتَعْلَمُنَّ‌ خبر صدقه وحقيقة حقّه بَعْدَ الموت، أو بعد ظهور أمر الدين وفشو الإسلام</w:t>
      </w:r>
      <w:r>
        <w:rPr>
          <w:rFonts w:eastAsia="Amiri" w:cs="Amiri" w:ascii="Amiri" w:hAnsi="Amiri"/>
          <w:color w:val="111111"/>
          <w:sz w:val="28"/>
          <w:szCs w:val="28"/>
          <w:rtl w:val="true"/>
          <w:lang w:bidi="ar-SA"/>
        </w:rPr>
        <w:t xml:space="preserve">. </w:t>
      </w:r>
      <w:bookmarkStart w:id="47" w:name="pg15659_162024"/>
    </w:p>
    <w:p>
      <w:pPr>
        <w:pStyle w:val="Heading2"/>
        <w:numPr>
          <w:ilvl w:val="1"/>
          <w:numId w:val="1"/>
        </w:numPr>
        <w:rPr/>
      </w:pPr>
      <w:bookmarkStart w:id="48" w:name="__RefHeading___Toc11055886_2142443653"/>
      <w:bookmarkStart w:id="49" w:name="_Toc17"/>
      <w:bookmarkEnd w:id="47"/>
      <w:bookmarkEnd w:id="48"/>
      <w:r>
        <w:rPr>
          <w:rtl w:val="true"/>
        </w:rPr>
        <w:t>سورة الزمر</w:t>
      </w:r>
      <w:bookmarkEnd w:id="49"/>
    </w:p>
    <w:p>
      <w:pPr>
        <w:pStyle w:val="Heading3"/>
        <w:numPr>
          <w:ilvl w:val="2"/>
          <w:numId w:val="1"/>
        </w:numPr>
        <w:rPr/>
      </w:pPr>
      <w:bookmarkStart w:id="50" w:name="__RefHeading___Toc11055888_2142443653"/>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مكية سوي آيات، وهي خمس وسبعون آية كوفي، اثنتان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هُمْ فِيهِ يَخْتَلِفُونَ‌ غير الكوفي، مُخْلِصاً لَهُ اَلدِّينَ‌ الثاني، و مُخْلِصاً لَهُ دِينِي ، و مِنْ هٰادٍ الثاني، و فَسَوْفَ تَعْلَمُونَ‌ أربعتهن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 اللّه رجاءه، وأعطاه ثواب الخائفين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شرف الدنيا والآخرة، وأعزّه بلا مال ولا عشيرة حتى يهابه من يراه، وحرّم جسده علي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2" w:name="__RefHeading___Toc11055890_2142443653"/>
      <w:bookmarkStart w:id="53" w:name="_Toc19"/>
      <w:bookmarkEnd w:id="52"/>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تَنْزِيلُ اَلْكِتٰابِ مِنَ اَللّٰهِ اَلْعَزِيزِ اَلْحَكِيمِ إِنّٰا أَنْزَلْنٰا إِلَيْكَ اَلْكِتٰابَ بِالْحَقِّ فَاعْبُدِ اَللّٰهَ مُخْلِصاً لَهُ اَلدِّينَ أَلاٰ لِلّٰهِ اَلدِّينُ اَلْخٰالِصُ وَ اَلَّذِينَ اِتَّخَذُوا مِنْ دُونِهِ أَوْلِيٰاءَ مٰا نَعْبُدُهُمْ إِلاّٰ لِيُقَرِّبُونٰا إِلَى اَللّٰهِ زُلْفىٰ إِنَّ اَللّٰهَ يَحْكُمُ بَيْنَهُمْ فِي مٰا هُمْ فِيهِ يَخْتَلِفُونَ إِنَّ اَللّٰهَ لاٰ يَهْدِي مَنْ هُوَ كٰاذِبٌ‌ </w:t>
      </w:r>
      <w:bookmarkStart w:id="54" w:name="pg15659_162025"/>
    </w:p>
    <w:p>
      <w:pPr>
        <w:pStyle w:val="Heading3"/>
        <w:numPr>
          <w:ilvl w:val="2"/>
          <w:numId w:val="1"/>
        </w:numPr>
        <w:rPr/>
      </w:pPr>
      <w:bookmarkStart w:id="55" w:name="__RefHeading___Toc11055892_2142443653"/>
      <w:bookmarkStart w:id="56" w:name="_Toc20"/>
      <w:bookmarkEnd w:id="54"/>
      <w:bookmarkEnd w:id="55"/>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3</w:t>
      </w:r>
      <w:r>
        <w:rPr>
          <w:rtl w:val="true"/>
        </w:rPr>
        <w:t xml:space="preserve"> </w:t>
      </w:r>
      <w:r>
        <w:rPr>
          <w:rtl w:val="true"/>
        </w:rPr>
        <w:t xml:space="preserve">الی </w:t>
      </w:r>
      <w:r>
        <w:rPr/>
        <w:t>5</w:t>
      </w:r>
      <w:r>
        <w:rPr>
          <w:rtl w:val="true"/>
        </w:rPr>
        <w:t>]</w:t>
      </w:r>
      <w:bookmarkEnd w:id="56"/>
    </w:p>
    <w:p>
      <w:pPr>
        <w:pStyle w:val="BookText"/>
        <w:rPr/>
      </w:pPr>
      <w:r>
        <w:rPr>
          <w:rFonts w:ascii="Amiri" w:hAnsi="Amiri" w:eastAsia="Amiri" w:cs="Amiri"/>
          <w:color w:val="111111"/>
          <w:sz w:val="28"/>
          <w:sz w:val="28"/>
          <w:szCs w:val="28"/>
          <w:rtl w:val="true"/>
          <w:lang w:bidi="ar-SA"/>
        </w:rPr>
        <w:t>كَفّٰارٌ لَوْ أَرٰادَ اَللّٰهُ أَنْ يَتَّخِذَ وَلَداً لاَصْطَفىٰ مِمّٰا يَخْلُقُ مٰا يَشٰاءُ سُبْحٰانَهُ هُوَ اَللّٰهُ اَلْوٰاحِدُ اَلْقَهّٰارُ خَلَقَ اَلسَّمٰاوٰاتِ وَ اَلْأَرْضَ بِالْحَقِّ يُكَوِّرُ اَللَّيْلَ عَلَى اَلنَّهٰارِ وَ يُكَوِّرُ اَلنَّهٰارَ عَلَى اَللَّيْلِ وَ سَخَّرَ اَلشَّمْسَ وَ اَلْقَمَرَ كُلٌّ يَجْرِي لِأَجَلٍ مُسَمًّى أَلاٰ هُوَ اَلْعَزِيزُ اَلْغَفّٰارُ</w:t>
      </w:r>
    </w:p>
    <w:p>
      <w:pPr>
        <w:pStyle w:val="BookText"/>
        <w:rPr/>
      </w:pPr>
      <w:r>
        <w:rPr>
          <w:rFonts w:ascii="Amiri" w:hAnsi="Amiri" w:eastAsia="Amiri" w:cs="Amiri"/>
          <w:color w:val="111111"/>
          <w:sz w:val="28"/>
          <w:sz w:val="28"/>
          <w:szCs w:val="28"/>
          <w:rtl w:val="true"/>
          <w:lang w:bidi="ar-SA"/>
        </w:rPr>
        <w:t>تَنْزِيلُ‌ مبتدأ أخبر عنه بالظرف، أو 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الكتاب، والجار صلة تَنْزِيلُ‌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 عند اللّه، أو غير صلة فيكون خبرا بعد خبر، أو حالا من تَنْزِيلُ‌ عمل فيها معنى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مُخْلِصاً لَهُ اَلدِّينَ‌ من الشرك والرياء بالتوحيد و تصفية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اَلْخٰالِصُ‌ ما لا يشوبه الرياء والسمعة،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شهادة أن لا إله إلا اللّه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الواجب من التوحيد والعدل والنبوّة، والعمل بموجب الشرائع، و البراءة من كل دين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اِتَّخَذُوا مِنْ دُونِهِ أَوْلِيٰاءَ‌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ليشفعوا 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زُلْفىٰ‌ اسم أقيم مقام المصدر،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يَحْكُمُ بَيْنَهُمْ‌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بمنع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اللطف تسجيلا عليهم بأن لا لطف لهم، و أنّهم في علم اللّه من الهالكين، ولم يرد به الهداية إلى الإيمان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w:t>
      </w:r>
      <w:bookmarkStart w:id="57" w:name="pg15659_162026"/>
    </w:p>
    <w:p>
      <w:pPr>
        <w:pStyle w:val="BookText"/>
        <w:rPr/>
      </w:pPr>
      <w:bookmarkEnd w:id="57"/>
      <w:r>
        <w:rPr>
          <w:rFonts w:ascii="Amiri" w:hAnsi="Amiri" w:eastAsia="Amiri" w:cs="Amiri"/>
          <w:color w:val="111111"/>
          <w:sz w:val="28"/>
          <w:sz w:val="28"/>
          <w:szCs w:val="28"/>
          <w:rtl w:val="true"/>
          <w:lang w:bidi="ar-SA"/>
        </w:rPr>
        <w:t xml:space="preserve">فَهَدَيْنٰاهُمْ‌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وكذّبهم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 ولذلك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يَتَّخِذَ وَلَداً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اتخاذ الولد لامتنع ولم يصحّ ولم يتأت ذلك لكونه محالا، إلا أن يصطفي من خلقه بعضهم ويقرّبهم، كما يختص الرجل ولده ويقرّبهم، ثمّ نزّه نفسه عن اتخاذ الولد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 بخلق السماوات والأرض، وتكوير كل واحد من الملوين</w:t>
      </w:r>
      <w:r>
        <w:rPr>
          <w:rStyle w:val="FootnoteAnchor"/>
          <w:rtl w:val="true"/>
        </w:rPr>
        <w:footnoteReference w:id="71"/>
      </w:r>
      <w:r>
        <w:rPr>
          <w:rFonts w:ascii="Amiri" w:hAnsi="Amiri" w:eastAsia="Amiri" w:cs="Amiri"/>
          <w:color w:val="111111"/>
          <w:sz w:val="28"/>
          <w:sz w:val="28"/>
          <w:szCs w:val="28"/>
          <w:rtl w:val="true"/>
          <w:lang w:bidi="ar-SA"/>
        </w:rPr>
        <w:t>علي الآخر، وتسخير النيرين و جريهما لِأَجَلٍ مُسَمًّى ، وبث الناس علي كثرتهم من نفس واحدة وخلق الأنعام؛ علي أنّه واحد لا ثاني له في القدم، قهّار لا يغالب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واللي،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العمامة علي رأسه وكوّرها،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يغشي الليل النهار، يذهب هذا ويغشي مكانه هذا، فكأنّه لفّه عليه كما يلفّ اللباس علي اللابس،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منهما يغيّب الآخر إذا طرأ عليه، فشبّه بشيء ظاهر لفّ عليه ما غيّبه عن الناظر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055894_2142443653"/>
      <w:bookmarkStart w:id="59" w:name="_Toc21"/>
      <w:bookmarkEnd w:id="58"/>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إِنْ تَكْفُرُوا فَإِنَّ اَللّٰهَ غَنِيٌّ عَنْكُمْ وَ لاٰ يَرْضىٰ لِعِبٰادِهِ اَلْكُفْرَ وَ إِنْ تَشْكُرُوا يَرْضَهُ لَكُمْ وَ لاٰ تَزِرُ وٰازِرَةٌ وِزْرَ أُخْرىٰ ثُمَّ إِلىٰ رَبِّكُمْ مَرْجِعُكُمْ فَيُنَبِّئُكُمْ بِمٰا كُنْتُمْ تَعْمَلُونَ إِنَّهُ عَلِيمٌ‌ </w:t>
      </w:r>
      <w:bookmarkStart w:id="60" w:name="pg15659_162027"/>
    </w:p>
    <w:p>
      <w:pPr>
        <w:pStyle w:val="Heading3"/>
        <w:numPr>
          <w:ilvl w:val="2"/>
          <w:numId w:val="1"/>
        </w:numPr>
        <w:rPr/>
      </w:pPr>
      <w:bookmarkStart w:id="61" w:name="__RefHeading___Toc11055896_2142443653"/>
      <w:bookmarkStart w:id="62" w:name="_Toc22"/>
      <w:bookmarkEnd w:id="60"/>
      <w:bookmarkEnd w:id="61"/>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62"/>
    </w:p>
    <w:p>
      <w:pPr>
        <w:pStyle w:val="BookText"/>
        <w:rPr/>
      </w:pPr>
      <w:r>
        <w:rPr>
          <w:rFonts w:ascii="Amiri" w:hAnsi="Amiri" w:eastAsia="Amiri" w:cs="Amiri"/>
          <w:color w:val="111111"/>
          <w:sz w:val="28"/>
          <w:sz w:val="28"/>
          <w:szCs w:val="28"/>
          <w:rtl w:val="true"/>
          <w:lang w:bidi="ar-SA"/>
        </w:rPr>
        <w:t>بِذٰاتِ اَلصُّدُورِ 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أَمَّنْ هُوَ قٰانِتٌ آنٰاءَ اَللَّيْلِ سٰاجِداً وَ قٰائِماً يَحْذَرُ اَلْآخِرَةَ وَ يَرْجُوا رَحْمَةَ رَبِّهِ قُلْ هَلْ يَسْتَوِي اَلَّذِينَ يَعْلَمُونَ وَ اَلَّذِينَ لاٰ يَعْلَمُونَ إِنَّمٰا يَتَذَكَّرُ أُولُوا اَلْأَلْبٰابِ قُلْ يٰا عِبٰادِ اَلَّذِينَ آمَنُوا اِتَّقُوا رَبَّكُمْ لِلَّذِينَ أَحْسَنُوا فِي هٰذِهِ اَلدُّنْيٰا حَسَنَةٌ وَ أَرْضُ اَللّٰهِ وٰاسِعَةٌ إِنَّمٰا يُوَفَّى اَلصّٰابِرُونَ أَجْرَهُمْ بِغَيْرِ حِسٰابٍ</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آدم، وخلق حواء زوجه من قصيراه</w:t>
      </w:r>
      <w:r>
        <w:rPr>
          <w:rStyle w:val="FootnoteAnchor"/>
          <w:rtl w:val="true"/>
        </w:rPr>
        <w:footnoteReference w:id="73"/>
      </w:r>
      <w:r>
        <w:rPr>
          <w:rFonts w:ascii="Amiri" w:hAnsi="Amiri" w:eastAsia="Amiri" w:cs="Amiri"/>
          <w:color w:val="111111"/>
          <w:sz w:val="28"/>
          <w:sz w:val="28"/>
          <w:szCs w:val="28"/>
          <w:rtl w:val="true"/>
          <w:lang w:bidi="ar-SA"/>
        </w:rPr>
        <w:t xml:space="preserve">، وعطف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علي مباينة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تجر العادة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الأولى التي هي إيجاد الخلق الكثير من نفس واحدة في الفضل والمزية،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ذرية آدم من ظهره كالذر، ثمّ خلق بعد ذلك حواء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لكم وقسم، لأنّ قضاياه وقسمه موصوفة بالنزول من السماء حيث كتب في اللوح المحفوظ كل كائن يكون،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الحيوان لا يعيش إلا بالنبات، والنبات لا ينبت إلا بالماء، وقد أنزل الماء، فكأنّه أنزلها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 أَزْوٰاجٍ‌ ذكرا و أنثى، من الإبل ومن البقر والضأن والمعز</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خَلْقاً مِنْ بَعْدِ خَلْقٍ‌ حيوانا سويا من بعد عظام مكسوة لحما من بعد عظام عارية، من بعد مضغ، من بعد علق، من بعد 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البطن والرحم والمشيمة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ذٰلِكُمُ‌ الذي هذه أفعاله هو اَللّٰهُ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تُصْرَفُونَ‌ فكيف يعدل بكم عن عبادته إلى عبادة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غَنِيٌّ عَنْكُمْ‌ وعن إيمانكم، وأنتم المحتاجون إليه وَ لاٰ يَرْضىٰ لِعِبٰادِهِ اَلْكُفْرَ به؛ رحمة لهم لأنه سبب هلاكهم وَ إِنْ تَشْكُرُوا يرض الشكر لكم لأنّه سبب فوزكم و فلاحكم، وإنّما كره كفركم ورضي شكركم لأجل نفعكم و صلاحكم، لا لمنفعة 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الهاء في يَرْضَهُ‌ ضمير الشكر الذي دلّ عليه وَ إِنْ تَشْكُرُوا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مُنِيباً إِلَيْهِ‌ راجعا إليه وحده لا يرجو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خَوَّلَهُ‌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خائل مال وخال مال، وهو أن يكون متعهدا له حسن القيام به، أو جعله يخول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ويفتخر، ومنه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طويل الذيل مياس</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 الضرّ الذي كٰانَ يَدْعُوا اللّه إلي كشفه، 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ربّه الذي كان يتضرّع إليه</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 بفتح الياء و ضمها،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جعله للّه 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ضلاله عن سبيل اللّه أو</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إضلاله، والنتيجة قد يكون غرضا في الفعل وقد يكون غير 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تَمَتَّعْ بِكُفْرِكَ قَلِيلاً إِنَّكَ مِنْ أَصْحٰابِ اَلنّٰارِ أمر في معنى الخبر، كقوله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كأنّه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أبيت قبول ما أمرت به من الإيمان، فمن حقّك أن لا تؤمر به بعد ذلك، وتؤمر بتركه مبالغة في خذلانه وتخليته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بالتخفيف والهمزة للاستفهام، وبالتشديد علي إدخال أم علي من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كغيره،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محذوف الخبر لدلالة الكلام عليه، وهو جري ذكر الكافر قبله، وقوله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 اَلَّذِينَ لاٰ يَعْلَمُونَ‌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أفضل أم من هو قانت‌؟ أو أمّن هو قانت أفضل أم من هو كافر</w:t>
      </w:r>
      <w:r>
        <w:rPr>
          <w:rStyle w:val="FootnoteAnchor"/>
          <w:rtl w:val="true"/>
        </w:rPr>
        <w:footnoteReference w:id="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آنٰاءَ اَللَّيْلِ‌ ساعاته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سٰاجِداً وَ قٰائِماً يسجد تارة للصلاة ويقوم أخري، يريد صلاة الليل والقنوت في الوتر وهو دعاء المصلي قائما،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الصلاة طول القنوت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بالذين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من علماء الدين، كأنّه جعل من لا يعمل بعلمه غير عالم، أو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القانتون وغيرهم كما لا يستوي العالمون والجاهلون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يعلمون، وعدوّنا الذين لا يعلمون، وشيعتنا أولوا الألباب</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63" w:name="pg15659_162030"/>
    </w:p>
    <w:p>
      <w:pPr>
        <w:pStyle w:val="BookText"/>
        <w:rPr/>
      </w:pPr>
      <w:bookmarkEnd w:id="6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أحسنوا في هذه الدنيا فلهم حسنة في الآخرة، وهي دخول 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لا يحاط بكنهها،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ذلك حسنة في الدنيا وهي الثناء الحسن والمدح والصحّة والعافية والرزق الواسع</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أَرْضُ اَللّٰهِ وٰاسِعَةٌ‌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للمفرطين في الإحسان حتى إن اعتلوا بأنّهم لا يتمكّنون منه في أوطانهم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 اللّه واسعة، وبلاده كثيرة، فتحولوا إلي بلاد أخري، واقتدوا بالأنبياء وخيار المؤمنين في مهاجرتهم إلي غير بلادهم ليزدادوا إحسانا إلي إحسانهم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يُوَفَّى اَلصّٰابِرُونَ أَجْرَهُمْ‌ ثوابهم علي طاعتهم وصبرهم علي الشدائد بِغَيْرِ حِسٰابٍ‌ لكثرته لا يمكن عدّه وحسابه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يهتدي إليه حساب الحسّاب</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الدواوين ونصبت الموازين لم ينصب لأهل البلاء ميزان ولم ينشر لهم ديوان وتلا هذه الآية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1055898_2142443653"/>
      <w:bookmarkStart w:id="65" w:name="_Toc23"/>
      <w:bookmarkEnd w:id="64"/>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إِنِّي أُمِرْتُ أَنْ أَعْبُدَ اَللّٰهَ مُخْلِصاً لَهُ اَلدِّينَ وَ أُمِرْتُ لِأَنْ أَكُونَ أَوَّلَ اَلْمُسْلِمِينَ قُلْ إِنِّي أَخٰافُ إِنْ عَصَيْتُ رَبِّي عَذٰابَ يَوْمٍ عَظِيمٍ قُلِ اَللّٰهَ أَعْبُدُ مُخْلِصاً لَهُ دِينِي فَاعْبُدُوا مٰا شِئْتُمْ مِنْ دُونِهِ قُلْ إِنَّ اَلْخٰاسِرِينَ اَلَّذِينَ خَسِرُوا أَنْفُسَهُمْ وَ أَهْلِيهِمْ يَوْمَ اَلْقِيٰامَةِ أَلاٰ ذٰلِكَ هُوَ اَلْخُسْرٰانُ‌ </w:t>
      </w:r>
      <w:bookmarkStart w:id="66" w:name="pg15659_162031"/>
    </w:p>
    <w:p>
      <w:pPr>
        <w:pStyle w:val="Heading3"/>
        <w:numPr>
          <w:ilvl w:val="2"/>
          <w:numId w:val="1"/>
        </w:numPr>
        <w:rPr/>
      </w:pPr>
      <w:bookmarkStart w:id="67" w:name="__RefHeading___Toc11055900_2142443653"/>
      <w:bookmarkStart w:id="68" w:name="_Toc24"/>
      <w:bookmarkEnd w:id="66"/>
      <w:bookmarkEnd w:id="67"/>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15</w:t>
      </w:r>
      <w:r>
        <w:rPr>
          <w:rtl w:val="true"/>
        </w:rPr>
        <w:t xml:space="preserve"> </w:t>
      </w:r>
      <w:r>
        <w:rPr>
          <w:rtl w:val="true"/>
        </w:rPr>
        <w:t xml:space="preserve">الی </w:t>
      </w:r>
      <w:r>
        <w:rPr/>
        <w:t>20</w:t>
      </w:r>
      <w:r>
        <w:rPr>
          <w:rtl w:val="true"/>
        </w:rPr>
        <w:t>]</w:t>
      </w:r>
      <w:bookmarkEnd w:id="68"/>
    </w:p>
    <w:p>
      <w:pPr>
        <w:pStyle w:val="BookText"/>
        <w:rPr/>
      </w:pPr>
      <w:r>
        <w:rPr>
          <w:rFonts w:ascii="Amiri" w:hAnsi="Amiri" w:eastAsia="Amiri" w:cs="Amiri"/>
          <w:color w:val="111111"/>
          <w:sz w:val="28"/>
          <w:sz w:val="28"/>
          <w:szCs w:val="28"/>
          <w:rtl w:val="true"/>
          <w:lang w:bidi="ar-SA"/>
        </w:rPr>
        <w:t>اَلْمُبِينُ لَهُمْ مِنْ فَوْقِهِمْ ظُلَلٌ مِنَ اَلنّٰارِ وَ مِنْ تَحْتِهِمْ ظُلَلٌ ذٰلِكَ يُخَوِّفُ اَللّٰهُ بِهِ عِبٰادَهُ يٰا عِبٰادِ فَاتَّقُونِ وَ اَلَّذِينَ اِجْتَنَبُوا اَلطّٰاغُوتَ أَنْ يَعْبُدُوهٰا وَ أَنٰابُوا إِلَى اَللّٰهِ لَهُمُ اَلْبُشْرىٰ فَبَشِّرْ عِبٰادِ اَلَّذِينَ يَسْتَمِعُونَ اَلْقَوْلَ فَيَتَّبِعُونَ أَحْسَنَهُ أُولٰئِكَ اَلَّذِينَ هَدٰاهُمُ اَللّٰهُ وَ أُولٰئِكَ هُمْ أُولُوا اَلْأَلْبٰابِ أَ فَمَنْ حَقَّ عَلَيْهِ كَلِمَةُ اَلْعَذٰابِ أَ فَأَنْتَ تُنْقِذُ مَنْ فِي اَلنّٰارِ لٰكِنِ اَلَّذِينَ اِتَّقَوْا رَبَّهُمْ لَهُمْ غُرَفٌ مِنْ فَوْقِهٰا غُرَفٌ مَبْنِيَّةٌ تَجْرِي مِنْ تَحْتِهَا اَلْأَنْهٰارُ وَعْدَ اَللّٰهِ لاٰ يُخْلِفُ اَللّٰهُ اَلْمِيعٰادَ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بإخلاص الدين للّه وَ أُمِرْتُ‌ بذلك لِأَنْ أَكُونَ أَوَّلَ اَلْمُسْلِمِينَ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سابقهم و مقدمهم في الدنيا والآخرة،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الإخلاص له السبقة في الدين، فمن أخلص كان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دِينِي لأنّ الأوّل للإخبار بأنّه مأمور بالعبادة والإخلاص،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للإخبار بأنّه يخصّ اللّه بعبادته مخلصا له دينه، ولذلك قدّم المعبود علي فعل العبادة و أخّره في الأوّل، فالكلام أوّلا في الفعل نفسه، وثانيا فيمن يفعل الفعل لأجله، ولذلك رتب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الكاملين في الخسران هم اَلَّذِينَ خَسِرُوا أَنْفُسَهُمْ‌ بأن قذفوها في الجحيم و خسروا أَهْلِيهِمْ‌ الذين أعدّوا لهم في جنّة النعيم، ثمّ ذكر أنّ خسرانهم بلغ الغاية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هُوَ اَلْخُسْرٰانُ اَلْمُبِينُ‌ بأن صدّر الجملة بحرف التنبيه، ووسّط الفصل بين المبتدأ والخبر، وعرّف الخسران ووصفه بالمبين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مِنْ فَوْقِهِمْ ظُلَلٌ‌ جمع ظلة وهي السترة العالية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أطباق مِنَ اَلنّٰارِ وَ مِنْ تَحْتِهِمْ‌ أطباق وهي ظُلَلٌ‌ للآخرين، لأنّ النار أدراك</w:t>
      </w:r>
      <w:r>
        <w:rPr>
          <w:rFonts w:eastAsia="Amiri" w:cs="Amiri" w:ascii="Amiri" w:hAnsi="Amiri"/>
          <w:color w:val="111111"/>
          <w:sz w:val="28"/>
          <w:szCs w:val="28"/>
          <w:rtl w:val="true"/>
          <w:lang w:bidi="ar-SA"/>
        </w:rPr>
        <w:t xml:space="preserve">. </w:t>
      </w:r>
      <w:bookmarkStart w:id="69" w:name="pg15659_162032"/>
    </w:p>
    <w:p>
      <w:pPr>
        <w:pStyle w:val="BookText"/>
        <w:rPr/>
      </w:pPr>
      <w:bookmarkEnd w:id="69"/>
      <w:r>
        <w:rPr>
          <w:rFonts w:ascii="Amiri" w:hAnsi="Amiri" w:eastAsia="Amiri" w:cs="Amiri"/>
          <w:color w:val="111111"/>
          <w:sz w:val="28"/>
          <w:sz w:val="28"/>
          <w:szCs w:val="28"/>
          <w:rtl w:val="true"/>
          <w:lang w:bidi="ar-SA"/>
        </w:rPr>
        <w:t>ذٰلِكَ‌ الذي وصف من العذاب يُخَوِّفُ اَللّٰهُ بِهِ عِبٰادَهُ‌ ليتقوا عذابه بامتثال أوامره يٰا عِبٰادِ فَاتَّقُونِ‌ فقد ألزمتكم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اَلطّٰاغُوتَ‌ تطلق علي الشيطان والشياطين لكونها مصدرا، والمراد بها هنا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يَعْبُدُوهٰا بدل من اَلطّٰاغُوتَ‌ وهو بدل الاشتمال، وأراد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يَسْتَمِعُونَ اَلْقَوْلَ فَيَتَّبِعُونَ أَحْسَنَهُ‌ الذين اجتنبوا الطاغوت وأنابوا لا غيرهم، فوضع الظاهر موضع المضمر،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نقاد في الدين، يميزون بين الحسن والأحسن، ويدخل تحته المذاهب واختيار أثبتها وأقواها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حَقَّ عَلَيْهِ كَلِمَةُ اَلْعَذٰابِ أَ فَأَنْتَ‌ تنقذه تخلصه من اَلنّٰارِ فوضع الظاهر موضع المضمر</w:t>
      </w:r>
      <w:r>
        <w:rPr>
          <w:rStyle w:val="FootnoteAnchor"/>
          <w:rtl w:val="true"/>
        </w:rPr>
        <w:footnoteReference w:id="8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علي كلمة اَلْعَذٰابِ‌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أفهو كمن وجبت له الجنّة، ثمّ 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بكلمة العذاب قوله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لَأَمْلَأَنَّ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9"/>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علي إدخال الإسلام في قلوبهم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غُرَفٌ‌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علالي،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مصدر مؤكد،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غُرَفٌ‌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اللّه ذلك</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1055902_2142443653"/>
      <w:bookmarkStart w:id="71" w:name="_Toc25"/>
      <w:bookmarkEnd w:id="70"/>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21</w:t>
      </w:r>
      <w:r>
        <w:rPr>
          <w:rtl w:val="true"/>
        </w:rPr>
        <w:t>]</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فَسَلَكَهُ يَنٰابِيعَ فِي اَلْأَرْضِ ثُمَّ يُخْرِجُ بِهِ زَرْعاً مُخْتَلِفاً أَلْوٰانُهُ ثُمَّ يَهِيجُ فَتَرٰاهُ مُصْفَرًّا ثُمَّ يَجْعَلُهُ‌ </w:t>
      </w:r>
      <w:bookmarkStart w:id="72" w:name="pg15659_162033"/>
    </w:p>
    <w:p>
      <w:pPr>
        <w:pStyle w:val="Heading3"/>
        <w:numPr>
          <w:ilvl w:val="2"/>
          <w:numId w:val="1"/>
        </w:numPr>
        <w:rPr/>
      </w:pPr>
      <w:bookmarkStart w:id="73" w:name="__RefHeading___Toc11055904_2142443653"/>
      <w:bookmarkStart w:id="74" w:name="_Toc26"/>
      <w:bookmarkEnd w:id="72"/>
      <w:bookmarkEnd w:id="73"/>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74"/>
    </w:p>
    <w:p>
      <w:pPr>
        <w:pStyle w:val="BookText"/>
        <w:rPr/>
      </w:pPr>
      <w:r>
        <w:rPr>
          <w:rFonts w:ascii="Amiri" w:hAnsi="Amiri" w:eastAsia="Amiri" w:cs="Amiri"/>
          <w:color w:val="111111"/>
          <w:sz w:val="28"/>
          <w:sz w:val="28"/>
          <w:szCs w:val="28"/>
          <w:rtl w:val="true"/>
          <w:lang w:bidi="ar-SA"/>
        </w:rPr>
        <w:t>حُطٰاماً إِنَّ فِي ذٰلِكَ لَذِكْرىٰ لِأُولِي اَلْأَلْبٰابِ أَ فَمَنْ شَرَحَ اَللّٰهُ صَدْرَهُ لِلْإِسْلاٰمِ فَهُوَ عَلىٰ نُورٍ مِنْ رَبِّهِ فَوَيْلٌ لِلْقٰاسِيَةِ قُلُوبُهُمْ مِنْ ذِكْرِ اَللّٰهِ أُولٰئِكَ فِي ضَلاٰلٍ مُبِينٍ 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أَ فَمَنْ يَتَّقِي بِوَجْهِهِ سُوءَ اَلْعَذٰابِ يَوْمَ اَلْقِيٰامَةِ وَ قِيلَ لِلظّٰالِمِينَ ذُوقُوا مٰا كُنْتُمْ تَكْسِبُونَ كَذَّبَ اَلَّذِينَ مِنْ قَبْلِهِمْ فَأَتٰاهُمُ اَلْعَذٰابُ مِنْ حَيْثُ لاٰ يَشْعُرُونَ</w:t>
      </w:r>
    </w:p>
    <w:p>
      <w:pPr>
        <w:pStyle w:val="BookText"/>
        <w:rPr/>
      </w:pPr>
      <w:r>
        <w:rPr>
          <w:rFonts w:ascii="Amiri" w:hAnsi="Amiri" w:eastAsia="Amiri" w:cs="Amiri"/>
          <w:color w:val="111111"/>
          <w:sz w:val="28"/>
          <w:sz w:val="28"/>
          <w:szCs w:val="28"/>
          <w:rtl w:val="true"/>
          <w:lang w:bidi="ar-SA"/>
        </w:rPr>
        <w:t>فَسَلَكَهُ‌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ذلك الماء يَنٰابِيعَ‌ ينبع منها الماء فِي اَلْأَرْضِ مثل العيون و الأنهار و القنى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زَرْعاً مُخْتَلِفاً أَلْوٰانُهُ‌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صنوفه من البر والشعير والأرز ونحوها،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ألوانه من أخضر وأصفر وأبيض وأحمر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يَهِيجُ‌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 ثُمَّ يَجْعَلُهُ حُطٰاماً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رفاتا متفتتا إِنَّ فِي ذٰلِكَ‌ لتذكيرا لِأُولِي العقول السليمة في معرفة الصانع المحدث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عرف اللّه أنّه من أهل اللطف فلطف به حتى انشرح صدره للإسلام وقبله كمن لا لطف له، فهو حرج الصدر قاسي القلب، ونور اللّه لطفه، وهو نظير أَمَّنْ هُوَ قٰانِتٌ‌ في حذف الخبر من ذكر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ذكراه، أي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ذكر اللّه وآياته عندهم اشمأزوا وازدادت قلوبهم قسوة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كِتٰاباً بدل من أَحْسَنَ اَلْحَدِيثِ‌ أو 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مُتَشٰابِهاً هو مطلق في مشابهة بعضه بعضا، فيتناول تشابه معانيه في الصحّة و الإحكام ومنفعة الأنام، وتشابه ألفاظه في التناسب والتناصف في التخير والإصابة وتجاوب النظم والتأليف في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مَثٰانِيَ‌ جمع مثنى، بمعنى المردد والمكرر لما ثني من قصصه وأحكامه ومواعظه،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يثنى في التلاوة فلا يمل</w:t>
      </w:r>
      <w:r>
        <w:rPr>
          <w:rStyle w:val="FootnoteAnchor"/>
          <w:rtl w:val="true"/>
        </w:rPr>
        <w:footnoteReference w:id="91"/>
      </w:r>
      <w:r>
        <w:rPr>
          <w:rFonts w:ascii="Amiri" w:hAnsi="Amiri" w:eastAsia="Amiri" w:cs="Amiri"/>
          <w:color w:val="111111"/>
          <w:sz w:val="28"/>
          <w:sz w:val="28"/>
          <w:szCs w:val="28"/>
          <w:rtl w:val="true"/>
          <w:lang w:bidi="ar-SA"/>
        </w:rPr>
        <w:t>، كما جاء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يتفه ولا يتشان</w:t>
      </w:r>
      <w:r>
        <w:rPr>
          <w:rStyle w:val="FootnoteAnchor"/>
          <w:rtl w:val="true"/>
        </w:rPr>
        <w:footnoteReference w:id="92"/>
      </w:r>
      <w:r>
        <w:rPr>
          <w:rFonts w:ascii="Amiri" w:hAnsi="Amiri" w:eastAsia="Amiri" w:cs="Amiri"/>
          <w:color w:val="111111"/>
          <w:sz w:val="28"/>
          <w:sz w:val="28"/>
          <w:szCs w:val="28"/>
          <w:rtl w:val="true"/>
          <w:lang w:bidi="ar-SA"/>
        </w:rPr>
        <w:t>ولا يخلق علي كثرة الرد</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وصف الواحد بالجمع لأنّ الكتاب جملة ذات تفاصيل، وتفاصيل الشيء هي جملته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المثاني منصوبا علي التمييز من مُتَشٰابِهاً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حسنا شمائل،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مثانيه، والفائدة في التكرير والتثنية أنّ النفوس تنفر عن النصيحة والمواعظ، فما لم يكرر عليها عودا بعد بدء لم يرسخ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تَقْشَعِرُّ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تنقبض مِنْهُ‌ جلودهم تقبضا شديدا،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 جلده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شعره،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سمعوا القرآن وآيات الوعيد فيه أصابتهم خشية شديدة، ثمّ إذا ذكروا اللّه ورحمته وسعة مغفرته لانت جلودهم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وضمّن لان معنى فعل متعد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أو اطمأنت إلى ذكر اللّه، لينة غير منقبضة، راجية غير خائفة، واقتصر علي ذكر اللّه من غير ذكر الرحمة، لأنّ رحمته سبقت غضبه، فأصل أمره الرحمة والرأفة،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أمره علي الرحمة والرأفة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بالخشية رجاء في قلوبهم وبالقشعريرة لينا في </w:t>
      </w:r>
      <w:bookmarkStart w:id="75" w:name="pg15659_162035"/>
    </w:p>
    <w:p>
      <w:pPr>
        <w:pStyle w:val="BookText"/>
        <w:rPr/>
      </w:pPr>
      <w:bookmarkEnd w:id="75"/>
      <w:r>
        <w:rPr>
          <w:rFonts w:ascii="IRNazanin" w:hAnsi="IRNazanin" w:eastAsia="IRNazanin"/>
          <w:color w:val="111111"/>
          <w:sz w:val="28"/>
          <w:sz w:val="28"/>
          <w:szCs w:val="28"/>
          <w:rtl w:val="true"/>
          <w:lang w:bidi="fa-IR"/>
        </w:rPr>
        <w:t>جلودهم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إشارة إلي الكتاب وهو هُدَى اَللّٰهِ‌ يوفق مَنْ يَشٰاءُ من عباده المتقين حتى يخشوا تلك الخشية ويرجوا ذلك الرجاء، أو ذلك الكائن من الخشية والرجاء هدى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هداه وهو لطفه، فسمّاه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لأنّه حاصل بالهدي، يهدي بهذا الأثر من يشاء من عباده،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أولئك ورآهم خائفين وراجين اقتدي بسيرتهم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يُضْلِلِ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يؤثر فيه لطف اللّه لقسوة قلبه فَمٰا لَهُ مِنْ هٰادٍ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يَتَّقِي بِوَجْهِهِ سُوءَ اَلْعَذٰابِ‌ كمن أمن العذاب، فحذف الخبر،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اتقاه بترسه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فوقى بها نفسه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لقي مخوفا استقبله بيده وطلب أن يقي بها وجهه لأنّه أعزّ أعضائه عليه، والذي يلقى في النار مغلولا يداه إلى عنقه لا يتهيأ له أن يتقي النار إلا بوجهه الذي كان يتقي المخاوف بغيره وقاية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لاٰ يَشْعُرُونَ‌ من الجهة التي لا يحتسبون، ولا يخطر ببالهم أنّ الشرّ يأتيهم منها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055906_2142443653"/>
      <w:bookmarkStart w:id="77" w:name="_Toc27"/>
      <w:bookmarkEnd w:id="76"/>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26</w:t>
      </w:r>
      <w:r>
        <w:rPr>
          <w:rtl w:val="true"/>
        </w:rPr>
        <w:t xml:space="preserve"> </w:t>
      </w:r>
      <w:r>
        <w:rPr>
          <w:rtl w:val="true"/>
        </w:rPr>
        <w:t xml:space="preserve">الی </w:t>
      </w:r>
      <w:r>
        <w:rPr/>
        <w:t>29</w:t>
      </w:r>
      <w:r>
        <w:rPr>
          <w:rtl w:val="true"/>
        </w:rPr>
        <w:t>]</w:t>
      </w:r>
      <w:bookmarkEnd w:id="7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فَأَذٰاقَهُمُ اَللّٰهُ اَلْخِزْيَ فِي اَلْحَيٰاةِ اَلدُّنْيٰا وَ لَعَذٰابُ اَلْآخِرَةِ أَكْبَرُ لَوْ كٰانُوا يَعْلَمُونَ وَ لَقَدْ ضَرَبْنٰا لِلنّٰاسِ فِي هٰذَا اَلْقُرْآنِ مِنْ كُلِّ مَثَلٍ لَعَلَّهُمْ يَتَذَكَّرُونَ قُرْآناً عَرَبِيًّا غَيْرَ ذِي عِوَجٍ لَعَلَّهُمْ يَتَّقُونَ ضَرَبَ اَللّٰهُ مَثَلاً رَجُلاً فِيهِ شُرَكٰاءُ مُتَشٰاكِسُونَ وَ رَجُلاً سَلَماً لِرَجُلٍ هَلْ يَسْتَوِيٰانِ مَثَلاً اَلْحَمْدُ لِلّٰهِ بَلْ أَكْثَرُهُمْ لاٰ </w:t>
      </w:r>
      <w:bookmarkStart w:id="78" w:name="pg15659_162036"/>
    </w:p>
    <w:p>
      <w:pPr>
        <w:pStyle w:val="Heading3"/>
        <w:numPr>
          <w:ilvl w:val="2"/>
          <w:numId w:val="1"/>
        </w:numPr>
        <w:rPr/>
      </w:pPr>
      <w:bookmarkStart w:id="79" w:name="__RefHeading___Toc11055908_2142443653"/>
      <w:bookmarkStart w:id="80" w:name="_Toc28"/>
      <w:bookmarkEnd w:id="78"/>
      <w:bookmarkEnd w:id="79"/>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29</w:t>
      </w:r>
      <w:r>
        <w:rPr>
          <w:rtl w:val="true"/>
        </w:rPr>
        <w:t xml:space="preserve"> </w:t>
      </w:r>
      <w:r>
        <w:rPr>
          <w:rtl w:val="true"/>
        </w:rPr>
        <w:t xml:space="preserve">الی </w:t>
      </w:r>
      <w:r>
        <w:rPr/>
        <w:t>31</w:t>
      </w:r>
      <w:r>
        <w:rPr>
          <w:rtl w:val="true"/>
        </w:rPr>
        <w:t>]</w:t>
      </w:r>
      <w:bookmarkEnd w:id="80"/>
    </w:p>
    <w:p>
      <w:pPr>
        <w:pStyle w:val="BookText"/>
        <w:rPr/>
      </w:pPr>
      <w:r>
        <w:rPr>
          <w:rFonts w:ascii="Amiri" w:hAnsi="Amiri" w:eastAsia="Amiri" w:cs="Amiri"/>
          <w:color w:val="111111"/>
          <w:sz w:val="28"/>
          <w:sz w:val="28"/>
          <w:szCs w:val="28"/>
          <w:rtl w:val="true"/>
          <w:lang w:bidi="ar-SA"/>
        </w:rPr>
        <w:t>يَعْلَمُونَ إِنَّكَ مَيِّتٌ وَ إِنَّهُمْ مَيِّتُونَ ثُمَّ إِنَّكُمْ يَوْمَ اَلْقِيٰامَةِ عِنْدَ رَبِّكُمْ تَخْتَصِمُونَ</w:t>
      </w:r>
    </w:p>
    <w:p>
      <w:pPr>
        <w:pStyle w:val="BookText"/>
        <w:rPr/>
      </w:pPr>
      <w:r>
        <w:rPr>
          <w:rFonts w:ascii="Amiri" w:hAnsi="Amiri" w:eastAsia="Amiri" w:cs="Amiri"/>
          <w:color w:val="111111"/>
          <w:sz w:val="28"/>
          <w:sz w:val="28"/>
          <w:szCs w:val="28"/>
          <w:rtl w:val="true"/>
          <w:lang w:bidi="ar-SA"/>
        </w:rPr>
        <w:t>قُرْآناً عَرَبِيًّا حال مؤكدة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رجلا صالحا، أو ينتصب علي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ذِي عِوَجٍ‌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مستقيما بريئا من التناقض والاختلاف، والعوج مخصوص بالمعاني دون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رَجُلاً فِيهِ شُرَكٰاءُ مُتَشٰاكِسُونَ‌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مملوكا قد اشترك فيه شركاء بينهم اختلاف وتنازع، كل واحد منهم يدعي أنّه عبده فيتعاورونه في خدمتهم وَ رَجُلاً آخر قد سلم لمالك واحد وخلص له، فهو معتمد عليه فيما يصلحه، فهمّه واحد، أيّ هذين العبدين أحسن حالا وأصلح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بذلك تمثيل حال من يثبت آلهة شتى، وما يلزمه علي قضية مذهبه من أن يدعي كل واحد منهم عبوديته ويتشاكسوا في ذلك ويتغالبوا، ويبقى هو متحيّرا ضائعا لا يدري أيّهم يعبد وعلي أيّهم يعتمد، وحال من لم يثبت إلا إلها واحدا فهو قائم بما كلفه، عارف بما أرضاه وأسخطه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فيه، والتشاكس والتشاخس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تشاكست أحواله و تشاخست أسنانه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وسلما وهما مصدران،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سلما وسلما وسلامة،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سلامة 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خلوص له من الشركة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له الضيعة</w:t>
      </w:r>
      <w:r>
        <w:rPr>
          <w:rFonts w:eastAsia="Amiri" w:cs="Amiri" w:ascii="Amiri" w:hAnsi="Amiri"/>
          <w:color w:val="111111"/>
          <w:sz w:val="28"/>
          <w:szCs w:val="28"/>
          <w:rtl w:val="true"/>
          <w:lang w:bidi="ar-SA"/>
        </w:rPr>
        <w:t xml:space="preserve">. </w:t>
      </w:r>
      <w:bookmarkStart w:id="81" w:name="pg15659_162037"/>
    </w:p>
    <w:p>
      <w:pPr>
        <w:pStyle w:val="BookText"/>
        <w:rPr/>
      </w:pPr>
      <w:bookmarkEnd w:id="81"/>
      <w:r>
        <w:rPr>
          <w:rFonts w:ascii="Amiri" w:hAnsi="Amiri" w:eastAsia="Amiri" w:cs="Amiri"/>
          <w:color w:val="111111"/>
          <w:sz w:val="28"/>
          <w:sz w:val="28"/>
          <w:szCs w:val="28"/>
          <w:rtl w:val="true"/>
          <w:lang w:bidi="ar-SA"/>
        </w:rPr>
        <w:t>هَلْ يَسْتَوِيٰانِ مَثَلاً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منصوب علي التمييز،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تستويان صفتاهما وحالاهما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الحمد موجّها إلى اللّه الذي لا شريك له وحده دون كل معبود سواه بَلْ أَكْثَرُهُمْ لاٰ يَعْلَمُونَ‌ فيشر كون به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وإيّاهم وإن كنتم أحياء فأنتم في عداد الموتى، لأنّ ما هو كائن فكأن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وإيّاهم، فغلب ضمير المخاطب علي ضمير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تَخْتَصِمُونَ‌ فتحتج أنت عليهم بأنّك قد بلّغت فكذّبوا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عشنا برهة من الدهر ونحن نري أنّ هذه الآية فينا وفي أهل الكتاب،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نختصم ونبيّنا واحد وكتابنا واحد، حتى رأيت بعضنا يضرب وجوه بعض بالسيف، فعرفت أنّها فينا نزلت</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1055910_2142443653"/>
      <w:bookmarkStart w:id="83" w:name="_Toc29"/>
      <w:bookmarkEnd w:id="82"/>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32</w:t>
      </w:r>
      <w:r>
        <w:rPr>
          <w:rtl w:val="true"/>
        </w:rPr>
        <w:t xml:space="preserve"> </w:t>
      </w:r>
      <w:r>
        <w:rPr>
          <w:rtl w:val="true"/>
        </w:rPr>
        <w:t xml:space="preserve">الی </w:t>
      </w:r>
      <w:r>
        <w:rPr/>
        <w:t>38</w:t>
      </w:r>
      <w:r>
        <w:rPr>
          <w:rtl w:val="true"/>
        </w:rPr>
        <w:t>]</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كَذَبَ عَلَى اَللّٰهِ وَ كَذَّبَ بِالصِّدْقِ إِذْ جٰاءَهُ أَ لَيْسَ فِي جَهَنَّمَ مَثْوىً لِلْكٰافِرِينَ وَ اَلَّذِي جٰاءَ بِالصِّدْقِ وَ صَدَّقَ بِهِ أُولٰئِكَ هُمُ اَلْمُتَّقُونَ لَهُمْ مٰا يَشٰاؤُنَ عِنْدَ رَبِّهِمْ ذٰلِكَ جَزٰاءُ اَلْمُحْسِنِينَ لِيُكَفِّرَ اَللّٰهُ عَنْهُمْ أَسْوَأَ اَلَّذِي عَمِلُوا وَ يَجْزِيَهُمْ أَجْرَهُمْ بِأَحْسَنِ اَلَّذِي كٰانُوا يَعْمَلُونَ أَ لَيْسَ اَللّٰهُ بِكٰافٍ عَبْدَهُ وَ يُخَوِّفُونَكَ بِالَّذِينَ مِنْ دُونِهِ وَ مَنْ يُضْلِلِ اَللّٰهُ فَمٰا لَهُ مِنْ هٰادٍ وَ مَنْ يَهْدِ اَللّٰهُ فَمٰا لَهُ مِنْ مُضِلٍّ أَ لَيْسَ اَللّٰهُ بِعَزِيزٍ ذِي اِنْتِقٰامٍ وَ لَئِنْ‌ </w:t>
      </w:r>
      <w:bookmarkStart w:id="84" w:name="pg15659_162038"/>
    </w:p>
    <w:p>
      <w:pPr>
        <w:pStyle w:val="Heading3"/>
        <w:numPr>
          <w:ilvl w:val="2"/>
          <w:numId w:val="1"/>
        </w:numPr>
        <w:rPr/>
      </w:pPr>
      <w:bookmarkStart w:id="85" w:name="__RefHeading___Toc11055912_2142443653"/>
      <w:bookmarkStart w:id="86" w:name="_Toc30"/>
      <w:bookmarkEnd w:id="84"/>
      <w:bookmarkEnd w:id="85"/>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86"/>
    </w:p>
    <w:p>
      <w:pPr>
        <w:pStyle w:val="BookText"/>
        <w:rPr/>
      </w:pPr>
      <w:r>
        <w:rPr>
          <w:rFonts w:ascii="Amiri" w:hAnsi="Amiri" w:eastAsia="Amiri" w:cs="Amiri"/>
          <w:color w:val="111111"/>
          <w:sz w:val="28"/>
          <w:sz w:val="28"/>
          <w:szCs w:val="28"/>
          <w:rtl w:val="true"/>
          <w:lang w:bidi="ar-SA"/>
        </w:rPr>
        <w:t>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قُلْ يٰا قَوْمِ اِعْمَلُوا عَلىٰ مَكٰانَتِكُمْ إِنِّي عٰامِلٌ فَسَوْفَ تَعْلَمُونَ مَنْ يَأْتِيهِ عَذٰابٌ يُخْزِيهِ وَ يَحِلُّ عَلَيْهِ عَذٰابٌ مُقِيمٌ</w:t>
      </w:r>
    </w:p>
    <w:p>
      <w:pPr>
        <w:pStyle w:val="BookText"/>
        <w:rPr/>
      </w:pPr>
      <w:r>
        <w:rPr>
          <w:rFonts w:ascii="Amiri" w:hAnsi="Amiri" w:eastAsia="Amiri" w:cs="Amiri"/>
          <w:color w:val="111111"/>
          <w:sz w:val="28"/>
          <w:sz w:val="28"/>
          <w:szCs w:val="28"/>
          <w:rtl w:val="true"/>
          <w:lang w:bidi="ar-SA"/>
        </w:rPr>
        <w:t>كَذَبَ عَلَى اَللّٰهِ‌ بزعمه أنّ له ولدا وشريكا وَ كَذَّبَ بِالصِّدْقِ بالقرآن والتوحيد، ثمّ هدّد من هذه صفته بأنّ في جهنم مثواه، والاستفهام للتقرير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جٰاءَ بِالصِّدْقِ وَ صَدَّقَ بِهِ‌ هو رسول اللّه صلى الله عليه و آله و سلم جاء بالحقّ وآمن به وأراد به إيّاه و من تبعه، كما أراد بموسى إيّاه و من تبعه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لَعَلَّهُمْ يَهْتَدُونَ‌ </w:t>
      </w:r>
      <w:r>
        <w:rPr>
          <w:rStyle w:val="FootnoteAnchor"/>
          <w:rtl w:val="true"/>
        </w:rPr>
        <w:footnoteReference w:id="97"/>
      </w:r>
      <w:r>
        <w:rPr>
          <w:rFonts w:ascii="Amiri" w:hAnsi="Amiri" w:eastAsia="Amiri" w:cs="Amiri"/>
          <w:color w:val="111111"/>
          <w:sz w:val="28"/>
          <w:sz w:val="28"/>
          <w:szCs w:val="28"/>
          <w:rtl w:val="true"/>
          <w:lang w:bidi="ar-SA"/>
        </w:rPr>
        <w:t>،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اَلْمُتَّقُونَ‌ ، إلا أنّ هذا في الصفة وذلك في الاسم، ويجوز أن يريد الفريق الذي جاء بالصدق وصدّق به، وهم الرسول والذين صدّقوا به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أَسْوَأَ اَلَّذِي عَمِلُوا هو الشرك والمعاصي التي عملوها قبل إيمانهم، و بِأَحْسَنِ اَلَّذِي كٰانُوا يَعْمَلُونَ‌ هو المفروض والمندوب إليه من أعمالهم، فإنّ المباح يوصف بالحسن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اَللّٰهُ بِكٰافٍ عَبْدَهُ‌ وهو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وهم الأنبياء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كٰاشِفٰاتُ ضُرِّهِ‌ و مُمْسِكٰاتُ رَحْمَتِهِ‌ بالتنوين على الأصل، وبالإضافة على التخفيف، وأنثهن بعد التذكير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يُخَوِّفُونَكَ بِالَّذِينَ‌ </w:t>
      </w:r>
      <w:bookmarkStart w:id="87" w:name="pg15659_162039"/>
    </w:p>
    <w:p>
      <w:pPr>
        <w:pStyle w:val="BookText"/>
        <w:rPr/>
      </w:pPr>
      <w:bookmarkEnd w:id="87"/>
      <w:r>
        <w:rPr>
          <w:rFonts w:ascii="Amiri" w:hAnsi="Amiri" w:eastAsia="Amiri" w:cs="Amiri"/>
          <w:color w:val="111111"/>
          <w:sz w:val="28"/>
          <w:sz w:val="28"/>
          <w:szCs w:val="28"/>
          <w:rtl w:val="true"/>
          <w:lang w:bidi="ar-SA"/>
        </w:rPr>
        <w:t>مِنْ دُونِهِ‌ ليضعفهن ويعجزهن زيادة تضعيف وتعجيز عما طالبهم به من كشف الضرّ وإمساك الرحمة، لأنّ الأنوثة من باب اللين والرخاوة، كما أنّ الذكورة من باب الشدّة والصلابة،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الإناث اللاتي هن اللات والعزّي ومناة أضعف مما تدعونه لهن وأعجز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عَلىٰ مَكٰانَتِكُمْ‌ علي حالتكم التي أنتم عليها وجهتكم من العداوة التي تمكّنتم منها، والمكانة بمعنى المكان، فاستعيرت عن العين للمعنى كما يستعار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 وهما للمكان، وحقّ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عامل علي مكانتي، فحذف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يُخْزِيهِ‌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مخز له، وهو يوم بدر وَ يَحِلُّ عَلَيْهِ عَذٰابٌ مُقِيمٌ‌ دائم يوم القيامة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1055914_2142443653"/>
      <w:bookmarkStart w:id="89" w:name="_Toc31"/>
      <w:bookmarkEnd w:id="88"/>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89"/>
    </w:p>
    <w:p>
      <w:pPr>
        <w:pStyle w:val="BookText"/>
        <w:rPr/>
      </w:pPr>
      <w:r>
        <w:rPr>
          <w:rFonts w:ascii="Amiri" w:hAnsi="Amiri" w:eastAsia="Amiri" w:cs="Amiri"/>
          <w:color w:val="111111"/>
          <w:sz w:val="28"/>
          <w:sz w:val="28"/>
          <w:szCs w:val="28"/>
          <w:rtl w:val="true"/>
          <w:lang w:bidi="ar-SA"/>
        </w:rPr>
        <w:t>إِنّٰا أَنْزَلْنٰا عَلَيْكَ اَلْكِتٰابَ لِلنّٰاسِ بِالْحَقِّ فَمَنِ اِهْتَدىٰ فَلِنَفْسِهِ وَ مَنْ ضَلَّ فَإِنَّمٰا يَضِلُّ عَلَيْهٰا وَ مٰا أَنْتَ عَلَيْهِمْ بِوَكِيلٍ اَللّٰهُ يَتَوَفَّى اَلْأَنْفُسَ حِينَ مَوْتِهٰا وَ اَلَّتِي لَمْ تَمُتْ فِي مَنٰامِهٰا فَيُمْسِكُ اَلَّتِي قَضىٰ عَلَيْهَا اَلْمَوْتَ وَ يُرْسِلُ اَلْأُخْرىٰ إِلىٰ أَجَلٍ مُسَمًّى إِنَّ فِي ذٰلِكَ لَآيٰاتٍ لِقَوْمٍ يَتَفَكَّرُونَ أَمِ اِتَّخَذُوا مِنْ دُونِ اَللّٰهِ شُفَعٰاءَ قُلْ أَ وَ لَوْ كٰانُوا لاٰ يَمْلِكُونَ شَيْئاً وَ لاٰ يَعْقِلُونَ قُلْ لِلّٰهِ اَلشَّفٰاعَةُ جَمِيعاً لَهُ مُلْكُ اَلسَّمٰاوٰاتِ وَ اَلْأَرْضِ ثُمَّ إِلَيْهِ تُرْجَعُونَ وَ إِذٰا ذُكِرَ اَللّٰهُ وَحْدَهُ اِشْمَأَزَّتْ قُلُوبُ اَلَّذِينَ لاٰ يُؤْمِنُونَ بِالْآخِرَةِ وَ إِذٰا ذُكِرَ اَلَّذِينَ مِنْ دُونِهِ إِذٰا هُمْ يَسْتَبْشِرُونَ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القرآن لِلنّٰاسِ‌ لجميع الناس ولأجل حاجتهم إليه</w:t>
      </w:r>
      <w:r>
        <w:rPr>
          <w:rFonts w:eastAsia="Amiri" w:cs="Amiri" w:ascii="Amiri" w:hAnsi="Amiri"/>
          <w:color w:val="111111"/>
          <w:sz w:val="28"/>
          <w:szCs w:val="28"/>
          <w:rtl w:val="true"/>
          <w:lang w:bidi="ar-SA"/>
        </w:rPr>
        <w:t xml:space="preserve">. </w:t>
      </w:r>
      <w:bookmarkStart w:id="90" w:name="pg15659_162040"/>
    </w:p>
    <w:p>
      <w:pPr>
        <w:pStyle w:val="BookText"/>
        <w:rPr/>
      </w:pPr>
      <w:bookmarkEnd w:id="90"/>
      <w:r>
        <w:rPr>
          <w:rFonts w:ascii="Amiri" w:hAnsi="Amiri" w:eastAsia="Amiri" w:cs="Amiri"/>
          <w:color w:val="111111"/>
          <w:sz w:val="28"/>
          <w:sz w:val="28"/>
          <w:szCs w:val="28"/>
          <w:rtl w:val="true"/>
          <w:lang w:bidi="ar-SA"/>
        </w:rPr>
        <w:t>اَللّٰهُ يَتَوَفَّى اَلْأَنْفُسَ حِينَ مَوْتِهٰا بأن يسلبها ما هي به حية حساسة دراكة من صحّة أجزائها وسلامتها، ويتوفى الأنفس اَلَّتِي لَمْ تَمُتْ فِي مَنٰامِهٰا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يتوفاها حين تنام تشبيها للنائمين بالموتى حيث لا يميّزون ولا يتصرّفون، كما أنّ الموتى كذلك فَيُمْسِكُ‌ الأنفس اَلَّتِي قَضىٰ عَلَيْهَا اَلْمَوْتَ‌ الحقيقي،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يردّها في وقتها حية وَ يُرْسِلُ اَلْأُخْرىٰ‌ النائمة إِلىٰ أَجَلٍ مُسَمًّى إلى وقت ضربه وسمّاه لموتها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منقطعة،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اتخذ قريش، والهمزة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اَللّٰهِ‌ من دون إذنه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98"/>
      </w:r>
      <w:r>
        <w:rPr>
          <w:rFonts w:ascii="Amiri" w:hAnsi="Amiri" w:eastAsia="Amiri" w:cs="Amiri"/>
          <w:color w:val="111111"/>
          <w:sz w:val="28"/>
          <w:sz w:val="28"/>
          <w:szCs w:val="28"/>
          <w:rtl w:val="true"/>
          <w:lang w:bidi="ar-SA"/>
        </w:rPr>
        <w:t>ولا يشفع عنده أحد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لَوْ كٰانُوا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أيشفعون ولو كانوا لاٰ يَمْلِكُونَ شَيْئاً ولا عقل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لِلّٰهِ اَلشَّفٰاعَةُ جَمِيعاً فلا يملكها أحد إلا بتمليكه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ذُكِرَ اَللّٰهُ وَحْدَهُ‌ يدور المعنى علي وحده،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أفرد اللّه عزّ اسمه با لذكر ووحّد اشمأزوا،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نفروا وتقبضوا، وإذا ذكر معه آلهتهم استبشروا، فقابل الاشمئزاز وهو أن يمتلئ القلب غما وغيظا حتى يظهر الانقباض في الوجه بالاستبشار وهو أن يمتلئ القلب سرورا حتى تنبسط له بشرة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 إِذٰا ذُكِرَ المفاجأة،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ذكر الذين من دونه فاجؤوا وقت الاستبشار</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055916_2142443653"/>
      <w:bookmarkStart w:id="92" w:name="_Toc32"/>
      <w:bookmarkEnd w:id="91"/>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46</w:t>
      </w:r>
      <w:r>
        <w:rPr>
          <w:rtl w:val="true"/>
        </w:rPr>
        <w:t xml:space="preserve"> </w:t>
      </w:r>
      <w:r>
        <w:rPr>
          <w:rtl w:val="true"/>
        </w:rPr>
        <w:t xml:space="preserve">الی </w:t>
      </w:r>
      <w:r>
        <w:rPr/>
        <w:t>47</w:t>
      </w:r>
      <w:r>
        <w:rPr>
          <w:rtl w:val="true"/>
        </w:rPr>
        <w:t>]</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فٰاطِرَ اَلسَّمٰاوٰاتِ وَ اَلْأَرْضِ عٰالِمَ اَلْغَيْبِ وَ اَلشَّهٰادَةِ أَنْتَ تَحْكُمُ بَيْنَ عِبٰادِكَ فِي مٰا كٰانُوا فِيهِ يَخْتَلِفُونَ وَ لَوْ أَنَّ‌ </w:t>
      </w:r>
      <w:bookmarkStart w:id="93" w:name="pg15659_162041"/>
    </w:p>
    <w:p>
      <w:pPr>
        <w:pStyle w:val="Heading3"/>
        <w:numPr>
          <w:ilvl w:val="2"/>
          <w:numId w:val="1"/>
        </w:numPr>
        <w:rPr/>
      </w:pPr>
      <w:bookmarkStart w:id="94" w:name="__RefHeading___Toc11055918_2142443653"/>
      <w:bookmarkStart w:id="95" w:name="_Toc33"/>
      <w:bookmarkEnd w:id="93"/>
      <w:bookmarkEnd w:id="94"/>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47</w:t>
      </w:r>
      <w:r>
        <w:rPr>
          <w:rtl w:val="true"/>
        </w:rPr>
        <w:t xml:space="preserve"> </w:t>
      </w:r>
      <w:r>
        <w:rPr>
          <w:rtl w:val="true"/>
        </w:rPr>
        <w:t xml:space="preserve">الی </w:t>
      </w:r>
      <w:r>
        <w:rPr/>
        <w:t>51</w:t>
      </w:r>
      <w:r>
        <w:rPr>
          <w:rtl w:val="true"/>
        </w:rPr>
        <w:t>]</w:t>
      </w:r>
      <w:bookmarkEnd w:id="95"/>
    </w:p>
    <w:p>
      <w:pPr>
        <w:pStyle w:val="BookText"/>
        <w:rPr/>
      </w:pPr>
      <w:r>
        <w:rPr>
          <w:rFonts w:ascii="Amiri" w:hAnsi="Amiri" w:eastAsia="Amiri" w:cs="Amiri"/>
          <w:color w:val="111111"/>
          <w:sz w:val="28"/>
          <w:sz w:val="28"/>
          <w:szCs w:val="28"/>
          <w:rtl w:val="true"/>
          <w:lang w:bidi="ar-SA"/>
        </w:rPr>
        <w:t>لِلَّذِينَ ظَلَمُوا مٰا فِي اَلْأَرْضِ جَمِيعاً وَ مِثْلَهُ مَعَهُ لاَفْتَدَوْا بِهِ مِنْ سُوءِ اَلْعَذٰابِ يَوْمَ اَلْقِيٰامَةِ وَ بَدٰا لَهُمْ مِنَ اَللّٰهِ مٰا لَمْ يَكُونُوا يَحْتَسِبُونَ وَ بَدٰا لَهُمْ سَيِّئٰاتُ مٰا كَسَبُوا وَ حٰاقَ بِهِمْ مٰا كٰانُوا بِهِ يَسْتَهْزِؤُنَ فَإِذٰا مَسَّ اَلْإِنْسٰانَ ضُرٌّ دَعٰانٰا ثُمَّ إِذٰا خَوَّلْنٰاهُ نِعْمَةً مِنّٰا قٰالَ إِنَّمٰا أُوتِيتُهُ عَلىٰ عِلْمٍ بَلْ هِيَ فِتْنَةٌ وَ لٰكِنَّ أَكْثَرَهُمْ لاٰ يَعْلَمُونَ قَدْ قٰالَهَا اَلَّذِينَ مِنْ قَبْلِهِمْ فَمٰا أَغْنىٰ عَنْهُمْ مٰا كٰانُوا يَكْسِبُونَ فَأَصٰابَهُمْ سَيِّئٰاتُ مٰا كَسَبُوا وَ اَلَّذِينَ ظَلَمُوا مِنْ هٰؤُلاٰءِ سَيُصِيبُهُمْ سَيِّئٰاتُ مٰا كَسَبُوا وَ مٰا هُمْ بِمُعْجِزِينَ</w:t>
      </w:r>
    </w:p>
    <w:p>
      <w:pPr>
        <w:pStyle w:val="BookText"/>
        <w:rPr/>
      </w:pPr>
      <w:r>
        <w:rPr>
          <w:rFonts w:ascii="Amiri" w:hAnsi="Amiri" w:eastAsia="Amiri" w:cs="Amiri"/>
          <w:color w:val="111111"/>
          <w:sz w:val="28"/>
          <w:sz w:val="28"/>
          <w:szCs w:val="28"/>
          <w:rtl w:val="true"/>
          <w:lang w:bidi="ar-SA"/>
        </w:rPr>
        <w:t>أمر اللّه سبحانه نبيّه عليه السلام أن يحاكمهم إليه ليفعل بهم ما يستحقّونه،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بهذا الدعاء،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تقدر علي الحكم بيني وبينهم، وفيه بشارة له بالنصر والظفر، لأنه إنّما أمره به للإجابة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موضع آية لم يقرأها أحد قط فسأل اللّه تعالى شيئا إلا أعطاه وقرأ الآية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 لَهُمْ مِنَ اَللّٰهِ مٰا لَمْ يَكُونُوا يَحْتَسِبُونَ‌ وعيد لا يحاط بكنهه، ونظيره في الوعد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المنكدر</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جزع عند موته،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آية من كتاب اللّه وتلاها،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يبدو لي من اللّه ما لم أحتسب</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سفيان الثوري </w:t>
      </w:r>
    </w:p>
    <w:p>
      <w:pPr>
        <w:pStyle w:val="BookText"/>
        <w:rPr/>
      </w:pPr>
      <w:r>
        <w:rPr>
          <w:rFonts w:ascii="Amiri" w:hAnsi="Amiri" w:eastAsia="Amiri" w:cs="Amiri"/>
          <w:color w:val="111111"/>
          <w:sz w:val="28"/>
          <w:sz w:val="28"/>
          <w:szCs w:val="28"/>
          <w:rtl w:val="true"/>
          <w:lang w:bidi="ar-SA"/>
        </w:rPr>
        <w:t>أنّه قرأها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لأهل الرياء</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ويل لأهل الرياء</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بَدٰا لَهُمْ سَيِّئٰاتُ‌ أعمالهم التي كسبوها، أو سيئات كسبهم حين تعرض صحائفهم وكانت خافية عليهم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 اَللّٰهُ وَ نَسُوهُ‌ </w:t>
      </w:r>
      <w:r>
        <w:rPr>
          <w:rStyle w:val="FootnoteAnchor"/>
          <w:rtl w:val="true"/>
        </w:rPr>
        <w:footnoteReference w:id="105"/>
      </w:r>
      <w:r>
        <w:rPr>
          <w:rFonts w:ascii="Amiri" w:hAnsi="Amiri" w:eastAsia="Amiri" w:cs="Amiri"/>
          <w:color w:val="111111"/>
          <w:sz w:val="28"/>
          <w:sz w:val="28"/>
          <w:szCs w:val="28"/>
          <w:rtl w:val="true"/>
          <w:lang w:bidi="ar-SA"/>
        </w:rPr>
        <w:t>، أو جزاء سيئاتهم من أنواع العذاب سمّاها سيئات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حٰاقَ بِهِمْ‌ أحاط بهم ونزل بهم جزاء استهزائهم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خوّله شيئا إذا أعطاه علي غير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أُوتِيتُهُ عَلىٰ 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علم مني بأنّي أعطاه لما فيّ من الفضل والاستحقاق، أو علي علم من اللّه باستحقاقي فلذلك آتاني ما آتاني، أو علي علم مني بوجوه الكسب كما 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عِنْدِي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الضمير العائد إلى نِعْمَةً‌ في أُوتِيتُهُ‌ لأنّه أراد شيئا من النعمة أو قسما منها،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إِنَّمٰا موصولة لا كافة، فيرجع الضمير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فِتْنَةٌ‌ إنكار لذلك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 بل هي فتنة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ابتلاء واختبار له أيشكر أم يكفر، ذكّر الضمير أوّلا علي المعنى، وأنّث هنا علي اللفظ، أو لأنّ الخبر مؤنث</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والضمير في قٰالَهَا راجع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أُوتِيتُهُ عَلىٰ عِلْمٍ‌ لأنّها كلمة </w:t>
      </w:r>
      <w:bookmarkStart w:id="96" w:name="pg15659_162043"/>
    </w:p>
    <w:p>
      <w:pPr>
        <w:pStyle w:val="BookText"/>
        <w:rPr/>
      </w:pPr>
      <w:bookmarkEnd w:id="96"/>
      <w:r>
        <w:rPr>
          <w:rFonts w:ascii="Amiri" w:hAnsi="Amiri" w:eastAsia="Amiri" w:cs="Amiri"/>
          <w:color w:val="111111"/>
          <w:sz w:val="28"/>
          <w:sz w:val="28"/>
          <w:szCs w:val="28"/>
          <w:rtl w:val="true"/>
          <w:lang w:bidi="ar-SA"/>
        </w:rPr>
        <w:t>أو جملة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مِنْ قَبْلِهِمْ‌ هم قارون وقومه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أوتيته علي علم عندي وقومه راضون بها فكأنّهم قالوها، ويجوز أن يكون فيمن مضى من الأمم قوم قائلون مثلها فصارت وبالا عليهم وأصابهم جزاء سيئاتهم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1055920_2142443653"/>
      <w:bookmarkStart w:id="98" w:name="_Toc34"/>
      <w:bookmarkEnd w:id="97"/>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52</w:t>
      </w:r>
      <w:r>
        <w:rPr>
          <w:rtl w:val="true"/>
        </w:rPr>
        <w:t xml:space="preserve"> </w:t>
      </w:r>
      <w:r>
        <w:rPr>
          <w:rtl w:val="true"/>
        </w:rPr>
        <w:t xml:space="preserve">الی </w:t>
      </w:r>
      <w:r>
        <w:rPr/>
        <w:t>60</w:t>
      </w:r>
      <w:r>
        <w:rPr>
          <w:rtl w:val="true"/>
        </w:rPr>
        <w:t>]</w:t>
      </w:r>
      <w:bookmarkEnd w:id="98"/>
    </w:p>
    <w:p>
      <w:pPr>
        <w:pStyle w:val="BookText"/>
        <w:rPr/>
      </w:pPr>
      <w:r>
        <w:rPr>
          <w:rFonts w:ascii="Amiri" w:hAnsi="Amiri" w:eastAsia="Amiri" w:cs="Amiri"/>
          <w:color w:val="111111"/>
          <w:sz w:val="28"/>
          <w:sz w:val="28"/>
          <w:szCs w:val="28"/>
          <w:rtl w:val="true"/>
          <w:lang w:bidi="ar-SA"/>
        </w:rPr>
        <w:t>أَ وَ لَمْ يَعْلَمُوا أَنَّ اَللّٰهَ يَبْسُطُ اَلرِّزْقَ لِمَنْ يَشٰاءُ وَ يَقْدِرُ إِنَّ فِي ذٰلِكَ لَآيٰاتٍ لِقَوْمٍ يُؤْمِنُونَ قُلْ يٰا عِبٰادِيَ اَلَّذِينَ أَسْرَفُوا عَلىٰ أَنْفُسِهِمْ لاٰ تَقْنَطُوا مِنْ رَحْمَةِ اَللّٰهِ إِنَّ اَللّٰهَ يَغْفِرُ اَلذُّنُوبَ جَمِيعاً إِنَّهُ هُوَ اَلْغَفُورُ اَلرَّحِيمُ وَ أَنِيبُوا إِلىٰ رَبِّكُمْ وَ أَسْلِمُوا لَهُ مِنْ قَبْلِ أَنْ يَأْتِيَكُمُ اَلْعَذٰابُ ثُمَّ لاٰ تُنْصَرُونَ وَ اِتَّبِعُوا أَحْسَنَ مٰا أُنْزِلَ إِلَيْكُمْ مِنْ رَبِّكُمْ مِنْ قَبْلِ أَنْ يَأْتِيَكُمُ اَلْعَذٰابُ بَغْتَةً وَ أَنْتُمْ لاٰ تَشْعُرُونَ أَنْ تَقُولَ نَفْسٌ يٰا حَسْرَتىٰ عَلىٰ مٰا فَرَّطْتُ فِي جَنْبِ اَللّٰهِ وَ إِنْ كُنْتُ لَمِنَ اَلسّٰاخِرِينَ أَوْ تَقُولَ لَوْ أَنَّ اَللّٰهَ هَدٰانِي لَكُنْتُ مِنَ اَلْمُتَّقِينَ أَوْ تَقُولَ حِينَ تَرَى اَلْعَذٰابَ لَوْ أَنَّ لِي كَرَّةً فَأَكُونَ مِنَ اَلْمُحْسِنِينَ بَلىٰ قَدْ جٰاءَتْكَ آيٰاتِي فَكَذَّبْتَ بِهٰا وَ اِسْتَكْبَرْتَ وَ كُنْتَ مِنَ اَلْكٰافِرِينَ وَ يَوْمَ اَلْقِيٰامَةِ تَرَى اَلَّذِينَ كَذَبُوا عَلَى اَللّٰهِ وُجُوهُهُمْ مُسْوَدَّةٌ أَ لَيْسَ فِي جَهَنَّمَ مَثْوىً لِلْمُتَكَبِّرِينَ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يَغْفِرُ اَلذُّنُوبَ جَمِيعاً للتائب، فإن مات الموحّد من غيرتوبة فهو في مشيئة اللّه، إن شاء عذّبه بعدله، وإن شاء غفر له بفضله،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مٰا دُونَ ذٰلِكَ لِمَنْ يَشٰاءُ‌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أَنِيبُوا إِلىٰ رَبِّكُمْ‌ ارجعوا إليه من الشرك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أَسْلِمُوا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انقادوا له بالطاعة،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أنفسكم خالصة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مٰا أُنْزِلَ إِلَيْكُمْ‌ هوأن يأتي المأمور به ويترك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 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تقول نفس، و إنّما نكّرت لأنّ المراد بها بعض الأنفس، وهي نفس الكافر أو نفس متميّزة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حسرتاي علي الجمع بين العوض والمعوض منه، والجنب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في جنبه وفي جانبه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تتّقين اللّه في جنب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حرّى عليك تقطّع</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وهذا من باب الكناية، لأنّك إذا أثبتّ الأمر في مكان الرجل فقد أثبتّه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لمكانك فعلت كذا، أو من جهتك فعلت،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لأجلك،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فرّطت في ذات اللّه، ولا بد من تقدير مضاف محذوف، سواء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اللّه أو في اللّه، 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فرطت في طاعة اللّه وعبادة اللّه ونحوهما،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فَرَّطْتُ‌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لَمِنَ اَلسّٰاخِرِينَ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يكفه أن ضيع في طاعة اللّه حتى سخر من أهلها</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موضع الحال،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فرّطت وأنا ساخر،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فرّطت في حال سخريتي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تَقُولَ لَوْ أَنَّ اَللّٰهَ هَدٰانِي إنّما يقول هذا تحيّرا في أمره و تعللا بما لا يجدي عليه، كما حكى اللّه تعالي عنهم تعللهم بإغواء الرؤساء والشياطين</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بَلىٰ قَدْ جٰاءَتْكَ آيٰاتِي ردّ عليه من اللّه عزّ اسمه،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قد هديت بالقرآن فكذّبت به واستكبرت عن قبوله وكفرت به، وإنّما صحّ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غير المنفي لأنّ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هَدٰانِي ما 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عَلَى اَللّٰهِ‌ وصفوه بما لا يجوز عليه، فأضافوا إليه الولد والشريك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112"/>
      </w:r>
      <w:r>
        <w:rPr>
          <w:rFonts w:ascii="Amiri" w:hAnsi="Amiri" w:eastAsia="Amiri" w:cs="Amiri"/>
          <w:color w:val="111111"/>
          <w:sz w:val="28"/>
          <w:sz w:val="28"/>
          <w:szCs w:val="28"/>
          <w:rtl w:val="true"/>
          <w:lang w:bidi="ar-SA"/>
        </w:rPr>
        <w:t xml:space="preserve">و لَوْ شٰاءَ اَلرَّحْمٰنُ مٰا عَبَدْنٰاهُمْ‌ </w:t>
      </w:r>
      <w:r>
        <w:rPr>
          <w:rStyle w:val="FootnoteAnchor"/>
          <w:rtl w:val="true"/>
        </w:rPr>
        <w:footnoteReference w:id="113"/>
      </w:r>
      <w:r>
        <w:rPr>
          <w:rFonts w:ascii="Amiri" w:hAnsi="Amiri" w:eastAsia="Amiri" w:cs="Amiri"/>
          <w:color w:val="111111"/>
          <w:sz w:val="28"/>
          <w:sz w:val="28"/>
          <w:szCs w:val="28"/>
          <w:rtl w:val="true"/>
          <w:lang w:bidi="ar-SA"/>
        </w:rPr>
        <w:t xml:space="preserve">، وَ اَللّٰهُ أَمَرَنٰا بِهٰا </w:t>
      </w:r>
      <w:r>
        <w:rPr>
          <w:rStyle w:val="FootnoteAnchor"/>
          <w:rtl w:val="true"/>
        </w:rPr>
        <w:footnoteReference w:id="114"/>
      </w:r>
      <w:r>
        <w:rPr>
          <w:rFonts w:ascii="Amiri" w:hAnsi="Amiri" w:eastAsia="Amiri" w:cs="Amiri"/>
          <w:color w:val="111111"/>
          <w:sz w:val="28"/>
          <w:sz w:val="28"/>
          <w:szCs w:val="28"/>
          <w:rtl w:val="true"/>
          <w:lang w:bidi="ar-SA"/>
        </w:rPr>
        <w:t>، ولا يبعد عنهم من ينسب فعل القبائح إلي اللّه ويثبت معه 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انتحل إمامة ليست له من اللّه فهو من أهل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فاطميا؟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حدّث عنا بحديث فنحن سائلوه عنه يوما، فإن صدق علينا فإنّما يصدق على اللّه وعلي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 علينا فإنّما يكذب على اللّه وعلى رسوله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لا نا إذا حدّثنا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وقال رسوله ثمّ تلا هذه الآية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 مُسْوَدَّةٌ‌ في موضع الحال إن كان تَرَى من رؤية البصر، ومفعول ثان إن كان من رؤية القلب</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99" w:name="pg15659_162046"/>
    </w:p>
    <w:p>
      <w:pPr>
        <w:pStyle w:val="Heading3"/>
        <w:numPr>
          <w:ilvl w:val="2"/>
          <w:numId w:val="1"/>
        </w:numPr>
        <w:rPr/>
      </w:pPr>
      <w:bookmarkStart w:id="100" w:name="__RefHeading___Toc11055922_2142443653"/>
      <w:bookmarkStart w:id="101" w:name="_Toc35"/>
      <w:bookmarkEnd w:id="99"/>
      <w:bookmarkEnd w:id="100"/>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61</w:t>
      </w:r>
      <w:r>
        <w:rPr>
          <w:rtl w:val="true"/>
        </w:rPr>
        <w:t xml:space="preserve"> </w:t>
      </w:r>
      <w:r>
        <w:rPr>
          <w:rtl w:val="true"/>
        </w:rPr>
        <w:t xml:space="preserve">الی </w:t>
      </w:r>
      <w:r>
        <w:rPr/>
        <w:t>67</w:t>
      </w:r>
      <w:r>
        <w:rPr>
          <w:rtl w:val="true"/>
        </w:rPr>
        <w:t>]</w:t>
      </w:r>
      <w:bookmarkEnd w:id="101"/>
    </w:p>
    <w:p>
      <w:pPr>
        <w:pStyle w:val="BookText"/>
        <w:rPr/>
      </w:pPr>
      <w:r>
        <w:rPr>
          <w:rFonts w:ascii="Amiri" w:hAnsi="Amiri" w:eastAsia="Amiri" w:cs="Amiri"/>
          <w:color w:val="111111"/>
          <w:sz w:val="28"/>
          <w:sz w:val="28"/>
          <w:szCs w:val="28"/>
          <w:rtl w:val="true"/>
          <w:lang w:bidi="ar-SA"/>
        </w:rPr>
        <w:t>وَ يُنَجِّي اَللّٰهُ اَلَّذِينَ اِتَّقَوْا بِمَفٰازَتِهِمْ لاٰ يَمَسُّهُمُ اَلسُّوءُ وَ لاٰ هُمْ يَحْزَنُونَ اَللّٰهُ خٰالِقُ كُلِّ شَيْ‌ءٍ وَ هُوَ عَلىٰ كُلِّ شَيْ‌ءٍ وَكِيلٌ لَهُ مَقٰالِيدُ اَلسَّمٰاوٰاتِ وَ اَلْأَرْضِ وَ اَلَّذِينَ كَفَرُوا بِآيٰاتِ اَللّٰهِ أُولٰئِكَ هُمُ اَلْخٰاسِرُونَ قُلْ أَ فَغَيْرَ اَللّٰهِ تَأْمُرُونِّي أَعْبُدُ أَيُّهَا اَلْجٰاهِلُونَ وَ لَقَدْ أُوحِيَ إِلَيْكَ وَ إِلَى اَلَّذِينَ مِنْ قَبْلِكَ لَئِنْ أَشْرَكْتَ لَيَحْبَطَنَّ عَمَلُكَ وَ لَتَكُونَنَّ مِنَ اَلْخٰاسِرِينَ بَلِ اَللّٰهَ فَاعْبُدْ وَ كُنْ مِنَ اَلشّٰاكِرِينَ وَ مٰا قَدَرُوا اَللّٰهَ حَقَّ قَدْرِهِ وَ اَلْأَرْضُ جَمِيعاً قَبْضَتُهُ يَوْمَ اَلْقِيٰامَةِ وَ اَلسَّمٰاوٰاتُ مَطْوِيّٰاتٌ بِيَمِينِهِ سُبْحٰانَهُ وَ تَعٰالىٰ عَمّٰا يُشْرِكُونَ</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بمفازاتهم علي الجمع، والمفازة و الفوز واحد، و من جمع فلأن المصادر قد تجمع إذا اختلفت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 و وَ يُنَجِّي ، وتفسير المفازة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اَلسُّوءُ وَ لاٰ هُمْ يَحْزَنُونَ‌ ، أو أراد بسبب منجاتهم و هو العمل الصالح،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علي التفسير الأول لا مخل له لأنه كلام مستأنف، و علي الثاني محله نصمب علي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مَقٰالِيدُ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لك أمرها وحافظها، و هو من باب الكناية، لأن حافظ الخزائن هو الذي يملك مقاليدها، والمقاليد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المفاتيح لا واحد لها من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يُنَجِّي اَللّٰهُ اَلَّذِينَ اِتَّقَوْا ، واعترض بينهما بأنه خالق الأشياء و المهيمن عليها، فلا يخفي عليه ما يستحق علي الأعمال من الجزاء، و الذين جحدوا أن يكون الأمر كذلك أُولٰئِكَ هُمُ اَلْخٰاسِرُونَ‌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فَغَيْرَ اَللّٰهِ‌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 و تَأْمُرُونِّي اعتراض، فالمعني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w:t>
      </w:r>
    </w:p>
    <w:p>
      <w:pPr>
        <w:pStyle w:val="BookText"/>
        <w:rPr/>
      </w:pPr>
      <w:r>
        <w:rPr>
          <w:rFonts w:ascii="Amiri" w:hAnsi="Amiri" w:eastAsia="Amiri" w:cs="Amiri"/>
          <w:color w:val="111111"/>
          <w:sz w:val="28"/>
          <w:sz w:val="28"/>
          <w:szCs w:val="28"/>
          <w:rtl w:val="true"/>
          <w:lang w:bidi="ar-SA"/>
        </w:rPr>
        <w:t>الله أعبد بأمركم‌؟ و ذلك حين قال له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بعض آلهتنا نؤمن بإلهك، أو منصوب بما يدل عليه 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تَأْمُرُونِّي أَعْبُدُ لأنه في معني تعبدونني و تقولون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الله تأمرونني أن أعبد،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تَأْمُرُونِّي بالتشديد للإدغام، و جاز الإدغام لأن قبل النون المدغمة حرف لين و هو الواو، وتأمرونني بنونين علي الأصل، و تأمروني بحذف النون الثانية لأن الأولي علامة الرفع، و فتح الياء وإسكانها معا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أُوحِيَ إِلَيْكَ‌ لئن أشركت وَ إِلَى اَلَّذِينَ مِنْ قَبْلِكَ‌ مثله، أو أوحي إليك و إلي كل واحد منهم لَئِنْ أَشْرَكْتَ‌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فكسانا حلة،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منا، واللام الأولي لتوطئة ا لقسم، والثانية لام الجواب، و هذا الكلام إنما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عبدوا غيره و أمروا نبيه بعبادة غيره ثم نبههم علي عظمته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علي سبيل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رسل الله منزهون عن الشرك، و المحال يصح فرضه لغرض فكيف ما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اَللّٰهَ فَاعْبُدْ رد لما أمروه به من استلام بعض آلهتهم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 ما أمروك بعبادته، بل إن كنت قد تبينات فاعبد الله، فحذف الشرط و جعل تقديم المفعول عوضا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العظيم من الأشياء إذا عرفه الإنسان حق معرفته و قدره في نفسه حق تقديره، عظمه حق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بمعني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عظموه حق تعظيمه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إذ عبدوا غيره و أمروا نبيه بعبادة غيره، ثم نبههم علي عظمته علي طريق التخييل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جَمِيعاً قَبْضَتُهُ يَوْمَ اَلْقِيٰامَةِ‌ </w:t>
      </w:r>
      <w:bookmarkStart w:id="102" w:name="pg15659_162048"/>
    </w:p>
    <w:p>
      <w:pPr>
        <w:pStyle w:val="BookText"/>
        <w:rPr/>
      </w:pPr>
      <w:bookmarkEnd w:id="102"/>
      <w:r>
        <w:rPr>
          <w:rFonts w:ascii="Amiri" w:hAnsi="Amiri" w:eastAsia="Amiri" w:cs="Amiri"/>
          <w:color w:val="111111"/>
          <w:sz w:val="28"/>
          <w:sz w:val="28"/>
          <w:szCs w:val="28"/>
          <w:rtl w:val="true"/>
          <w:lang w:bidi="ar-SA"/>
        </w:rPr>
        <w:t>وَ اَلسَّمٰاوٰاتُ مَطْوِيّٰاتٌ بِيَمِينِهِ‌ و هو تصوير لجلالته وعظمة شأنه لا غير، من غير أن تصور قبضة و لا يمين لا حقيقة و لا مجازا، و أكد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قبل مجيء الخبر، ليعلم أن الخبر لا يقع عن أرض واحدة، 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والأرضون جميعا ذوات قبضة يقبضهن قبضة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بأجمعها مع عظمها لا تبلغ إلا قبضة واحدة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من قبضاته، كأنه يقبضها قبضة بكف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مَطْوِيّٰاتٌ‌ من الطي الذي هو ضد النشر،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Style w:val="FootnoteAnchor"/>
          <w:rtl w:val="true"/>
        </w:rPr>
        <w:footnoteReference w:id="122"/>
      </w:r>
      <w:r>
        <w:rPr>
          <w:rFonts w:ascii="Amiri" w:hAnsi="Amiri" w:eastAsia="Amiri" w:cs="Amiri"/>
          <w:color w:val="111111"/>
          <w:sz w:val="28"/>
          <w:sz w:val="28"/>
          <w:szCs w:val="28"/>
          <w:rtl w:val="true"/>
          <w:lang w:bidi="ar-SA"/>
        </w:rPr>
        <w:t>والعادة أن يطوى السجل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ملكه بلا منازع، و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w:t>
      </w:r>
      <w:r>
        <w:rPr>
          <w:rStyle w:val="FootnoteAnchor"/>
          <w:rtl w:val="true"/>
        </w:rPr>
        <w:footnoteReference w:id="12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مطويات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مفنيات بقسمه</w:t>
      </w:r>
      <w:r>
        <w:rPr>
          <w:rStyle w:val="FootnoteAnchor"/>
          <w:rtl w:val="true"/>
        </w:rPr>
        <w:footnoteReference w:id="124"/>
      </w:r>
      <w:r>
        <w:rPr>
          <w:rFonts w:ascii="IRNazanin" w:hAnsi="IRNazanin" w:eastAsia="IRNazanin"/>
          <w:color w:val="111111"/>
          <w:sz w:val="28"/>
          <w:sz w:val="28"/>
          <w:szCs w:val="28"/>
          <w:rtl w:val="true"/>
          <w:lang w:bidi="fa-IR"/>
        </w:rPr>
        <w:t>، و هذا قول مرغوب عنه</w:t>
      </w:r>
      <w:r>
        <w:rPr>
          <w:rFonts w:eastAsia="IRNazanin" w:cs="IRNazanin"/>
          <w:color w:val="111111"/>
          <w:sz w:val="28"/>
          <w:szCs w:val="28"/>
          <w:rtl w:val="true"/>
          <w:lang w:bidi="fa-IR"/>
        </w:rPr>
        <w:t>.</w:t>
      </w:r>
    </w:p>
    <w:p>
      <w:pPr>
        <w:pStyle w:val="Heading3"/>
        <w:numPr>
          <w:ilvl w:val="2"/>
          <w:numId w:val="1"/>
        </w:numPr>
        <w:rPr/>
      </w:pPr>
      <w:bookmarkStart w:id="103" w:name="__RefHeading___Toc11055924_2142443653"/>
      <w:bookmarkStart w:id="104" w:name="_Toc36"/>
      <w:bookmarkEnd w:id="103"/>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68</w:t>
      </w:r>
      <w:r>
        <w:rPr>
          <w:rtl w:val="true"/>
        </w:rPr>
        <w:t xml:space="preserve"> </w:t>
      </w:r>
      <w:r>
        <w:rPr>
          <w:rtl w:val="true"/>
        </w:rPr>
        <w:t xml:space="preserve">الی </w:t>
      </w:r>
      <w:r>
        <w:rPr/>
        <w:t>71</w:t>
      </w:r>
      <w:r>
        <w:rPr>
          <w:rtl w:val="true"/>
        </w:rPr>
        <w:t>]</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وَ أَشْرَقَتِ اَلْأَرْضُ بِنُورِ رَبِّهٰا وَ وُضِعَ اَلْكِتٰابُ وَ جِيءَ بِالنَّبِيِّينَ وَ اَلشُّهَدٰاءِ وَ قُضِيَ بَيْنَهُمْ بِالْحَقِّ وَ هُمْ لاٰ يُظْلَمُونَ وَ وُفِّيَتْ كُلُّ نَفْسٍ مٰا عَمِلَتْ وَ هُوَ أَعْلَمُ بِمٰا يَفْعَلُونَ 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w:t>
      </w:r>
      <w:bookmarkStart w:id="105" w:name="pg15659_162049"/>
    </w:p>
    <w:p>
      <w:pPr>
        <w:pStyle w:val="Heading3"/>
        <w:numPr>
          <w:ilvl w:val="2"/>
          <w:numId w:val="1"/>
        </w:numPr>
        <w:rPr/>
      </w:pPr>
      <w:bookmarkStart w:id="106" w:name="__RefHeading___Toc11055926_2142443653"/>
      <w:bookmarkStart w:id="107" w:name="_Toc37"/>
      <w:bookmarkEnd w:id="105"/>
      <w:bookmarkEnd w:id="106"/>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71</w:t>
      </w:r>
      <w:r>
        <w:rPr>
          <w:rtl w:val="true"/>
        </w:rPr>
        <w:t xml:space="preserve"> </w:t>
      </w:r>
      <w:r>
        <w:rPr>
          <w:rtl w:val="true"/>
        </w:rPr>
        <w:t xml:space="preserve">الی </w:t>
      </w:r>
      <w:r>
        <w:rPr/>
        <w:t>75</w:t>
      </w:r>
      <w:r>
        <w:rPr>
          <w:rtl w:val="true"/>
        </w:rPr>
        <w:t>]</w:t>
      </w:r>
      <w:bookmarkEnd w:id="107"/>
    </w:p>
    <w:p>
      <w:pPr>
        <w:pStyle w:val="BookText"/>
        <w:rPr/>
      </w:pPr>
      <w:r>
        <w:rPr>
          <w:rFonts w:ascii="Amiri" w:hAnsi="Amiri" w:eastAsia="Amiri" w:cs="Amiri"/>
          <w:color w:val="111111"/>
          <w:sz w:val="28"/>
          <w:sz w:val="28"/>
          <w:szCs w:val="28"/>
          <w:rtl w:val="true"/>
          <w:lang w:bidi="ar-SA"/>
        </w:rPr>
        <w:t>حَقَّتْ كَلِمَةُ اَلْعَذٰابِ عَلَى اَلْكٰافِرِينَ قِيلَ اُدْخُلُوا أَبْوٰابَ جَهَنَّمَ خٰالِدِينَ فِيهٰا فَبِئْسَ مَثْوَى اَلْمُتَكَبِّرِينَ وَ سِيقَ اَلَّذِينَ اِتَّقَوْا رَبَّهُمْ إِلَى اَلْجَنَّةِ زُمَراً حَتّٰى إِذٰا جٰاؤُهٰا وَ فُتِحَتْ أَبْوٰابُهٰا وَ قٰالَ لَهُمْ خَزَنَتُهٰا سَلاٰمٌ عَلَيْكُمْ طِبْتُمْ فَادْخُلُوهٰا خٰالِدِينَ وَ قٰالُوا اَلْحَمْدُ لِلّٰهِ اَلَّذِي صَدَقَنٰا وَعْدَهُ وَ أَوْرَثَنَا اَلْأَرْضَ نَتَبَوَّأُ مِنَ اَلْجَنَّةِ حَيْثُ نَشٰاءُ فَنِعْمَ أَجْرُ اَلْعٰامِلِينَ وَ تَرَى اَلْمَلاٰئِكَةَ حَافِّينَ مِنْ حَوْلِ اَلْعَرْشِ يُسَبِّحُونَ بِحَمْدِ رَبِّهِمْ وَ قُضِيَ بَيْنَهُمْ بِالْحَقِّ وَ قِيلَ اَلْحَمْدُ لِلّٰهِ رَبِّ اَلْعٰالَمِينَ</w:t>
      </w:r>
    </w:p>
    <w:p>
      <w:pPr>
        <w:pStyle w:val="BookText"/>
        <w:rPr/>
      </w:pPr>
      <w:r>
        <w:rPr>
          <w:rFonts w:ascii="Amiri" w:hAnsi="Amiri" w:eastAsia="Amiri" w:cs="Amiri"/>
          <w:color w:val="111111"/>
          <w:sz w:val="28"/>
          <w:sz w:val="28"/>
          <w:szCs w:val="28"/>
          <w:rtl w:val="true"/>
          <w:lang w:bidi="ar-SA"/>
        </w:rPr>
        <w:t xml:space="preserve">فَصَعِقَ‌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بحال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شٰاءَ اَللّٰهُ‌ هم الملائكة الأربعة،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أخرى، ويحتمل النصب علي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واحدة، وحذفت نفخة لدلالة أخري عليها، ولكونها معلومة بذكرها في غير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يَنْظُرُونَ‌ يقلّبون أبصارهم في الجهات نظر المبهوت إذا عراه خطب،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ما يفعل بهم</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القيام بمعنى الوقوف والجمود في مكان لتحيّرهم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استعار سبحانه النور للحقّ والقرآن والبرهان في مواضع من كتابه</w:t>
      </w:r>
      <w:r>
        <w:rPr>
          <w:rStyle w:val="FootnoteAnchor"/>
          <w:rtl w:val="true"/>
        </w:rPr>
        <w:footnoteReference w:id="1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بما يقيمه فيها من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الأعمال، وهو 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زُمَراً أفواجا متفرّقة بعضها في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بَلىٰ‌ أتانا الرسل و تلوا علينا الآيات والحجج، ولكن وجبت علينا كَلِمَةُ‌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w:t>
      </w:r>
      <w:r>
        <w:rPr>
          <w:rStyle w:val="FootnoteAnchor"/>
          <w:rtl w:val="true"/>
        </w:rPr>
        <w:footnoteReference w:id="128"/>
      </w:r>
      <w:r>
        <w:rPr>
          <w:rFonts w:ascii="IRNazanin" w:hAnsi="IRNazanin" w:eastAsia="IRNazanin"/>
          <w:color w:val="111111"/>
          <w:sz w:val="28"/>
          <w:sz w:val="28"/>
          <w:szCs w:val="28"/>
          <w:rtl w:val="true"/>
          <w:lang w:bidi="fa-IR"/>
        </w:rPr>
        <w:t>بسوء أعمالنا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مَثْوَى اَلْمُتَكَبِّرِينَ‌ فاعل فَبِئْسَ‌ واللام للجنس، والمخصوص بالذم محذوف وهو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هي التي تحكي بعدها الجمل، والجملة المحكية بعدها هي الشرطية، إلا أنّ جزاءها محذوف، وإنّما حذف لأنّه في صفة ثواب أهل الجنّة، فدلّ بحذفه علي أنّه شيء لا يحيط به الوصف، وموضعه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جٰاؤُهٰا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فتح أبوابها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بسوق أهل النار طردهم إليها بعنف و إهانة، والمراد بسوق أهل الجنّة سوق مراكبهم و حثّها سراعا بهم إلى منزل الكرامة والرضوان،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جهنم لا تفتح إلا عند دخول أهلها فيها، وأما أبواب الجنّة فيقدّم فتحها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مُفَتَّحَةً لَهُمُ اَلْأَبْوٰابُ‌ </w:t>
      </w:r>
      <w:r>
        <w:rPr>
          <w:rStyle w:val="FootnoteAnchor"/>
          <w:rtl w:val="true"/>
        </w:rPr>
        <w:footnoteReference w:id="131"/>
      </w:r>
      <w:r>
        <w:rPr>
          <w:rFonts w:ascii="Amiri" w:hAnsi="Amiri" w:eastAsia="Amiri" w:cs="Amiri"/>
          <w:color w:val="111111"/>
          <w:sz w:val="28"/>
          <w:sz w:val="28"/>
          <w:szCs w:val="28"/>
          <w:rtl w:val="true"/>
          <w:lang w:bidi="ar-SA"/>
        </w:rPr>
        <w:t>، فلذلك جيء بالواو،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فتحت أبوابها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سَلاٰمٌ عَلَيْكُمْ‌ دعاء لهم بالسلامة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طِبْتُمْ‌ بالعمل الصالح في الدنيا، وطابت أعمالكم وزكت فَادْخُلُوهٰا جعل دخولهم الجنّة مسببا عن الطيب والزكاة، لأنّها دار الطيبين، طهّرها اللّه من كل دنس، فإنّما يدخلها من اتصف بصفتها، وما أبعد أحوالنا عن اكتساب هذه الصفة إلا أن يتغمدنا اللّه بفضله ورحمته خٰالِدِينَ‌ مقدّرين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عبارة عن المكان الذي اتخذوه مقرا ومبوءا، وأورثناها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ملكناها، وجعلنا ملوكها وأطلق لنا التصرّف فيها، تشبيها بحال الوارث وتصرّفه فيما يشاء مما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طائفين مِنْ حَوْلِ اَلْعَرْشِ‌ محدقين بها يذكرون اللّه بصفاته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بين الخلائق بالعدل،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الأنبياء والأمم</w:t>
      </w:r>
      <w:r>
        <w:rPr>
          <w:rStyle w:val="FootnoteAnchor"/>
          <w:rtl w:val="true"/>
        </w:rPr>
        <w:footnoteReference w:id="13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الجنّة والنار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اَلْحَمْدُ لِلّٰهِ‌ علي قضائه بيننا بالحقّ‌،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كلام الله عزّ اسمه</w:t>
      </w:r>
      <w:r>
        <w:rPr>
          <w:rStyle w:val="FootnoteAnchor"/>
          <w:rtl w:val="true"/>
        </w:rPr>
        <w:footnoteReference w:id="135"/>
      </w:r>
      <w:r>
        <w:rPr>
          <w:rFonts w:ascii="Amiri" w:hAnsi="Amiri" w:eastAsia="Amiri" w:cs="Amiri"/>
          <w:color w:val="111111"/>
          <w:sz w:val="28"/>
          <w:sz w:val="28"/>
          <w:szCs w:val="28"/>
          <w:rtl w:val="true"/>
          <w:lang w:bidi="ar-SA"/>
        </w:rPr>
        <w:t>، وقد قال في ابتداء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w:t>
      </w:r>
      <w:r>
        <w:rPr>
          <w:rStyle w:val="FootnoteAnchor"/>
          <w:rtl w:val="true"/>
        </w:rPr>
        <w:footnoteReference w:id="1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تعليما لخلقه في ابتداء كل أمر بالحمد وختمه بالحمد</w:t>
      </w:r>
      <w:r>
        <w:rPr>
          <w:rFonts w:eastAsia="Amiri" w:cs="Amiri" w:ascii="Amiri" w:hAnsi="Amiri"/>
          <w:color w:val="111111"/>
          <w:sz w:val="28"/>
          <w:szCs w:val="28"/>
          <w:rtl w:val="true"/>
          <w:lang w:bidi="ar-SA"/>
        </w:rPr>
        <w:t xml:space="preserve">. </w:t>
      </w:r>
      <w:bookmarkStart w:id="108" w:name="pg15659_162052"/>
    </w:p>
    <w:p>
      <w:pPr>
        <w:pStyle w:val="Heading2"/>
        <w:numPr>
          <w:ilvl w:val="1"/>
          <w:numId w:val="1"/>
        </w:numPr>
        <w:rPr/>
      </w:pPr>
      <w:bookmarkStart w:id="109" w:name="__RefHeading___Toc11055928_2142443653"/>
      <w:bookmarkStart w:id="110" w:name="_Toc38"/>
      <w:bookmarkEnd w:id="108"/>
      <w:bookmarkEnd w:id="109"/>
      <w:r>
        <w:rPr>
          <w:rtl w:val="true"/>
        </w:rPr>
        <w:t>سورة غافر</w:t>
      </w:r>
      <w:bookmarkEnd w:id="110"/>
    </w:p>
    <w:p>
      <w:pPr>
        <w:pStyle w:val="Heading3"/>
        <w:numPr>
          <w:ilvl w:val="2"/>
          <w:numId w:val="1"/>
        </w:numPr>
        <w:rPr/>
      </w:pPr>
      <w:bookmarkStart w:id="111" w:name="__RefHeading___Toc11055930_2142443653"/>
      <w:bookmarkStart w:id="112" w:name="_Toc39"/>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مكية إلا آيتين، خمس وثمانون آية كوفي، اثنتان بصري، عدّ الكوفي حم تَنْزِيلُ اَلْكِتٰابِ‌ ، يُسَبِّحُونَ‌ ، كُنْتُمْ تُشْرِكُونَ‌ ، وعدّ البصري كٰاظِمِينَ‌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الحواميم ديباج القرآن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وعن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روح نبيّ ولا صدّيق ولا مؤمن إلا صلّوا عليه واستغفروا له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ثلاث مرات غفر اللّه له ما تقدّم من ذنبه وما تأخر، وألزمه كلمة التقوى، وجعل الآخرة خيرا له من الدنيا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3" w:name="__RefHeading___Toc11055932_2142443653"/>
      <w:bookmarkStart w:id="114" w:name="_Toc40"/>
      <w:bookmarkEnd w:id="113"/>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تَنْزِيلُ اَلْكِتٰابِ مِنَ اَللّٰهِ اَلْعَزِيزِ اَلْعَلِيمِ غٰافِرِ اَلذَّنْبِ وَ قٰابِلِ اَلتَّوْبِ شَدِيدِ اَلْعِقٰابِ ذِي اَلطَّوْلِ لاٰ إِلٰهَ إِلاّٰ هُوَ إِلَيْهِ اَلْمَصِيرُ مٰا يُجٰادِلُ فِي آيٰاتِ اَللّٰهِ إِلاَّ اَلَّذِينَ كَفَرُوا فَلاٰ يَغْرُرْكَ تَقَلُّبُهُمْ فِي اَلْبِلاٰدِ كَذَّبَتْ قَبْلَهُمْ قَوْمُ نُوحٍ وَ اَلْأَحْزٰابُ مِنْ‌ </w:t>
      </w:r>
      <w:bookmarkStart w:id="115" w:name="pg15659_162053"/>
    </w:p>
    <w:p>
      <w:pPr>
        <w:pStyle w:val="Heading3"/>
        <w:numPr>
          <w:ilvl w:val="2"/>
          <w:numId w:val="1"/>
        </w:numPr>
        <w:rPr/>
      </w:pPr>
      <w:bookmarkStart w:id="116" w:name="__RefHeading___Toc11055934_2142443653"/>
      <w:bookmarkStart w:id="117" w:name="_Toc41"/>
      <w:bookmarkEnd w:id="115"/>
      <w:bookmarkEnd w:id="116"/>
      <w:r>
        <w:rPr>
          <w:rtl w:val="true"/>
        </w:rPr>
        <w:t>[</w:t>
      </w:r>
      <w:r>
        <w:rPr>
          <w:rtl w:val="true"/>
        </w:rPr>
        <w:t xml:space="preserve">سورة غافر </w:t>
      </w:r>
      <w:r>
        <w:rPr>
          <w:rtl w:val="true"/>
        </w:rPr>
        <w:t>(</w:t>
      </w:r>
      <w:r>
        <w:rPr/>
        <w:t>40</w:t>
      </w:r>
      <w:r>
        <w:rPr>
          <w:rtl w:val="true"/>
        </w:rPr>
        <w:t xml:space="preserve">): </w:t>
      </w:r>
      <w:r>
        <w:rPr>
          <w:rtl w:val="true"/>
        </w:rPr>
        <w:t xml:space="preserve">آیة </w:t>
      </w:r>
      <w:r>
        <w:rPr/>
        <w:t>5</w:t>
      </w:r>
      <w:r>
        <w:rPr>
          <w:rtl w:val="true"/>
        </w:rPr>
        <w:t>]</w:t>
      </w:r>
      <w:bookmarkEnd w:id="117"/>
    </w:p>
    <w:p>
      <w:pPr>
        <w:pStyle w:val="BookText"/>
        <w:rPr/>
      </w:pPr>
      <w:r>
        <w:rPr>
          <w:rFonts w:ascii="Amiri" w:hAnsi="Amiri" w:eastAsia="Amiri" w:cs="Amiri"/>
          <w:color w:val="111111"/>
          <w:sz w:val="28"/>
          <w:sz w:val="28"/>
          <w:szCs w:val="28"/>
          <w:rtl w:val="true"/>
          <w:lang w:bidi="ar-SA"/>
        </w:rPr>
        <w:t>بَعْدِهِمْ وَ هَمَّتْ كُلُّ أُمَّةٍ بِرَسُولِهِمْ لِيَأْخُذُوهُ وَ جٰادَلُوا بِالْبٰاطِلِ لِيُدْحِضُوا بِهِ اَلْحَقَّ فَأَخَذْتُهُمْ فَكَيْفَ كٰانَ عِقٰابِ</w:t>
      </w:r>
    </w:p>
    <w:p>
      <w:pPr>
        <w:pStyle w:val="BookText"/>
        <w:rPr/>
      </w:pPr>
      <w:r>
        <w:rPr>
          <w:rFonts w:ascii="Amiri" w:hAnsi="Amiri" w:eastAsia="Amiri" w:cs="Amiri"/>
          <w:color w:val="111111"/>
          <w:sz w:val="28"/>
          <w:sz w:val="28"/>
          <w:szCs w:val="28"/>
          <w:rtl w:val="true"/>
          <w:lang w:bidi="ar-SA"/>
        </w:rPr>
        <w:t xml:space="preserve">قرئ بإمالة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اَلتَّوْبِ‌ والتوب والأوب أخوات في معنى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اَلطَّوْلِ‌ الإنعام الذي يطول لبثه علي صاحبه، وطال عليه وتطول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 اَلذَّنْبِ وَ قٰابِلِ اَلتَّوْبِ‌ معرفتان و إضافتهما حقيقية، لأنه لم يرد بهما حدوث الفعلين في الحال أو الاستقبال، بل أريد ثبوت ذلك ودوامه فهما صفتان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شَدِيدِ اَلْعِقٰابِ‌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عقابه،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w:t>
      </w:r>
      <w:r>
        <w:rPr>
          <w:rStyle w:val="FootnoteAnchor"/>
          <w:rtl w:val="true"/>
        </w:rPr>
        <w:footnoteReference w:id="140"/>
      </w:r>
      <w:r>
        <w:rPr>
          <w:rFonts w:ascii="Amiri" w:hAnsi="Amiri" w:eastAsia="Amiri" w:cs="Amiri"/>
          <w:color w:val="111111"/>
          <w:sz w:val="28"/>
          <w:sz w:val="28"/>
          <w:szCs w:val="28"/>
          <w:rtl w:val="true"/>
          <w:lang w:bidi="ar-SA"/>
        </w:rPr>
        <w:t>، والوجه أن يكون صفة، وإنّما حذف الألف واللام من شَدِيدِ ليوافق ما قبله وما بعده لفظا، وذكر بعد غٰافِرِ اَلذَّنْبِ‌ لئلا يعوّل المكلف علي الغفران بل يكون مرجحا بين الرجاء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 اَلطَّوْلِ‌ ذي النعم السابغة على عباده دينا ودنيا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يُجٰادِلُ‌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يخاصم في دفع حجج اللّه إلا الكفار فَلاٰ يَغْرُرْكَ تَقَلُّبُهُمْ‌ بالتجارات و المكاسمب فِي اَلْبِلاٰدِ فإنّ مصير ذلك إلى الزوال والنفاد، فلا يفوتون اللّه علي حال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سبحانه لتكذيبهم بالرسل وجدالهم بالباطل مثلا ما كان من نحو ذلك من الأمم الماضية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رسولهم وَ اَلْأَحْزٰابُ الذين تحزّبوا علي أنبيائهم وناصبوهم وهم عاد وثمود وفرعون وغيرهم</w:t>
      </w:r>
      <w:r>
        <w:rPr>
          <w:rFonts w:eastAsia="Amiri" w:cs="Amiri" w:ascii="Amiri" w:hAnsi="Amiri"/>
          <w:color w:val="111111"/>
          <w:sz w:val="28"/>
          <w:szCs w:val="28"/>
          <w:rtl w:val="true"/>
          <w:lang w:bidi="ar-SA"/>
        </w:rPr>
        <w:t xml:space="preserve">. </w:t>
      </w:r>
      <w:bookmarkStart w:id="118" w:name="pg15659_162054"/>
    </w:p>
    <w:p>
      <w:pPr>
        <w:pStyle w:val="BookText"/>
        <w:rPr/>
      </w:pPr>
      <w:bookmarkEnd w:id="118"/>
      <w:r>
        <w:rPr>
          <w:rFonts w:ascii="Amiri" w:hAnsi="Amiri" w:eastAsia="Amiri" w:cs="Amiri"/>
          <w:color w:val="111111"/>
          <w:sz w:val="28"/>
          <w:sz w:val="28"/>
          <w:szCs w:val="28"/>
          <w:rtl w:val="true"/>
          <w:lang w:bidi="ar-SA"/>
        </w:rPr>
        <w:t>وَ هَمَّتْ كُلُّ أُمَّةٍ‌ من هذه الأمم بِرَسُولِهِمْ لِيَأْخُذُوهُ‌ ليتمكّنوا من قتله و إهلاكه أو تعذيبه، ويقال للأسير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أخذه فجعلت جزاءهم علي إرادة أخذه أن أخذتهم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عِقٰابِ‌ هذا تقرير فيه معنى التعجب</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055936_2142443653"/>
      <w:bookmarkStart w:id="120" w:name="_Toc42"/>
      <w:bookmarkEnd w:id="119"/>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w:t>
      </w:r>
      <w:r>
        <w:rPr>
          <w:rtl w:val="true"/>
        </w:rPr>
        <w:t xml:space="preserve"> </w:t>
      </w:r>
      <w:r>
        <w:rPr>
          <w:rtl w:val="true"/>
        </w:rPr>
        <w:t xml:space="preserve">الی </w:t>
      </w:r>
      <w:r>
        <w:rPr/>
        <w:t>12</w:t>
      </w:r>
      <w:r>
        <w:rPr>
          <w:rtl w:val="true"/>
        </w:rPr>
        <w:t>]</w:t>
      </w:r>
      <w:bookmarkEnd w:id="120"/>
    </w:p>
    <w:p>
      <w:pPr>
        <w:pStyle w:val="BookText"/>
        <w:rPr/>
      </w:pPr>
      <w:r>
        <w:rPr>
          <w:rFonts w:ascii="Amiri" w:hAnsi="Amiri" w:eastAsia="Amiri" w:cs="Amiri"/>
          <w:color w:val="111111"/>
          <w:sz w:val="28"/>
          <w:sz w:val="28"/>
          <w:szCs w:val="28"/>
          <w:rtl w:val="true"/>
          <w:lang w:bidi="ar-SA"/>
        </w:rPr>
        <w:t>وَ كَذٰلِكَ حَقَّتْ كَلِمَةُ رَبِّكَ عَلَى اَلَّذِينَ كَفَرُوا أَنَّهُمْ أَصْحٰابُ اَلنّٰارِ 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 إِنَّ اَلَّذِينَ كَفَرُوا يُنٰادَوْنَ لَمَقْتُ اَللّٰهِ أَكْبَرُ مِنْ مَقْتِكُمْ أَنْفُسَكُمْ إِذْ تُدْعَوْنَ إِلَى اَلْإِيمٰانِ فَتَكْفُرُونَ قٰالُوا رَبَّنٰا أَمَتَّنَا اِثْنَتَيْنِ وَ أَحْيَيْتَنَا اِثْنَتَيْنِ فَاعْتَرَفْنٰا بِذُنُوبِنٰا فَهَلْ إِلىٰ خُرُوجٍ مِنْ سَبِيلٍ ذٰلِكُمْ بِأَنَّهُ إِذٰا دُعِيَ اَللّٰهُ وَحْدَهُ كَفَرْتُمْ وَ إِنْ يُشْرَكْ بِهِ تُؤْمِنُوا فَالْحُكْمُ لِلّٰهِ اَلْعَلِيِّ اَلْكَبِيرِ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أَصْحٰابُ اَلنّٰارِ في محلّ الرفع بدل من كَلِمَتُ رَبِّكَ‌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الوجوب وجب علي الكفرة كونهم من أصحاب النار،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وجب إهلاكهم في الدنيا بعذاب الاستئصال كذلك وجب إهلاكهم في الآخرة بعذاب </w:t>
      </w:r>
    </w:p>
    <w:p>
      <w:pPr>
        <w:pStyle w:val="BookText"/>
        <w:rPr/>
      </w:pPr>
      <w:r>
        <w:rPr>
          <w:rFonts w:ascii="Amiri" w:hAnsi="Amiri" w:eastAsia="Amiri" w:cs="Amiri"/>
          <w:color w:val="111111"/>
          <w:sz w:val="28"/>
          <w:sz w:val="28"/>
          <w:szCs w:val="28"/>
          <w:rtl w:val="true"/>
          <w:lang w:bidi="ar-SA"/>
        </w:rPr>
        <w:t>النار، أو في محلّ النصب علي حذف لام التعليل وإيصال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كفار مكة،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وجب إهلاك أولئك الأمم كذلك وجب إهلاك هؤلاء، لأنّ علة واحدة تجمعهم أنّهم من أصحاب النار، 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علي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بعد ذكر حال الكفار حال المؤمنين الأبرار وأنّ الملائكة المقرّبين يمدونهم بالاستغفار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علي عواتقهم امتثالا لأمر اللّه وَ مَنْ‌ حول العرش من الملائكة المطيفين به وهم الكروبيون وسادة الملائكة يُسَبِّحُونَ بِحَمْدِ رَبِّهِمْ‌ وينزّهونه عما يصفه به هؤلاء المجادلون، أو يسبّحونه بالتسبيح المعهود، 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وهذا المضمر</w:t>
      </w:r>
      <w:r>
        <w:rPr>
          <w:rStyle w:val="FootnoteAnchor"/>
          <w:rtl w:val="true"/>
        </w:rPr>
        <w:footnoteReference w:id="141"/>
      </w:r>
      <w:r>
        <w:rPr>
          <w:rFonts w:ascii="Amiri" w:hAnsi="Amiri" w:eastAsia="Amiri" w:cs="Amiri"/>
          <w:color w:val="111111"/>
          <w:sz w:val="28"/>
          <w:sz w:val="28"/>
          <w:szCs w:val="28"/>
          <w:rtl w:val="true"/>
          <w:lang w:bidi="ar-SA"/>
        </w:rPr>
        <w:t xml:space="preserve">في محلّ الرفع بيانا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يَسْتَغْفِرُونَ‌ أو نصب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وَسِعْتَ كُلَّ شَيْ‌ءٍ رَحْمَةً وَ عِلْماً الرحمة والعلم هما اللذان وسعا كل شيء في المعنى،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كل شيء رحمتك وعلمك، فأسند الفعل إلى صاحبهما وأخرجا منصوبين علي التمييز للإغراق في وصفه بالرحمة، كأن ذاته سبحانه رحمة وعلم واسعان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فَاغْفِرْ لِلَّذِينَ‌ علمت منهم التوبة واتباع سَبِيلَكَ‌ وسبيل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الحقّ الذي دعا عباده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 قبول التوبة وإسقاط العقاب عندها تفضّل من اللّه تعالى، إذ لو كان واجبا لما احتيج فيه إلي الدعاء والسؤال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قِهِمُ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العقوبات</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سمّاها سيئات اتساعا، أو جزاء السيئات فحذف المضاف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اَلَّذِينَ كَفَرُوا يُنٰادَوْنَ‌ يوم القيامة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 اَللّٰهِ أَكْبَرُ مِنْ مَقْتِكُمْ‌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 اللّه أنفسكم أكبر من مقتكم أنفسكم، فاستغنى بذكرها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تُدْعَوْنَ‌ منصوب بالمقت الأوّل،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يمقت أنفسكم الأمارة بالسوء والكفر حين كان الأنبياء يدعونكم إلي الإيمان فتأبون وتختارون عليه الكفر، أشدّ مما تمقتونهن اليوم وأنتم في النار، إذ أوقعتكم فيها باتباعكم هواهن،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 اللّه إيّاكم الآن أكبر من مقت بعضكم لبعض، و إِذْ تُدْعَوْنَ‌ تعليل</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البغض، فوضع في موضع أشدّ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إماتتين و إحياءتين، أو موتتين وحياتين أراد بالإماتتين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خلقهم أمواتا أوّلا و إماتتهم عند انقضاء آجالهم، وبالإحياءتين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الإحياءة الأولى و إحياءة البعث،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الإماتتان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الدنيا بعد الحياة والتي في القبر قبل البعث، و الإحياءتان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القبر للمساءلة والتي في البعث</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فَاعْتَرَفْنٰا بِذُنُوبِنٰا التي اقترفناها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إِلىٰ خُرُوجٍ‌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 من الخروج مِنْ سَبِيلٍ‌ قط، أو اليأس حاصل دون ذلك فلا خروج ولا سبيل إليه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الذي أنتم فيه وأن لا سبيل لكم إلي الخروج بوجه من الوجوه بسبب أنّكم كفرتم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بالتوحيد</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وآمنتم بالإشراك فَالْحُكْمُ لِلّٰهِ‌ حيث حكم عليكم بعذاب الأبد</w:t>
      </w:r>
      <w:r>
        <w:rPr>
          <w:rFonts w:eastAsia="Amiri" w:cs="Amiri" w:ascii="Amiri" w:hAnsi="Amiri"/>
          <w:color w:val="111111"/>
          <w:sz w:val="28"/>
          <w:szCs w:val="28"/>
          <w:rtl w:val="true"/>
          <w:lang w:bidi="ar-SA"/>
        </w:rPr>
        <w:t xml:space="preserve">. </w:t>
      </w:r>
      <w:bookmarkStart w:id="121" w:name="pg15659_162057"/>
    </w:p>
    <w:p>
      <w:pPr>
        <w:pStyle w:val="Heading3"/>
        <w:numPr>
          <w:ilvl w:val="2"/>
          <w:numId w:val="1"/>
        </w:numPr>
        <w:rPr/>
      </w:pPr>
      <w:bookmarkStart w:id="122" w:name="__RefHeading___Toc11055938_2142443653"/>
      <w:bookmarkStart w:id="123" w:name="_Toc43"/>
      <w:bookmarkEnd w:id="121"/>
      <w:bookmarkEnd w:id="122"/>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13</w:t>
      </w:r>
      <w:r>
        <w:rPr>
          <w:rtl w:val="true"/>
        </w:rPr>
        <w:t xml:space="preserve"> </w:t>
      </w:r>
      <w:r>
        <w:rPr>
          <w:rtl w:val="true"/>
        </w:rPr>
        <w:t xml:space="preserve">الی </w:t>
      </w:r>
      <w:r>
        <w:rPr/>
        <w:t>20</w:t>
      </w:r>
      <w:r>
        <w:rPr>
          <w:rtl w:val="true"/>
        </w:rPr>
        <w:t>]</w:t>
      </w:r>
      <w:bookmarkEnd w:id="123"/>
    </w:p>
    <w:p>
      <w:pPr>
        <w:pStyle w:val="BookText"/>
        <w:rPr/>
      </w:pPr>
      <w:r>
        <w:rPr>
          <w:rFonts w:ascii="Amiri" w:hAnsi="Amiri" w:eastAsia="Amiri" w:cs="Amiri"/>
          <w:color w:val="111111"/>
          <w:sz w:val="28"/>
          <w:sz w:val="28"/>
          <w:szCs w:val="28"/>
          <w:rtl w:val="true"/>
          <w:lang w:bidi="ar-SA"/>
        </w:rPr>
        <w:t>هُوَ اَلَّذِي يُرِيكُمْ آيٰاتِهِ وَ يُنَزِّلُ لَكُمْ مِنَ اَلسَّمٰاءِ رِزْقاً وَ مٰا يَتَذَكَّرُ إِلاّٰ مَنْ يُنِيبُ فَادْعُوا اَللّٰهَ مُخْلِصِينَ لَهُ اَلدِّينَ وَ لَوْ كَرِهَ اَلْكٰافِرُونَ رَفِيعُ اَلدَّرَجٰاتِ ذُو اَلْعَرْشِ يُلْقِي اَلرُّوحَ مِنْ أَمْرِهِ عَلىٰ مَنْ يَشٰاءُ مِنْ عِبٰادِهِ لِيُنْذِرَ يَوْمَ اَلتَّلاٰقِ يَوْمَ هُمْ بٰارِزُونَ لاٰ يَخْفىٰ عَلَى اَللّٰهِ مِنْهُمْ شَيْ‌ءٌ لِمَنِ اَلْمُلْكُ اَلْيَوْمَ لِلّٰهِ اَلْوٰاحِدِ اَلْقَهّٰارِ اَلْيَوْمَ تُجْزىٰ كُلُّ نَفْسٍ بِمٰا كَسَبَتْ لاٰ ظُلْمَ اَلْيَوْمَ إِنَّ اَللّٰهَ سَرِيعُ اَلْحِسٰابِ وَ أَنْذِرْهُمْ يَوْمَ اَلْآزِفَةِ إِذِ اَلْقُلُوبُ لَدَى اَلْحَنٰاجِرِ كٰاظِمِينَ مٰا لِلظّٰالِمِينَ مِنْ حَمِيمٍ وَ لاٰ شَفِيعٍ يُطٰاعُ يَعْلَمُ خٰائِنَةَ اَلْأَعْيُنِ وَ مٰا تُخْفِي اَلصُّدُورُ وَ اَللّٰهُ يَقْضِي بِالْحَقِّ وَ اَلَّذِينَ يَدْعُونَ مِنْ دُونِهِ لاٰ يَقْضُونَ بِشَيْ‌ءٍ إِنَّ اَللّٰهَ هُوَ اَلسَّمِيعُ اَلْبَصِيرُ</w:t>
      </w:r>
    </w:p>
    <w:p>
      <w:pPr>
        <w:pStyle w:val="BookText"/>
        <w:rPr/>
      </w:pPr>
      <w:r>
        <w:rPr>
          <w:rFonts w:ascii="Amiri" w:hAnsi="Amiri" w:eastAsia="Amiri" w:cs="Amiri"/>
          <w:color w:val="111111"/>
          <w:sz w:val="28"/>
          <w:sz w:val="28"/>
          <w:szCs w:val="28"/>
          <w:rtl w:val="true"/>
          <w:lang w:bidi="ar-SA"/>
        </w:rPr>
        <w:t>آيٰاتِهِ‌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مصنوعاته الدالة علي كمال قدرته وتوحيده وَ مٰا يَتَذَكَّرُ وما يتفكر في حقيقتها ولا يتعظ بها إِلاّٰ مَنْ يُنِيبُ‌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ويقبل إلى طاعته، فإنّ المعاند لا سبيل إلى تذكره واتعاظه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لمن ينيب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اعبدوه مُخْلِصِينَ لَهُ اَلدِّينَ‌ من الشرك وَ لَوْ كَرِهَ‌ ذلك أعداؤكم الكفار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رَفِيعُ اَلدَّرَجٰاتِ ذُو اَلْعَرْشِ يُلْقِي اَلرُّوحَ‌ ثلاثة أخبار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مترتبة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يُرِيكُمْ آيٰاتِهِ‌ ، أو أخبار مبتدأ محذوف، وهي مختلفة تعريفا وتنكيرا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رَفِيعُ اَلدَّرَجٰاتِ‌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اَلْمَعٰارِجِ‌ </w:t>
      </w:r>
      <w:r>
        <w:rPr>
          <w:rStyle w:val="FootnoteAnchor"/>
          <w:rtl w:val="true"/>
        </w:rPr>
        <w:footnoteReference w:id="146"/>
      </w:r>
      <w:r>
        <w:rPr>
          <w:rFonts w:ascii="Amiri" w:hAnsi="Amiri" w:eastAsia="Amiri" w:cs="Amiri"/>
          <w:color w:val="111111"/>
          <w:sz w:val="28"/>
          <w:sz w:val="28"/>
          <w:szCs w:val="28"/>
          <w:rtl w:val="true"/>
          <w:lang w:bidi="ar-SA"/>
        </w:rPr>
        <w:t>وهي مصاعد الملائكة إلى أن تبلغ العرش، وهي دليل علي عزّته وملكوته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جبير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فوق سماء والعرش فوقهن</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درجات ثوابه التي ينزلها أنبياءه وأولياءه في الجنّة</w:t>
      </w:r>
      <w:r>
        <w:rPr>
          <w:rStyle w:val="FootnoteAnchor"/>
          <w:rtl w:val="true"/>
        </w:rPr>
        <w:footnoteReference w:id="14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رفعة شأنه وعلوّ سلطانه، كما أنّ ذا العرش عبارة عن ملكه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يُلْقِي اَلرُّوحَ‌ الذي هو سبب الحياة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أَمْرِهِ‌ يريد الوحي الذي هو أمر بالخير،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جبرائيل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لِيُنْذِرَ اللّه أو الملقي عليه وهو الرسول أو الروح،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بالتاء لأنّ الروح مؤنث، أو علي خطاب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اَلتَّلاٰقِ‌ يوم القيامة لأنّ الخلائق تلتقي فيه، أو يلتقي فيه أهل السماء وأهل الأرض و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يظنون إذا استتروا أنّ اللّه لا يراهم فهم اليوم صائرون من البروز إلي حال لا يتوهمون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اَلْمُلْكُ اَلْيَوْمَ لِلّٰهِ اَلْوٰاحِدِ اَلْقَهّٰارِ حكاية لما يسأل عنه في ذلك اليوم ولما يجاب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فيجيبه أهل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أو يكون المنادي هو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قرر أنّ الملك للّه وحده في ذلك اليوم عدّد نتائج ذلك، وهي أنّ كُلُّ نَفْسٍ‌ تجزى بِمٰا كَسَبَتْ‌ وأن لاٰ ظُلْمَ‌ من أحد على أحد، ولا ينقص من ثواب أحد، ولا يزاد في عقاب أحد، و أنّ الحساب لا يبطئ لأنّه سبحانه لا يشغله حساب عن حساب</w:t>
      </w:r>
      <w:r>
        <w:rPr>
          <w:rFonts w:eastAsia="Amiri" w:cs="Amiri" w:ascii="Amiri" w:hAnsi="Amiri"/>
          <w:color w:val="111111"/>
          <w:sz w:val="28"/>
          <w:szCs w:val="28"/>
          <w:rtl w:val="true"/>
          <w:lang w:bidi="ar-SA"/>
        </w:rPr>
        <w:t xml:space="preserve">. </w:t>
      </w:r>
      <w:bookmarkStart w:id="124" w:name="pg15659_162059"/>
    </w:p>
    <w:p>
      <w:pPr>
        <w:pStyle w:val="BookText"/>
        <w:rPr/>
      </w:pPr>
      <w:bookmarkEnd w:id="124"/>
      <w:r>
        <w:rPr>
          <w:rFonts w:ascii="Amiri" w:hAnsi="Amiri" w:eastAsia="Amiri" w:cs="Amiri"/>
          <w:color w:val="111111"/>
          <w:sz w:val="28"/>
          <w:sz w:val="28"/>
          <w:szCs w:val="28"/>
          <w:rtl w:val="true"/>
          <w:lang w:bidi="ar-SA"/>
        </w:rPr>
        <w:t xml:space="preserve">و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الدانية وهي القيامة، لأنّ كل ما هو آت قريب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كٰاظِمِينَ‌ نصب علي الحال من أصحاب القلوب،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قلوبهم لدي حناجرهم كاظمين عليها، ويجوز أن يكون حالا من القلوب، وأنّ القلوب كاظمة علي كرب وغم فيها مع بلوغها الحناجر، ولمّا وصفها بالكظم الذي هو من أوصاف العقلاء جمع الكاظم جمع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يُطٰاعُ‌ مجاز في الشفيع، لأنّ الطاعة لا تكون إلا لمن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الخيانة، كالعافية بمعنى المعافاة، أو صفة للنظرة،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استراق النظر إلي ما لا يحلّ‌،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خبر من أخبار هُوَ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قد علل سبحانه يُلْقِي اَلرُّوحَ‌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يَوْمَ اَلتَّلاٰقِ‌ ثمّ استطرد ذكر أحوال يوم التلاق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شَفِيعٍ يُطٰاعُ‌ فبعد لذلك عن 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يَقْضِي بِالْحَقِّ‌ لاستغنائه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يَدْعُونَ‌ قرئ بالتاء والياء يعني آلهتهم لاٰ يَقْضُونَ بِشَيْ‌ءٍ‌ وهذا تهكّم بهم، لأنّ ما لا يوصف بالقدرة لا يقال فيه يقضي أو لا يقضي</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055940_2142443653"/>
      <w:bookmarkStart w:id="126" w:name="_Toc44"/>
      <w:bookmarkEnd w:id="125"/>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21</w:t>
      </w:r>
      <w:r>
        <w:rPr>
          <w:rtl w:val="true"/>
        </w:rPr>
        <w:t xml:space="preserve"> </w:t>
      </w:r>
      <w:r>
        <w:rPr>
          <w:rtl w:val="true"/>
        </w:rPr>
        <w:t xml:space="preserve">الی </w:t>
      </w:r>
      <w:r>
        <w:rPr/>
        <w:t>23</w:t>
      </w:r>
      <w:r>
        <w:rPr>
          <w:rtl w:val="true"/>
        </w:rPr>
        <w:t>]</w:t>
      </w:r>
      <w:bookmarkEnd w:id="1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كٰانُوا هُمْ أَشَدَّ مِنْهُمْ قُوَّةً وَ آثٰاراً فِي اَلْأَرْضِ فَأَخَذَهُمُ اَللّٰهُ بِذُنُوبِهِمْ وَ مٰا كٰانَ لَهُمْ مِنَ اَللّٰهِ مِنْ وٰاقٍ ذٰلِكَ بِأَنَّهُمْ كٰانَتْ تَأْتِيهِمْ رُسُلُهُمْ بِالْبَيِّنٰاتِ فَكَفَرُوا فَأَخَذَهُمُ اَللّٰهُ إِنَّهُ قَوِيٌّ شَدِيدُ اَلْعِقٰابِ وَ لَقَدْ أَرْسَلْنٰا مُوسىٰ بِآيٰاتِنٰا وَ سُلْطٰانٍ مُبِينٍ‌ </w:t>
      </w:r>
      <w:bookmarkStart w:id="127" w:name="pg15659_162060"/>
    </w:p>
    <w:p>
      <w:pPr>
        <w:pStyle w:val="Heading3"/>
        <w:numPr>
          <w:ilvl w:val="2"/>
          <w:numId w:val="1"/>
        </w:numPr>
        <w:rPr/>
      </w:pPr>
      <w:bookmarkStart w:id="128" w:name="__RefHeading___Toc11055942_2142443653"/>
      <w:bookmarkStart w:id="129" w:name="_Toc45"/>
      <w:bookmarkEnd w:id="127"/>
      <w:bookmarkEnd w:id="128"/>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24</w:t>
      </w:r>
      <w:r>
        <w:rPr>
          <w:rtl w:val="true"/>
        </w:rPr>
        <w:t xml:space="preserve"> </w:t>
      </w:r>
      <w:r>
        <w:rPr>
          <w:rtl w:val="true"/>
        </w:rPr>
        <w:t xml:space="preserve">الی </w:t>
      </w:r>
      <w:r>
        <w:rPr/>
        <w:t>27</w:t>
      </w:r>
      <w:r>
        <w:rPr>
          <w:rtl w:val="true"/>
        </w:rPr>
        <w:t>]</w:t>
      </w:r>
      <w:bookmarkEnd w:id="129"/>
    </w:p>
    <w:p>
      <w:pPr>
        <w:pStyle w:val="BookText"/>
        <w:rPr/>
      </w:pPr>
      <w:r>
        <w:rPr>
          <w:rFonts w:ascii="Amiri" w:hAnsi="Amiri" w:eastAsia="Amiri" w:cs="Amiri"/>
          <w:color w:val="111111"/>
          <w:sz w:val="28"/>
          <w:sz w:val="28"/>
          <w:szCs w:val="28"/>
          <w:rtl w:val="true"/>
          <w:lang w:bidi="ar-SA"/>
        </w:rPr>
        <w:t>إِلىٰ فِرْعَوْنَ وَ هٰامٰانَ وَ قٰارُونَ فَقٰالُوا سٰاحِرٌ كَذّٰابٌ فَلَمّٰا جٰاءَهُمْ بِالْحَقِّ مِنْ عِنْدِنٰا قٰالُوا اُقْتُلُوا أَبْنٰاءَ اَلَّذِينَ آمَنُوا مَعَهُ وَ اِسْتَحْيُوا نِسٰاءَهُمْ وَ مٰا كَيْدُ اَلْكٰافِرِينَ إِلاّٰ فِي ضَلاٰلٍ وَ قٰالَ فِرْعَوْنُ ذَرُونِي أَقْتُلْ مُوسىٰ وَ لْيَدْعُ رَبَّهُ إِنِّي أَخٰافُ أَنْ يُبَدِّلَ دِينَكُمْ أَوْ أَنْ يُظْهِرَ فِي اَلْأَرْضِ اَلْفَسٰادَ وَ قٰالَ مُوسىٰ إِنِّي عُذْتُ بِرَبِّي وَ رَبِّكُمْ مِنْ كُلِّ مُتَكَبِّرٍ لاٰ يُؤْمِنُ بِيَوْمِ اَلْحِسٰابِ</w:t>
      </w:r>
    </w:p>
    <w:p>
      <w:pPr>
        <w:pStyle w:val="BookText"/>
        <w:rPr/>
      </w:pPr>
      <w:r>
        <w:rPr>
          <w:rFonts w:ascii="Amiri" w:hAnsi="Amiri" w:eastAsia="Amiri" w:cs="Amiri"/>
          <w:color w:val="111111"/>
          <w:sz w:val="28"/>
          <w:sz w:val="28"/>
          <w:szCs w:val="28"/>
          <w:rtl w:val="true"/>
          <w:lang w:bidi="ar-SA"/>
        </w:rPr>
        <w:t>هُمُ‌ في كٰانُوا هُمُ‌ فصل، والفصل لا يقع إلا بين معرفتين، فالوجه هنا أنّ أَشَدَّ مِنْهُمْ‌ ضارع المعرفة في أنّه لا يدخله الألف واللام فأجري مجراه،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منكم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حصونهم وقلاعهم وعددهم مما يوصف بالشدّة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هذا سٰاحِرٌ كَذّٰابٌ‌ فسمّوا السلطان المبين سحرا وكذبا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الحقّ‌، أو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اُقْتُلُوا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أعيدوا عليهم القتل كا لذي كان أوّلا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يريد أنّ هذا قتل غير القتل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وذهاب ولم يجد عليهم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لْيَدْعُ رَبَّهُ‌ فيه دلالة علي خوف فرعون من موسى عليه السلام ومن دعوته ربّه، وأنّ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أَقْتُلْ مُوسىٰ‌ تمويه منه علي قومه، وإيهام أنّهم كانوا هم المشيرين عليه بأن لا يقتله، وما كان يكفه عن ذلك إلا ما في نفسه من الفزع،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bookmarkStart w:id="130" w:name="pg15659_162061"/>
    </w:p>
    <w:p>
      <w:pPr>
        <w:pStyle w:val="BookText"/>
        <w:rPr/>
      </w:pPr>
      <w:bookmarkEnd w:id="130"/>
      <w:r>
        <w:rPr>
          <w:rFonts w:ascii="Amiri" w:hAnsi="Amiri" w:eastAsia="Amiri" w:cs="Amiri"/>
          <w:color w:val="111111"/>
          <w:sz w:val="28"/>
          <w:sz w:val="28"/>
          <w:szCs w:val="28"/>
          <w:rtl w:val="true"/>
          <w:lang w:bidi="ar-SA"/>
        </w:rPr>
        <w:t>يظهر بالواو وفتح الياء، الفساد بالرفع،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فساد دينكم ودنياكم معا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1055944_2142443653"/>
      <w:bookmarkStart w:id="132" w:name="_Toc46"/>
      <w:bookmarkEnd w:id="131"/>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28</w:t>
      </w:r>
      <w:r>
        <w:rPr>
          <w:rtl w:val="true"/>
        </w:rPr>
        <w:t xml:space="preserve"> </w:t>
      </w:r>
      <w:r>
        <w:rPr>
          <w:rtl w:val="true"/>
        </w:rPr>
        <w:t xml:space="preserve">الی </w:t>
      </w:r>
      <w:r>
        <w:rPr/>
        <w:t>34</w:t>
      </w:r>
      <w:r>
        <w:rPr>
          <w:rtl w:val="true"/>
        </w:rPr>
        <w:t>]</w:t>
      </w:r>
      <w:bookmarkEnd w:id="132"/>
    </w:p>
    <w:p>
      <w:pPr>
        <w:pStyle w:val="BookText"/>
        <w:rPr/>
      </w:pP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يٰا قَوْمِ لَكُمُ اَلْمُلْكُ اَلْيَوْمَ ظٰاهِرِينَ فِي اَلْأَرْضِ فَمَنْ يَنْصُرُنٰا مِنْ بَأْسِ اَللّٰهِ إِنْ جٰاءَنٰا قٰالَ فِرْعَوْنُ مٰا أُرِيكُمْ إِلاّٰ مٰا أَرىٰ وَ مٰا أَهْدِيكُمْ إِلاّٰ سَبِيلَ اَلرَّشٰادِ وَ قٰالَ اَلَّذِي آمَنَ يٰا قَوْمِ إِنِّي أَخٰافُ عَلَيْكُمْ 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وَ مَنْ يُضْلِلِ اَللّٰهُ فَمٰا لَهُ مِنْ هٰادٍ وَ لَقَدْ جٰاءَكُمْ يُوسُفُ مِنْ قَبْلُ بِالْبَيِّنٰاتِ فَمٰا زِلْتُمْ فِي شَكٍّ مِمّٰا جٰاءَكُمْ بِهِ حَتّٰى إِذٰا هَلَكَ قُلْتُمْ لَنْ يَبْعَثَ اَللّٰهُ مِنْ بَعْدِهِ رَسُولاً كَذٰلِكَ يُضِلُّ اَللّٰهُ مَنْ هُوَ مُسْرِفٌ مُرْتٰابٌ</w:t>
      </w:r>
    </w:p>
    <w:p>
      <w:pPr>
        <w:pStyle w:val="BookText"/>
        <w:rPr/>
      </w:pPr>
      <w:r>
        <w:rPr>
          <w:rFonts w:ascii="Amiri" w:hAnsi="Amiri" w:eastAsia="Amiri" w:cs="Amiri"/>
          <w:color w:val="111111"/>
          <w:sz w:val="28"/>
          <w:sz w:val="28"/>
          <w:szCs w:val="28"/>
          <w:rtl w:val="true"/>
          <w:lang w:bidi="ar-SA"/>
        </w:rPr>
        <w:t xml:space="preserve">مِنْ آلِ فِرْعَوْنَ‌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 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 إِيمٰانَهُ‌ من آل فرعون، واسمه حبيب أو خربيل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يَقُولَ‌ لأن يقول،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أترتكبون قتل رجل بأن يقول الكلمة الصادقة التي نطق بها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مع أنّه أحضر لتصحيح قوله بيّنات عدّة من عند من نسب إليه الربوبية وهو ربّكم لا ربّه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استدرجهم إلي الاعتراف به، </w:t>
      </w:r>
    </w:p>
    <w:p>
      <w:pPr>
        <w:pStyle w:val="BookText"/>
        <w:rPr/>
      </w:pPr>
      <w:r>
        <w:rPr>
          <w:rFonts w:ascii="Amiri" w:hAnsi="Amiri" w:eastAsia="Amiri" w:cs="Amiri"/>
          <w:color w:val="111111"/>
          <w:sz w:val="28"/>
          <w:sz w:val="28"/>
          <w:szCs w:val="28"/>
          <w:rtl w:val="true"/>
          <w:lang w:bidi="ar-SA"/>
        </w:rPr>
        <w:t>ثمّ احتج عليهم علي طريقة التقسيم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صادقا أو كاذبا، فإن يَكُ كٰاذِباً فَعَلَيْهِ كَذِبُهُ‌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عليه ضرر كذبه وَ إِنْ يَكُ صٰادِقاً يُصِبْكُمْ بَعْضُ اَلَّذِي يَعِدُكُمْ‌ وفي ذلك البعض هلاككم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من ينصف في مقاله ليسمع منه، لأنه حين فرضه صادقا فقد أثبت أنّه صادق في جميع ما يعد، ولكنّه أردفه يُصِبْكُمْ بَعْضُ اَلَّذِي يَعِدُكُمْ ليهضمه بعض حقّه في الظاهر، وليريهم أنّه ليس بكلام من يتعصب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ظٰاهِرِينَ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عالين في أرض مصر علي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فِرْعَوْنُ مٰا أُرِيكُمْ إِلاّٰ مٰا أَرىٰ‌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عليكم برأي إلا بما أري من قتله،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أستصوب إلا قتله، وهذا الذي تقولونه غير صواب وَ مٰا أَهْدِيكُمْ‌ بهذا الرأي إِلاّٰ سَبِيلَ اَلرَّشٰادِ والصواب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يَوْمِ اَلْأَحْزٰابِ‌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أيّامهم، لأنّه لما أضافه إلى الأحزاب و فسّر الأحزاب بقوم نوح وعاد وثمود، ولم يلتبس أنّ كل حزب منهم كان له يوم دمار، اقتصر علي الواحد من الجمع؛ لأنّ المضاف إليه أغنى عن ذلك،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في بعض بطنكم تعفّوا</w:t>
      </w:r>
      <w:r>
        <w:rPr>
          <w:rStyle w:val="FootnoteAnchor"/>
          <w:rtl w:val="true"/>
        </w:rPr>
        <w:footnoteReference w:id="15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دؤوبهم في عملهم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والتكذيب والمعاصي، وكون ذلك دائبا دائما منهم لا يفترون عنه، ولابد من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جزاء دأبهم، وإنّما انتصب مِثْلَ‌ الثاني بأنّه عطف بيان لمثل الأوّل، لأنّ آخر ما تناولته الإضافة قوم نوح،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اللّه الأحزاب قوم نوح وعاد وثمود لم يكن إلا </w:t>
      </w:r>
      <w:bookmarkStart w:id="133" w:name="pg15659_162063"/>
    </w:p>
    <w:p>
      <w:pPr>
        <w:pStyle w:val="BookText"/>
        <w:rPr/>
      </w:pPr>
      <w:bookmarkEnd w:id="133"/>
      <w:r>
        <w:rPr>
          <w:rFonts w:ascii="Amiri" w:hAnsi="Amiri" w:eastAsia="Amiri" w:cs="Amiri"/>
          <w:color w:val="111111"/>
          <w:sz w:val="28"/>
          <w:sz w:val="28"/>
          <w:szCs w:val="28"/>
          <w:rtl w:val="true"/>
          <w:lang w:bidi="ar-SA"/>
        </w:rPr>
        <w:t>عطف بيان لإضافة قوم إلي أعلام، فسرى ذلك الحكم إلى أوّل ما تناولته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يُرِيدُ ظُلْماً لِلْعِبٰادِ فتدميرهم كان عدلا منه إذ استوجبوه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الله في سورة الأعراف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w:t>
      </w:r>
      <w:r>
        <w:rPr>
          <w:rStyle w:val="FootnoteAnchor"/>
          <w:rtl w:val="true"/>
        </w:rPr>
        <w:footnoteReference w:id="155"/>
      </w:r>
      <w:r>
        <w:rPr>
          <w:rFonts w:ascii="Amiri" w:hAnsi="Amiri" w:eastAsia="Amiri" w:cs="Amiri"/>
          <w:color w:val="111111"/>
          <w:sz w:val="28"/>
          <w:sz w:val="28"/>
          <w:szCs w:val="28"/>
          <w:rtl w:val="true"/>
          <w:lang w:bidi="ar-SA"/>
        </w:rPr>
        <w:t xml:space="preserve">، وَ نٰادىٰ أَصْحٰابُ اَلنّٰارِ أَصْحٰابَ اَلْجَنَّةِ‌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بعض الظالمين بعضا بالويل والثبور</w:t>
      </w:r>
      <w:r>
        <w:rPr>
          <w:rStyle w:val="FootnoteAnchor"/>
          <w:rtl w:val="true"/>
        </w:rPr>
        <w:footnoteReference w:id="1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فيه كل أناس بإمامهم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تُوَلُّونَ‌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تعرضون عن النار مُدْبِرِينَ‌ فارين مقدّرين أنّ الفرار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هو يوسف بن يعقوب،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موسى هو فرعون يوسف، عمّر إلي زمنه</w:t>
      </w:r>
      <w:r>
        <w:rPr>
          <w:rStyle w:val="FootnoteAnchor"/>
          <w:rtl w:val="true"/>
        </w:rPr>
        <w:footnoteReference w:id="15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فرعون آخر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الضلال يُضِلُّ اَللّٰهُ مَنْ هُوَ مُسْرِفٌ‌ على نفسه كافر مُرْتٰابٌ‌ شاك في التوحيد و نبوّة الأنبياء</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1055946_2142443653"/>
      <w:bookmarkStart w:id="135" w:name="_Toc47"/>
      <w:bookmarkEnd w:id="134"/>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35</w:t>
      </w:r>
      <w:r>
        <w:rPr>
          <w:rtl w:val="true"/>
        </w:rPr>
        <w:t xml:space="preserve"> </w:t>
      </w:r>
      <w:r>
        <w:rPr>
          <w:rtl w:val="true"/>
        </w:rPr>
        <w:t xml:space="preserve">الی </w:t>
      </w:r>
      <w:r>
        <w:rPr/>
        <w:t>37</w:t>
      </w:r>
      <w:r>
        <w:rPr>
          <w:rtl w:val="true"/>
        </w:rPr>
        <w:t>]</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 عِنْدَ اَلَّذِينَ آمَنُوا كَذٰلِكَ يَطْبَعُ اَللّٰهُ عَلىٰ كُلِّ قَلْبِ مُتَكَبِّرٍ جَبّٰارٍ وَ قٰالَ فِرْعَوْنُ يٰا هٰامٰانُ اِبْنِ لِي صَرْحاً لَعَلِّي أَبْلُغُ اَلْأَسْبٰابَ أَسْبٰابَ اَلسَّمٰاوٰاتِ فَأَطَّلِعَ إِلىٰ إِلٰهِ مُوسىٰ وَ إِنِّي </w:t>
      </w:r>
      <w:bookmarkStart w:id="136" w:name="pg15659_162064"/>
    </w:p>
    <w:p>
      <w:pPr>
        <w:pStyle w:val="Heading3"/>
        <w:numPr>
          <w:ilvl w:val="2"/>
          <w:numId w:val="1"/>
        </w:numPr>
        <w:rPr/>
      </w:pPr>
      <w:bookmarkStart w:id="137" w:name="__RefHeading___Toc11055948_2142443653"/>
      <w:bookmarkStart w:id="138" w:name="_Toc48"/>
      <w:bookmarkEnd w:id="136"/>
      <w:bookmarkEnd w:id="137"/>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138"/>
    </w:p>
    <w:p>
      <w:pPr>
        <w:pStyle w:val="BookText"/>
        <w:rPr/>
      </w:pPr>
      <w:r>
        <w:rPr>
          <w:rFonts w:ascii="Amiri" w:hAnsi="Amiri" w:eastAsia="Amiri" w:cs="Amiri"/>
          <w:color w:val="111111"/>
          <w:sz w:val="28"/>
          <w:sz w:val="28"/>
          <w:szCs w:val="28"/>
          <w:rtl w:val="true"/>
          <w:lang w:bidi="ar-SA"/>
        </w:rPr>
        <w:t>لَأَظُنُّهُ كٰاذِباً وَ كَذٰلِكَ زُيِّنَ لِفِرْعَوْنَ سُوءُ عَمَلِهِ وَ صُدَّ عَنِ اَلسَّبِيلِ وَ مٰا كَيْدُ فِرْعَوْنَ إِلاّٰ فِي تَبٰابٍ وَ قٰالَ اَلَّذِي آمَنَ يٰا قَوْمِ اِتَّبِعُونِ أَهْدِكُمْ سَبِيلَ اَلرَّشٰادِ يٰا قَوْمِ إِنَّمٰا هٰذِهِ اَلْحَيٰاةُ اَلدُّنْيٰا مَتٰاعٌ وَ إِنَّ اَلْآخِرَةَ هِيَ دٰارُ اَلْقَرٰارِ مَنْ عَمِلَ سَيِّئَةً فَلاٰ يُجْزىٰ إِلاّٰ مِثْلَهٰا وَ مَنْ عَمِلَ صٰالِحاً مِنْ ذَكَرٍ أَوْ أُنْثىٰ وَ هُوَ مُؤْمِنٌ فَأُولٰئِكَ يَدْخُلُونَ اَلْجَنَّةَ يُرْزَقُونَ فِيهٰا بِغَيْرِ حِسٰابٍ</w:t>
      </w:r>
    </w:p>
    <w:p>
      <w:pPr>
        <w:pStyle w:val="BookText"/>
        <w:rPr/>
      </w:pPr>
      <w:r>
        <w:rPr>
          <w:rFonts w:ascii="Amiri" w:hAnsi="Amiri" w:eastAsia="Amiri" w:cs="Amiri"/>
          <w:color w:val="111111"/>
          <w:sz w:val="28"/>
          <w:sz w:val="28"/>
          <w:szCs w:val="28"/>
          <w:rtl w:val="true"/>
          <w:lang w:bidi="ar-SA"/>
        </w:rPr>
        <w:t>اَلَّذِينَ يُجٰادِلُونَ‌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مُسْرِفٌ‌ لأنه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وفاعل كَبُرَ ضمير مَنْ هُوَ مُسْرِفٌ‌ علي اللفظ، ويجوز أن يكون اَلَّذِينَ يُجٰادِلُونَ‌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بِغَيْرِ سُلْطٰانٍ أَتٰاهُمْ‌ خبرا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أو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علي حدّ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المخصوص بالذم محذوف وهو جدالهم، وتكون الجملة خبر المبتدأ، ولا يكون جدالهم فاعلا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فيمتنع حذفه علي ما ذكره جار اللّه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وجاز وصف القلب بالتكبر والتجبر لأنّه موضعهما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ومنبعهما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آثِمٌ قَلْبُهُ‌ </w:t>
      </w:r>
      <w:r>
        <w:rPr>
          <w:rStyle w:val="FootnoteAnchor"/>
          <w:rtl w:val="true"/>
        </w:rPr>
        <w:footnoteReference w:id="164"/>
      </w:r>
      <w:r>
        <w:rPr>
          <w:rFonts w:ascii="Amiri" w:hAnsi="Amiri" w:eastAsia="Amiri" w:cs="Amiri"/>
          <w:color w:val="111111"/>
          <w:sz w:val="28"/>
          <w:sz w:val="28"/>
          <w:szCs w:val="28"/>
          <w:rtl w:val="true"/>
          <w:lang w:bidi="ar-SA"/>
        </w:rPr>
        <w:t>، والإثم هو الجملة، أو يكون علي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كل ذي قلب مُتَكَبِّرٍ ، ومن قرأ علي </w:t>
      </w:r>
    </w:p>
    <w:p>
      <w:pPr>
        <w:pStyle w:val="BookText"/>
        <w:rPr/>
      </w:pPr>
      <w:r>
        <w:rPr>
          <w:rFonts w:ascii="Amiri" w:hAnsi="Amiri" w:eastAsia="Amiri" w:cs="Amiri"/>
          <w:color w:val="111111"/>
          <w:sz w:val="28"/>
          <w:sz w:val="28"/>
          <w:szCs w:val="28"/>
          <w:rtl w:val="true"/>
          <w:lang w:bidi="ar-SA"/>
        </w:rPr>
        <w:t>الإضافة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يطبع اللّه علي القلوب إذا كانت قلبا من كل متكبر،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ذكره كما جاء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سوداء تمرة ولا بيضاء شحمة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الظاهر الذي لا يخفى علي الناظر وإن بعد، من صرح الشيء 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فرعون وصاحب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أَسْبٰابَ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 و أبوابها وما يؤدي إليها، وكل ما أوصلك إلى شيء فهو سبب إليه كالرشاء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التكرير أنّه لما أراد تفخيم ما أمل بلوغه من أسباب السماوات أبهمها ثمّ أوضحها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فَأَطَّلِعَ‌ قرئ بالرفع والنصب، للعطف علي أَبْلُغَ‌ ، والنصب علي جواب الترجي تشبيها للترجي بالتمني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التزيين وذلك الصد زُيِّنَ لِفِرْعَوْنَ سُوءُ عَمَلِهِ وَ صُدَّ عَنِ اَلسَّبِيلِ‌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علي البناء للفاعل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صدّ نفسه أو صدّ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كَيْدُ فِرْعَوْنَ‌ في إبطال آيات موسى عليه السلام إِلاّٰ فِي تَبٰابٍ‌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ذكر نصيحة مؤمن آل فرعون فأجمل لهم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أَهْدِكُمْ سَبِيلَ اَلرَّشٰادِ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فسّر فافتتح بذم الدنيا وتحقير شأنها، لأنّ الركون إليها أصل لكل شرّ </w:t>
      </w:r>
      <w:bookmarkStart w:id="139" w:name="pg15659_162066"/>
    </w:p>
    <w:p>
      <w:pPr>
        <w:pStyle w:val="BookText"/>
        <w:rPr/>
      </w:pPr>
      <w:bookmarkEnd w:id="139"/>
      <w:r>
        <w:rPr>
          <w:rFonts w:ascii="Amiri" w:hAnsi="Amiri" w:eastAsia="Amiri" w:cs="Amiri"/>
          <w:color w:val="111111"/>
          <w:sz w:val="28"/>
          <w:sz w:val="28"/>
          <w:szCs w:val="28"/>
          <w:rtl w:val="true"/>
          <w:lang w:bidi="ar-SA"/>
        </w:rPr>
        <w:t>وإثم، وجالب لسخط الله وعقابه، ثمّ ثنى بتعظيم الآخرة وإنّها دٰارُ اَلْقَرٰارِ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الأعمال السيئة والحسنة وما يستحقّ على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حِسٰابٍ‌ في مقابل إِلاّٰ مِثْلَهٰا ،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جزاء السيئة له حساب وتقدير، فلا يزيد علي المستحقّ‌، وأما جزاء العمل الصالح فبغير تقدير وحساب، بل هو زائد على المستحقّ بما شئت من الزيادة و الكثرة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1055950_2142443653"/>
      <w:bookmarkStart w:id="141" w:name="_Toc49"/>
      <w:bookmarkEnd w:id="140"/>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41</w:t>
      </w:r>
      <w:r>
        <w:rPr>
          <w:rtl w:val="true"/>
        </w:rPr>
        <w:t xml:space="preserve"> </w:t>
      </w:r>
      <w:r>
        <w:rPr>
          <w:rtl w:val="true"/>
        </w:rPr>
        <w:t xml:space="preserve">الی </w:t>
      </w:r>
      <w:r>
        <w:rPr/>
        <w:t>46</w:t>
      </w:r>
      <w:r>
        <w:rPr>
          <w:rtl w:val="true"/>
        </w:rPr>
        <w:t>]</w:t>
      </w:r>
      <w:bookmarkEnd w:id="141"/>
    </w:p>
    <w:p>
      <w:pPr>
        <w:pStyle w:val="BookText"/>
        <w:rPr/>
      </w:pPr>
      <w:r>
        <w:rPr>
          <w:rFonts w:ascii="Amiri" w:hAnsi="Amiri" w:eastAsia="Amiri" w:cs="Amiri"/>
          <w:color w:val="111111"/>
          <w:sz w:val="28"/>
          <w:sz w:val="28"/>
          <w:szCs w:val="28"/>
          <w:rtl w:val="true"/>
          <w:lang w:bidi="ar-SA"/>
        </w:rPr>
        <w:t>وَ يٰا قَوْمِ مٰا لِي أَدْعُوكُمْ إِلَى اَلنَّجٰاةِ وَ تَدْعُونَنِي إِلَى اَلنّٰارِ تَدْعُونَنِي لِأَكْفُرَ بِاللّٰهِ وَ أُشْرِكَ بِهِ مٰا لَيْسَ لِي بِهِ عِلْمٌ وَ أَنَا أَدْعُوكُمْ إِلَى اَلْعَزِيزِ اَلْغَفّٰارِ لاٰ جَرَمَ أَنَّمٰا تَدْعُونَنِي إِلَيْهِ لَيْسَ لَهُ دَعْوَةٌ فِي اَلدُّنْيٰا وَ لاٰ فِي اَلْآخِرَةِ وَ أَنَّ مَرَدَّنٰا إِلَى اَللّٰهِ وَ أَنَّ اَلْمُسْرِفِينَ هُمْ أَصْحٰابُ اَلنّٰارِ فَسَتَذْكُرُونَ مٰا أَقُولُ لَكُمْ وَ أُفَوِّضُ أَمْرِي إِلَى اَللّٰهِ إِنَّ اَللّٰهَ بَصِيرٌ بِالْعِبٰادِ فَوَقٰاهُ اَللّٰهُ سَيِّئٰاتِ مٰا مَكَرُوا وَ حٰاقَ بِآلِ فِرْعَوْنَ سُوءُ اَلْعَذٰابِ اَلنّٰارُ يُعْرَضُونَ عَلَيْهٰا غُدُوًّا وَ عَشِيًّا وَ يَوْمَ تَقُومُ اَلسّٰاعَةُ أَدْخِلُوا آلَ فِرْعَوْنَ أَشَدَّ اَلْعَذٰابِ</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الشيء وللشيء،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إلى الطريق وللطريق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بربوبيته عِلْمٌ‌ والمراد بنفي العلم نفي المعلوم،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 به ما ليس بإله وما ليس بإله كيف يصحّ أن يعلم إلها؟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جَرَمَ‌ سياقه علي مذهب البصريين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لما دعاه إليه قومه، وجرم فعل بمعنى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حيّزه فاعله،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ووجب بطلان دعوته، أو بمعنى كسب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ذلك الدعاء إليه بطلان دعوته، علي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ما حصل من ذلك إلا ظهور بطلان دعوته،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نظير لابد فعل من الجرم وهو القطع</w:t>
      </w:r>
      <w:r>
        <w:rPr>
          <w:rStyle w:val="FootnoteAnchor"/>
          <w:rtl w:val="true"/>
        </w:rPr>
        <w:footnoteReference w:id="166"/>
      </w:r>
      <w:r>
        <w:rPr>
          <w:rFonts w:ascii="Amiri" w:hAnsi="Amiri" w:eastAsia="Amiri" w:cs="Amiri"/>
          <w:color w:val="111111"/>
          <w:sz w:val="28"/>
          <w:sz w:val="28"/>
          <w:szCs w:val="28"/>
          <w:rtl w:val="true"/>
          <w:lang w:bidi="ar-SA"/>
        </w:rPr>
        <w:t xml:space="preserve">،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التبديد وهو التفريق، فكما أنّ معنى لابد أنّك تفعل كذا بمعنى لا بد لك من فعله فكذلك لاٰ جَرَمَ أَنَّ لَهُمُ اَلنّٰارَ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بمعنى لا قطع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يستحقّون النار أبدا، لا انقطاع لاستحقاقهم، ولا قطع لبطلان دعوة الأصنام،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باطلة لا ينقطع ذلك فينقلب حقّا،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أَنَّمٰا تَدْعُونَنِي إِلَيْهِ لَيْسَ لَهُ دَعْوَةٌ‌ إلى نفسه قط، ولا يدعي الإلهية،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استجابة دعوة تنفع في الدنيا ولا في الآخرة أو دعوة مستجابة</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الدعوة التي لا منفعة لها كلا دعوة، أو سمّيت الاستجابة باسم الدعوة كما سمّي الفعل المجازي عليه باسم الجزاء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فَسَتَذْكُرُونَ‌ عند نزول العذاب بكم، أو يوم القيامة صحّة مٰا أَقُولُ لَكُمْ‌ من النصح، وأسلم أَمْرِي إِلَى اَللّٰهِ‌ و أتوكل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بدل من سُوءُ اَلْعَذٰابِ‌ ، أو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 أو مبتدأ خبره يُعْرَضُونَ عَلَيْهٰا غُدُوًّا وَ عَشِيًّا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يعذّبون بها في هذين الوقتين، وفيما بين ذلك اللّه أعلم بحالهم، فإما أن يعذّبوا بجنس آخر من العذاب، أو ينفس عنهم، فإذا قامت القيامة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يا آل فرعون أشدّ عذاب جهنم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لخزنة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دلالة علي صحّة عذاب القبر</w:t>
      </w:r>
      <w:r>
        <w:rPr>
          <w:rFonts w:eastAsia="Amiri" w:cs="Amiri" w:ascii="Amiri" w:hAnsi="Amiri"/>
          <w:color w:val="111111"/>
          <w:sz w:val="28"/>
          <w:szCs w:val="28"/>
          <w:rtl w:val="true"/>
          <w:lang w:bidi="ar-SA"/>
        </w:rPr>
        <w:t xml:space="preserve">. </w:t>
      </w:r>
      <w:bookmarkStart w:id="142" w:name="pg15659_162068"/>
    </w:p>
    <w:p>
      <w:pPr>
        <w:pStyle w:val="Heading3"/>
        <w:numPr>
          <w:ilvl w:val="2"/>
          <w:numId w:val="1"/>
        </w:numPr>
        <w:rPr/>
      </w:pPr>
      <w:bookmarkStart w:id="143" w:name="__RefHeading___Toc11055952_2142443653"/>
      <w:bookmarkStart w:id="144" w:name="_Toc50"/>
      <w:bookmarkEnd w:id="142"/>
      <w:bookmarkEnd w:id="143"/>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47</w:t>
      </w:r>
      <w:r>
        <w:rPr>
          <w:rtl w:val="true"/>
        </w:rPr>
        <w:t xml:space="preserve"> </w:t>
      </w:r>
      <w:r>
        <w:rPr>
          <w:rtl w:val="true"/>
        </w:rPr>
        <w:t xml:space="preserve">الی </w:t>
      </w:r>
      <w:r>
        <w:rPr/>
        <w:t>50</w:t>
      </w:r>
      <w:r>
        <w:rPr>
          <w:rtl w:val="true"/>
        </w:rPr>
        <w:t>]</w:t>
      </w:r>
      <w:bookmarkEnd w:id="144"/>
    </w:p>
    <w:p>
      <w:pPr>
        <w:pStyle w:val="BookText"/>
        <w:rPr/>
      </w:pPr>
      <w:r>
        <w:rPr>
          <w:rFonts w:ascii="Amiri" w:hAnsi="Amiri" w:eastAsia="Amiri" w:cs="Amiri"/>
          <w:color w:val="111111"/>
          <w:sz w:val="28"/>
          <w:sz w:val="28"/>
          <w:szCs w:val="28"/>
          <w:rtl w:val="true"/>
          <w:lang w:bidi="ar-SA"/>
        </w:rPr>
        <w:t>وَ إِذْ يَتَحٰاجُّونَ فِي اَلنّٰارِ فَيَقُولُ اَلضُّعَفٰاءُ لِلَّذِينَ اِسْتَكْبَرُوا إِنّٰا كُنّٰا لَكُمْ تَبَعاً فَهَلْ أَنْتُمْ مُغْنُونَ عَنّٰا نَصِيباً مِنَ اَلنّٰارِ قٰالَ اَلَّذِينَ اِسْتَكْبَرُوا إِنّٰا كُلٌّ فِيهٰا إِنَّ اَللّٰهَ قَدْ حَكَمَ بَيْنَ اَلْعِبٰادِ وَ قٰالَ اَلَّذِينَ فِي اَلنّٰارِ لِخَزَنَةِ جَهَنَّمَ اُدْعُوا رَبَّكُمْ يُخَفِّفْ عَنّٰا يَوْماً مِنَ اَلْعَذٰابِ قٰالُوا أَ وَ لَمْ تَكُ تَأْتِيكُمْ رُسُلُكُمْ بِالْبَيِّنٰاتِ قٰالُوا بَلىٰ قٰالُوا فَادْعُوا وَ مٰا دُعٰاءُ اَلْكٰافِرِينَ إِلاّٰ فِي ضَلاٰلٍ</w:t>
      </w:r>
    </w:p>
    <w:p>
      <w:pPr>
        <w:pStyle w:val="BookText"/>
        <w:rPr/>
      </w:pPr>
      <w:r>
        <w:rPr>
          <w:rFonts w:ascii="Amiri" w:hAnsi="Amiri" w:eastAsia="Amiri" w:cs="Amiri"/>
          <w:color w:val="111111"/>
          <w:sz w:val="28"/>
          <w:sz w:val="28"/>
          <w:szCs w:val="28"/>
          <w:rtl w:val="true"/>
          <w:lang w:bidi="ar-SA"/>
        </w:rPr>
        <w:t>واذكر وقت تحاجهم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أتباعا، جمع تابع ومثله خدم جمع خادم، أو ذوي تبع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أتباع، أو هو وصف بالمصدر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معرفة، والتنوين عوض من المضاف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فيها لخزنة جهنم،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لخزنتها لأنّ في ذكر جهنم تهويلا، ويحتمل أن تكون جهنم هي أبعد النار قعرا،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جهنام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تَكُ تَأْتِيكُمْ‌ إلزام للحجّة وتوبيخ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فَادْعُوا أنتم فإنّا لا ندعو إلا بإذن اللّه ولم يؤذن لنا فيه</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1055954_2142443653"/>
      <w:bookmarkStart w:id="146" w:name="_Toc51"/>
      <w:bookmarkEnd w:id="145"/>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51</w:t>
      </w:r>
      <w:r>
        <w:rPr>
          <w:rtl w:val="true"/>
        </w:rPr>
        <w:t xml:space="preserve"> </w:t>
      </w:r>
      <w:r>
        <w:rPr>
          <w:rtl w:val="true"/>
        </w:rPr>
        <w:t xml:space="preserve">الی </w:t>
      </w:r>
      <w:r>
        <w:rPr/>
        <w:t>55</w:t>
      </w:r>
      <w:r>
        <w:rPr>
          <w:rtl w:val="true"/>
        </w:rPr>
        <w:t>]</w:t>
      </w:r>
      <w:bookmarkEnd w:id="1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يَوْمَ لاٰ يَنْفَعُ اَلظّٰالِمِينَ مَعْذِرَتُهُمْ وَ لَهُمُ اَللَّعْنَةُ وَ لَهُمْ سُوءُ اَلدّٰارِ وَ لَقَدْ آتَيْنٰا مُوسَى اَلْهُدىٰ وَ أَوْرَثْنٰا بَنِي إِسْرٰائِيلَ اَلْكِتٰابَ هُدىً وَ ذِكْرىٰ لِأُولِي اَلْأَلْبٰابِ فَاصْبِرْ إِنَّ وَعْدَ اَللّٰهِ حَقٌّ وَ اِسْتَغْفِرْ لِذَنْبِكَ وَ سَبِّحْ‌ </w:t>
      </w:r>
      <w:bookmarkStart w:id="147" w:name="pg15659_162069"/>
    </w:p>
    <w:p>
      <w:pPr>
        <w:pStyle w:val="Heading3"/>
        <w:numPr>
          <w:ilvl w:val="2"/>
          <w:numId w:val="1"/>
        </w:numPr>
        <w:rPr/>
      </w:pPr>
      <w:bookmarkStart w:id="148" w:name="__RefHeading___Toc11055956_2142443653"/>
      <w:bookmarkStart w:id="149" w:name="_Toc52"/>
      <w:bookmarkEnd w:id="147"/>
      <w:bookmarkEnd w:id="148"/>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55</w:t>
      </w:r>
      <w:r>
        <w:rPr>
          <w:rtl w:val="true"/>
        </w:rPr>
        <w:t xml:space="preserve"> </w:t>
      </w:r>
      <w:r>
        <w:rPr>
          <w:rtl w:val="true"/>
        </w:rPr>
        <w:t xml:space="preserve">الی </w:t>
      </w:r>
      <w:r>
        <w:rPr/>
        <w:t>60</w:t>
      </w:r>
      <w:r>
        <w:rPr>
          <w:rtl w:val="true"/>
        </w:rPr>
        <w:t>]</w:t>
      </w:r>
      <w:bookmarkEnd w:id="149"/>
    </w:p>
    <w:p>
      <w:pPr>
        <w:pStyle w:val="BookText"/>
        <w:rPr/>
      </w:pPr>
      <w:r>
        <w:rPr>
          <w:rFonts w:ascii="Amiri" w:hAnsi="Amiri" w:eastAsia="Amiri" w:cs="Amiri"/>
          <w:color w:val="111111"/>
          <w:sz w:val="28"/>
          <w:sz w:val="28"/>
          <w:szCs w:val="28"/>
          <w:rtl w:val="true"/>
          <w:lang w:bidi="ar-SA"/>
        </w:rPr>
        <w:t>بِحَمْدِ رَبِّكَ بِالْعَشِيِّ وَ اَلْإِبْكٰارِ إِنَّ اَلَّذِينَ يُجٰادِلُونَ فِي آيٰاتِ اَللّٰهِ بِغَيْرِ سُلْطٰانٍ أَتٰاهُمْ إِنْ فِي صُدُورِهِمْ إِلاّٰ كِبْرٌ مٰا هُمْ بِبٰالِغِيهِ فَاسْتَعِذْ بِاللّٰهِ إِنَّهُ هُوَ اَلسَّمِيعُ اَلْبَصِيرُ لَخَلْقُ اَلسَّمٰاوٰاتِ وَ اَلْأَرْضِ أَكْبَرُ مِنْ خَلْقِ اَلنّٰاسِ وَ لٰكِنَّ أَكْثَرَ اَلنّٰاسِ لاٰ يَعْلَمُونَ وَ مٰا يَسْتَوِي اَلْأَعْمىٰ وَ اَلْبَصِيرُ وَ اَلَّذِينَ آمَنُوا وَ عَمِلُوا اَلصّٰالِحٰاتِ وَ لاَ اَلْمُسِيءُ قَلِيلاً مٰا تَتَذَكَّرُونَ إِنَّ اَلسّٰاعَةَ لَآتِيَةٌ لاٰ رَيْبَ فِيهٰا وَ لٰكِنَّ أَكْثَرَ اَلنّٰاسِ لاٰ يُؤْمِنُونَ وَ قٰالَ رَبُّكُمُ اُدْعُونِي أَسْتَجِبْ لَكُمْ إِنَّ اَلَّذِينَ يَسْتَكْبِرُونَ عَنْ عِبٰادَتِي سَيَدْخُلُونَ جَهَنَّمَ دٰاخِرِينَ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نغلّب رُسُلَنٰا في الدارين بالظفر علي مخالفيهم و بالحجّة، ولو غلبوا في بعض الأحايين فالعاقبة لهم، واليوم الثاني بدل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شاهد وهم الملائكة و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بالتاء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آتاه اللّه في باب الدين من المعجزات والتوراة وا 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أَوْرَثْنٰا و تركنا علي بَنِي إِسْرٰائِيلَ‌ من بعده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وَ ذِكْرىٰ‌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وتذكرة، وهما مفعول لهما أو حا لان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إِنَّ وَعْدَ اَللّٰهِ حَقٌّ‌ في ضمان نصرة رسله، واستشهد بحال موسى ونصرته علي فرعون وجنوده، وإبقاء آثار هداه في بني إسرائيل، فإنّ اللّه </w:t>
      </w:r>
    </w:p>
    <w:p>
      <w:pPr>
        <w:pStyle w:val="BookText"/>
        <w:rPr/>
      </w:pPr>
      <w:r>
        <w:rPr>
          <w:rFonts w:ascii="Amiri" w:hAnsi="Amiri" w:eastAsia="Amiri" w:cs="Amiri"/>
          <w:color w:val="111111"/>
          <w:sz w:val="28"/>
          <w:sz w:val="28"/>
          <w:szCs w:val="28"/>
          <w:rtl w:val="true"/>
          <w:lang w:bidi="ar-SA"/>
        </w:rPr>
        <w:t>ينصرك كما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 لِذَنْبِكَ‌ تعبّده سبحانه بالدعاء والاستغفار ليزيد في درجاته، ويصير سنة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صُدُورِهِمْ إِلاّٰ كِبْرٌ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وهو إرادة التقدّم و الرئاسة، وأن لا يكون فوقهم، ولذلك عادوك ودفعوا معجزاتك، وذلك أنّ النبوّة تحتها كل ملك ورئاسة، أو إرادة أن تكون لهم النبوّة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هُمْ بِبٰالِغِيهِ‌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ببالغي موجب الكبر ومقتضيه، وهو متعلّق إرادتهم من الرئاسة أو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فَاسْتَعِذْ بِاللّٰهِ‌ من شرهم إِنَّهُ هُوَ اَلسَّمِيعُ‌ لأقوالهم اَلْبَصِيرُ بأحوالهم، وفيه 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جدالهم وحجاجهم في آيات اللّه مشتملا علي إنكار البعث، حجّوا بخلق السماوات والأرض، لأنّهم كانوا يقرّون بأنّه سبحانه خالقهما، وخلق الناس بالقياس إليهما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اَلْأَعْمىٰ وَ اَلْبَصِيرُ مثلا للمحسن والمسيء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تَتَذَكَّرُونَ‌ بالتاء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فِيهٰا لابد من مجيئها، وليس بمرتاب فيها لأنّه لا بد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اُدْعُونِي أَسْتَجِبْ لَكُمْ‌ إذا اقتضت المصلحة إجابتكم،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اعبدوني أثبكم</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 وقرأ هذه الآية</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50" w:name="pg15659_162071"/>
    </w:p>
    <w:p>
      <w:pPr>
        <w:pStyle w:val="Heading3"/>
        <w:numPr>
          <w:ilvl w:val="2"/>
          <w:numId w:val="1"/>
        </w:numPr>
        <w:rPr/>
      </w:pPr>
      <w:bookmarkStart w:id="151" w:name="__RefHeading___Toc11055958_2142443653"/>
      <w:bookmarkStart w:id="152" w:name="_Toc53"/>
      <w:bookmarkEnd w:id="150"/>
      <w:bookmarkEnd w:id="151"/>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61</w:t>
      </w:r>
      <w:r>
        <w:rPr>
          <w:rtl w:val="true"/>
        </w:rPr>
        <w:t xml:space="preserve"> </w:t>
      </w:r>
      <w:r>
        <w:rPr>
          <w:rtl w:val="true"/>
        </w:rPr>
        <w:t xml:space="preserve">الی </w:t>
      </w:r>
      <w:r>
        <w:rPr/>
        <w:t>68</w:t>
      </w:r>
      <w:r>
        <w:rPr>
          <w:rtl w:val="true"/>
        </w:rPr>
        <w:t>]</w:t>
      </w:r>
      <w:bookmarkEnd w:id="152"/>
    </w:p>
    <w:p>
      <w:pPr>
        <w:pStyle w:val="BookText"/>
        <w:rPr/>
      </w:pPr>
      <w:r>
        <w:rPr>
          <w:rFonts w:ascii="Amiri" w:hAnsi="Amiri" w:eastAsia="Amiri" w:cs="Amiri"/>
          <w:color w:val="111111"/>
          <w:sz w:val="28"/>
          <w:sz w:val="28"/>
          <w:szCs w:val="28"/>
          <w:rtl w:val="true"/>
          <w:lang w:bidi="ar-SA"/>
        </w:rPr>
        <w:t>اَللّٰهُ اَلَّذِي جَعَلَ لَكُمُ اَللَّيْلَ لِتَسْكُنُوا فِيهِ وَ اَلنَّهٰارَ مُبْصِراً إِنَّ اَللّٰهَ لَذُو فَضْلٍ عَلَى اَلنّٰاسِ وَ لٰكِنَّ أَكْثَرَ اَلنّٰاسِ لاٰ يَشْكُرُونَ ذٰلِكُمُ اَللّٰهُ رَبُّكُمْ خٰالِقُ كُلِّ شَيْ‌ءٍ لاٰ إِلٰهَ إِلاّٰ هُوَ فَأَنّٰى تُؤْفَكُونَ كَذٰلِكَ يُؤْفَكُ اَلَّذِينَ كٰانُوا بِآيٰاتِ اَللّٰهِ يَجْحَدُونَ اَللّٰهُ اَلَّذِي جَعَلَ لَكُمُ اَلْأَرْضَ قَرٰاراً وَ اَلسَّمٰاءَ بِنٰاءً وَ صَوَّرَكُمْ فَأَحْسَنَ صُوَرَكُمْ وَ رَزَقَكُمْ مِنَ اَلطَّيِّبٰاتِ ذٰلِكُمُ اَللّٰهُ رَبُّكُمْ فَتَبٰارَكَ اَللّٰهُ رَبُّ اَلْعٰالَمِينَ هُوَ اَلْحَيُّ لاٰ إِلٰهَ إِلاّٰ هُوَ فَادْعُوهُ مُخْلِصِينَ لَهُ اَلدِّينَ اَلْحَمْدُ لِلّٰهِ رَبِّ اَلْعٰالَمِينَ قُلْ إِنِّي نُهِيتُ أَنْ أَعْبُدَ اَلَّذِينَ تَدْعُونَ مِنْ دُونِ اَللّٰهِ لَمّٰا جٰاءَنِي اَلْبَيِّنٰاتُ مِنْ رَبِّي وَ أُمِرْتُ أَنْ أُسْلِمَ لِرَبِّ اَلْعٰالَمِينَ هُوَ اَلَّذِي خَلَقَكُمْ مِنْ تُرٰابٍ ثُمَّ مِنْ نُطْفَةٍ ثُمَّ مِنْ عَلَقَةٍ ثُمَّ يُخْرِجُكُمْ طِفْلاً ثُمَّ لِتَبْلُغُوا أَشُدَّكُمْ ثُمَّ لِتَكُونُوا شُيُوخاً وَ مِنْكُمْ مَنْ يُتَوَفّٰى مِنْ قَبْلُ وَ لِتَبْلُغُوا أَجَلاً مُسَمًّى وَ لَعَلَّكُمْ تَعْقِلُونَ هُوَ اَلَّذِي يُحْيِي وَ يُمِيتُ فَإِذٰا قَضىٰ أَمْراً فَإِنَّمٰا يَقُولُ لَهُ كُنْ فَيَكُونُ</w:t>
      </w:r>
    </w:p>
    <w:p>
      <w:pPr>
        <w:pStyle w:val="BookText"/>
        <w:rPr/>
      </w:pPr>
      <w:r>
        <w:rPr>
          <w:rFonts w:ascii="Amiri" w:hAnsi="Amiri" w:eastAsia="Amiri" w:cs="Amiri"/>
          <w:color w:val="111111"/>
          <w:sz w:val="28"/>
          <w:sz w:val="28"/>
          <w:szCs w:val="28"/>
          <w:rtl w:val="true"/>
          <w:lang w:bidi="ar-SA"/>
        </w:rPr>
        <w:t>مُبْصِراً من الإسناد المجازي،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لتبصروا فيه إِنَّ اَللّٰهَ لَذُو فَضْلٍ‌ لا يوازيه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ذكر اَلنّٰاسِ‌ تخصيصا لكفران النعم، و أنّهم هم الذين لا يشكرونه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المعلوم المختص بهذه الأفعال هو اَللّٰهُ رَبُّكُمْ خٰالِقُ كُلِّ شَيْ‌ءٍ لاٰ إِلٰهَ إِلاّٰ هُوَ وهي أخبار مترادفة،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لهذه الأوصاف من الإلهية والربوبية وإنشاء الأشياء و الوحدانية</w:t>
      </w:r>
      <w:r>
        <w:rPr>
          <w:rFonts w:eastAsia="Amiri" w:cs="Amiri" w:ascii="Amiri" w:hAnsi="Amiri"/>
          <w:color w:val="111111"/>
          <w:sz w:val="28"/>
          <w:szCs w:val="28"/>
          <w:rtl w:val="true"/>
          <w:lang w:bidi="ar-SA"/>
        </w:rPr>
        <w:t xml:space="preserve">. </w:t>
      </w:r>
      <w:bookmarkStart w:id="153" w:name="pg15659_162072"/>
    </w:p>
    <w:p>
      <w:pPr>
        <w:pStyle w:val="BookText"/>
        <w:rPr/>
      </w:pPr>
      <w:bookmarkEnd w:id="153"/>
      <w:r>
        <w:rPr>
          <w:rFonts w:ascii="Amiri" w:hAnsi="Amiri" w:eastAsia="Amiri" w:cs="Amiri"/>
          <w:color w:val="111111"/>
          <w:sz w:val="28"/>
          <w:sz w:val="28"/>
          <w:szCs w:val="28"/>
          <w:rtl w:val="true"/>
          <w:lang w:bidi="ar-SA"/>
        </w:rPr>
        <w:t>فَأَنّٰى تُؤْفَكُونَ‌ فكيف تصرفون عن عبادته إلى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كل من جحد بِآيٰاتِ اَللّٰهِ‌ أفك كما أفكوا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نفسه بأفعال أخر خاصة به، وهي أنّه جعل اَلْأَرْضَ‌ مستقرا وَ اَلسَّمٰاءَ بِنٰاءً‌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السماء في منظر العين كالقبة المضروبة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فَادْعُوهُ مُخْلِصِينَ لَهُ‌ الطاعة من الشرك في دعائه وعبادته،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لأمر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لِتَبْلُغُوا أَشُدَّكُمْ‌ متعلّق بفعل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يبقيكم لتبلغوا، وكذلك لِتَكُونُوا شُيُوخاً ، ويفعل ذلك لِتَبْلُغُوا أَجَلاً مُسَمًّى وهو وقت الموت، أو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الشيخوخة، أو من قبل هذه الأحوال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لَعَلَّكُمْ تَعْقِلُونَ‌ هذه الأغراض المذكورة، و تتفكرون في العبر والحجج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قَضىٰ أَمْراً فَإِنَّمٰا يكونه من غير كلفة، جعل هذا نتيجة من قدرته علي الإحياء والإماتة وسائر ما ذكر من أفعاله الدالة علي أنّه لا يمتنع عليه شيء من المقدورات،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الاقتدار إذا قضى أمرا تيسّر له ولم يمتنع عليه، وكان أهون شيء وأسرعه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055960_2142443653"/>
      <w:bookmarkStart w:id="155" w:name="_Toc54"/>
      <w:bookmarkEnd w:id="154"/>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69</w:t>
      </w:r>
      <w:r>
        <w:rPr>
          <w:rtl w:val="true"/>
        </w:rPr>
        <w:t xml:space="preserve"> </w:t>
      </w:r>
      <w:r>
        <w:rPr>
          <w:rtl w:val="true"/>
        </w:rPr>
        <w:t xml:space="preserve">الی </w:t>
      </w:r>
      <w:r>
        <w:rPr/>
        <w:t>70</w:t>
      </w:r>
      <w:r>
        <w:rPr>
          <w:rtl w:val="true"/>
        </w:rPr>
        <w:t>]</w:t>
      </w:r>
      <w:bookmarkEnd w:id="15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يُجٰادِلُونَ فِي آيٰاتِ اَللّٰهِ أَنّٰى يُصْرَفُونَ اَلَّذِينَ كَذَّبُوا بِالْكِتٰابِ وَ بِمٰا أَرْسَلْنٰا بِهِ رُسُلَنٰا فَسَوْفَ‌ </w:t>
      </w:r>
      <w:bookmarkStart w:id="156" w:name="pg15659_162073"/>
    </w:p>
    <w:p>
      <w:pPr>
        <w:pStyle w:val="Heading3"/>
        <w:numPr>
          <w:ilvl w:val="2"/>
          <w:numId w:val="1"/>
        </w:numPr>
        <w:rPr/>
      </w:pPr>
      <w:bookmarkStart w:id="157" w:name="__RefHeading___Toc11055962_2142443653"/>
      <w:bookmarkStart w:id="158" w:name="_Toc55"/>
      <w:bookmarkEnd w:id="156"/>
      <w:bookmarkEnd w:id="157"/>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70</w:t>
      </w:r>
      <w:r>
        <w:rPr>
          <w:rtl w:val="true"/>
        </w:rPr>
        <w:t xml:space="preserve"> </w:t>
      </w:r>
      <w:r>
        <w:rPr>
          <w:rtl w:val="true"/>
        </w:rPr>
        <w:t xml:space="preserve">الی </w:t>
      </w:r>
      <w:r>
        <w:rPr/>
        <w:t>76</w:t>
      </w:r>
      <w:r>
        <w:rPr>
          <w:rtl w:val="true"/>
        </w:rPr>
        <w:t>]</w:t>
      </w:r>
      <w:bookmarkEnd w:id="158"/>
    </w:p>
    <w:p>
      <w:pPr>
        <w:pStyle w:val="BookText"/>
        <w:rPr/>
      </w:pPr>
      <w:r>
        <w:rPr>
          <w:rFonts w:ascii="Amiri" w:hAnsi="Amiri" w:eastAsia="Amiri" w:cs="Amiri"/>
          <w:color w:val="111111"/>
          <w:sz w:val="28"/>
          <w:sz w:val="28"/>
          <w:szCs w:val="28"/>
          <w:rtl w:val="true"/>
          <w:lang w:bidi="ar-SA"/>
        </w:rPr>
        <w:t>يَعْلَمُونَ إِذِ اَلْأَغْلاٰلُ فِي أَعْنٰاقِهِمْ وَ اَلسَّلاٰسِلُ يُسْحَبُونَ فِي اَلْحَمِيمِ ثُمَّ فِي اَلنّٰارِ يُسْجَرُونَ ثُمَّ قِيلَ لَهُمْ أَيْنَ مٰا كُنْتُمْ تُشْرِكُونَ مِنْ دُونِ اَللّٰهِ قٰالُوا ضَلُّوا عَنّٰا بَلْ لَمْ نَكُنْ نَدْعُوا مِنْ قَبْلُ شَيْئاً كَذٰلِكَ يُضِلُّ اَللّٰهُ اَلْكٰافِرِينَ ذٰلِكُمْ بِمٰا كُنْتُمْ تَفْرَحُونَ فِي اَلْأَرْضِ بِغَيْرِ اَلْحَقِّ وَ بِمٰا كُنْتُمْ تَمْرَحُونَ اُدْخُلُوا أَبْوٰابَ جَهَنَّمَ خٰالِدِينَ فِيهٰا فَبِئْسَ مَثْوَى اَلْمُتَكَبِّرِينَ</w:t>
      </w:r>
    </w:p>
    <w:p>
      <w:pPr>
        <w:pStyle w:val="BookText"/>
        <w:rPr/>
      </w:pPr>
      <w:r>
        <w:rPr>
          <w:rFonts w:ascii="Amiri" w:hAnsi="Amiri" w:eastAsia="Amiri" w:cs="Amiri"/>
          <w:color w:val="111111"/>
          <w:sz w:val="28"/>
          <w:sz w:val="28"/>
          <w:szCs w:val="28"/>
          <w:rtl w:val="true"/>
          <w:lang w:bidi="ar-SA"/>
        </w:rPr>
        <w:t>أَنّٰى يُصْرَفُونَ‌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جهة يقلبون عن الحق إلى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اَلْأَغْلاٰلُ فِي أَعْنٰاقِهِمْ‌ المعنى علي إِذِ إلا أنّ أخباره سبحانه لما كانت متيقنة، عبّر عن الأمور المستقبلة منها بلفظ ما قد كان ووجد، و يُسْحَبُونَ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اَلْحَمِيمِ‌ في الماء الذي انتهت حرارته ثُمَّ فِي اَلنّٰارِ يُسْجَرُونَ يقذفون فيها وتوقد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نَكُنْ نَدْعُوا مِنْ قَبْلُ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لنا أنّهم لم يكونوا شيئا، وما كنا نعبد بعبادتهم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ضلال آلهتهم عنهم يضلهم عن آلهتهم حتى لو طلبوها أو طلبتهم لم يتصادفوا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الإضلال بسبب ما كان لكم من الفرح فِي اَلْأَرْضِ‌ و المرح بِغَيْرِ اَلْحَقِّ‌ و هو الشرك وعبادة الأوثان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فَبِئْسَ مَثْوَى اَلْمُتَكَبِّرِينَ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59" w:name="pg15659_162074"/>
    </w:p>
    <w:p>
      <w:pPr>
        <w:pStyle w:val="Heading3"/>
        <w:numPr>
          <w:ilvl w:val="2"/>
          <w:numId w:val="1"/>
        </w:numPr>
        <w:rPr/>
      </w:pPr>
      <w:bookmarkStart w:id="160" w:name="__RefHeading___Toc11055964_2142443653"/>
      <w:bookmarkStart w:id="161" w:name="_Toc56"/>
      <w:bookmarkEnd w:id="159"/>
      <w:bookmarkEnd w:id="160"/>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77</w:t>
      </w:r>
      <w:r>
        <w:rPr>
          <w:rtl w:val="true"/>
        </w:rPr>
        <w:t xml:space="preserve"> </w:t>
      </w:r>
      <w:r>
        <w:rPr>
          <w:rtl w:val="true"/>
        </w:rPr>
        <w:t xml:space="preserve">الی </w:t>
      </w:r>
      <w:r>
        <w:rPr/>
        <w:t>81</w:t>
      </w:r>
      <w:r>
        <w:rPr>
          <w:rtl w:val="true"/>
        </w:rPr>
        <w:t>]</w:t>
      </w:r>
      <w:bookmarkEnd w:id="161"/>
    </w:p>
    <w:p>
      <w:pPr>
        <w:pStyle w:val="BookText"/>
        <w:rPr/>
      </w:pPr>
      <w:r>
        <w:rPr>
          <w:rFonts w:ascii="Amiri" w:hAnsi="Amiri" w:eastAsia="Amiri" w:cs="Amiri"/>
          <w:color w:val="111111"/>
          <w:sz w:val="28"/>
          <w:sz w:val="28"/>
          <w:szCs w:val="28"/>
          <w:rtl w:val="true"/>
          <w:lang w:bidi="ar-SA"/>
        </w:rPr>
        <w:t>فَاصْبِرْ إِنَّ وَعْدَ اَللّٰهِ حَقٌّ فَإِمّٰا نُرِيَنَّكَ بَعْضَ اَلَّذِي نَعِدُهُمْ أَوْ نَتَوَفَّيَنَّكَ فَإِلَيْنٰا يُرْجَعُونَ 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 اَللّٰهُ اَلَّذِي جَعَلَ لَكُمُ اَلْأَنْعٰامَ لِتَرْكَبُوا مِنْهٰا وَ مِنْهٰا تَأْكُلُونَ وَ لَكُمْ فِيهٰا مَنٰافِعُ وَ لِتَبْلُغُوا عَلَيْهٰا حٰاجَةً فِي صُدُورِكُمْ وَ عَلَيْهٰا وَ عَلَى اَلْفُلْكِ تُحْمَلُونَ وَ يُرِيكُمْ آيٰاتِهِ فَأَيَّ آيٰاتِ اَللّٰهِ تُنْكِرُونَ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نرينك،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لتأكيد معنى الشرط، ولذلك ألحقت النون بالفعل،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تكرمني أكرمك،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تكرمني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فَإِلَيْنٰا يُرْجَعُونَ‌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نَتَوَفَّيَنَّكَ‌ ، و جزاء نُرِيَنَّكَ‌ 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نرينك بعض الذي نعدهم من العذاب في حياتك وهو القتل يوم بدر فذاك أَوْ نَتَوَفَّيَنَّكَ‌ قبل أن يحلّ بهم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فَإِلَيْنٰا يُرْجَعُونَ‌ يوم القيامة فنفعل بهم ما يستحقّونه ولا يفوتوننا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قَصَصْنٰا عَلَيْكَ‌ ذكرهم و أخبارهم وَ مِنْهُمْ مَنْ لَمْ نَقْصُصْ عَلَيْكَ‌ ذكرهم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لِتَرْكَبُوا مِنْهٰا إلي الحج والغزو والهجرة من بلد إلي بلد لإقامة دين أو طلب علم، وهذه أغراض دينية تتعلّق بها إرادة الحكيم، فأما الأكل فمن جنس المنافع المباحة التي لا تتعلّق بها إرادته، وعلي الأنعام وَ عَلَى اَلْفُلْكِ‌ في البر والبحر </w:t>
      </w:r>
      <w:bookmarkStart w:id="162" w:name="pg15659_162075"/>
    </w:p>
    <w:p>
      <w:pPr>
        <w:pStyle w:val="BookText"/>
        <w:rPr/>
      </w:pPr>
      <w:bookmarkEnd w:id="162"/>
      <w:r>
        <w:rPr>
          <w:rFonts w:ascii="Amiri" w:hAnsi="Amiri" w:eastAsia="Amiri" w:cs="Amiri"/>
          <w:color w:val="111111"/>
          <w:sz w:val="28"/>
          <w:sz w:val="28"/>
          <w:szCs w:val="28"/>
          <w:rtl w:val="true"/>
          <w:lang w:bidi="ar-SA"/>
        </w:rPr>
        <w:t xml:space="preserve">تُحْمَلُونَ‌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يُرِيكُمْ آيٰاتِهِ‌ أي حججه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آيٰاتِ اَللّٰهِ تُنْكِرُونَ‌ توبيخ لهم علي الجحد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055966_2142443653"/>
      <w:bookmarkStart w:id="164" w:name="_Toc57"/>
      <w:bookmarkEnd w:id="163"/>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82</w:t>
      </w:r>
      <w:r>
        <w:rPr>
          <w:rtl w:val="true"/>
        </w:rPr>
        <w:t xml:space="preserve"> </w:t>
      </w:r>
      <w:r>
        <w:rPr>
          <w:rtl w:val="true"/>
        </w:rPr>
        <w:t xml:space="preserve">الی </w:t>
      </w:r>
      <w:r>
        <w:rPr/>
        <w:t>85</w:t>
      </w:r>
      <w:r>
        <w:rPr>
          <w:rtl w:val="true"/>
        </w:rPr>
        <w:t>]</w:t>
      </w:r>
      <w:bookmarkEnd w:id="164"/>
    </w:p>
    <w:p>
      <w:pPr>
        <w:pStyle w:val="BookText"/>
        <w:rPr/>
      </w:pPr>
      <w:r>
        <w:rPr>
          <w:rFonts w:ascii="Amiri" w:hAnsi="Amiri" w:eastAsia="Amiri" w:cs="Amiri"/>
          <w:color w:val="111111"/>
          <w:sz w:val="28"/>
          <w:sz w:val="28"/>
          <w:szCs w:val="28"/>
          <w:rtl w:val="true"/>
          <w:lang w:bidi="ar-SA"/>
        </w:rPr>
        <w:t>أَ فَلَمْ يَسِيرُوا فِي اَلْأَرْضِ فَيَنْظُرُوا كَيْفَ كٰانَ عٰاقِبَةُ اَلَّذِينَ مِنْ قَبْلِهِمْ كٰانُوا أَكْثَرَ مِنْهُمْ وَ أَشَدَّ قُوَّةً وَ آثٰاراً فِي اَلْأَرْضِ فَمٰا أَغْنىٰ عَنْهُمْ مٰا كٰانُوا يَكْسِبُونَ فَلَمّٰا جٰاءَتْهُمْ رُسُلُهُمْ بِالْبَيِّنٰاتِ فَرِحُوا بِمٰا عِنْدَهُمْ مِنَ اَلْعِلْمِ وَ حٰاقَ بِهِمْ مٰا كٰانُوا بِهِ يَسْتَهْزِؤُنَ فَلَمّٰا رَأَوْا بَأْسَنٰا قٰالُوا آمَنّٰا بِاللّٰهِ وَحْدَهُ وَ كَفَرْنٰا بِمٰا كُنّٰا بِهِ مُشْرِكِينَ فَلَمْ يَكُ يَنْفَعُهُمْ إِيمٰانُهُمْ لَمّٰا رَأَوْا بَأْسَنٰا سُنَّتَ اَللّٰهِ اَلَّتِي قَدْ خَلَتْ فِي عِبٰادِهِ وَ خَسِرَ هُنٰالِكَ اَلْكٰافِرُونَ</w:t>
      </w:r>
    </w:p>
    <w:p>
      <w:pPr>
        <w:pStyle w:val="BookText"/>
        <w:rPr/>
      </w:pPr>
      <w:r>
        <w:rPr>
          <w:rFonts w:ascii="Amiri" w:hAnsi="Amiri" w:eastAsia="Amiri" w:cs="Amiri"/>
          <w:color w:val="111111"/>
          <w:sz w:val="28"/>
          <w:sz w:val="28"/>
          <w:szCs w:val="28"/>
          <w:rtl w:val="true"/>
          <w:lang w:bidi="ar-SA"/>
        </w:rPr>
        <w:t>إيمانهم لمّا رأوا بأسنا سنّت اللّه الّتى قد خلت في عباده و خسر هنا لك الكافرون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أبنيتهم العظيمة التي بنوها، و قصورهم و مصانعهم،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مشيهم بأرجلهم لعظم أجرامهم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أو استفهامية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مصدرية أو موصولة في محلّ رفع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أغنى عنهم مكسوبهم أو كسبهم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فَرِحُوا بِمٰا عِنْدَهُمْ مِنَ اَلْعِلْمِ‌ قيل فيه وجوه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علي طريق التهكّم،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w:t>
      </w:r>
      <w:r>
        <w:rPr>
          <w:rStyle w:val="FootnoteAnchor"/>
          <w:rtl w:val="true"/>
        </w:rPr>
        <w:footnoteReference w:id="176"/>
      </w:r>
      <w:r>
        <w:rPr>
          <w:rFonts w:ascii="Amiri" w:hAnsi="Amiri" w:eastAsia="Amiri" w:cs="Amiri"/>
          <w:color w:val="111111"/>
          <w:sz w:val="28"/>
          <w:sz w:val="28"/>
          <w:szCs w:val="28"/>
          <w:rtl w:val="true"/>
          <w:lang w:bidi="ar-SA"/>
        </w:rPr>
        <w:t>وعلمهم في الآخرة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نبعث، وكانوا يفرحون </w:t>
      </w:r>
    </w:p>
    <w:p>
      <w:pPr>
        <w:pStyle w:val="BookText"/>
        <w:rPr/>
      </w:pPr>
      <w:r>
        <w:rPr>
          <w:rFonts w:ascii="Amiri" w:hAnsi="Amiri" w:eastAsia="Amiri" w:cs="Amiri"/>
          <w:color w:val="111111"/>
          <w:sz w:val="28"/>
          <w:sz w:val="28"/>
          <w:szCs w:val="28"/>
          <w:rtl w:val="true"/>
          <w:lang w:bidi="ar-SA"/>
        </w:rPr>
        <w:t>بذلك ويدفعون به علم الأنبياء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علم الفلاسفة كانوا يصغّرون علم الأنبياء إلي علمهم، وعن سقراط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موسى عليه السلام وكان في زمانه،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مهديون، فلا حاجة بنا إلى من يهدينا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الفرح للرسل</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الرسل لما رأوا استهزاءهم بالحقّ وجهلهم فرحوا بما أوتوا من العلم وشكروا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حٰاقَ‌ بالكافرين جزاء جهلهم واستهزائهم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علمهم بأمور الدنيا</w:t>
      </w:r>
      <w:r>
        <w:rPr>
          <w:rStyle w:val="FootnoteAnchor"/>
          <w:rtl w:val="true"/>
        </w:rPr>
        <w:footnoteReference w:id="180"/>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w:t>
      </w:r>
      <w:r>
        <w:rPr>
          <w:rStyle w:val="FootnoteAnchor"/>
          <w:rtl w:val="true"/>
        </w:rPr>
        <w:footnoteReference w:id="181"/>
      </w:r>
      <w:r>
        <w:rPr>
          <w:rFonts w:ascii="Amiri" w:hAnsi="Amiri" w:eastAsia="Amiri" w:cs="Amiri"/>
          <w:color w:val="111111"/>
          <w:sz w:val="28"/>
          <w:sz w:val="28"/>
          <w:szCs w:val="28"/>
          <w:rtl w:val="true"/>
          <w:lang w:bidi="ar-SA"/>
        </w:rPr>
        <w:t>فلما جاءهم الرسل بعلوم الديانات لم يلتفتوا إليها، إذ كانت باعثة علي رفض الشهوات وترك الدنيا، واعتقدوا أن لا علم أنفع من علمهم ففرحوا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 يَنْفَعُهُمْ إِيمٰانُهُمْ‌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ولم يستقم أن ينفعهم إيمانهم لَمّٰا رَأَوْا بأس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 اَللّٰهِ‌ بمنزلة وعد الله ونحو ذلك من المصادر المؤكدة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هُنٰالِكَ‌ مكان مستعار للزمان،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خسروا وقت رؤية البأس،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 هُنٰالِكَ اَلْمُبْطِلُونَ‌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أَمْرُ اَللّٰهِ قُضِيَ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وقت مجيء أمر اللّه، أو وقت القضاء بالحقّ‌</w:t>
      </w:r>
      <w:r>
        <w:rPr>
          <w:rFonts w:eastAsia="Amiri" w:cs="Amiri" w:ascii="Amiri" w:hAnsi="Amiri"/>
          <w:color w:val="111111"/>
          <w:sz w:val="28"/>
          <w:szCs w:val="28"/>
          <w:rtl w:val="true"/>
          <w:lang w:bidi="ar-SA"/>
        </w:rPr>
        <w:t xml:space="preserve">. </w:t>
      </w:r>
      <w:bookmarkStart w:id="165" w:name="pg15659_162077"/>
    </w:p>
    <w:p>
      <w:pPr>
        <w:pStyle w:val="Heading2"/>
        <w:numPr>
          <w:ilvl w:val="1"/>
          <w:numId w:val="1"/>
        </w:numPr>
        <w:rPr/>
      </w:pPr>
      <w:bookmarkStart w:id="166" w:name="__RefHeading___Toc11055968_2142443653"/>
      <w:bookmarkStart w:id="167" w:name="_Toc58"/>
      <w:bookmarkEnd w:id="165"/>
      <w:bookmarkEnd w:id="166"/>
      <w:r>
        <w:rPr>
          <w:rtl w:val="true"/>
        </w:rPr>
        <w:t>سورة فصلت</w:t>
      </w:r>
      <w:bookmarkEnd w:id="167"/>
    </w:p>
    <w:p>
      <w:pPr>
        <w:pStyle w:val="Heading3"/>
        <w:numPr>
          <w:ilvl w:val="2"/>
          <w:numId w:val="1"/>
        </w:numPr>
        <w:rPr/>
      </w:pPr>
      <w:bookmarkStart w:id="168" w:name="__RefHeading___Toc11055970_2142443653"/>
      <w:bookmarkStart w:id="169" w:name="_Toc59"/>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مكية آياتها أربع و خمسون آية كوفي، اثنتان بصري، عدّ الكوفي حم آية، عٰادٍ وَ ثَمُودَ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بعدد كل حرف منها عشر حسنات</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نورا يوم القيامة مدّ بصره وسرورا، وعاش في هذه الدنيا مغبوطا محمودا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0" w:name="__RefHeading___Toc11055972_2142443653"/>
      <w:bookmarkStart w:id="171" w:name="_Toc60"/>
      <w:bookmarkEnd w:id="170"/>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7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تَنْزِيلٌ مِنَ اَلرَّحْمٰنِ اَلرَّحِيمِ كِتٰابٌ فُصِّلَتْ آيٰاتُهُ قُرْآناً عَرَبِيًّا لِقَوْمٍ يَعْلَمُونَ بَشِيراً وَ نَذِيراً فَأَعْرَضَ أَكْثَرُهُمْ فَهُمْ لاٰ يَسْمَعُونَ وَ قٰالُوا قُلُوبُنٰا فِي أَكِنَّةٍ مِمّٰا تَدْعُونٰا إِلَيْهِ وَ فِي آذٰانِنٰا وَقْرٌ وَ مِنْ بَيْنِنٰا وَ بَيْنِكَ حِجٰابٌ فَاعْمَلْ إِنَّنٰا عٰامِلُونَ قُلْ إِنَّمٰا أَنَا بَشَرٌ مِثْلُكُمْ يُوحىٰ إِلَيَّ أَنَّمٰا إِلٰهُكُمْ إِلٰهٌ وٰاحِدٌ فَاسْتَقِيمُوا إِلَيْهِ وَ اِسْتَغْفِرُوهُ وَ وَيْلٌ‌ </w:t>
      </w:r>
      <w:bookmarkStart w:id="172" w:name="pg15659_162078"/>
    </w:p>
    <w:p>
      <w:pPr>
        <w:pStyle w:val="Heading3"/>
        <w:numPr>
          <w:ilvl w:val="2"/>
          <w:numId w:val="1"/>
        </w:numPr>
        <w:rPr/>
      </w:pPr>
      <w:bookmarkStart w:id="173" w:name="__RefHeading___Toc11055974_2142443653"/>
      <w:bookmarkStart w:id="174" w:name="_Toc61"/>
      <w:bookmarkEnd w:id="172"/>
      <w:bookmarkEnd w:id="173"/>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174"/>
    </w:p>
    <w:p>
      <w:pPr>
        <w:pStyle w:val="BookText"/>
        <w:rPr/>
      </w:pPr>
      <w:r>
        <w:rPr>
          <w:rFonts w:ascii="Amiri" w:hAnsi="Amiri" w:eastAsia="Amiri" w:cs="Amiri"/>
          <w:color w:val="111111"/>
          <w:sz w:val="28"/>
          <w:sz w:val="28"/>
          <w:szCs w:val="28"/>
          <w:rtl w:val="true"/>
          <w:lang w:bidi="ar-SA"/>
        </w:rPr>
        <w:t>لِلْمُشْرِكِينَ اَلَّذِينَ لاٰ يُؤْتُونَ اَلزَّكٰاةَ وَ هُمْ بِالْآخِرَةِ هُمْ كٰافِرُونَ إِنَّ اَلَّذِينَ آمَنُوا وَ عَمِلُوا اَلصّٰالِحٰاتِ لَهُمْ أَجْرٌ غَيْرُ مَمْنُونٍ</w:t>
      </w:r>
    </w:p>
    <w:p>
      <w:pPr>
        <w:pStyle w:val="BookText"/>
        <w:rPr/>
      </w:pPr>
      <w:r>
        <w:rPr>
          <w:rFonts w:ascii="Amiri" w:hAnsi="Amiri" w:eastAsia="Amiri" w:cs="Amiri"/>
          <w:color w:val="111111"/>
          <w:sz w:val="28"/>
          <w:sz w:val="28"/>
          <w:szCs w:val="28"/>
          <w:rtl w:val="true"/>
          <w:lang w:bidi="ar-SA"/>
        </w:rPr>
        <w:t>تَنْزِيلٌ‌ مبتدأ و كِتٰابٌ‌ خبره، أو تَنْزِيلٌ‌ خبر مبتدأ محذوف و كِتٰابٌ‌ بدل من تَنْزِيلٌ‌ ، أو خبر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قُرْآناً عَرَبِيًّا نصب علي المدح،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بالكتاب المفصّل قرآنا بهذه الصفة،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علي الحال</w:t>
      </w:r>
      <w:r>
        <w:rPr>
          <w:rStyle w:val="FootnoteAnchor"/>
          <w:rtl w:val="true"/>
        </w:rPr>
        <w:footnoteReference w:id="1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آيٰاتُهُ‌ في حال كونه قرآنا عربيا لِقَوْمٍ‌ عرب يَعْلَمُونَ‌ ما نزّل عليهم من الآيات المفصّلة المبيّنة بلسانهم العربي، لا يلتبس عليهم شيء منه، وتعلّق اللام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أوب تَنْزِيلٌ‌ ،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فصّلت آياته لهم، أو تنزيل من الرحمن لأجلهم، وأجود منهما أن يكون صفة مثل ما قبله وما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 كائنا لقوم عرب لئلا يفرق بين الصفات والصلات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بَشِيراً يبشّر المؤمن بما تضمّنه من الوعد وَ نَذِيراً ينذر الكافر بما فيه من الوعيد فَهُمْ لاٰ يَسْمَعُونَ‌ لا يقبلون ولا يطيعون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قُلُوبُنٰا فِي أَكِنَّةٍ‌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أغطية مِمّٰا تَدْعُونٰا إِلَيْهِ‌ فلا نفقه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آذٰانِنٰا ثقل وصمم علي استماع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بَيْنِنٰا وَ بَيْنِكَ حِجٰابٌ‌ ساتر وحاجز منيع، وهذه تمثيلات لنبوّ قلوبهم عن قبول الحقّ‌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فَاعْمَلْ‌ علي دينك إنّا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ديننا، أو فاعمل في ابطال أمرنا </w:t>
      </w:r>
      <w:bookmarkStart w:id="175" w:name="pg15659_162079"/>
    </w:p>
    <w:p>
      <w:pPr>
        <w:pStyle w:val="BookText"/>
        <w:rPr/>
      </w:pPr>
      <w:bookmarkEnd w:id="175"/>
      <w:r>
        <w:rPr>
          <w:rFonts w:ascii="Amiri" w:hAnsi="Amiri" w:eastAsia="Amiri" w:cs="Amiri"/>
          <w:color w:val="111111"/>
          <w:sz w:val="28"/>
          <w:sz w:val="28"/>
          <w:szCs w:val="28"/>
          <w:rtl w:val="true"/>
          <w:lang w:bidi="ar-SA"/>
        </w:rPr>
        <w:t>إنّا عاملون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في إبطال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في زيادة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بَيْنِنٰا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وبيننا وبينك حجاب لكان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حجابا حاصل وسط الجهتين، ومعنى مِنْ بَيْنِنٰا وَ بَيْنِكَ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الحجاب ابتداء منا وابتداء منك، والفراغ لجهتك، وجهتنا مستوعبة بالحجاب لا فراغ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جواب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فِي أَكِنَّةٍ‌ ،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بملك وإنّما أنا بشر مثلكم وقد أوحي إِلَيَّ‌ دونكم، وإذا صحّت بالوحي نبوّتي وجب عليكم 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فَاسْتَقِيمُوا فا ستووا إِلَيْهِ‌ با لتوحيد وإخلاص العبادة وَ اِسْتَغْفِرُوهُ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من أوصاف المشركين منع الزكاة مقرونا بالكفر بالآخرة، لأنّ أحبّ الأشياء إلى الإنسان ماله، فإذا بذله للّه دلّ ذلك علي ثباته في الدين وصدق نيته، وفيه حثّ شديد علي أداء الزكاة، و تخويف من منعها، حيثّ جعله مقرونا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أَجْرٌ غَيْرُ مَمْنُونٍ‌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مقطوع بل هو متصل دائم، أو هو خالص من المنة</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1055976_2142443653"/>
      <w:bookmarkStart w:id="177" w:name="_Toc62"/>
      <w:bookmarkEnd w:id="176"/>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1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ذٰلِكَ رَبُّ اَلْعٰالَمِينَ وَ جَعَلَ فِيهٰا رَوٰاسِيَ مِنْ فَوْقِهٰا وَ بٰارَكَ فِيهٰا وَ قَدَّرَ فِيهٰا أَقْوٰاتَهٰا فِي أَرْبَعَةِ أَيّٰامٍ سَوٰاءً لِلسّٰائِلِينَ ثُمَّ اِسْتَوىٰ‌ </w:t>
      </w:r>
      <w:bookmarkStart w:id="178" w:name="pg15659_162080"/>
    </w:p>
    <w:p>
      <w:pPr>
        <w:pStyle w:val="Heading3"/>
        <w:numPr>
          <w:ilvl w:val="2"/>
          <w:numId w:val="1"/>
        </w:numPr>
        <w:rPr/>
      </w:pPr>
      <w:bookmarkStart w:id="179" w:name="__RefHeading___Toc11055978_2142443653"/>
      <w:bookmarkStart w:id="180" w:name="_Toc63"/>
      <w:bookmarkEnd w:id="178"/>
      <w:bookmarkEnd w:id="179"/>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180"/>
    </w:p>
    <w:p>
      <w:pPr>
        <w:pStyle w:val="BookText"/>
        <w:rPr/>
      </w:pPr>
      <w:r>
        <w:rPr>
          <w:rFonts w:ascii="Amiri" w:hAnsi="Amiri" w:eastAsia="Amiri" w:cs="Amiri"/>
          <w:color w:val="111111"/>
          <w:sz w:val="28"/>
          <w:sz w:val="28"/>
          <w:szCs w:val="28"/>
          <w:rtl w:val="true"/>
          <w:lang w:bidi="ar-SA"/>
        </w:rPr>
        <w:t>إِلَى اَلسَّمٰاءِ وَ هِيَ دُخٰانٌ فَقٰالَ لَهٰا وَ لِلْأَرْضِ اِئْتِيٰا طَوْعاً أَوْ كَرْهاً قٰالَتٰا أَتَيْنٰا طٰائِعِينَ فَقَضٰاهُنَّ سَبْعَ سَمٰاوٰاتٍ فِي يَوْمَيْنِ وَ أَوْحىٰ فِي كُلِّ سَمٰاءٍ أَمْرَهٰا وَ زَيَّنَّا اَلسَّمٰاءَ اَلدُّنْيٰا بِمَصٰابِيحَ وَ حِفْظاً ذٰلِكَ تَقْدِيرُ اَلْعَزِيزِ اَلْعَلِيمِ فَإِنْ أَعْرَضُوا فَقُلْ أَنْذَرْتُكُمْ صٰاعِقَةً مِثْلَ صٰاعِقَةِ عٰادٍ وَ ثَمُودَ إِذْ جٰاءَتْهُمُ اَلرُّسُلُ مِنْ بَيْنِ أَيْدِيهِمْ وَ مِنْ خَلْفِهِمْ أَلاّٰ تَعْبُدُوا إِلاَّ اَللّٰهَ قٰالُوا لَوْ شٰاءَ رَبُّنٰا لَأَنْزَلَ مَلاٰئِكَةً فَإِنّٰا بِمٰا أُرْسِلْتُمْ بِهِ كٰافِرُونَ فَأَمّٰا عٰادٌ فَاسْتَكْبَرُوا فِي اَلْأَرْضِ بِغَيْرِ اَلْحَقِّ وَ قٰالُوا مَنْ أَشَدُّ مِنّٰا قُوَّةً أَ وَ لَمْ يَرَوْا أَنَّ اَللّٰهَ اَلَّذِي خَلَقَهُمْ هُوَ أَشَدُّ مِنْهُمْ قُوَّةً وَ كٰانُوا بِآيٰاتِنٰا يَجْحَدُونَ</w:t>
      </w:r>
    </w:p>
    <w:p>
      <w:pPr>
        <w:pStyle w:val="BookText"/>
        <w:rPr/>
      </w:pPr>
      <w:r>
        <w:rPr>
          <w:rFonts w:ascii="Amiri" w:hAnsi="Amiri" w:eastAsia="Amiri" w:cs="Amiri"/>
          <w:color w:val="111111"/>
          <w:sz w:val="28"/>
          <w:sz w:val="28"/>
          <w:szCs w:val="28"/>
          <w:rtl w:val="true"/>
          <w:lang w:bidi="ar-SA"/>
        </w:rPr>
        <w:t>أَ إِنَّكُمْ لَتَكْفُرُونَ‌ استفهام 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تستجيزون أن تكفروا بمن خَلَقَ اَلْأَرْضَ فِي مقدار يَوْمَيْنِ‌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تَجْعَلُونَ لَهُ أَنْدٰاداً أمثالا و أشباها تعبدونهم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الذي قدر علي الخلق رَبُّ اَلْعٰالَمِينَ‌ ومالك التصرّف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جبالا رَوٰاسِيَ‌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فَوْقِهٰا جعلها فوق الأرض لتكون منافعها حاصلة لمن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بٰارَكَ فِيهٰا وأكثر خيرها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 فِيهٰا أَقْوٰاتَهٰا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أرزاق أهلها ومنافعهم ومعائشهم فِي تتمة أَرْبَعَةِ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ابتداء الخلق</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أربعة أيّام كاملة مستوية بلا زيادة ولا 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بالحركات الثلاث، فالجر على الوصف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 والنصب علي استوت سواء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استواء، والرفع علي هي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لِلسّٰائِلِينَ‌ بمحذوف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لأجل من سأل في كم خلقت الأرض وما فيها، أو يقدر،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فيها أقواتها لأجل الطالبين لها المحتاجين إليها من المقتاتين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إِلَى اَلسَّمٰاءِ‌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 إلي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 إليه توجها لا يلوي علي شيء، وهو من الاستواء الذي هو ضد الاعوجاج، ونحوه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إليه وامتد إليه،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فَاسْتَقِيمُوا إِلَيْهِ‌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دعاه داعي الحكمة إلى خلق السماء بعد خلق الأرض وما فيها من غير صارف يصرفه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أمر السماء والأرض بالإتيان، وقولهما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طٰائِعِينَ‌ أنّه أراد تكوينهما وإنشاءهما فلم تمتنعا عليه ووجدتا كما أرادهما، وليس هناك أمر علي الحقيقة ولا جواب، وهو من المجاز الذي يسمّى التمثيل،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كانتا كالمأمور المطيع إذا ورد عليه أمر الامر المطاع، وخلق سبحانه جرم الأرض غير مدحوّة، ثمّ دحاها بعد خلق السماء،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Style w:val="FootnoteAnchor"/>
          <w:rtl w:val="true"/>
        </w:rPr>
        <w:footnoteReference w:id="188"/>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علي ما ينبغي أن تأتيا عليه من الشكل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يا أرض مدحوّة قرارا لسكانك، وائتي يا سماء سقفا مبنيا عليهم، ومعنى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والوقوع،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عمل فلان مقبولا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أَوْ كَرْهاً مثل للزوم تأثير قدرته فيهما، وانتصابهما علي الحال،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طائعتين أو مكرهتين، ولما خوطبن جعلن مجيبات ووصفن بالطوع والكره،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في موضع طائعات</w:t>
      </w:r>
      <w:r>
        <w:rPr>
          <w:rStyle w:val="FootnoteAnchor"/>
          <w:rtl w:val="true"/>
        </w:rPr>
        <w:footnoteReference w:id="189"/>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فَلَكٍ يَسْبَحُونَ‌ </w:t>
      </w:r>
      <w:r>
        <w:rPr>
          <w:rStyle w:val="FootnoteAnchor"/>
          <w:rtl w:val="true"/>
        </w:rPr>
        <w:footnoteReference w:id="190"/>
      </w:r>
      <w:r>
        <w:rPr>
          <w:rFonts w:ascii="Amiri" w:hAnsi="Amiri" w:eastAsia="Amiri" w:cs="Amiri"/>
          <w:color w:val="111111"/>
          <w:sz w:val="28"/>
          <w:sz w:val="28"/>
          <w:szCs w:val="28"/>
          <w:rtl w:val="true"/>
          <w:lang w:bidi="ar-SA"/>
        </w:rPr>
        <w:t xml:space="preserve">، رَأَيْتُهُمْ لِي سٰاجِدِينَ‌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فَقَضٰاهُنَّ‌ يجوز أن يرجع الضمير فيه إلى اَلسَّمٰاءَ‌ علي المعنى، ويجوز أن يكون ضميرا مبهما مفسّرا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سَمٰاوٰاتٍ‌ ، والفرق بينهما أنّ سبع سماوات على الوجه الأوّل نصب علي الحال، وفي الثاني نصب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أو أمر فِي كُلِّ سَمٰاءٍ أَمْرَهٰا ما أمر به فيها ودبّره من خلق الملائكة والنيرات وغير ذلك، أو شأنها وما يصلحها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زَيَّنَّا اَلسَّمٰاءَ اَلدُّنْيٰا بِمَصٰابِيحَ‌ يهتدي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حفظا من استراق السمع بالثواقب، ويجوز أن يكون مفعولا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 المصابيح زينة وحفظا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أَعْرَضُوا بعدما تتلو عليهم من هذه الحجج الدالة علي الوحدانية والقدرة فحذّرهم أن تصيبهم صٰاعِقَةً‌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شديد الوقع كأنّه صاعقة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جٰاءَتْهُمُ اَلرُّسُلُ مِنْ بَيْنِ أَيْدِيهِمْ وَ مِنْ خَلْفِهِمْ‌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من كل جانب فلم يروا منهم إلا العتو،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أنذروهم من وقائع اللّه فيمن قبلهم من الأمم، ومن عذاب الآخرة</w:t>
      </w:r>
      <w:r>
        <w:rPr>
          <w:rStyle w:val="FootnoteAnchor"/>
          <w:rtl w:val="true"/>
        </w:rPr>
        <w:footnoteReference w:id="192"/>
      </w:r>
      <w:r>
        <w:rPr>
          <w:rFonts w:ascii="Amiri" w:hAnsi="Amiri" w:eastAsia="Amiri" w:cs="Amiri"/>
          <w:color w:val="111111"/>
          <w:sz w:val="28"/>
          <w:sz w:val="28"/>
          <w:szCs w:val="28"/>
          <w:rtl w:val="true"/>
          <w:lang w:bidi="ar-SA"/>
        </w:rPr>
        <w:t xml:space="preserve">، لأنّهم إذا حذّروهم ذلك فقد جاؤوهم بالوعظ من جهة الزمان الماضي، وما جرى فيه علي أمثالهم، ومن جهة المستقبل وما سيجري </w:t>
      </w:r>
      <w:bookmarkStart w:id="181" w:name="pg15659_162083"/>
    </w:p>
    <w:p>
      <w:pPr>
        <w:pStyle w:val="BookText"/>
        <w:rPr/>
      </w:pPr>
      <w:bookmarkEnd w:id="181"/>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أَلاّٰ تَعْبُدُوا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مخففة من الثقيلة، و أصله بأن لا تعبدوا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الشأن والحديث قولنا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تعبدوا، ومفعول شٰاءَ‌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ربّنا إرسال الرسل لأنزل 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القوة زيادة القدرة، وهي في الإنسان صحّة البنية والاعتدال والشدّة وا 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بِآيٰاتِنٰا يَجْحَدُونَ‌ كانوا يعرفون أنّها حقّ ولكنّهم جحدوها كما يجحد المودع الوديعة، وهو معطوف علي فَاسْتَكْبَرُوا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1055980_2142443653"/>
      <w:bookmarkStart w:id="183" w:name="_Toc64"/>
      <w:bookmarkEnd w:id="182"/>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16</w:t>
      </w:r>
      <w:r>
        <w:rPr>
          <w:rtl w:val="true"/>
        </w:rPr>
        <w:t xml:space="preserve"> </w:t>
      </w:r>
      <w:r>
        <w:rPr>
          <w:rtl w:val="true"/>
        </w:rPr>
        <w:t xml:space="preserve">الی </w:t>
      </w:r>
      <w:r>
        <w:rPr/>
        <w:t>23</w:t>
      </w:r>
      <w:r>
        <w:rPr>
          <w:rtl w:val="true"/>
        </w:rPr>
        <w:t>]</w:t>
      </w:r>
      <w:bookmarkEnd w:id="183"/>
    </w:p>
    <w:p>
      <w:pPr>
        <w:pStyle w:val="BookText"/>
        <w:rPr/>
      </w:pPr>
      <w:r>
        <w:rPr>
          <w:rFonts w:ascii="Amiri" w:hAnsi="Amiri" w:eastAsia="Amiri" w:cs="Amiri"/>
          <w:color w:val="111111"/>
          <w:sz w:val="28"/>
          <w:sz w:val="28"/>
          <w:szCs w:val="28"/>
          <w:rtl w:val="true"/>
          <w:lang w:bidi="ar-SA"/>
        </w:rPr>
        <w:t>فَأَرْسَلْنٰا عَلَيْهِمْ رِيحاً صَرْصَراً فِي أَيّٰامٍ نَحِسٰاتٍ لِنُذِيقَهُمْ عَذٰابَ اَلْخِزْيِ فِي اَلْحَيٰاةِ اَلدُّنْيٰا وَ لَعَذٰابُ اَلْآخِرَةِ أَخْزىٰ وَ هُمْ لاٰ يُنْصَرُونَ وَ أَمّٰا ثَمُودُ فَهَدَيْنٰاهُمْ فَاسْتَحَبُّوا اَلْعَمىٰ عَلَى اَلْهُدىٰ فَأَخَذَتْهُمْ صٰاعِقَةُ اَلْعَذٰابِ اَلْهُونِ بِمٰا كٰانُوا يَكْسِبُونَ وَ نَجَّيْنَا اَلَّذِينَ آمَنُوا وَ كٰانُوا يَتَّقُونَ وَ يَوْمَ يُحْشَرُ أَعْدٰاءُ اَللّٰهِ إِلَى اَلنّٰارِ فَهُمْ يُوزَعُونَ حَتّٰى إِذٰا مٰا جٰاؤُهٰا شَهِدَ عَلَيْهِمْ سَمْعُهُمْ وَ أَبْصٰارُهُمْ وَ جُلُودُهُمْ بِمٰا كٰانُوا يَعْمَلُونَ وَ قٰالُوا لِجُلُودِهِمْ لِمَ شَهِدْتُمْ عَلَيْنٰا قٰالُوا 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 وَ ذٰلِكُمْ ظَنُّكُمُ اَلَّذِي ظَنَنْتُمْ بِرَبِّكُمْ أَرْدٰاكُمْ فَأَصْبَحْتُمْ مِنَ اَلْخٰاسِرِينَ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رِيحاً صَرْصَراً عا صفة تصرصر،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تصوّت، والصرّة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باردة تحرق ببردها</w:t>
      </w:r>
      <w:r>
        <w:rPr>
          <w:rStyle w:val="FootnoteAnchor"/>
          <w:rtl w:val="true"/>
        </w:rPr>
        <w:footnoteReference w:id="193"/>
      </w:r>
      <w:r>
        <w:rPr>
          <w:rFonts w:ascii="Amiri" w:hAnsi="Amiri" w:eastAsia="Amiri" w:cs="Amiri"/>
          <w:color w:val="111111"/>
          <w:sz w:val="28"/>
          <w:sz w:val="28"/>
          <w:szCs w:val="28"/>
          <w:rtl w:val="true"/>
          <w:lang w:bidi="ar-SA"/>
        </w:rPr>
        <w:t>، من الصرّ وهو البرد الذي يصرّ،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ويقبض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نَحِسٰاتٍ‌ قرئ بكسر الحاء وسكونها،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نحسا فهو نحس، فالنحس يجوز أن يكون مخفف نحس، وأن يكون وصفا بالمصدر،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عَذٰابَ اَلْخِزْيِ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العذاب إلى الخزي وهو الذل والهوان، علي أنّه وصف للعذاب،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خزي</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السوء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السيئ، والدليل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أَخْزىٰ‌ وهوأبلغ في الوصف، فإنّ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شاعر، وله شعر شاعر، 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ثَمُودُ فَهَدَيْنٰاهُمْ‌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دللناهم علي طريقي الضلالة والرشد، وبيّنا لهم سبيلي الخير والشرّ،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فَاسْتَحَبُّوا اَلْعَمىٰ عَلَى اَلْهُدىٰ‌ فاختاروا الكفر علي الإيمان، والضلال علي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صٰاعِقَةُ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قارغة العذاب و داهية العذاب، و اَلْهُونِ‌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الهوان، وصف به العذاب مبالغة أو أبدله منه، وفي هذا حجّة بالغة علي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يُحْشَرُ إِلَى اَلنّٰارِ قرئ بالياء علي البناء للمفعول، و أَعْدٰاءُ اَللّٰهِ بالرفع، و يحشر علي البناء للفاعل، و أعداء بالنصب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يُوزَعُونَ‌ يحبس أوّلهم على آخرهم،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تستوقف سوابقهم حتى يدركهم لواحقهم</w:t>
      </w:r>
      <w:r>
        <w:rPr>
          <w:rFonts w:eastAsia="Amiri" w:cs="Amiri" w:ascii="Amiri" w:hAnsi="Amiri"/>
          <w:color w:val="111111"/>
          <w:sz w:val="28"/>
          <w:szCs w:val="28"/>
          <w:rtl w:val="true"/>
          <w:lang w:bidi="ar-SA"/>
        </w:rPr>
        <w:t xml:space="preserve">. </w:t>
      </w:r>
      <w:bookmarkStart w:id="184" w:name="pg15659_162085"/>
    </w:p>
    <w:p>
      <w:pPr>
        <w:pStyle w:val="BookText"/>
        <w:rPr/>
      </w:pPr>
      <w:bookmarkEnd w:id="184"/>
      <w:r>
        <w:rPr>
          <w:rFonts w:ascii="Amiri" w:hAnsi="Amiri" w:eastAsia="Amiri" w:cs="Amiri"/>
          <w:color w:val="111111"/>
          <w:sz w:val="28"/>
          <w:sz w:val="28"/>
          <w:szCs w:val="28"/>
          <w:rtl w:val="true"/>
          <w:lang w:bidi="ar-SA"/>
        </w:rPr>
        <w:t>و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جٰاؤُهٰا مزيدة للتأكيد،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وقت مجيئهم النار وقت الشهادة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نطق الجوارح فإنّ اللّه ينطقها كما أنطق الشجرة بأن يخلق فيها كلاما،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الجلود كناية عن الفروج</w:t>
      </w:r>
      <w:r>
        <w:rPr>
          <w:rStyle w:val="FootnoteAnchor"/>
          <w:rtl w:val="true"/>
        </w:rPr>
        <w:footnoteReference w:id="196"/>
      </w:r>
      <w:r>
        <w:rPr>
          <w:rFonts w:ascii="Amiri" w:hAnsi="Amiri" w:eastAsia="Amiri" w:cs="Amiri"/>
          <w:color w:val="111111"/>
          <w:sz w:val="28"/>
          <w:sz w:val="28"/>
          <w:szCs w:val="28"/>
          <w:rtl w:val="true"/>
          <w:lang w:bidi="ar-SA"/>
        </w:rPr>
        <w:t xml:space="preserve">، و أراد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كل شيء من الحيوان،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نطقنا ليس بعجيب من قدرة اللّه اَلَّذِي أَنْطَقَ كُلَّ‌ حيوان، وَ هُوَ أنشأكم أَوَّلَ مَرَّةٍ‌ و هو القادر علي إعادتكم و رجعكم إلى 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كُنْتُمْ تَسْتَتِرُونَ‌ بالحجب عند ارتكاب المعاصي مخافة أَنْ يَشْهَدَ عَلَيْكُمْ‌ جوارحكم لانكم لم تعلموا أنّها تشهد عليكم، وَ لٰكِنْ ظَنَنْتُمْ أَنَّ اَللّٰهَ لاٰ يَعْلَمُ كَثِيراً من أعمالكم،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يعلم ما في نفوسنا، إنّما يعلم ما يظهر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 ذٰلِكُمْ‌ رفع بالابتداء و ظَنُّكُمُ‌ و أَرْدٰاكُمْ‌ خبران، ويجوز أن يكون ظَنُّكُمُ‌ بدلا من ذٰلِكُمْ‌ و أَرْدٰاكُمْ‌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 ظنّ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فخيرا، وإن شرّا فشرّا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1055982_2142443653"/>
      <w:bookmarkStart w:id="186" w:name="_Toc65"/>
      <w:bookmarkEnd w:id="185"/>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24</w:t>
      </w:r>
      <w:r>
        <w:rPr>
          <w:rtl w:val="true"/>
        </w:rPr>
        <w:t xml:space="preserve"> </w:t>
      </w:r>
      <w:r>
        <w:rPr>
          <w:rtl w:val="true"/>
        </w:rPr>
        <w:t xml:space="preserve">الی </w:t>
      </w:r>
      <w:r>
        <w:rPr/>
        <w:t>27</w:t>
      </w:r>
      <w:r>
        <w:rPr>
          <w:rtl w:val="true"/>
        </w:rPr>
        <w:t>]</w:t>
      </w:r>
      <w:bookmarkEnd w:id="1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يَصْبِرُوا فَالنّٰارُ مَثْوىً لَهُمْ وَ إِنْ يَسْتَعْتِبُوا فَمٰا هُمْ مِنَ اَلْمُعْتَبِينَ وَ قَيَّضْنٰا لَهُمْ قُرَنٰاءَ فَزَيَّنُوا لَهُمْ مٰا بَيْنَ أَيْدِيهِمْ وَ مٰا خَلْفَهُمْ وَ حَقَّ عَلَيْهِمُ اَلْقَوْلُ فِي أُمَمٍ قَدْ خَلَتْ مِنْ قَبْلِهِمْ مِنَ اَلْجِنِّ وَ اَلْإِنْسِ إِنَّهُمْ كٰانُوا خٰاسِرِينَ وَ قٰالَ اَلَّذِينَ كَفَرُوا لاٰ تَسْمَعُوا لِهٰذَا اَلْقُرْآنِ وَ اِلْغَوْا فِيهِ لَعَلَّكُمْ تَغْلِبُونَ فَلَنُذِيقَنَّ اَلَّذِينَ كَفَرُوا </w:t>
      </w:r>
      <w:bookmarkStart w:id="187" w:name="pg15659_162086"/>
    </w:p>
    <w:p>
      <w:pPr>
        <w:pStyle w:val="Heading3"/>
        <w:numPr>
          <w:ilvl w:val="2"/>
          <w:numId w:val="1"/>
        </w:numPr>
        <w:rPr/>
      </w:pPr>
      <w:bookmarkStart w:id="188" w:name="__RefHeading___Toc11055984_2142443653"/>
      <w:bookmarkStart w:id="189" w:name="_Toc66"/>
      <w:bookmarkEnd w:id="187"/>
      <w:bookmarkEnd w:id="188"/>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27</w:t>
      </w:r>
      <w:r>
        <w:rPr>
          <w:rtl w:val="true"/>
        </w:rPr>
        <w:t xml:space="preserve"> </w:t>
      </w:r>
      <w:r>
        <w:rPr>
          <w:rtl w:val="true"/>
        </w:rPr>
        <w:t xml:space="preserve">الی </w:t>
      </w:r>
      <w:r>
        <w:rPr/>
        <w:t>32</w:t>
      </w:r>
      <w:r>
        <w:rPr>
          <w:rtl w:val="true"/>
        </w:rPr>
        <w:t>]</w:t>
      </w:r>
      <w:bookmarkEnd w:id="189"/>
    </w:p>
    <w:p>
      <w:pPr>
        <w:pStyle w:val="BookText"/>
        <w:rPr/>
      </w:pPr>
      <w:r>
        <w:rPr>
          <w:rFonts w:ascii="Amiri" w:hAnsi="Amiri" w:eastAsia="Amiri" w:cs="Amiri"/>
          <w:color w:val="111111"/>
          <w:sz w:val="28"/>
          <w:sz w:val="28"/>
          <w:szCs w:val="28"/>
          <w:rtl w:val="true"/>
          <w:lang w:bidi="ar-SA"/>
        </w:rPr>
        <w:t>عَذٰاباً شَدِيداً وَ لَنَجْزِيَنَّهُمْ أَسْوَأَ اَلَّذِي كٰانُوا يَعْمَلُونَ ذٰلِكَ جَزٰاءُ أَعْدٰاءِ اَللّٰهِ اَلنّٰارُ لَهُمْ فِيهٰا دٰارُ اَلْخُلْدِ جَزٰاءً بِمٰا كٰانُوا بِآيٰاتِنٰا يَجْحَدُونَ وَ قٰالَ اَلَّذِينَ كَفَرُوا رَبَّنٰا أَرِنَا اَلَّذَيْنِ أَضَلاّٰنٰا مِنَ اَلْجِنِّ وَ اَلْإِنْسِ نَجْعَلْهُمٰا تَحْتَ أَقْدٰامِنٰا لِيَكُونٰا مِنَ اَلْأَسْفَلِينَ 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يَصْبِرُوا لم ينفعهم الصبر ولم ينفكوا به من الثواء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يسألوا العتبى ويطلبوا الرضا لم يعتبوا ولم يجابوا إلى العتبى، ولم يعطوا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قَيَّضْنٰا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لَهُمْ قُرَنٰاءَ‌ أخدانا من الشياطين، جمع قرين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يَعْشُ عَنْ ذِكْرِ اَلرَّحْمٰنِ نُقَيِّضْ لَهُ شَيْطٰاناً فَهُوَ لَهُ قَرِينٌ‌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خذلهم ومنعهم التوفيق لتصميمهم علي الكفر، فلم يبق لهم قرناء سوي الشياطين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فَزَيَّنُوا لَهُمْ‌ ما تقدّم من أعمالهم وما هم عازمون عليها، أو مٰا بَيْنَ أَيْدِيهِمْ‌ من أمر الدنيا واتباع الشهوات وَ مٰا خَلْفَهُمْ‌ من أمر العاقبة، وأن لا بعث ولا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حَقَّ عَلَيْهِمُ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العذاب فِي أُمَمٍ‌ في جملة أمم، ومثله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 عن أحسن المروءة 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فوكا ففي آخرين قد أفكوا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جملة آخرين، أو في عداد آخرين لست في ذلك بأوحد، و فِي أُمَمٍ‌ في محلّ النصب علي الحال من الضمير في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خٰاسِرِينَ تعليل لاستحقاقهم العذاب، والضمير في لَهُمْ‌ للأمم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كَفَرُوا بعضهم لبعض لاٰ تَسْمَعُوا لِهٰذَا اَلْقُرْآنِ‌ الذي يقرأه محمّد ولا تصغوا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اِلْغَوْا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 يلغى، واللغو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من الكلام الذي لا طائل تحته،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واشتغلوا عند قراءته برفع الأصوات بالخرافات وبالزجر والهذيان حتى تشوشوا عليه قراءته لتغلبوه بذلك، ولا يتمكّن أصحابه من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عطف بيان للجزاء، أو خبر 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دٰارُ اَلْخُلْدِ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في نفسها دار الخلد،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أسوة حسنة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الدار دار السرور، وأنت تعني الدار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بِمٰا كٰانُوا يلغون فيها، فذكر الجحود الذي هو سبب اللغو</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بسكون الراء لثقل الكسرة،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في فخذ، أي </w:t>
      </w:r>
    </w:p>
    <w:p>
      <w:pPr>
        <w:pStyle w:val="BookText"/>
        <w:rPr/>
      </w:pPr>
      <w:r>
        <w:rPr>
          <w:rFonts w:ascii="Amiri" w:hAnsi="Amiri" w:eastAsia="Amiri" w:cs="Amiri"/>
          <w:color w:val="111111"/>
          <w:sz w:val="28"/>
          <w:sz w:val="28"/>
          <w:szCs w:val="28"/>
          <w:rtl w:val="true"/>
          <w:lang w:bidi="ar-SA"/>
        </w:rPr>
        <w:t>الشيطانين اللذين أَضَلاّٰنٰا مِنَ اَلْجِنِّ وَ اَلْإِنْسِ‌ لأنّ الشيطان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و إنسي نَجْعَلْهُمٰا تَحْتَ أَقْدٰامِنٰا في النار،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ندوسهما و نطؤهما بأقدامنا ليكونا أشدّ عذابا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اِسْتَقٰامُوا ثمّ استمروا عليه وثبتوا علي مقتضياته من أنواع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محمّد بن الفضيل</w:t>
      </w:r>
      <w:r>
        <w:rPr>
          <w:rStyle w:val="FootnoteAnchor"/>
          <w:rtl w:val="true"/>
        </w:rPr>
        <w:footnoteReference w:id="203"/>
      </w:r>
      <w:r>
        <w:rPr>
          <w:rFonts w:ascii="Amiri" w:hAnsi="Amiri" w:eastAsia="Amiri" w:cs="Amiri"/>
          <w:color w:val="111111"/>
          <w:sz w:val="28"/>
          <w:sz w:val="28"/>
          <w:szCs w:val="28"/>
          <w:rtl w:val="true"/>
          <w:lang w:bidi="ar-SA"/>
        </w:rPr>
        <w:t>علي بن موسى الرضا عليهما السلام عن الاستقامة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ما أنتم عليه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تَتَنَزَّلُ عَلَيْهِمُ اَلْمَلاٰئِكَةُ‌ عند الموت بالبشري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تَخٰافُوا بمعنى أي، أو مخففة من الثقيلة،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تخافوا، والهاء ضمير الشأن،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يلحق لتوقع المكروه،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يلحق لوقوعه من فوت نفع أو حصول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لكم الأمان من كل خوف وغم، وكما أنّ الشياطين قرناء من تقدّم، فالملائكة أولياء هؤلاء وأحبّاؤهم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فِيهٰا مٰا تَدَّعُونَ‌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تتمنّون من النعيم، وفي بشراهم بولاية الملائكة إيّاهم في دنياهم وأخراهم، وإنالتهم في الجنّة مشتهياتهم وغاية متمنّاهم، دلالة علي شرف هذه الطاعة التي هي الاستقامة، وأنّها أجلّ الديانات والدرجة القصوي فيها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النزيل وهو الضيف، وانتصب علي الحال من الموصول، أو من الضمير المنصوب المحذوف، لأنّ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تدعونه</w:t>
      </w:r>
      <w:r>
        <w:rPr>
          <w:rFonts w:eastAsia="Amiri" w:cs="Amiri" w:ascii="Amiri" w:hAnsi="Amiri"/>
          <w:color w:val="111111"/>
          <w:sz w:val="28"/>
          <w:szCs w:val="28"/>
          <w:rtl w:val="true"/>
          <w:lang w:bidi="ar-SA"/>
        </w:rPr>
        <w:t xml:space="preserve">. </w:t>
      </w:r>
      <w:bookmarkStart w:id="190" w:name="pg15659_162089"/>
    </w:p>
    <w:p>
      <w:pPr>
        <w:pStyle w:val="Heading3"/>
        <w:numPr>
          <w:ilvl w:val="2"/>
          <w:numId w:val="1"/>
        </w:numPr>
        <w:rPr/>
      </w:pPr>
      <w:bookmarkStart w:id="191" w:name="__RefHeading___Toc11055986_2142443653"/>
      <w:bookmarkStart w:id="192" w:name="_Toc67"/>
      <w:bookmarkEnd w:id="190"/>
      <w:bookmarkEnd w:id="191"/>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33</w:t>
      </w:r>
      <w:r>
        <w:rPr>
          <w:rtl w:val="true"/>
        </w:rPr>
        <w:t xml:space="preserve"> </w:t>
      </w:r>
      <w:r>
        <w:rPr>
          <w:rtl w:val="true"/>
        </w:rPr>
        <w:t xml:space="preserve">الی </w:t>
      </w:r>
      <w:r>
        <w:rPr/>
        <w:t>38</w:t>
      </w:r>
      <w:r>
        <w:rPr>
          <w:rtl w:val="true"/>
        </w:rPr>
        <w:t>]</w:t>
      </w:r>
      <w:bookmarkEnd w:id="192"/>
    </w:p>
    <w:p>
      <w:pPr>
        <w:pStyle w:val="BookText"/>
        <w:rPr/>
      </w:pPr>
      <w:r>
        <w:rPr>
          <w:rFonts w:ascii="Amiri" w:hAnsi="Amiri" w:eastAsia="Amiri" w:cs="Amiri"/>
          <w:color w:val="111111"/>
          <w:sz w:val="28"/>
          <w:sz w:val="28"/>
          <w:szCs w:val="28"/>
          <w:rtl w:val="true"/>
          <w:lang w:bidi="ar-SA"/>
        </w:rPr>
        <w:t>وَ مَنْ أَحْسَنُ قَوْلاً مِمَّنْ دَعٰا إِلَى اَللّٰهِ وَ عَمِلَ صٰالِحاً وَ قٰالَ إِنَّنِي مِنَ اَلْمُسْلِمِينَ وَ لاٰ تَسْتَوِي اَلْحَسَنَةُ وَ لاَ اَلسَّيِّئَةُ اِدْفَعْ بِالَّتِي هِيَ أَحْسَنُ فَإِذَا اَلَّذِي بَيْنَكَ وَ بَيْنَهُ عَدٰاوَةٌ كَأَنَّهُ وَلِيٌّ حَمِيمٌ وَ مٰا يُلَقّٰاهٰا إِلاَّ اَلَّذِينَ صَبَرُوا وَ مٰا يُلَقّٰاهٰا إِلاّٰ ذُو حَظٍّ عَظِيمٍ وَ إِمّٰا يَنْزَغَنَّكَ مِنَ اَلشَّيْطٰانِ نَزْغٌ فَاسْتَعِذْ بِاللّٰهِ إِنَّهُ هُوَ اَلسَّمِيعُ اَلْعَلِيمُ وَ مِنْ آيٰاتِهِ اَللَّيْلُ وَ اَلنَّهٰارُ وَ اَلشَّمْسُ وَ اَلْقَمَرُ لاٰ تَسْجُدُوا لِلشَّمْسِ وَ لاٰ لِلْقَمَرِ وَ اُسْجُدُوا لِلّٰهِ اَلَّذِي خَلَقَهُنَّ إِنْ كُنْتُمْ إِيّٰاهُ تَعْبُدُونَ فَإِنِ اِسْتَكْبَرُوا فَالَّذِينَ عِنْدَ رَبِّكَ يُسَبِّحُونَ لَهُ بِاللَّيْلِ وَ اَلنَّهٰارِ وَ هُمْ لاٰ يَسْأَمُونَ</w:t>
      </w:r>
    </w:p>
    <w:p>
      <w:pPr>
        <w:pStyle w:val="BookText"/>
        <w:rPr/>
      </w:pPr>
      <w:r>
        <w:rPr>
          <w:rFonts w:ascii="Amiri" w:hAnsi="Amiri" w:eastAsia="Amiri" w:cs="Amiri"/>
          <w:color w:val="111111"/>
          <w:sz w:val="28"/>
          <w:sz w:val="28"/>
          <w:szCs w:val="28"/>
          <w:rtl w:val="true"/>
          <w:lang w:bidi="ar-SA"/>
        </w:rPr>
        <w:t>من دَعٰا إِلَى اَللّٰهِ‌ هو رسول اللّه صلى الله عليه و آله و سلم والأئمّة الدعاة إلى الحقّ القائمون مقامه،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المؤذنون</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عامة في كل من جمع بين الأوصاف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موحدا معتقدا للحقّ عاملا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الحسنة والسيئة متفاوتتان في أنفسهما، فلا تستوي الأعمال الحسنة والأعمال السيئة، فخذ بالحسنة التي هي أحسن من أختها إذا اعترضتك حسنتان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بها السيئة الواردة عليك من بعض أعدائك،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الحسنة أن تعفو عنه و الَّتِي هِيَ أَحْسَنُ‌ أن تحسن إليه في مقابلة إساءته، مثل أن يذمّك فتمدحه، فإنّك إذا فعلت ذلك صار الذي هو عدوك المناوئ مثل الولي الحميم المناسب المصافي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يلقى هذه الخصلة الحميدة والسجية المرضية التي هي مقابلة الإساءة بالإحسان إِلاَّ اَلَّذِينَ صَبَرُوا علي كظم الغيظ واحتمال المكاره، و إِلاّٰ ذُو نصيب و حَظٍّ عَظِيمٍ‌ من الثواب والخير</w:t>
      </w:r>
      <w:r>
        <w:rPr>
          <w:rFonts w:eastAsia="Amiri" w:cs="Amiri" w:ascii="Amiri" w:hAnsi="Amiri"/>
          <w:color w:val="111111"/>
          <w:sz w:val="28"/>
          <w:szCs w:val="28"/>
          <w:rtl w:val="true"/>
          <w:lang w:bidi="ar-SA"/>
        </w:rPr>
        <w:t xml:space="preserve">. </w:t>
      </w:r>
      <w:bookmarkStart w:id="193" w:name="pg15659_162090"/>
    </w:p>
    <w:p>
      <w:pPr>
        <w:pStyle w:val="BookText"/>
        <w:rPr/>
      </w:pPr>
      <w:bookmarkEnd w:id="193"/>
      <w:r>
        <w:rPr>
          <w:rFonts w:ascii="Amiri" w:hAnsi="Amiri" w:eastAsia="Amiri" w:cs="Amiri"/>
          <w:color w:val="111111"/>
          <w:sz w:val="28"/>
          <w:sz w:val="28"/>
          <w:szCs w:val="28"/>
          <w:rtl w:val="true"/>
          <w:lang w:bidi="ar-SA"/>
        </w:rPr>
        <w:t>والنزغ والنسغ بمعنى، وهو شبه النخس، وكأن الشيطان ينخس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بعثه علي بعض المعاصي، وأسند الفعل إلى النزغ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جدّه، أو وصف الشيطان وتسويله بالمصدر،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صرفك الشيطان عما وصيت به من الدفع بالتي هي أحسن فَاسْتَعِذْ بِاللّٰهِ‌ من شرّه ولا تطعه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حججه و أدلّته علي وحدانيته اَللَّيْلُ وَ اَلنَّهٰارُ و تقديرهما علي حد مستقر ونظام مستمر وَ اَلشَّمْسُ وَ اَلْقَمَرُ وما ظهر فيهما من التدبير والتسيير في فلك التدوير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خَلَقَهُنَّ‌ لجميعها، لأنّ حكم جماعة ما لا يعقل حكم الأنثى أو الإناث،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رأيتها و رأيتهن، أو لأنّها في معنى الآيات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السجدة عند الشافعيّ تَعْبُدُونَ‌ </w:t>
      </w:r>
      <w:r>
        <w:rPr>
          <w:rStyle w:val="FootnoteAnchor"/>
          <w:rtl w:val="true"/>
        </w:rPr>
        <w:footnoteReference w:id="206"/>
      </w:r>
      <w:r>
        <w:rPr>
          <w:rFonts w:ascii="Amiri" w:hAnsi="Amiri" w:eastAsia="Amiri" w:cs="Amiri"/>
          <w:color w:val="111111"/>
          <w:sz w:val="28"/>
          <w:sz w:val="28"/>
          <w:szCs w:val="28"/>
          <w:rtl w:val="true"/>
          <w:lang w:bidi="ar-SA"/>
        </w:rPr>
        <w:t>وهو المروي عن أئمتنا عليهم السلام</w:t>
      </w:r>
      <w:r>
        <w:rPr>
          <w:rStyle w:val="FootnoteAnchor"/>
          <w:rtl w:val="true"/>
        </w:rPr>
        <w:footnoteReference w:id="207"/>
      </w:r>
      <w:r>
        <w:rPr>
          <w:rFonts w:ascii="Amiri" w:hAnsi="Amiri" w:eastAsia="Amiri" w:cs="Amiri"/>
          <w:color w:val="111111"/>
          <w:sz w:val="28"/>
          <w:sz w:val="28"/>
          <w:szCs w:val="28"/>
          <w:rtl w:val="true"/>
          <w:lang w:bidi="ar-SA"/>
        </w:rPr>
        <w:t xml:space="preserve">، وعند أبي حنيفة يَسْأَمُونَ‌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رَبِّكَ‌ عبارة عن قرب المنزلة والكرامة والزلفى</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055988_2142443653"/>
      <w:bookmarkStart w:id="195" w:name="_Toc68"/>
      <w:bookmarkEnd w:id="194"/>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39</w:t>
      </w:r>
      <w:r>
        <w:rPr>
          <w:rtl w:val="true"/>
        </w:rPr>
        <w:t xml:space="preserve"> </w:t>
      </w:r>
      <w:r>
        <w:rPr>
          <w:rtl w:val="true"/>
        </w:rPr>
        <w:t xml:space="preserve">الی </w:t>
      </w:r>
      <w:r>
        <w:rPr/>
        <w:t>42</w:t>
      </w:r>
      <w:r>
        <w:rPr>
          <w:rtl w:val="true"/>
        </w:rPr>
        <w:t>]</w:t>
      </w:r>
      <w:bookmarkEnd w:id="1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أَنَّكَ تَرَى اَلْأَرْضَ خٰاشِعَةً فَإِذٰا أَنْزَلْنٰا عَلَيْهَا اَلْمٰاءَ اِهْتَزَّتْ وَ رَبَتْ إِنَّ اَلَّذِي أَحْيٰاهٰا لَمُحْيِ اَلْمَوْتىٰ إِنَّهُ عَلىٰ كُلِّ شَيْ‌ءٍ قَدِيرٌ إِنَّ اَلَّذِينَ يُلْحِدُونَ فِي آيٰاتِنٰا لاٰ يَخْفَوْنَ عَلَيْنٰا أَ فَمَنْ يُلْقىٰ فِي اَلنّٰارِ خَيْرٌ أَمْ مَنْ يَأْتِي آمِناً يَوْمَ اَلْقِيٰامَةِ اِعْمَلُوا مٰا شِئْتُمْ إِنَّهُ بِمٰا تَعْمَلُونَ بَصِيرٌ إِنَّ اَلَّذِينَ كَفَرُوا بِالذِّكْرِ لَمّٰا جٰاءَهُمْ وَ إِنَّهُ لَكِتٰابٌ عَزِيزٌ لاٰ يَأْتِيهِ اَلْبٰاطِلُ مِنْ بَيْنِ يَدَيْهِ وَ لاٰ مِنْ خَلْفِهِ تَنْزِيلٌ مِنْ حَكِيمٍ‌ </w:t>
      </w:r>
      <w:bookmarkStart w:id="196" w:name="pg15659_162091"/>
    </w:p>
    <w:p>
      <w:pPr>
        <w:pStyle w:val="Heading3"/>
        <w:numPr>
          <w:ilvl w:val="2"/>
          <w:numId w:val="1"/>
        </w:numPr>
        <w:rPr/>
      </w:pPr>
      <w:bookmarkStart w:id="197" w:name="__RefHeading___Toc11055990_2142443653"/>
      <w:bookmarkStart w:id="198" w:name="_Toc69"/>
      <w:bookmarkEnd w:id="196"/>
      <w:bookmarkEnd w:id="197"/>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42</w:t>
      </w:r>
      <w:r>
        <w:rPr>
          <w:rtl w:val="true"/>
        </w:rPr>
        <w:t xml:space="preserve"> </w:t>
      </w:r>
      <w:r>
        <w:rPr>
          <w:rtl w:val="true"/>
        </w:rPr>
        <w:t xml:space="preserve">الی </w:t>
      </w:r>
      <w:r>
        <w:rPr/>
        <w:t>45</w:t>
      </w:r>
      <w:r>
        <w:rPr>
          <w:rtl w:val="true"/>
        </w:rPr>
        <w:t>]</w:t>
      </w:r>
      <w:bookmarkEnd w:id="198"/>
    </w:p>
    <w:p>
      <w:pPr>
        <w:pStyle w:val="BookText"/>
        <w:rPr/>
      </w:pPr>
      <w:r>
        <w:rPr>
          <w:rFonts w:ascii="Amiri" w:hAnsi="Amiri" w:eastAsia="Amiri" w:cs="Amiri"/>
          <w:color w:val="111111"/>
          <w:sz w:val="28"/>
          <w:sz w:val="28"/>
          <w:szCs w:val="28"/>
          <w:rtl w:val="true"/>
          <w:lang w:bidi="ar-SA"/>
        </w:rPr>
        <w:t>حَمِيدٍ مٰا يُقٰالُ لَكَ إِلاّٰ مٰا قَدْ قِيلَ لِلرُّسُلِ مِنْ قَبْلِكَ إِنَّ رَبَّكَ لَذُو مَغْفِرَةٍ وَ ذُو عِقٰابٍ أَلِيمٍ 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 وَ لَقَدْ آتَيْنٰا مُوسَى اَلْكِتٰابَ فَاخْتُلِفَ فِيهِ وَ لَوْ لاٰ كَلِمَةٌ سَبَقَتْ مِنْ رَبِّكَ لَقُضِيَ بَيْنَهُمْ وَ إِنَّهُمْ لَفِي شَكٍّ مِنْهُ مُرِيبٍ</w:t>
      </w:r>
    </w:p>
    <w:p>
      <w:pPr>
        <w:pStyle w:val="BookText"/>
        <w:rPr/>
      </w:pPr>
      <w:r>
        <w:rPr>
          <w:rFonts w:ascii="Amiri" w:hAnsi="Amiri" w:eastAsia="Amiri" w:cs="Amiri"/>
          <w:color w:val="111111"/>
          <w:sz w:val="28"/>
          <w:sz w:val="28"/>
          <w:szCs w:val="28"/>
          <w:rtl w:val="true"/>
          <w:lang w:bidi="ar-SA"/>
        </w:rPr>
        <w:t>الخشوع في وصف الأرض مستعار لكونها يابسة غير ممطورة، لا نبات فيها، وهو خلاف وصفها بالاهتزاز، والربو وهو الانتفاخ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أخصبت وتزيّنت بالنبات تشبيها لها بالمختال في زيّه، وشبّهت قبل بالذليل الخاضع في الأطمار الرثة،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ولحد الحافر وألحد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عن الاستقامة فحفر في شق، فاستعير للانحراف في تأويل آيات القرآن عن جهة الصحّة و الاستقامة، وقرئ يُلْحِدُونَ‌ ويلحدون علي اللغتين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يَخْفَوْنَ عَلَيْنٰا وعيد لهم علي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لأنّهم لكفرهم به طعنوا فيه وحرّفوا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لَكِتٰابٌ عَزِيزٌ منيع محمي بحماية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يَأْتِيهِ اَلْبٰاطِلُ‌ مثل،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يتطرق إليه الباطل من جهة من الجهات، </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Style w:val="FootnoteAnchor"/>
          <w:rtl w:val="true"/>
        </w:rPr>
        <w:footnoteReference w:id="209"/>
      </w:r>
      <w:r>
        <w:rPr>
          <w:rFonts w:ascii="Amiri" w:hAnsi="Amiri" w:eastAsia="Amiri" w:cs="Amiri"/>
          <w:color w:val="111111"/>
          <w:sz w:val="28"/>
          <w:sz w:val="28"/>
          <w:szCs w:val="28"/>
          <w:rtl w:val="true"/>
          <w:lang w:bidi="ar-SA"/>
        </w:rPr>
        <w:t>، وعن السيّدين الباقر والصادق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إخباره عما مضى، ولا في إخباره عما يكون في المستقبل باطل، بل أخباره كلها موافقة لمخبراتها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يُقٰالُ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لك كفار قومك إِلاّٰ مثل ما قال للرسل كفار قومهم من الكلمات المؤذية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لَذُو مَغْفِرَةٍ‌ لمن آمن بك وَ ذُو عِقٰابٍ أَلِيمٍ‌ لمن كذّبك،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لك اللّه إلا مثل ما قال للرسل من قبلك، والمقول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لذو مغفرة وذو عقاب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جعلنا القران أَعْجَمِيًّا بغير لغة العرب، و سمّوا من لم يبيّن كلامه من أي صنف كان من الناس أعجم، 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حزق يمانية لأعجم طمطم</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لَقٰالُوا لَوْ لاٰ فُصِّلَتْ آيٰاتُهُ‌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بلسان نفقهه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أَعْجَمِيٌّ وَ عَرَبِيٌّ‌ والهمزة للإنكار،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أعجمي ورسول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مرسل إليه عربي</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لأنّ مبنى الإنكار علي تنافي حالتي الكتاب والمكتوب إليه، لا علي أنّ المكتوب إليه واحد أو جماعة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الضمير للقرآن هُدىً‌ وإرشاد إلى الحقّ وَ شِفٰاءٌ‌ لما في الصدور من الشك والظن، أو شفاء من الأدواء</w:t>
      </w:r>
      <w:r>
        <w:rPr>
          <w:rFonts w:eastAsia="Amiri" w:cs="Amiri" w:ascii="Amiri" w:hAnsi="Amiri"/>
          <w:color w:val="111111"/>
          <w:sz w:val="28"/>
          <w:szCs w:val="28"/>
          <w:rtl w:val="true"/>
          <w:lang w:bidi="ar-SA"/>
        </w:rPr>
        <w:t xml:space="preserve">. </w:t>
      </w:r>
      <w:bookmarkStart w:id="199" w:name="pg15659_162093"/>
    </w:p>
    <w:p>
      <w:pPr>
        <w:pStyle w:val="BookText"/>
        <w:rPr/>
      </w:pPr>
      <w:bookmarkEnd w:id="199"/>
      <w:r>
        <w:rPr>
          <w:rFonts w:ascii="Amiri" w:hAnsi="Amiri" w:eastAsia="Amiri" w:cs="Amiri"/>
          <w:color w:val="111111"/>
          <w:sz w:val="28"/>
          <w:sz w:val="28"/>
          <w:szCs w:val="28"/>
          <w:rtl w:val="true"/>
          <w:lang w:bidi="ar-SA"/>
        </w:rPr>
        <w:t>و وَ اَلَّذِينَ لاٰ يُؤْمِنُونَ‌ إن عطفته علي اَلَّذِينَ آمَنُوا كان في موضع جر علي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للذين لا يؤمنون فِي آذٰانِهِمْ وَقْرٌ ، إلا أنّ فيه عطفا علي عاملين وقد أجازه الأخفش</w:t>
      </w:r>
      <w:r>
        <w:rPr>
          <w:rStyle w:val="FootnoteAnchor"/>
          <w:rtl w:val="true"/>
        </w:rPr>
        <w:footnoteReference w:id="213"/>
      </w:r>
      <w:r>
        <w:rPr>
          <w:rFonts w:ascii="Amiri" w:hAnsi="Amiri" w:eastAsia="Amiri" w:cs="Amiri"/>
          <w:color w:val="111111"/>
          <w:sz w:val="28"/>
          <w:sz w:val="28"/>
          <w:szCs w:val="28"/>
          <w:rtl w:val="true"/>
          <w:lang w:bidi="ar-SA"/>
        </w:rPr>
        <w:t>، و إن جعلته مبتدأ فالخبر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آذٰانِهِمْ وَقْرٌ علي حذف هو، أو في آذانهم منه 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يُنٰادَوْنَ مِنْ مَكٰانٍ بَعِيدٍ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يقبلونه ولا يرعونه أسماعهم، فمثلهم في ذلك مثل من يصوّت به من مكان بعيد، لا يسمع من مثله الصوت فلا يسمع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به قوم وكذّب به آخرون، وهو تسلية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كَلِمَةٌ سَبَقَتْ مِنْ رَبِّكَ‌ في تأخير العذاب عن قومك لفرغ من عذابهم واستئصالهم، وهي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1055992_2142443653"/>
      <w:bookmarkStart w:id="201" w:name="_Toc70"/>
      <w:bookmarkEnd w:id="200"/>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46</w:t>
      </w:r>
      <w:r>
        <w:rPr>
          <w:rtl w:val="true"/>
        </w:rPr>
        <w:t xml:space="preserve"> </w:t>
      </w:r>
      <w:r>
        <w:rPr>
          <w:rtl w:val="true"/>
        </w:rPr>
        <w:t xml:space="preserve">الی </w:t>
      </w:r>
      <w:r>
        <w:rPr/>
        <w:t>50</w:t>
      </w:r>
      <w:r>
        <w:rPr>
          <w:rtl w:val="true"/>
        </w:rPr>
        <w:t>]</w:t>
      </w:r>
      <w:bookmarkEnd w:id="2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صٰالِحاً فَلِنَفْسِهِ وَ مَنْ أَسٰاءَ فَعَلَيْهٰا وَ مٰا رَبُّكَ بِظَلاّٰمٍ لِلْعَبِيدِ إِلَيْهِ يُرَدُّ عِلْمُ اَلسّٰاعَةِ وَ مٰا تَخْرُجُ مِنْ ثَمَرٰاتٍ مِنْ أَكْمٰامِهٰا وَ مٰا تَحْمِلُ مِنْ أُنْثىٰ وَ لاٰ تَضَعُ إِلاّٰ بِعِلْمِهِ وَ يَوْمَ يُنٰادِيهِمْ أَيْنَ شُرَكٰائِي قٰالُوا آذَنّٰاكَ مٰا مِنّٰا مِنْ شَهِيدٍ وَ ضَلَّ عَنْهُمْ مٰا كٰانُوا يَدْعُونَ مِنْ قَبْلُ وَ ظَنُّوا مٰا لَهُمْ مِنْ مَحِيصٍ لاٰ يَسْأَمُ اَلْإِنْسٰانُ مِنْ دُعٰاءِ اَلْخَيْرِ وَ إِنْ مَسَّهُ اَلشَّرُّ فَيَؤُسٌ قَنُوطٌ وَ لَئِنْ أَذَقْنٰاهُ رَحْمَةً مِنّٰا مِنْ بَعْدِ ضَرّٰاءَ مَسَّتْهُ لَيَقُولَنَّ هٰذٰا لِي وَ مٰا أَظُنُّ اَلسّٰاعَةَ قٰائِمَةً وَ لَئِنْ رُجِعْتُ إِلىٰ رَبِّي إِنَّ لِي عِنْدَهُ‌ </w:t>
      </w:r>
      <w:bookmarkStart w:id="202" w:name="pg15659_162094"/>
    </w:p>
    <w:p>
      <w:pPr>
        <w:pStyle w:val="Heading3"/>
        <w:numPr>
          <w:ilvl w:val="2"/>
          <w:numId w:val="1"/>
        </w:numPr>
        <w:rPr/>
      </w:pPr>
      <w:bookmarkStart w:id="203" w:name="__RefHeading___Toc11055994_2142443653"/>
      <w:bookmarkStart w:id="204" w:name="_Toc71"/>
      <w:bookmarkEnd w:id="202"/>
      <w:bookmarkEnd w:id="203"/>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50</w:t>
      </w:r>
      <w:r>
        <w:rPr>
          <w:rtl w:val="true"/>
        </w:rPr>
        <w:t xml:space="preserve"> </w:t>
      </w:r>
      <w:r>
        <w:rPr>
          <w:rtl w:val="true"/>
        </w:rPr>
        <w:t xml:space="preserve">الی </w:t>
      </w:r>
      <w:r>
        <w:rPr/>
        <w:t>54</w:t>
      </w:r>
      <w:r>
        <w:rPr>
          <w:rtl w:val="true"/>
        </w:rPr>
        <w:t>]</w:t>
      </w:r>
      <w:bookmarkEnd w:id="204"/>
    </w:p>
    <w:p>
      <w:pPr>
        <w:pStyle w:val="BookText"/>
        <w:rPr/>
      </w:pPr>
      <w:r>
        <w:rPr>
          <w:rFonts w:ascii="Amiri" w:hAnsi="Amiri" w:eastAsia="Amiri" w:cs="Amiri"/>
          <w:color w:val="111111"/>
          <w:sz w:val="28"/>
          <w:sz w:val="28"/>
          <w:szCs w:val="28"/>
          <w:rtl w:val="true"/>
          <w:lang w:bidi="ar-SA"/>
        </w:rPr>
        <w:t>لَلْحُسْنىٰ فَلَنُنَبِّئَنَّ اَلَّذِينَ كَفَرُوا بِمٰا عَمِلُوا وَ لَنُذِيقَنَّهُمْ مِنْ عَذٰابٍ غَلِيظٍ وَ إِذٰا أَنْعَمْنٰا عَلَى اَلْإِنْسٰانِ أَعْرَضَ وَ نَأىٰ بِجٰانِبِهِ وَ إِذٰا مَسَّهُ اَلشَّرُّ فَذُو دُعٰاءٍ عَرِيضٍ قُلْ أَ رَأَيْتُمْ إِنْ كٰانَ مِنْ عِنْدِ اَللّٰهِ ثُمَّ كَفَرْتُمْ بِهِ مَنْ أَضَلُّ مِمَّنْ هُوَ فِي شِقٰاقٍ بَعِيدٍ سَنُرِيهِمْ آيٰاتِنٰا فِي اَلْآفٰاقِ وَ فِي أَنْفُسِهِمْ حَتّٰى يَتَبَيَّنَ لَهُمْ أَنَّهُ اَلْحَقُّ أَ وَ لَمْ يَكْفِ بِرَبِّكَ أَنَّهُ عَلىٰ كُلِّ شَيْ‌ءٍ شَهِيدٌ أَلاٰ إِنَّهُمْ فِي مِرْيَةٍ مِنْ لِقٰاءِ رَبِّهِمْ أَلاٰ إِنَّهُ بِكُلِّ شَيْ‌ءٍ مُحِيطٌ</w:t>
      </w:r>
    </w:p>
    <w:p>
      <w:pPr>
        <w:pStyle w:val="BookText"/>
        <w:rPr/>
      </w:pPr>
      <w:r>
        <w:rPr>
          <w:rFonts w:ascii="Amiri" w:hAnsi="Amiri" w:eastAsia="Amiri" w:cs="Amiri"/>
          <w:color w:val="111111"/>
          <w:sz w:val="28"/>
          <w:sz w:val="28"/>
          <w:szCs w:val="28"/>
          <w:rtl w:val="true"/>
          <w:lang w:bidi="ar-SA"/>
        </w:rPr>
        <w:t>فَلِنَفْسِهِ‌ نفع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فَعَلْتُهٰا وبال إساءته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يُرَدُّ عِلْمُ اَلسّٰاعَةِ‌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عنها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أو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الأكمام جمع كم بكسر الكاف وهو وعاء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علي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شُرَكٰائِي أضافهم إليه علي زعمهم، وفيه تقريع على طريق 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مِنّٰا مِنْ شَهِيدٍ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اليوم يشهد بأنّهم شركاؤك، وما منا أحد يشاهدهم، وذلك أنّهم ضلوا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آذَنّٰاكَ‌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تعلم من نفوسنا ذلك، أو هو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الملك أنّه كان كيت وكيت، وعلّق مٰا مِنّٰا مِنْ شَهِيدٍ معنى الإعلام، لأنّ النفي له حكم الاستفهام في أنّ له صدر الكلام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مٰا لَهُمْ مِنْ مَحِيصٍ‌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 لا مخلص لهم من </w:t>
      </w:r>
    </w:p>
    <w:p>
      <w:pPr>
        <w:pStyle w:val="BookText"/>
        <w:rPr/>
      </w:pPr>
      <w:r>
        <w:rPr>
          <w:rFonts w:ascii="IRNazanin" w:hAnsi="IRNazanin" w:eastAsia="IRNazanin"/>
          <w:color w:val="111111"/>
          <w:sz w:val="28"/>
          <w:sz w:val="28"/>
          <w:szCs w:val="28"/>
          <w:rtl w:val="true"/>
          <w:lang w:bidi="fa-IR"/>
        </w:rPr>
        <w:t>عذاب اللّه، عبّر بالظن عن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دُعٰاءِ اَلْخَيْرِ من طلب السعة في المال والصحّة وَ إِنْ مَسَّهُ‌ البلاء والشدّة فَيَؤُسٌ قَنُوطٌ شديد اليأس مقطوع الرجاء من فضل اللّه وروحه، وهذه صفة الكافر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يَيْأَسُ مِنْ رَوْحِ اَللّٰهِ إِلاَّ اَلْقَوْمُ اَلْكٰافِرُونَ‌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لَيَقُولَنَّ هٰذٰا 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حقّي وصل إليّ‌، لأنّي استوجبته بما عندي من فضل، أو هذا لي دائما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أَظُنُّ اَلسّٰاعَةَ قٰائِمَةً‌ كائنة وَ لَئِنْ رُجِعْتُ إِلىٰ رَبِّي علي ما يقوله المسلمون إِنَّ لِي عِنْدَهُ‌ الحالة الحسنى وهي 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سيعطيني في الآخرة مثل ما أعطاني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 دُعٰاءٍ عَرِيضٍ‌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استعار الغرض لكثرة الدعاء ودوامه كما استعار الغلظ لشدّة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ونأى بإمالة الألف وكسر النون، ونآء علي القلب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في رأي، ويريد بِجٰانِبِهِ‌ نفسه وذاته،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ونأي بنفسه، أو يريد بِجٰانِبِهِ‌ عطفه،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 وازور،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w:t>
      </w:r>
      <w:r>
        <w:rPr>
          <w:rStyle w:val="FootnoteAnchor"/>
          <w:rtl w:val="true"/>
        </w:rPr>
        <w:footnoteReference w:id="217"/>
      </w:r>
      <w:r>
        <w:rPr>
          <w:rFonts w:ascii="Amiri" w:hAnsi="Amiri" w:eastAsia="Amiri" w:cs="Amiri"/>
          <w:color w:val="111111"/>
          <w:sz w:val="28"/>
          <w:sz w:val="28"/>
          <w:szCs w:val="28"/>
          <w:rtl w:val="true"/>
          <w:lang w:bidi="ar-SA"/>
        </w:rPr>
        <w:t xml:space="preserve">، و فَتَوَلّٰى بِرُكْنِهِ‌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رَأَيْتُمْ‌ أخبروني إِنْ كٰانَ‌ القرآن مِنْ عِنْدِ اَللّٰهِ‌ وقد كَفَرْتُمْ بِهِ‌ ، وكان الكسائي يحذف همزة رأي إذا كان مع همزة الاستفهام،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أريتم وأريتكم في جميع القران استثقالا للهمزتين، ولا يحذف في غيرها،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القمر </w:t>
      </w:r>
    </w:p>
    <w:p>
      <w:pPr>
        <w:pStyle w:val="BookText"/>
        <w:rPr/>
      </w:pPr>
      <w:r>
        <w:rPr>
          <w:rFonts w:ascii="Amiri" w:hAnsi="Amiri" w:eastAsia="Amiri" w:cs="Amiri"/>
          <w:color w:val="111111"/>
          <w:sz w:val="28"/>
          <w:sz w:val="28"/>
          <w:szCs w:val="28"/>
          <w:rtl w:val="true"/>
          <w:lang w:bidi="ar-SA"/>
        </w:rPr>
        <w:t>ورأي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أَضَلُّ‌ منكم وأنتم بلغتم الغاية في المشاقة والمناصبة‌؟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مِمَّنْ هُوَ فِي شِقٰاقٍ بَعِيدٍ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سَنُرِيهِمْ آيٰاتِنٰا في نصرة رسولنا محمّد صلى الله عليه و آله و سلم فِي آفاق الدنيا من الفتوح، ومن الإظهار علي الأكاسرة والملوك، وتغليب العدد القليل علي الكثير، والأمور الخارجة عن المعهود وَ فِي أَنْفُسِهِمْ‌ يوم بدر، أو يوم فتح مكة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بِرَبِّكَ‌ مرفوع الموضع بأنّه فاعل كفى، و أَنَّهُ عَلىٰ كُلِّ شَيْ‌ءٍ شَهِيدٌ بدل منه،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يكفهم أنّ ربّك علي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الموعود من إظهار آيات اللّه في الآفاق وفي أنفسهم سيرونه ويشاهدونه، فيتبيّنون عند ذلك أنّ القران تنزيل عالم الغيب الذي هو علي كل شيء شهيد،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مهيمن، يستوي عنده غيبه وشهادته، فيكفيهم ذلك دليلا علي أنّه حقّ وأنّه من عنده</w:t>
      </w:r>
      <w:r>
        <w:rPr>
          <w:rFonts w:eastAsia="Amiri" w:cs="Amiri" w:ascii="Amiri" w:hAnsi="Amiri"/>
          <w:color w:val="111111"/>
          <w:sz w:val="28"/>
          <w:szCs w:val="28"/>
          <w:rtl w:val="true"/>
          <w:lang w:bidi="ar-SA"/>
        </w:rPr>
        <w:t xml:space="preserve">. </w:t>
      </w:r>
      <w:bookmarkStart w:id="205" w:name="pg15659_162097"/>
    </w:p>
    <w:p>
      <w:pPr>
        <w:pStyle w:val="Heading2"/>
        <w:numPr>
          <w:ilvl w:val="1"/>
          <w:numId w:val="1"/>
        </w:numPr>
        <w:rPr/>
      </w:pPr>
      <w:bookmarkStart w:id="206" w:name="__RefHeading___Toc11055996_2142443653"/>
      <w:bookmarkStart w:id="207" w:name="_Toc72"/>
      <w:bookmarkEnd w:id="205"/>
      <w:bookmarkEnd w:id="206"/>
      <w:r>
        <w:rPr>
          <w:rtl w:val="true"/>
        </w:rPr>
        <w:t>سورة الشوري</w:t>
      </w:r>
      <w:bookmarkEnd w:id="207"/>
    </w:p>
    <w:p>
      <w:pPr>
        <w:pStyle w:val="Heading3"/>
        <w:numPr>
          <w:ilvl w:val="2"/>
          <w:numId w:val="1"/>
        </w:numPr>
        <w:rPr/>
      </w:pPr>
      <w:bookmarkStart w:id="208" w:name="__RefHeading___Toc11055998_2142443653"/>
      <w:bookmarkStart w:id="209" w:name="_Toc73"/>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مكية غير آيات منها، وهي ثلاث وخمسون آية كوفي، خمسون في الباقي، عدّ الكوفي حم و عسق و كَالْأَعْلاٰمِ‌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تصلي عليه الملائكة، ويستغفرون له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بعثه اللّه يوم القيامة ووجهه كالقمر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0" w:name="__RefHeading___Toc11056000_2142443653"/>
      <w:bookmarkStart w:id="211" w:name="_Toc74"/>
      <w:bookmarkEnd w:id="210"/>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2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عسق كَذٰلِكَ يُوحِي إِلَيْكَ وَ إِلَى اَلَّذِينَ مِنْ قَبْلِكَ اَللّٰهُ اَلْعَزِيزُ اَلْحَكِيمُ لَهُ مٰا فِي اَلسَّمٰاوٰاتِ وَ مٰا فِي اَلْأَرْضِ وَ هُوَ اَلْعَلِيُّ اَلْعَظِيمُ تَكٰادُ اَلسَّمٰاوٰاتُ يَتَفَطَّرْنَ مِنْ فَوْقِهِنَّ وَ اَلْمَلاٰئِكَةُ يُسَبِّحُونَ بِحَمْدِ رَبِّهِمْ وَ يَسْتَغْفِرُونَ لِمَنْ فِي اَلْأَرْضِ أَلاٰ إِنَّ اَللّٰهَ هُوَ اَلْغَفُورُ اَلرَّحِيمُ وَ اَلَّذِينَ اِتَّخَذُوا مِنْ دُونِهِ أَوْلِيٰاءَ اَللّٰهُ حَفِيظٌ عَلَيْهِمْ وَ مٰا أَنْتَ عَلَيْهِمْ بِوَكِيلٍ وَ كَذٰلِكَ أَوْحَيْنٰا إِلَيْكَ قُرْآناً عَرَبِيًّا لِتُنْذِرَ أُمَّ اَلْقُرىٰ وَ مَنْ‌ </w:t>
      </w:r>
      <w:bookmarkStart w:id="212" w:name="pg15659_162098"/>
    </w:p>
    <w:p>
      <w:pPr>
        <w:pStyle w:val="Heading3"/>
        <w:numPr>
          <w:ilvl w:val="2"/>
          <w:numId w:val="1"/>
        </w:numPr>
        <w:rPr/>
      </w:pPr>
      <w:bookmarkStart w:id="213" w:name="__RefHeading___Toc11056002_2142443653"/>
      <w:bookmarkStart w:id="214" w:name="_Toc75"/>
      <w:bookmarkEnd w:id="212"/>
      <w:bookmarkEnd w:id="213"/>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214"/>
    </w:p>
    <w:p>
      <w:pPr>
        <w:pStyle w:val="BookText"/>
        <w:rPr/>
      </w:pPr>
      <w:r>
        <w:rPr>
          <w:rFonts w:ascii="Amiri" w:hAnsi="Amiri" w:eastAsia="Amiri" w:cs="Amiri"/>
          <w:color w:val="111111"/>
          <w:sz w:val="28"/>
          <w:sz w:val="28"/>
          <w:szCs w:val="28"/>
          <w:rtl w:val="true"/>
          <w:lang w:bidi="ar-SA"/>
        </w:rPr>
        <w:t>حَوْلَهٰا وَ تُنْذِرَ يَوْمَ اَلْجَمْعِ لاٰ رَيْبَ فِيهِ فَرِيقٌ فِي اَلْجَنَّةِ وَ فَرِيقٌ فِي اَلسَّعِيرِ وَ لَوْ شٰاءَ اَللّٰهُ لَجَعَلَهُمْ أُمَّةً وٰاحِدَةً وَ لٰكِنْ يُدْخِلُ مَنْ يَشٰاءُ فِي رَحْمَتِهِ وَ اَلظّٰالِمُونَ مٰا لَهُمْ مِنْ وَلِيٍّ وَ لاٰ نَصِيرٍ أَمِ اِتَّخَذُوا مِنْ دُونِهِ أَوْلِيٰاءَ فَاللّٰهُ هُوَ اَلْوَلِيُّ وَ هُوَ يُحْيِ اَلْمَوْتىٰ وَ هُوَ عَلىٰ كُلِّ شَيْ‌ءٍ قَدِيرٌ وَ مَا اِخْتَلَفْتُمْ فِيهِ مِنْ شَيْ‌ءٍ فَحُكْمُهُ إِلَى اَللّٰهِ ذٰلِكُمُ اَللّٰهُ رَبِّي عَلَيْهِ تَوَكَّلْتُ وَ إِلَيْهِ أُنِيبُ</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الوحي يوحي إليك وإلى الأنبياء مِنْ قَبْلِكَ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تضمّنته هذه السورة من المعاني قد أوحى اللّه إليك مثله في غيرها من السور، وأوحاه إلي من قبلك،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كرر هذه المعاني في القرآن وفي جميع الكتب السماوية، لما فيها من المنافع الدينية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إليك، وعلى هذا فإنّما يرتفع اسم اللّه بما دلّ عليه يُوحِي ، فكأنّ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الموحي‌؟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قرئ بالتاء و الياء،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ينفطرن و يَتَفَطَّرْنَ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يتشققن من علو شأن اللّه وعظمته، بدلالة مجيئه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دعائهم له ولدا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فَوْقِهِنَّ‌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يبتدأ الانفطار من جهتهن الفوقانية التي هي أعظم آيات الجلال والعظمة، وهي العرش والكرسي،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الأرضين، 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لِمَنْ فِي اَلْأَرْضِ‌ من المؤمنين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حَفِيظٌ يحفظ عليهم أعمالهم ولم توكّل لحفظها، فلا يضيقن صدرك </w:t>
      </w:r>
    </w:p>
    <w:p>
      <w:pPr>
        <w:pStyle w:val="BookText"/>
        <w:rPr/>
      </w:pPr>
      <w:r>
        <w:rPr>
          <w:rFonts w:ascii="Amiri" w:hAnsi="Amiri" w:eastAsia="Amiri" w:cs="Amiri"/>
          <w:color w:val="111111"/>
          <w:sz w:val="28"/>
          <w:sz w:val="28"/>
          <w:szCs w:val="28"/>
          <w:rtl w:val="true"/>
          <w:lang w:bidi="ar-SA"/>
        </w:rPr>
        <w:t>تكذيبهم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ومثل ذلك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إشارة إلى معنى الآية قبلها من أنّ اللّه هو الحفيظ عليهم وما أنت بحفيظ عليهم ولكن نذير لهم، لأنّه قد تكرر ذكره في مواضع من التنزيل، فالكاف مفعول به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أَوْحَيْنٰا ، و قُرْآناً عَرَبِيًّا حال من المفعول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أوحيناه إليك وهو قرآن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مصدر أَوْحَيْنٰا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الإيحاء البيّن أوحينا إليك قرآنا عربيا بلسانك لِتُنْذِرَ أهل أُمَّ اَلْقُرىٰ‌ وهي مكة وَ مَنْ حَوْلَهٰا من سائر الناس، وتنذرهم يَوْمَ اَلْجَمْعِ‌ وهو يوم القيامة، يجمع اللّه فيه الأوّلين والآخرين،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أنذرته كذا وأنذرته بكذا، فقد عدّي الأوّل إلى المفعول الأوّل والثاني إلى المفعول الثاني وهو يوم الجمع،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فيه بين الأرواح والأجساد،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كل عامل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فِيهِ‌ اعتراض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اَللّٰهُ‌ مشيئة قدرة لأجبرهم جميعا علي الإيمان، ولكنّه شاء مشيئة حكمة أن يكلّفهم، وبنى أمرهم علي الاختيار ليدخل المؤمنين فِي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منقطعة، ومعنى الهمزة فيها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هُوَ اَلْوَلِيُّ‌ هو الذي يجب أن يتولى وحده، ويعتقد أنّه الحقيق بالولاية دون غيره، والفاء جواب شرط مقدّر كأنّه قال بعد إنكار كل ولي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وليا بحقّ فاللّه هو الولي الحقّ‌، ومن شأن هذا الولي أنّه يُحْيِ اَلْمَوْتىٰ وَ هُوَ عَلىٰ كُلِّ شَيْ‌ءٍ قَدِيرٌ فهو الحري بأن يتخذ وليا دون من لا يقدر علي شيء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اِخْتَلَفْتُمْ فِيهِ مِنْ شَيْ‌ءٍ‌ حكاية قول الرسول صلى الله عليه و آله و سلم للمؤمنين، ومعناه</w:t>
      </w:r>
      <w:r>
        <w:rPr>
          <w:rFonts w:eastAsia="Amiri" w:cs="Amiri" w:ascii="Amiri" w:hAnsi="Amiri"/>
          <w:color w:val="111111"/>
          <w:sz w:val="28"/>
          <w:szCs w:val="28"/>
          <w:rtl w:val="true"/>
          <w:lang w:bidi="ar-SA"/>
        </w:rPr>
        <w:t xml:space="preserve">: </w:t>
      </w:r>
      <w:bookmarkStart w:id="215" w:name="pg15659_162100"/>
    </w:p>
    <w:p>
      <w:pPr>
        <w:pStyle w:val="BookText"/>
        <w:rPr/>
      </w:pPr>
      <w:bookmarkEnd w:id="215"/>
      <w:r>
        <w:rPr>
          <w:rFonts w:ascii="Amiri" w:hAnsi="Amiri" w:eastAsia="Amiri" w:cs="Amiri"/>
          <w:color w:val="111111"/>
          <w:sz w:val="28"/>
          <w:sz w:val="28"/>
          <w:szCs w:val="28"/>
          <w:rtl w:val="true"/>
          <w:lang w:bidi="ar-SA"/>
        </w:rPr>
        <w:t>ما تختلفون فيه من أمور الدين فحكم ذلك المختلف فيه مفوض إِلَى اَللّٰهِ‌ يثيب المحقّ ويعاقب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الحاكم اَللّٰهِ‌ هو رَبِّي عَلَيْهِ تَوَكَّلْتُ‌ في رد كيد الأعداء وَ إِلَيْهِ أُنِيبُ‌ في جميع الأمور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1056004_2142443653"/>
      <w:bookmarkStart w:id="217" w:name="_Toc76"/>
      <w:bookmarkEnd w:id="216"/>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217"/>
    </w:p>
    <w:p>
      <w:pPr>
        <w:pStyle w:val="BookText"/>
        <w:rPr/>
      </w:pPr>
      <w:r>
        <w:rPr>
          <w:rFonts w:ascii="Amiri" w:hAnsi="Amiri" w:eastAsia="Amiri" w:cs="Amiri"/>
          <w:color w:val="111111"/>
          <w:sz w:val="28"/>
          <w:sz w:val="28"/>
          <w:szCs w:val="28"/>
          <w:rtl w:val="true"/>
          <w:lang w:bidi="ar-SA"/>
        </w:rPr>
        <w:t>فٰاطِرُ اَلسَّمٰاوٰاتِ وَ اَلْأَرْضِ جَعَلَ لَكُمْ مِنْ أَنْفُسِكُمْ أَزْوٰاجاً وَ مِنَ اَلْأَنْعٰامِ أَزْوٰاجاً يَذْرَؤُكُمْ فِيهِ لَيْسَ كَمِثْلِهِ شَيْ‌ءٌ وَ هُوَ اَلسَّمِيعُ اَلْبَصِيرُ لَهُ مَقٰالِيدُ اَلسَّمٰاوٰاتِ وَ اَلْأَرْضِ يَبْسُطُ اَلرِّزْقَ لِمَنْ يَشٰاءُ وَ يَقْدِرُ إِنَّهُ بِكُلِّ شَيْ‌ءٍ عَلِيمٌ 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وَ مٰا تَفَرَّقُوا إِلاّٰ مِنْ بَعْدِ مٰا جٰاءَهُمُ اَلْعِلْمُ بَغْياً بَيْنَهُمْ وَ لَوْ لاٰ كَلِمَةٌ سَبَقَتْ مِنْ رَبِّكَ إِلىٰ أَجَلٍ مُسَمًّى لَقُضِيَ بَيْنَهُمْ وَ إِنَّ اَلَّذِينَ أُورِثُوا اَلْكِتٰابَ مِنْ بَعْدِهِمْ لَفِي شَكٍّ مِنْهُ مُرِيبٍ 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w:t>
      </w:r>
    </w:p>
    <w:p>
      <w:pPr>
        <w:pStyle w:val="BookText"/>
        <w:rPr/>
      </w:pPr>
      <w:r>
        <w:rPr>
          <w:rFonts w:ascii="Amiri" w:hAnsi="Amiri" w:eastAsia="Amiri" w:cs="Amiri"/>
          <w:color w:val="111111"/>
          <w:sz w:val="28"/>
          <w:sz w:val="28"/>
          <w:szCs w:val="28"/>
          <w:rtl w:val="true"/>
          <w:lang w:bidi="ar-SA"/>
        </w:rPr>
        <w:t xml:space="preserve">فٰاطِرُ خبر بعد خبر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 أو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من جنسكم أَزْوٰاجاً وخلق الأنعام أيضا من أجناسها أَزْوٰاجاً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يَذْرَؤُكُمْ‌ يكثركم فِيهِ‌ في هذا التدبير، وهو أن جعل بين الذكور </w:t>
      </w:r>
    </w:p>
    <w:p>
      <w:pPr>
        <w:pStyle w:val="BookText"/>
        <w:rPr/>
      </w:pPr>
      <w:r>
        <w:rPr>
          <w:rFonts w:ascii="Amiri" w:hAnsi="Amiri" w:eastAsia="Amiri" w:cs="Amiri"/>
          <w:color w:val="111111"/>
          <w:sz w:val="28"/>
          <w:sz w:val="28"/>
          <w:szCs w:val="28"/>
          <w:rtl w:val="true"/>
          <w:lang w:bidi="ar-SA"/>
        </w:rPr>
        <w:t>والإناث من الناس والأنعام التوالد والتناسل، والضمير في يَذْرَؤُكُمْ‌ يرجع إلى المخاطبين والأنعام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كَمِثْلِهِ شَيْ‌ءٌ‌ وهو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يبخل،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البخل عن ذاته، وهو من باب الكناية، لأنّهم إذا نفوا الشيء عمن يسدّ مسدّه فقد نفوه عنه،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المماثلة عن ذاته سبحانه، فلا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كاللّه شيء،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إلا فائدة الكناية،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كلمة التشبيه للتأكيد</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كما كررت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وصاليات ككما يؤثفين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شَرَعَ لَكُمْ مِنَ اَلدِّينِ‌ دين نوح ومحمّد ومن بينهما من الأنبياء، ثمّ فسّر المشروع الذي اشترك هؤلاء الرسل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أَقِيمُوا اَلدِّينَ وَ لاٰ تَتَفَرَّقُوا فِيهِ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دين الإسلام الذي هو توحيد اللّه وطاعته والإيمان برسله وحججه وباليوم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أَنْ أَقِيمُوا نصب بدل من مفعول شَرَعَ‌ والمعطوفين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عَلَى اَلْمُشْرِكِينَ‌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عليهم وشق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يَجْتَبِي إِلَيْهِ‌ والضمير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يجتلب إليه بالتوفيق مَنْ يَشٰاءُ من يجدي عليهم لطفه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تَفَرَّقُوا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بعد أنبيائهم إِلاّٰ مِنْ بَعْدِ أن علموا أنّ الفرقة ضلال وفساد</w:t>
      </w:r>
      <w:r>
        <w:rPr>
          <w:rFonts w:eastAsia="Amiri" w:cs="Amiri" w:ascii="Amiri" w:hAnsi="Amiri"/>
          <w:color w:val="111111"/>
          <w:sz w:val="28"/>
          <w:szCs w:val="28"/>
          <w:rtl w:val="true"/>
          <w:lang w:bidi="ar-SA"/>
        </w:rPr>
        <w:t xml:space="preserve">. </w:t>
      </w:r>
      <w:bookmarkStart w:id="218" w:name="pg15659_162102"/>
    </w:p>
    <w:p>
      <w:pPr>
        <w:pStyle w:val="BookText"/>
        <w:rPr/>
      </w:pPr>
      <w:bookmarkEnd w:id="218"/>
      <w:r>
        <w:rPr>
          <w:rFonts w:ascii="Amiri" w:hAnsi="Amiri" w:eastAsia="Amiri" w:cs="Amiri"/>
          <w:color w:val="111111"/>
          <w:sz w:val="28"/>
          <w:sz w:val="28"/>
          <w:szCs w:val="28"/>
          <w:rtl w:val="true"/>
          <w:lang w:bidi="ar-SA"/>
        </w:rPr>
        <w:t>وَ لَوْ لاٰ كَلِمَةٌ سَبَقَتْ مِنْ رَبِّكَ‌ وهي عدّة التأخير إِلىٰ‌ يوم القيامة لَقُضِيَ بَيْنَهُمْ‌ حين افترقوا لعظم ما اقترفوا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اَلَّذِينَ أُورِثُوا اَلْكِتٰابَ مِنْ بَعْدِهِمْ‌ وهم أهل الكتاب الذين كانوا علي عهد رسول اللّه لَفِي شَكٍّ‌ من كتابهم لا يؤمنون به حقّ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 أهل الكتاب إلا من بعد ما جاءهم العلم بمبعث رسول اللّه</w:t>
      </w:r>
      <w:r>
        <w:rPr>
          <w:rStyle w:val="FootnoteAnchor"/>
          <w:rtl w:val="true"/>
        </w:rPr>
        <w:footnoteReference w:id="225"/>
      </w:r>
      <w:r>
        <w:rPr>
          <w:rFonts w:ascii="Amiri" w:hAnsi="Amiri" w:eastAsia="Amiri" w:cs="Amiri"/>
          <w:color w:val="111111"/>
          <w:sz w:val="28"/>
          <w:sz w:val="28"/>
          <w:szCs w:val="28"/>
          <w:rtl w:val="true"/>
          <w:lang w:bidi="ar-SA"/>
        </w:rPr>
        <w:t>، وَ إِنَّ اَلَّذِينَ أُورِثُوا اَلْكِتٰابَ مِنْ بَعْدِهِمْ‌ العرب،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التفرّق فَادْعُ‌ إلي الاتفاق والائتلاف علي الملة الحنيفة وَ اِسْتَقِمْ‌ عليها وعلي الدعوة إليها كَمٰا أُمِرْتَ‌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تَتَّبِعْ أَهْوٰاءَهُمْ‌ المختلفة الباطلة وَ قُلْ آمَنْتُ بِمٰا أَنْزَلَ اَللّٰهُ‌ من الكتب علي الأنبياء قبلي وَ أُمِرْتُ لِأَعْدِلَ بَيْنَكُمُ‌ في الدعاء إلي الحقّ ولا أحابي أحدا، أو أعدل بينكم في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حُجَّةَ بَيْنَنٰا وَ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خصومة لأنّ الحقّ قد ظهر، والحجّة قد لزمتكم فلا حاجة إلى المحاجة،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إيراد حجّة بيننا وبينكم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يَجْمَعُ بَيْنَنٰا يوم القيامة فيفصل بيننا و ينتقم لنا منكم</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1056006_2142443653"/>
      <w:bookmarkStart w:id="220" w:name="_Toc77"/>
      <w:bookmarkEnd w:id="219"/>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2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وَ عَلَيْهِمْ غَضَبٌ وَ لَهُمْ عَذٰابٌ شَدِيدٌ اَللّٰهُ اَلَّذِي أَنْزَلَ اَلْكِتٰابَ بِالْحَقِّ وَ اَلْمِيزٰانَ وَ مٰا يُدْرِيكَ لَعَلَّ اَلسّٰاعَةَ قَرِيبٌ يَسْتَعْجِلُ بِهَا اَلَّذِينَ لاٰ يُؤْمِنُونَ بِهٰا وَ اَلَّذِينَ آمَنُوا مُشْفِقُونَ مِنْهٰا وَ يَعْلَمُونَ أَنَّهَا اَلْحَقُّ أَلاٰ إِنَّ اَلَّذِينَ يُمٰارُونَ فِي اَلسّٰاعَةِ‌ </w:t>
      </w:r>
      <w:bookmarkStart w:id="221" w:name="pg15659_162103"/>
    </w:p>
    <w:p>
      <w:pPr>
        <w:pStyle w:val="Heading3"/>
        <w:numPr>
          <w:ilvl w:val="2"/>
          <w:numId w:val="1"/>
        </w:numPr>
        <w:rPr/>
      </w:pPr>
      <w:bookmarkStart w:id="222" w:name="__RefHeading___Toc11056008_2142443653"/>
      <w:bookmarkStart w:id="223" w:name="_Toc78"/>
      <w:bookmarkEnd w:id="221"/>
      <w:bookmarkEnd w:id="222"/>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18</w:t>
      </w:r>
      <w:r>
        <w:rPr>
          <w:rtl w:val="true"/>
        </w:rPr>
        <w:t xml:space="preserve"> </w:t>
      </w:r>
      <w:r>
        <w:rPr>
          <w:rtl w:val="true"/>
        </w:rPr>
        <w:t xml:space="preserve">الی </w:t>
      </w:r>
      <w:r>
        <w:rPr/>
        <w:t>20</w:t>
      </w:r>
      <w:r>
        <w:rPr>
          <w:rtl w:val="true"/>
        </w:rPr>
        <w:t>]</w:t>
      </w:r>
      <w:bookmarkEnd w:id="223"/>
    </w:p>
    <w:p>
      <w:pPr>
        <w:pStyle w:val="BookText"/>
        <w:rPr/>
      </w:pPr>
      <w:r>
        <w:rPr>
          <w:rFonts w:ascii="Amiri" w:hAnsi="Amiri" w:eastAsia="Amiri" w:cs="Amiri"/>
          <w:color w:val="111111"/>
          <w:sz w:val="28"/>
          <w:sz w:val="28"/>
          <w:szCs w:val="28"/>
          <w:rtl w:val="true"/>
          <w:lang w:bidi="ar-SA"/>
        </w:rPr>
        <w:t>لَفِي ضَلاٰلٍ بَعِيدٍ اَللّٰهُ لَطِيفٌ بِعِبٰادِهِ يَرْزُقُ مَنْ يَشٰاءُ وَ هُوَ اَلْقَوِيُّ اَلْعَزِيزُ مَنْ كٰانَ يُرِيدُ حَرْثَ اَلْآخِرَةِ نَزِدْ لَهُ فِي حَرْثِهِ وَ مَنْ كٰانَ يُرِيدُ حَرْثَ اَلدُّنْيٰا نُؤْتِهِ مِنْهٰا وَ مٰا لَهُ فِي اَلْآخِرَةِ مِنْ نَصِيبٍ</w:t>
      </w:r>
    </w:p>
    <w:p>
      <w:pPr>
        <w:pStyle w:val="BookText"/>
        <w:rPr/>
      </w:pPr>
      <w:r>
        <w:rPr>
          <w:rFonts w:ascii="Amiri" w:hAnsi="Amiri" w:eastAsia="Amiri" w:cs="Amiri"/>
          <w:color w:val="111111"/>
          <w:sz w:val="28"/>
          <w:sz w:val="28"/>
          <w:szCs w:val="28"/>
          <w:rtl w:val="true"/>
          <w:lang w:bidi="ar-SA"/>
        </w:rPr>
        <w:t>اَلَّذِينَ يُحَاجُّونَ فِي دين اَللّٰهِ مِنْ بَعْدِ مٰا اُسْتُجِيبَ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استجابوا للنبيّ صلى الله عليه و آله و سلم إلى ما دعاهم إليه ودخلوا في الإسلام لظهور حجّته بالمعجزات والآيات التي أظهرها اللّه سبحانه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حُجَّتُهُمْ دٰاحِضَةٌ‌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سمّى شبهتهم حجّة علي حسب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اَلَّذِي أَنْزَلَ‌ جنس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العدل و التسوية في كتبه المنزلة،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الذي يوزن به أنزله من السماء</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بِالْحَقِّ‌ ملتبسا بالحقّ مقترنا به، أو بالغرض الصحيح كما اقتضته الحكمة، أو بالواجب من التحريم والتحليل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في تأويل البعث،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 أو لعل مجيء الساعة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يُمٰارُونَ‌ يلاجون ويخاصمون في مجيء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لَفِي ضَلاٰلٍ بَعِيدٍ من الحقّ‌، لأنّ قيام الساعة غير مستبعد من قدرة القادر بالذات، ولدلالة الكتاب المعجز علي أنّها آتية لا ريب فيها، ولقيام دليل العقل علي أنّه لابد من دار جزاء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لَطِيفٌ بِعِبٰادِهِ‌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بهم، بليغ البر، قد وصل برّه إلي جميعهم، و إلى </w:t>
      </w:r>
      <w:bookmarkStart w:id="224" w:name="pg15659_162104"/>
    </w:p>
    <w:p>
      <w:pPr>
        <w:pStyle w:val="BookText"/>
        <w:rPr/>
      </w:pPr>
      <w:bookmarkEnd w:id="224"/>
      <w:r>
        <w:rPr>
          <w:rFonts w:ascii="Amiri" w:hAnsi="Amiri" w:eastAsia="Amiri" w:cs="Amiri"/>
          <w:color w:val="111111"/>
          <w:sz w:val="28"/>
          <w:sz w:val="28"/>
          <w:szCs w:val="28"/>
          <w:rtl w:val="true"/>
          <w:lang w:bidi="ar-SA"/>
        </w:rPr>
        <w:t>حيث لا يبلغه وهم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ما يعمله العامل مما يبتغي به الفائدة حرثا علي المجاز، وفرّق بين عمل العاملين بأنّ من عمل للآخرة وفق في عمله وضو عفت حسناته، ومن عمل للدنيا أعطي شيئا منها لا ما يبتغيه، وما له نصيب قط في الآخرة، ولم يذكر في معنى عامل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الدنيا نصيب مع أنّ رزقه المقسوم له لابد أن يصل إليه، للاستهانة بذلك إلى جنب ما هو بصدده من الفوز والسعادة في الماب</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1056010_2142443653"/>
      <w:bookmarkStart w:id="226" w:name="_Toc79"/>
      <w:bookmarkEnd w:id="225"/>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21</w:t>
      </w:r>
      <w:r>
        <w:rPr>
          <w:rtl w:val="true"/>
        </w:rPr>
        <w:t xml:space="preserve"> </w:t>
      </w:r>
      <w:r>
        <w:rPr>
          <w:rtl w:val="true"/>
        </w:rPr>
        <w:t xml:space="preserve">الی </w:t>
      </w:r>
      <w:r>
        <w:rPr/>
        <w:t>27</w:t>
      </w:r>
      <w:r>
        <w:rPr>
          <w:rtl w:val="true"/>
        </w:rPr>
        <w:t>]</w:t>
      </w:r>
      <w:bookmarkEnd w:id="2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لَهُمْ شُرَكٰاءُ شَرَعُوا لَهُمْ مِنَ اَلدِّينِ مٰا لَمْ يَأْذَنْ بِهِ اَللّٰهُ وَ لَوْ لاٰ كَلِمَةُ اَلْفَصْلِ لَقُضِيَ بَيْنَهُمْ وَ إِنَّ اَلظّٰالِمِينَ لَهُمْ عَذٰابٌ أَلِيمٌ تَرَى اَلظّٰالِمِينَ مُشْفِقِينَ مِمّٰا كَسَبُوا وَ هُوَ وٰاقِعٌ بِهِمْ 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اَلْقُرْبىٰ وَ مَنْ يَقْتَرِفْ حَسَنَةً نَزِدْ لَهُ فِيهٰا حُسْناً إِنَّ اَللّٰهَ غَفُورٌ شَكُورٌ أَمْ يَقُولُونَ اِفْتَرىٰ عَلَى اَللّٰهِ كَذِباً فَإِنْ يَشَإِ اَللّٰهُ يَخْتِمْ عَلىٰ قَلْبِكَ وَ يَمْحُ اَللّٰهُ اَلْبٰاطِلَ وَ يُحِقُّ اَلْحَقَّ بِكَلِمٰاتِهِ إِنَّهُ عَلِيمٌ بِذٰاتِ اَلصُّدُورِ وَ هُوَ اَلَّذِي يَقْبَلُ اَلتَّوْبَةَ عَنْ عِبٰادِهِ وَ يَعْفُوا عَنِ اَلسَّيِّئٰاتِ وَ يَعْلَمُ مٰا تَفْعَلُونَ وَ يَسْتَجِيبُ اَلَّذِينَ آمَنُوا وَ عَمِلُوا اَلصّٰالِحٰاتِ وَ يَزِيدُهُمْ مِنْ فَضْلِهِ وَ اَلْكٰافِرُونَ لَهُمْ عَذٰابٌ شَدِيدٌ وَ لَوْ بَسَطَ اَللّٰهُ اَلرِّزْقَ لِعِبٰادِهِ لَبَغَوْا فِي اَلْأَرْضِ وَ لٰكِنْ يُنَزِّلُ بِقَدَرٍ مٰا يَشٰاءُ إِنَّهُ بِعِبٰادِهِ خَبِيرٌ بَصِيرٌ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شُرَكٰاءُ‌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الهمزة في أَمْ‌ للتقريع والتقرير، وشركاؤهم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شياطينهم الذين زيّنوا لهم الشرك، والعمل للدنيا، وإنكار الحشر والجزاء وما لم يأمر اللّه به ولا أذن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كَلِمَةُ اَلْفَصْلِ‌ في تأخير عذاب هذه الأمة إلى الآخرة لَقُضِيَ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عذابهم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اَلظّٰالِمِينَ‌ في الآخرة مُشْفِقِينَ‌ خائفين خوفا شديدا، أرق قلوبهم مِمّٰا كَسَبُوا من السيئات وَ هُوَ وٰاقِعٌ بِهِمْ‌ وجزاؤه ووباله واقع بهم، واصل إليهم، أشفقوا أو لم يشفقوا، والضمير لكسبهم الذي دلّ عليه ما كسبوا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الخضرة بحسن النبات، و كأنّ رَوْضٰاتِ اَلْجَنّٰاتِ أطيب البقاع فيها و أنزهها لَهُمْ مٰا يَشٰاؤُنَ‌ و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انتصب عِنْدَ رَبِّهِمْ بالظرف 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الثواب هُوَ اَلْفَضْلُ‌ العظيم، والنعيم المقيم الذي يستأهل أن يسمّى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الثواب اَلَّذِي يُبَشِّرُ اَللّٰهُ‌ به عِبٰادَهُ‌ فحذف الجار كما في قوله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مُوسىٰ قَوْمَهُ‌ </w:t>
      </w:r>
      <w:r>
        <w:rPr>
          <w:rStyle w:val="FootnoteAnchor"/>
          <w:rtl w:val="true"/>
        </w:rPr>
        <w:footnoteReference w:id="229"/>
      </w:r>
      <w:r>
        <w:rPr>
          <w:rFonts w:ascii="Amiri" w:hAnsi="Amiri" w:eastAsia="Amiri" w:cs="Amiri"/>
          <w:color w:val="111111"/>
          <w:sz w:val="28"/>
          <w:sz w:val="28"/>
          <w:szCs w:val="28"/>
          <w:rtl w:val="true"/>
          <w:lang w:bidi="ar-SA"/>
        </w:rPr>
        <w:t>، ثمّ حذف الضمير العائد إلى الموصول، أو ذلك التبشير الذي يبشّر اللّه عباده المؤمنين الصالحين ليستبشروا بذلك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ويبشر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محمّدا يسأل علي ما يتعاطاه أجرا؟ فنزلت الآية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لاٰ أَسْئَلُكُمْ‌ علي تبليغ الرسالة إِلاَّ اَلْمَوَدَّةَ فِي اَلْقُرْبىٰ‌ يجوز أن يكون استثناء متصلا،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أجرا إلا هذا، وهو أن تودّوا أهل قرابتي، ولم يكن هذا أجرا في الحقيقة لأنّ قرابته قرابتهم، فكانت صلتهم لازمة لهم في المروءة، ويجوز أن يكون استثناء منقطعا،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أجرا قط ولكن أسألكم أن تودّوا قرابتي وعترتي وتحفظوني فيهم، ومعنى فِي اَلْقُرْبىٰ‌ انّه جعلهم مكانا في المودة ومقرا لها،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آل فلان مودّة، ولي فيهم حبّ شديد،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 وهم مكان حبّي و مودّتي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فِي بصلة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كاللام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للقربى، و إنّما هي متعلّقة بمحذوف كما يتعلّق الظرف به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 الكيس،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ثابتة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نزلت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قرابتك هؤلاء الذين أمرنا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زاذان</w:t>
      </w:r>
      <w:r>
        <w:rPr>
          <w:rStyle w:val="FootnoteAnchor"/>
          <w:rtl w:val="true"/>
        </w:rPr>
        <w:footnoteReference w:id="232"/>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في آل حم آية لا يحفظ مودّتنا إلا كلّ مؤمن، ثمّ قرأ هذه الآية</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أشار الكميت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لكم في آل حم آية تأوّلها منّا تقيّ و معرب</w:t>
      </w:r>
      <w:r>
        <w:rPr>
          <w:rStyle w:val="FootnoteAnchor"/>
          <w:rtl w:val="true"/>
        </w:rPr>
        <w:footnoteReference w:id="23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يَقْتَرِفْ حَسَنَةً‌ 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آل رسول اللّه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وزيادة حسنها من جهة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مضاعفتها،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فَيُضٰاعِفَهُ لَهُ أَضْعٰافاً </w:t>
      </w:r>
    </w:p>
    <w:p>
      <w:pPr>
        <w:pStyle w:val="BookText"/>
        <w:rPr/>
      </w:pPr>
      <w:r>
        <w:rPr>
          <w:rFonts w:ascii="Amiri" w:hAnsi="Amiri" w:eastAsia="Amiri" w:cs="Amiri"/>
          <w:color w:val="111111"/>
          <w:sz w:val="28"/>
          <w:sz w:val="28"/>
          <w:szCs w:val="28"/>
          <w:rtl w:val="true"/>
          <w:lang w:bidi="ar-SA"/>
        </w:rPr>
        <w:t xml:space="preserve">كَثِيرَةً‌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والشكور في صفة اللّه تعالى مجاز للاعتداد بالطاعة وتوفية ثوابها، والتفضل علي المثاب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منقطعة، ومعنى الهمزة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التوبيخ،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أينسبون مثله إلى الافتراء، ثمّ إلي الافتراء علي اللّه الذي هو أفحش الفرى وأعظمها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يَشَإِ اَللّٰهُ‌ يجعلك من المختوم علي قلوبهم حتى تفتري عليه الكذب، فإنّه لا يجترئ علي افتراء الكذب علي اللّه إلا من كان في مثل حالهم، وهذا الأسلوب مؤداه استبعاد الافتراء من مثله، لأنّه في البعد مثل الشرك باللّه، والدخول في جملة المختوم علي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سبحانه أنّه يبطل ما يقولونه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 اَللّٰهُ اَلْبٰاطِلَ‌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عادة اللّه أن يمحو الباطل وَ يُحِقُّ اَلْحَقَّ‌ و يثبّته بِكَلِمٰاتِهِ‌ بوحيه أو بقضائه،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w:t>
      </w:r>
      <w:r>
        <w:rPr>
          <w:rStyle w:val="FootnoteAnchor"/>
          <w:rtl w:val="true"/>
        </w:rPr>
        <w:footnoteReference w:id="237"/>
      </w:r>
      <w:r>
        <w:rPr>
          <w:rFonts w:ascii="Amiri" w:hAnsi="Amiri" w:eastAsia="Amiri" w:cs="Amiri"/>
          <w:color w:val="111111"/>
          <w:sz w:val="28"/>
          <w:sz w:val="28"/>
          <w:szCs w:val="28"/>
          <w:rtl w:val="true"/>
          <w:lang w:bidi="ar-SA"/>
        </w:rPr>
        <w:t>، فهو يمحق الباطل الذي هم عليه من تكذيبك والبهت عليك، ويثبّت الحقّ الذي أنت عليه وينصرك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الشيء منه وقبلته عنه، فمعنى قبلته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منه وجعلته مبدأ قبولي، ومعنى قبلته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عنه وأبنته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عن القبيح والإخلال بالواجب، بأن يندم عليها ويعزم علي أن لا يعاود في المستقبل، لأنّ المرجوع عنه قبيح وإخلال بالواجب، وإن كان فيه لعبد حقّ لم يكن بد من التقصّي على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مٰا تَفْعَلُونَ‌ بالتاء والياء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يَسْتَجِيبُ اَلَّذِينَ آمَنُوا ويستجيب لهم فحذف اللام كما حذف في قوله</w:t>
      </w:r>
      <w:r>
        <w:rPr>
          <w:rFonts w:eastAsia="Amiri" w:cs="Amiri" w:ascii="Amiri" w:hAnsi="Amiri"/>
          <w:color w:val="111111"/>
          <w:sz w:val="28"/>
          <w:szCs w:val="28"/>
          <w:rtl w:val="true"/>
          <w:lang w:bidi="ar-SA"/>
        </w:rPr>
        <w:t xml:space="preserve">: </w:t>
      </w:r>
      <w:bookmarkStart w:id="227" w:name="pg15659_162108"/>
    </w:p>
    <w:p>
      <w:pPr>
        <w:pStyle w:val="BookText"/>
        <w:rPr/>
      </w:pPr>
      <w:bookmarkEnd w:id="227"/>
      <w:r>
        <w:rPr>
          <w:rFonts w:ascii="Amiri" w:hAnsi="Amiri" w:eastAsia="Amiri" w:cs="Amiri"/>
          <w:color w:val="111111"/>
          <w:sz w:val="28"/>
          <w:sz w:val="28"/>
          <w:szCs w:val="28"/>
          <w:rtl w:val="true"/>
          <w:lang w:bidi="ar-SA"/>
        </w:rPr>
        <w:t xml:space="preserve">وَ إِذٰا كٰالُوهُمْ‌ </w:t>
      </w:r>
      <w:r>
        <w:rPr>
          <w:rStyle w:val="FootnoteAnchor"/>
          <w:rtl w:val="true"/>
        </w:rPr>
        <w:footnoteReference w:id="2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طاعاتهم وعباداتهم وَ يَزِيدُهُمْ‌ علي ما يستحقّونه من الثواب تفضّلا، وإذا دعوه استجاب لهم دعاءهم وزادهم علي 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عن النبيّ صلى الله عليه و آله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يَزِيدُهُمْ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الشفاعة لمن وجبت له النار ممن أحسن إليهم في الدنيا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بَسَطَ اَللّٰهُ اَلرِّزْقَ‌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وسّع اللّه الرزق علي عباده علي حسب ما يطلبونه لَبَغَوْا وظلموا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هذا ذاك، وذاك هذا، لأنّ الغنى مأشرة مبطرة وكفى بحال قارون عبرة، ولكنّه يُنَزِّلُ بِقَدَرٍ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أخوف ما أخاف علي أمّتي زهرة الدنيا و كثرتها</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البغي الذي هو البذخ و التكبر،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لتكبروا في الأرض وفعلوا ما يدعو إليه الكبر من الفساد فيها، ولا شبهة أنّ كلا الأمرين مع الفقر أقل ومع البسط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بأحوال عباده بَصِيرٌ بمصالحهم ومفاسدهم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1056012_2142443653"/>
      <w:bookmarkStart w:id="229" w:name="_Toc80"/>
      <w:bookmarkEnd w:id="228"/>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28</w:t>
      </w:r>
      <w:r>
        <w:rPr>
          <w:rtl w:val="true"/>
        </w:rPr>
        <w:t xml:space="preserve"> </w:t>
      </w:r>
      <w:r>
        <w:rPr>
          <w:rtl w:val="true"/>
        </w:rPr>
        <w:t xml:space="preserve">الی </w:t>
      </w:r>
      <w:r>
        <w:rPr/>
        <w:t>31</w:t>
      </w:r>
      <w:r>
        <w:rPr>
          <w:rtl w:val="true"/>
        </w:rPr>
        <w:t>]</w:t>
      </w:r>
      <w:bookmarkEnd w:id="2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وَ مِنْ آيٰاتِهِ خَلْقُ اَلسَّمٰاوٰاتِ وَ اَلْأَرْضِ وَ مٰا بَثَّ فِيهِمٰا مِنْ دٰابَّةٍ وَ هُوَ عَلىٰ جَمْعِهِمْ إِذٰا يَشٰاءُ قَدِيرٌ وَ مٰا أَصٰابَكُمْ مِنْ مُصِيبَةٍ فَبِمٰا كَسَبَتْ أَيْدِيكُمْ وَ يَعْفُوا عَنْ كَثِيرٍ وَ مٰا أَنْتُمْ بِمُعْجِزِينَ فِي اَلْأَرْضِ وَ مٰا لَكُمْ مِنْ دُونِ‌ </w:t>
      </w:r>
      <w:bookmarkStart w:id="230" w:name="pg15659_162109"/>
    </w:p>
    <w:p>
      <w:pPr>
        <w:pStyle w:val="Heading3"/>
        <w:numPr>
          <w:ilvl w:val="2"/>
          <w:numId w:val="1"/>
        </w:numPr>
        <w:rPr/>
      </w:pPr>
      <w:bookmarkStart w:id="231" w:name="__RefHeading___Toc11056014_2142443653"/>
      <w:bookmarkStart w:id="232" w:name="_Toc81"/>
      <w:bookmarkEnd w:id="230"/>
      <w:bookmarkEnd w:id="231"/>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31</w:t>
      </w:r>
      <w:r>
        <w:rPr>
          <w:rtl w:val="true"/>
        </w:rPr>
        <w:t xml:space="preserve"> </w:t>
      </w:r>
      <w:r>
        <w:rPr>
          <w:rtl w:val="true"/>
        </w:rPr>
        <w:t xml:space="preserve">الی </w:t>
      </w:r>
      <w:r>
        <w:rPr/>
        <w:t>35</w:t>
      </w:r>
      <w:r>
        <w:rPr>
          <w:rtl w:val="true"/>
        </w:rPr>
        <w:t>]</w:t>
      </w:r>
      <w:bookmarkEnd w:id="232"/>
    </w:p>
    <w:p>
      <w:pPr>
        <w:pStyle w:val="BookText"/>
        <w:rPr/>
      </w:pPr>
      <w:r>
        <w:rPr>
          <w:rFonts w:ascii="Amiri" w:hAnsi="Amiri" w:eastAsia="Amiri" w:cs="Amiri"/>
          <w:color w:val="111111"/>
          <w:sz w:val="28"/>
          <w:sz w:val="28"/>
          <w:szCs w:val="28"/>
          <w:rtl w:val="true"/>
          <w:lang w:bidi="ar-SA"/>
        </w:rPr>
        <w:t>اَللّٰهِ مِنْ وَلِيٍّ وَ لاٰ نَصِيرٍ وَ مِنْ آيٰاتِهِ اَلْجَوٰارِ فِي اَلْبَحْرِ كَالْأَعْلاٰمِ إِنْ يَشَأْ يُسْكِنِ اَلرِّيحَ فَيَظْلَلْنَ رَوٰاكِدَ عَلىٰ ظَهْرِهِ إِنَّ فِي ذٰلِكَ لَآيٰاتٍ لِكُلِّ صَبّٰارٍ شَكُورٍ أَوْ يُوبِقْهُنَّ بِمٰا كَسَبُوا وَ يَعْفُ عَنْ كَثِيرٍ وَ يَعْلَمَ اَلَّذِينَ يُجٰادِلُونَ فِي آيٰاتِنٰا مٰا لَهُمْ مِنْ مَحِيصٍ</w:t>
      </w:r>
    </w:p>
    <w:p>
      <w:pPr>
        <w:pStyle w:val="BookText"/>
        <w:rPr/>
      </w:pPr>
      <w:r>
        <w:rPr>
          <w:rFonts w:ascii="Amiri" w:hAnsi="Amiri" w:eastAsia="Amiri" w:cs="Amiri"/>
          <w:color w:val="111111"/>
          <w:sz w:val="28"/>
          <w:sz w:val="28"/>
          <w:szCs w:val="28"/>
          <w:rtl w:val="true"/>
          <w:lang w:bidi="ar-SA"/>
        </w:rPr>
        <w:t xml:space="preserve">يريد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الغيث ومنافعه، وما يحصل به من الخصب بإخراج النبات والثمار، ويجوز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في كل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اَلْغَيْثَ وينشر غيرها من 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بَثَّ‌ يجوز أن يكون مجرورا ومرفوعا عطفا علي المضاف إليه أو المضاف،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 الدواب في الأرض لأنّ الشيء يجوز أن ينسب إلى جميع المذكور وإن كان ملتبسا ببعضه،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وإنّما يخرج من الملح، ويجوز أن يكون للملائكة مشي مع الطيران فيوصفوا بالدبيب كما يوصف به الإنسان، ولا يبعد أن يكون في السماوات من يمشي فيها كما يمشي الأناسي في الأرض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كسبت بغير فاء وكذلك هو في مصاحف أهل المدينة، علي أن يكون بما كسبت خير المبتدأ الذي هو مٰا أَصٰابَكُمْ‌ من غير تضمين معنى الشرط، والآية مخصوصة بالمجرمين، ولا يمتنع أن يستوفي اللّه بعض عقاب المجرم في الدنيا ويعفو عن بعض، فأما من لا جرم له من المعصومين أو غير المكلفين من الأطفال والمجانين، فإذا أصابهم شيء من الآلام من مرض وغيره فللعوض الموفى عليه و الغرض الذي هو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آية في كتاب اللّه هذه الآية، يا عليّ ما من خدش عود ولا نكبة قدم إلا بذنب، وما عفا اللّه </w:t>
      </w:r>
    </w:p>
    <w:p>
      <w:pPr>
        <w:pStyle w:val="BookText"/>
        <w:rPr/>
      </w:pPr>
      <w:r>
        <w:rPr>
          <w:rFonts w:ascii="Amiri" w:hAnsi="Amiri" w:eastAsia="Amiri" w:cs="Amiri"/>
          <w:color w:val="111111"/>
          <w:sz w:val="28"/>
          <w:sz w:val="28"/>
          <w:szCs w:val="28"/>
          <w:rtl w:val="true"/>
          <w:lang w:bidi="ar-SA"/>
        </w:rPr>
        <w:t>عنه في الدنيا فهو أكرم من أن يعود فيه، وما عاقب عليه في الدنيا فهو أعدل من أن يثنّي علي عبده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 واحدها علم، قالت الخنساء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اَلْجَوٰارِ و قرئ بحذف الياء و إثباتها، والقياس الإثبات، وحذف هذه الياءات قد كثر في كلامهم فصار مثل القياس، وهي السفن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يَشَأْ الله يُسْكِنِ اَلرِّيحَ‌ فتبقى السفن راكدة واقفة عَلىٰ‌ ظهر الماء، فجعل سبحانه بكمال قدرته هبوب الريح في الجهة التي تسير إليها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صَبّٰارٍ علي بلاء اللّه شَكُورٍ لنعمائه، و هما صفتا المؤمن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يُوبِقْهُنَّ‌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يهلكهن بأن يرسل الريح عاصفة فيغرقهن بسبب بِمٰا كَسَبُوا من الذنوب وَ يَعْفُ عَنْ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يُوبِقْهُنَّ‌ علي يُسْكِنِ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يسكن الريح فيركدن أو يعصفها فيغرقن بعصفها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بالنصب والرفع فأما النصب فللعطف علي تعليل 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لننتقم منهم ويعلم الذين يجادلون، ونحوه كثير في التنزيل،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لِنَجْعَلَكَ آيَةً لِلنّٰاسِ‌ </w:t>
      </w:r>
      <w:r>
        <w:rPr>
          <w:rStyle w:val="FootnoteAnchor"/>
          <w:rtl w:val="true"/>
        </w:rPr>
        <w:footnoteReference w:id="245"/>
      </w:r>
      <w:r>
        <w:rPr>
          <w:rFonts w:ascii="Amiri" w:hAnsi="Amiri" w:eastAsia="Amiri" w:cs="Amiri"/>
          <w:color w:val="111111"/>
          <w:sz w:val="28"/>
          <w:sz w:val="28"/>
          <w:szCs w:val="28"/>
          <w:rtl w:val="true"/>
          <w:lang w:bidi="ar-SA"/>
        </w:rPr>
        <w:t xml:space="preserve">، وَ لِتُجْزىٰ كُلُّ نَفْسٍ بِمٰا كَسَبَتْ‌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الرفع فعلي الاستئناف</w:t>
      </w:r>
      <w:r>
        <w:rPr>
          <w:rFonts w:eastAsia="Amiri" w:cs="Amiri" w:ascii="Amiri" w:hAnsi="Amiri"/>
          <w:color w:val="111111"/>
          <w:sz w:val="28"/>
          <w:szCs w:val="28"/>
          <w:rtl w:val="true"/>
          <w:lang w:bidi="ar-SA"/>
        </w:rPr>
        <w:t xml:space="preserve">. </w:t>
      </w:r>
      <w:bookmarkStart w:id="233" w:name="pg15659_162111"/>
    </w:p>
    <w:p>
      <w:pPr>
        <w:pStyle w:val="Heading3"/>
        <w:numPr>
          <w:ilvl w:val="2"/>
          <w:numId w:val="1"/>
        </w:numPr>
        <w:rPr/>
      </w:pPr>
      <w:bookmarkStart w:id="234" w:name="__RefHeading___Toc11056016_2142443653"/>
      <w:bookmarkStart w:id="235" w:name="_Toc82"/>
      <w:bookmarkEnd w:id="233"/>
      <w:bookmarkEnd w:id="234"/>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36</w:t>
      </w:r>
      <w:r>
        <w:rPr>
          <w:rtl w:val="true"/>
        </w:rPr>
        <w:t xml:space="preserve"> </w:t>
      </w:r>
      <w:r>
        <w:rPr>
          <w:rtl w:val="true"/>
        </w:rPr>
        <w:t xml:space="preserve">الی </w:t>
      </w:r>
      <w:r>
        <w:rPr/>
        <w:t>44</w:t>
      </w:r>
      <w:r>
        <w:rPr>
          <w:rtl w:val="true"/>
        </w:rPr>
        <w:t>]</w:t>
      </w:r>
      <w:bookmarkEnd w:id="235"/>
    </w:p>
    <w:p>
      <w:pPr>
        <w:pStyle w:val="BookText"/>
        <w:rPr/>
      </w:pPr>
      <w:r>
        <w:rPr>
          <w:rFonts w:ascii="Amiri" w:hAnsi="Amiri" w:eastAsia="Amiri" w:cs="Amiri"/>
          <w:color w:val="111111"/>
          <w:sz w:val="28"/>
          <w:sz w:val="28"/>
          <w:szCs w:val="28"/>
          <w:rtl w:val="true"/>
          <w:lang w:bidi="ar-SA"/>
        </w:rPr>
        <w:t>فَمٰا أُوتِيتُمْ مِنْ شَيْ‌ءٍ فَمَتٰاعُ اَلْحَيٰاةِ اَلدُّنْيٰا وَ مٰا عِنْدَ اَللّٰهِ خَيْرٌ وَ أَبْقىٰ لِلَّذِينَ آمَنُوا وَ عَلىٰ رَبِّهِمْ يَتَوَكَّلُونَ وَ اَلَّذِينَ يَجْتَنِبُونَ كَبٰائِرَ اَلْإِثْمِ وَ اَلْفَوٰاحِشَ وَ إِذٰا مٰا غَضِبُوا هُمْ يَغْفِرُونَ وَ اَلَّذِينَ اِسْتَجٰابُوا لِرَبِّهِمْ وَ أَقٰامُوا اَلصَّلاٰةَ وَ أَمْرُهُمْ شُورىٰ بَيْنَهُمْ وَ مِمّٰا رَزَقْنٰاهُمْ يُنْفِقُونَ وَ اَلَّذِينَ إِذٰا أَصٰابَهُمُ اَلْبَغْيُ هُمْ يَنْتَصِرُونَ وَ جَزٰاءُ سَيِّئَةٍ سَيِّئَةٌ مِثْلُهٰا فَمَنْ عَفٰا وَ أَصْلَحَ فَأَجْرُهُ عَلَى اَللّٰهِ إِنَّهُ لاٰ يُحِبُّ اَلظّٰالِمِينَ وَ لَمَنِ اِنْتَصَرَ بَعْدَ ظُلْمِهِ فَأُولٰئِكَ مٰا عَلَيْهِمْ مِنْ سَبِيلٍ إِنَّمَا اَلسَّبِيلُ عَلَى اَلَّذِينَ يَظْلِمُونَ اَلنّٰاسَ وَ يَبْغُونَ فِي اَلْأَرْضِ بِغَيْرِ اَلْحَقِّ أُولٰئِكَ لَهُمْ عَذٰابٌ أَلِيمٌ وَ لَمَنْ صَبَرَ وَ غَفَرَ إِنَّ ذٰلِكَ لَمِنْ عَزْمِ اَلْأُمُورِ وَ مَنْ يُضْلِلِ اَللّٰهُ فَمٰا لَهُ مِنْ وَلِيٍّ مِنْ بَعْدِهِ وَ تَرَى اَلظّٰالِمِينَ لَمّٰا رَأَوُا اَلْعَذٰابَ يَقُولُونَ هَلْ إِلىٰ مَرَدٍّ مِنْ سَبِيلٍ</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الإثم علي التوحيد، وجاز أن يراد به الجمع كما في قوله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 العراق درهمها وقفيزها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اَلَّذِينَ يَجْتَنِبُونَ‌ عطف علي اَلَّذِينَ آمَنُوا وكذلك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يَغْفِرُونَ‌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الأخصاء بالغفران في حال الغضب، لا يغول الغضب أحلامهم كما يغول أحلام غيرهم من الناس، فهذه فائدة هُمْ‌ وإيقاعه مبتدأ، ومثله هُمْ يَنْتَصِرُونَ‌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التشاور،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شُورىٰ بَيْنَهُمْ‌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بالآية الأنصار تشاوروا في أمر رسول اللّه صلى الله عليه و آله و سلم لما ورد النقباء عليهم من عنده، فاجتمعوا في دار أبي أيوب علي الإيمان به والنصرة 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والمنتصرون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الذين أخرجوا من مكة وبغى عليهم الكفار، ثمّ مكّنهم اللّه فانتصروا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جَزٰاءُ سَيِّئَةٍ سَيِّئَةٌ مِثْلُهٰا سمّى سبحانه كلتا الفعلتين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جزاءها سيئة، لأنّها تسوء من تنزل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قوبلت الإساءة وجب أن يقابل بمثلها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عَفٰا عما له المؤاخذة به وَ أَصْلَحَ‌ أمره فيما بينه وبين ربّه، أو بينه وبين خصمه بالعفو والإغضاء فَأَجْرُهُ عَلَى اَللّٰهِ‌ عدة مبهمة لا يحاط بكنهها في العظم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يُحِبُّ اَلظّٰالِمِينَ‌ فيه دلالة علي أنّ الانتصار لا يؤمن فيه تجاوز النصفة والسوية والاعتداء، لا سيما في حال الغضب، فربّما كان المنتصر ظالما من حيث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أجره علي اللّه فليدخل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أجره علي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العافون عن الناس، </w:t>
      </w:r>
      <w:bookmarkStart w:id="236" w:name="pg15659_162113"/>
    </w:p>
    <w:p>
      <w:pPr>
        <w:pStyle w:val="BookText"/>
        <w:rPr/>
      </w:pPr>
      <w:bookmarkEnd w:id="236"/>
      <w:r>
        <w:rPr>
          <w:rFonts w:ascii="Amiri" w:hAnsi="Amiri" w:eastAsia="Amiri" w:cs="Amiri"/>
          <w:color w:val="111111"/>
          <w:sz w:val="28"/>
          <w:sz w:val="28"/>
          <w:szCs w:val="28"/>
          <w:rtl w:val="true"/>
          <w:lang w:bidi="ar-SA"/>
        </w:rPr>
        <w:t>يدخلون الجنّة بغير حساب</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ظُلْمِهِ‌ أضاف المصدر إلي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ظلم و تعدّي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فَأُولٰئِكَ‌ إشارة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لفظه مٰا عَلَيْهِمْ مِنْ سَبِيلٍ‌ للمعاقب ولا للعائب إِنَّمَا اَلسَّبِيلُ‌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والذم عَلَى اَلَّذِينَ يَظْلِمُونَ اَلنّٰاسَ‌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صَبَرَ علي الظلم والأذى وَ غَفَرَ ولم ينتصر إِنَّ ذٰلِكَ‌ الصبر والمغفرة منه لَمِنْ عَزْمِ اَلْأُمُورِ وحذف الراجع، للعلم به كما حذف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السمن منوان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بأعلاها في باب نيل الثواب وا 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خٰاشِعِينَ‌ متواضعين متضائلين مما يلحقهم مِنَ اَلذُّلِّ يَنْظُرُونَ مِنْ طَرْفٍ خَفِيٍّ‌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نظرهم من تحريك ضعيف لأجفانهم، خفي بمسارقة، كما تري المصبور ينظر إلي السيف لا يملأ أجفانه منه كما يفعله الناظر إلى ما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إن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 كان قول المؤمنين واقعا في الدنيا، وإن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اَلْخٰاسِرِينَ‌ في الحقيقة هم الذين فوتوا أَنْفُسَهُمْ‌ الانتفاع بنعيم الجنّة وخسروا أَهْلِيهِمْ وأولادهم و أزواجهم إذ حيل بينهم وبينهم، أو أهليهم من الحور العين</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1056018_2142443653"/>
      <w:bookmarkStart w:id="238" w:name="_Toc83"/>
      <w:bookmarkEnd w:id="237"/>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47</w:t>
      </w:r>
      <w:r>
        <w:rPr>
          <w:rtl w:val="true"/>
        </w:rPr>
        <w:t xml:space="preserve"> </w:t>
      </w:r>
      <w:r>
        <w:rPr>
          <w:rtl w:val="true"/>
        </w:rPr>
        <w:t xml:space="preserve">الی </w:t>
      </w:r>
      <w:r>
        <w:rPr/>
        <w:t>48</w:t>
      </w:r>
      <w:r>
        <w:rPr>
          <w:rtl w:val="true"/>
        </w:rPr>
        <w:t>]</w:t>
      </w:r>
      <w:bookmarkEnd w:id="2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اِسْتَجِيبُوا لِرَبِّكُمْ مِنْ قَبْلِ أَنْ يَأْتِيَ يَوْمٌ لاٰ مَرَدَّ لَهُ مِنَ اَللّٰهِ مٰا لَكُمْ مِنْ مَلْجَإٍ يَوْمَئِذٍ وَ مٰا لَكُمْ مِنْ نَكِيرٍ فَإِنْ أَعْرَضُوا فَمٰا أَرْسَلْنٰاكَ عَلَيْهِمْ حَفِيظاً إِنْ عَلَيْكَ إِلاَّ اَلْبَلاٰغُ وَ إِنّٰا إِذٰا </w:t>
      </w:r>
      <w:bookmarkStart w:id="239" w:name="pg15659_162114"/>
    </w:p>
    <w:p>
      <w:pPr>
        <w:pStyle w:val="Heading3"/>
        <w:numPr>
          <w:ilvl w:val="2"/>
          <w:numId w:val="1"/>
        </w:numPr>
        <w:rPr/>
      </w:pPr>
      <w:bookmarkStart w:id="240" w:name="__RefHeading___Toc11056020_2142443653"/>
      <w:bookmarkStart w:id="241" w:name="_Toc84"/>
      <w:bookmarkEnd w:id="239"/>
      <w:bookmarkEnd w:id="240"/>
      <w:r>
        <w:rPr>
          <w:rtl w:val="true"/>
        </w:rPr>
        <w:t>[</w:t>
      </w:r>
      <w:r>
        <w:rPr>
          <w:rtl w:val="true"/>
        </w:rPr>
        <w:t xml:space="preserve">سورة الشورى </w:t>
      </w:r>
      <w:r>
        <w:rPr>
          <w:rtl w:val="true"/>
        </w:rPr>
        <w:t>(</w:t>
      </w:r>
      <w:r>
        <w:rPr/>
        <w:t>42</w:t>
      </w:r>
      <w:r>
        <w:rPr>
          <w:rtl w:val="true"/>
        </w:rPr>
        <w:t xml:space="preserve">): </w:t>
      </w:r>
      <w:r>
        <w:rPr>
          <w:rtl w:val="true"/>
        </w:rPr>
        <w:t xml:space="preserve">الآیات </w:t>
      </w:r>
      <w:r>
        <w:rPr/>
        <w:t>48</w:t>
      </w:r>
      <w:r>
        <w:rPr>
          <w:rtl w:val="true"/>
        </w:rPr>
        <w:t xml:space="preserve"> </w:t>
      </w:r>
      <w:r>
        <w:rPr>
          <w:rtl w:val="true"/>
        </w:rPr>
        <w:t xml:space="preserve">الی </w:t>
      </w:r>
      <w:r>
        <w:rPr/>
        <w:t>53</w:t>
      </w:r>
      <w:r>
        <w:rPr>
          <w:rtl w:val="true"/>
        </w:rPr>
        <w:t>]</w:t>
      </w:r>
      <w:bookmarkEnd w:id="241"/>
    </w:p>
    <w:p>
      <w:pPr>
        <w:pStyle w:val="BookText"/>
        <w:rPr/>
      </w:pPr>
      <w:r>
        <w:rPr>
          <w:rFonts w:ascii="Amiri" w:hAnsi="Amiri" w:eastAsia="Amiri" w:cs="Amiri"/>
          <w:color w:val="111111"/>
          <w:sz w:val="28"/>
          <w:sz w:val="28"/>
          <w:szCs w:val="28"/>
          <w:rtl w:val="true"/>
          <w:lang w:bidi="ar-SA"/>
        </w:rPr>
        <w:t>أَذَقْنَا اَلْإِنْسٰانَ مِنّٰا رَحْمَةً فَرِحَ بِهٰا وَ إِنْ تُصِبْهُمْ سَيِّئَةٌ بِمٰا قَدَّمَتْ أَيْدِيهِمْ فَإِنَّ اَلْإِنْسٰانَ كَفُورٌ لِلّٰهِ مُلْكُ اَلسَّمٰاوٰاتِ وَ اَلْأَرْضِ يَخْلُقُ مٰا يَشٰاءُ يَهَبُ لِمَنْ يَشٰاءُ إِنٰاثاً وَ يَهَبُ لِمَنْ يَشٰاءُ اَلذُّكُورَ أَوْ يُزَوِّجُهُمْ ذُكْرٰاناً وَ إِنٰاثاً وَ يَجْعَلُ مَنْ يَشٰاءُ عَقِيماً إِنَّهُ عَلِيمٌ قَدِيرٌ وَ مٰا كٰانَ لِبَشَرٍ أَنْ يُكَلِّمَهُ اَللّٰهُ إِلاّٰ وَحْياً أَوْ مِنْ وَرٰاءِ حِجٰابٍ أَوْ يُرْسِلَ رَسُولاً فَيُوحِيَ بِإِذْنِهِ مٰا يَشٰاءُ إِنَّهُ عَلِيٌّ حَكِيمٌ وَ كَذٰلِكَ أَوْحَيْنٰا إِلَيْكَ رُوحاً مِنْ أَمْرِنٰا مٰا كُنْتَ تَدْرِي مَا اَلْكِتٰابُ وَ لاَ اَلْإِيمٰانُ وَ لٰكِنْ جَعَلْنٰاهُ نُوراً نَهْدِي بِهِ مَنْ نَشٰاءُ مِنْ عِبٰادِنٰا وَ إِنَّكَ لَتَهْدِي إِلىٰ صِرٰاطٍ مُسْتَقِيمٍ صِرٰاطِ اَللّٰهِ اَلَّذِي لَهُ مٰا فِي اَلسَّمٰاوٰاتِ وَ مٰا فِي اَلْأَرْضِ أَلاٰ إِلَى اَللّٰهِ تَصِيرُ اَلْأُمُورُ</w:t>
      </w:r>
    </w:p>
    <w:p>
      <w:pPr>
        <w:pStyle w:val="BookText"/>
        <w:rPr/>
      </w:pP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صلة لاٰ مَرَدَّ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اللّه بعدما حكم به، أو من صلة يَأْتِيَ‌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يأتي من اللّه يوم لا يقدر أحد على رده، والنكير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الإنكار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بالإنسان هنا الجمع لا الواحد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والمعني بهم المجرمون، لأنّ إصابة السيئة بِمٰا قَدَّمَتْ أَيْدِيهِمْ‌ لا يستقيم إلا فيهم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 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من الصحّة والعافية و الغنى وا لأمن، و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من القحط والمرض والفقر والمخاوف، والكفور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 في الكفران،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كفور ليسجل علي أنّ هذا الجنس موسوم بكفران النعم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لَظَلُومٌ كَفّٰارٌ </w:t>
      </w:r>
      <w:r>
        <w:rPr>
          <w:rStyle w:val="FootnoteAnchor"/>
          <w:rtl w:val="true"/>
        </w:rPr>
        <w:footnoteReference w:id="252"/>
      </w:r>
      <w:r>
        <w:rPr>
          <w:rFonts w:ascii="Amiri" w:hAnsi="Amiri" w:eastAsia="Amiri" w:cs="Amiri"/>
          <w:color w:val="111111"/>
          <w:sz w:val="28"/>
          <w:sz w:val="28"/>
          <w:szCs w:val="28"/>
          <w:rtl w:val="true"/>
          <w:lang w:bidi="ar-SA"/>
        </w:rPr>
        <w:t xml:space="preserve">، إِنَّ اَلْإِنْسٰانَ لِرَبِّهِ لَكَنُودٌ </w:t>
      </w:r>
      <w:r>
        <w:rPr>
          <w:rStyle w:val="FootnoteAnchor"/>
          <w:rtl w:val="true"/>
        </w:rPr>
        <w:footnoteReference w:id="25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البلاء وينسى النعم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ذكر سبحانه إذاقة الإنسان الرحمة و إصابته بضدّها عقّب ذلك بأنّ له مُلْكُ اَلسَّمٰاوٰاتِ وَ اَلْأَرْضِ‌ و أنّه يقسم كيف شاء النعمة والبلاء، و يَهَبُ كيف أراد لعباده الأولاد فيخصّ بعضهم بالإناث، وبعضهم بالذكور، وبعضهم بالصنفين جميعا، و يعقم منهم من يشاء فلا يهب 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صحّ لأحد من البشر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أَنْ يُكَلِّمَهُ اَللّٰهُ‌ إلا علي أحد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طريق الوحي وهو الإلهام والقذف في القلب أو المنام، كما أوحى إلى أم موسى، وإلي إبراهيم في ذبح ولده، وأوحى إلي داود الزبور في صدره؛ وإما أن يسمعه كلامه الذي يحدثه في بعض الأجرام من غير أن يبصر السامع من يكلّمه، لأنه في ذاته غير 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يكلّم الملك المحتجب بعض خواصه وهو من وراء حجاب</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فيسمع صوته ولا يري شخصه، وذلك كما 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موسى ويكلّم الملائكة؛ وإما علي أن يرسل إليه رسولا من الملائكة فيوحي الملك إليه، كما كلّم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غير موسى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كما أوحى إلى الرسل بواسطة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يُرْسِلَ رَسُولاً نبيّا كما كلّم أمم الأنبياء علي ألسنتهم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وَحْياً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وقعا موقع الحال،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ركضا، وأتيت مشيا،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إرسالا، و مِنْ وَرٰاءِ حِجٰابٍ‌ ظرف وقع </w:t>
      </w:r>
    </w:p>
    <w:p>
      <w:pPr>
        <w:pStyle w:val="BookText"/>
        <w:rPr/>
      </w:pPr>
      <w:r>
        <w:rPr>
          <w:rFonts w:ascii="Amiri" w:hAnsi="Amiri" w:eastAsia="Amiri" w:cs="Amiri"/>
          <w:color w:val="111111"/>
          <w:sz w:val="28"/>
          <w:sz w:val="28"/>
          <w:szCs w:val="28"/>
          <w:rtl w:val="true"/>
          <w:lang w:bidi="ar-SA"/>
        </w:rPr>
        <w:t>موقع الحال أيضا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لِجَنْبِهِ أَوْ قٰاعِداً أَوْ قٰائِماً </w:t>
      </w:r>
      <w:r>
        <w:rPr>
          <w:rStyle w:val="FootnoteAnchor"/>
          <w:rtl w:val="true"/>
        </w:rPr>
        <w:footnoteReference w:id="257"/>
      </w:r>
      <w:r>
        <w:rPr>
          <w:rFonts w:ascii="Amiri" w:hAnsi="Amiri" w:eastAsia="Amiri" w:cs="Amiri"/>
          <w:color w:val="111111"/>
          <w:sz w:val="28"/>
          <w:sz w:val="28"/>
          <w:szCs w:val="28"/>
          <w:rtl w:val="true"/>
          <w:lang w:bidi="ar-SA"/>
        </w:rPr>
        <w:t>،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صحّ أن يكلّم الله واحدا إلا موحيا، أو مسمعا من وراء حجاب، أو مرسلا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وَحْياً موضوعا موضع كلاما لأنّ الوحي كلام خفي في سرعة،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أكلّمه إلا جهرا، لأنّ الجهر ضرب من الكلام، وكذلك إرسالا جعل الكلام علي لسان الرسول بمنزلة الكلام بغير واسطة،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لفلان كذا، وإنّما قاله وكيلك أو رسولك،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إسماعا من وراء حجاب</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وَحْياً في معنى أن يوحى وعطف أَوْ يُرْسِلَ‌ عليه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لرسول أن يكلّمه اللّه إلا بأن يوحي أو بأن يرسل، فلا بد أن يقدر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وَرٰاءِ حِجٰابٍ‌ تقديرا يطابقهما عليه، نحو أو أن يسمع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يرسل فيوحي بالرفع علي أو هو يرسل، أو هو بمعنى مرسلا عطفا علي وَحْياً في معنى موحيا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 عن صفات المخلوقين حَكِيمٌ‌ يجري أفعاله علي الحكمة، فيكلّم تارة بواسطة، وأخري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إلهاما أو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رُوحاً مِنْ أَمْرِنٰا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لأنّ الخلق يحيون به في دينهم كما يحيا الجسد بالروح،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القدس،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أعظم من جبرائيل وميكائيل كان مع رسول اللّه صلى الله عليه و آله و سلم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اَلْإِيمٰانُ‌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الإيمان من الشرائع</w:t>
      </w:r>
      <w:r>
        <w:rPr>
          <w:rFonts w:eastAsia="Amiri" w:cs="Amiri" w:ascii="Amiri" w:hAnsi="Amiri"/>
          <w:color w:val="111111"/>
          <w:sz w:val="28"/>
          <w:szCs w:val="28"/>
          <w:rtl w:val="true"/>
          <w:lang w:bidi="ar-SA"/>
        </w:rPr>
        <w:t xml:space="preserve">. </w:t>
      </w:r>
      <w:bookmarkStart w:id="242" w:name="pg15659_162117"/>
    </w:p>
    <w:p>
      <w:pPr>
        <w:pStyle w:val="Heading2"/>
        <w:numPr>
          <w:ilvl w:val="1"/>
          <w:numId w:val="1"/>
        </w:numPr>
        <w:rPr/>
      </w:pPr>
      <w:bookmarkStart w:id="243" w:name="__RefHeading___Toc11056022_2142443653"/>
      <w:bookmarkStart w:id="244" w:name="_Toc85"/>
      <w:bookmarkEnd w:id="242"/>
      <w:bookmarkEnd w:id="243"/>
      <w:r>
        <w:rPr>
          <w:rtl w:val="true"/>
        </w:rPr>
        <w:t>سورة الزخرف</w:t>
      </w:r>
      <w:bookmarkEnd w:id="244"/>
    </w:p>
    <w:p>
      <w:pPr>
        <w:pStyle w:val="Heading3"/>
        <w:numPr>
          <w:ilvl w:val="2"/>
          <w:numId w:val="1"/>
        </w:numPr>
        <w:rPr/>
      </w:pPr>
      <w:bookmarkStart w:id="245" w:name="__RefHeading___Toc11056024_2142443653"/>
      <w:bookmarkStart w:id="246" w:name="_Toc86"/>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مكية،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آيات،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نزلت ببيت المقدس،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نزلت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وثمانون آية حم كوفي، هُوَ مَهِينٌ‌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يقال له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ولا أنتم تحزنون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اللّه في قبره من هوام الأرض، ومن ضمة القبر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7" w:name="__RefHeading___Toc11056026_2142443653"/>
      <w:bookmarkStart w:id="248" w:name="_Toc87"/>
      <w:bookmarkEnd w:id="247"/>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2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وَ اَلْكِتٰابِ اَلْمُبِينِ إِنّٰا جَعَلْنٰاهُ قُرْآناً عَرَبِيًّا لَعَلَّكُمْ تَعْقِلُونَ وَ إِنَّهُ فِي أُمِّ اَلْكِتٰابِ لَدَيْنٰا لَعَلِيٌّ حَكِيمٌ أَ فَنَضْرِبُ عَنْكُمُ اَلذِّكْرَ صَفْحاً أَنْ كُنْتُمْ قَوْماً مُسْرِفِينَ وَ كَمْ أَرْسَلْنٰا مِنْ نَبِيٍّ فِي اَلْأَوَّلِينَ وَ مٰا يَأْتِيهِمْ مِنْ نَبِيٍّ إِلاّٰ كٰانُوا بِهِ يَسْتَهْزِؤُنَ فَأَهْلَكْنٰا أَشَدَّ مِنْهُمْ بَطْشاً وَ مَضىٰ مَثَلُ اَلْأَوَّلِينَ وَ لَئِنْ سَأَلْتَهُمْ مَنْ خَلَقَ اَلسَّمٰاوٰاتِ وَ اَلْأَرْضَ‌ </w:t>
      </w:r>
      <w:bookmarkStart w:id="249" w:name="pg15659_162118"/>
    </w:p>
    <w:p>
      <w:pPr>
        <w:pStyle w:val="Heading3"/>
        <w:numPr>
          <w:ilvl w:val="2"/>
          <w:numId w:val="1"/>
        </w:numPr>
        <w:rPr/>
      </w:pPr>
      <w:bookmarkStart w:id="250" w:name="__RefHeading___Toc11056028_2142443653"/>
      <w:bookmarkStart w:id="251" w:name="_Toc88"/>
      <w:bookmarkEnd w:id="249"/>
      <w:bookmarkEnd w:id="250"/>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9</w:t>
      </w:r>
      <w:r>
        <w:rPr>
          <w:rtl w:val="true"/>
        </w:rPr>
        <w:t xml:space="preserve"> </w:t>
      </w:r>
      <w:r>
        <w:rPr>
          <w:rtl w:val="true"/>
        </w:rPr>
        <w:t xml:space="preserve">الی </w:t>
      </w:r>
      <w:r>
        <w:rPr/>
        <w:t>10</w:t>
      </w:r>
      <w:r>
        <w:rPr>
          <w:rtl w:val="true"/>
        </w:rPr>
        <w:t>]</w:t>
      </w:r>
      <w:bookmarkEnd w:id="251"/>
    </w:p>
    <w:p>
      <w:pPr>
        <w:pStyle w:val="BookText"/>
        <w:rPr/>
      </w:pPr>
      <w:r>
        <w:rPr>
          <w:rFonts w:ascii="Amiri" w:hAnsi="Amiri" w:eastAsia="Amiri" w:cs="Amiri"/>
          <w:color w:val="111111"/>
          <w:sz w:val="28"/>
          <w:sz w:val="28"/>
          <w:szCs w:val="28"/>
          <w:rtl w:val="true"/>
          <w:lang w:bidi="ar-SA"/>
        </w:rPr>
        <w:t>لَيَقُولُنَّ خَلَقَهُنَّ اَلْعَزِيزُ اَلْعَلِيمُ اَلَّذِي جَعَلَ لَكُمُ اَلْأَرْضَ مَهْداً وَ جَعَلَ لَكُمْ فِيهٰا سُبُلاً لَعَلَّكُمْ تَهْتَدُونَ</w:t>
      </w:r>
    </w:p>
    <w:p>
      <w:pPr>
        <w:pStyle w:val="BookText"/>
        <w:rPr/>
      </w:pPr>
      <w:r>
        <w:rPr>
          <w:rFonts w:ascii="Amiri" w:hAnsi="Amiri" w:eastAsia="Amiri" w:cs="Amiri"/>
          <w:color w:val="111111"/>
          <w:sz w:val="28"/>
          <w:sz w:val="28"/>
          <w:szCs w:val="28"/>
          <w:rtl w:val="true"/>
          <w:lang w:bidi="ar-SA"/>
        </w:rPr>
        <w:t>اَلْكِتٰابِ اَلْمُبِينِ‌ القرآن، وهو البيّن للذين أنزل عليهم لأنّه بلغتهم،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أبان طريق الهدي وما تحتاج إليه الأمة من الحرام والحلال وشرائع الإسلام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إِنّٰا جَعَلْنٰاهُ‌ جواب القسم، وهو بمعنى صيّرناه فتعدّى إلى مفعولين، أو تعدّي إلي مفعول واحد علي معنى 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عَرَبِيًّا حال، ولعل مستعار بمعنى الإرادة لتلاحظ معناها ومعنى الترجي،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خلقناه عربيا غير عجمي إرادة أن يعقله العرب، ولئلا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فُصِّلَتْ آيٰاتُهُ‌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 الكتاب بكسر الهمزة وهي اللوح،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فِي لَوْحٍ مَحْفُوظٍ </w:t>
      </w:r>
      <w:r>
        <w:rPr>
          <w:rStyle w:val="FootnoteAnchor"/>
          <w:rtl w:val="true"/>
        </w:rPr>
        <w:footnoteReference w:id="264"/>
      </w:r>
      <w:r>
        <w:rPr>
          <w:rFonts w:ascii="Amiri" w:hAnsi="Amiri" w:eastAsia="Amiri" w:cs="Amiri"/>
          <w:color w:val="111111"/>
          <w:sz w:val="28"/>
          <w:sz w:val="28"/>
          <w:szCs w:val="28"/>
          <w:rtl w:val="true"/>
          <w:lang w:bidi="ar-SA"/>
        </w:rPr>
        <w:t>، سمّي بأم الكتاب لأنّه الأصل الذي أثبتت فيه الكتب، منه تنقل و تستنسخ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رفيع الشأن في الكتب لكونه معجزا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ذو حكمة 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عندنا منزلة كتاب هما صفتاه، وهو مثبت في أم الكتاب هكذا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فَنَضْرِبُ عَنْكُمُ اَلذِّكْرَ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أفننحي عنكم الذكر ونذوده عنكم علي سبيل المجاز،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الغرائب عن الحوض</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علي </w:t>
      </w:r>
      <w:bookmarkStart w:id="252" w:name="pg15659_162119"/>
    </w:p>
    <w:p>
      <w:pPr>
        <w:pStyle w:val="BookText"/>
        <w:rPr/>
      </w:pPr>
      <w:bookmarkEnd w:id="252"/>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أنهملكم فنضرب عنكم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صَفْحاً علي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من صفح عنه إذا أعرض، انتصب علي أنّه مفعول له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أفنعزل عنكم إنزال القران إعراضا عنكم، وإما بمعنى الجانب فانتصب علي الظرف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يمشي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كُنْتُمْ‌ لأن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إن كنتم، وإنّما استفهام معنى الشرط وقد كانوا مُسْرِفِينَ‌ علي القطع، لأنّه من الشرط الذي يصدر عن المدل بصحّة الأمر المتحقّق لثبوته، كما يقول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عملت لك فوفّني حقّي، وهو عالم بذلك ولكنّه يخيل في كلامه أنّ تفريطك في الخروج عن الحقّ فعل من له شك في الاستحقاق مع وضوحه استجهالا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يَأْتِيهِمْ‌ حكاية حال ماضية مستمرة، وهي تسلية لرسول اللّه صلى الله عليه و آله و سلم عن استهزاء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أَشَدَّ مِنْهُمْ‌ للمسرفين، لأنّه صرف الخطاب عنهم إلى رسول اللّه صلى الله عليه و آله و سلم يخبره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مَثَلُ اَلْأَوَّلِينَ‌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في القرآن في مواضع منه ذكر قصّتهم التي سارت مسير المثل، وهذا وعد لرسول اللّه صلى الله عليه و آله و سلم ووعيد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لَيَقُولُنَّ خَلَقَهُنَّ اَلْعَزِيزُ اَلْعَلِيمُ‌ لينسبنّ خلقها إلي اللّه العزيز، وليسندنّه إليه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1056030_2142443653"/>
      <w:bookmarkStart w:id="254" w:name="_Toc89"/>
      <w:bookmarkEnd w:id="253"/>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11</w:t>
      </w:r>
      <w:r>
        <w:rPr>
          <w:rtl w:val="true"/>
        </w:rPr>
        <w:t xml:space="preserve"> </w:t>
      </w:r>
      <w:r>
        <w:rPr>
          <w:rtl w:val="true"/>
        </w:rPr>
        <w:t xml:space="preserve">الی </w:t>
      </w:r>
      <w:r>
        <w:rPr/>
        <w:t>13</w:t>
      </w:r>
      <w:r>
        <w:rPr>
          <w:rtl w:val="true"/>
        </w:rPr>
        <w:t>]</w:t>
      </w:r>
      <w:bookmarkEnd w:id="2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نَزَّلَ مِنَ اَلسَّمٰاءِ مٰاءً بِقَدَرٍ فَأَنْشَرْنٰا بِهِ بَلْدَةً مَيْتاً كَذٰلِكَ تُخْرَجُونَ وَ اَلَّذِي خَلَقَ اَلْأَزْوٰاجَ كُلَّهٰا وَ جَعَلَ لَكُمْ مِنَ اَلْفُلْكِ وَ اَلْأَنْعٰامِ مٰا تَرْكَبُونَ لِتَسْتَوُوا عَلىٰ ظُهُورِهِ ثُمَّ تَذْكُرُوا نِعْمَةَ‌ </w:t>
      </w:r>
      <w:bookmarkStart w:id="255" w:name="pg15659_162120"/>
    </w:p>
    <w:p>
      <w:pPr>
        <w:pStyle w:val="Heading3"/>
        <w:numPr>
          <w:ilvl w:val="2"/>
          <w:numId w:val="1"/>
        </w:numPr>
        <w:rPr/>
      </w:pPr>
      <w:bookmarkStart w:id="256" w:name="__RefHeading___Toc11056032_2142443653"/>
      <w:bookmarkStart w:id="257" w:name="_Toc90"/>
      <w:bookmarkEnd w:id="255"/>
      <w:bookmarkEnd w:id="256"/>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13</w:t>
      </w:r>
      <w:r>
        <w:rPr>
          <w:rtl w:val="true"/>
        </w:rPr>
        <w:t xml:space="preserve"> </w:t>
      </w:r>
      <w:r>
        <w:rPr>
          <w:rtl w:val="true"/>
        </w:rPr>
        <w:t xml:space="preserve">الی </w:t>
      </w:r>
      <w:r>
        <w:rPr/>
        <w:t>20</w:t>
      </w:r>
      <w:r>
        <w:rPr>
          <w:rtl w:val="true"/>
        </w:rPr>
        <w:t>]</w:t>
      </w:r>
      <w:bookmarkEnd w:id="257"/>
    </w:p>
    <w:p>
      <w:pPr>
        <w:pStyle w:val="BookText"/>
        <w:rPr/>
      </w:pPr>
      <w:r>
        <w:rPr>
          <w:rFonts w:ascii="Amiri" w:hAnsi="Amiri" w:eastAsia="Amiri" w:cs="Amiri"/>
          <w:color w:val="111111"/>
          <w:sz w:val="28"/>
          <w:sz w:val="28"/>
          <w:szCs w:val="28"/>
          <w:rtl w:val="true"/>
          <w:lang w:bidi="ar-SA"/>
        </w:rPr>
        <w:t>رَبِّكُمْ إِذَا اِسْتَوَيْتُمْ عَلَيْهِ وَ تَقُولُوا سُبْحٰانَ اَلَّذِي سَخَّرَ لَنٰا هٰذٰا وَ مٰا كُنّٰا لَهُ مُقْرِنِينَ وَ إِنّٰا إِلىٰ رَبِّنٰا لَمُنْقَلِبُونَ وَ جَعَلُوا لَهُ مِنْ عِبٰادِهِ جُزْءاً إِنَّ اَلْإِنْسٰانَ لَكَفُورٌ مُبِينٌ أَمِ اِتَّخَذَ مِمّٰا يَخْلُقُ بَنٰاتٍ وَ أَصْفٰاكُمْ بِالْبَنِينَ وَ إِذٰا بُشِّرَ أَحَدُهُمْ بِمٰا ضَرَبَ لِلرَّحْمٰنِ مَثَلاً ظَلَّ وَجْهُهُ مُسْوَدًّا وَ هُوَ كَظِيمٌ أَ وَ مَنْ يُنَشَّؤُا فِي اَلْحِلْيَةِ وَ هُوَ فِي اَلْخِصٰامِ غَيْرُ مُبِينٍ وَ جَعَلُوا اَلْمَلاٰئِكَةَ اَلَّذِينَ هُمْ عِبٰادُ اَلرَّحْمٰنِ إِنٰاثاً أَ شَهِدُوا خَلْقَهُمْ سَتُكْتَبُ شَهٰادَتُهُمْ وَ يُسْئَلُونَ وَ قٰالُوا لَوْ شٰاءَ اَلرَّحْمٰنُ مٰا عَبَدْنٰاهُمْ مٰا لَهُمْ بِذٰلِكَ مِنْ عِلْمٍ إِنْ هُمْ إِلاّٰ يَخْرُصُونَ</w:t>
      </w:r>
    </w:p>
    <w:p>
      <w:pPr>
        <w:pStyle w:val="BookText"/>
        <w:rPr/>
      </w:pPr>
      <w:r>
        <w:rPr>
          <w:rFonts w:ascii="Amiri" w:hAnsi="Amiri" w:eastAsia="Amiri" w:cs="Amiri"/>
          <w:color w:val="111111"/>
          <w:sz w:val="28"/>
          <w:sz w:val="28"/>
          <w:szCs w:val="28"/>
          <w:rtl w:val="true"/>
          <w:lang w:bidi="ar-SA"/>
        </w:rPr>
        <w:t>بِقَدَرٍ بمقدار الحاجة ولم يكن طوفانا يضرّ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اَلْأَزْوٰاجَ‌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تَرْكَبُونَ‌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تركبونه في البر والبحر،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ركبوا الأنعام وركبوا في الفلك، فغلب المتعدّي بغير واسطة لقوته علي المتعدّي بواسطة وإن كان الجنسان مذ 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لِتَسْتَوُوا عَلىٰ ظُهُورِهِ‌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ظهور ما تركبونه، و تَذْكُرُوا نِعْمَةَ رَبِّكُمْ عليكم، وهو أن تعترفوا بها في قلوبكم مستعظمين لها، ثمّ تحمدوه عليها بألسنتكم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روي أنّ النبيّ صلى الله عليه و آله و سلم كان إذا استوي علي بعيره خارجا في سفر كبّر ثلاثا وقال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وما كنا له مقرنين و إنّا إلى ربّنا لمنقلبون، اللهم إنّا نسألك في سفرنا هذا البرّ والتقوى والعمل بما ترضى، اللهم هوّن علينا سفرنا هذا واطو عنّا بعده، اللهم أنت الصاحب في السفر والخليفة في الأهل والمال، اللهم إنّي أعوذ بك من وعثاء السفر وكآبة المنقلب وسوء المنظر في الأهل والمال، وإذا </w:t>
      </w:r>
    </w:p>
    <w:p>
      <w:pPr>
        <w:pStyle w:val="BookText"/>
        <w:rPr/>
      </w:pPr>
      <w:r>
        <w:rPr>
          <w:rFonts w:ascii="Amiri" w:hAnsi="Amiri" w:eastAsia="Amiri" w:cs="Amiri"/>
          <w:color w:val="111111"/>
          <w:sz w:val="28"/>
          <w:sz w:val="28"/>
          <w:szCs w:val="28"/>
          <w:rtl w:val="true"/>
          <w:lang w:bidi="ar-SA"/>
        </w:rPr>
        <w:t>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آيبون تائبون لربّنا حامدون</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النعمة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للإسلام، و علّمنا القرآن، ومنّ علينا بمحمّد صلى الله عليه و آله و سلم، وتقول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مُقْرِنِينَ‌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مطيقين، وحقيقة أقرنه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قرينته وما يقرن به، لأنّ الصعب لا يقرن بالضعيف، ولما كان الركوب مباشرة أمر ذو خطر، فمن حقّ الراكب أن لا ينسى انقلابه إلى الله، ولا يدع ذكر ذلك حتى يكون مستعدا للقاء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لَهُ مِنْ عِبٰادِهِ جُزْءاً 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سألتهم عن الخالق اعترفوا به، وقد جعلوا له مع ذلك الاعتراف من عباده جزءا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 فجعلوهم جزءا له وبعضا منه، كما يكون الولد يضعة من والده، فوصفوه بصفة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لَكَفُورٌ جحود النعمة مُبِينٌ‌ ظاهر جحوده، لأنّ نسبة الولد إليه كفر، و الكفر أصل الكفران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اِتَّخَذَ بل اتخذ، الهمزة للإنكار تجهيلا لهم وتعجيبا من شأنهم حيث لم يرضوا بأن جعلوا للّه من عباده جزءا، حتى جعلوا ذلك الجزء أدون الجزأين، وهو الإناث دون الذكور، علي أنّهم أمقت خلق اللّه للإناث حتى أنّهم كانوا يئدونهن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بُشِّرَ أَحَدُهُمْ‌ بالجنس الذي جعله للّه مَثَلاً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لأنّه إذا جعل الملائكة جزءا له وبعضا منه فقد جعله من جنسه ومماثلا له، لأنّ الولد إنّما يكون من جنس الوالد</w:t>
      </w:r>
      <w:r>
        <w:rPr>
          <w:rFonts w:eastAsia="Amiri" w:cs="Amiri" w:ascii="Amiri" w:hAnsi="Amiri"/>
          <w:color w:val="111111"/>
          <w:sz w:val="28"/>
          <w:szCs w:val="28"/>
          <w:rtl w:val="true"/>
          <w:lang w:bidi="ar-SA"/>
        </w:rPr>
        <w:t xml:space="preserve">. </w:t>
      </w:r>
      <w:bookmarkStart w:id="258" w:name="pg15659_162122"/>
    </w:p>
    <w:p>
      <w:pPr>
        <w:pStyle w:val="BookText"/>
        <w:rPr/>
      </w:pPr>
      <w:bookmarkEnd w:id="258"/>
      <w:r>
        <w:rPr>
          <w:rFonts w:ascii="Amiri" w:hAnsi="Amiri" w:eastAsia="Amiri" w:cs="Amiri"/>
          <w:color w:val="111111"/>
          <w:sz w:val="28"/>
          <w:sz w:val="28"/>
          <w:szCs w:val="28"/>
          <w:rtl w:val="true"/>
          <w:lang w:bidi="ar-SA"/>
        </w:rPr>
        <w:t>ظَلَّ وَجْهُهُ مُسْوَدًّا غيظا و أسفا وَ هُوَ كَظِيمٌ‌ مملوء من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للرحمن من الولد من هذه صفته وهو أنّه يُنَشَّؤُا فِي اَلْحِلْيَةِ‌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يتربّى في الزينة والنعمة، وهو إذا احتاج إلى مجاثاة الخصوم ومخاصمة الرجال كان غَيْرُ مُبِينٍ‌ ليس عنده بيان، ولا يأتي ببرهان يحج به من خاصمه، وذلك لضعف عقول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و يُنَشَّؤُا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الرحمن وهو مثل لاختصاصهم و زلفاهم و عِبٰادُ اَلرَّحْمٰنِ‌ ، ومعنى جَعَلُوا سمّوا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إناث،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أأشهدوا بهمزتين مفتوحة ومضمومة، وا اشهدوا بألف بين الهمزتين، وهذا تهكّم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يقولون ذلك بغير علم ودليل، فلم يبق إلا أن يشاهدوا خَلْقَهُمْ‌ فأخبروا عن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سَتُكْتَبُ شَهٰادَتُهُمْ‌ التي شهدوا بها علي الملائكة وَ يُسْئَلُونَ‌ وهذا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شٰاءَ اَلرَّحْمٰنُ مٰا عَبَدْنٰاهُمْ‌ هما نوعان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عبادتهم الملائكة، و زعمهم أنّ عبادتهم بمشيئة اللّه كما قال إخوانهم المجبرة، ثمّ كذّبهم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هُمْ إِلاّٰ يَخْرُصُونَ‌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1056034_2142443653"/>
      <w:bookmarkStart w:id="260" w:name="_Toc91"/>
      <w:bookmarkEnd w:id="259"/>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21</w:t>
      </w:r>
      <w:r>
        <w:rPr>
          <w:rtl w:val="true"/>
        </w:rPr>
        <w:t xml:space="preserve"> </w:t>
      </w:r>
      <w:r>
        <w:rPr>
          <w:rtl w:val="true"/>
        </w:rPr>
        <w:t xml:space="preserve">الی </w:t>
      </w:r>
      <w:r>
        <w:rPr/>
        <w:t>24</w:t>
      </w:r>
      <w:r>
        <w:rPr>
          <w:rtl w:val="true"/>
        </w:rPr>
        <w:t>]</w:t>
      </w:r>
      <w:bookmarkEnd w:id="2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آتَيْنٰاهُمْ كِتٰاباً مِنْ قَبْلِهِ فَهُمْ بِهِ مُسْتَمْسِكُونَ بَلْ قٰالُوا إِنّٰا وَجَدْنٰا آبٰاءَنٰا عَلىٰ أُمَّةٍ وَ إِنّٰا عَلىٰ آثٰارِهِمْ مُهْتَدُونَ وَ كَذٰلِكَ مٰا أَرْسَلْنٰا مِنْ قَبْلِكَ فِي قَرْيَةٍ مِنْ نَذِيرٍ إِلاّٰ قٰالَ مُتْرَفُوهٰا إِنّٰا وَجَدْنٰا آبٰاءَنٰا عَلىٰ أُمَّةٍ وَ إِنّٰا عَلىٰ آثٰارِهِمْ مُقْتَدُونَ قٰالَ أَ وَ لَوْ جِئْتُكُمْ بِأَهْدىٰ مِمّٰا وَجَدْتُمْ عَلَيْهِ آبٰاءَكُمْ قٰالُوا </w:t>
      </w:r>
      <w:bookmarkStart w:id="261" w:name="pg15659_162123"/>
    </w:p>
    <w:p>
      <w:pPr>
        <w:pStyle w:val="Heading3"/>
        <w:numPr>
          <w:ilvl w:val="2"/>
          <w:numId w:val="1"/>
        </w:numPr>
        <w:rPr/>
      </w:pPr>
      <w:bookmarkStart w:id="262" w:name="__RefHeading___Toc11056036_2142443653"/>
      <w:bookmarkStart w:id="263" w:name="_Toc92"/>
      <w:bookmarkEnd w:id="261"/>
      <w:bookmarkEnd w:id="262"/>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24</w:t>
      </w:r>
      <w:r>
        <w:rPr>
          <w:rtl w:val="true"/>
        </w:rPr>
        <w:t xml:space="preserve"> </w:t>
      </w:r>
      <w:r>
        <w:rPr>
          <w:rtl w:val="true"/>
        </w:rPr>
        <w:t xml:space="preserve">الی </w:t>
      </w:r>
      <w:r>
        <w:rPr/>
        <w:t>30</w:t>
      </w:r>
      <w:r>
        <w:rPr>
          <w:rtl w:val="true"/>
        </w:rPr>
        <w:t>]</w:t>
      </w:r>
      <w:bookmarkEnd w:id="263"/>
    </w:p>
    <w:p>
      <w:pPr>
        <w:pStyle w:val="BookText"/>
        <w:rPr/>
      </w:pPr>
      <w:r>
        <w:rPr>
          <w:rFonts w:ascii="Amiri" w:hAnsi="Amiri" w:eastAsia="Amiri" w:cs="Amiri"/>
          <w:color w:val="111111"/>
          <w:sz w:val="28"/>
          <w:sz w:val="28"/>
          <w:szCs w:val="28"/>
          <w:rtl w:val="true"/>
          <w:lang w:bidi="ar-SA"/>
        </w:rPr>
        <w:t>إِنّٰا بِمٰا أُرْسِلْتُمْ بِهِ كٰافِرُونَ فَانْتَقَمْنٰا مِنْهُمْ فَانْظُرْ كَيْفَ كٰانَ عٰاقِبَةُ اَلْمُكَذِّبِينَ وَ إِذْ قٰالَ إِبْرٰاهِيمُ لِأَبِيهِ وَ قَوْمِهِ إِنَّنِي بَرٰاءٌ مِمّٰا تَعْبُدُونَ إِلاَّ اَلَّذِي فَطَرَنِي فَإِنَّهُ سَيَهْدِينِ وَ جَعَلَهٰا كَلِمَةً بٰاقِيَةً فِي عَقِبِهِ لَعَلَّهُمْ يَرْجِعُونَ بَلْ مَتَّعْتُ هٰؤُلاٰءِ وَ آبٰاءَهُمْ حَتّٰى جٰاءَهُمُ اَلْحَقُّ وَ رَسُولٌ مُبِينٌ وَ لَمّٰا جٰاءَهُمُ اَلْحَقُّ قٰالُوا هٰذٰا سِحْرٌ وَ إِنّٰا بِهِ كٰافِرُونَ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شيء يخرصونه أَمْ آتَيْنٰاهُمْ كِتٰاباً قبل هذا الكتاب نسبنا فيه الكفر إلينا فهم مُسْتَمْسِكُونَ‌ به، بل لا حجّة لهم يستمسكون بها إلا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 آبٰاءَنٰا عَلىٰ أُمَّةٍ‌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وملة وطريقة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عَلىٰ آثٰارِهِمْ مُهْتَدُونَ‌ خبران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الظرف 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والجملة الابتدائية خبر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أترفتهم النعمة،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أبطرتهم فآثروا الترفه علي طلب الحجّة، وعافوا مشاق التكليف، وكل فريق يقلد أسلافه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النذير، وقل حكاية لما أوحي إلى النذير،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أَ وَ لَوْ جِئْتُكُمْ‌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أتتبعون آباءكم ولو جئتكم بدين أهدى من دين آبائكم‌؟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إِنّٰا ثابتون علي دين آبائنا وإن جئتنا بما هو أهدى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 يستوي فيه الواحد والاثنان و الجماعة، والمذكر والمؤنث لأنّه 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البراء منك والخلاء منك</w:t>
      </w:r>
      <w:r>
        <w:rPr>
          <w:rFonts w:eastAsia="Amiri" w:cs="Amiri" w:ascii="Amiri" w:hAnsi="Amiri"/>
          <w:color w:val="111111"/>
          <w:sz w:val="28"/>
          <w:szCs w:val="28"/>
          <w:rtl w:val="true"/>
          <w:lang w:bidi="ar-SA"/>
        </w:rPr>
        <w:t xml:space="preserve">. </w:t>
      </w:r>
      <w:bookmarkStart w:id="264" w:name="pg15659_162124"/>
    </w:p>
    <w:p>
      <w:pPr>
        <w:pStyle w:val="BookText"/>
        <w:rPr/>
      </w:pPr>
      <w:bookmarkEnd w:id="264"/>
      <w:r>
        <w:rPr>
          <w:rFonts w:ascii="Amiri" w:hAnsi="Amiri" w:eastAsia="Amiri" w:cs="Amiri"/>
          <w:color w:val="111111"/>
          <w:sz w:val="28"/>
          <w:sz w:val="28"/>
          <w:szCs w:val="28"/>
          <w:rtl w:val="true"/>
          <w:lang w:bidi="ar-SA"/>
        </w:rPr>
        <w:t>اَلَّذِي فَطَرَنِي يجوز أن يكون منصوبا على أنّه استثناء منقطع،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فطرني وأنشأني فَإِنَّهُ سَيَهْدِينِ‌ ، وأن يكون مجرورا بدلا من المجرور بمن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براء مما تعبدون إلا من الذي فطرني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ربّنا مع عبادتهم الأصنام</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صفة بمعنى غير، ويكون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براء من آلهة تعبدونها غير الذي فطرني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إبراهيم كلمة التوحيد التي تكلّم بها كَلِمَةً بٰاقِيَةً فِي عَقِبِهِ‌ في ذريته، فلا يزال فيهم من يوحّد اللّه ويدعو إلى توحيده،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الباقية في عقبه هي الإمامة إلي يوم القيامة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لَعَلَّهُمْ يَرْجِعُونَ‌ لعل من أشرك منهم يرجع بدعاء من وحّد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مَتَّعْتُ هٰؤُلاٰءِ‌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وهم من عقب إبراهيم بالمدّ في العمر والنعمة، فاغترّوا بالمهلة، و شغلوا باتباع الشهوات عن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جٰاءَهُمُ اَلْحَقُّ‌ وهو القرآن وَ رَسُولٌ مُبِينٌ‌ الرسالة واضحها بما معه من المعجزات، فكذبوه وسمّوه ساحرا وما جاء به سحرا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056038_2142443653"/>
      <w:bookmarkStart w:id="266" w:name="_Toc93"/>
      <w:bookmarkEnd w:id="265"/>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26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نُزِّلَ هٰذَا اَلْقُرْآنُ عَلىٰ رَجُلٍ مِنَ اَلْقَرْيَتَيْنِ عَظِيمٍ أَ هُمْ يَقْسِمُونَ رَحْمَتَ رَبِّكَ نَحْنُ قَسَمْنٰا بَيْنَهُمْ مَعِيشَتَهُمْ فِي اَلْحَيٰاةِ اَلدُّنْيٰا </w:t>
      </w:r>
      <w:bookmarkStart w:id="267" w:name="pg15659_162125"/>
    </w:p>
    <w:p>
      <w:pPr>
        <w:pStyle w:val="Heading3"/>
        <w:numPr>
          <w:ilvl w:val="2"/>
          <w:numId w:val="1"/>
        </w:numPr>
        <w:rPr/>
      </w:pPr>
      <w:bookmarkStart w:id="268" w:name="__RefHeading___Toc11056040_2142443653"/>
      <w:bookmarkStart w:id="269" w:name="_Toc94"/>
      <w:bookmarkEnd w:id="267"/>
      <w:bookmarkEnd w:id="268"/>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32</w:t>
      </w:r>
      <w:r>
        <w:rPr>
          <w:rtl w:val="true"/>
        </w:rPr>
        <w:t xml:space="preserve"> </w:t>
      </w:r>
      <w:r>
        <w:rPr>
          <w:rtl w:val="true"/>
        </w:rPr>
        <w:t xml:space="preserve">الی </w:t>
      </w:r>
      <w:r>
        <w:rPr/>
        <w:t>40</w:t>
      </w:r>
      <w:r>
        <w:rPr>
          <w:rtl w:val="true"/>
        </w:rPr>
        <w:t>]</w:t>
      </w:r>
      <w:bookmarkEnd w:id="269"/>
    </w:p>
    <w:p>
      <w:pPr>
        <w:pStyle w:val="BookText"/>
        <w:rPr/>
      </w:pPr>
      <w:r>
        <w:rPr>
          <w:rFonts w:ascii="Amiri" w:hAnsi="Amiri" w:eastAsia="Amiri" w:cs="Amiri"/>
          <w:color w:val="111111"/>
          <w:sz w:val="28"/>
          <w:sz w:val="28"/>
          <w:szCs w:val="28"/>
          <w:rtl w:val="true"/>
          <w:lang w:bidi="ar-SA"/>
        </w:rPr>
        <w:t>وَ رَفَعْنٰا بَعْضَهُمْ فَوْقَ بَعْضٍ دَرَجٰاتٍ لِيَتَّخِذَ بَعْضُهُمْ بَعْضاً سُخْرِيًّا وَ رَحْمَتُ رَبِّكَ خَيْرٌ مِمّٰا يَجْمَعُونَ وَ لَوْ لاٰ أَنْ يَكُونَ اَلنّٰاسُ أُمَّةً وٰاحِدَةً لَجَعَلْنٰا لِمَنْ يَكْفُرُ بِالرَّحْمٰنِ لِبُيُوتِهِمْ سُقُفاً مِنْ فِضَّةٍ وَ مَعٰارِجَ عَلَيْهٰا يَظْهَرُونَ وَ لِبُيُوتِهِمْ أَبْوٰاباً وَ سُرُراً عَلَيْهٰا يَتَّكِؤُنَ وَ زُخْرُفاً وَ إِنْ كُلُّ ذٰلِكَ لَمّٰا مَتٰاعُ اَلْحَيٰاةِ اَلدُّنْيٰا وَ اَلْآخِرَةُ عِنْدَ رَبِّكَ لِلْمُتَّقِينَ وَ مَنْ يَعْشُ عَنْ ذِكْرِ اَلرَّحْمٰنِ نُقَيِّضْ لَهُ شَيْطٰاناً فَهُوَ لَهُ قَرِينٌ وَ إِنَّهُمْ لَيَصُدُّونَهُمْ عَنِ اَلسَّبِيلِ وَ يَحْسَبُونَ أَنَّهُمْ مُهْتَدُونَ حَتّٰى إِذٰا جٰاءَنٰا قٰالَ يٰا لَيْتَ بَيْنِي وَ بَيْنَكَ بُعْدَ اَلْمَشْرِقَيْنِ فَبِئْسَ اَلْقَرِينُ وَ لَنْ يَنْفَعَكُمُ اَلْيَوْمَ إِذْ ظَلَمْتُمْ أَنَّكُمْ فِي اَلْعَذٰابِ مُشْتَرِكُونَ أَ فَأَنْتَ تُسْمِعُ اَلصُّمَّ أَوْ تَهْدِي اَلْعُمْيَ وَ مَنْ كٰانَ فِي ضَلاٰلٍ مُبِينٍ</w:t>
      </w:r>
    </w:p>
    <w:p>
      <w:pPr>
        <w:pStyle w:val="BookText"/>
        <w:rPr/>
      </w:pPr>
      <w:r>
        <w:rPr>
          <w:rFonts w:ascii="Amiri" w:hAnsi="Amiri" w:eastAsia="Amiri" w:cs="Amiri"/>
          <w:color w:val="111111"/>
          <w:sz w:val="28"/>
          <w:sz w:val="28"/>
          <w:szCs w:val="28"/>
          <w:rtl w:val="true"/>
          <w:lang w:bidi="ar-SA"/>
        </w:rPr>
        <w:t>القريتان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والطائف، مِنَ اَلْقَرْيَتَيْنِ‌ من إحدى القريتين،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رجلي القريتين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من مكة، وحبيب بن عمرو الثقفي من الطائف عن ابن عباس</w:t>
      </w:r>
      <w:r>
        <w:rPr>
          <w:rStyle w:val="FootnoteAnchor"/>
          <w:rtl w:val="true"/>
        </w:rPr>
        <w:footnoteReference w:id="273"/>
      </w:r>
      <w:r>
        <w:rPr>
          <w:rFonts w:ascii="Amiri" w:hAnsi="Amiri" w:eastAsia="Amiri" w:cs="Amiri"/>
          <w:color w:val="111111"/>
          <w:sz w:val="28"/>
          <w:sz w:val="28"/>
          <w:szCs w:val="28"/>
          <w:rtl w:val="true"/>
          <w:lang w:bidi="ar-SA"/>
        </w:rPr>
        <w:t>، والوليد بن المغيرة وعروة بن مسعود الثقفي عن قتادة</w:t>
      </w:r>
      <w:r>
        <w:rPr>
          <w:rStyle w:val="FootnoteAnchor"/>
          <w:rtl w:val="true"/>
        </w:rPr>
        <w:footnoteReference w:id="274"/>
      </w:r>
      <w:r>
        <w:rPr>
          <w:rFonts w:ascii="Amiri" w:hAnsi="Amiri" w:eastAsia="Amiri" w:cs="Amiri"/>
          <w:color w:val="111111"/>
          <w:sz w:val="28"/>
          <w:sz w:val="28"/>
          <w:szCs w:val="28"/>
          <w:rtl w:val="true"/>
          <w:lang w:bidi="ar-SA"/>
        </w:rPr>
        <w:t>، وأراد بعظم الرجل رئاسته في الدنيا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هُمْ يَقْسِمُونَ رَحْمَتَ رَبِّكَ‌ الهمزة للإنكار والتعجّب من اعتراضهم وتحكّمهم،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المدبّرون لأمر النبوّة والتخير لها من يصلح لها ويقوم بها، والمتولون لقسمة رحمة اللّه التي لا يتولاها إلا هو بحكمته، ثمّ ضرب لهم مثلا فأعلم أنّهم عاجزون عن تدبير مصالحهم في دنياهم، وأنّه سبحانه قسم بينهم </w:t>
      </w:r>
    </w:p>
    <w:p>
      <w:pPr>
        <w:pStyle w:val="BookText"/>
        <w:rPr/>
      </w:pPr>
      <w:r>
        <w:rPr>
          <w:rFonts w:ascii="Amiri" w:hAnsi="Amiri" w:eastAsia="Amiri" w:cs="Amiri"/>
          <w:color w:val="111111"/>
          <w:sz w:val="28"/>
          <w:sz w:val="28"/>
          <w:szCs w:val="28"/>
          <w:rtl w:val="true"/>
          <w:lang w:bidi="ar-SA"/>
        </w:rPr>
        <w:t>معيشتهم وقدرها، وفضّل بعضهم علي بعض فيها فجعل منهم أغنياء ومحاويج، وأقوياء وضعفاء، ليستخدم بَعْضَهُمْ‌ بعضا و يسخروهم في أشغالهم حتى يصلوا إلى منافعهم، ولم يولهم ذلك التدبير ولم يفوضه إليهم مع قلة خطره، فكيف يكون اختيار النبوّة إليهم مع جلالة قدرها وعظم خطرها وكونها رحمة اللّه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 رَبِّكَ‌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الرحمة التي هي دين اللّه وما يتبعه من الفوز والثواب خَيْرٌ مِمّٰا يجمع هؤلاء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سبحانه عن هوان الدنيا وقلة خطرها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يَكُونَ اَلنّٰاسُ أُمَّةً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كراهة أن يجتمعوا علي الكفر لَجَعَلْنٰا للكفار سقوفا ومصاعد، و أَبْوٰاباً وَ سُرُراً من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لهم زُخْرُفاً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من كل شيء، والزخرف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من فضة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وزخرف،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من فضة وبعضها من ذهب، فنصب زُخْرُفاً عطفا على محلّ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لِبُيُوتِهِمْ‌ بدل اشتمال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يَكْفُرُ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سقفا بفتح السين وسكون القاف، و سُقُفاً بضمهما، جمع سقف كرهن 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مَعٰارِجَ‌ جمع معرج، أو اسم جمع لمعراج وهي المصاعد إلى العلالي، عَلَيْهٰا يَظْهَرُونَ‌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المعارج يظهرون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يعلونها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اِسْطٰاعُوا أَنْ يَظْهَرُوهُ‌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قرئ لَمّٰا بالتخفيف والتشديد، فالتخفيف على أنّ اللام هي الفارقة بين النفي والإثبات،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المخففة من الثقيلة وما مزيدة، والتشديد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 يعشو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نظره نظر العشيّ ولا آفة به، وعشى يعشي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الآفة في بصره،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يتعام عَنْ ذِكْرِ اَلرَّحْمٰنِ‌ فيعرف أنّه حقّ ويتجاهل نُقَيِّضْ لَهُ شَيْطٰاناً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نخذله و نخل بينه وبين الشياطين،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قَيَّضْنٰا لَهُمْ قُرَنٰاءَ‌ </w:t>
      </w:r>
      <w:r>
        <w:rPr>
          <w:rStyle w:val="FootnoteAnchor"/>
          <w:rtl w:val="true"/>
        </w:rPr>
        <w:footnoteReference w:id="277"/>
      </w:r>
      <w:r>
        <w:rPr>
          <w:rFonts w:ascii="Amiri" w:hAnsi="Amiri" w:eastAsia="Amiri" w:cs="Amiri"/>
          <w:color w:val="111111"/>
          <w:sz w:val="28"/>
          <w:sz w:val="28"/>
          <w:szCs w:val="28"/>
          <w:rtl w:val="true"/>
          <w:lang w:bidi="ar-SA"/>
        </w:rPr>
        <w:t xml:space="preserve">، أَ لَمْ تَرَ أَنّٰا أَرْسَلْنَا اَلشَّيٰاطِينَ‌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يقيّض</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بالياء، وجمع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الشيطان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في جنس العاشي وقد قيّض له شيطان مبهم في جنسه، فلما جاز أن يتناولا لإبهامهما غير واحد جاز أن يرجع الضمير إليهما مجموعا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جٰاءَنٰا العاشي،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جاءانا علي أنّ الفعل له ولشيطانه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 بَيْنَكَ بُعْدَ اَلْمَشْرِقَيْنِ‌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والمغرب، فغلّب،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القمران للقمر والشمس،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أخذنا بآفاق السّماء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 النّجوم الطّوالع</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تباعدهما، وا 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المشرق من المغرب، والمغرب من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أَنَّكُمْ‌ في موضع 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يَنْفَعَكُمُ‌ كونكم مشتركين فِي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ظَلَمْتُمْ‌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ظلمكم وتبيّن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فَأَنْتَ تُسْمِعُ‌ إنكار تعجيب،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تقدر علي إكراههم علي الإيمان</w:t>
      </w:r>
      <w:r>
        <w:rPr>
          <w:rFonts w:eastAsia="Amiri" w:cs="Amiri" w:ascii="Amiri" w:hAnsi="Amiri"/>
          <w:color w:val="111111"/>
          <w:sz w:val="28"/>
          <w:szCs w:val="28"/>
          <w:rtl w:val="true"/>
          <w:lang w:bidi="ar-SA"/>
        </w:rPr>
        <w:t xml:space="preserve">. </w:t>
      </w:r>
      <w:bookmarkStart w:id="270" w:name="pg15659_162128"/>
    </w:p>
    <w:p>
      <w:pPr>
        <w:pStyle w:val="Heading3"/>
        <w:numPr>
          <w:ilvl w:val="2"/>
          <w:numId w:val="1"/>
        </w:numPr>
        <w:rPr/>
      </w:pPr>
      <w:bookmarkStart w:id="271" w:name="__RefHeading___Toc11056042_2142443653"/>
      <w:bookmarkStart w:id="272" w:name="_Toc95"/>
      <w:bookmarkEnd w:id="270"/>
      <w:bookmarkEnd w:id="271"/>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272"/>
    </w:p>
    <w:p>
      <w:pPr>
        <w:pStyle w:val="BookText"/>
        <w:rPr/>
      </w:pP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 فَاسْتَمْسِكْ بِالَّذِي أُوحِيَ إِلَيْكَ إِنَّكَ عَلىٰ صِرٰاطٍ مُسْتَقِيمٍ وَ إِنَّهُ لَذِكْرٌ لَكَ وَ لِقَوْمِكَ وَ سَوْفَ تُسْئَلُونَ وَ سْئَلْ مَنْ أَرْسَلْنٰا مِنْ قَبْلِكَ مِنْ رُسُلِنٰا أَ جَعَلْنٰا مِنْ دُونِ اَلرَّحْمٰنِ آلِهَةً يُعْبَدُونَ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بمنزلة لام القسم في أنّها إذا دخلت دخلت معها النون الثقيلة،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قبضناك وتوفيناك فإنّا مُنْتَقِمُونَ‌ منهم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وقتادة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أكرم نبيّه بأن لم يره تلك النقمة، وقد كان ذلك بعده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أنّه عليه السلام أري ما تلقى أمّته بعده، فما زال منقبضا ولم ينبسط ضاحكا حتى قبض</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لأدناهم من رسول اللّه صلى الله عليه و آله و سلم في حجّة الوداع بمنى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ألفينكم ترجعون بعدي كفارا يضرب بعضكم رقاب بعض، وأيم الله لئن فعلتموها لتعرفنني في الكتيبة التي تضاربكم، ثمّ التفت إلى خلفه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عليّ أو عليّ ثلاث مرات، فرأينا أنّ جبرائيل عليه السلام غمزه فأنزل الله تعالى علي أثر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نَذْهَبَنَّ بِكَ فَإِنّٰا مِنْهُمْ مُنْتَقِمُونَ‌ بعليّ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أردنا أن نريك ما وعدناهم من العذاب فإنّهم تحت قدرتنا لا يفوتوننا،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رأى نقمة اللّه منهم يوم بدر بأن أسر منهم وقتل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فَاسْتَمْسِكْ‌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بما أوحينا إِلَيْكَ‌ وبالعمل به إِنَّكَ عَلىٰ صِرٰاطٍ </w:t>
      </w:r>
      <w:bookmarkStart w:id="273" w:name="pg15659_162129"/>
    </w:p>
    <w:p>
      <w:pPr>
        <w:pStyle w:val="BookText"/>
        <w:rPr/>
      </w:pPr>
      <w:bookmarkEnd w:id="273"/>
      <w:r>
        <w:rPr>
          <w:rFonts w:ascii="Amiri" w:hAnsi="Amiri" w:eastAsia="Amiri" w:cs="Amiri"/>
          <w:color w:val="111111"/>
          <w:sz w:val="28"/>
          <w:sz w:val="28"/>
          <w:szCs w:val="28"/>
          <w:rtl w:val="true"/>
          <w:lang w:bidi="ar-SA"/>
        </w:rPr>
        <w:t>مُسْتَقِيمٍ‌ لا يحيد عنه إلا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وإنّ الذي أوحي إليك لَذِكْرٌ لَكَ‌ لشرف لك وَ لِقَوْمِكَ لقريش أو للعرب، يختص بذلك الشرف الأقرب منهم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تُسْئَلُونَ‌ يوم القيامة عن قيامكم بحقّه، وشكركم علي أن رزقتموه وخصصتم به من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بسؤال الرسل النظر في أديانهم والفحص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جاءت عبادة الأوثان قط في شيء من مللهم‌؟ وهذا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الأرض من شق أنهارك، وغرس أشجارك، وجنى ثمارك‌؟ فإنّها إن لم تجبك حوارا أجابتك اعتبارا،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جمع له الأنبياء ليلة الإسراء في بيت المقدس فأمّهم،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فلم يشكك ولم يسأل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1056044_2142443653"/>
      <w:bookmarkStart w:id="275" w:name="_Toc96"/>
      <w:bookmarkEnd w:id="274"/>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46</w:t>
      </w:r>
      <w:r>
        <w:rPr>
          <w:rtl w:val="true"/>
        </w:rPr>
        <w:t xml:space="preserve"> </w:t>
      </w:r>
      <w:r>
        <w:rPr>
          <w:rtl w:val="true"/>
        </w:rPr>
        <w:t xml:space="preserve">الی </w:t>
      </w:r>
      <w:r>
        <w:rPr/>
        <w:t>53</w:t>
      </w:r>
      <w:r>
        <w:rPr>
          <w:rtl w:val="true"/>
        </w:rPr>
        <w:t>]</w:t>
      </w:r>
      <w:bookmarkEnd w:id="27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مُوسىٰ بِآيٰاتِنٰا إِلىٰ فِرْعَوْنَ وَ مَلاَئِهِ فَقٰالَ إِنِّي رَسُولُ رَبِّ اَلْعٰالَمِينَ فَلَمّٰا جٰاءَهُمْ بِآيٰاتِنٰا إِذٰا هُمْ مِنْهٰا يَضْحَكُونَ وَ مٰا نُرِيهِمْ مِنْ آيَةٍ إِلاّٰ هِيَ أَكْبَرُ مِنْ أُخْتِهٰا وَ أَخَذْنٰاهُمْ بِالْعَذٰابِ لَعَلَّهُمْ يَرْجِعُونَ وَ قٰالُوا يٰا أَيُّهَا اَلسّٰاحِرُ اُدْعُ لَنٰا رَبَّكَ بِمٰا عَهِدَ عِنْدَكَ إِنَّنٰا لَمُهْتَدُونَ فَلَمّٰا كَشَفْنٰا عَنْهُمُ اَلْعَذٰابَ إِذٰا هُمْ يَنْكُثُونَ وَ نٰادىٰ فِرْعَوْنُ فِي قَوْمِهِ قٰالَ يٰا قَوْمِ أَ لَيْسَ لِي مُلْكُ مِصْرَ وَ هٰذِهِ اَلْأَنْهٰارُ تَجْرِي مِنْ تَحْتِي أَ فَلاٰ تُبْصِرُونَ أَمْ أَنَا خَيْرٌ مِنْ هٰذَا اَلَّذِي هُوَ مَهِينٌ وَ لاٰ يَكٰادُ يُبِينُ فَلَوْ لاٰ أُلْقِيَ عَلَيْهِ أَسْوِرَةٌ مِنْ ذَهَبٍ أَوْ جٰاءَ مَعَهُ اَلْمَلاٰئِكَةُ مُقْتَرِنِينَ‌ </w:t>
      </w:r>
      <w:bookmarkStart w:id="276" w:name="pg15659_162130"/>
    </w:p>
    <w:p>
      <w:pPr>
        <w:pStyle w:val="Heading3"/>
        <w:numPr>
          <w:ilvl w:val="2"/>
          <w:numId w:val="1"/>
        </w:numPr>
        <w:rPr/>
      </w:pPr>
      <w:bookmarkStart w:id="277" w:name="__RefHeading___Toc11056046_2142443653"/>
      <w:bookmarkStart w:id="278" w:name="_Toc97"/>
      <w:bookmarkEnd w:id="276"/>
      <w:bookmarkEnd w:id="277"/>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54</w:t>
      </w:r>
      <w:r>
        <w:rPr>
          <w:rtl w:val="true"/>
        </w:rPr>
        <w:t xml:space="preserve"> </w:t>
      </w:r>
      <w:r>
        <w:rPr>
          <w:rtl w:val="true"/>
        </w:rPr>
        <w:t xml:space="preserve">الی </w:t>
      </w:r>
      <w:r>
        <w:rPr/>
        <w:t>56</w:t>
      </w:r>
      <w:r>
        <w:rPr>
          <w:rtl w:val="true"/>
        </w:rPr>
        <w:t>]</w:t>
      </w:r>
      <w:bookmarkEnd w:id="278"/>
    </w:p>
    <w:p>
      <w:pPr>
        <w:pStyle w:val="BookText"/>
        <w:rPr/>
      </w:pPr>
      <w:r>
        <w:rPr>
          <w:rFonts w:ascii="Amiri" w:hAnsi="Amiri" w:eastAsia="Amiri" w:cs="Amiri"/>
          <w:color w:val="111111"/>
          <w:sz w:val="28"/>
          <w:sz w:val="28"/>
          <w:szCs w:val="28"/>
          <w:rtl w:val="true"/>
          <w:lang w:bidi="ar-SA"/>
        </w:rPr>
        <w:t>فَاسْتَخَفَّ قَوْمَهُ فَأَطٰاعُوهُ إِنَّهُمْ كٰانُوا قَوْماً فٰاسِقِينَ فَلَمّٰا آسَفُونٰا اِنْتَقَمْنٰا مِنْهُمْ فَأَغْرَقْنٰاهُمْ أَجْمَعِينَ فَجَعَلْنٰاهُمْ سَلَفاً وَ مَثَلاً لِلْآخِرِينَ</w:t>
      </w:r>
    </w:p>
    <w:p>
      <w:pPr>
        <w:pStyle w:val="BookText"/>
        <w:rPr/>
      </w:pPr>
      <w:r>
        <w:rPr>
          <w:rFonts w:ascii="Amiri" w:hAnsi="Amiri" w:eastAsia="Amiri" w:cs="Amiri"/>
          <w:color w:val="111111"/>
          <w:sz w:val="28"/>
          <w:sz w:val="28"/>
          <w:szCs w:val="28"/>
          <w:rtl w:val="true"/>
          <w:lang w:bidi="ar-SA"/>
        </w:rPr>
        <w:t>ما أجابوه به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رَبِّ اَلْعٰالَمِينَ‌ محذوف دلّ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بِآيٰاتِنٰا و هو مطالبتهم إيّاه بالدلالة علي دعواه، و 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المفاجأة، لأنّ فعل المفاجأة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مقدّر، وهو عامل النصب في محلّها،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باياتنا فاجؤوا وقت</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ضحكهم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نُرِيهِمْ مِنْ آيَةٍ‌ من آياته المترادفة عليهم من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الجراد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القمل والضفادع والدم والطمس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هِيَ أَكْبَرُ مِنْ أُخْتِهٰا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يَرْجِعُونَ‌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أن يرجعوا عن الكفر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عَهِدَ عِنْدَكَ‌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بعهده عندك من النبوّة، و أنّ دعوتك مستجابة، أو بما عهد عندك من كشف العذاب عمن اهتدي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لَمُهْتَدُونَ‌ وعد قد نووا خلافه، فما كانت تسميتهم إيّاه بالساحر بمنافية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لَمُهْتَدُونَ‌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نٰادىٰ فِرْعَوْنُ فِي قَوْمِهِ‌ جعلهم محلا لندائه،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بالنداء في محافلهم من نادي فيها بذلك، فأسند النداء إليه،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الأمير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بقطعه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اَلْأَنْهٰارُ من النيل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 مِنْ‌ تحت أمري، مبتدأ وخبر، ويجوز أن يكون اَلْأَنْهٰارُ عطفا علي مُلْكُ مِصْرَ ، و تَجْرِي نصب علي الحال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أَنَا خَيْرٌ أم هذه متصلة،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تبصرون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إلا أنّه 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موضع تُبْصِرُونَ‌ لأنّهم إذا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فهم عنده بصراء، ويجوز أن تكون منقطعة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خير، والهمزة للتقرير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عندكم واستقر أنّي أنا خير مع أنّي علي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اَلَّذِي هُوَ مَهِينٌ‌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حقير وَ لاٰ يَكٰادُ يُبِينُ‌ الكلام لما به من الرتة</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العقدة زالت عن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يَفْقَهُوا قَوْلِي </w:t>
      </w:r>
      <w:r>
        <w:rPr>
          <w:rStyle w:val="FootnoteAnchor"/>
          <w:rtl w:val="true"/>
        </w:rPr>
        <w:footnoteReference w:id="290"/>
      </w:r>
      <w:r>
        <w:rPr>
          <w:rFonts w:ascii="Amiri" w:hAnsi="Amiri" w:eastAsia="Amiri" w:cs="Amiri"/>
          <w:color w:val="111111"/>
          <w:sz w:val="28"/>
          <w:sz w:val="28"/>
          <w:szCs w:val="28"/>
          <w:rtl w:val="true"/>
          <w:lang w:bidi="ar-SA"/>
        </w:rPr>
        <w:t>وإنّما عيّره بما كان في لسانه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قبل النبوّة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أساورة وهي جمع أسوار علي تعويض التاء من ياء أساوير، و أسورة جمع سوار مُقْتَرِنِينَ‌ به،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قرنته به فاقترن به، أو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اقترنوا بمعنى تقارنوا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فَاسْتَخَفَّ قَوْمَهُ‌ فاستفزّهم،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 على أن يخفّوا له ولما أراده منهم، وكذلك استفزّه فإنّ الفزّ هو الخفيف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آسَفُونٰا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أغضبونا، وغضبه سبحانه علي العصاة هو إرادة </w:t>
      </w:r>
      <w:bookmarkStart w:id="279" w:name="pg15659_162132"/>
    </w:p>
    <w:p>
      <w:pPr>
        <w:pStyle w:val="BookText"/>
        <w:rPr/>
      </w:pPr>
      <w:bookmarkEnd w:id="279"/>
      <w:r>
        <w:rPr>
          <w:rFonts w:ascii="Amiri" w:hAnsi="Amiri" w:eastAsia="Amiri" w:cs="Amiri"/>
          <w:color w:val="111111"/>
          <w:sz w:val="28"/>
          <w:sz w:val="28"/>
          <w:szCs w:val="28"/>
          <w:rtl w:val="true"/>
          <w:lang w:bidi="ar-SA"/>
        </w:rPr>
        <w:t>عقابهم،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آسفوا رسلنا</w:t>
      </w:r>
      <w:r>
        <w:rPr>
          <w:rStyle w:val="FootnoteAnchor"/>
          <w:rtl w:val="true"/>
        </w:rPr>
        <w:footnoteReference w:id="293"/>
      </w:r>
      <w:r>
        <w:rPr>
          <w:rFonts w:ascii="Amiri" w:hAnsi="Amiri" w:eastAsia="Amiri" w:cs="Amiri"/>
          <w:color w:val="111111"/>
          <w:sz w:val="28"/>
          <w:sz w:val="28"/>
          <w:szCs w:val="28"/>
          <w:rtl w:val="true"/>
          <w:lang w:bidi="ar-SA"/>
        </w:rPr>
        <w:t>، لأنّ في الأسف معنى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جمع سالف، وسلفا جمع سليف،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جعلناهم قدوة لمن أتى بعدهم من الكفار يقتدون بهم في استحقاق مثل عقابهم لإتيانهم بمثل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عجيب الشأن، سائرا مسير المثل، يشبه غيرهم بهم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1056048_2142443653"/>
      <w:bookmarkStart w:id="281" w:name="_Toc98"/>
      <w:bookmarkEnd w:id="280"/>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57</w:t>
      </w:r>
      <w:r>
        <w:rPr>
          <w:rtl w:val="true"/>
        </w:rPr>
        <w:t xml:space="preserve"> </w:t>
      </w:r>
      <w:r>
        <w:rPr>
          <w:rtl w:val="true"/>
        </w:rPr>
        <w:t xml:space="preserve">الی </w:t>
      </w:r>
      <w:r>
        <w:rPr/>
        <w:t>65</w:t>
      </w:r>
      <w:r>
        <w:rPr>
          <w:rtl w:val="true"/>
        </w:rPr>
        <w:t>]</w:t>
      </w:r>
      <w:bookmarkEnd w:id="281"/>
    </w:p>
    <w:p>
      <w:pPr>
        <w:pStyle w:val="BookText"/>
        <w:rPr/>
      </w:pPr>
      <w:r>
        <w:rPr>
          <w:rFonts w:ascii="Amiri" w:hAnsi="Amiri" w:eastAsia="Amiri" w:cs="Amiri"/>
          <w:color w:val="111111"/>
          <w:sz w:val="28"/>
          <w:sz w:val="28"/>
          <w:szCs w:val="28"/>
          <w:rtl w:val="true"/>
          <w:lang w:bidi="ar-SA"/>
        </w:rPr>
        <w:t>وَ لَمّٰا ضُرِبَ اِبْنُ مَرْيَمَ مَثَلاً إِذٰا قَوْمُكَ مِنْهُ يَصِدُّونَ وَ قٰالُوا أَ آلِهَتُنٰا خَيْرٌ أَمْ هُوَ مٰا ضَرَبُوهُ لَكَ إِلاّٰ جَدَلاً بَلْ هُمْ قَوْمٌ خَصِمُونَ إِنْ هُوَ إِلاّٰ عَبْدٌ أَنْعَمْنٰا عَلَيْهِ وَ جَعَلْنٰاهُ مَثَلاً لِبَنِي إِسْرٰائِيلَ وَ لَوْ نَشٰاءُ لَجَعَلْنٰا مِنْكُمْ مَلاٰئِكَةً فِي اَلْأَرْضِ يَخْلُفُونَ وَ إِنَّهُ لَعِلْمٌ لِلسّٰاعَةِ فَلاٰ تَمْتَرُنَّ بِهٰا وَ اِتَّبِعُونِ هٰذٰا صِرٰاطٌ مُسْتَقِيمٌ وَ لاٰ يَصُدَّنَّكُمُ اَلشَّيْطٰانُ إِنَّهُ لَكُمْ عَدُوٌّ مُبِينٌ وَ لَمّٰا جٰاءَ عِيسىٰ بِالْبَيِّنٰاتِ قٰالَ قَدْ جِئْتُكُمْ بِالْحِكْمَةِ وَ لِأُبَيِّنَ لَكُمْ بَعْضَ اَلَّذِي تَخْتَلِفُونَ فِيهِ فَاتَّقُوا اَللّٰهَ وَ أَطِيعُونِ إِنَّ اَللّٰهَ هُوَ رَبِّي وَ رَبُّكُمْ فَاعْبُدُوهُ هٰذٰا صِرٰاطٌ مُسْتَقِيمٌ فَاخْتَلَفَ اَلْأَحْزٰابُ مِنْ بَيْنِهِمْ فَوَيْلٌ لِلَّذِينَ ظَلَمُوا مِنْ عَذٰابِ يَوْمٍ أَلِيمٍ</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يَصِدُّونَ‌ بضم الصاد وكسرها، واختلف في معنى الآية 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w:t>
      </w:r>
      <w:r>
        <w:rPr>
          <w:rStyle w:val="FootnoteAnchor"/>
          <w:rtl w:val="true"/>
        </w:rPr>
        <w:footnoteReference w:id="29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 عيسى نبيّ؟ وقد علمت أنّ النصاري يعبدونه، وعزير يعبد، والملائكة يعبدون، فإنّ كان هؤلاء في النار فقد رضينا أن نكون نحن وآلهتنا في النار </w:t>
      </w:r>
    </w:p>
    <w:p>
      <w:pPr>
        <w:pStyle w:val="BookText"/>
        <w:rPr/>
      </w:pPr>
      <w:r>
        <w:rPr>
          <w:rFonts w:ascii="IRNazanin" w:hAnsi="IRNazanin" w:eastAsia="IRNazanin"/>
          <w:color w:val="111111"/>
          <w:sz w:val="28"/>
          <w:sz w:val="28"/>
          <w:szCs w:val="28"/>
          <w:rtl w:val="true"/>
          <w:lang w:bidi="fa-IR"/>
        </w:rPr>
        <w:t>معهم</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ضربوا عيسى بن مريم مثلا بعبادة النصارى إيّاه إذا قريش من هذا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لهم جلبة وضجيج فرحا وجدلا وضحكا، وبالضم من الصدود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يصدون عن الحقّ ويعرضون عنه من أجل هذا المثل،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الصديد وهو الجلبة</w:t>
      </w:r>
      <w:r>
        <w:rPr>
          <w:rStyle w:val="FootnoteAnchor"/>
          <w:rtl w:val="true"/>
        </w:rPr>
        <w:footnoteReference w:id="296"/>
      </w:r>
      <w:r>
        <w:rPr>
          <w:rFonts w:ascii="IRNazanin" w:hAnsi="IRNazanin" w:eastAsia="IRNazanin"/>
          <w:color w:val="111111"/>
          <w:sz w:val="28"/>
          <w:sz w:val="28"/>
          <w:szCs w:val="28"/>
          <w:rtl w:val="true"/>
          <w:lang w:bidi="fa-IR"/>
        </w:rPr>
        <w:t>، وهما لغتان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آلِهَتُنٰا خَيْرٌ أَمْ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الهتنا عندك خيرا من عيسى، فإذا كان عيسى من حصب النار كان أمر آلهتنا هينا، ما ضربوا هذا المثل لك إلا لأجل الجدل والغلبة في القول لا لطلب المعرفة بَلْ هُمْ قَوْمٌ خَصِمُونَ‌ دأبهم الخصومة واللجاج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w:t>
      </w:r>
      <w:r>
        <w:rPr>
          <w:rStyle w:val="FootnoteAnchor"/>
          <w:rtl w:val="true"/>
        </w:rPr>
        <w:footnoteReference w:id="297"/>
      </w:r>
      <w:r>
        <w:rPr>
          <w:rFonts w:ascii="Amiri" w:hAnsi="Amiri" w:eastAsia="Amiri" w:cs="Amiri"/>
          <w:color w:val="111111"/>
          <w:sz w:val="28"/>
          <w:sz w:val="28"/>
          <w:szCs w:val="28"/>
          <w:rtl w:val="true"/>
          <w:lang w:bidi="ar-SA"/>
        </w:rPr>
        <w:t>ما أريد به إلا الأصنام، ومحال أن يقصد به الأنبياء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سمعوا أنّ مثل عيسى عند اللّه كمثل آدم،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أهدى من النصارى، لأنّهم عبدوا آدميا ونحن نعبد الملائكة، فنزلت</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يكون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آلِهَتُنٰا خَيْرٌ أَمْ هُوَ تفضيل آلهتهم علي عيسى وما قالوا هذا القول إلا للجدل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جَدَلاً حالا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لما مدح المسيح وأمه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محمّد بهذا إلا أن نعبده كما عبدت النصاري المسيح</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يضجرون ويصيحون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أَمْ هُوَ </w:t>
      </w:r>
    </w:p>
    <w:p>
      <w:pPr>
        <w:pStyle w:val="BookText"/>
        <w:rPr/>
      </w:pPr>
      <w:r>
        <w:rPr>
          <w:rFonts w:ascii="Amiri" w:hAnsi="Amiri" w:eastAsia="Amiri" w:cs="Amiri"/>
          <w:color w:val="111111"/>
          <w:sz w:val="28"/>
          <w:sz w:val="28"/>
          <w:szCs w:val="28"/>
          <w:rtl w:val="true"/>
          <w:lang w:bidi="ar-SA"/>
        </w:rPr>
        <w:t>لمحمّد صلى الله عليه و آله و سلم، وغرضهم بالموازنة بينه وبين آلهتهم السخرية والاستهزاء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عن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النبيّ صلى الله عليه و آله و سلم يوما فوجدته في ملأ من قريش،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مثلك في هذه الأمة كمثل عيسى بن مريم، أحبّه قوم وأفرطوا في حبّه فهلكوا، وأبغضه قوم وأفرطوا في بغضه فهلكوا، واقتصد فيه قوم فنجوا، عظم ذلك عليهم وضحكوا، فنزلت الآية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هُوَ إِلاّٰ 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عيسى إلا عبد كسائر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أَنْعَمْنٰا عَلَيْهِ‌ حيث جَعَلْنٰاهُ‌ اية بأن خلقناه من غير سبب كما خلقنا آدم، وشرّفناه بالنبوّة، وصيّرناه عبرة عجيبة كالمثل السائر لِبَنِي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لقدرتنا علي عجائب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لَجَعَلْنٰا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لولدنا منكم يا رجال مَلاٰئِكَةً‌ يخلفونكم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يخلفكم أولادكم، كما ولدنا عيسى من أنثى من غير فحل، أو لجعلنا بدلا منكم يا بني آدم ملائكة يخلفونكم في الأرض</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ويكون مِنْكُمْ‌ في الآية مثل 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لنا من ماء زمزم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مبرّدة باتت على الطّهيان</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أو لجعلناكم أيّها البشر ملائكة، فيكون مِنْكُمْ‌ من باب التجريد، ويكون فيه إشارة إلى قدرته علي تغيير بنية البشر إلى بنية الملائكة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وإنّ عيسى لَعِلْمٌ لِلسّٰاعَةِ‌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من أشراطها تعلم به، </w:t>
      </w:r>
      <w:bookmarkStart w:id="282" w:name="pg15659_162135"/>
    </w:p>
    <w:p>
      <w:pPr>
        <w:pStyle w:val="BookText"/>
        <w:rPr/>
      </w:pPr>
      <w:bookmarkEnd w:id="282"/>
      <w:r>
        <w:rPr>
          <w:rFonts w:ascii="Amiri" w:hAnsi="Amiri" w:eastAsia="Amiri" w:cs="Amiri"/>
          <w:color w:val="111111"/>
          <w:sz w:val="28"/>
          <w:sz w:val="28"/>
          <w:szCs w:val="28"/>
          <w:rtl w:val="true"/>
          <w:lang w:bidi="ar-SA"/>
        </w:rPr>
        <w:t>فسمّي الشرط علما لحصول العلم به، وقرأ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وأما 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تَمْتَرُنَّ بِهٰا فلا تشكّوا فيها ولا تكذّبوا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عليه السلام ينزل على ثنية بالأرض المقدسة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 وعليه ممصرتان، وشعر رأسه دهين، وبيده حربة وبها يقتل الدجال، فيأتي بيت المقدس والناس في صلاة الصبح والإمام عليه السلام يؤم بهم، فيتأخر الإمام فيقدّمه عيسى ويصلّي خلفه علي شريعة محمّد صلى الله عليه و آله و سلم، ثمّ يقتل الخنازير</w:t>
      </w:r>
      <w:r>
        <w:rPr>
          <w:rStyle w:val="FootnoteAnchor"/>
          <w:rtl w:val="true"/>
        </w:rPr>
        <w:footnoteReference w:id="303"/>
      </w:r>
      <w:r>
        <w:rPr>
          <w:rFonts w:ascii="Amiri" w:hAnsi="Amiri" w:eastAsia="Amiri" w:cs="Amiri"/>
          <w:color w:val="111111"/>
          <w:sz w:val="28"/>
          <w:sz w:val="28"/>
          <w:szCs w:val="28"/>
          <w:rtl w:val="true"/>
          <w:lang w:bidi="ar-SA"/>
        </w:rPr>
        <w:t>، ويكسر الصليب، ويخرب البيع والكنائس، ويقتل النصارى إلا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وجدته في الكشاف</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الضمير للقرآن وبه تعلم الساعة لأنّ فيه الإعلام بها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اِتَّبِعُونِ‌ هو أمر لرسول اللّه صلى الله عليه و آله و سلم أن يقوله،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شرعي وهداي،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رسولي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عِيسىٰ بِالْبَيِّنٰاتِ‌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بالمعجزات الدالة علي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لِأُبَيِّنَ لَكُمْ بَعْضَ اَلَّذِي تَخْتَلِفُونَ فِيهِ‌ وهو ما احتاجوا إليه من أمور الدين وما تعبدوا بمعرفته دون ما اختلفوا فيه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المتحزبة بعد عيسى</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1056050_2142443653"/>
      <w:bookmarkStart w:id="284" w:name="_Toc99"/>
      <w:bookmarkEnd w:id="283"/>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66</w:t>
      </w:r>
      <w:r>
        <w:rPr>
          <w:rtl w:val="true"/>
        </w:rPr>
        <w:t xml:space="preserve"> </w:t>
      </w:r>
      <w:r>
        <w:rPr>
          <w:rtl w:val="true"/>
        </w:rPr>
        <w:t xml:space="preserve">الی </w:t>
      </w:r>
      <w:r>
        <w:rPr/>
        <w:t>69</w:t>
      </w:r>
      <w:r>
        <w:rPr>
          <w:rtl w:val="true"/>
        </w:rPr>
        <w:t>]</w:t>
      </w:r>
      <w:bookmarkEnd w:id="2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يَنْظُرُونَ إِلاَّ اَلسّٰاعَةَ أَنْ تَأْتِيَهُمْ بَغْتَةً وَ هُمْ لاٰ يَشْعُرُونَ اَلْأَخِلاّٰءُ يَوْمَئِذٍ بَعْضُهُمْ لِبَعْضٍ عَدُوٌّ إِلاَّ اَلْمُتَّقِينَ يٰا عِبٰادِ لاٰ خَوْفٌ عَلَيْكُمُ اَلْيَوْمَ وَ لاٰ أَنْتُمْ تَحْزَنُونَ اَلَّذِينَ آمَنُوا </w:t>
      </w:r>
      <w:bookmarkStart w:id="285" w:name="pg15659_162136"/>
    </w:p>
    <w:p>
      <w:pPr>
        <w:pStyle w:val="Heading3"/>
        <w:numPr>
          <w:ilvl w:val="2"/>
          <w:numId w:val="1"/>
        </w:numPr>
        <w:rPr/>
      </w:pPr>
      <w:bookmarkStart w:id="286" w:name="__RefHeading___Toc11056052_2142443653"/>
      <w:bookmarkStart w:id="287" w:name="_Toc100"/>
      <w:bookmarkEnd w:id="285"/>
      <w:bookmarkEnd w:id="286"/>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69</w:t>
      </w:r>
      <w:r>
        <w:rPr>
          <w:rtl w:val="true"/>
        </w:rPr>
        <w:t xml:space="preserve"> </w:t>
      </w:r>
      <w:r>
        <w:rPr>
          <w:rtl w:val="true"/>
        </w:rPr>
        <w:t xml:space="preserve">الی </w:t>
      </w:r>
      <w:r>
        <w:rPr/>
        <w:t>80</w:t>
      </w:r>
      <w:r>
        <w:rPr>
          <w:rtl w:val="true"/>
        </w:rPr>
        <w:t>]</w:t>
      </w:r>
      <w:bookmarkEnd w:id="287"/>
    </w:p>
    <w:p>
      <w:pPr>
        <w:pStyle w:val="BookText"/>
        <w:rPr/>
      </w:pPr>
      <w:r>
        <w:rPr>
          <w:rFonts w:ascii="Amiri" w:hAnsi="Amiri" w:eastAsia="Amiri" w:cs="Amiri"/>
          <w:color w:val="111111"/>
          <w:sz w:val="28"/>
          <w:sz w:val="28"/>
          <w:szCs w:val="28"/>
          <w:rtl w:val="true"/>
          <w:lang w:bidi="ar-SA"/>
        </w:rPr>
        <w:t>بِآيٰاتِنٰا وَ كٰانُوا مُسْلِمِينَ اُدْخُلُوا اَلْجَنَّةَ أَنْتُمْ وَ أَزْوٰاجُكُمْ تُحْبَرُونَ يُطٰافُ عَلَيْهِمْ بِصِحٰافٍ مِنْ ذَهَبٍ وَ أَكْوٰابٍ وَ فِيهٰا مٰا تَشْتَهِيهِ اَلْأَنْفُسُ وَ تَلَذُّ اَلْأَعْيُنُ وَ أَنْتُمْ فِيهٰا خٰالِدُونَ وَ تِلْكَ اَلْجَنَّةُ اَلَّتِي أُورِثْتُمُوهٰا بِمٰا كُنْتُمْ تَعْمَلُونَ لَكُمْ فِيهٰا فٰاكِهَةٌ كَثِيرَةٌ مِنْهٰا تَأْكُلُونَ إِنَّ اَلْمُجْرِمِينَ فِي عَذٰابِ جَهَنَّمَ خٰالِدُونَ لاٰ يُفَتَّرُ عَنْهُمْ وَ هُمْ فِيهِ مُبْلِسُونَ وَ مٰا ظَلَمْنٰاهُمْ وَ لٰكِنْ كٰانُوا هُمُ اَلظّٰالِمِينَ وَ نٰادَوْا يٰا مٰالِكُ لِيَقْضِ عَلَيْنٰا رَبُّكَ قٰالَ إِنَّكُمْ مٰاكِثُونَ لَقَدْ جِئْنٰاكُمْ بِالْحَقِّ وَ لٰكِنَّ أَكْثَرَكُمْ لِلْحَقِّ كٰارِهُونَ أَمْ أَبْرَمُوا أَمْراً فَإِنّٰا مُبْرِمُونَ أَمْ يَحْسَبُونَ أَنّٰا لاٰ نَسْمَعُ سِرَّهُمْ وَ نَجْوٰاهُمْ بَلىٰ وَ رُسُلُنٰا لَدَيْهِمْ يَكْتُبُونَ</w:t>
      </w:r>
    </w:p>
    <w:p>
      <w:pPr>
        <w:pStyle w:val="BookText"/>
        <w:rPr/>
      </w:pPr>
      <w:r>
        <w:rPr>
          <w:rFonts w:ascii="Amiri" w:hAnsi="Amiri" w:eastAsia="Amiri" w:cs="Amiri"/>
          <w:color w:val="111111"/>
          <w:sz w:val="28"/>
          <w:sz w:val="28"/>
          <w:szCs w:val="28"/>
          <w:rtl w:val="true"/>
          <w:lang w:bidi="ar-SA"/>
        </w:rPr>
        <w:t>أَنْ تَأْتِيَهُمْ‌ بدل من اَلسّٰاعَةَ‌ ، بَغْتَةً‌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لاٰ يَشْعُرُونَ‌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غافلون لاشتغالهم بأمور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ينتصب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في ذلك اليوم كل خلة فتنقلب عداوة إلا خلة اَلْمُتَّقِينَ‌ المتخالين في اللّه، فإنّها الخلة الباقية تزداد وتتأكّد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منصوب الموضع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لأنّه منادى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مُسْلِمِينَ‌ مستسلمين لأمرنا خاضعين منقادين، جاعلين نفوسهم سالمة لطاعتنا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 أَزْوٰاجُكُمْ‌ اللاتي كن مؤمنات مثلكم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تُحْبَرُونَ‌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تسرّون سرورا يظهر حباره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علي وجوهكم،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القصاع، والأكواب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الكيزان لا عري 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الآنية المستديرة الرؤوس</w:t>
      </w:r>
      <w:r>
        <w:rPr>
          <w:rStyle w:val="FootnoteAnchor"/>
          <w:rtl w:val="true"/>
        </w:rPr>
        <w:footnoteReference w:id="307"/>
      </w:r>
      <w:r>
        <w:rPr>
          <w:rFonts w:ascii="Amiri" w:hAnsi="Amiri" w:eastAsia="Amiri" w:cs="Amiri"/>
          <w:color w:val="111111"/>
          <w:sz w:val="28"/>
          <w:sz w:val="28"/>
          <w:szCs w:val="28"/>
          <w:rtl w:val="true"/>
          <w:lang w:bidi="ar-SA"/>
        </w:rPr>
        <w:t xml:space="preserve">، وَ فِيهٰا 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و مٰا تَشْتَهِيهِ‌ وهذا حصر لأنواع النعم، لأنّها إما مشتهاة في القلوب، وإما مستلذّة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إشارة إلي الجنّة المذكورة، وهي مبتدأ و اَلْجَنَّةُ‌ خبر، و اَلَّتِي أُورِثْتُمُوهٰا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 أو اَلْجَنَّةُ‌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 اَلَّتِي أُورِثْتُمُوهٰا خبر، أو اَلَّتِي أُورِثْتُمُوهٰا صفة اَلْجَنَّةُ‌ و بِمٰا كُنْتُمْ تَعْمَلُونَ‌ خبر المبتدأ و الباء يتعلّق بمحذوف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الوجه الأوّل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أُورِثْتُمُوهٰا وشبّهت في بقائها علي أهلها بالميراث الباقي علي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تَأْكُلُونَ‌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تأكلون إلا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ينزع رجل في الجنّة من ثمرها إلا نبت مكانها مثلها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مُبْلِسُونَ‌ آيسون من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بحذف الكاف للترخيم،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سل ربّك أن يقضي علينا،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يميتنا لنتخلص ونستريح مما بنا، فيقول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مٰاكِثُونَ‌ لابثون دائمون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جِئْنٰاكُمْ بِالْحَقِّ‌ هو كلام مالك،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جئناكم لأنّه من الملائكة، </w:t>
      </w:r>
      <w:bookmarkStart w:id="288" w:name="pg15659_162138"/>
    </w:p>
    <w:p>
      <w:pPr>
        <w:pStyle w:val="BookText"/>
        <w:rPr/>
      </w:pPr>
      <w:bookmarkEnd w:id="288"/>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 عزّ وجل</w:t>
      </w:r>
      <w:r>
        <w:rPr>
          <w:rStyle w:val="FootnoteAnchor"/>
          <w:rtl w:val="true"/>
        </w:rPr>
        <w:footnoteReference w:id="309"/>
      </w:r>
      <w:r>
        <w:rPr>
          <w:rFonts w:ascii="Amiri" w:hAnsi="Amiri" w:eastAsia="Amiri" w:cs="Amiri"/>
          <w:color w:val="111111"/>
          <w:sz w:val="28"/>
          <w:sz w:val="28"/>
          <w:szCs w:val="28"/>
          <w:rtl w:val="true"/>
          <w:lang w:bidi="ar-SA"/>
        </w:rPr>
        <w:t>، وعلي هذا فيكون في قٰالَ‌ ضمير اللّه، لما سألوا مالكا أن يسأل اللّه القضاء عليهم أجابهم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منقطعة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أَبْرَمُوا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أأحكم الملأ من قريش أَمْراً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كيدا في الخلاف عن أمرك فَإِنّٰا مُبْرِمُونَ‌ كيدنا كما أبرموا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 الرجل نفسه أو غيره في مكان خال، و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تكلّموا به فيما بينهم،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يضمر الإنسان في نفسه، والنجوى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به غيره في الخفية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نسمعهما ونطلع عليهما وَ رُسُلُنٰا الحفظة مع ذلك عندهم يَكْتُبُونَ ما يكيدونه ويبيتونه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عنهم عليهم السلام السبب في نزول الآيتين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1056054_2142443653"/>
      <w:bookmarkStart w:id="290" w:name="_Toc101"/>
      <w:bookmarkEnd w:id="289"/>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81</w:t>
      </w:r>
      <w:r>
        <w:rPr>
          <w:rtl w:val="true"/>
        </w:rPr>
        <w:t xml:space="preserve"> </w:t>
      </w:r>
      <w:r>
        <w:rPr>
          <w:rtl w:val="true"/>
        </w:rPr>
        <w:t xml:space="preserve">الی </w:t>
      </w:r>
      <w:r>
        <w:rPr/>
        <w:t>89</w:t>
      </w:r>
      <w:r>
        <w:rPr>
          <w:rtl w:val="true"/>
        </w:rPr>
        <w:t>]</w:t>
      </w:r>
      <w:bookmarkEnd w:id="2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كٰانَ لِلرَّحْمٰنِ وَلَدٌ فَأَنَا أَوَّلُ اَلْعٰابِدِينَ سُبْحٰانَ رَبِّ اَلسَّمٰاوٰاتِ وَ اَلْأَرْضِ رَبِّ اَلْعَرْشِ عَمّٰا يَصِفُونَ فَذَرْهُمْ يَخُوضُوا وَ يَلْعَبُوا حَتّٰى يُلاٰقُوا يَوْمَهُمُ اَلَّذِي يُوعَدُونَ وَ هُوَ اَلَّذِي فِي اَلسَّمٰاءِ إِلٰهٌ وَ فِي اَلْأَرْضِ إِلٰهٌ وَ هُوَ اَلْحَكِيمُ اَلْعَلِيمُ وَ تَبٰارَكَ اَلَّذِي لَهُ مُلْكُ اَلسَّمٰاوٰاتِ وَ اَلْأَرْضِ وَ مٰا بَيْنَهُمٰا وَ عِنْدَهُ عِلْمُ اَلسّٰاعَةِ وَ إِلَيْهِ تُرْجَعُونَ وَ لاٰ يَمْلِكُ اَلَّذِينَ يَدْعُونَ مِنْ دُونِهِ اَلشَّفٰاعَةَ إِلاّٰ مَنْ شَهِدَ بِالْحَقِّ وَ هُمْ يَعْلَمُونَ وَ لَئِنْ سَأَلْتَهُمْ مَنْ خَلَقَهُمْ لَيَقُولُنَّ اَللّٰهُ فَأَنّٰى يُؤْفَكُونَ وَ قِيلِهِ يٰا رَبِّ إِنَّ هٰؤُلاٰءِ قَوْمٌ لاٰ يُؤْمِنُونَ فَاصْفَحْ عَنْهُمْ وَ قُلْ سَلاٰمٌ فَسَوْفَ يَعْلَمُونَ‌ </w:t>
      </w:r>
    </w:p>
    <w:p>
      <w:pPr>
        <w:pStyle w:val="BookText"/>
        <w:rPr/>
      </w:pPr>
      <w:r>
        <w:rPr>
          <w:rFonts w:ascii="Amiri" w:hAnsi="Amiri" w:eastAsia="Amiri" w:cs="Amiri"/>
          <w:color w:val="111111"/>
          <w:sz w:val="28"/>
          <w:sz w:val="28"/>
          <w:szCs w:val="28"/>
          <w:rtl w:val="true"/>
          <w:lang w:bidi="ar-SA"/>
        </w:rPr>
        <w:t>إِنْ كٰانَ لِلرَّحْمٰنِ وَلَدٌ إن صحّ ذلك وثبت ببرهان صحيح فَأَنَا أَوَّلُ‌ من يعظّم ذلك الولد ويطيعه كما يعظّم الرجل ولد الملك لتعظيم أبيه، وهو وارد علي سبيل الفرض والتقدير للمبالغة في نفي الولد، لأنه تعليق للعبادة بكينونة الولد وهو محال، فالمعلّق به محال مثله، فهو في صورة الإثبات والمراد النفي علي أبلغ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للرحمن ولد في زعمكم فأنا أوّل العابدين الموحدين للّه المكذّبين قولكم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الآنفين من أن يكون له ولد أو من عبادته، لأنّ من كان له ولد لا يكون إلا محدثا جسما غير مستحقّ للعبادة،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أنفه فهو عبد وعابد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النافية،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للرحمن ولد فأنا أوّل العابدين للّه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نزّه نفسه عما يصفونه من اتخاذ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خبر المبتدأ العائد إلى الموصول، وهو اسم ضمّن معنى الوصف، فلذلك علّق به الظرف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إِلٰهٌ وَ فِي اَلْأَرْضِ إِلٰهٌ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حاتم في طي وحاتم في تغلب، علي تضمين معنى الجواد الذي هو مشهور به،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w:t>
      </w:r>
      <w:r>
        <w:rPr>
          <w:rStyle w:val="FootnoteAnchor"/>
          <w:rtl w:val="true"/>
        </w:rPr>
        <w:footnoteReference w:id="315"/>
      </w:r>
      <w:r>
        <w:rPr>
          <w:rFonts w:ascii="Amiri" w:hAnsi="Amiri" w:eastAsia="Amiri" w:cs="Amiri"/>
          <w:color w:val="111111"/>
          <w:sz w:val="28"/>
          <w:sz w:val="28"/>
          <w:szCs w:val="28"/>
          <w:rtl w:val="true"/>
          <w:lang w:bidi="ar-SA"/>
        </w:rPr>
        <w:t>فكأنّك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المعبود أو المالك أو نحو ذلك، وحذف هو العائد لطول الكلام بالصلة كقولهم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أنا بالذي قائل لك شيئا، وزاده طولا هاهنا أنّ المعطوف داخل في حيز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يَمْلِكُ‌ آلهتهم اَلَّذِينَ‌ يدعونهم من دون اللّه اَلشَّفٰاعَةَ‌ كما زعموا أنّهم شفعاؤهم عند اللّه لكن مَنْ شَهِدَ بِالْحَقِّ‌ وهو توحيد اللّه، وهو يعلم ما يشهد به عن بصيرة و إخلاص هو الذي يملك الشفاعة، وهو استثناء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متصلا لأنّ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يدعون من دون اللّه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بالتاء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قِيلِهِ‌ قرئ بالنصب والجر، 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للعطف علي موضع اَلسّٰاعَةِ‌ ، والجر علي اللفظ،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الساعة وقيله وقيله،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ضرب زيد وعمروا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الساعة ومن يصدّق بها ويعلم قيله، لأنّ الساعة ليست بظرف وإنّما هي مفعول بها، والرفع للعطف أيضا علي تقدير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قيله، أو علي الابتداء والخبر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وقيله يا ربّ مسموع ومتقبّل، أو وقيله قيل يا ربّ‌، وحمل الأخفش النصب علي أَمْ يَحْسَبُونَ أَنّٰا لاٰ نَسْمَعُ سِرَّهُمْ‌ وقيله</w:t>
      </w:r>
      <w:r>
        <w:rPr>
          <w:rStyle w:val="FootnoteAnchor"/>
          <w:rtl w:val="true"/>
        </w:rPr>
        <w:footnoteReference w:id="316"/>
      </w:r>
      <w:r>
        <w:rPr>
          <w:rFonts w:ascii="Amiri" w:hAnsi="Amiri" w:eastAsia="Amiri" w:cs="Amiri"/>
          <w:color w:val="111111"/>
          <w:sz w:val="28"/>
          <w:sz w:val="28"/>
          <w:szCs w:val="28"/>
          <w:rtl w:val="true"/>
          <w:lang w:bidi="ar-SA"/>
        </w:rPr>
        <w:t>، 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قيله</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والنصب علي إضمار حرف القسم وحذفه، والرفع علي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 و لعمرك، ويكون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لاٰ يُؤْمِنُونَ‌ جواب القسم،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بقيله يا ربّ‌، أو قيله يا ربّ قسمي إِنَّ هٰؤُلاٰءِ قَوْمٌ لاٰ يُؤْمِنُونَ‌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فَاصْفَحْ‌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عنهم بصفحة وجهك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 لهم 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منكم ومتاركة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يَعْلَمُونَ‌ وعيد، و قرئ بالتاء أيضا</w:t>
      </w:r>
      <w:r>
        <w:rPr>
          <w:rFonts w:eastAsia="Amiri" w:cs="Amiri" w:ascii="Amiri" w:hAnsi="Amiri"/>
          <w:color w:val="111111"/>
          <w:sz w:val="28"/>
          <w:szCs w:val="28"/>
          <w:rtl w:val="true"/>
          <w:lang w:bidi="ar-SA"/>
        </w:rPr>
        <w:t xml:space="preserve">. </w:t>
      </w:r>
      <w:bookmarkStart w:id="291" w:name="pg15659_162142"/>
    </w:p>
    <w:p>
      <w:pPr>
        <w:pStyle w:val="Heading2"/>
        <w:numPr>
          <w:ilvl w:val="1"/>
          <w:numId w:val="1"/>
        </w:numPr>
        <w:rPr/>
      </w:pPr>
      <w:bookmarkStart w:id="292" w:name="__RefHeading___Toc11056056_2142443653"/>
      <w:bookmarkStart w:id="293" w:name="_Toc102"/>
      <w:bookmarkEnd w:id="291"/>
      <w:bookmarkEnd w:id="292"/>
      <w:r>
        <w:rPr>
          <w:rtl w:val="true"/>
        </w:rPr>
        <w:t>سورة الدخان</w:t>
      </w:r>
      <w:bookmarkEnd w:id="293"/>
    </w:p>
    <w:p>
      <w:pPr>
        <w:pStyle w:val="Heading3"/>
        <w:numPr>
          <w:ilvl w:val="2"/>
          <w:numId w:val="1"/>
        </w:numPr>
        <w:rPr/>
      </w:pPr>
      <w:bookmarkStart w:id="294" w:name="__RefHeading___Toc11056058_2142443653"/>
      <w:bookmarkStart w:id="295" w:name="_Toc103"/>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مكية، وهي تسع وخمسون آية، سبع بصري، حم و إِنَّ هٰؤُلاٰءِ لَيَقُولُونَ‌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غفر اللّه له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فرائضه ونوافله بعثه اللّه من الآمنين يوم القيامة، وأظلّه تحت ظل عرشه، وحاسبه حسابا يسيرا، وأعطي كتابه بيمينه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6" w:name="__RefHeading___Toc11056060_2142443653"/>
      <w:bookmarkStart w:id="297" w:name="_Toc104"/>
      <w:bookmarkEnd w:id="296"/>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297"/>
    </w:p>
    <w:p>
      <w:pPr>
        <w:pStyle w:val="BookText"/>
        <w:rPr/>
      </w:pPr>
      <w:r>
        <w:rPr>
          <w:rFonts w:ascii="Amiri" w:hAnsi="Amiri" w:eastAsia="Amiri" w:cs="Amiri"/>
          <w:color w:val="111111"/>
          <w:sz w:val="28"/>
          <w:sz w:val="28"/>
          <w:szCs w:val="28"/>
          <w:rtl w:val="true"/>
          <w:lang w:bidi="ar-SA"/>
        </w:rPr>
        <w:t>حم وَ اَلْكِتٰابِ اَلْمُبِينِ إِنّٰا أَنْزَلْنٰاهُ فِي لَيْلَةٍ مُبٰارَكَةٍ إِنّٰا كُنّٰا مُنْذِرِينَ فِيهٰا يُفْرَقُ كُلُّ أَمْرٍ حَكِيمٍ أَمْراً مِنْ عِنْدِنٰا إِنّٰا كُنّٰا مُرْسِلِينَ رَحْمَةً مِنْ رَبِّكَ إِنَّهُ هُوَ اَلسَّمِيعُ اَلْعَلِيمُ رَبِّ اَلسَّمٰاوٰاتِ وَ اَلْأَرْضِ وَ مٰا بَيْنَهُمٰا إِنْ كُنْتُمْ مُوقِنِينَ لاٰ إِلٰهَ إِلاّٰ هُوَ يُحْيِي وَ يُمِيتُ رَبُّكُمْ وَ رَبُّ آبٰائِكُمُ اَلْأَوَّلِينَ بَلْ هُمْ فِي شَكٍّ يَلْعَبُونَ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أَنْزَلْنٰاهُ‌ جواب القسم فِي لَيْلَةٍ مُبٰارَكَةٍ‌ هي ليلة القدر وهو </w:t>
      </w:r>
    </w:p>
    <w:p>
      <w:pPr>
        <w:pStyle w:val="BookText"/>
        <w:rPr/>
      </w:pPr>
      <w:r>
        <w:rPr>
          <w:rFonts w:ascii="Amiri" w:hAnsi="Amiri" w:eastAsia="Amiri" w:cs="Amiri"/>
          <w:color w:val="111111"/>
          <w:sz w:val="28"/>
          <w:sz w:val="28"/>
          <w:szCs w:val="28"/>
          <w:rtl w:val="true"/>
          <w:lang w:bidi="ar-SA"/>
        </w:rPr>
        <w:t>الصحيح،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إنزال اللّه القرآن في ليلة القدر أنّه أنزل جملة واحدة إلى السماء الدنيا فيها، وكان جبرئيل ينزله إلى رسول اللّه صلى الله عليه و آله و سلم نجوما،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ما يحتاج إليه في كل سنة في هذه الليلة، ثمّ كان ينزل شيئا فشيئا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مباركة لأنّ فيها يقسم اللّه نعمه علي عباده فتدوم بركاتها،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نماء الخير، والمباركة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الكفرة الخير، ولو لم يوجد فيها إلا إنزال القرآن لكفى به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يُفْرَقُ‌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ويكتب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أَمْرٍ حَكِيمٍ‌ كل شأن ذي حكمة،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علي ما تقتضيه الحكمة من أرزاق العباد وآجالهم وغير ذلك من أمور السنة إلى الليلة الأخري القابلة، ووصف الأمر بالحكيم مجاز؛ لأنّ الحكيم صفة صاحب الأمر علي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مُنْذِرِينَ‌ ، يُفْرَقُ كُلُّ أَمْرٍ حَكِيمٍ‌ جملتان مستأنفتان ملفوفتان فسّر بهما جواب القسم،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لأنّ من شأننا الإنذار، وأنزلناه في هذه الليلة خصوصا لأنّ إنزال القرآن من الأمور الحكيمة، وهذه الليلة مفرق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 مِنْ عِنْدِنٰا نصب علي الاختصاص،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أمرا حاصلا من عندنا علي ما اقتضته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حكمتنا وتدبيرنا، ويجوز أن يراد به الأمر ضد النهي فوضع موضع مصدر يُفْرَقُ‌ من حيث أنّ الأمر والفرقان واحد، لأنّ من حكم بالشيء وكتبه فقد أمر به وأوجبه، أو جعل حالا من أحد الضميرين في أَنْزَلْنٰاهُ‌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في حال كونه أمرا بما يجب أن يفعل، أو أنزلناه آمرين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كُنّٰا مُرْسِلِينَ‌ يجوز أن يكون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مُنْذِرِينَ‌ ، و رَحْمَةً مِنْ‌ </w:t>
      </w:r>
      <w:bookmarkStart w:id="298" w:name="pg15659_162144"/>
    </w:p>
    <w:p>
      <w:pPr>
        <w:pStyle w:val="BookText"/>
        <w:rPr/>
      </w:pPr>
      <w:bookmarkEnd w:id="298"/>
      <w:r>
        <w:rPr>
          <w:rFonts w:ascii="Amiri" w:hAnsi="Amiri" w:eastAsia="Amiri" w:cs="Amiri"/>
          <w:color w:val="111111"/>
          <w:sz w:val="28"/>
          <w:sz w:val="28"/>
          <w:szCs w:val="28"/>
          <w:rtl w:val="true"/>
          <w:lang w:bidi="ar-SA"/>
        </w:rPr>
        <w:t>رَبِّكَ‌ 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القران لأنّ من شأننا إرسال الرسل بالكتب إلى عبادنا لأجل الرحمة عليهم، أو أن يكون تعليلا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 أو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 و رَحْمَةً‌ مفعولا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في هذه الليلة كل أمر وتصدر الأوامر من عندنا، لأنّ من عادتنا أن نرسل رحمتنا، و فصل كل أمر من قسمة الأرزاق و غيرها من داب الرحمة، وكذلك الأوامر الصادرة من جهته عزّ وجل؛ لأنّ الغرض من تكليف العباد تعريضهم للمنافع،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مرسلين رحمة منا، فوضع الظاهر موضع المضمر إيذانا بأنّ الربوبية تقتضي</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الرحمة علي المربوبين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هُوَ اَلسَّمِيعُ اَلْعَلِيمُ‌ وما بعده تحقيق لربوبيته و أنّها لا تحقّ إلا لمن هذه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وربّكم، وربّ آبائكم، بالجر بد لا من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مُوقِنِينَ‌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إقراركم بأنّ للسماوات والأرض ربّا و خالقا عن معرفة و 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كونهم موقنين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فِي شَكٍّ يَلْعَبُونَ‌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إقرارهم لا يصدر عن علم وحقيقة بل هو قول مخلوط بلعب وهزء</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1056062_2142443653"/>
      <w:bookmarkStart w:id="300" w:name="_Toc105"/>
      <w:bookmarkEnd w:id="299"/>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10</w:t>
      </w:r>
      <w:r>
        <w:rPr>
          <w:rtl w:val="true"/>
        </w:rPr>
        <w:t xml:space="preserve"> </w:t>
      </w:r>
      <w:r>
        <w:rPr>
          <w:rtl w:val="true"/>
        </w:rPr>
        <w:t xml:space="preserve">الی </w:t>
      </w:r>
      <w:r>
        <w:rPr/>
        <w:t>17</w:t>
      </w:r>
      <w:r>
        <w:rPr>
          <w:rtl w:val="true"/>
        </w:rPr>
        <w:t>]</w:t>
      </w:r>
      <w:bookmarkEnd w:id="3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فَارْتَقِبْ يَوْمَ تَأْتِي اَلسَّمٰاءُ بِدُخٰانٍ مُبِينٍ يَغْشَى اَلنّٰاسَ هٰذٰا عَذٰابٌ أَلِيمٌ رَبَّنَا اِكْشِفْ عَنَّا اَلْعَذٰابَ إِنّٰا مُؤْمِنُونَ أَنّٰى لَهُمُ اَلذِّكْرىٰ وَ قَدْ جٰاءَهُمْ رَسُولٌ مُبِينٌ ثُمَّ تَوَلَّوْا عَنْهُ وَ قٰالُوا مُعَلَّمٌ مَجْنُونٌ إِنّٰا كٰاشِفُوا اَلْعَذٰابِ قَلِيلاً إِنَّكُمْ عٰائِدُونَ يَوْمَ نَبْطِشُ اَلْبَطْشَةَ اَلْكُبْرىٰ إِنّٰا مُنْتَقِمُونَ وَ لَقَدْ </w:t>
      </w:r>
      <w:bookmarkStart w:id="301" w:name="pg15659_162145"/>
    </w:p>
    <w:p>
      <w:pPr>
        <w:pStyle w:val="Heading3"/>
        <w:numPr>
          <w:ilvl w:val="2"/>
          <w:numId w:val="1"/>
        </w:numPr>
        <w:rPr/>
      </w:pPr>
      <w:bookmarkStart w:id="302" w:name="__RefHeading___Toc11056064_2142443653"/>
      <w:bookmarkStart w:id="303" w:name="_Toc106"/>
      <w:bookmarkEnd w:id="301"/>
      <w:bookmarkEnd w:id="302"/>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17</w:t>
      </w:r>
      <w:r>
        <w:rPr>
          <w:rtl w:val="true"/>
        </w:rPr>
        <w:t xml:space="preserve"> </w:t>
      </w:r>
      <w:r>
        <w:rPr>
          <w:rtl w:val="true"/>
        </w:rPr>
        <w:t xml:space="preserve">الی </w:t>
      </w:r>
      <w:r>
        <w:rPr/>
        <w:t>21</w:t>
      </w:r>
      <w:r>
        <w:rPr>
          <w:rtl w:val="true"/>
        </w:rPr>
        <w:t>]</w:t>
      </w:r>
      <w:bookmarkEnd w:id="303"/>
    </w:p>
    <w:p>
      <w:pPr>
        <w:pStyle w:val="BookText"/>
        <w:rPr/>
      </w:pPr>
      <w:r>
        <w:rPr>
          <w:rFonts w:ascii="Amiri" w:hAnsi="Amiri" w:eastAsia="Amiri" w:cs="Amiri"/>
          <w:color w:val="111111"/>
          <w:sz w:val="28"/>
          <w:sz w:val="28"/>
          <w:szCs w:val="28"/>
          <w:rtl w:val="true"/>
          <w:lang w:bidi="ar-SA"/>
        </w:rPr>
        <w:t>فَتَنّٰا قَبْلَهُمْ قَوْمَ فِرْعَوْنَ وَ جٰاءَهُمْ رَسُولٌ كَرِيمٌ أَنْ أَدُّوا إِلَيَّ عِبٰادَ اَللّٰهِ إِنِّي لَكُمْ رَسُولٌ أَمِينٌ وَ أَنْ لاٰ تَعْلُوا عَلَى اَللّٰهِ إِنِّي آتِيكُمْ بِسُلْطٰانٍ مُبِينٍ وَ إِنِّي عُذْتُ بِرَبِّي وَ رَبِّكُمْ أَنْ تَرْجُمُونِ وَ إِنْ لَمْ تُؤْمِنُوا لِي فَاعْتَزِلُونِ</w:t>
      </w:r>
    </w:p>
    <w:p>
      <w:pPr>
        <w:pStyle w:val="BookText"/>
        <w:rPr/>
      </w:pPr>
      <w:r>
        <w:rPr>
          <w:rFonts w:ascii="Amiri" w:hAnsi="Amiri" w:eastAsia="Amiri" w:cs="Amiri"/>
          <w:color w:val="111111"/>
          <w:sz w:val="28"/>
          <w:sz w:val="28"/>
          <w:szCs w:val="28"/>
          <w:rtl w:val="true"/>
          <w:lang w:bidi="ar-SA"/>
        </w:rPr>
        <w:t>يَوْمَ تَأْتِي مفعول به فَارْتَقِبْ‌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رقبته و ارتقبته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الدخان،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دخان يأتي من السماء قبل قيام الساعة يدخل في أسماع الكفرة حتى يكون رأس الواحد كالرأس الحنيذ</w:t>
      </w:r>
      <w:r>
        <w:rPr>
          <w:rStyle w:val="FootnoteAnchor"/>
          <w:rtl w:val="true"/>
        </w:rPr>
        <w:footnoteReference w:id="323"/>
      </w:r>
      <w:r>
        <w:rPr>
          <w:rFonts w:ascii="Amiri" w:hAnsi="Amiri" w:eastAsia="Amiri" w:cs="Amiri"/>
          <w:color w:val="111111"/>
          <w:sz w:val="28"/>
          <w:sz w:val="28"/>
          <w:szCs w:val="28"/>
          <w:rtl w:val="true"/>
          <w:lang w:bidi="ar-SA"/>
        </w:rPr>
        <w:t>، و يعتري المؤمن منه كهيئة الزكام، وتكون الأرض كلها كبيت أوقد فيه النار ليس فيه خصاص</w:t>
      </w:r>
      <w:r>
        <w:rPr>
          <w:rStyle w:val="FootnoteAnchor"/>
          <w:rtl w:val="true"/>
        </w:rPr>
        <w:footnoteReference w:id="324"/>
      </w:r>
      <w:r>
        <w:rPr>
          <w:rFonts w:ascii="Amiri" w:hAnsi="Amiri" w:eastAsia="Amiri" w:cs="Amiri"/>
          <w:color w:val="111111"/>
          <w:sz w:val="28"/>
          <w:sz w:val="28"/>
          <w:szCs w:val="28"/>
          <w:rtl w:val="true"/>
          <w:lang w:bidi="ar-SA"/>
        </w:rPr>
        <w:t>، و يمتد ذلك أربعين يوما، روي ذلك عن عليّ عليه السلام وابن عباس والحسن</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دعا علي قومه لما كذّبوه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علي مضر، واجعلها عليهم سنين كسنيّ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فأصابهم الجهد حتى أكلوا الجيف والعلهز</w:t>
      </w:r>
      <w:r>
        <w:rPr>
          <w:rStyle w:val="FootnoteAnchor"/>
          <w:rtl w:val="true"/>
        </w:rPr>
        <w:footnoteReference w:id="326"/>
      </w:r>
      <w:r>
        <w:rPr>
          <w:rFonts w:ascii="Amiri" w:hAnsi="Amiri" w:eastAsia="Amiri" w:cs="Amiri"/>
          <w:color w:val="111111"/>
          <w:sz w:val="28"/>
          <w:sz w:val="28"/>
          <w:szCs w:val="28"/>
          <w:rtl w:val="true"/>
          <w:lang w:bidi="ar-SA"/>
        </w:rPr>
        <w:t>، وكان الرجل يري بين السماء والأرض الدخان، وكان يحدّث الرجل فيسمع كلامه ولا يراه من الدخان، فمشى إليه أبو سفيان ونفر معه وناشدوه باللّه والرحم، وواعدوه إن دعا لهم وكشف عنهم أن يؤمنوا، فلما كشف عنهم رجعوا إلى شركهم، وروي ذلك عن ابن مسعود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يَغْشَى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يشملهم ويلبسهم، وهو في محلّ الجر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عَذٰابٌ أَلِيمٌ‌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 ويقولون المحذوف 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مُؤْمِنُونَ‌ موعدة بالإيمان إن كشف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لَهُمُ اَلذِّكْرىٰ‌ كيف يذكرون و يتعظون و يفون بوعدهم وَ قَدْ جٰاءَهُمْ‌ ما هوأعظم من كشف الدخان، وهو ما ظهر على رسول اللّه صلى الله عليه و آله من الآيات البيّنات من الكتاب المعجز وغيره من المعجزات القاهرة، فلم يذكروا و تَوَلَّوْا عَنْهُ‌ وبهتوه، بأنّ غلاما أعجميا اسمه عداس هو الذي علّمه، ونسبوه إلى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كٰاشِفُوا عذاب الجوع والدخان قَلِيلاً إِنَّكُمْ عٰائِدُونَ‌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ريثما يكشف عنكم العذاب تعودون إلى شرككم، لا تلبثون غب الكشف علي ما أنتم عليه من الابتهال والتضرّع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الدخان قبل يوم القيامة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أتت السماء بالدخان تضرّع المعذّبون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اكشف عنا العذاب إنّا منيبون مؤمنون، فيكشفه اللّه عنهم، وريثما يكشفه عنهم يرتدون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اَلْكُبْرىٰ‌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مُنْتَقِمُونَ‌ ننتقم منهم في ذلك اليوم، فانتصب يَوْمَ نَبْطِشُ‌ بما دلّ عليه إِنّٰا مُنْتَقِمُونَ‌ ، لأنّ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نَبْطِشُ‌ بضم الطاء وكسرها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فَتَنّٰا قَبْلَهُمْ قَوْمَ فِرْعَوْنَ‌ معنى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أمهلهم ووسّع عليهم </w:t>
      </w:r>
      <w:bookmarkStart w:id="304" w:name="pg15659_162147"/>
    </w:p>
    <w:p>
      <w:pPr>
        <w:pStyle w:val="BookText"/>
        <w:rPr/>
      </w:pPr>
      <w:bookmarkEnd w:id="304"/>
      <w:r>
        <w:rPr>
          <w:rFonts w:ascii="Amiri" w:hAnsi="Amiri" w:eastAsia="Amiri" w:cs="Amiri"/>
          <w:color w:val="111111"/>
          <w:sz w:val="28"/>
          <w:sz w:val="28"/>
          <w:szCs w:val="28"/>
          <w:rtl w:val="true"/>
          <w:lang w:bidi="ar-SA"/>
        </w:rPr>
        <w:t>الرزق، فكان ذلك سببا لانهماكهم في المعاصي، أو ابتلاهم بإرسال موسى إليهم ليؤمنوا، فاختاروا الكفر علي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جٰاءَهُمْ رَسُولٌ كَرِيمٌ‌ علي اللّه، أو كريم الأخلاق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أَدُّوا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 لأنّه لا يجيء الرسول قومه إلا مبشرا و نذيرا، فيتضمّن معنى القول، أو هي مخففة من الثقيلة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بأنّ الشأن والحديث أدّوا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 اَللّٰهِ‌ مفعول به وهم بنو إسرائيل،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أدّوهم إليّ و أرسلوهم معي، أو أدوا إليّ يا عباد اللّه ما يجب عليكم من الإيمان بي وقبول دعوتي، وعلل ذلك بأنّه رَسُولٌ أَمِينٌ‌ قد ائتمنه اللّه علي وحيه و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لاٰ تَعْلُوا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مثل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تستكبروا علي اللّه بالاستهانة برسوله ووحيه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بالإدغام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عائذ بربّه، معتصم به من كيدهم، فلا يكترث بتهددهم بالقتل والرجم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فاعتزلون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تُؤْمِنُوا بي فتنحوا عني و اقطعوا أسباب الوصلة بيني وبينكم، أو فخلوني كفافا لا عليّ ولا لي، ولا تتعرضوا لي بشرككم وأذاكم، فليس جزاء من دعاكم إلي ما فيه صلاحكم و فلاحكم ذلك</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056066_2142443653"/>
      <w:bookmarkStart w:id="306" w:name="_Toc107"/>
      <w:bookmarkEnd w:id="305"/>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22</w:t>
      </w:r>
      <w:r>
        <w:rPr>
          <w:rtl w:val="true"/>
        </w:rPr>
        <w:t xml:space="preserve"> </w:t>
      </w:r>
      <w:r>
        <w:rPr>
          <w:rtl w:val="true"/>
        </w:rPr>
        <w:t xml:space="preserve">الی </w:t>
      </w:r>
      <w:r>
        <w:rPr/>
        <w:t>29</w:t>
      </w:r>
      <w:r>
        <w:rPr>
          <w:rtl w:val="true"/>
        </w:rPr>
        <w:t>]</w:t>
      </w:r>
      <w:bookmarkEnd w:id="30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رَبَّهُ أَنَّ هٰؤُلاٰءِ قَوْمٌ مُجْرِمُونَ فَأَسْرِ بِعِبٰادِي لَيْلاً إِنَّكُمْ مُتَّبَعُونَ وَ اُتْرُكِ اَلْبَحْرَ رَهْواً إِنَّهُمْ جُنْدٌ مُغْرَقُونَ كَمْ تَرَكُوا مِنْ جَنّٰاتٍ وَ عُيُونٍ وَ زُرُوعٍ وَ مَقٰامٍ كَرِيمٍ وَ نَعْمَةٍ كٰانُوا فِيهٰا فٰاكِهِينَ كَذٰلِكَ وَ أَوْرَثْنٰاهٰا قَوْماً آخَرِينَ فَمٰا بَكَتْ عَلَيْهِمُ‌ </w:t>
      </w:r>
      <w:bookmarkStart w:id="307" w:name="pg15659_162148"/>
    </w:p>
    <w:p>
      <w:pPr>
        <w:pStyle w:val="Heading3"/>
        <w:numPr>
          <w:ilvl w:val="2"/>
          <w:numId w:val="1"/>
        </w:numPr>
        <w:rPr/>
      </w:pPr>
      <w:bookmarkStart w:id="308" w:name="__RefHeading___Toc11056068_2142443653"/>
      <w:bookmarkStart w:id="309" w:name="_Toc108"/>
      <w:bookmarkEnd w:id="307"/>
      <w:bookmarkEnd w:id="308"/>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29</w:t>
      </w:r>
      <w:r>
        <w:rPr>
          <w:rtl w:val="true"/>
        </w:rPr>
        <w:t xml:space="preserve"> </w:t>
      </w:r>
      <w:r>
        <w:rPr>
          <w:rtl w:val="true"/>
        </w:rPr>
        <w:t xml:space="preserve">الی </w:t>
      </w:r>
      <w:r>
        <w:rPr/>
        <w:t>33</w:t>
      </w:r>
      <w:r>
        <w:rPr>
          <w:rtl w:val="true"/>
        </w:rPr>
        <w:t>]</w:t>
      </w:r>
      <w:bookmarkEnd w:id="309"/>
    </w:p>
    <w:p>
      <w:pPr>
        <w:pStyle w:val="BookText"/>
        <w:rPr/>
      </w:pPr>
      <w:r>
        <w:rPr>
          <w:rFonts w:ascii="Amiri" w:hAnsi="Amiri" w:eastAsia="Amiri" w:cs="Amiri"/>
          <w:color w:val="111111"/>
          <w:sz w:val="28"/>
          <w:sz w:val="28"/>
          <w:szCs w:val="28"/>
          <w:rtl w:val="true"/>
          <w:lang w:bidi="ar-SA"/>
        </w:rPr>
        <w:t xml:space="preserve">اَلسَّمٰاءُ وَ اَلْأَرْضُ وَ مٰا كٰانُوا مُنْظَرِينَ وَ لَقَدْ نَجَّيْنٰا بَنِي إِسْرٰائِيلَ مِنَ اَلْعَذٰابِ اَلْمُهِينِ مِنْ فِرْعَوْنَ إِنَّهُ كٰانَ عٰالِياً مِنَ اَلْمُسْرِفِينَ وَ لَقَدِ اِخْتَرْنٰاهُمْ عَلىٰ عِلْمٍ عَلَى اَلْعٰالَمِينَ وَ آتَيْنٰاهُمْ مِنَ اَلْآيٰاتِ مٰا فِيهِ بَلٰؤُا مُبِينٌ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فَدَعٰا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مُجْرِمُونَ‌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مشركون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بِعِبٰادِي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وأن يكون جواب شرط محذوف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تقول</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فأسر بعبادي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رَهْواً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الساكن</w:t>
      </w:r>
      <w:r>
        <w:rPr>
          <w:rStyle w:val="FootnoteAnchor"/>
          <w:rtl w:val="true"/>
        </w:rPr>
        <w:footnoteReference w:id="331"/>
      </w:r>
      <w:r>
        <w:rPr>
          <w:rFonts w:ascii="IRNazanin" w:hAnsi="IRNazanin" w:eastAsia="IRNazanin"/>
          <w:color w:val="111111"/>
          <w:sz w:val="28"/>
          <w:sz w:val="28"/>
          <w:szCs w:val="28"/>
          <w:rtl w:val="true"/>
          <w:lang w:bidi="fa-IR"/>
        </w:rPr>
        <w:t>،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يمشين رهوا فلا الأعجاز خاذلة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الصّدور على الأعجاز تتّكل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مشيا ساكنا علي هنية، أراد موسى عليه السلام لما جاوز البحر أن يضربه بعصاه فينطبق كما ضربه فانفلق، فأمره سبحانه أن يتركه ساكنا قارا علي حاله من انتصاب الماء وكون الطريق يبسا ليدخله القبط فيغرقوا،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الفجوة الواسعة</w:t>
      </w:r>
      <w:r>
        <w:rPr>
          <w:rStyle w:val="FootnoteAnchor"/>
          <w:rtl w:val="true"/>
        </w:rPr>
        <w:footnoteReference w:id="33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مفتوحا علي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كَرِيمٍ‌ و مجلس خطير و منزل بهي ونعمة وتنعم وسعة في العيش</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الكاف منصوبة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الإخراج أخرجناهم منها، أو في موضع الرفع، أي الأمر كذلك</w:t>
      </w:r>
      <w:r>
        <w:rPr>
          <w:rFonts w:eastAsia="Amiri" w:cs="Amiri" w:ascii="Amiri" w:hAnsi="Amiri"/>
          <w:color w:val="111111"/>
          <w:sz w:val="28"/>
          <w:szCs w:val="28"/>
          <w:rtl w:val="true"/>
          <w:lang w:bidi="ar-SA"/>
        </w:rPr>
        <w:t xml:space="preserve">. </w:t>
      </w:r>
      <w:bookmarkStart w:id="310" w:name="pg15659_162149"/>
    </w:p>
    <w:p>
      <w:pPr>
        <w:pStyle w:val="BookText"/>
        <w:rPr/>
      </w:pPr>
      <w:bookmarkEnd w:id="310"/>
      <w:r>
        <w:rPr>
          <w:rFonts w:ascii="Amiri" w:hAnsi="Amiri" w:eastAsia="Amiri" w:cs="Amiri"/>
          <w:color w:val="111111"/>
          <w:sz w:val="28"/>
          <w:sz w:val="28"/>
          <w:szCs w:val="28"/>
          <w:rtl w:val="true"/>
          <w:lang w:bidi="ar-SA"/>
        </w:rPr>
        <w:t>وَ أَوْرَثْنٰاهٰا قَوْماً آخَرِينَ‌ ليسوا منهم في شيء من قرابة ولا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بَكَتْ عَلَيْهِمُ اَلسَّمٰاءُ وَ اَلْأَرْضُ‌ فيه تهكّم بهم و بحالهم المنافية لحال من يجل رزؤه و يعظم فقده فيقال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كٰانُوا مُنْظَرِينَ‌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فِرْعَوْنَ‌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اَلْمُهِينِ‌ كأنّه في نفسه كان عذابا مهينا لإفراطه في تعذيبهم، ويجوز أن يكون مِنْ فِرْعَوْنَ‌ حالا من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من جهة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عٰالِياً مِنَ اَلْمُسْرِفِينَ‌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رفيع الطبقة من بينهم بليغا في إسرافه، أو عاليا متكبرا، و مِنَ اَلْمُسْرِفِينَ‌ خبر ثان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متكبرا مسرفا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عِلْمٍ‌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عالمين بمكان الخيرة، و بأنّهم أحقّاء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اَلْعٰالَمِينَ‌ علي عالمي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آتَيْنٰاهُمْ مِنَ‌ الدلالات والمعجزات مٰا فِيهِ بَلٰؤُا مُبِينٌ‌ نعمة ظاهرة أو اختبار ظاهر لننظر كيف يعملون</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056070_2142443653"/>
      <w:bookmarkStart w:id="312" w:name="_Toc109"/>
      <w:bookmarkEnd w:id="311"/>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34</w:t>
      </w:r>
      <w:r>
        <w:rPr>
          <w:rtl w:val="true"/>
        </w:rPr>
        <w:t xml:space="preserve"> </w:t>
      </w:r>
      <w:r>
        <w:rPr>
          <w:rtl w:val="true"/>
        </w:rPr>
        <w:t xml:space="preserve">الی </w:t>
      </w:r>
      <w:r>
        <w:rPr/>
        <w:t>41</w:t>
      </w:r>
      <w:r>
        <w:rPr>
          <w:rtl w:val="true"/>
        </w:rPr>
        <w:t>]</w:t>
      </w:r>
      <w:bookmarkEnd w:id="3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لَيَقُولُونَ إِنْ هِيَ إِلاّٰ مَوْتَتُنَا اَلْأُولىٰ وَ مٰا نَحْنُ بِمُنْشَرِينَ فَأْتُوا بِآبٰائِنٰا إِنْ كُنْتُمْ صٰادِقِينَ أَ هُمْ خَيْرٌ أَمْ قَوْمُ تُبَّعٍ وَ اَلَّذِينَ مِنْ قَبْلِهِمْ أَهْلَكْنٰاهُمْ إِنَّهُمْ كٰانُوا مُجْرِمِينَ وَ مٰا خَلَقْنَا اَلسَّمٰاوٰاتِ وَ اَلْأَرْضَ وَ مٰا بَيْنَهُمٰا لاٰعِبِينَ مٰا خَلَقْنٰاهُمٰا إِلاّٰ بِالْحَقِّ وَ لٰكِنَّ أَكْثَرَهُمْ لاٰ يَعْلَمُونَ إِنَّ يَوْمَ اَلْفَصْلِ مِيقٰاتُهُمْ أَجْمَعِينَ يَوْمَ لاٰ يُغْنِي مَوْلًى عَنْ مَوْلًى شَيْئاً وَ لاٰ هُمْ‌ </w:t>
      </w:r>
      <w:bookmarkStart w:id="313" w:name="pg15659_162150"/>
    </w:p>
    <w:p>
      <w:pPr>
        <w:pStyle w:val="Heading3"/>
        <w:numPr>
          <w:ilvl w:val="2"/>
          <w:numId w:val="1"/>
        </w:numPr>
        <w:rPr/>
      </w:pPr>
      <w:bookmarkStart w:id="314" w:name="__RefHeading___Toc11056072_2142443653"/>
      <w:bookmarkStart w:id="315" w:name="_Toc110"/>
      <w:bookmarkEnd w:id="313"/>
      <w:bookmarkEnd w:id="314"/>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315"/>
    </w:p>
    <w:p>
      <w:pPr>
        <w:pStyle w:val="BookText"/>
        <w:rPr/>
      </w:pPr>
      <w:r>
        <w:rPr>
          <w:rFonts w:ascii="Amiri" w:hAnsi="Amiri" w:eastAsia="Amiri" w:cs="Amiri"/>
          <w:color w:val="111111"/>
          <w:sz w:val="28"/>
          <w:sz w:val="28"/>
          <w:szCs w:val="28"/>
          <w:rtl w:val="true"/>
          <w:lang w:bidi="ar-SA"/>
        </w:rPr>
        <w:t>يُنْصَرُونَ إِلاّٰ مَنْ رَحِمَ اَللّٰهُ إِنَّهُ هُوَ اَلْعَزِيزُ اَلرَّحِيمُ إِنَّ شَجَرَةَ اَلزَّقُّومِ طَعٰامُ اَلْأَثِيمِ كَالْمُهْلِ يَغْلِي فِي اَلْبُطُونِ كَغَلْيِ اَلْحَمِيمِ خُذُوهُ فَاعْتِلُوهُ إِلىٰ سَوٰاءِ اَلْجَحِيمِ ثُمَّ صُبُّوا فَوْقَ رَأْسِهِ مِنْ عَذٰابِ اَلْحَمِيمِ ذُقْ إِنَّكَ أَنْتَ اَلْعَزِيزُ اَلْكَرِيمُ إِنَّ هٰذٰا مٰا كُنْتُمْ بِهِ تَمْتَرُونَ</w:t>
      </w:r>
    </w:p>
    <w:p>
      <w:pPr>
        <w:pStyle w:val="BookText"/>
        <w:rPr/>
      </w:pPr>
      <w:r>
        <w:rPr>
          <w:rFonts w:ascii="Amiri" w:hAnsi="Amiri" w:eastAsia="Amiri" w:cs="Amiri"/>
          <w:color w:val="111111"/>
          <w:sz w:val="28"/>
          <w:sz w:val="28"/>
          <w:szCs w:val="28"/>
          <w:rtl w:val="true"/>
          <w:lang w:bidi="ar-SA"/>
        </w:rPr>
        <w:t>ثمّ رجع سبحانه إلى ذكر من ذكرهم في أوّل السورة من كفار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لَيَقُولُونَ إِنْ 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الموتة إِلاّٰ مَوْتَتُنَا اَلْأُولىٰ‌ نموتها في الدنيا ثمّ لا بعث بعدها وَ مٰا نَحْنُ بِمُنْشَرِينَ‌ بمبعوثين ولا معادين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بِآبٰائِنٰا الذين ماتوا قبلنا وأعيدوهم إِنْ كُنْتُمْ صٰادِقِينَ‌ في أنّ اللّه يعيد الأموات، وقائله أبو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فابعث جدك قصي بن كلاب، وهذا جهل من أبي جهل؛ لأنّ النشأة الثانية إنّما وجبت للجزاء لا للتكليف، وليست هذه الدار بدار جزاء بل دار تكليف،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 إعادتهم للجزاء فأعدهم للتكليف، فلذلك عدل عن مقابلته إلى الوعيد والوعظ بما هو أعود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خَيْرٌ أَمْ قَوْمُ تُبَّعٍ‌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أكثر عددا وعدّة ونعمة وقوة كقوله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كُفّٰارُكُمْ خَيْرٌ مِنْ أُولٰئِكُمْ‌ </w:t>
      </w:r>
      <w:r>
        <w:rPr>
          <w:rStyle w:val="FootnoteAnchor"/>
          <w:rtl w:val="true"/>
        </w:rPr>
        <w:footnoteReference w:id="333"/>
      </w:r>
      <w:r>
        <w:rPr>
          <w:rFonts w:ascii="Amiri" w:hAnsi="Amiri" w:eastAsia="Amiri" w:cs="Amiri"/>
          <w:color w:val="111111"/>
          <w:sz w:val="28"/>
          <w:sz w:val="28"/>
          <w:szCs w:val="28"/>
          <w:rtl w:val="true"/>
          <w:lang w:bidi="ar-SA"/>
        </w:rPr>
        <w:t>بعد ذكر آل فرعون، وهو تبع الحميري، كان مؤمنا وقومه كافرين، وهو الذي سار بالجيوش حتى حيّر الحيرة، ثمّ أتى سمرقند فهدّمها ثمّ بناها، وكان إذا كتب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الذي ملك برا وبحرا وضحا وريحا، ذمّ اللّه قومه ولم يذمّه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تبّع قال للأوس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هاهنا </w:t>
      </w:r>
    </w:p>
    <w:p>
      <w:pPr>
        <w:pStyle w:val="BookText"/>
        <w:rPr/>
      </w:pPr>
      <w:r>
        <w:rPr>
          <w:rFonts w:ascii="Amiri" w:hAnsi="Amiri" w:eastAsia="Amiri" w:cs="Amiri"/>
          <w:color w:val="111111"/>
          <w:sz w:val="28"/>
          <w:sz w:val="28"/>
          <w:szCs w:val="28"/>
          <w:rtl w:val="true"/>
          <w:lang w:bidi="ar-SA"/>
        </w:rPr>
        <w:t>حتى يخرج هذا النبيّ‌، أما أنا فلو أدركته لخدمته وخرجت معه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بَيْنَهُمٰا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اَلْفَصْلِ‌ ميقات حسابهم وجزائهم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يُغْنِي مَوْلًى أيّ مولى كان من قرابة وغيرها عَنْ‌ أيّ مَوْلًى كان شَيْئاً من إغناء،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قليلا منه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هُمْ يُنْصَرُونَ‌ الضمير للموالي؛ لأنّهم في المعنى كثير لتناول اللفظ علي الإبهام والشياع كل 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رَحِمَ اَللّٰهُ‌ في محلّ الرفع علي البدل من الواو في يُنْصَرُونَ‌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العذاب إلا من رحمه اللّه، إما بأن يسقط عقابهم ابتداء، أو يأذن بالشفاعة فيهم لمن علت درجته عنده فيسقط عقاب المشفوع له بشفاعته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هُوَ اَلْعَزِيزُ في انتقامه من أعدائه اَلرَّحِيمُ‌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رَحِمَ اَللّٰهُ‌ منصوبا على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جهل</w:t>
      </w:r>
      <w:r>
        <w:rPr>
          <w:rStyle w:val="FootnoteAnchor"/>
          <w:rtl w:val="true"/>
        </w:rPr>
        <w:footnoteReference w:id="336"/>
      </w:r>
      <w:r>
        <w:rPr>
          <w:rFonts w:ascii="Amiri" w:hAnsi="Amiri" w:eastAsia="Amiri" w:cs="Amiri"/>
          <w:color w:val="111111"/>
          <w:sz w:val="28"/>
          <w:sz w:val="28"/>
          <w:szCs w:val="28"/>
          <w:rtl w:val="true"/>
          <w:lang w:bidi="ar-SA"/>
        </w:rPr>
        <w:t>، وروي أنّه أتى بتمر وزبد فجمع بينهما وأكل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الزقوم الذي يخوّفنا محمّد به ونحن نتزقمه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نملأ أفواهنا به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كَالْمُهْلِ‌ و هو المذاب من النحاس،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دردي الزيت</w:t>
      </w:r>
      <w:r>
        <w:rPr>
          <w:rStyle w:val="FootnoteAnchor"/>
          <w:rtl w:val="true"/>
        </w:rPr>
        <w:footnoteReference w:id="338"/>
      </w:r>
      <w:r>
        <w:rPr>
          <w:rFonts w:ascii="IRNazanin" w:hAnsi="IRNazanin" w:eastAsia="IRNazanin"/>
          <w:color w:val="111111"/>
          <w:sz w:val="28"/>
          <w:sz w:val="28"/>
          <w:szCs w:val="28"/>
          <w:rtl w:val="true"/>
          <w:lang w:bidi="fa-IR"/>
        </w:rPr>
        <w:t>، وقرئ</w:t>
      </w:r>
      <w:r>
        <w:rPr>
          <w:rFonts w:eastAsia="IRNazanin" w:cs="IRNazanin"/>
          <w:color w:val="111111"/>
          <w:sz w:val="28"/>
          <w:szCs w:val="28"/>
          <w:rtl w:val="true"/>
          <w:lang w:bidi="fa-IR"/>
        </w:rPr>
        <w:t xml:space="preserve">: </w:t>
      </w:r>
      <w:bookmarkStart w:id="316" w:name="pg15659_162152"/>
    </w:p>
    <w:p>
      <w:pPr>
        <w:pStyle w:val="BookText"/>
        <w:rPr/>
      </w:pPr>
      <w:bookmarkEnd w:id="316"/>
      <w:r>
        <w:rPr>
          <w:rFonts w:ascii="Amiri" w:hAnsi="Amiri" w:eastAsia="Amiri" w:cs="Amiri"/>
          <w:color w:val="111111"/>
          <w:sz w:val="28"/>
          <w:sz w:val="28"/>
          <w:szCs w:val="28"/>
          <w:rtl w:val="true"/>
          <w:lang w:bidi="ar-SA"/>
        </w:rPr>
        <w:t>يَغْلِي بالياء والتاء، فمن قرأ بالتاء فعلي الشجرة، ومن قرأ بالياء حمله علي الطعام، لأنّ الطعام هو الشجرة في المعنى، ولا يحمل علي المهل بل علي المشبّه بالمهل، والكاف في محلّ الرفع خبر بعد خبر، وكذلك 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فقودوه بعنف، وهو أن يؤخذ بتلابيب الرجل فيجرّ إلى قتل أو حبس،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 و قرئ بكسر التاء وضمها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سَوٰاءِ اَلْجَحِيمِ‌ إلى وسطها و معظمها، وسمّي وسط الشيء سواء لاستواء المسافة بينه وبين أطرافه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الصب علي طريق الاستعارة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صبّت عليه صروف الدّهر من صبب</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 عَلَيْنٰا صَبْراً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 علي سبيل الهزء و التهكّم لمن كان يتعزّز و يتكرّم علي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جهل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جبليها أعزّ ولا أكرم مني</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العذاب، أو إنّ هذا الأمر هو مٰا كُنْتُمْ بِهِ تَمْتَرُونَ‌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تشكّون فيه، أو تتمارون و تتلاحون بسببه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056074_2142443653"/>
      <w:bookmarkStart w:id="318" w:name="_Toc111"/>
      <w:bookmarkEnd w:id="317"/>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31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اَلْمُتَّقِينَ فِي مَقٰامٍ أَمِينٍ فِي جَنّٰاتٍ وَ عُيُونٍ يَلْبَسُونَ مِنْ سُندُسٍ وَ إِسْتَبْرَقٍ مُتَقٰابِلِينَ كَذٰلِكَ‌ </w:t>
      </w:r>
      <w:bookmarkStart w:id="319" w:name="pg15659_162153"/>
    </w:p>
    <w:p>
      <w:pPr>
        <w:pStyle w:val="Heading3"/>
        <w:numPr>
          <w:ilvl w:val="2"/>
          <w:numId w:val="1"/>
        </w:numPr>
        <w:rPr/>
      </w:pPr>
      <w:bookmarkStart w:id="320" w:name="__RefHeading___Toc11056076_2142443653"/>
      <w:bookmarkStart w:id="321" w:name="_Toc112"/>
      <w:bookmarkEnd w:id="319"/>
      <w:bookmarkEnd w:id="320"/>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54</w:t>
      </w:r>
      <w:r>
        <w:rPr>
          <w:rtl w:val="true"/>
        </w:rPr>
        <w:t xml:space="preserve"> </w:t>
      </w:r>
      <w:r>
        <w:rPr>
          <w:rtl w:val="true"/>
        </w:rPr>
        <w:t xml:space="preserve">الی </w:t>
      </w:r>
      <w:r>
        <w:rPr/>
        <w:t>59</w:t>
      </w:r>
      <w:r>
        <w:rPr>
          <w:rtl w:val="true"/>
        </w:rPr>
        <w:t>]</w:t>
      </w:r>
      <w:bookmarkEnd w:id="321"/>
    </w:p>
    <w:p>
      <w:pPr>
        <w:pStyle w:val="BookText"/>
        <w:rPr/>
      </w:pPr>
      <w:r>
        <w:rPr>
          <w:rFonts w:ascii="Amiri" w:hAnsi="Amiri" w:eastAsia="Amiri" w:cs="Amiri"/>
          <w:color w:val="111111"/>
          <w:sz w:val="28"/>
          <w:sz w:val="28"/>
          <w:szCs w:val="28"/>
          <w:rtl w:val="true"/>
          <w:lang w:bidi="ar-SA"/>
        </w:rPr>
        <w:t>وَ زَوَّجْنٰاهُمْ بِحُورٍ عِينٍ يَدْعُونَ فِيهٰا بِكُلِّ فٰاكِهَةٍ آمِنِينَ لاٰ يَذُوقُونَ فِيهَا اَلْمَوْتَ إِلاَّ اَلْمَوْتَةَ اَلْأُولىٰ وَ وَقٰاهُمْ عَذٰابَ اَلْجَحِيمِ فَضْلاً مِنْ رَبِّكَ ذٰلِكَ هُوَ اَلْفَوْزُ اَلْعَظِيمُ فَإِنَّمٰا يَسَّرْنٰاهُ بِلِسٰانِكَ لَعَلَّهُمْ يَتَذَكَّرُونَ فَارْتَقِبْ إِنَّهُمْ مُرْتَقِبُونَ</w:t>
      </w:r>
    </w:p>
    <w:p>
      <w:pPr>
        <w:pStyle w:val="BookText"/>
        <w:rPr/>
      </w:pPr>
      <w:r>
        <w:rPr>
          <w:rFonts w:ascii="Amiri" w:hAnsi="Amiri" w:eastAsia="Amiri" w:cs="Amiri"/>
          <w:color w:val="111111"/>
          <w:sz w:val="28"/>
          <w:sz w:val="28"/>
          <w:szCs w:val="28"/>
          <w:rtl w:val="true"/>
          <w:lang w:bidi="ar-SA"/>
        </w:rPr>
        <w:t>قرئ مَقٰامٍ‌ بالفتح وهو موضع القيام، و بالضم وهو موضع الإقامة، و الأمين في وصف المكان مستعار، لأنّ المكان المخيف كأنّما يخوف صاحبه مما يلقى فيه من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الديباج، و الاستبرق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منه</w:t>
      </w:r>
      <w:r>
        <w:rPr>
          <w:rStyle w:val="FootnoteAnchor"/>
          <w:rtl w:val="true"/>
        </w:rPr>
        <w:footnoteReference w:id="342"/>
      </w:r>
      <w:r>
        <w:rPr>
          <w:rFonts w:ascii="Amiri" w:hAnsi="Amiri" w:eastAsia="Amiri" w:cs="Amiri"/>
          <w:color w:val="111111"/>
          <w:sz w:val="28"/>
          <w:sz w:val="28"/>
          <w:szCs w:val="28"/>
          <w:rtl w:val="true"/>
          <w:lang w:bidi="ar-SA"/>
        </w:rPr>
        <w:t>، وهو معرب استبر، وإنّما ساغ وقوع اللفظ الأعجمي في القرآن، لأنّ معنى التعريب أن يجعل عربيا بالتصرف فيه و إجرائه علي وجوه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الكاف مرفوعة،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أو منصوبة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آتيناهم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زَوَّجْنٰاهُمْ‌ وعن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التزويج المعروف</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الجنّة تزويج،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وقرنّاهم بِحُورٍ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يستدعون فيها أي ثمرة شاؤوه و اشتهوه آمِنِينَ‌ من نفادها و مضرّتها، غير خائفين فوتها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اَلْمَوْتَ‌ ألبتة، فوضع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اَلْمَوْتَةَ اَلْأُولىٰ موضع ذلك، لأنّ الموتة الماضية لا يمكن ذوقها في المستقبل، وهو من باب التعليق بالمحال،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الموتة الأولي يستقيم ذوقها في المستقبل فأنّهم يذوقونها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مِنْ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منه وعطاء وثوابا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أعطى المتقين من نعيم الجنّة والنجاة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يَسَّرْنٰاهُ‌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بالكتاب المبين فإنّما سهّلناه بِلِسٰانِكَ بلغتك، حيث أنزلناه عربيا ليسهل عليك وعلي قومك تفهّمه و التذكر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فَارْتَقِبْ‌ فانتظر ما يحلّ بهم إِنَّهُمْ مُرْتَقِبُونَ‌ ما يحلّ بك و متربّصون بكم الدوائر،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نصرك عليهم فإنّهم ينتظرون خلافه بزعمهم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22" w:name="pg15659_162155"/>
    </w:p>
    <w:p>
      <w:pPr>
        <w:pStyle w:val="Heading2"/>
        <w:numPr>
          <w:ilvl w:val="1"/>
          <w:numId w:val="1"/>
        </w:numPr>
        <w:rPr/>
      </w:pPr>
      <w:bookmarkStart w:id="323" w:name="__RefHeading___Toc11056078_2142443653"/>
      <w:bookmarkStart w:id="324" w:name="_Toc113"/>
      <w:bookmarkEnd w:id="322"/>
      <w:bookmarkEnd w:id="323"/>
      <w:r>
        <w:rPr>
          <w:rtl w:val="true"/>
        </w:rPr>
        <w:t>سورة الجاثية</w:t>
      </w:r>
      <w:bookmarkEnd w:id="324"/>
    </w:p>
    <w:p>
      <w:pPr>
        <w:pStyle w:val="Heading3"/>
        <w:numPr>
          <w:ilvl w:val="2"/>
          <w:numId w:val="1"/>
        </w:numPr>
        <w:rPr/>
      </w:pPr>
      <w:bookmarkStart w:id="325" w:name="__RefHeading___Toc11056080_2142443653"/>
      <w:bookmarkStart w:id="326" w:name="_Toc114"/>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مكية إلا آية نزلت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آمَنُوا يَغْفِرُوا سبع وثلاثون آية كوفي، ست في غيرهم، حم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اللّه عورته وسكّن روعته عند الحساب</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كان ثوابها أن لا يري النار أبدا، وهو مع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27" w:name="__RefHeading___Toc11056082_2142443653"/>
      <w:bookmarkStart w:id="328" w:name="_Toc115"/>
      <w:bookmarkEnd w:id="327"/>
      <w:r>
        <w:rPr>
          <w:rtl w:val="true"/>
        </w:rPr>
        <w:t>[</w:t>
      </w:r>
      <w:r>
        <w:rPr>
          <w:rtl w:val="true"/>
        </w:rPr>
        <w:t xml:space="preserve">سورة الجاثية </w:t>
      </w:r>
      <w:r>
        <w:rPr>
          <w:rtl w:val="true"/>
        </w:rPr>
        <w:t>(</w:t>
      </w:r>
      <w:r>
        <w:rPr/>
        <w:t>45</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328"/>
    </w:p>
    <w:p>
      <w:pPr>
        <w:pStyle w:val="BookText"/>
        <w:rPr/>
      </w:pPr>
      <w:r>
        <w:rPr>
          <w:rFonts w:ascii="Amiri" w:hAnsi="Amiri" w:eastAsia="Amiri" w:cs="Amiri"/>
          <w:color w:val="111111"/>
          <w:sz w:val="28"/>
          <w:sz w:val="28"/>
          <w:szCs w:val="28"/>
          <w:rtl w:val="true"/>
          <w:lang w:bidi="ar-SA"/>
        </w:rPr>
        <w:t>حم تَنْزِيلُ اَلْكِتٰابِ مِنَ اَللّٰهِ اَلْعَزِيزِ اَلْحَكِيمِ إِنَّ فِي اَلسَّمٰاوٰاتِ وَ اَلْأَرْضِ لَآيٰاتٍ لِلْمُؤْمِنِينَ وَ فِي خَلْقِكُمْ وَ مٰا يَبُثُّ مِنْ دٰابَّةٍ آيٰاتٌ لِقَوْمٍ يُوقِنُونَ وَ اِخْتِلاٰفِ اَللَّيْلِ وَ اَلنَّهٰارِ وَ مٰا أَنْزَلَ اَللّٰهُ مِنَ اَلسَّمٰاءِ مِنْ رِزْقٍ فَأَحْيٰا بِهِ اَلْأَرْضَ بَعْدَ مَوْتِهٰا وَ تَصْرِيفِ اَلرِّيٰاحِ آيٰاتٌ لِقَوْمٍ يَعْقِلُونَ تِلْكَ آيٰاتُ اَللّٰهِ نَتْلُوهٰا عَلَيْكَ بِالْحَقِّ فَبِأَيِّ حَدِيثٍ بَعْدَ اَللّٰهِ وَ آيٰاتِهِ يُؤْمِنُونَ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اَلسَّمٰاوٰاتِ‌ يجوز أن يكون علي ظاهره، وأن يكون بمعنى إنّ في خلق </w:t>
      </w:r>
    </w:p>
    <w:p>
      <w:pPr>
        <w:pStyle w:val="BookText"/>
        <w:rPr/>
      </w:pPr>
      <w:r>
        <w:rPr>
          <w:rFonts w:ascii="Amiri" w:hAnsi="Amiri" w:eastAsia="Amiri" w:cs="Amiri"/>
          <w:color w:val="111111"/>
          <w:sz w:val="28"/>
          <w:sz w:val="28"/>
          <w:szCs w:val="28"/>
          <w:rtl w:val="true"/>
          <w:lang w:bidi="ar-SA"/>
        </w:rPr>
        <w:t>السماوات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بالرفع و النصب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الأوّل فعلي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لزيدا وفي البيت عمرا، أو في البيت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لِقَوْمٍ يَعْقِلُونَ‌ فمن العطف على عاملين مختلفين سواء نصبت أو رفعت، فالعاملان إذا نصبت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رفعت فالعاملان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 الابتداء الرفع في آيٰاتٌ‌ وعمل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في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علي عاملين سديد سائغ علي مذهب الأخفش</w:t>
      </w:r>
      <w:r>
        <w:rPr>
          <w:rStyle w:val="FootnoteAnchor"/>
          <w:rtl w:val="true"/>
        </w:rPr>
        <w:footnoteReference w:id="348"/>
      </w:r>
      <w:r>
        <w:rPr>
          <w:rFonts w:ascii="Amiri" w:hAnsi="Amiri" w:eastAsia="Amiri" w:cs="Amiri"/>
          <w:color w:val="111111"/>
          <w:sz w:val="28"/>
          <w:sz w:val="28"/>
          <w:szCs w:val="28"/>
          <w:rtl w:val="true"/>
          <w:lang w:bidi="ar-SA"/>
        </w:rPr>
        <w:t xml:space="preserve">، فأما سيبويه فلا يجيزه، و مخرج الآية على مذهبه أن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يضمر، لأنّ ذكره قد تقدّم في الآيتين قبله كما قدّره سيبويه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امرئ تحسبين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تأجّج بالليل نارا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الملفوظ واستغني عن إظهاره بتقدّم ذكره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يحمل وَ اِخْتِلاٰفِ اَللَّيْلِ‌ علي في المتقدّم ذكرها و يجعل آيٰاتٌ‌ على التكرر لطول الكلام، كما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أَنَّهُ مَنْ يُحٰادِدِ اَللّٰهَ وَ رَسُولَهُ فَأَنَّ لَهُ نٰارَ جَهَنَّمَ‌ </w:t>
      </w:r>
      <w:r>
        <w:rPr>
          <w:rStyle w:val="FootnoteAnchor"/>
          <w:rtl w:val="true"/>
        </w:rPr>
        <w:footnoteReference w:id="351"/>
      </w:r>
      <w:r>
        <w:rPr>
          <w:rFonts w:ascii="Amiri" w:hAnsi="Amiri" w:eastAsia="Amiri" w:cs="Amiri"/>
          <w:color w:val="111111"/>
          <w:sz w:val="28"/>
          <w:sz w:val="28"/>
          <w:szCs w:val="28"/>
          <w:rtl w:val="true"/>
          <w:lang w:bidi="ar-SA"/>
        </w:rPr>
        <w:t xml:space="preserve">، أو ينتصب على الاختصاص بعد انقضاء المجرور معطوفا علي ما قبله، أو يرتفع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إشارة إلى الآيات المتقدّمة،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الآيات آيٰاتُ اَللّٰهِ‌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نَتْلُوهٰا في محلّ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متلوّة عليك بالحقّ‌، والعامل في الحال معنى </w:t>
      </w:r>
      <w:bookmarkStart w:id="329" w:name="pg15659_162157"/>
    </w:p>
    <w:p>
      <w:pPr>
        <w:pStyle w:val="BookText"/>
        <w:rPr/>
      </w:pPr>
      <w:bookmarkEnd w:id="329"/>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اَللّٰهِ وَ آيٰاتِهِ‌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آيات اللّه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زيد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أعجبني كرم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 حديث اللّه وهو كتابه و قرآنه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w:t>
      </w:r>
      <w:r>
        <w:rPr>
          <w:rStyle w:val="FootnoteAnchor"/>
          <w:rtl w:val="true"/>
        </w:rPr>
        <w:footnoteReference w:id="352"/>
      </w:r>
      <w:r>
        <w:rPr>
          <w:rFonts w:ascii="Amiri" w:hAnsi="Amiri" w:eastAsia="Amiri" w:cs="Amiri"/>
          <w:color w:val="111111"/>
          <w:sz w:val="28"/>
          <w:sz w:val="28"/>
          <w:szCs w:val="28"/>
          <w:rtl w:val="true"/>
          <w:lang w:bidi="ar-SA"/>
        </w:rPr>
        <w:t>، وآياته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 الفاصلة بين الحقّ والباطل</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1056084_2142443653"/>
      <w:bookmarkStart w:id="331" w:name="_Toc116"/>
      <w:bookmarkEnd w:id="330"/>
      <w:r>
        <w:rPr>
          <w:rtl w:val="true"/>
        </w:rPr>
        <w:t>[</w:t>
      </w:r>
      <w:r>
        <w:rPr>
          <w:rtl w:val="true"/>
        </w:rPr>
        <w:t xml:space="preserve">سورة الجاثية </w:t>
      </w:r>
      <w:r>
        <w:rPr>
          <w:rtl w:val="true"/>
        </w:rPr>
        <w:t>(</w:t>
      </w:r>
      <w:r>
        <w:rPr/>
        <w:t>45</w:t>
      </w:r>
      <w:r>
        <w:rPr>
          <w:rtl w:val="true"/>
        </w:rPr>
        <w:t xml:space="preserve">): </w:t>
      </w:r>
      <w:r>
        <w:rPr>
          <w:rtl w:val="true"/>
        </w:rPr>
        <w:t xml:space="preserve">الآیات </w:t>
      </w:r>
      <w:r>
        <w:rPr/>
        <w:t>7</w:t>
      </w:r>
      <w:r>
        <w:rPr>
          <w:rtl w:val="true"/>
        </w:rPr>
        <w:t xml:space="preserve"> </w:t>
      </w:r>
      <w:r>
        <w:rPr>
          <w:rtl w:val="true"/>
        </w:rPr>
        <w:t xml:space="preserve">الی </w:t>
      </w:r>
      <w:r>
        <w:rPr/>
        <w:t>13</w:t>
      </w:r>
      <w:r>
        <w:rPr>
          <w:rtl w:val="true"/>
        </w:rPr>
        <w:t>]</w:t>
      </w:r>
      <w:bookmarkEnd w:id="331"/>
    </w:p>
    <w:p>
      <w:pPr>
        <w:pStyle w:val="BookText"/>
        <w:rPr/>
      </w:pPr>
      <w:r>
        <w:rPr>
          <w:rFonts w:ascii="Amiri" w:hAnsi="Amiri" w:eastAsia="Amiri" w:cs="Amiri"/>
          <w:color w:val="111111"/>
          <w:sz w:val="28"/>
          <w:sz w:val="28"/>
          <w:szCs w:val="28"/>
          <w:rtl w:val="true"/>
          <w:lang w:bidi="ar-SA"/>
        </w:rPr>
        <w:t>وَيْلٌ لِكُلِّ أَفّٰاكٍ أَثِيمٍ يَسْمَعُ آيٰاتِ اَللّٰهِ تُتْلىٰ عَلَيْهِ ثُمَّ يُصِرُّ مُسْتَكْبِراً كَأَنْ لَمْ يَسْمَعْهٰا فَبَشِّرْهُ بِعَذٰابٍ أَلِيمٍ وَ إِذٰا عَلِمَ مِنْ آيٰاتِنٰا شَيْئاً اِتَّخَذَهٰا هُزُواً أُولٰئِكَ لَهُمْ عَذٰابٌ مُهِينٌ مِنْ وَرٰائِهِمْ جَهَنَّمُ وَ لاٰ يُغْنِي عَنْهُمْ مٰا كَسَبُوا شَيْئاً وَ لاٰ مَا اِتَّخَذُوا مِنْ دُونِ اَللّٰهِ أَوْلِيٰاءَ وَ لَهُمْ عَذٰابٌ عَظِيمٌ هٰذٰا هُدىً وَ اَلَّذِينَ كَفَرُوا بِآيٰاتِ رَبِّهِمْ لَهُمْ عَذٰابٌ مِنْ رِجْزٍ أَلِيمٌ اَللّٰهُ اَلَّذِي سَخَّرَ لَكُمُ اَلْبَحْرَ لِتَجْرِيَ اَلْفُلْكُ فِيهِ بِأَمْرِهِ وَ لِتَبْتَغُوا مِنْ فَضْلِهِ وَ لَعَلَّكُمْ تَشْكُرُونَ وَ سَخَّرَ لَكُمْ مٰا فِي اَلسَّمٰاوٰاتِ وَ مٰا فِي اَلْأَرْضِ جَمِيعاً مِنْهُ إِنَّ فِي ذٰلِكَ لَآيٰاتٍ لِقَوْمٍ يَتَفَكَّرُونَ</w:t>
      </w:r>
    </w:p>
    <w:p>
      <w:pPr>
        <w:pStyle w:val="BookText"/>
        <w:rPr/>
      </w:pPr>
      <w:r>
        <w:rPr>
          <w:rFonts w:ascii="Amiri" w:hAnsi="Amiri" w:eastAsia="Amiri" w:cs="Amiri"/>
          <w:color w:val="111111"/>
          <w:sz w:val="28"/>
          <w:sz w:val="28"/>
          <w:szCs w:val="28"/>
          <w:rtl w:val="true"/>
          <w:lang w:bidi="ar-SA"/>
        </w:rPr>
        <w:t>الأفاك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الإفك، وهو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 يقبل علي كفره ويقيم عليه مُسْتَكْبِراً عن الإيمان بالآيات وعن الانقياد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مخففة من الثقيلة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يَسْمَعْهٰا و الضمير ضمير الشأن و الحديث، والجملة في محلّ النصب 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مثل غير السامع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بلغه شيء مِنْ آيٰاتِنٰا وعلم أنّه منها اِتَّخَذَهٰا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الآيات هُزُواً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للإيذان بأنّه إذا أحس بشيء من الكلام أنّه من جملة </w:t>
      </w:r>
      <w:bookmarkStart w:id="332" w:name="pg15659_162158"/>
    </w:p>
    <w:p>
      <w:pPr>
        <w:pStyle w:val="BookText"/>
        <w:rPr/>
      </w:pPr>
      <w:bookmarkEnd w:id="332"/>
      <w:r>
        <w:rPr>
          <w:rFonts w:ascii="Amiri" w:hAnsi="Amiri" w:eastAsia="Amiri" w:cs="Amiri"/>
          <w:color w:val="111111"/>
          <w:sz w:val="28"/>
          <w:sz w:val="28"/>
          <w:szCs w:val="28"/>
          <w:rtl w:val="true"/>
          <w:lang w:bidi="ar-SA"/>
        </w:rPr>
        <w:t>الآيات التي أنزلها اللّه علي رسوله استهزأ بجميع الآيات، ولم يقتصر علي الاستهزاء بما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إشارة إلى كل أَفّٰاكٍ أَثِيمٍ‌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للجهة التي يواريها الشخص من خلف أو قدام،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قدّامهم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يُغْنِي عَنْهُمْ مٰا كَسَبُوا شَيْئاً وحصلوه من الأموال في متاجرهم وَ لاٰ مَا اِتَّخَذُوا مِنْ دُونِ اَللّٰهِ‌ من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إشارة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موصلة إلي الحقّ كاملة في الهداية،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في الرجولية وأيّما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العذاب، و قرئ بجر أَلِيمٌ‌ ورفعه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 سبحانه علي توحيده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سَخَّرَ لَكُمُ اَلْبَحْرَ لِتَجْرِيَ اَلْفُلْكُ‌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السفن فِيهِ‌ ، وَ لِتَبْتَغُوا مِنْ فَضْلِهِ‌ بالتجارة أو بالغوص علي اللؤلؤ والمرجان، واستخراج اللحم الطري وغير ذلك من منافع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واقعة موقع الحال،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لكم هذه الأشياء كائنة منه و حاصلة من عنده،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مكوّنها وموجدها بقدرته و مسخرها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جميعا منه، وأن يكون وَ مٰا فِي اَلْأَرْضِ‌ مبتدأ و مِنْهُ‌ خبره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1056086_2142443653"/>
      <w:bookmarkStart w:id="334" w:name="_Toc117"/>
      <w:bookmarkEnd w:id="333"/>
      <w:r>
        <w:rPr>
          <w:rtl w:val="true"/>
        </w:rPr>
        <w:t>[</w:t>
      </w:r>
      <w:r>
        <w:rPr>
          <w:rtl w:val="true"/>
        </w:rPr>
        <w:t xml:space="preserve">سورة الجاثية </w:t>
      </w:r>
      <w:r>
        <w:rPr>
          <w:rtl w:val="true"/>
        </w:rPr>
        <w:t>(</w:t>
      </w:r>
      <w:r>
        <w:rPr/>
        <w:t>45</w:t>
      </w:r>
      <w:r>
        <w:rPr>
          <w:rtl w:val="true"/>
        </w:rPr>
        <w:t xml:space="preserve">): </w:t>
      </w:r>
      <w:r>
        <w:rPr>
          <w:rtl w:val="true"/>
        </w:rPr>
        <w:t xml:space="preserve">الآیات </w:t>
      </w:r>
      <w:r>
        <w:rPr/>
        <w:t>14</w:t>
      </w:r>
      <w:r>
        <w:rPr>
          <w:rtl w:val="true"/>
        </w:rPr>
        <w:t xml:space="preserve"> </w:t>
      </w:r>
      <w:r>
        <w:rPr>
          <w:rtl w:val="true"/>
        </w:rPr>
        <w:t xml:space="preserve">الی </w:t>
      </w:r>
      <w:r>
        <w:rPr/>
        <w:t>15</w:t>
      </w:r>
      <w:r>
        <w:rPr>
          <w:rtl w:val="true"/>
        </w:rPr>
        <w:t>]</w:t>
      </w:r>
      <w:bookmarkEnd w:id="3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مَنْ عَمِلَ صٰالِحاً فَلِنَفْسِهِ‌ </w:t>
      </w:r>
      <w:bookmarkStart w:id="335" w:name="pg15659_162159"/>
    </w:p>
    <w:p>
      <w:pPr>
        <w:pStyle w:val="Heading3"/>
        <w:numPr>
          <w:ilvl w:val="2"/>
          <w:numId w:val="1"/>
        </w:numPr>
        <w:rPr/>
      </w:pPr>
      <w:bookmarkStart w:id="336" w:name="__RefHeading___Toc11056088_2142443653"/>
      <w:bookmarkStart w:id="337" w:name="_Toc118"/>
      <w:bookmarkEnd w:id="335"/>
      <w:bookmarkEnd w:id="336"/>
      <w:r>
        <w:rPr>
          <w:rtl w:val="true"/>
        </w:rPr>
        <w:t>[</w:t>
      </w:r>
      <w:r>
        <w:rPr>
          <w:rtl w:val="true"/>
        </w:rPr>
        <w:t xml:space="preserve">سورة الجاثية </w:t>
      </w:r>
      <w:r>
        <w:rPr>
          <w:rtl w:val="true"/>
        </w:rPr>
        <w:t>(</w:t>
      </w:r>
      <w:r>
        <w:rPr/>
        <w:t>45</w:t>
      </w:r>
      <w:r>
        <w:rPr>
          <w:rtl w:val="true"/>
        </w:rPr>
        <w:t xml:space="preserve">): </w:t>
      </w:r>
      <w:r>
        <w:rPr>
          <w:rtl w:val="true"/>
        </w:rPr>
        <w:t xml:space="preserve">الآیات </w:t>
      </w:r>
      <w:r>
        <w:rPr/>
        <w:t>15</w:t>
      </w:r>
      <w:r>
        <w:rPr>
          <w:rtl w:val="true"/>
        </w:rPr>
        <w:t xml:space="preserve"> </w:t>
      </w:r>
      <w:r>
        <w:rPr>
          <w:rtl w:val="true"/>
        </w:rPr>
        <w:t xml:space="preserve">الی </w:t>
      </w:r>
      <w:r>
        <w:rPr/>
        <w:t>20</w:t>
      </w:r>
      <w:r>
        <w:rPr>
          <w:rtl w:val="true"/>
        </w:rPr>
        <w:t>]</w:t>
      </w:r>
      <w:bookmarkEnd w:id="337"/>
    </w:p>
    <w:p>
      <w:pPr>
        <w:pStyle w:val="BookText"/>
        <w:rPr/>
      </w:pPr>
      <w:r>
        <w:rPr>
          <w:rFonts w:ascii="Amiri" w:hAnsi="Amiri" w:eastAsia="Amiri" w:cs="Amiri"/>
          <w:color w:val="111111"/>
          <w:sz w:val="28"/>
          <w:sz w:val="28"/>
          <w:szCs w:val="28"/>
          <w:rtl w:val="true"/>
          <w:lang w:bidi="ar-SA"/>
        </w:rPr>
        <w:t>وَ مَنْ أَسٰاءَ فَعَلَيْهٰا ثُمَّ إِلىٰ رَبِّكُمْ تُرْجَعُونَ وَ لَقَدْ آتَيْنٰا بَنِي إِسْرٰائِيلَ اَلْكِتٰابَ وَ اَلْحُكْمَ وَ اَلنُّبُوَّةَ وَ رَزَقْنٰاهُمْ مِنَ اَلطَّيِّبٰاتِ وَ فَضَّلْنٰاهُمْ عَلَى اَلْعٰالَمِينَ وَ آتَيْنٰاهُمْ بَيِّنٰاتٍ مِنَ اَلْأَمْرِ فَمَا اِخْتَلَفُوا إِلاّٰ مِنْ بَعْدِ مٰا جٰاءَهُمُ اَلْعِلْمُ بَغْياً بَيْنَهُمْ إِنَّ رَبَّكَ يَقْضِي بَيْنَهُمْ يَوْمَ اَلْقِيٰامَةِ فِيمٰا كٰانُوا فِيهِ يَخْتَلِفُونَ ثُمَّ جَعَلْنٰاكَ عَلىٰ شَرِيعَةٍ مِنَ اَلْأَمْرِ فَاتَّبِعْهٰا وَ لاٰ تَتَّبِعْ أَهْوٰاءَ اَلَّذِينَ لاٰ يَعْلَمُونَ إِنَّهُمْ لَنْ يُغْنُوا عَنْكَ مِنَ اَللّٰهِ شَيْئاً وَ إِنَّ اَلظّٰالِمِينَ بَعْضُهُمْ أَوْلِيٰاءُ بَعْضٍ وَ اَللّٰهُ وَلِيُّ اَلْمُتَّقِينَ هٰذٰا بَصٰائِرُ لِلنّٰاسِ وَ هُدىً وَ رَحْمَةٌ لِقَوْمٍ يُوقِنُونَ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آمَنُوا اغفروا يَغْفِرُوا فحذف المقول لدلالة جوابه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لِلَّذِينَ لاٰ يَرْجُونَ أَيّٰامَ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يتوقعون وقائع اللّه بأعدائه، وهو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العرب لوقائعهم،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يأملون الأوقات التي وقّتها اللّه لثواب المؤمنين ووعدهم الفوز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لِيَجْزِيَ قَوْماً تعليل الأمر بالمغفرة،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بأن يغفروا لما أراده اللّه من توفيتهم جزاء مغفرتهم في الآخرة، ونكّر قَوْماً والمراد به الذين آمنوا للثناء عليهم،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قوما أيّما قوم، أو قوما مخصوصين لصبرهم و إغضائهم علي أذي أعدائهم بما كانوا يكسبونه من الثواب العظيم باحتمال المكاره وكظم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لنجزي بالنون،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قوما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الجزاء قوما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رَزَقْنٰاهُمْ مِنَ اَلطَّيِّبٰاتِ‌ يريد ما أحلّه لهم وأطاب من الأرزاق</w:t>
      </w:r>
      <w:r>
        <w:rPr>
          <w:rFonts w:eastAsia="Amiri" w:cs="Amiri" w:ascii="Amiri" w:hAnsi="Amiri"/>
          <w:color w:val="111111"/>
          <w:sz w:val="28"/>
          <w:szCs w:val="28"/>
          <w:rtl w:val="true"/>
          <w:lang w:bidi="ar-SA"/>
        </w:rPr>
        <w:t xml:space="preserve">. </w:t>
      </w:r>
      <w:bookmarkStart w:id="338" w:name="pg15659_162160"/>
    </w:p>
    <w:p>
      <w:pPr>
        <w:pStyle w:val="BookText"/>
        <w:rPr/>
      </w:pPr>
      <w:bookmarkEnd w:id="338"/>
      <w:r>
        <w:rPr>
          <w:rFonts w:ascii="Amiri" w:hAnsi="Amiri" w:eastAsia="Amiri" w:cs="Amiri"/>
          <w:color w:val="111111"/>
          <w:sz w:val="28"/>
          <w:sz w:val="28"/>
          <w:szCs w:val="28"/>
          <w:rtl w:val="true"/>
          <w:lang w:bidi="ar-SA"/>
        </w:rPr>
        <w:t>وَ فَضَّلْنٰاهُمْ عَلَى اَلْعٰالَمِينَ‌ في كثرة الأنبياء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آتَيْنٰاهُمْ بَيِّنٰاتٍ‌ آيات معجزات مِنَ اَلْأَمْرِ من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اِخْتَلَفُوا فيما وقع بينهم الخلاف في الدين إِلاّٰ مِنْ بَعْدِ مٰا جٰاءَهُمُ ما يوجب رفع الخلاف وهو اَلْعِلْمُ‌ ، وإنّما اختلفوا لبغي حدث بينهم،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لعداوة وحسد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جَعَلْنٰاكَ عَلىٰ شَرِيعَةٍ‌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ومنهاج مِنَ‌ أمر الدين، 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التي هي الطريق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شريعتك الثابتة بالبراهين والمعجزات وَ لاٰ تَتَّبِعْ أَهْوٰاءَ‌ الجهّال من قومك اَلَّذِينَ لاٰ يَعْلَمُونَ‌ الحقّ إِنَّهُمْ لَنْ يُغْنُوا عَنْكَ مِنَ اَللّٰهِ شَيْئاً إن اتبعت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القرآن بَصٰائِرُ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سبحانه ما فيه من معالم الدين والشرائع بمنزلة البصائر في القلوب، كما جعله روحا وحياة وَ هُدىً‌ وهو هدى للناس</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 رَحْمَةٌ‌ من اللّه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056090_2142443653"/>
      <w:bookmarkStart w:id="340" w:name="_Toc119"/>
      <w:bookmarkEnd w:id="339"/>
      <w:r>
        <w:rPr>
          <w:rtl w:val="true"/>
        </w:rPr>
        <w:t>[</w:t>
      </w:r>
      <w:r>
        <w:rPr>
          <w:rtl w:val="true"/>
        </w:rPr>
        <w:t xml:space="preserve">سورة الجاثية </w:t>
      </w:r>
      <w:r>
        <w:rPr>
          <w:rtl w:val="true"/>
        </w:rPr>
        <w:t>(</w:t>
      </w:r>
      <w:r>
        <w:rPr/>
        <w:t>45</w:t>
      </w:r>
      <w:r>
        <w:rPr>
          <w:rtl w:val="true"/>
        </w:rPr>
        <w:t xml:space="preserve">): </w:t>
      </w:r>
      <w:r>
        <w:rPr>
          <w:rtl w:val="true"/>
        </w:rPr>
        <w:t xml:space="preserve">الآیات </w:t>
      </w:r>
      <w:r>
        <w:rPr/>
        <w:t>21</w:t>
      </w:r>
      <w:r>
        <w:rPr>
          <w:rtl w:val="true"/>
        </w:rPr>
        <w:t xml:space="preserve"> </w:t>
      </w:r>
      <w:r>
        <w:rPr>
          <w:rtl w:val="true"/>
        </w:rPr>
        <w:t xml:space="preserve">الی </w:t>
      </w:r>
      <w:r>
        <w:rPr/>
        <w:t>23</w:t>
      </w:r>
      <w:r>
        <w:rPr>
          <w:rtl w:val="true"/>
        </w:rPr>
        <w:t>]</w:t>
      </w:r>
      <w:bookmarkEnd w:id="3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وَ خَلَقَ اَللّٰهُ اَلسَّمٰاوٰاتِ وَ اَلْأَرْضَ بِالْحَقِّ وَ لِتُجْزىٰ كُلُّ نَفْسٍ بِمٰا كَسَبَتْ وَ هُمْ لاٰ يُظْلَمُونَ أَ فَرَأَيْتَ مَنِ اِتَّخَذَ إِلٰهَهُ هَوٰاهُ وَ أَضَلَّهُ اَللّٰهُ عَلىٰ عِلْمٍ وَ خَتَمَ عَلىٰ سَمْعِهِ وَ قَلْبِهِ وَ جَعَلَ عَلىٰ بَصَرِهِ غِشٰاوَةً فَمَنْ يَهْدِيهِ مِنْ بَعْدِ اَللّٰهِ أَ فَلاٰ </w:t>
      </w:r>
      <w:bookmarkStart w:id="341" w:name="pg15659_162161"/>
    </w:p>
    <w:p>
      <w:pPr>
        <w:pStyle w:val="Heading3"/>
        <w:numPr>
          <w:ilvl w:val="2"/>
          <w:numId w:val="1"/>
        </w:numPr>
        <w:rPr/>
      </w:pPr>
      <w:bookmarkStart w:id="342" w:name="__RefHeading___Toc11056092_2142443653"/>
      <w:bookmarkStart w:id="343" w:name="_Toc120"/>
      <w:bookmarkEnd w:id="341"/>
      <w:bookmarkEnd w:id="342"/>
      <w:r>
        <w:rPr>
          <w:rtl w:val="true"/>
        </w:rPr>
        <w:t>[</w:t>
      </w:r>
      <w:r>
        <w:rPr>
          <w:rtl w:val="true"/>
        </w:rPr>
        <w:t xml:space="preserve">سورة الجاثية </w:t>
      </w:r>
      <w:r>
        <w:rPr>
          <w:rtl w:val="true"/>
        </w:rPr>
        <w:t>(</w:t>
      </w:r>
      <w:r>
        <w:rPr/>
        <w:t>45</w:t>
      </w:r>
      <w:r>
        <w:rPr>
          <w:rtl w:val="true"/>
        </w:rPr>
        <w:t xml:space="preserve">): </w:t>
      </w:r>
      <w:r>
        <w:rPr>
          <w:rtl w:val="true"/>
        </w:rPr>
        <w:t xml:space="preserve">الآیات </w:t>
      </w:r>
      <w:r>
        <w:rPr/>
        <w:t>23</w:t>
      </w:r>
      <w:r>
        <w:rPr>
          <w:rtl w:val="true"/>
        </w:rPr>
        <w:t xml:space="preserve"> </w:t>
      </w:r>
      <w:r>
        <w:rPr>
          <w:rtl w:val="true"/>
        </w:rPr>
        <w:t xml:space="preserve">الی </w:t>
      </w:r>
      <w:r>
        <w:rPr/>
        <w:t>27</w:t>
      </w:r>
      <w:r>
        <w:rPr>
          <w:rtl w:val="true"/>
        </w:rPr>
        <w:t>]</w:t>
      </w:r>
      <w:bookmarkEnd w:id="343"/>
    </w:p>
    <w:p>
      <w:pPr>
        <w:pStyle w:val="BookText"/>
        <w:rPr/>
      </w:pPr>
      <w:r>
        <w:rPr>
          <w:rFonts w:ascii="Amiri" w:hAnsi="Amiri" w:eastAsia="Amiri" w:cs="Amiri"/>
          <w:color w:val="111111"/>
          <w:sz w:val="28"/>
          <w:sz w:val="28"/>
          <w:szCs w:val="28"/>
          <w:rtl w:val="true"/>
          <w:lang w:bidi="ar-SA"/>
        </w:rPr>
        <w:t>تَذَكَّرُونَ وَ قٰالُوا مٰا هِيَ إِلاّٰ حَيٰاتُنَا اَلدُّنْيٰا نَمُوتُ وَ نَحْيٰا وَ مٰا يُهْلِكُنٰا إِلاَّ اَلدَّهْرُ وَ مٰا لَهُمْ بِذٰلِكَ مِنْ عِلْمٍ إِنْ هُمْ إِلاّٰ يَظُنُّونَ وَ إِذٰا تُتْلىٰ عَلَيْهِمْ آيٰاتُنٰا بَيِّنٰاتٍ مٰا كٰانَ حُجَّتَهُمْ إِلاّٰ أَنْ قٰالُوا اِئْتُوا بِآبٰائِنٰا إِنْ كُنْتُمْ صٰادِقِينَ قُلِ اَللّٰهُ يُحْيِيكُمْ ثُمَّ يُمِيتُكُمْ ثُمَّ يَجْمَعُكُمْ إِلىٰ يَوْمِ اَلْقِيٰامَةِ لاٰ رَيْبَ فِيهِ وَ لٰكِنَّ أَكْثَرَ اَلنّٰاسِ لاٰ يَعْلَمُونَ وَ لِلّٰهِ مُلْكُ اَلسَّمٰاوٰاتِ وَ اَلْأَرْضِ وَ يَوْمَ تَقُومُ اَلسّٰاعَةُ يَوْمَئِذٍ يَخْسَرُ اَلْمُبْطِلُونَ</w:t>
      </w:r>
    </w:p>
    <w:p>
      <w:pPr>
        <w:pStyle w:val="BookText"/>
        <w:rPr/>
      </w:pPr>
      <w:r>
        <w:rPr>
          <w:rFonts w:ascii="Amiri" w:hAnsi="Amiri" w:eastAsia="Amiri" w:cs="Amiri"/>
          <w:color w:val="111111"/>
          <w:sz w:val="28"/>
          <w:sz w:val="28"/>
          <w:szCs w:val="28"/>
          <w:rtl w:val="true"/>
          <w:lang w:bidi="ar-SA"/>
        </w:rPr>
        <w:t>أَمْ‌ منقطعة، ومعنى الهمزة فيها إنكار الحسبان، و الاجتراح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نَجْعَلَهُمْ‌ أن نصيّرهم، وهو من جعل الذي يتعدّى إلى مفعولين، فالأوّل الضمير والثاني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التي هي سَوٰاءً مَحْيٰاهُمْ وَ مَمٰاتُهُمْ‌ بدل من الكاف، لأنّ الجملة تقع مفعولا ثانيا، فكانت في حكم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سَوٰاءً‌ بالنصب جعل سواء مثل مستويا، ويكون مَحْيٰاهُمْ وَ مَمٰاتُهُمْ‌ رفعا علي الفاعلية،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أن يستوي المسيئون و المحسنون محيا وأن يستووا مماتا، لافتراق أحوالهم أحياء حيث عاشوا علي الحالتين المختلفتين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علي الطاعات وأولئك علي المعاصي، و أمواتا حيث مات هؤلاء علي البشري بالرحمة والوصول إلى رضوان اللّه وثوابه، وأولئك علي اليأس من رحمة اللّه والوصول إلي سخطه وعقابه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أن يستووا في الممات كما استووا في الحياة، لأنّ المسيئين والمحسنين مستو محياهم في الرزق والصحّة وإنّما يفترقون في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مَحْيٰاهُمْ وَ مَمٰاتُهُمْ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مستأنف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محيا المسيئين ومماتهم </w:t>
      </w:r>
    </w:p>
    <w:p>
      <w:pPr>
        <w:pStyle w:val="BookText"/>
        <w:rPr/>
      </w:pPr>
      <w:r>
        <w:rPr>
          <w:rFonts w:ascii="Amiri" w:hAnsi="Amiri" w:eastAsia="Amiri" w:cs="Amiri"/>
          <w:color w:val="111111"/>
          <w:sz w:val="28"/>
          <w:sz w:val="28"/>
          <w:szCs w:val="28"/>
          <w:rtl w:val="true"/>
          <w:lang w:bidi="ar-SA"/>
        </w:rPr>
        <w:t>سواء، وكذلك محيا المحسنين ومماتهم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كل يموت علي ما عاش عليه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لِتُجْزىٰ‌ عطف على بِالْحَقِّ‌ لأنّ فيه معنى التعليل، أو على معلل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السماوات والأرض ليدلّ بهما علي قدرته ولتجزى كُلُّ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إِلٰهَهُ هَوٰاهُ‌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معبوده ما يهواه، فهو مطاوع له يتبع ما يدعوه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أَضَلَّهُ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عن الهداية واللطف وخذله عَلىٰ 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بأنّ ذلك لا يجدي عليه وأنّه ممن لا لطف له، أو مع علمه بوجوه الهداية و إحاطته بأنواع الألطاف فَمَنْ يَهْدِيهِ مِنْ بَعْدِ إضلال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نَمُوتُ وَ نَحْيٰا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نحن ويحيا أولادنا، أو يموت بعض منا ويحيا بعض، أو يصيبنا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والحياة،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في الدنيا والموت بعدها، وليس وراء ذلك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يُهْلِكُنٰا إِلاَّ اَلدَّهْرُ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يميتنا إلا الأيّام والليالي، وكانوا يضيفون كل حادثة تحدث إلي الدهر، ويجعلونه المؤثر في هلاك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الفاعل للحوادث لا الدهر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وسمّى ما ليس بحجّة من مقالتهم الباطلة حجّة، لأنّهم أدلوا به كما يدلى بالحجّة وساقوها مساقها، فسمّي حجّة على سبيل التهكّم، أو لأنّه في أسلوب قولهم</w:t>
      </w:r>
      <w:r>
        <w:rPr>
          <w:rFonts w:eastAsia="Amiri" w:cs="Amiri" w:ascii="Amiri" w:hAnsi="Amiri"/>
          <w:color w:val="111111"/>
          <w:sz w:val="28"/>
          <w:szCs w:val="28"/>
          <w:rtl w:val="true"/>
          <w:lang w:bidi="ar-SA"/>
        </w:rPr>
        <w:t xml:space="preserve">: </w:t>
      </w:r>
      <w:bookmarkStart w:id="344" w:name="pg15659_162163"/>
    </w:p>
    <w:p>
      <w:pPr>
        <w:pStyle w:val="BookText"/>
        <w:rPr/>
      </w:pPr>
      <w:bookmarkEnd w:id="344"/>
      <w:r>
        <w:rPr>
          <w:rFonts w:ascii="Amiri" w:hAnsi="Amiri" w:eastAsia="Amiri" w:cs="Amiri"/>
          <w:color w:val="111111"/>
          <w:sz w:val="28"/>
          <w:sz w:val="28"/>
          <w:szCs w:val="28"/>
          <w:rtl w:val="true"/>
          <w:lang w:bidi="ar-SA"/>
        </w:rPr>
        <w:t>تحيّة بينهم ضرب وجيع</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حجّتهم إلا ما ليس بحجّة، والمراد نفي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يُحْيِيكُمْ‌ جوابا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بِآبٰائِنٰا لأنّهم لما أنكروا البعث ألزموا ما هم به مقرّون من أنّ اللّه هو الذي يحييهم ثمّ يميتهم، وضم إلى ذلك إلزام ما هو واجب الإقرار به إن أنصفوا وهو جمعهم إِلىٰ يَوْمِ اَلْقِيٰامَةِ ومن كان قادرا علي ذلك قدر علي الإتيان بآبائهم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عامل النصب في يَوْمَ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يَخْسَرُ ، و يَوْمَئِذٍ بدل من يَوْمَ تَقُومُ اَلسّٰاعَةُ‌ </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1056094_2142443653"/>
      <w:bookmarkStart w:id="346" w:name="_Toc121"/>
      <w:bookmarkEnd w:id="345"/>
      <w:r>
        <w:rPr>
          <w:rtl w:val="true"/>
        </w:rPr>
        <w:t>[</w:t>
      </w:r>
      <w:r>
        <w:rPr>
          <w:rtl w:val="true"/>
        </w:rPr>
        <w:t xml:space="preserve">سورة الجاثية </w:t>
      </w:r>
      <w:r>
        <w:rPr>
          <w:rtl w:val="true"/>
        </w:rPr>
        <w:t>(</w:t>
      </w:r>
      <w:r>
        <w:rPr/>
        <w:t>45</w:t>
      </w:r>
      <w:r>
        <w:rPr>
          <w:rtl w:val="true"/>
        </w:rPr>
        <w:t xml:space="preserve">): </w:t>
      </w:r>
      <w:r>
        <w:rPr>
          <w:rtl w:val="true"/>
        </w:rPr>
        <w:t xml:space="preserve">الآیات </w:t>
      </w:r>
      <w:r>
        <w:rPr/>
        <w:t>28</w:t>
      </w:r>
      <w:r>
        <w:rPr>
          <w:rtl w:val="true"/>
        </w:rPr>
        <w:t xml:space="preserve"> </w:t>
      </w:r>
      <w:r>
        <w:rPr>
          <w:rtl w:val="true"/>
        </w:rPr>
        <w:t xml:space="preserve">الی </w:t>
      </w:r>
      <w:r>
        <w:rPr/>
        <w:t>37</w:t>
      </w:r>
      <w:r>
        <w:rPr>
          <w:rtl w:val="true"/>
        </w:rPr>
        <w:t>]</w:t>
      </w:r>
      <w:bookmarkEnd w:id="3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كُلَّ أُمَّةٍ جٰاثِيَةً كُلُّ أُمَّةٍ تُدْعىٰ إِلىٰ كِتٰابِهَا اَلْيَوْمَ تُجْزَوْنَ مٰا كُنْتُمْ تَعْمَلُونَ هٰذٰا كِتٰابُنٰا يَنْطِقُ عَلَيْكُمْ بِالْحَقِّ إِنّٰا كُنّٰا نَسْتَنْسِخُ مٰا كُنْتُمْ تَعْمَلُونَ فَأَمَّا اَلَّذِينَ آمَنُوا وَ عَمِلُوا اَلصّٰالِحٰاتِ فَيُدْخِلُهُمْ رَبُّهُمْ فِي رَحْمَتِهِ ذٰلِكَ هُوَ اَلْفَوْزُ اَلْمُبِينُ وَ أَمَّا اَلَّذِينَ كَفَرُوا أَ فَلَمْ تَكُنْ آيٰاتِي تُتْلىٰ عَلَيْكُمْ فَاسْتَكْبَرْتُمْ وَ كُنْتُمْ قَوْماً مُجْرِمِينَ وَ إِذٰا قِيلَ إِنَّ وَعْدَ اَللّٰهِ حَقٌّ وَ اَلسّٰاعَةُ لاٰ رَيْبَ فِيهٰا قُلْتُمْ مٰا نَدْرِي مَا اَلسّٰاعَةُ إِنْ نَظُنُّ إِلاّٰ ظَنًّا وَ مٰا نَحْنُ بِمُسْتَيْقِنِينَ وَ بَدٰا لَهُمْ سَيِّئٰاتُ مٰا عَمِلُوا وَ حٰاقَ بِهِمْ مٰا كٰانُوا بِهِ يَسْتَهْزِؤُنَ وَ قِيلَ اَلْيَوْمَ نَنْسٰاكُمْ كَمٰا نَسِيتُمْ لِقٰاءَ يَوْمِكُمْ هٰذٰا وَ مَأْوٰاكُمُ اَلنّٰارُ وَ مٰا لَكُمْ مِنْ نٰاصِرِينَ ذٰلِكُمْ بِأَنَّكُمُ اِتَّخَذْتُمْ آيٰاتِ اَللّٰهِ هُزُواً وَ غَرَّتْكُمُ اَلْحَيٰاةُ اَلدُّنْيٰا فَالْيَوْمَ لاٰ يُخْرَجُونَ مِنْهٰا وَ لاٰ هُمْ يُسْتَعْتَبُونَ فَلِلّٰهِ اَلْحَمْدُ رَبِّ اَلسَّمٰاوٰاتِ وَ رَبِّ اَلْأَرْضِ رَبِّ اَلْعٰالَمِينَ وَ لَهُ اَلْكِبْرِيٰاءُ فِي اَلسَّمٰاوٰاتِ وَ اَلْأَرْضِ وَ هُوَ اَلْعَزِيزُ اَلْحَكِيمُ‌ </w:t>
      </w:r>
    </w:p>
    <w:p>
      <w:pPr>
        <w:pStyle w:val="BookText"/>
        <w:rPr/>
      </w:pPr>
      <w:r>
        <w:rPr>
          <w:rFonts w:ascii="Amiri" w:hAnsi="Amiri" w:eastAsia="Amiri" w:cs="Amiri"/>
          <w:color w:val="111111"/>
          <w:sz w:val="28"/>
          <w:sz w:val="28"/>
          <w:szCs w:val="28"/>
          <w:rtl w:val="true"/>
          <w:lang w:bidi="ar-SA"/>
        </w:rPr>
        <w:t>وَ تَرىٰ‌ يوم القيامة أهل كل ملة باركة علي ركبها مستوفزة، وعن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من الجثوة وهي الجماعة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جثي جهنم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أُمَّةٍ تُدْعىٰ إِلىٰ كِتٰابِهَا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كتب أعمالها التي كانت تستنسخ لها، فاكتفى باسم الجنس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w:t>
      </w:r>
      <w:r>
        <w:rPr>
          <w:rStyle w:val="FootnoteAnchor"/>
          <w:rtl w:val="true"/>
        </w:rPr>
        <w:footnoteReference w:id="36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كتابها المنزل علي رسولها ليسألوا عما عملوا به</w:t>
      </w:r>
      <w:r>
        <w:rPr>
          <w:rStyle w:val="FootnoteAnchor"/>
          <w:rtl w:val="true"/>
        </w:rPr>
        <w:footnoteReference w:id="361"/>
      </w:r>
      <w:r>
        <w:rPr>
          <w:rFonts w:ascii="Amiri" w:hAnsi="Amiri" w:eastAsia="Amiri" w:cs="Amiri"/>
          <w:color w:val="111111"/>
          <w:sz w:val="28"/>
          <w:sz w:val="28"/>
          <w:szCs w:val="28"/>
          <w:rtl w:val="true"/>
          <w:lang w:bidi="ar-SA"/>
        </w:rPr>
        <w:t>،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تُجْزَوْنَ‌ محمول علي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كِتٰابُنٰا إنّما أضيف إليهم و إلى اللّه عزّ وجل، لأنّ الإضافة تكون للملابسة، وقد لابسهم لأنّ أعمالهم مثبتة فيه، و لابسه سبحانه لأنه الامر ملائكته أن يكتبوا فيه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يَنْطِقُ عَلَيْكُمْ‌ يشهد عليكم بما عملتم بِالْحَقِّ‌ بلا زيادة 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نَسْتَنْسِخُ‌ الملائكة،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نستكبتهم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جنّته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عليكم علي البناء للمفعول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كَفَرُوا جوابه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تَكُنْ آيٰاتِي تُتْلىٰ عَلَيْكُمْ‌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يأتكم رسلي فلم تكن آياتي تتلي عليكم‌؟ فحذف المعطوف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فَاسْتَكْبَرْتُمْ‌ فتعظمتم عن قبولها وَ كُنْتُمْ قَوْماً مُجْرِمِينَ‌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اَلْمُسْلِمِينَ كَالْمُجْرِمِينَ‌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اَلسّٰاعَةُ‌ با لرفع والنصب، فالرفع محمول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والنصب علي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فِيهٰا في موضع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اَلسّٰاعَةُ‌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نَظُنُّ إِلاّٰ ظَنًّا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الظن، فأدخل حرف النفي وحرف الاستثناء ليفيد إثبات الظن مع نفي ما سواه، وزاد نفي ما سوي الظن تأكيدا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بِمُسْتَيْقِنِينَ‌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لهم سَيِّئٰاتُ مٰا عَمِلُوا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قبائح أعمالهم، أو عقوبات سيئاتهم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نَنْسٰاكُمْ‌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نترككم في العذاب كما تركتم عدة لِقٰاءَ يَوْمِكُمْ هٰذٰا وهي الطاعة، أو نجعلكم بمنزلة الشيء المنسي الذي لا يبالي به كما لم تبالوا بلقاء يومكم هذا، و إضافة اللقاء إلى اليوم كإضافة المكر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مَكْرُ اَللَّيْلِ وَ اَلنَّهٰارِ </w:t>
      </w:r>
      <w:r>
        <w:rPr>
          <w:rStyle w:val="FootnoteAnchor"/>
          <w:rtl w:val="true"/>
        </w:rPr>
        <w:footnoteReference w:id="3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نسيتم لقاء اللّه ولقاء جزائه في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المفعول بكم بِأَنَّكُمُ اِتَّخَذْتُمْ‌ بسبب استهزائكم بايات اللّه و اغتراركم بالدنيا وَ لاٰ هُمْ يُسْتَعْتَبُونَ‌ ولا يطلب منهم أن يعتبوا ربّهم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يرضوه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اَلْحَمْدُ فاحمدوا اللّه الذي هو ربّكم و ربّ كل شيء من السماوات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و العالمين و كبروه، فقد ظهرت آثار كبريائه في الجميع، فإنّ مثل هذه الربوبية الشاملة العامة توجب الثناء والحمد والتكبير والتعظيم على المربوبين</w:t>
      </w:r>
      <w:r>
        <w:rPr>
          <w:rFonts w:eastAsia="Amiri" w:cs="Amiri" w:ascii="Amiri" w:hAnsi="Amiri"/>
          <w:color w:val="111111"/>
          <w:sz w:val="28"/>
          <w:szCs w:val="28"/>
          <w:rtl w:val="true"/>
          <w:lang w:bidi="ar-SA"/>
        </w:rPr>
        <w:t xml:space="preserve">. </w:t>
      </w:r>
      <w:bookmarkStart w:id="347" w:name="pg15659_162167"/>
    </w:p>
    <w:p>
      <w:pPr>
        <w:pStyle w:val="Heading2"/>
        <w:numPr>
          <w:ilvl w:val="1"/>
          <w:numId w:val="1"/>
        </w:numPr>
        <w:rPr/>
      </w:pPr>
      <w:bookmarkStart w:id="348" w:name="__RefHeading___Toc11056096_2142443653"/>
      <w:bookmarkStart w:id="349" w:name="_Toc122"/>
      <w:bookmarkEnd w:id="347"/>
      <w:bookmarkEnd w:id="348"/>
      <w:r>
        <w:rPr>
          <w:rtl w:val="true"/>
        </w:rPr>
        <w:t>سورة الأحقاف</w:t>
      </w:r>
      <w:bookmarkEnd w:id="349"/>
    </w:p>
    <w:p>
      <w:pPr>
        <w:pStyle w:val="Heading3"/>
        <w:numPr>
          <w:ilvl w:val="2"/>
          <w:numId w:val="1"/>
        </w:numPr>
        <w:rPr/>
      </w:pPr>
      <w:bookmarkStart w:id="350" w:name="__RefHeading___Toc11056098_2142443653"/>
      <w:bookmarkStart w:id="351" w:name="_Toc123"/>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مكية غير آيات، وهي خمس وثلاثون آية كوفي، أربع في الباقين، حم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بعدد كل رمل في الدنيا عشر حسنات ورفع له عشر درجات</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كل ليلة أو كل جمعة لم يصبه اللّه بروعة في الحياة الدنيا، وآمنه من فزع يوم القيامة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2" w:name="__RefHeading___Toc11056100_2142443653"/>
      <w:bookmarkStart w:id="353" w:name="_Toc124"/>
      <w:bookmarkEnd w:id="352"/>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تَنْزِيلُ اَلْكِتٰابِ مِنَ اَللّٰهِ اَلْعَزِيزِ اَلْحَكِيمِ مٰا خَلَقْنَا اَلسَّمٰاوٰاتِ وَ اَلْأَرْضَ وَ مٰا بَيْنَهُمٰا إِلاّٰ بِالْحَقِّ وَ أَجَلٍ مُسَمًّى وَ اَلَّذِينَ كَفَرُوا عَمّٰا أُنْذِرُوا مُعْرِضُونَ 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إِلىٰ يَوْمِ اَلْقِيٰامَةِ وَ هُمْ عَنْ‌ </w:t>
      </w:r>
      <w:bookmarkStart w:id="354" w:name="pg15659_162168"/>
    </w:p>
    <w:p>
      <w:pPr>
        <w:pStyle w:val="Heading3"/>
        <w:numPr>
          <w:ilvl w:val="2"/>
          <w:numId w:val="1"/>
        </w:numPr>
        <w:rPr/>
      </w:pPr>
      <w:bookmarkStart w:id="355" w:name="__RefHeading___Toc11056102_2142443653"/>
      <w:bookmarkStart w:id="356" w:name="_Toc125"/>
      <w:bookmarkEnd w:id="354"/>
      <w:bookmarkEnd w:id="355"/>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5</w:t>
      </w:r>
      <w:r>
        <w:rPr>
          <w:rtl w:val="true"/>
        </w:rPr>
        <w:t xml:space="preserve"> </w:t>
      </w:r>
      <w:r>
        <w:rPr>
          <w:rtl w:val="true"/>
        </w:rPr>
        <w:t xml:space="preserve">الی </w:t>
      </w:r>
      <w:r>
        <w:rPr/>
        <w:t>8</w:t>
      </w:r>
      <w:r>
        <w:rPr>
          <w:rtl w:val="true"/>
        </w:rPr>
        <w:t>]</w:t>
      </w:r>
      <w:bookmarkEnd w:id="356"/>
    </w:p>
    <w:p>
      <w:pPr>
        <w:pStyle w:val="BookText"/>
        <w:rPr/>
      </w:pPr>
      <w:r>
        <w:rPr>
          <w:rFonts w:ascii="Amiri" w:hAnsi="Amiri" w:eastAsia="Amiri" w:cs="Amiri"/>
          <w:color w:val="111111"/>
          <w:sz w:val="28"/>
          <w:sz w:val="28"/>
          <w:szCs w:val="28"/>
          <w:rtl w:val="true"/>
          <w:lang w:bidi="ar-SA"/>
        </w:rPr>
        <w:t>دُعٰائِهِمْ غٰافِلُونَ وَ إِذٰا حُشِرَ اَلنّٰاسُ كٰانُوا لَهُمْ أَعْدٰاءً وَ كٰانُوا بِعِبٰادَتِهِمْ كٰافِرِينَ وَ إِذٰا تُتْلىٰ عَلَيْهِمْ آيٰاتُنٰا بَيِّنٰاتٍ قٰالَ اَلَّذِينَ كَفَرُوا لِلْحَقِّ لَمّٰا جٰاءَهُمْ هٰذٰا سِحْرٌ مُبِينٌ أَمْ يَقُولُونَ اِفْتَرٰاهُ قُلْ إِنِ اِفْتَرَيْتُهُ فَلاٰ تَمْلِكُونَ لِي مِنَ اَللّٰهِ شَيْئاً هُوَ أَعْلَمُ بِمٰا تُفِيضُونَ فِيهِ كَفىٰ بِهِ شَهِيداً بَيْنِي وَ بَيْنَكُمْ وَ هُوَ اَلْغَفُورُ اَلرَّحِيمُ</w:t>
      </w:r>
    </w:p>
    <w:p>
      <w:pPr>
        <w:pStyle w:val="BookText"/>
        <w:rPr/>
      </w:pPr>
      <w:r>
        <w:rPr>
          <w:rFonts w:ascii="Amiri" w:hAnsi="Amiri" w:eastAsia="Amiri" w:cs="Amiri"/>
          <w:color w:val="111111"/>
          <w:sz w:val="28"/>
          <w:sz w:val="28"/>
          <w:szCs w:val="28"/>
          <w:rtl w:val="true"/>
          <w:lang w:bidi="ar-SA"/>
        </w:rPr>
        <w:t>إِلاّٰ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خلقا ملتبسا بالحقّ والحكمة و الغرض الصحيح، ولم نخلقهما عبثا ولا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 مُسَمًّى وبتقدير أجل مسمّى ينتهي إليه وهو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عَمّٰا أُنْذِرُوا من يوم القيامة والجزاء مُعْرِضُونَ‌ لا يؤمنون به ولا يستعدون له، ولابد من انتهائهم وانتهاء كل خلق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 أَ رَأَيْتُمْ‌ ما تعبدونهم من الأصنام و تدعونهم مع اللّه آلهة أَرُونِي مٰا ذٰا خَلَقُوا مِنَ اَلْأَرْضِ‌ حتى استحقّوا به العبادة وتوجيه القرب إليهم، بل لَهُمْ شِرْكٌ فِي خلق اَلسَّمٰاوٰاتِ‌ فإنّهم لا يقدرون علي ادعاء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اِئْتُونِي بِكِتٰابٍ‌ أنزله اللّه يدلّ علي صحّة قولكم في عبادتكم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أَثٰارَةٍ مِنْ عِلْمٍ‌ أو بقية من علم تؤثر من كتب الأوّلين، وفي الشواذ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أثرة بسكون الثاء،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أثرة بفتحتين، فالأثرة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مصدر أثر الحديث إذا رواه، والأثرة بمعنى الأثارة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من علم أوثرتم به وخصصتم لا إحاطة به لغيركم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أَضَلُّ‌ معنى الاستفهام فيه إنكار أن يكون في الضلال كلهم أبلغ </w:t>
      </w:r>
    </w:p>
    <w:p>
      <w:pPr>
        <w:pStyle w:val="BookText"/>
        <w:rPr/>
      </w:pPr>
      <w:r>
        <w:rPr>
          <w:rFonts w:ascii="Amiri" w:hAnsi="Amiri" w:eastAsia="Amiri" w:cs="Amiri"/>
          <w:color w:val="111111"/>
          <w:sz w:val="28"/>
          <w:sz w:val="28"/>
          <w:szCs w:val="28"/>
          <w:rtl w:val="true"/>
          <w:lang w:bidi="ar-SA"/>
        </w:rPr>
        <w:t>ضلالا من عبدة الأصنام حيث يدعون جمادا لاٰ يَسْتَجِيبُ‌ لهم ولا يقدر علي استجابة أحد ما دامت الدنيا وإلى أن تقوم الساعة، ويتركون دعاء القادر علي كل شيء السميع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حُشِرَ اَلنّٰاسُ كٰانُوا عليهم ضدا و لَهُمْ أَعْدٰاءً‌ فليسوا في الدارين إلا علي نكد ومضرّة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بَيِّنٰاتٍ‌ جمع بيّنة، وهي الحجّة والشاهد، أو واضحات مبيّنات، واللام في لِلْحَقِّ‌ مثلها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آمَنُوا لَوْ كٰانَ خَيْراً </w:t>
      </w:r>
      <w:r>
        <w:rPr>
          <w:rStyle w:val="FootnoteAnchor"/>
          <w:rtl w:val="true"/>
        </w:rPr>
        <w:footnoteReference w:id="36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الحقّ ولأجل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وبالذين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المتلو عليهم، فوضع الظاهران موضع الضميرين للتسجيل عليهم بالكفر وللمتلو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بادهوه بالجحود ساعة أتاهم وأوّل ما سمعوه من غير فكر ونظر وسمّوه سحرا مبينا ظاهرا لظلمهم وعنادهم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اِفْتَرٰاهُ‌ إعراض و إضراب عن ذكر تسميتهم الآيات سحرا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افتراه،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واسمع قولهم المنكر العجيب، وذلك أنّ محمّدا كان لا يقدر عليه حتى يقوله ويفتريه علي اللّه، ولو اختص بالقدرة عليه من بين سائر العرب الفصحاء لكانت قدرته عليه معجزة خارقة للعادة، وإذا كانت معجزة كانت تصديقا من اللّه له، والحكيم لا يصدّق الكاذب فلا يكون مفتريا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اِفْتَرٰاهُ‌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الآيات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اِفْتَرَيْتُهُ‌ علي سبيل الفرض عاجلني اللّه لا محالة بعقوبة الافتراء عليه فَلاٰ تَمْلِكُونَ‌ دفع شيء من عقابه عني، فكيف أتعرض لعقابه‌؟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bookmarkStart w:id="357" w:name="pg15659_162170"/>
    </w:p>
    <w:p>
      <w:pPr>
        <w:pStyle w:val="BookText"/>
        <w:rPr/>
      </w:pPr>
      <w:bookmarkEnd w:id="357"/>
      <w:r>
        <w:rPr>
          <w:rFonts w:ascii="Amiri" w:hAnsi="Amiri" w:eastAsia="Amiri" w:cs="Amiri"/>
          <w:color w:val="111111"/>
          <w:sz w:val="28"/>
          <w:sz w:val="28"/>
          <w:szCs w:val="28"/>
          <w:rtl w:val="true"/>
          <w:lang w:bidi="ar-SA"/>
        </w:rPr>
        <w:t>فلان لا يملك إذا غضب،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يَمْلِكُ مِنَ اَللّٰهِ شَيْئاً إِنْ أَرٰادَ أَنْ يُهْلِكَ اَلْمَسِيحَ اِبْنَ مَرْيَمَ‌ </w:t>
      </w:r>
      <w:r>
        <w:rPr>
          <w:rStyle w:val="FootnoteAnchor"/>
          <w:rtl w:val="true"/>
        </w:rPr>
        <w:footnoteReference w:id="36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تُفِيضُونَ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تندفعون فيه من القدح في وحي اللّه والطعن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بِهِ شَهِيداً بَيْنِي وَ بَيْنَكُمْ‌ يشهد لي بالصدق والبلاغ ويشهد عليكم بالكذب والجحود، ومعنى ذكر العلم والشهادة وعيد بمجازاتهم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اَلْغَفُورُ اَلرَّحِيمُ‌ وعد بالرحمة والمغفرة إن رجعوا عن الكفر وتابوا وآمنوا، وإشعار بحلم اللّه فيهم مع عظم ما ارتكبوه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1056104_2142443653"/>
      <w:bookmarkStart w:id="359" w:name="_Toc126"/>
      <w:bookmarkEnd w:id="358"/>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9</w:t>
      </w:r>
      <w:r>
        <w:rPr>
          <w:rtl w:val="true"/>
        </w:rPr>
        <w:t xml:space="preserve"> </w:t>
      </w:r>
      <w:r>
        <w:rPr>
          <w:rtl w:val="true"/>
        </w:rPr>
        <w:t xml:space="preserve">الی </w:t>
      </w:r>
      <w:r>
        <w:rPr/>
        <w:t>15</w:t>
      </w:r>
      <w:r>
        <w:rPr>
          <w:rtl w:val="true"/>
        </w:rPr>
        <w:t>]</w:t>
      </w:r>
      <w:bookmarkEnd w:id="3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كُنْتُ بِدْعاً مِنَ اَلرُّسُلِ وَ مٰا أَدْرِي مٰا يُفْعَلُ بِي وَ لاٰ بِكُمْ إِنْ أَتَّبِعُ إِلاّٰ مٰا يُوحىٰ إِلَيَّ وَ مٰا أَنَا إِلاّٰ نَذِيرٌ مُبِينٌ قُلْ أَ رَأَيْتُمْ إِنْ كٰانَ مِنْ عِنْدِ اَللّٰهِ وَ كَفَرْتُمْ بِهِ وَ شَهِدَ شٰاهِدٌ مِنْ بَنِي إِسْرٰائِيلَ عَلىٰ مِثْلِهِ فَآمَنَ وَ اِسْتَكْبَرْتُمْ إِنَّ اَللّٰهَ لاٰ يَهْدِي اَلْقَوْمَ اَلظّٰالِمِينَ وَ قٰالَ اَلَّذِينَ كَفَرُوا لِلَّذِينَ آمَنُوا لَوْ كٰانَ خَيْراً مٰا سَبَقُونٰا إِلَيْهِ وَ إِذْ لَمْ يَهْتَدُوا بِهِ فَسَيَقُولُونَ هٰذٰا إِفْكٌ قَدِيمٌ وَ مِنْ قَبْلِهِ كِتٰابُ مُوسىٰ إِمٰاماً وَ رَحْمَةً وَ هٰذٰا كِتٰابٌ مُصَدِّقٌ لِسٰاناً عَرَبِيًّا لِيُنْذِرَ اَلَّذِينَ ظَلَمُوا وَ بُشْرىٰ لِلْمُحْسِنِينَ إِنَّ اَلَّذِينَ قٰالُوا رَبُّنَا اَللّٰهُ ثُمَّ اِسْتَقٰامُوا فَلاٰ خَوْفٌ عَلَيْهِمْ وَ لاٰ هُمْ يَحْزَنُونَ أُولٰئِكَ أَصْحٰابُ اَلْجَنَّةِ خٰالِدِينَ فِيهٰا جَزٰاءً بِمٰا كٰانُوا يَعْمَلُونَ وَ وَصَّيْنَا اَلْإِنْسٰانَ بِوٰالِدَيْهِ إِحْسٰاناً حَمَلَتْهُ أُمُّهُ كُرْهاً وَ وَضَعَتْهُ كُرْهاً وَ حَمْلُهُ وَ فِصٰالُهُ ثَلاٰثُونَ شَهْراً حَتّٰى إِذٰا بَلَغَ أَشُدَّهُ وَ بَلَغَ أَرْبَعِينَ سَنَةً قٰالَ رَبِّ أَوْزِعْنِي أَنْ أَشْكُرَ </w:t>
      </w:r>
      <w:bookmarkStart w:id="360" w:name="pg15659_162171"/>
    </w:p>
    <w:p>
      <w:pPr>
        <w:pStyle w:val="Heading3"/>
        <w:numPr>
          <w:ilvl w:val="2"/>
          <w:numId w:val="1"/>
        </w:numPr>
        <w:rPr/>
      </w:pPr>
      <w:bookmarkStart w:id="361" w:name="__RefHeading___Toc11056106_2142443653"/>
      <w:bookmarkStart w:id="362" w:name="_Toc127"/>
      <w:bookmarkEnd w:id="360"/>
      <w:bookmarkEnd w:id="361"/>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362"/>
    </w:p>
    <w:p>
      <w:pPr>
        <w:pStyle w:val="BookText"/>
        <w:rPr/>
      </w:pPr>
      <w:r>
        <w:rPr>
          <w:rFonts w:ascii="Amiri" w:hAnsi="Amiri" w:eastAsia="Amiri" w:cs="Amiri"/>
          <w:color w:val="111111"/>
          <w:sz w:val="28"/>
          <w:sz w:val="28"/>
          <w:szCs w:val="28"/>
          <w:rtl w:val="true"/>
          <w:lang w:bidi="ar-SA"/>
        </w:rPr>
        <w:t>نِعْمَتَكَ اَلَّتِي أَنْعَمْتَ عَلَيَّ وَ عَلىٰ وٰالِدَيَّ وَ أَنْ أَعْمَلَ صٰالِحاً تَرْضٰاهُ وَ أَصْلِحْ لِي فِي ذُرِّيَّتِي إِنِّي تُبْتُ إِلَيْكَ وَ إِنِّي مِنَ اَلْمُسْلِمِينَ أُولٰئِكَ اَلَّذِينَ نَتَقَبَّلُ عَنْهُمْ أَحْسَنَ مٰا عَمِلُوا وَ نَتَجٰاوَزُ عَنْ سَيِّئٰاتِهِمْ فِي أَصْحٰابِ اَلْجَنَّةِ وَعْدَ اَلصِّدْقِ اَلَّذِي كٰانُوا يُوعَدُونَ</w:t>
      </w:r>
    </w:p>
    <w:p>
      <w:pPr>
        <w:pStyle w:val="BookText"/>
        <w:rPr/>
      </w:pP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وهو مثل الخف بمعنى الخفيف،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بِدْعاً مِنَ اَلرُّسُلِ‌ فآتيكم بكل ما تقترحونه من الآيات، و أخبركم بكل ما تسألونه عنه من المغيبات التي لم يوح بها إليّ‌، فإنّ الرسل ما كانوا يأتون من الآيات إلا بما آتاهم اللّه، ولا كانوا يخبرون من الغيوب إلا بما أوحاه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ما يفعله اللّه بِي وَ لاٰ بِكُمْ‌ فيما يستقبل من الزمان، وما يقدّره لي ولكم من أفعاله وقضاياه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ما يصير إليه أمري وأمركم في الدنيا، ومن الغالب منا والمغلوب</w:t>
      </w:r>
      <w:r>
        <w:rPr>
          <w:rStyle w:val="FootnoteAnchor"/>
          <w:rtl w:val="true"/>
        </w:rPr>
        <w:footnoteReference w:id="370"/>
      </w:r>
      <w:r>
        <w:rPr>
          <w:rFonts w:ascii="Amiri" w:hAnsi="Amiri" w:eastAsia="Amiri" w:cs="Amiri"/>
          <w:color w:val="111111"/>
          <w:sz w:val="28"/>
          <w:sz w:val="28"/>
          <w:szCs w:val="28"/>
          <w:rtl w:val="true"/>
          <w:lang w:bidi="ar-SA"/>
        </w:rPr>
        <w:t>، ووجه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بي وبكم، لأنّه مثبت غير منفي، ولكن النفي في ما أدري لما كان مشتملا عليه لتناوله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حيّزه صحّ ذلك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مٰا يُفْعَلُ‌ يجوز أن تكون موصولة منصوبة، وأن تكون استفهامية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رَأَيْتُمْ إِنْ كٰانَ مِنْ عِنْدِ اَللّٰهِ‌ جواب الشرط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القران من عند اللّه وَ كَفَرْتُمْ بِهِ‌ ألستم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 هذا المحذوف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الشاهد من بني إسرائيل عبد اللّه بن سلام، لما قدم رسول اللّه صلى الله عليه و آله و سلم المدينة نظر إلى وجهه وتأمله، وسأله عن مسائل ثلاث لا يعلمهن إلا نبيّ‌، وتحقّق أنّه النبيّ‌ </w:t>
      </w:r>
    </w:p>
    <w:p>
      <w:pPr>
        <w:pStyle w:val="BookText"/>
        <w:rPr/>
      </w:pPr>
      <w:r>
        <w:rPr>
          <w:rFonts w:ascii="Amiri" w:hAnsi="Amiri" w:eastAsia="Amiri" w:cs="Amiri"/>
          <w:color w:val="111111"/>
          <w:sz w:val="28"/>
          <w:sz w:val="28"/>
          <w:szCs w:val="28"/>
          <w:rtl w:val="true"/>
          <w:lang w:bidi="ar-SA"/>
        </w:rPr>
        <w:t>المنتظر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اليهود قوم بهت، وإن علموا بإسلامي قبل أن تسألهم عني بهتوني عندك، فجاءت اليهود فقال لهم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عبد اللّه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وابن خيرنا، وسيّدنا وابن سيّدنا، وأعلمنا وابن أعلمنا،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أسلم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من ذلك، فخرج إليهم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شرّنا وابن شرّنا،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أخاف يا رسول اللّه</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ابن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رسول اللّه صلى الله عليه و آله و سلم يقول لأحد يمشي علي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أهل الجنّة إلا لعبد اللّه بن سلام، وفيه نزل وَ شَهِدَ شٰاهِدٌ مِنْ بَنِي إِسْرٰائِيلَ عَلىٰ مِثْلِهِ‌ </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مثله في المعنى، وهو ما في التوراة من المعاني المطابقة لمعاني القرآن،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لَفِي زُبُرِ اَلْأَوَّلِينَ‌ </w:t>
      </w:r>
      <w:r>
        <w:rPr>
          <w:rStyle w:val="FootnoteAnchor"/>
          <w:rtl w:val="true"/>
        </w:rPr>
        <w:footnoteReference w:id="373"/>
      </w:r>
      <w:r>
        <w:rPr>
          <w:rFonts w:ascii="Amiri" w:hAnsi="Amiri" w:eastAsia="Amiri" w:cs="Amiri"/>
          <w:color w:val="111111"/>
          <w:sz w:val="28"/>
          <w:sz w:val="28"/>
          <w:szCs w:val="28"/>
          <w:rtl w:val="true"/>
          <w:lang w:bidi="ar-SA"/>
        </w:rPr>
        <w:t xml:space="preserve">، إِنَّ هٰذٰا لَفِي اَلصُّحُفِ اَلْأُولىٰ‌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شاهد على نحو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هذا الكلام أنّ الواو الأولي عاطفة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كَفَرْتُمْ‌ علي فعل الشرط، وكذلك الواو الأخيرة عاطفة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اِسْتَكْبَرْتُمْ‌ علي شَهِدَ ، فأما الواو في وَ شَهِدَ فقد عطفت 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بَنِي إِسْرٰائِيلَ عَلىٰ مِثْلِهِ فَآمَنَ وَ اِسْتَكْبَرْتُمْ‌ علي 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عِنْدِ اَللّٰهِ وَ كَفَرْتُمْ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أخبروني إن اجتمع كون القرآن من عند اللّه مع كفركم به، واجتمع شهادة أعلم بني إسرائيل علي نزول مثله فإيمانه به مع استكباركم عنه وعن الإيمان به، ألستم أضل الناس </w:t>
      </w:r>
    </w:p>
    <w:p>
      <w:pPr>
        <w:pStyle w:val="BookText"/>
        <w:rPr/>
      </w:pPr>
      <w:r>
        <w:rPr>
          <w:rFonts w:ascii="Amiri" w:hAnsi="Amiri" w:eastAsia="Amiri" w:cs="Amiri"/>
          <w:color w:val="111111"/>
          <w:sz w:val="28"/>
          <w:sz w:val="28"/>
          <w:szCs w:val="28"/>
          <w:rtl w:val="true"/>
          <w:lang w:bidi="ar-SA"/>
        </w:rPr>
        <w:t>و أظلمهم‌؟ وجعل الإيمان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مسببا عن الشهادة علي مثله، لأنّه لما علم أنّ مثله أنزل علي موسى عليه السلام، و أنّه وحي وليس من كلام البشر فشهد عليه و اعترف، كان إيمانه نتيجة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كَفَرُوا لِلَّذِينَ آمَنُوا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أتباع محمّد سقاط، فلو كٰانَ‌ ما جاء به خَيْراً لما سبقنا إِلَيْهِ‌ هؤلاء،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أسلمت جهينة ومزينة وأسلم وغفار، قالت بنو عامر بن صعصعة وغطفان وأسد وأشجع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دين محمّد خيرا ما سبقنا إليه رعاء البهم</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 إِذْ محذوف لدلالة الكلام عليه،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لم يهتدوا به ظهر عنادهم فَسَيَقُولُونَ هٰذٰا إِفْكٌ قَدِيمٌ‌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اَلْأَوَّلِينَ‌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مُوسىٰ‌ مبتدأ، وَ مِنْ قَبْلِهِ‌ خبر مقدّم، و إِمٰاماً حال من الظرف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زيد قائما،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مؤتما به قدوة في دين اللّه وَ رَحْمَةً لمن امن به وَ هٰذٰا القرآن كِتٰابٌ مُصَدِّقٌ‌ لكتاب موسى، أو لما تقدّمه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لِسٰاناً عَرَبِيًّا حال من ضمير الكتاب في مُصَدِّقٌ‌ فالعامل فيه مُصَدِّقٌ‌ ، أو حال من كِتٰابُ‌ لتخصصه بالصفة و يعمل فيه معنى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لِيُنْذِرَ بالتاء والياء، و بُشْرىٰ‌ في محلّ النصب عطفا علي محلّ لِيُنْذِرَ لأنّه مفعول 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إِحْسٰاناً ، و كُرْهاً بضم الكاف وفتحها وهما لغتان، وانتصب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كره، أو علي أنّه صفة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ذا 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حَمْلُهُ وَ فِصٰالُهُ ثَلاٰثُونَ شَهْراً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حمله وفصاله ثلاثون شهرا،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وفصله، والفصل والفصال في معنى الفطم والفطام،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مدة الرضاع لا الفطام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عبّر عنه بالفصال لما كان الرضاع يليه الفصال وينتهي به، وفيه فائدة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علي الرضاع التام المنتهي بالفصال ووقته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وبلوغ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يكتهل ويستوفي السن التي يستحكم فيها قوته وعقله وتمييزه، وذلك إذا أناف علي الثلاثين وناهز الأربعين، وعن ابن عباس وقتادة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وثلاثون سنة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ووجهه أن يكون ذلك أوّل الأشدّ وغايته الأربعين، وذلك وقت إنزال الوحي علي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أَوْزِعْنِي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ألهمني، والمراد بالنعمة التي استوزع الشكر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أَصْلِحْ لِي فِي ذُرِّيَّتِي سأله سبحانه أن يجعل ذريته مظنة للصلاح،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الصلاح في ذريتي، وأوقعه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مِنَ اَلْمُسْلِمِينَ‌ المنقادين لأمرك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 نَتَقَبَّلُ نَتَجٰاوَزُ بالنون و أَحْسَنَ‌ بالنصب، و فِي أَصْحٰابِ اَلْجَنَّةِ‌ من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الأمير في ناس من أصحابه،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في جملة من أكرم منهم ونظمني في عدادهم، وهو في محلّ النصب على الحال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كائنين في أصحاب الجنّة، معدودين فيهم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اَلصِّدْقِ‌ مصدر مؤكد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نَتَقَبَّلُ عَنْهُمْ‌ وعد من اللّه لهم </w:t>
      </w:r>
      <w:bookmarkStart w:id="363" w:name="pg15659_162175"/>
    </w:p>
    <w:p>
      <w:pPr>
        <w:pStyle w:val="BookText"/>
        <w:rPr/>
      </w:pPr>
      <w:bookmarkEnd w:id="363"/>
      <w:r>
        <w:rPr>
          <w:rFonts w:ascii="Amiri" w:hAnsi="Amiri" w:eastAsia="Amiri" w:cs="Amiri"/>
          <w:color w:val="111111"/>
          <w:sz w:val="28"/>
          <w:sz w:val="28"/>
          <w:szCs w:val="28"/>
          <w:rtl w:val="true"/>
          <w:lang w:bidi="ar-SA"/>
        </w:rPr>
        <w:t>بتقبل أعمالهم، و بالتجاوز عن سيئاتهم</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1056108_2142443653"/>
      <w:bookmarkStart w:id="365" w:name="_Toc128"/>
      <w:bookmarkEnd w:id="364"/>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365"/>
    </w:p>
    <w:p>
      <w:pPr>
        <w:pStyle w:val="BookText"/>
        <w:rPr/>
      </w:pPr>
      <w:r>
        <w:rPr>
          <w:rFonts w:ascii="Amiri" w:hAnsi="Amiri" w:eastAsia="Amiri" w:cs="Amiri"/>
          <w:color w:val="111111"/>
          <w:sz w:val="28"/>
          <w:sz w:val="28"/>
          <w:szCs w:val="28"/>
          <w:rtl w:val="true"/>
          <w:lang w:bidi="ar-SA"/>
        </w:rPr>
        <w:t>وَ اَلَّذِي قٰالَ لِوٰالِدَيْهِ أُفٍّ لَكُمٰا أَ تَعِدٰانِنِي أَنْ أُخْرَجَ وَ قَدْ خَلَتِ اَلْقُرُونُ مِنْ قَبْلِي وَ هُمٰا يَسْتَغِيثٰانِ اَللّٰهَ وَيْلَكَ آمِنْ إِنَّ وَعْدَ اَللّٰهِ حَقٌّ فَيَقُولُ مٰا هٰذٰا إِلاّٰ أَسٰاطِيرُ اَلْأَوَّلِينَ أُولٰئِكَ اَلَّذِينَ حَقَّ عَلَيْهِمُ اَلْقَوْلُ فِي أُمَمٍ قَدْ خَلَتْ مِنْ قَبْلِهِمْ مِنَ اَلْجِنِّ وَ اَلْإِنْسِ إِنَّهُمْ كٰانُوا خٰاسِرِينَ وَ لِكُلٍّ دَرَجٰاتٌ مِمّٰا عَمِلُوا وَ لِيُوَفِّيَهُمْ أَعْمٰالَهُمْ وَ هُمْ لاٰ يُظْلَمُونَ 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w:t>
      </w:r>
    </w:p>
    <w:p>
      <w:pPr>
        <w:pStyle w:val="BookText"/>
        <w:rPr/>
      </w:pPr>
      <w:r>
        <w:rPr>
          <w:rFonts w:ascii="Amiri" w:hAnsi="Amiri" w:eastAsia="Amiri" w:cs="Amiri"/>
          <w:color w:val="111111"/>
          <w:sz w:val="28"/>
          <w:sz w:val="28"/>
          <w:szCs w:val="28"/>
          <w:rtl w:val="true"/>
          <w:lang w:bidi="ar-SA"/>
        </w:rPr>
        <w:t>اَلَّذِي قٰالَ‌ مبتدأ 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حَقَّ عَلَيْهِمُ اَلْقَوْلُ‌ 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القائل ذلك القول، ولذلك جاء الخبر بلفظ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 كلمة تضجّر، واللام للبيان،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التأفيف لَكُمٰا و لأجلكما خاصة دون غيركما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تَعِدٰانِنِي أَنْ أُخْرَجَ‌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و أخرج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يَسْتَغِيثٰانِ اَللّٰهَ‌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الغياث باللّه منك ومن قولك وَيْلَكَ دعاء عليه بالثبور، والمراد به التحريض علي الإيمان لا حقيقة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وَعْدَ اَللّٰهِ‌ با لبعث والجزاء حَقٌّ‌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القرآن أو الذي تدعونني إليه إِلاّٰ أَسٰاطِيرُ اَلْأَوَّلِينَ‌ ما سطروها وليس لها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أُمَمٍ‌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اَلْجَنَّةِ‌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لِكُلٍّ‌ من الجنسين المذكورين دَرَجٰاتٌ‌ علي مراتبهم ومقادير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 والشرّ، أو من أجل أعمالهم الحسنة والقبيحة،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درجات والنار 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وجه التغيب، لاشتمال كل علي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لِيُوَفِّيَهُمْ‌ تعليل معلله محذوف لدلالة الكلام عليه،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وليوفيهم أعمالهم ولا يظلمهم حقوقهم، قدر جزاءهم علي مقادير أعمالهم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فجعل الثواب درجات والعقاب 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يُعْرَضُ‌ انتصب بالقول المضمر قبل أَذْهَبْتُمْ‌ ، و عرضهم علي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تعذيبهم بها،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بنو فلان علي السيف إذا قتلوا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w:t>
      </w:r>
      <w:r>
        <w:rPr>
          <w:rStyle w:val="FootnoteAnchor"/>
          <w:rtl w:val="true"/>
        </w:rPr>
        <w:footnoteReference w:id="380"/>
      </w:r>
      <w:r>
        <w:rPr>
          <w:rFonts w:ascii="Amiri" w:hAnsi="Amiri" w:eastAsia="Amiri" w:cs="Amiri"/>
          <w:color w:val="111111"/>
          <w:sz w:val="28"/>
          <w:sz w:val="28"/>
          <w:szCs w:val="28"/>
          <w:rtl w:val="true"/>
          <w:lang w:bidi="ar-SA"/>
        </w:rPr>
        <w:t>،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النار عليهم،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الناقة علي الحوض، وإنّما يعرض الحوض عليها، وهو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بهم و بها فيكشف لهم عنها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أَذْهَبْتُمْ طَيِّبٰاتِكُمْ‌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لكم 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إلا ما قد أصبتموه في دنياكم وقد ذهبتم به و أخذتموه فلم يبق لكم بعد استيفاء حظكم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أنفقتم طيبات ما رزقتم في شهواتكم وفي ملاذ الدنيا ولم تنفقوها في مرضاة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دخل علي أهل الصفة وهم </w:t>
      </w:r>
      <w:bookmarkStart w:id="366" w:name="pg15659_162177"/>
    </w:p>
    <w:p>
      <w:pPr>
        <w:pStyle w:val="BookText"/>
        <w:rPr/>
      </w:pPr>
      <w:bookmarkEnd w:id="366"/>
      <w:r>
        <w:rPr>
          <w:rFonts w:ascii="Amiri" w:hAnsi="Amiri" w:eastAsia="Amiri" w:cs="Amiri"/>
          <w:color w:val="111111"/>
          <w:sz w:val="28"/>
          <w:sz w:val="28"/>
          <w:szCs w:val="28"/>
          <w:rtl w:val="true"/>
          <w:lang w:bidi="ar-SA"/>
        </w:rPr>
        <w:t>يرقّعون ثيابهم بالأدم وما يجدون لها رقاعا،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اليوم خير أم يوم يغدو أحدكم في حلّة ويروح في أخرى، ويغدى عليه بجفنة ويراح عليه بأخرى، ويستر بيته كما تستر الكعبة‌؟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يومئذ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اليوم خير</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أأذهبتم بهمزة الاستفهام، و آاذهبتم بألف بين همزتين</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1056110_2142443653"/>
      <w:bookmarkStart w:id="368" w:name="_Toc129"/>
      <w:bookmarkEnd w:id="367"/>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21</w:t>
      </w:r>
      <w:r>
        <w:rPr>
          <w:rtl w:val="true"/>
        </w:rPr>
        <w:t xml:space="preserve"> </w:t>
      </w:r>
      <w:r>
        <w:rPr>
          <w:rtl w:val="true"/>
        </w:rPr>
        <w:t xml:space="preserve">الی </w:t>
      </w:r>
      <w:r>
        <w:rPr/>
        <w:t>28</w:t>
      </w:r>
      <w:r>
        <w:rPr>
          <w:rtl w:val="true"/>
        </w:rPr>
        <w:t>]</w:t>
      </w:r>
      <w:bookmarkEnd w:id="368"/>
    </w:p>
    <w:p>
      <w:pPr>
        <w:pStyle w:val="BookText"/>
        <w:rPr/>
      </w:pPr>
      <w:r>
        <w:rPr>
          <w:rFonts w:ascii="Amiri" w:hAnsi="Amiri" w:eastAsia="Amiri" w:cs="Amiri"/>
          <w:color w:val="111111"/>
          <w:sz w:val="28"/>
          <w:sz w:val="28"/>
          <w:szCs w:val="28"/>
          <w:rtl w:val="true"/>
          <w:lang w:bidi="ar-SA"/>
        </w:rPr>
        <w:t>وَ اُذْكُرْ أَخٰا عٰادٍ إِذْ أَنْذَرَ قَوْمَهُ بِالْأَحْقٰافِ وَ قَدْ خَلَتِ اَلنُّذُرُ مِنْ بَيْنِ يَدَيْهِ وَ مِنْ خَلْفِهِ أَلاّٰ تَعْبُدُوا إِلاَّ اَللّٰهَ إِنِّي أَخٰافُ عَلَيْكُمْ عَذٰابَ يَوْمٍ عَظِيمٍ قٰالُوا أَ جِئْتَنٰا لِتَأْفِكَنٰا عَنْ آلِهَتِنٰا فَأْتِنٰا بِمٰا تَعِدُنٰا إِنْ كُنْتَ مِنَ اَلصّٰادِقِينَ قٰالَ إِنَّمَا اَلْعِلْمُ عِنْدَ اَللّٰهِ وَ أُبَلِّغُكُمْ مٰا أُرْسِلْتُ بِهِ وَ لٰكِنِّي أَرٰاكُمْ قَوْماً تَجْهَلُونَ فَلَمّٰا رَأَوْهُ عٰارِضاً مُسْتَقْبِلَ أَوْدِيَتِهِمْ قٰالُوا هٰذٰا عٰارِضٌ مُمْطِرُنٰا بَلْ هُوَ مَا اِسْتَعْجَلْتُمْ بِهِ رِيحٌ فِيهٰا عَذٰابٌ أَلِيمٌ تُدَمِّرُ كُلَّ شَيْ‌ءٍ بِأَمْرِ رَبِّهٰا فَأَصْبَحُوا لاٰ يُرىٰ إِلاّٰ مَسٰاكِنُهُمْ كَذٰلِكَ نَجْزِي اَلْقَوْمَ اَلْمُجْرِمِينَ وَ لَقَدْ مَكَّنّٰاهُمْ فِيمٰا إِنْ مَكَّنّٰاكُمْ فِيهِ وَ جَعَلْنٰا لَهُمْ سَمْعاً وَ أَبْصٰاراً وَ أَفْئِدَةً فَمٰا أَغْنىٰ عَنْهُمْ سَمْعُهُمْ وَ لاٰ أَبْصٰارُهُمْ وَ لاٰ أَفْئِدَتُهُمْ مِنْ شَيْ‌ءٍ إِذْ كٰانُوا يَجْحَدُونَ بِآيٰاتِ اَللّٰهِ وَ حٰاقَ بِهِمْ مٰا كٰانُوا بِهِ يَسْتَهْزِؤُنَ وَ لَقَدْ أَهْلَكْنٰا مٰا حَوْلَكُمْ مِنَ اَلْقُرىٰ وَ صَرَّفْنَا اَلْآيٰاتِ لَعَلَّهُمْ يَرْجِعُونَ فَلَوْ لاٰ نَصَرَهُمُ اَلَّذِينَ اِتَّخَذُوا مِنْ دُونِ اَللّٰهِ قُرْبٰاناً آلِهَةً بَلْ ضَلُّوا عَنْهُمْ وَ ذٰلِكَ إِفْكُهُمْ وَ مٰا كٰانُوا يَفْتَرُونَ</w:t>
      </w:r>
    </w:p>
    <w:p>
      <w:pPr>
        <w:pStyle w:val="BookText"/>
        <w:rPr/>
      </w:pPr>
      <w:r>
        <w:rPr>
          <w:rFonts w:ascii="Amiri" w:hAnsi="Amiri" w:eastAsia="Amiri" w:cs="Amiri"/>
          <w:color w:val="111111"/>
          <w:sz w:val="28"/>
          <w:sz w:val="28"/>
          <w:szCs w:val="28"/>
          <w:rtl w:val="true"/>
          <w:lang w:bidi="ar-SA"/>
        </w:rPr>
        <w:t>أَخٰا عٰادٍ هود عليه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حقف وهو الرمل المستطيل المرتفع فيه انحناء، من احقوقف </w:t>
      </w:r>
    </w:p>
    <w:p>
      <w:pPr>
        <w:pStyle w:val="BookText"/>
        <w:rPr/>
      </w:pPr>
      <w:r>
        <w:rPr>
          <w:rFonts w:ascii="Amiri" w:hAnsi="Amiri" w:eastAsia="Amiri" w:cs="Amiri"/>
          <w:color w:val="111111"/>
          <w:sz w:val="28"/>
          <w:sz w:val="28"/>
          <w:szCs w:val="28"/>
          <w:rtl w:val="true"/>
          <w:lang w:bidi="ar-SA"/>
        </w:rPr>
        <w:t>الشيء إذا اعوج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عاد بين رمال مشرفة علي البحر بالشحر من بلاد اليمن،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عمان ومهرة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اَلنُّذُرُ جمع نذير بمعنى المنذر أو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يَدَيْهِ وَ مِنْ خَلْفِهِ‌ من قبل هود ومن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 إِنِّي أَخٰافُ عَلَيْكُمْ‌ العذاب،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خَلَتِ اَلنُّذُرُ مِنْ بَيْنِ يَدَيْهِ وَ مِنْ خَلْفِهِ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جِئْتَنٰا لِتَأْفِكَنٰا لتصرفنا عَنْ‌ عبادة آلِهَتِنٰا فَأْتِنٰا بِمٰا تَعِدُنٰا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إِنَّمَا اَلْعِلْمُ عِنْدَ اَللّٰهِ‌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الوقت الذي فيه يكون تعذيبكم حكمة وصوابا، إنّما علم ذلك عند اللّه، فكيف أدعوه بأن يأتيكم بعذابه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أبلغكم مٰا أُرْسِلْتُ بِهِ‌ وأمرت بتبليغه إليكم وَ لٰكِنِّي أَرٰاكُمْ قَوْماً تَجْهَلُونَ‌ حيث لا تجيبون إلى ما فيه صلاحكم و نجاتكم، وتستعجلون العذاب الذي فيه هلاككم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رَأَوْهُ‌ الضمير يعود إلي بِمٰا تَعِدُنٰا ، أو هو ضمير مبهم قد وضح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إما تمييزا وإما حالا، والعارض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يعرض في أفق من آفاق السماء،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إذا عرض، والحبي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وءاضافة مُسْتَقْبِلَ‌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حقيقية لكونهما نكرتين وإن أضيفا إلي المعرفتين، ألا ترى أنّ كليهما وصف للنكرة، وفي تقدير الانفصال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مستقبلا أوديتهم وهذا عارض ممطر إيّانا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كما توهمتم بَلْ هُوَ مَا اِسْتَعْجَلْتُمْ بِهِ‌ هي رِيحٌ فِيهٰا عَذٰابٌ‌ 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 كُلَّ شَيْ‌ءٍ‌ من نفوس عاد و أموالهم و دوابهم الكثيرة، فعبّر عن الكثرة بالكلية فأصبحوا لا تري أيّها الرائي إلا مساكنهم، 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يُرىٰ‌ علي البناء للمفعول إِلاّٰ مَسٰاكِنُهُمْ‌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إِنْ مَكَّنّٰاكُمْ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ما مكّناكم فيه من قوة الأجسام وطول العمر وكثرة المال، إلا أنّ إِنْ‌ أحسن في اللفظ لما في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البشاعة، ألا تري أنّهم قلبوا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لبشاعة التكرير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شَيْ‌ءٍ‌ من الإغناء، وهو القليل منه، وانتصب إِذْ كٰانُوا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أَغْنىٰ‌ وجري مجري التعليل، ألا تري 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لإساءته، وضربته إذ أساء يستويان في المعنى، لأنّك إذا ضربته في وقت إساءته فإنّما ضربت فيه لوجود إساءته وَ لَقَدْ أَهْلَكْنٰا مٰا حَوْلَكُمْ‌ يا أهل مكة مِنَ اَلْقُرىٰ‌ نحو حجر ثمود وقرية سدوم وغيرهما،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القرى،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نصر هؤلاء المهلكين الذين اتخذوهم شفعاء متقرّبا بهم إلي اللّه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الراجع إلى اَلَّذِينَ‌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 و قُرْبٰاناً 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منعهم من الهلاك آلهتهم</w:t>
      </w:r>
      <w:r>
        <w:rPr>
          <w:rFonts w:eastAsia="Amiri" w:cs="Amiri" w:ascii="Amiri" w:hAnsi="Amiri"/>
          <w:color w:val="111111"/>
          <w:sz w:val="28"/>
          <w:szCs w:val="28"/>
          <w:rtl w:val="true"/>
          <w:lang w:bidi="ar-SA"/>
        </w:rPr>
        <w:t xml:space="preserve">. </w:t>
      </w:r>
      <w:bookmarkStart w:id="369" w:name="pg15659_162180"/>
    </w:p>
    <w:p>
      <w:pPr>
        <w:pStyle w:val="BookText"/>
        <w:rPr/>
      </w:pPr>
      <w:bookmarkEnd w:id="369"/>
      <w:r>
        <w:rPr>
          <w:rFonts w:ascii="Amiri" w:hAnsi="Amiri" w:eastAsia="Amiri" w:cs="Amiri"/>
          <w:color w:val="111111"/>
          <w:sz w:val="28"/>
          <w:sz w:val="28"/>
          <w:szCs w:val="28"/>
          <w:rtl w:val="true"/>
          <w:lang w:bidi="ar-SA"/>
        </w:rPr>
        <w:t>بَلْ ضَلُّوا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غابوا عن نصرتهم و ذٰلِكَ‌ إشارة إلى امتناع نصرة آلهتهم لهم و ضلالهم،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أثر إِفْكُهُمْ‌ الذي هو اتخاذهم إيّاها آلهة، وثمرة شركهم و افترائهم علي اللّه الكذب من كونه ذا شركاء</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1056112_2142443653"/>
      <w:bookmarkStart w:id="371" w:name="_Toc130"/>
      <w:bookmarkEnd w:id="370"/>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29</w:t>
      </w:r>
      <w:r>
        <w:rPr>
          <w:rtl w:val="true"/>
        </w:rPr>
        <w:t xml:space="preserve"> </w:t>
      </w:r>
      <w:r>
        <w:rPr>
          <w:rtl w:val="true"/>
        </w:rPr>
        <w:t xml:space="preserve">الی </w:t>
      </w:r>
      <w:r>
        <w:rPr/>
        <w:t>35</w:t>
      </w:r>
      <w:r>
        <w:rPr>
          <w:rtl w:val="true"/>
        </w:rPr>
        <w:t>]</w:t>
      </w:r>
      <w:bookmarkEnd w:id="371"/>
    </w:p>
    <w:p>
      <w:pPr>
        <w:pStyle w:val="BookText"/>
        <w:rPr/>
      </w:pP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 قٰالُوا يٰا قَوْمَنٰا إِنّٰا سَمِعْنٰا كِتٰاباً أُنْزِلَ مِنْ بَعْدِ مُوسىٰ مُصَدِّقاً لِمٰا بَيْنَ يَدَيْهِ يَهْدِي إِلَى اَلْحَقِّ وَ إِلىٰ طَرِيقٍ مُسْتَقِيمٍ يٰا قَوْمَنٰا أَجِيبُوا دٰاعِيَ اَللّٰهِ وَ آمِنُوا بِهِ يَغْفِرْ لَكُمْ مِنْ ذُنُوبِكُمْ وَ يُجِرْكُمْ مِنْ عَذٰابٍ أَلِيمٍ وَ مَنْ لاٰ يُجِبْ دٰاعِيَ اَللّٰهِ فَلَيْسَ بِمُعْجِزٍ فِي اَلْأَرْضِ وَ لَيْسَ لَهُ مِنْ دُونِهِ أَوْلِيٰاءُ أُولٰئِكَ فِي ضَلاٰلٍ مُبِينٍ أَ وَ لَمْ يَرَوْا أَنَّ اَللّٰهَ اَلَّذِي خَلَقَ اَلسَّمٰاوٰاتِ وَ اَلْأَرْضَ وَ لَمْ يَعْيَ بِخَلْقِهِنَّ بِقٰادِرٍ عَلىٰ أَنْ يُحْيِيَ اَلْمَوْتىٰ بَلىٰ إِنَّهُ عَلىٰ كُلِّ شَيْ‌ءٍ قَدِيرٌ وَ يَوْمَ يُعْرَضُ اَلَّذِينَ كَفَرُوا عَلَى اَلنّٰارِ أَ لَيْسَ هٰذٰا بِالْحَقِّ قٰالُوا بَلىٰ وَ رَبِّنٰا قٰالَ فَذُوقُوا اَلْعَذٰابَ بِمٰا كُنْتُمْ تَكْفُرُونَ فَاصْبِرْ كَمٰا صَبَرَ أُولُوا اَلْعَزْمِ مِنَ اَلرُّسُلِ وَ لاٰ تَسْتَعْجِلْ لَهُمْ كَأَنَّهُمْ يَوْمَ يَرَوْنَ مٰا يُوعَدُونَ لَمْ يَلْبَثُوا إِلاّٰ سٰاعَةً مِنْ نَهٰارٍ بَلاٰغٌ فَهَلْ يُهْلَكُ إِلاَّ اَلْقَوْمُ اَلْفٰاسِقُونَ</w:t>
      </w:r>
    </w:p>
    <w:p>
      <w:pPr>
        <w:pStyle w:val="BookText"/>
        <w:rPr/>
      </w:pPr>
      <w:r>
        <w:rPr>
          <w:rFonts w:ascii="Amiri" w:hAnsi="Amiri" w:eastAsia="Amiri" w:cs="Amiri"/>
          <w:color w:val="111111"/>
          <w:sz w:val="28"/>
          <w:sz w:val="28"/>
          <w:szCs w:val="28"/>
          <w:rtl w:val="true"/>
          <w:lang w:bidi="ar-SA"/>
        </w:rPr>
        <w:t>صَرَفْنٰا إِلَيْكَ نَفَراً مِنَ اَلْجِنِّ‌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أملناهم إليك من بلادهم بالتوفيق والألطاف حتى أتوك، والنفر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العشرة،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صرفناهم إليك عن استراق سمع السماء برجوم الشهب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حدث في السماء إلا لأجل شيء حدث في الأرض، فضربوا في الأرض حتى وقفوا علي النبيّ صلى الله عليه و آله و سلم ببطن نخلة عامدا إلي عكاظ وهو يصلّي الفجر، فاستمعوا القرآن </w:t>
      </w:r>
    </w:p>
    <w:p>
      <w:pPr>
        <w:pStyle w:val="BookText"/>
        <w:rPr/>
      </w:pPr>
      <w:r>
        <w:rPr>
          <w:rFonts w:ascii="Amiri" w:hAnsi="Amiri" w:eastAsia="Amiri" w:cs="Amiri"/>
          <w:color w:val="111111"/>
          <w:sz w:val="28"/>
          <w:sz w:val="28"/>
          <w:szCs w:val="28"/>
          <w:rtl w:val="true"/>
          <w:lang w:bidi="ar-SA"/>
        </w:rPr>
        <w:t>ونظروا كيف يصلي</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والضمير في حَضَرُوهُ‌ للقرآن أو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مستمعين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التلاوة وَلَّوْا انصرفوا إِلىٰ قَوْمِهِمْ مُنْذِرِينَ يخوّفونهم من عذاب اللّه إن 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مُوسىٰ‌ لأنّهم كانوا علي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أَجِيبُوا دٰاعِيَ اَللّٰهِ‌ محمّدا صلى الله عليه و آله و سلم، دعاهم إلي توحيده وَ آمِنُوا بِهِ‌ الهاء للّه، فجاءوا إلى رسول اللّه و آمنوا و علّمهم شرائع الإسلام، وأنزل اللّه سبحانه سورة الجن، وكانوا يفدون إليه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علي أنّه كان مبعوثا إلى الجن وا 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بِمُعْجِزٍ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ينجي منه مهرب ولا يسبقه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مِنْ دُونِهِ أَوْلِيٰاءُ‌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يدفعون عنه عذاب اللّه إذا 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بِقٰادِرٍ محلّه الرفع لأنّه خبر أَنَّ‌ ، وإنّما دخلت الباء لاشتمال النفي في أوّل الآية علي أَنَّ‌ وما في حيّزها،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بقادر؟ ألا تري أنّ بَلىٰ مقررة لكونه سبحانه قادر علي كل شيء لا لرؤيتهم‌؟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يَعْيَ بِخَلْقِهِنَّ‌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 فلان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يهتد له ولم يعرف وجهه،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فَعَيِينٰا بِالْخَلْقِ اَلْأَوَّلِ‌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هٰذٰا بِالْحَقِّ‌ محكي بعد قول مضمر، وهذا المضمر هو الناصب </w:t>
      </w:r>
    </w:p>
    <w:p>
      <w:pPr>
        <w:pStyle w:val="BookText"/>
        <w:rPr/>
      </w:pPr>
      <w:r>
        <w:rPr>
          <w:rFonts w:ascii="Amiri" w:hAnsi="Amiri" w:eastAsia="Amiri" w:cs="Amiri"/>
          <w:color w:val="111111"/>
          <w:sz w:val="28"/>
          <w:sz w:val="28"/>
          <w:szCs w:val="28"/>
          <w:rtl w:val="true"/>
          <w:lang w:bidi="ar-SA"/>
        </w:rPr>
        <w:t>للظرف، و هٰذٰا إشارة إلى العذاب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 وهو توبيخ لهم علي استهزائهم بوعد اللّه ووعيده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أُولُوا اَلْعَزْمِ‌ أولو الجد والثبات والصبر،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للتبيين</w:t>
      </w:r>
      <w:r>
        <w:rPr>
          <w:rStyle w:val="FootnoteAnchor"/>
          <w:rtl w:val="true"/>
        </w:rPr>
        <w:footnoteReference w:id="388"/>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الرسل، و الأظهر أنّ مِنَ‌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بشريعة مستأنفة نسخت شريعة من تقدّمه، وهم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ومحمّد صلى اللّه عليه وآله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تَسْتَعْجِلْ لَهُمْ‌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لهم بتعجيله فإنّه نازل بهم لا محالة وإن تأخر، وإنّهم مستقصرون حينئذ مدة لبثهم في الدنيا حتى يحسبوها سٰاعَةً مِنْ 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بلاغ،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بما فيه من البيان كفاية، أو هذا تبليغ من الرسول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يُهْلَكُ إِلاَّ اَلْقَوْمُ‌ الخارجون من أمر اللّه تعالى، المتمردون في الفسق و المعاصي‌؟ وعن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في رجاء رحمة اللّه شيء أبلغ من هذه الآية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372" w:name="pg15659_162183"/>
    </w:p>
    <w:p>
      <w:pPr>
        <w:pStyle w:val="Heading2"/>
        <w:numPr>
          <w:ilvl w:val="1"/>
          <w:numId w:val="1"/>
        </w:numPr>
        <w:rPr/>
      </w:pPr>
      <w:bookmarkStart w:id="373" w:name="__RefHeading___Toc11056114_2142443653"/>
      <w:bookmarkStart w:id="374" w:name="_Toc131"/>
      <w:bookmarkEnd w:id="372"/>
      <w:bookmarkEnd w:id="373"/>
      <w:r>
        <w:rPr>
          <w:rtl w:val="true"/>
        </w:rPr>
        <w:t>سورة محمّد</w:t>
      </w:r>
      <w:bookmarkEnd w:id="374"/>
    </w:p>
    <w:p>
      <w:pPr>
        <w:pStyle w:val="Heading3"/>
        <w:numPr>
          <w:ilvl w:val="2"/>
          <w:numId w:val="1"/>
        </w:numPr>
        <w:rPr/>
      </w:pPr>
      <w:bookmarkStart w:id="375" w:name="__RefHeading___Toc11056116_2142443653"/>
      <w:bookmarkStart w:id="376" w:name="_Toc132"/>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مدنية وهي أربعون آية بصري، ثمان وثلاثون كوفي، عدّ البصري أَوْزٰارَهٰا و لِلشّٰارِبِينَ‌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علي اللّه أن يسقيه من أنهار الجنّة</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لم يدخله شك في دينه أبدا، ولم يزل محفوظا من الشرك والكفر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77" w:name="__RefHeading___Toc11056118_2142443653"/>
      <w:bookmarkStart w:id="378" w:name="_Toc133"/>
      <w:bookmarkEnd w:id="377"/>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37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كَفَرُوا وَ صَدُّوا عَنْ سَبِيلِ اَللّٰهِ أَضَلَّ أَعْمٰالَهُمْ وَ اَلَّذِينَ آمَنُوا وَ عَمِلُوا اَلصّٰالِحٰاتِ وَ آمَنُوا بِمٰا نُزِّلَ عَلىٰ مُحَمَّدٍ وَ هُوَ اَلْحَقُّ مِنْ رَبِّهِمْ كَفَّرَ عَنْهُمْ سَيِّئٰاتِهِمْ وَ أَصْلَحَ بٰالَهُمْ ذٰلِكَ بِأَنَّ اَلَّذِينَ كَفَرُوا اِتَّبَعُوا اَلْبٰاطِلَ وَ أَنَّ اَلَّذِينَ آمَنُوا اِتَّبَعُوا اَلْحَقَّ مِنْ رَبِّهِمْ كَذٰلِكَ يَضْرِبُ اَللّٰهُ لِلنّٰاسِ أَمْثٰالَهُمْ فَإِذٰا لَقِيتُمُ اَلَّذِينَ كَفَرُوا فَضَرْبَ اَلرِّقٰابِ حَتّٰى إِذٰا أَثْخَنْتُمُوهُمْ فَشُدُّوا اَلْوَثٰاقَ فَإِمّٰا مَنًّا بَعْدُ وَ إِمّٰا فِدٰاءً حَتّٰى تَضَعَ اَلْحَرْبُ أَوْزٰارَهٰا ذٰلِكَ وَ لَوْ يَشٰاءُ اَللّٰهُ‌ </w:t>
      </w:r>
      <w:bookmarkStart w:id="379" w:name="pg15659_162184"/>
    </w:p>
    <w:p>
      <w:pPr>
        <w:pStyle w:val="Heading3"/>
        <w:numPr>
          <w:ilvl w:val="2"/>
          <w:numId w:val="1"/>
        </w:numPr>
        <w:rPr/>
      </w:pPr>
      <w:bookmarkStart w:id="380" w:name="__RefHeading___Toc11056120_2142443653"/>
      <w:bookmarkStart w:id="381" w:name="_Toc134"/>
      <w:bookmarkEnd w:id="379"/>
      <w:bookmarkEnd w:id="380"/>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381"/>
    </w:p>
    <w:p>
      <w:pPr>
        <w:pStyle w:val="BookText"/>
        <w:rPr/>
      </w:pPr>
      <w:r>
        <w:rPr>
          <w:rFonts w:ascii="Amiri" w:hAnsi="Amiri" w:eastAsia="Amiri" w:cs="Amiri"/>
          <w:color w:val="111111"/>
          <w:sz w:val="28"/>
          <w:sz w:val="28"/>
          <w:szCs w:val="28"/>
          <w:rtl w:val="true"/>
          <w:lang w:bidi="ar-SA"/>
        </w:rPr>
        <w:t>لاَنْتَصَرَ مِنْهُمْ وَ لٰكِنْ لِيَبْلُوَا بَعْضَكُمْ بِبَعْضٍ وَ اَلَّذِينَ قُتِلُوا فِي سَبِيلِ اَللّٰهِ فَلَنْ يُضِلَّ أَعْمٰالَهُمْ سَيَهْدِيهِمْ وَ يُصْلِحُ بٰالَهُمْ وَ يُدْخِلُهُمُ اَلْجَنَّةَ عَرَّفَهٰا لَهُمْ</w:t>
      </w:r>
    </w:p>
    <w:p>
      <w:pPr>
        <w:pStyle w:val="BookText"/>
        <w:rPr/>
      </w:pPr>
      <w:r>
        <w:rPr>
          <w:rFonts w:ascii="Amiri" w:hAnsi="Amiri" w:eastAsia="Amiri" w:cs="Amiri"/>
          <w:color w:val="111111"/>
          <w:sz w:val="28"/>
          <w:sz w:val="28"/>
          <w:szCs w:val="28"/>
          <w:rtl w:val="true"/>
          <w:lang w:bidi="ar-SA"/>
        </w:rPr>
        <w:t>أَضَلَّ أَعْمٰالَهُمْ‌ أحبط اللّه أعمالهم التي ظنوها خيرا وقربة، و يسمونها مكارم الأخلاق من صلة الأرحام وقرى الأضياف وحفظ الجوار ونحو ذلك، وأذهبها وأبطلها كأنّها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العشرة في وقعة بدر أطعم كل واحد منهم الجند يوما</w:t>
      </w:r>
      <w:r>
        <w:rPr>
          <w:rStyle w:val="FootnoteAnchor"/>
          <w:rtl w:val="true"/>
        </w:rPr>
        <w:footnoteReference w:id="39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في كل من صدّ وأعرض عن الدخول في دين الإسلام أو صدّ غيره عنه</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أضلّها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ضالّة ضائعة ليس لها من يتقبلها ويثيب عليها، كالضالّة من الإبل التي هي بمضيعة لا حافظ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نُزِّلَ عَلىٰ مُحَمَّدٍ اختصاص للإيمان بما نزل علي رسول اللّه صلى الله عليه و آله و سلم من بين ما يجب الإيمان به تعظيما لشأنه، وإيذانا بأنّ الإيمان لا يتم إلا به، وأكّد ذلك بالجملة الاعتراضية التي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دين محمّد صلى الله عليه و آله و سلم هو الحقّ إذ لا يرد عليه النسخ وهو ناسخ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أَصْلَحَ بٰالَهُمْ‌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وشأنهم بأن نصرهم علي أعدائهم في الدنيا، ويدخلهم الجنّة في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وهو إضلال أعمال أحد الفريقين، وتكفير سيئات الآخرين وإصلاح بالهم كائن بسبب اتباع هؤلاء الباطل وهؤلاء الحقّ‌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ذٰلِكَ‌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ذلك بهذا السبب، فيكون محلّ الجار والمجرور منصوبا علي هذا الوجه، ومرفوعا علي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اَلْبٰاطِلَ‌ ما لا ينتفع به،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الضرب يَضْرِبُ اَللّٰهُ لِلنّٰاسِ أَمْثٰالَهُمْ‌ والضمير راجع إلى اَلنّٰاسِ‌ أو إلى المذكورين قبل من الفريقين،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أمثالهم للناس لأجل الناس ليعتبروا بهم، وضرب المثل هو في أنّ جعل الإضلال مثلا لخيبة الكافرين، وإصلاح البال مثلا لفوز المؤمنين، أو في أنّ جعل الحقّ كأنّه دعا المؤمن إلى نفسه فأجابه، والباطل كأنّه دعا الكافر إلى نفسه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لَقِيتُمُ‌ هومن اللقاء بمعنى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اَلرِّقٰابِ‌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الرقاب ضربا، فحذف الفعل وقدّم المصدر وأنيب منابه مضافا إلى المفعول، وفيه اختصار مع إعطاء معنى التوكيد، لأنّك تذكر المصدر و تدلّ علي الفعل بالنصبة التي فيه، وضرب الرقاب عبارة عن القتل، لأنّ الواجب أن يضرب الرقاب خاصة دون غيرها من الأعضاء في القتل، وإن جاز الضرب في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أَثْخَنْتُمُوهُمْ‌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أكثرتم قتلهم وأغلظتموه، من الشيء الثخين وهو الغليظ، أو أثقلتموهم بالقتل والجراح حتى أذهبتم عنهم 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فَشُدُّوا اَلْوَثٰاقَ‌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فأسروهم و أحكموا وثاقهم، والوثاق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يوثق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مَنًّا بَعْدُ وَ إِمّٰا فِدٰاءً‌ هما منصوبان بفعليهما مضمرين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تمنّون منّا وإما تفدون فداء،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بعد الأسر بين أن تمنّوا عليهم فتطلقوهم، وبين أن تفادوهم بأسارى المسلمين أو بالمال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والمروي عن أئمتنا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الأساري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يؤخذون قبل انقضاء القتال والحرب قائمة، فا لإمام مخيّر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يقتلهم أو يقطع أيديهم وأرجلهم من خلاف، وضرب يؤخذون بعد انقضاء القتال، فالإمام مخيّر فيهم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بين المنّ والفداء إما بالمال أو بالنفس، وبين الاسترقاق، وبين ضرب الرقاب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تَضَعَ اَلْحَرْبُ أَوْزٰارَهٰا أوزار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آلاتها وأثقالها التي لا تقوم إلا بها كالسلاح والكراع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أوزارها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يكن لها بد من جرها فكأنّها تحملها، فإذا انقضت فكأنّها وضعتها،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أوزارها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آثامها،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يترك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شركهم ومعاصيهم بأن يسلموا فلا يبقى إلا الإسلام خير الأديان، ولا يعبدوا الأوثان</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يبقى إلا مسلم أو مسالم</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وأسروهم حتى يؤمنوا، فما دام الكفر فالحرب قائمة أبدا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ذلك، أو افعلوا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يَشٰاءُ اَللّٰهُ لاَنْتَصَرَ مِنْهُمْ‌ ببعض أسباب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خسف أو رجفة أو حاسب أو غرق أو موت خارق</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 لٰكِنْ‌ أمركم بقتالهم لِيَبْلُوَا المؤمنين بالكافرين بأن يجاهدوا ويصبروا ويبذلوا أنفسهم في إحياء الدين حتى يستوجبوا </w:t>
      </w:r>
      <w:bookmarkStart w:id="382" w:name="pg15659_162187"/>
    </w:p>
    <w:p>
      <w:pPr>
        <w:pStyle w:val="BookText"/>
        <w:rPr/>
      </w:pPr>
      <w:bookmarkEnd w:id="382"/>
      <w:r>
        <w:rPr>
          <w:rFonts w:ascii="Amiri" w:hAnsi="Amiri" w:eastAsia="Amiri" w:cs="Amiri"/>
          <w:color w:val="111111"/>
          <w:sz w:val="28"/>
          <w:sz w:val="28"/>
          <w:szCs w:val="28"/>
          <w:rtl w:val="true"/>
          <w:lang w:bidi="ar-SA"/>
        </w:rPr>
        <w:t>الثواب العظيم، والذين قاتلوا في سبيل اللّه أي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يُضِلَّ أَعْمٰالَهُمْ‌ بل يتقبلها ويثيبهم عليها جزيل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سَيَهْدِيهِمْ‌ إلى طريق الجنّة وَ يُصْلِحُ‌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أعلمها لهم وبيّنها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بما يعلم به كل أحد منزلته ودرجته من الجنّة،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يهتدي أهل الجنّة إلى مساكنهم منها لا يخطئون، كأنّهم كانوا سكانها منذ خلقوا</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الذي وكّل بحفظ عمله في الدنيا يمشي بين يديه فيعرفه كل شيء أعطاه اللّه</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طيّبها لهم، من العرف وهو طيب الرائحة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1056122_2142443653"/>
      <w:bookmarkStart w:id="384" w:name="_Toc135"/>
      <w:bookmarkEnd w:id="383"/>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7</w:t>
      </w:r>
      <w:r>
        <w:rPr>
          <w:rtl w:val="true"/>
        </w:rPr>
        <w:t xml:space="preserve"> </w:t>
      </w:r>
      <w:r>
        <w:rPr>
          <w:rtl w:val="true"/>
        </w:rPr>
        <w:t xml:space="preserve">الی </w:t>
      </w:r>
      <w:r>
        <w:rPr/>
        <w:t>13</w:t>
      </w:r>
      <w:r>
        <w:rPr>
          <w:rtl w:val="true"/>
        </w:rPr>
        <w:t>]</w:t>
      </w:r>
      <w:bookmarkEnd w:id="38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تَنْصُرُوا اَللّٰهَ يَنْصُرْكُمْ وَ يُثَبِّتْ أَقْدٰامَكُمْ وَ اَلَّذِينَ كَفَرُوا فَتَعْساً لَهُمْ وَ أَضَلَّ أَعْمٰالَهُمْ ذٰلِكَ بِأَنَّهُمْ كَرِهُوا مٰا أَنْزَلَ اَللّٰهُ فَأَحْبَطَ أَعْمٰالَهُمْ أَ فَلَمْ يَسِيرُوا فِي اَلْأَرْضِ فَيَنْظُرُوا كَيْفَ كٰانَ عٰاقِبَةُ اَلَّذِينَ مِنْ قَبْلِهِمْ دَمَّرَ اَللّٰهُ عَلَيْهِمْ وَ لِلْكٰافِرِينَ أَمْثٰالُهٰا ذٰلِكَ بِأَنَّ اَللّٰهَ مَوْلَى اَلَّذِينَ آمَنُوا وَ أَنَّ اَلْكٰافِرِينَ لاٰ مَوْلىٰ لَهُمْ إِنَّ اَللّٰهَ يُدْخِلُ اَلَّذِينَ آمَنُوا وَ عَمِلُوا اَلصّٰالِحٰاتِ جَنّٰاتٍ تَجْرِي مِنْ تَحْتِهَا اَلْأَنْهٰارُ وَ اَلَّذِينَ كَفَرُوا يَتَمَتَّعُونَ وَ يَأْكُلُونَ كَمٰا تَأْكُلُ اَلْأَنْعٰامُ وَ اَلنّٰارُ مَثْوىً لَهُمْ وَ كَأَيِّنْ مِنْ قَرْيَةٍ هِيَ أَشَدُّ قُوَّةً مِنْ قَرْيَتِكَ‌ </w:t>
      </w:r>
      <w:bookmarkStart w:id="385" w:name="pg15659_162188"/>
    </w:p>
    <w:p>
      <w:pPr>
        <w:pStyle w:val="Heading3"/>
        <w:numPr>
          <w:ilvl w:val="2"/>
          <w:numId w:val="1"/>
        </w:numPr>
        <w:rPr/>
      </w:pPr>
      <w:bookmarkStart w:id="386" w:name="__RefHeading___Toc11056124_2142443653"/>
      <w:bookmarkStart w:id="387" w:name="_Toc136"/>
      <w:bookmarkEnd w:id="385"/>
      <w:bookmarkEnd w:id="386"/>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387"/>
    </w:p>
    <w:p>
      <w:pPr>
        <w:pStyle w:val="BookText"/>
        <w:rPr/>
      </w:pPr>
      <w:r>
        <w:rPr>
          <w:rFonts w:ascii="Amiri" w:hAnsi="Amiri" w:eastAsia="Amiri" w:cs="Amiri"/>
          <w:color w:val="111111"/>
          <w:sz w:val="28"/>
          <w:sz w:val="28"/>
          <w:szCs w:val="28"/>
          <w:rtl w:val="true"/>
          <w:lang w:bidi="ar-SA"/>
        </w:rPr>
        <w:t>اَلَّتِي أَخْرَجَتْكَ أَهْلَكْنٰاهُمْ فَلاٰ نٰاصِرَ لَهُمْ أَ فَمَنْ كٰانَ عَلىٰ بَيِّنَةٍ مِنْ رَبِّهِ كَمَنْ زُيِّنَ لَهُ سُوءُ عَمَلِهِ وَ اِتَّبَعُوا أَهْوٰاءَهُمْ</w:t>
      </w:r>
    </w:p>
    <w:p>
      <w:pPr>
        <w:pStyle w:val="BookText"/>
        <w:rPr/>
      </w:pPr>
      <w:r>
        <w:rPr>
          <w:rFonts w:ascii="Amiri" w:hAnsi="Amiri" w:eastAsia="Amiri" w:cs="Amiri"/>
          <w:color w:val="111111"/>
          <w:sz w:val="28"/>
          <w:sz w:val="28"/>
          <w:szCs w:val="28"/>
          <w:rtl w:val="true"/>
          <w:lang w:bidi="ar-SA"/>
        </w:rPr>
        <w:t>إِنْ تَنْصُرُوا دين اللّه يَنْصُرْكُمْ‌ علي عدوكم وَ يُثَبِّتْ أَقْدٰامَكُمْ‌ في مواطن الحروب، أو علي محجّة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مبتدأ وَ أَضَلَّ أَعْمٰالَهُمْ‌ عطف علي الفعل الذي هو الخبر، وانتصب به تعسا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تعسا لهم، أو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أتعسهم اللّه فتعسوا تعسا، ونقيض تعسا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له،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فالتعس أولى لها من أن يقال لعا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فالعثور والانحطاط أقرب لها من الانتعاش والثبوت،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في الدنيا القتل وفي الآخرة التردي في النار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بِأَنَّهُمْ كَرِهُوا القرآن و مٰا أَنْزَلَ اَللّٰهُ‌ فيه من الأحكام، لأنّهم قد ألفوا الإهمال فشقّ عليهم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ما أنزل اللّه في علي عليه السلام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دَمَّرَ اَللّٰهُ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 عليهم وأهلك ما اختص بهم من أنفسهم وأولادهم وأموالهم وَ لِلْكٰافِرِينَ أَمْثٰالُهٰا الضمير للعاقبة المذكورة، أو للهلكة لأنّ التدمير يدلّ عليها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الذي فعلناه بالفريقين بسبب أنّ اَللّٰهَ مَوْلَى اَلَّذِينَ آمَنُوا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وليهم </w:t>
      </w:r>
      <w:bookmarkStart w:id="388" w:name="pg15659_162189"/>
    </w:p>
    <w:p>
      <w:pPr>
        <w:pStyle w:val="BookText"/>
        <w:rPr/>
      </w:pPr>
      <w:bookmarkEnd w:id="388"/>
      <w:r>
        <w:rPr>
          <w:rFonts w:ascii="Amiri" w:hAnsi="Amiri" w:eastAsia="Amiri" w:cs="Amiri"/>
          <w:color w:val="111111"/>
          <w:sz w:val="28"/>
          <w:sz w:val="28"/>
          <w:szCs w:val="28"/>
          <w:rtl w:val="true"/>
          <w:lang w:bidi="ar-SA"/>
        </w:rPr>
        <w:t>وناصرهم والدافع عنهم، وَ أَنَّ اَلْكٰافِرِينَ لاٰ مَوْلىٰ لَهُمْ‌ ينصرهم ويدفع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يَتَمَتَّعُونَ‌ ينتفعون بمتاع الحياة الدنيا أيّاما قلائل وَ يَأْكُلُونَ غافلين غير مفكرين في العاقبة كَمٰا تَأْكُلُ اَلْأَنْعٰامُ‌ في مسارحها و معالفها غافلة عما هو بصددها من الذبح والنحر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اَلنّٰارُ مَثْوىً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لهم و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قرية،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أَهْلَكْنٰاهُمْ‌ ،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قوم هم أشدّ قوة من قومك الذين أخرجوك من مكة أهلكناهم، ومعنى أخرجوك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سبب خروجك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نٰاصِرَ لَهُمْ‌ يجري مجرى الحال المحكية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كٰانَ عَلىٰ بَيِّنَةٍ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من عند ربّه</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وبرهان وهي القرآن المعجز وسائر المعجزات،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 زُيِّنَ لَهُ سُوءُ عَمَلِهِ‌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الذين زيّن لهم الشيطان شركهم وعداوتهم للّه ولرسوله،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عَمَلِهِ‌ و وَ اِتَّبَعُوا حملا علي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1056126_2142443653"/>
      <w:bookmarkStart w:id="390" w:name="_Toc137"/>
      <w:bookmarkEnd w:id="389"/>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3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 وَ مِنْهُمْ مَنْ يَسْتَمِعُ إِلَيْكَ حَتّٰى إِذٰا خَرَجُوا مِنْ عِنْدِكَ قٰالُوا لِلَّذِينَ أُوتُوا اَلْعِلْمَ مٰا ذٰا قٰالَ آنِفاً أُولٰئِكَ‌ </w:t>
      </w:r>
      <w:bookmarkStart w:id="391" w:name="pg15659_162190"/>
    </w:p>
    <w:p>
      <w:pPr>
        <w:pStyle w:val="Heading3"/>
        <w:numPr>
          <w:ilvl w:val="2"/>
          <w:numId w:val="1"/>
        </w:numPr>
        <w:rPr/>
      </w:pPr>
      <w:bookmarkStart w:id="392" w:name="__RefHeading___Toc11056128_2142443653"/>
      <w:bookmarkStart w:id="393" w:name="_Toc138"/>
      <w:bookmarkEnd w:id="391"/>
      <w:bookmarkEnd w:id="392"/>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16</w:t>
      </w:r>
      <w:r>
        <w:rPr>
          <w:rtl w:val="true"/>
        </w:rPr>
        <w:t xml:space="preserve"> </w:t>
      </w:r>
      <w:r>
        <w:rPr>
          <w:rtl w:val="true"/>
        </w:rPr>
        <w:t xml:space="preserve">الی </w:t>
      </w:r>
      <w:r>
        <w:rPr/>
        <w:t>20</w:t>
      </w:r>
      <w:r>
        <w:rPr>
          <w:rtl w:val="true"/>
        </w:rPr>
        <w:t>]</w:t>
      </w:r>
      <w:bookmarkEnd w:id="393"/>
    </w:p>
    <w:p>
      <w:pPr>
        <w:pStyle w:val="BookText"/>
        <w:rPr/>
      </w:pPr>
      <w:r>
        <w:rPr>
          <w:rFonts w:ascii="Amiri" w:hAnsi="Amiri" w:eastAsia="Amiri" w:cs="Amiri"/>
          <w:color w:val="111111"/>
          <w:sz w:val="28"/>
          <w:sz w:val="28"/>
          <w:szCs w:val="28"/>
          <w:rtl w:val="true"/>
          <w:lang w:bidi="ar-SA"/>
        </w:rPr>
        <w:t>اَلَّذِينَ طَبَعَ اَللّٰهُ عَلىٰ قُلُوبِهِمْ وَ اِتَّبَعُوا أَهْوٰاءَهُمْ وَ اَلَّذِينَ اِهْتَدَوْا زٰادَهُمْ هُدىً وَ آتٰاهُمْ تَقْوٰاهُمْ فَهَلْ يَنْظُرُونَ إِلاَّ اَلسّٰاعَةَ أَنْ تَأْتِيَهُمْ بَغْتَةً فَقَدْ جٰاءَ أَشْرٰاطُهٰا فَأَنّٰى لَهُمْ إِذٰا جٰاءَتْهُمْ ذِكْرٰاهُمْ فَاعْلَمْ أَنَّهُ لاٰ إِلٰهَ إِلاَّ اَللّٰهُ وَ اِسْتَغْفِرْ لِذَنْبِكَ وَ لِلْمُؤْمِنِينَ وَ اَلْمُؤْمِنٰاتِ وَ اَللّٰهُ يَعْلَمُ مُتَقَلَّبَكُمْ وَ مَثْوٰاكُمْ وَ يَقُولُ اَلَّذِينَ آمَنُوا لَوْ لاٰ نُزِّلَتْ سُورَةٌ فَإِذٰا أُنْزِلَتْ سُورَةٌ مُحْكَمَةٌ وَ ذُكِرَ فِيهَا اَلْقِتٰالُ رَأَيْتَ اَلَّذِينَ فِي قُلُوبِهِمْ مَرَضٌ يَنْظُرُونَ إِلَيْكَ نَظَرَ اَلْمَغْشِيِّ عَلَيْهِ مِنَ اَلْمَوْتِ فَأَوْلىٰ لَهُمْ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خٰالِدٌ كلام في صورة الإثبات،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 لإنكار؛ لانطوائه تحت كلام مصدر بحرف الإنكار ودخوله في حيّزه،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كٰانَ عَلىٰ بَيِّنَةٍ مِنْ رَبِّهِ كَمَنْ زُيِّنَ لَهُ سُوءُ عَمَلِهِ‌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الجنّة كمثل جزاء من هو خالد في النار، وفي تعريته من حرف الإنكار زيادة تصوير لمكابرة من يسوّي بين المتمسّك بالبيّنة والمتبع لهواه، وأنّه بمنزلة من يسوّي بين الجنّة التي فيها تلك الأنهار وبين النار التي يسقى أهلها الحميم، ونظيره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أفرح أن أرزأ الكرام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 ذودا شصائصا نبلا</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فإنّه إنكار للفرح برزية الكرام ووراثة الذود مع تعرّي الكلام عن حرف الإنكار، لانطوائه تحت حكم قول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أتفرح بموت أخيك وبوراثة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أمثلي من يفرح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التسليم الذي تحته كل إنكار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اَلْجَنَّةِ‌ صفة الجنّة العجيبة الشأن وهو مبتدأ، وخبره كَمَنْ هُوَ خٰالِدٌ ،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أَنْهٰارٌ داخل في حكم الصلة كالتكرير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في محلّ النصب 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مستقرة فيها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قراءة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صفاتها كصفات النار،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الماء وأجن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طعمه وريحه، فهو آسن و 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لَبَنٍ لَمْ يَتَغَيَّرْ طَعْمُهُ‌ كما يتغير ألبان الدنيا، فلا يصير قارصا ولا حازرا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تأنيث اللذ</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وهو اللذيذ، أو وصف بمصدر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يلتذون بها ولا يتأذون بعاقبتها بخلاف خمر الدنيا التي لا تخلو من المرارة والخمار والصداع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مُصَفًّى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من الشمع و القذى والأذى وَ لَهُمْ‌ مع ذلك فِيهٰا مِنْ كُلِّ اَلثَّمَرٰاتِ وَ مَغْفِرَةٌ مِنْ رَبِّهِمْ‌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لذنوبهم وإنساء لسيئاتهم، حتى لا يتنغص عليهم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سُقُوا مٰاءً حَمِيماً شديد الحر،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دنا منهم شوى وجوههم و انمازت فروة رؤوسهم، فإذا شربوه قطّع أمعاءهم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يَسْتَمِعُ إِلَيْكَ‌ وهم المنافقون،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يستمعون إلى كلامك فيسمعونه ولا يعونه، فإذا خَرَجُوا مِنْ عِنْدِكَ قٰالُوا لِلَّذِينَ‌ آتاهم اللّه اَلْعِلْمَ‌ من المؤمنين مٰا ذٰا قٰالَ آنِفاً أي شيء قال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قالوه استهزاء وقلة مبالاة به،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نشتغل بوعيه وفهمه، 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استأنفت الشيء إذا </w:t>
      </w:r>
    </w:p>
    <w:p>
      <w:pPr>
        <w:pStyle w:val="BookText"/>
        <w:rPr/>
      </w:pPr>
      <w:r>
        <w:rPr>
          <w:rFonts w:ascii="Amiri" w:hAnsi="Amiri" w:eastAsia="Amiri" w:cs="Amiri"/>
          <w:color w:val="111111"/>
          <w:sz w:val="28"/>
          <w:sz w:val="28"/>
          <w:szCs w:val="28"/>
          <w:rtl w:val="true"/>
          <w:lang w:bidi="ar-SA"/>
        </w:rPr>
        <w:t>ابتدأته،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في أوّل وقت يقرب منا؟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وعن الأصبغ بن نباتة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عند رسول اللّه صلى الله عليه و آله و سلم فيخبرنا بالوحي، فأعيه أنا ومن يعيه،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اِهْتَدَوْا زٰادَهُمْ‌ اللّه هُدىً‌ بالتوفيق وَ آتٰاهُمْ‌ جزاء تَقْوٰاهُمْ‌ ، أو أعانهم عليها،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زٰادَهُمْ‌ وقول الرسول صلى الله عليه و آله و سلم، أو لاستهزاء المنافقين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استهزاؤهم بصيرة وتصديقا لنبيّهم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يَنْظُرُونَ‌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أَنْ تَأْتِيَهُمْ‌ بدل اشتمال من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أَشْرٰاطُهٰا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مبعث محمّد خاتم الأنبياء صلوات اللّه عليه وآله ونزول آخر الكتب وانشقاق القمر والدخان</w:t>
      </w:r>
      <w:r>
        <w:rPr>
          <w:rStyle w:val="FootnoteAnchor"/>
          <w:rtl w:val="true"/>
        </w:rPr>
        <w:footnoteReference w:id="41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الأرحام وشهادة الزور وكثرة اللئام وقلة الكرام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فَأَنّٰى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لهم وكيف لهم الذكري والاتعاظ والتوبة إِذٰا جٰاءَتْهُمْ‌ الساعة‌؟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تنفعهم الذكري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النبيّ صلى الله عليه و آله و سلم والمراد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سعادة هؤلاء وشقاوة هؤلاء فاثبت علي ما أنت عليه من العلم بوحدانية اللّه عزّ اسمه وعلي التواضع وهضم النفس بالاستغفار لِذَنْبِكَ‌ مع كمال عصمتك لتستن أمّتك بسنتك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لِلْمُؤْمِنِينَ وَ اَلْمُؤْمِنٰاتِ‌ أمره با لاستغفار لذنوبهم تكرمة لهم، إذ هو الشفيع </w:t>
      </w:r>
    </w:p>
    <w:p>
      <w:pPr>
        <w:pStyle w:val="BookText"/>
        <w:rPr/>
      </w:pPr>
      <w:r>
        <w:rPr>
          <w:rFonts w:ascii="Amiri" w:hAnsi="Amiri" w:eastAsia="Amiri" w:cs="Amiri"/>
          <w:color w:val="111111"/>
          <w:sz w:val="28"/>
          <w:sz w:val="28"/>
          <w:szCs w:val="28"/>
          <w:rtl w:val="true"/>
          <w:lang w:bidi="ar-SA"/>
        </w:rPr>
        <w:t>المجاب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مُتَقَلَّبَكُمْ‌ في معايشكم و متاجركم وَ مَثْوٰاكُمْ‌ و مستقركم في منازلكم، أو متقلبكم في ياتكم و مثواكم في القبور، أو في الجنّة والنار، أو متقلبكم في أصلاب الآباء إلي أرحام الأمهات و مقامكم في الأرض، ومثله حقيق بأن يتقى ويخشى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سفيان بن عيينة عن فضل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قوله حين بدأ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لاٰ إِلٰهَ إِلاَّ اَللّٰهُ وَ اِسْتَغْفِرْ لِذَنْبِكَ‌ فأمره بالعمل بعد العلم،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أَنَّمَا اَلْحَيٰاةُ اَلدُّنْيٰا لَعِبٌ وَ لَهْوٌ </w:t>
      </w:r>
      <w:r>
        <w:rPr>
          <w:rStyle w:val="FootnoteAnchor"/>
          <w:rtl w:val="true"/>
        </w:rPr>
        <w:footnoteReference w:id="41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w:t>
      </w:r>
      <w:r>
        <w:rPr>
          <w:rStyle w:val="FootnoteAnchor"/>
          <w:rtl w:val="true"/>
        </w:rPr>
        <w:footnoteReference w:id="42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أَنَّمٰا أَمْوٰالُكُمْ وَ أَوْلاٰدُكُمْ فِتْنَةٌ‌ </w:t>
      </w:r>
      <w:r>
        <w:rPr>
          <w:rStyle w:val="FootnoteAnchor"/>
          <w:rtl w:val="true"/>
        </w:rPr>
        <w:footnoteReference w:id="42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فَاحْذَرُوهُمْ‌ </w:t>
      </w:r>
      <w:r>
        <w:rPr>
          <w:rStyle w:val="FootnoteAnchor"/>
          <w:rtl w:val="true"/>
        </w:rPr>
        <w:footnoteReference w:id="422"/>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نُزِّلَتْ سُورَةٌ‌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نزلت سورة، كانوا يدّعون الحرص علي الجهاد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نزلت سورة في معنى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أُنْزِلَتْ سُورَةٌ مُحْكَمَةٌ‌ مبيّنة غيرمتشابهة، وأوجب عليهم فيها القتال وأمروا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اَلَّذِينَ فِي قُلُوبِهِمْ‌ شك يَنْظُرُونَ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يشخصون نحوك بأبصارهم نَظَرَ اَلْمَغْشِيِّ عَلَيْهِ مِنَ اَلْمَوْتِ‌ كما ينظر من أصابته الغشية عند الموت جبنا و هلعا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فَأَوْلىٰ لَهُمْ‌ وعيد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وهو أفعل من الولي وهو القرب، </w:t>
      </w:r>
      <w:bookmarkStart w:id="394" w:name="pg15659_162194"/>
    </w:p>
    <w:p>
      <w:pPr>
        <w:pStyle w:val="BookText"/>
        <w:rPr/>
      </w:pPr>
      <w:bookmarkEnd w:id="394"/>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وليهم وقاربهم ما يكرهون</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1056130_2142443653"/>
      <w:bookmarkStart w:id="396" w:name="_Toc139"/>
      <w:bookmarkEnd w:id="395"/>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21</w:t>
      </w:r>
      <w:r>
        <w:rPr>
          <w:rtl w:val="true"/>
        </w:rPr>
        <w:t xml:space="preserve"> </w:t>
      </w:r>
      <w:r>
        <w:rPr>
          <w:rtl w:val="true"/>
        </w:rPr>
        <w:t xml:space="preserve">الی </w:t>
      </w:r>
      <w:r>
        <w:rPr/>
        <w:t>31</w:t>
      </w:r>
      <w:r>
        <w:rPr>
          <w:rtl w:val="true"/>
        </w:rPr>
        <w:t>]</w:t>
      </w:r>
      <w:bookmarkEnd w:id="396"/>
    </w:p>
    <w:p>
      <w:pPr>
        <w:pStyle w:val="BookText"/>
        <w:rPr/>
      </w:pPr>
      <w:r>
        <w:rPr>
          <w:rFonts w:ascii="Amiri" w:hAnsi="Amiri" w:eastAsia="Amiri" w:cs="Amiri"/>
          <w:color w:val="111111"/>
          <w:sz w:val="28"/>
          <w:sz w:val="28"/>
          <w:szCs w:val="28"/>
          <w:rtl w:val="true"/>
          <w:lang w:bidi="ar-SA"/>
        </w:rPr>
        <w:t>طٰاعَةٌ وَ قَوْلٌ مَعْرُوفٌ فَإِذٰا عَزَمَ اَلْأَمْرُ فَلَوْ صَدَقُوا اَللّٰهَ لَكٰانَ خَيْراً لَهُمْ فَهَلْ عَسَيْتُمْ إِنْ تَوَلَّيْتُمْ أَنْ تُفْسِدُوا فِي اَلْأَرْضِ وَ تُقَطِّعُوا أَرْحٰامَكُمْ أُولٰئِكَ اَلَّذِينَ لَعَنَهُمُ اَللّٰهُ فَأَصَمَّهُمْ وَ أَعْمىٰ أَبْصٰارَهُمْ أَ فَلاٰ يَتَدَبَّرُونَ اَلْقُرْآنَ أَمْ عَلىٰ قُلُوبٍ أَقْفٰالُهٰا إِنَّ اَلَّذِينَ اِرْتَدُّوا عَلىٰ أَدْبٰارِهِمْ مِنْ بَعْدِ مٰا تَبَيَّنَ لَهُمُ اَلْهُدَى اَلشَّيْطٰانُ سَوَّلَ لَهُمْ وَ أَمْلىٰ لَهُمْ ذٰلِكَ بِأَنَّهُمْ قٰالُوا لِلَّذِينَ كَرِهُوا مٰا نَزَّلَ اَللّٰهُ سَنُطِيعُكُمْ فِي بَعْضِ اَلْأَمْرِ وَ اَللّٰهُ يَعْلَمُ إِسْرٰارَهُمْ فَكَيْفَ إِذٰا تَوَفَّتْهُمُ اَلْمَلاٰئِكَةُ يَضْرِبُونَ وُجُوهَهُمْ وَ أَدْبٰارَهُمْ ذٰلِكَ بِأَنَّهُمُ اِتَّبَعُوا مٰا أَسْخَطَ اَللّٰهَ وَ كَرِهُوا رِضْوٰانَهُ فَأَحْبَطَ أَعْمٰالَهُمْ أَمْ حَسِبَ اَلَّذِينَ فِي قُلُوبِهِمْ مَرَضٌ أَنْ لَنْ يُخْرِجَ اَللّٰهُ أَضْغٰانَهُمْ وَ لَوْ نَشٰاءُ لَأَرَيْنٰاكَهُمْ فَلَعَرَفْتَهُمْ بِسِيمٰاهُمْ وَ لَتَعْرِفَنَّهُمْ فِي لَحْنِ اَلْقَوْلِ وَ اَللّٰهُ يَعْلَمُ أَعْمٰالَكُمْ وَ لَنَبْلُوَنَّكُمْ حَتّٰى نَعْلَمَ اَلْمُجٰاهِدِينَ مِنْكُمْ وَ اَلصّٰابِرِينَ وَ نَبْلُوَا أَخْبٰارَكُمْ</w:t>
      </w:r>
    </w:p>
    <w:p>
      <w:pPr>
        <w:pStyle w:val="BookText"/>
        <w:rPr/>
      </w:pPr>
      <w:r>
        <w:rPr>
          <w:rFonts w:ascii="Amiri" w:hAnsi="Amiri" w:eastAsia="Amiri" w:cs="Amiri"/>
          <w:color w:val="111111"/>
          <w:sz w:val="28"/>
          <w:sz w:val="28"/>
          <w:szCs w:val="28"/>
          <w:rtl w:val="true"/>
          <w:lang w:bidi="ar-SA"/>
        </w:rPr>
        <w:t>هذا استئناف 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خير 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حكاية قولهم</w:t>
      </w:r>
      <w:r>
        <w:rPr>
          <w:rStyle w:val="FootnoteAnchor"/>
          <w:rtl w:val="true"/>
        </w:rPr>
        <w:footnoteReference w:id="42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معروف</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طاعة وقول معروف،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لا تنكره العقول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عَزَمَ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 إنّما العزم و الجدّ لأصحاب الأمر، وأسند إلى </w:t>
      </w:r>
    </w:p>
    <w:p>
      <w:pPr>
        <w:pStyle w:val="BookText"/>
        <w:rPr/>
      </w:pPr>
      <w:r>
        <w:rPr>
          <w:rFonts w:ascii="IRNazanin" w:hAnsi="IRNazanin" w:eastAsia="IRNazanin"/>
          <w:color w:val="111111"/>
          <w:sz w:val="28"/>
          <w:sz w:val="28"/>
          <w:szCs w:val="28"/>
          <w:rtl w:val="true"/>
          <w:lang w:bidi="fa-IR"/>
        </w:rPr>
        <w:t>الأمر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صَدَقُوا فيما زعموا من الحرص على الجهاد، أو في إيمانهم بأن يواطئ فيه قلوبهم ألسنتهم لَكٰانَ خَيْراً لَهُمْ‌ من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عَسَيْتُمْ‌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يتوقع منكم يا معشر المنافقين إِنْ تَوَلَّيْتُمْ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تسلّطتم و ملكتم أمور الناس و تأمّرتم عليهم و جعلتهم ولاة أَنْ تُفْسِدُوا فِي اَلْأَرْضِ‌ بسفك الدم الحرام وأخذ الرشا وَ تُقَطِّعُوا أَرْحٰامَكُمْ‌ تهالكا علي ملك الدنيا، فيقتل بعضكم بعضا، ويقطع بعضكم رحم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إشارة إلي المذكورين الذين لعنهم اللّه لإفسادهم في الأرض وقطعهم الأرحام، فمنعهم ألطافه وخذلهم حتى صموا عن استماع الموعظة، وعموا عن إبصار طريق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يَتَدَبَّرُونَ اَلْقُرْآنَ‌ ويتصفحونه ويعتبرون به ويقضون ما عليهم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عَلىٰ قُلُوبٍ أَقْفٰالُهٰا هي أم المنقطعة، ومعنى الهمزة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التسجيل عليهم بأنّ قلوبهم مقفلة لا يوصل إليها ذكر، ومعنى تنكير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قلوب قاسية مبهم أمرها، أو بعض القلوب وهي قلوب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إضافة الأقفال إليها فلأنّ المراد الأقفال المختصة بها، وهي أقفال الكفر التي استغلقت فلا تنفتح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اِرْتَدُّوا عَلىٰ أَدْبٰارِهِمْ‌ بأن رجعوا عن الحقّ والإيمان مِنْ بَعْدِ مٰا تَبَيَّنَ لَهُمُ اَلْهُدَى وظهر لهم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اَلشَّيْطٰانُ سَوَّلَ لَهُمْ‌ جملة من مبتدأ وخبر، وقعت خبرا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سوّل لهم ركوب العظائم من الذنوب، من السول وهو الاسترخاء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أَمْلىٰ لَهُمْ‌ و مدّ لهم في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بسبب بِأَنَّهُمْ قٰالُوا لِلَّذِينَ كَرِهُوا مٰا نَزَّلَ اَللّٰهُ‌ من القرآن،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ولاية علي عليه السلام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سَنُطِيعُكُمْ فِي بَعْضِ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تأمرون به و تريدونه واللّه يعلم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إِسْرٰارَهُمْ‌ بكسر الهمزة،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أسرّه بعضهم إلى بعض من القول، وما أسرّوه في أنفسهم من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يعملون وما حيلتهم إِذٰا تَوَفَّتْهُمُ اَلْمَلاٰئِكَةُ‌ وقبضت أرواحهم يَضْرِبُونَ وُجُوهَهُمْ وَ أَدْبٰارَهُمْ‌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التوفّي الموصوف بتلك الصفة بسبب بِأَنَّهُمُ اِتَّبَعُوا مٰا أَسْخَطَ اَللّٰهَ‌ من عظائم الأمور وَ كَرِهُوا رِضْوٰانَهُ فَأَحْبَطَ أَعْمٰالَهُمْ‌ التي كانوا يعملونها من صلاة وغيرها لأنّها في غير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أحسب اَلَّذِينَ فِي قُلُوبِهِمْ مَرَضٌ أَنْ لَنْ يُخْرِجَ اَللّٰهُ أَضْغٰانَهُمْ‌ أحقادهم علي المؤمنين، و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إبرازها لرسول اللّه وللمؤمنين المخلصين، وإظهارهم علي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لَأَرَيْنٰاكَهُمْ‌ يا محمّد حتى تعرفهم بأعيانهم، وهو قوله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فَلَعَرَفْتَهُمْ بِسِيمٰاهُمْ‌ بعلامتهم، وعن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خفي علي رسول الله صلى الله عليه و آله و سلم بعد هذه الآية أحد من المنافقين، وكان يعرفهم بسيماهم</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اللامين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فَلَعَرَفْتَهُمْ‌ ، وَ لَتَعْرِفَنَّهُمْ‌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الأولي هي الداخلة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في لَأَرَيْنٰاكَهُمْ‌ ثمّ كررت في المعطوف، واللام في وَ لَتَعْرِفَنَّهُمْ‌ وقعت مع النون في جواب القسم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لَحْنِ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في فحوى كلامهم ومغزاه ومعناه، وعن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بغضهم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مثله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عبادة بن الصامت</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نبوّر</w:t>
      </w:r>
      <w:r>
        <w:rPr>
          <w:rStyle w:val="FootnoteAnchor"/>
          <w:rtl w:val="true"/>
        </w:rPr>
        <w:footnoteReference w:id="431"/>
      </w:r>
      <w:r>
        <w:rPr>
          <w:rFonts w:ascii="Amiri" w:hAnsi="Amiri" w:eastAsia="Amiri" w:cs="Amiri"/>
          <w:color w:val="111111"/>
          <w:sz w:val="28"/>
          <w:sz w:val="28"/>
          <w:szCs w:val="28"/>
          <w:rtl w:val="true"/>
          <w:lang w:bidi="ar-SA"/>
        </w:rPr>
        <w:t>أولادنا بحبّ عليّ بن أبي طالب عليه السلام، فإذا رأينا أحدهم لا يحبّه علمنا أنّه لغير رشدة</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أن تلحن بكلامك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تميله إلي نحو من الأنحاء ليتفطن له صاحبك كالتعريض والتورية</w:t>
      </w:r>
      <w:r>
        <w:rPr>
          <w:rStyle w:val="FootnoteAnchor"/>
          <w:rtl w:val="true"/>
        </w:rPr>
        <w:footnoteReference w:id="4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لحنت لكم لكيما 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 يعرفه ذوو الألباب</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وإنّما قيل للمخطئ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لاحن، لأنّه يعدل بكلامه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لَنَبْلُوَنَّكُمْ‌ بمشاق الأمور والتكاليف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الفضيل أنّه كان إذا قرأها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تبلنا فإنّك إن بلوتنا فضحتنا وهتكت أستارنا وعذّبتنا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نَبْلُوَا أَخْبٰارَكُمْ‌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يحكى عنكم وما يخبر به عن أعمالكم لنعلم حسنه </w:t>
      </w:r>
      <w:bookmarkStart w:id="397" w:name="pg15659_162198"/>
    </w:p>
    <w:p>
      <w:pPr>
        <w:pStyle w:val="BookText"/>
        <w:rPr/>
      </w:pPr>
      <w:bookmarkEnd w:id="397"/>
      <w:r>
        <w:rPr>
          <w:rFonts w:ascii="Amiri" w:hAnsi="Amiri" w:eastAsia="Amiri" w:cs="Amiri"/>
          <w:color w:val="111111"/>
          <w:sz w:val="28"/>
          <w:sz w:val="28"/>
          <w:szCs w:val="28"/>
          <w:rtl w:val="true"/>
          <w:lang w:bidi="ar-SA"/>
        </w:rPr>
        <w:t>من قبيحه، لأنّ الخبر على حسب 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وليبلونكم، ويعلم، ويبلو، بالياء، وهو قراءة الباقر عليه السلام،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ونبلو بالنون وسكون الواو،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نبلو</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1056132_2142443653"/>
      <w:bookmarkStart w:id="399" w:name="_Toc140"/>
      <w:bookmarkEnd w:id="398"/>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32</w:t>
      </w:r>
      <w:r>
        <w:rPr>
          <w:rtl w:val="true"/>
        </w:rPr>
        <w:t xml:space="preserve"> </w:t>
      </w:r>
      <w:r>
        <w:rPr>
          <w:rtl w:val="true"/>
        </w:rPr>
        <w:t xml:space="preserve">الی </w:t>
      </w:r>
      <w:r>
        <w:rPr/>
        <w:t>38</w:t>
      </w:r>
      <w:r>
        <w:rPr>
          <w:rtl w:val="true"/>
        </w:rPr>
        <w:t>]</w:t>
      </w:r>
      <w:bookmarkEnd w:id="399"/>
    </w:p>
    <w:p>
      <w:pPr>
        <w:pStyle w:val="BookText"/>
        <w:rPr/>
      </w:pP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 يٰا أَيُّهَا اَلَّذِينَ آمَنُوا أَطِيعُوا اَللّٰهَ وَ أَطِيعُوا اَلرَّسُولَ وَ لاٰ تُبْطِلُوا أَعْمٰالَكُمْ إِنَّ اَلَّذِينَ كَفَرُوا وَ صَدُّوا عَنْ سَبِيلِ اَللّٰهِ ثُمَّ مٰاتُوا وَ هُمْ كُفّٰارٌ فَلَنْ يَغْفِرَ اَللّٰهُ لَهُمْ فَلاٰ تَهِنُوا وَ تَدْعُوا إِلَى اَلسَّلْمِ وَ أَنْتُمُ اَلْأَعْلَوْنَ وَ اَللّٰهُ مَعَكُمْ وَ لَنْ يَتِرَكُمْ أَعْمٰالَكُمْ إِنَّمَا اَلْحَيٰاةُ اَلدُّنْيٰا لَعِبٌ وَ لَهْوٌ وَ إِنْ تُؤْمِنُوا وَ تَتَّقُوا يُؤْتِكُمْ أُجُورَكُمْ وَ لاٰ يَسْئَلْكُمْ أَمْوٰالَكُمْ إِنْ يَسْئَلْكُمُوهٰا فَيُحْفِكُمْ تَبْخَلُوا وَ يُخْرِجْ أَضْغٰانَكُمْ 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w:t>
      </w:r>
    </w:p>
    <w:p>
      <w:pPr>
        <w:pStyle w:val="BookText"/>
        <w:rPr/>
      </w:pPr>
      <w:r>
        <w:rPr>
          <w:rFonts w:ascii="Amiri" w:hAnsi="Amiri" w:eastAsia="Amiri" w:cs="Amiri"/>
          <w:color w:val="111111"/>
          <w:sz w:val="28"/>
          <w:sz w:val="28"/>
          <w:szCs w:val="28"/>
          <w:rtl w:val="true"/>
          <w:lang w:bidi="ar-SA"/>
        </w:rPr>
        <w:t>مِنْ بَعْدِ مٰا تَبَيَّنَ لَهُمُ اَلْهُدىٰ‌ وظهر لهم الحقّ إنّما ضروا أنفسهم، و لَنْ يَضُرُّوا اَللّٰهَ‌ بذلك وَ سَيُحْبِطُ أَعْمٰالَهُمْ‌ التي عملوها فلا يرون لها في الآخرة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تُبْطِلُوا أَعْمٰالَكُمْ‌ بمعصية اللّه والرسول، أو بالشك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تبطلوها بالرياء والسمعة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تَهِنُوا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تضعفوا ولا تتوانوا في قتال أعداء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تَدْعُوا إِلَى اَلسَّلْمِ‌ قرئ بالفتح والكسر وهما المسالمة وَ أَنْتُمُ اَلْأَعْلَوْنَ‌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الأغلبون الأقهرون،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تدعوهم إلى الصلح والحال أنّكم الغالبون القاهرون لهم</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تَدْعُوا مجزوم لدخوله في حكم النهي كما ذكرنا، ويجوز أن يكون منصوبا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يَتِرَكُمْ أَعْمٰالَكُمْ‌ هومن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 الرجل إذا قتلت له قتيلا أو حربته</w:t>
      </w:r>
      <w:r>
        <w:rPr>
          <w:rStyle w:val="FootnoteAnchor"/>
          <w:rtl w:val="true"/>
        </w:rPr>
        <w:footnoteReference w:id="438"/>
      </w:r>
      <w:r>
        <w:rPr>
          <w:rFonts w:ascii="Amiri" w:hAnsi="Amiri" w:eastAsia="Amiri" w:cs="Amiri"/>
          <w:color w:val="111111"/>
          <w:sz w:val="28"/>
          <w:sz w:val="28"/>
          <w:szCs w:val="28"/>
          <w:rtl w:val="true"/>
          <w:lang w:bidi="ar-SA"/>
        </w:rPr>
        <w:t>،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أفردته من حميمه أو ماله، من الوتر وهو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فاتته صلاة العصر فكأنّما وتر أهله وماله</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عنهما قتلا ونهبا، فشبّه سبحانه إضاعة عمل العامل وإبطال ثوابه بوتر الواتر، وهو من فصيح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تُؤْمِنُوا وَ تَتَّقُوا يُؤْتِكُمْ أُجُورَكُمْ‌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إيمانكم و تقواكم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يَسْئَلْكُمْ أَمْوٰالَكُمْ‌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يسألكم جميعها في الصدقة، وإن أوجب عليكم الزكاة في بعضها، واقتصر منه علي القليل وهو ربع العشر،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يسألكم الرسول علي أداء الرسالة أموالكم أن تدفعوها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يَسْئَلْكُمُوهٰا فَيُحْفِكُمْ‌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فيجهدكم بمسألة جميعها، والإحفاء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المبالغة وبلوغ الغاية في كل 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أحفاه في المسألة إذا لم يترك شيئا من الإلحاح،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إحفاء الشارب وهو استئصال شعره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تَبْخَلُوا وَ يُخْرِجْ أَضْغٰانَكُمْ‌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تضطغنون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رسول اللّه وتضيق صدوركم لذلك،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يضغنكم</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بطلب </w:t>
      </w:r>
    </w:p>
    <w:p>
      <w:pPr>
        <w:pStyle w:val="BookText"/>
        <w:rPr/>
      </w:pPr>
      <w:r>
        <w:rPr>
          <w:rFonts w:ascii="Amiri" w:hAnsi="Amiri" w:eastAsia="Amiri" w:cs="Amiri"/>
          <w:color w:val="111111"/>
          <w:sz w:val="28"/>
          <w:sz w:val="28"/>
          <w:szCs w:val="28"/>
          <w:rtl w:val="true"/>
          <w:lang w:bidi="ar-SA"/>
        </w:rPr>
        <w:t>أموالكم، أو للبخل لأنه سبب الاضغان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موصول صلته تُدْعَوْنَ‌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الذين تدعون، أو أنتم يا مخاطبون هؤلاء الموصوفون، ثمّ استأنف وصفهم،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وصفنا؟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لِتُنْفِقُوا فِي سَبِيلِ اَللّٰهِ‌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 أنّه لو أحفاكم لبخلتم وكرهتم العطاء واضطغنتم أنّكم تدعون إلي أداء ربع العشر، فمنكم ناس يبخلون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يَبْخَلْ‌ بالصدقة و أداء الفريضة فلا يتعداه ضرر بخله، و إنما يَبْخَلُ عَنْ نَفْسِهِ‌ إذ يلزمها العذاب الأليم ويحرمها الثواب العظيم،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عليه وعنه، وضننت عليه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إشارة إلى أنّ معطي المال أحوج إليه من الفقير الآخذ، فبخله به بخل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اَلْغَنِيُّ‌ عما عندكم من الأموال وَ أَنْتُمُ اَلْفُقَرٰاءُ‌ إلى ما عند اللّه من الرحمة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تَتَوَلَّوْا معطوف علي وَ إِنْ تُؤْمِنُوا وَ تَتَّقُوا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يَسْتَبْدِلْ قَوْماً غَيْرَكُمْ‌ علي خلاف صفتكم، راغبين في الإيمان والتقوى، غير متولين عنهما ثُمَّ لاٰ يَكُونُوا أَمْثٰالَكُمْ‌ بل خيرا منكم وأطوع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فضرب عليه السلام يده علي فخذ سلمان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وقومه، لو كان الإيمان منوطا بالثريا لتناوله رجال من فارس</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تتولوا يا معشر العرب يستبدل قوما غيركم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00" w:name="pg15659_162201"/>
    </w:p>
    <w:p>
      <w:pPr>
        <w:pStyle w:val="Heading2"/>
        <w:numPr>
          <w:ilvl w:val="1"/>
          <w:numId w:val="1"/>
        </w:numPr>
        <w:rPr/>
      </w:pPr>
      <w:bookmarkStart w:id="401" w:name="__RefHeading___Toc11056134_2142443653"/>
      <w:bookmarkStart w:id="402" w:name="_Toc141"/>
      <w:bookmarkEnd w:id="400"/>
      <w:bookmarkEnd w:id="401"/>
      <w:r>
        <w:rPr>
          <w:rtl w:val="true"/>
        </w:rPr>
        <w:t>سورة الفتح</w:t>
      </w:r>
      <w:bookmarkEnd w:id="402"/>
    </w:p>
    <w:p>
      <w:pPr>
        <w:pStyle w:val="Heading3"/>
        <w:numPr>
          <w:ilvl w:val="2"/>
          <w:numId w:val="1"/>
        </w:numPr>
        <w:rPr/>
      </w:pPr>
      <w:bookmarkStart w:id="403" w:name="__RefHeading___Toc11056136_2142443653"/>
      <w:bookmarkStart w:id="404" w:name="_Toc142"/>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مدنية وهي تسع وعشرون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شهد مع محمّد فتح مكة</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وفي رواية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كان مع من بايع محمّدا تحت الشجرة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ونساءكم وما ملكت أيمانكم من التلف بقراءة إِنّٰا فَتَحْنٰا لَكَ فَتْحاً مُبِيناً فإنّه إذا كان ممن يدمن قراءتها ناداه مناد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 عبادي المخلصين، ألحقوه بالصالحين من عبادي، فأسكنوه جنات النعيم، واسقوه من الرحيق المختوم بمزاح الكافور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05" w:name="__RefHeading___Toc11056138_2142443653"/>
      <w:bookmarkStart w:id="406" w:name="_Toc143"/>
      <w:bookmarkEnd w:id="405"/>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4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لَكَ فَتْحاً مُبِيناً لِيَغْفِرَ لَكَ اَللّٰهُ مٰا تَقَدَّمَ مِنْ ذَنْبِكَ وَ مٰا تَأَخَّرَ وَ يُتِمَّ نِعْمَتَهُ عَلَيْكَ وَ يَهْدِيَكَ صِرٰاطاً مُسْتَقِيماً وَ يَنْصُرَكَ اَللّٰهُ نَصْراً عَزِيزاً هُوَ اَلَّذِي أَنْزَلَ اَلسَّكِينَةَ فِي قُلُوبِ اَلْمُؤْمِنِينَ لِيَزْدٰادُوا إِيمٰاناً مَعَ إِيمٰانِهِمْ وَ لِلّٰهِ جُنُودُ اَلسَّمٰاوٰاتِ وَ اَلْأَرْضِ وَ كٰانَ اَللّٰهُ‌ </w:t>
      </w:r>
      <w:bookmarkStart w:id="407" w:name="pg15659_162202"/>
    </w:p>
    <w:p>
      <w:pPr>
        <w:pStyle w:val="Heading3"/>
        <w:numPr>
          <w:ilvl w:val="2"/>
          <w:numId w:val="1"/>
        </w:numPr>
        <w:rPr/>
      </w:pPr>
      <w:bookmarkStart w:id="408" w:name="__RefHeading___Toc11056140_2142443653"/>
      <w:bookmarkStart w:id="409" w:name="_Toc144"/>
      <w:bookmarkEnd w:id="407"/>
      <w:bookmarkEnd w:id="408"/>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4</w:t>
      </w:r>
      <w:r>
        <w:rPr>
          <w:rtl w:val="true"/>
        </w:rPr>
        <w:t xml:space="preserve"> </w:t>
      </w:r>
      <w:r>
        <w:rPr>
          <w:rtl w:val="true"/>
        </w:rPr>
        <w:t xml:space="preserve">الی </w:t>
      </w:r>
      <w:r>
        <w:rPr/>
        <w:t>7</w:t>
      </w:r>
      <w:r>
        <w:rPr>
          <w:rtl w:val="true"/>
        </w:rPr>
        <w:t>]</w:t>
      </w:r>
      <w:bookmarkEnd w:id="409"/>
    </w:p>
    <w:p>
      <w:pPr>
        <w:pStyle w:val="BookText"/>
        <w:rPr/>
      </w:pPr>
      <w:r>
        <w:rPr>
          <w:rFonts w:ascii="Amiri" w:hAnsi="Amiri" w:eastAsia="Amiri" w:cs="Amiri"/>
          <w:color w:val="111111"/>
          <w:sz w:val="28"/>
          <w:sz w:val="28"/>
          <w:szCs w:val="28"/>
          <w:rtl w:val="true"/>
          <w:lang w:bidi="ar-SA"/>
        </w:rPr>
        <w:t>عَلِيماً حَكِيماً لِيُدْخِلَ اَلْمُؤْمِنِينَ وَ اَلْمُؤْمِنٰاتِ جَنّٰاتٍ تَجْرِي مِنْ تَحْتِهَا اَلْأَنْهٰارُ خٰالِدِينَ فِيهٰا وَ يُكَفِّرَ عَنْهُمْ سَيِّئٰاتِهِمْ وَ كٰانَ ذٰلِكَ عِنْدَ اَللّٰهِ فَوْزاً عَظِيماً وَ يُعَذِّبَ اَلْمُنٰافِقِينَ وَ اَلْمُنٰافِقٰاتِ وَ اَلْمُشْرِكِينَ وَ اَلْمُشْرِكٰاتِ اَلظّٰانِّينَ بِاللّٰهِ ظَنَّ اَلسَّوْءِ عَلَيْهِمْ دٰائِرَةُ اَلسَّوْءِ وَ غَضِبَ اَللّٰهُ عَلَيْهِمْ وَ لَعَنَهُمْ وَ أَعَدَّ لَهُمْ جَهَنَّمَ وَ سٰاءَتْ مَصِيراً وَ لِلّٰهِ جُنُودُ اَلسَّمٰاوٰاتِ وَ اَلْأَرْضِ وَ كٰانَ اَللّٰهُ عَزِيزاً حَكِيماً</w:t>
      </w:r>
    </w:p>
    <w:p>
      <w:pPr>
        <w:pStyle w:val="BookText"/>
        <w:rPr/>
      </w:pPr>
      <w:r>
        <w:rPr>
          <w:rFonts w:ascii="Amiri" w:hAnsi="Amiri" w:eastAsia="Amiri" w:cs="Amiri"/>
          <w:color w:val="111111"/>
          <w:sz w:val="28"/>
          <w:sz w:val="28"/>
          <w:szCs w:val="28"/>
          <w:rtl w:val="true"/>
          <w:lang w:bidi="ar-SA"/>
        </w:rPr>
        <w:t>اختلف في هذا الفتح،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مكة وعده اللّه ذلك عند انكفائه من الحديبية</w:t>
      </w:r>
      <w:r>
        <w:rPr>
          <w:rStyle w:val="FootnoteAnchor"/>
          <w:rtl w:val="true"/>
        </w:rPr>
        <w:footnoteReference w:id="446"/>
      </w:r>
      <w:r>
        <w:rPr>
          <w:rFonts w:ascii="Amiri" w:hAnsi="Amiri" w:eastAsia="Amiri" w:cs="Amiri"/>
          <w:color w:val="111111"/>
          <w:sz w:val="28"/>
          <w:sz w:val="28"/>
          <w:szCs w:val="28"/>
          <w:rtl w:val="true"/>
          <w:lang w:bidi="ar-SA"/>
        </w:rPr>
        <w:t>، وعن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نعلم فتح مكة إلا يوم الحديبية</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به علي لفظ الماضي علي عادته عزّ اسمه في أخباره، لأنّها في تحقّقها وتيقنها بمنزلة الكائنة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الحديبية</w:t>
      </w:r>
      <w:r>
        <w:rPr>
          <w:rStyle w:val="FootnoteAnchor"/>
          <w:rtl w:val="true"/>
        </w:rPr>
        <w:footnoteReference w:id="448"/>
      </w:r>
      <w:r>
        <w:rPr>
          <w:rFonts w:ascii="Amiri" w:hAnsi="Amiri" w:eastAsia="Amiri" w:cs="Amiri"/>
          <w:color w:val="111111"/>
          <w:sz w:val="28"/>
          <w:sz w:val="28"/>
          <w:szCs w:val="28"/>
          <w:rtl w:val="true"/>
          <w:lang w:bidi="ar-SA"/>
        </w:rPr>
        <w:t>، 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لما رجع من الحديبية 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بفتح، لقد صدّونا عن البيت وصدّ هدينا، فقال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الكلام هذا بل هو أعظم الفتوح، قد رضي المشركون أن يدفعوكم عن بلادهم بالراح، ويسألوكم القضية، ورغبوا إليكم في الأمان، وقد رأوا منكم ما كرهوا</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فتح أعظم من صلح الحديبية، وذلك أنّ المشركين اختلطوا بالمسلمين فسمعوا كلامهم فتمكّن الإسلام في قلوبهم وأسلم في ثلاث سنين خلق كثير كثر بهم سواد الإسلام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نفد ماؤها حتى لم يبق فيها قطرة، فأتاها النبيّ صلى الله عليه و آله و سلم فجلس علي شفيرها ثمّ دعا بإناء من ماء ثمّ توضأ و تمضمض ومجّه فيها، فدرّت بالماء حتى أصدرت جميع من معه وركابهم</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سالم بن أبي الجعد</w:t>
      </w:r>
      <w:r>
        <w:rPr>
          <w:rStyle w:val="FootnoteAnchor"/>
          <w:rtl w:val="true"/>
        </w:rPr>
        <w:footnoteReference w:id="4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كنتم تحت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ألفا وخمسمائة، وذكر عطشا أصابهم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رسول اللّه صلى الله عليه و آله و سلم بماء في تور فجعل يده فيه فجعل الماء يخرج من بين أصابعه كأنّه العيون،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فشربنا وسقانا وكفانا، ولو كنا مائة ألف كفانا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بالفتح هنا فتح خيبر، ذكره مجمع بن حارثة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انصرفنا من الحديبية أوحي إلي رسول اللّه صلى الله عليه و آله و سلم فوجدناه واقفا عند كراع الغميم وقرأ إِنّٰا 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والذي نفسي بيده إنّه لفتح فقسمت خيبر علي أهل الحديبية لم يدخل فيها أحد إلا من شهدها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لِيَغْفِرَ لَكَ اَللّٰهُ مٰا تَقَدَّمَ مِنْ ذَنْبِكَ وَ مٰا تَأَخَّرَ لأصحابنا فيه وجهان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 ما تقدّم من ذنب أمّتك وما تأخّر بشفاعتك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وحسنت إضافة ذنوب أمّته إليه للاتصال بينه وبينهم، ويعضده ما رواه المفضل بن عمر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كان له ذنب ولكن اللّه </w:t>
      </w:r>
    </w:p>
    <w:p>
      <w:pPr>
        <w:pStyle w:val="BookText"/>
        <w:rPr/>
      </w:pPr>
      <w:r>
        <w:rPr>
          <w:rFonts w:ascii="Amiri" w:hAnsi="Amiri" w:eastAsia="Amiri" w:cs="Amiri"/>
          <w:color w:val="111111"/>
          <w:sz w:val="28"/>
          <w:sz w:val="28"/>
          <w:szCs w:val="28"/>
          <w:rtl w:val="true"/>
          <w:lang w:bidi="ar-SA"/>
        </w:rPr>
        <w:t>سبحانه ضمن له أن يغفر ذنوب شيعة عليّ عليه السلام ما تقدّم وما تأخّر</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الذنب مصدر، والمصدر يجوز إضافته إلى الفاعل والمفعول، 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ذنبهم إليك في إخراجهم إيّاك من مكة وما تأخر من صدّك عن المسجد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ما أذنبه قومك إليك من إخراجك من مكة و صدّك عنها، فالذنب مضاف إلي المفعول هنا، وتعدّى بنفسه حملا علي الإخراج والصدّ اللذين هو في معناهما، ولذلك جعل المغفرة علة للفتح وغرضا فيه</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بالمغفرة علي هذا إزالة أحكام المشركين ونسخها عنه، وستر تلك الوصمة عليه بما يفتح له من مكة بأن يدخلها فيما بعد، ولو أراد مغفرة ذنوبه لم يكن لكون المغفرة غرضا في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وَ يُتِمَّ نِعْمَتَهُ عَلَيْكَ‌ في الدنيا بإعلاء أمرك و إظهارك علي الدين كله وبقاء شريعتك، وفي الآخرة برفع محلّك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يَهْدِيَكَ صِرٰاطاً مُسْتَقِيماً ويرشدك طريقا يؤدي سالكه إلى الجنّة ويثبتك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يَنْصُرَكَ اَللّٰهُ نَصْراً عَزِيزاً تمتنع به من كل جبار عنيد، وصف النصر بالعزيز لأنّ فيه العزّة والمنعة، أو يعني عزيزا صاحبه، أو وصفه بصفة المنصور إسنادا مجازيا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اَلسَّكِينَةَ‌ السكون،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السكون فِي قُلُوبِ اَلْمُؤْمِنِينَ والطمأنينة بسبب الصلح و الأمن، ليعرفوا فضل اللّه عليهم بتيسير الأمن بعد الخوف فيزدادوا يقينا إلى يقينهم بما يرون من الفتوح وعلو كلمة الإسلام علي وفق </w:t>
      </w:r>
    </w:p>
    <w:p>
      <w:pPr>
        <w:pStyle w:val="BookText"/>
        <w:rPr/>
      </w:pPr>
      <w:r>
        <w:rPr>
          <w:rFonts w:ascii="IRNazanin" w:hAnsi="IRNazanin" w:eastAsia="IRNazanin"/>
          <w:color w:val="111111"/>
          <w:sz w:val="28"/>
          <w:sz w:val="28"/>
          <w:szCs w:val="28"/>
          <w:rtl w:val="true"/>
          <w:lang w:bidi="fa-IR"/>
        </w:rPr>
        <w:t>ما وعدوا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جُنُودُ اَلسَّمٰاوٰاتِ وَ اَلْأَرْضِ وَ كٰانَ اَللّٰهُ عَلِيماً حَكِيماً يسلّط بعضها علي بعض علي ما يقتضيه علمه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قضيته أن سكن قلوب المؤمنين بصلح الحديبية، ووعدهم أن يفتح لهم مكة ليعرف المؤمنون نعمة اللّه في ذلك ويشكروها فيثيبهم ويعذّب المنافقين والكافرين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غاضهم من ذلك وكرهوه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ظَنَّ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ظنهم أنّ اللّه لا ينصر الرسول والمؤمنين ولا يرجعهم إلي مكة ظافرين فاتحين إيّاها، والسوء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رداءة الشيء وفساده، كما يقع الصدق عبارة عن جودة الشيء وصلاحه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دٰائِرَةُ اَلسَّوْءِ‌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يظنونه ويتربّصونه بالمؤمنين فهو دائر عليهم حائق بهم، وهو الهلاك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السوء بفتح السين وضمها وهما لغتان من ساء كالكره والكره، والضعف والضعف، إلا أنّ المفتوح غلب في أن يضاف إليه ما يراد ذمّه من كل شيء، والمضموم جار مجرى الشرّ الذي هو نقيض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السوء، وأراد به الخير</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ولذلك أضيف الظن إلى المفتوح لكونه مذموما، وكانت الدائرة محمودة فكان حقّها ألا تضاف إليه إلا علي التأويل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اَللّٰهُ عَلَيْهِمْ وَ لَعَنَهُمْ‌ بأن أبعدهم من رحمته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لأنّ الأوّل اتصل بذكر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الجنود التي يقدر علي أن يعينهم بها</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والثاني اتصل بذكر الكافرين، </w:t>
      </w:r>
      <w:bookmarkStart w:id="410" w:name="pg15659_162206"/>
    </w:p>
    <w:p>
      <w:pPr>
        <w:pStyle w:val="BookText"/>
        <w:rPr/>
      </w:pPr>
      <w:bookmarkEnd w:id="410"/>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الجنود التي يقدر علي الانتقام منهم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عَزِيزاً في قهره وانتقامه من أعدائه حَكِيماً في فعله وقضائه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1056142_2142443653"/>
      <w:bookmarkStart w:id="412" w:name="_Toc145"/>
      <w:bookmarkEnd w:id="411"/>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8</w:t>
      </w:r>
      <w:r>
        <w:rPr>
          <w:rtl w:val="true"/>
        </w:rPr>
        <w:t xml:space="preserve"> </w:t>
      </w:r>
      <w:r>
        <w:rPr>
          <w:rtl w:val="true"/>
        </w:rPr>
        <w:t xml:space="preserve">الی </w:t>
      </w:r>
      <w:r>
        <w:rPr/>
        <w:t>14</w:t>
      </w:r>
      <w:r>
        <w:rPr>
          <w:rtl w:val="true"/>
        </w:rPr>
        <w:t>]</w:t>
      </w:r>
      <w:bookmarkEnd w:id="412"/>
    </w:p>
    <w:p>
      <w:pPr>
        <w:pStyle w:val="BookText"/>
        <w:rPr/>
      </w:pPr>
      <w:r>
        <w:rPr>
          <w:rFonts w:ascii="Amiri" w:hAnsi="Amiri" w:eastAsia="Amiri" w:cs="Amiri"/>
          <w:color w:val="111111"/>
          <w:sz w:val="28"/>
          <w:sz w:val="28"/>
          <w:szCs w:val="28"/>
          <w:rtl w:val="true"/>
          <w:lang w:bidi="ar-SA"/>
        </w:rPr>
        <w:t>إِنّٰا أَرْسَلْنٰاكَ شٰاهِداً وَ مُبَشِّراً وَ نَذِيراً لِتُؤْمِنُوا بِاللّٰهِ وَ رَسُولِهِ وَ تُعَزِّرُوهُ وَ تُوَقِّرُوهُ وَ تُسَبِّحُوهُ بُكْرَةً وَ أَصِيلاً إِنَّ اَلَّذِينَ يُبٰايِعُونَكَ إِنَّمٰا يُبٰايِعُونَ اَللّٰهَ يَدُ اَللّٰهِ فَوْقَ أَيْدِيهِمْ فَمَنْ نَكَثَ فَإِنَّمٰا يَنْكُثُ عَلىٰ نَفْسِهِ وَ مَنْ أَوْفىٰ بِمٰا عٰاهَدَ عَلَيْهُ اَللّٰهَ فَسَيُؤْتِيهِ أَجْراً عَظِيماً 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بَلْ ظَنَنْتُمْ أَنْ لَنْ يَنْقَلِبَ اَلرَّسُولُ وَ اَلْمُؤْمِنُونَ إِلىٰ أَهْلِيهِمْ أَبَداً وَ زُيِّنَ ذٰلِكَ فِي قُلُوبِكُمْ وَ ظَنَنْتُمْ ظَنَّ اَلسَّوْءِ وَ كُنْتُمْ قَوْماً بُوراً وَ مَنْ لَمْ يُؤْمِنْ بِاللّٰهِ وَ رَسُولِهِ فَإِنّٰا أَعْتَدْنٰا لِلْكٰافِرِينَ سَعِيراً وَ لِلّٰهِ مُلْكُ اَلسَّمٰاوٰاتِ وَ اَلْأَرْضِ يَغْفِرُ لِمَنْ يَشٰاءُ وَ يُعَذِّبُ مَنْ يَشٰاءُ وَ كٰانَ اَللّٰهُ غَفُوراً رَحِيماً</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وما بعده بالتاء والياء، فالتاء علي الخطاب لرسول اللّه صلى الله عليه و آله و سلم ولأمته، والياء علي أنّ الضمير في الجميع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تُعَزِّرُوهُ‌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تقووه با لنصرة وَ تُوَقِّرُوهُ‌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تعظموه وتطيعوه وَ تُسَبِّحُوهُ‌ من التسبيح أو من 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والضمائر للّه عزّ اسمه، والمراد بتعزير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دينه ورسوله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يُبٰايِعُونَكَ‌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الحديبية وهي بيعة الرضوان،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w:t>
      </w:r>
    </w:p>
    <w:p>
      <w:pPr>
        <w:pStyle w:val="BookText"/>
        <w:rPr/>
      </w:pPr>
      <w:r>
        <w:rPr>
          <w:rFonts w:ascii="Amiri" w:hAnsi="Amiri" w:eastAsia="Amiri" w:cs="Amiri"/>
          <w:color w:val="111111"/>
          <w:sz w:val="28"/>
          <w:sz w:val="28"/>
          <w:szCs w:val="28"/>
          <w:rtl w:val="true"/>
          <w:lang w:bidi="ar-SA"/>
        </w:rPr>
        <w:t>رسول اللّه صلى الله عليه و آله و سلم علي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يُبٰايِعُونَ اَللّٰهَ‌ 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ثمّ أكّده تأكيدا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 كأنّ يد رسول اللّه التي تعلو أيدي المبايعين يد اللّه، إذ هو جل جلاله منزّه عن 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نَكَثَ فَإِنَّمٰا يَنْكُثُ عَلىٰ نَفْسِهِ‌ لا يعود ضرر نكثه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وفيت بالعهد وأوفيت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فَسَيُؤْتِيهِ‌ با لنون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سَيَقُولُ لَكَ اَلْمُخَلَّفُونَ مِنَ اَلْأَعْرٰابِ‌ و هم الذين تخلّفوا عن صحبة رسول اللّه صلى الله عليه و آله و سلم عام الحديبية لما أراد المسير إلى مكة معتمرا، وذلك في ذي القعدة من سنة ست من الهجرة، فاستنفر من حول المدينة من الأعراب وأهل البوادي ليخرجوا معه حذرا من قريش أن يعرضوا له بحرب أو بصدّ، وأحرم بالعمرة وساق معه الهدي ليعلم الناس أنّه لا يريد حربا، فتثاقل عنه كثير من الأعراب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معه إلى قوم قد جاؤوه فقتلوا كثيرا من أصحابه، فتخلّفوا عنه واعتلّوا بالشغل، وظنوا أنّه لا ينقلب إلى المدينة ويهلك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بِأَلْسِنَتِهِمْ مٰا لَيْسَ فِي قُلُوبِهِمْ‌ هو تكذيب لهم في اعتذارهم، وإخبار عن ضمائرهم وأسرارهم، و أنّهم لا يبالون استغفر لهم الرسول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فَمَنْ يَمْلِكُ لَكُمْ مِنَ اَللّٰهِ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يمنعكم من مشيئة الله وقضائه إِنْ أَرٰادَ بِكُمْ‌ ما يضرّكم من قتل أو موت أَوْ أَرٰادَ بِكُمْ نَفْعاً من ظفر وغنم،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 وهما لغتان، كالفقر والفقر،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 خلاف النفع، و الضرّ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الحال</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413" w:name="pg15659_162208"/>
    </w:p>
    <w:p>
      <w:pPr>
        <w:pStyle w:val="BookText"/>
        <w:rPr/>
      </w:pPr>
      <w:bookmarkEnd w:id="413"/>
      <w:r>
        <w:rPr>
          <w:rFonts w:ascii="Amiri" w:hAnsi="Amiri" w:eastAsia="Amiri" w:cs="Amiri"/>
          <w:color w:val="111111"/>
          <w:sz w:val="28"/>
          <w:sz w:val="28"/>
          <w:szCs w:val="28"/>
          <w:rtl w:val="true"/>
          <w:lang w:bidi="ar-SA"/>
        </w:rPr>
        <w:t>و الأهلون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أهل، وأما الأهالي فاسم للجميع كالليالي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بائر كعائذ وعوذ،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مصدر بار كالهلك مصدر هلك، ولذلك وصف به الواحد والجمع والمذكر والمؤنث</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قَوْماً فاسدين في أنفسكم وقلوبكم ونياتكم، وهالكين عند اللّه، لا خير فيكم، ومستوجبين لسخطه وعقابه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لِلْكٰافِرِينَ‌ أقيم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ليعلم أنّ من لم يجمع بين الإيمانين وهو الإيمان بالله وبرسوله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ونكّر سَعِيراً إيذانا بأنّها نار مخصوصة لهم، كما نكر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تَلَظّٰى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1056144_2142443653"/>
      <w:bookmarkStart w:id="415" w:name="_Toc146"/>
      <w:bookmarkEnd w:id="414"/>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15</w:t>
      </w:r>
      <w:r>
        <w:rPr>
          <w:rtl w:val="true"/>
        </w:rPr>
        <w:t xml:space="preserve"> </w:t>
      </w:r>
      <w:r>
        <w:rPr>
          <w:rtl w:val="true"/>
        </w:rPr>
        <w:t xml:space="preserve">الی </w:t>
      </w:r>
      <w:r>
        <w:rPr/>
        <w:t>19</w:t>
      </w:r>
      <w:r>
        <w:rPr>
          <w:rtl w:val="true"/>
        </w:rPr>
        <w:t>]</w:t>
      </w:r>
      <w:bookmarkEnd w:id="41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قُلْ لِلْمُخَلَّفِينَ مِنَ اَلْأَعْرٰابِ سَتُدْعَوْنَ إِلىٰ قَوْمٍ أُولِي بَأْسٍ شَدِيدٍ تُقٰاتِلُونَهُمْ أَوْ يُسْلِمُونَ فَإِنْ تُطِيعُوا يُؤْتِكُمُ اَللّٰهُ أَجْراً حَسَناً وَ إِنْ تَتَوَلَّوْا كَمٰا تَوَلَّيْتُمْ مِنْ قَبْلُ يُعَذِّبْكُمْ عَذٰاباً أَلِيماً لَيْسَ عَلَى اَلْأَعْمىٰ حَرَجٌ وَ لاٰ عَلَى اَلْأَعْرَجِ حَرَجٌ وَ لاٰ عَلَى اَلْمَرِيضِ حَرَجٌ وَ مَنْ يُطِعِ اَللّٰهَ وَ رَسُولَهُ يُدْخِلْهُ جَنّٰاتٍ تَجْرِي مِنْ تَحْتِهَا اَلْأَنْهٰارُ وَ مَنْ يَتَوَلَّ يُعَذِّبْهُ عَذٰاباً أَلِيماً لَقَدْ رَضِيَ اَللّٰهُ عَنِ اَلْمُؤْمِنِينَ إِذْ يُبٰايِعُونَكَ تَحْتَ اَلشَّجَرَةِ فَعَلِمَ مٰا فِي قُلُوبِهِمْ فَأَنْزَلَ اَلسَّكِينَةَ عَلَيْهِمْ وَ أَثٰابَهُمْ فَتْحاً قَرِيباً وَ مَغٰانِمَ كَثِيرَةً يَأْخُذُونَهٰا وَ كٰانَ اَللّٰهُ عَزِيزاً حَكِيماً </w:t>
      </w:r>
    </w:p>
    <w:p>
      <w:pPr>
        <w:pStyle w:val="BookText"/>
        <w:rPr/>
      </w:pPr>
      <w:r>
        <w:rPr>
          <w:rFonts w:ascii="Amiri" w:hAnsi="Amiri" w:eastAsia="Amiri" w:cs="Amiri"/>
          <w:color w:val="111111"/>
          <w:sz w:val="28"/>
          <w:sz w:val="28"/>
          <w:szCs w:val="28"/>
          <w:rtl w:val="true"/>
          <w:lang w:bidi="ar-SA"/>
        </w:rPr>
        <w:t xml:space="preserve">سَيَقُولُ‌ الذين تخلّفوا عن الحديبية إِذَا اِنْطَلَقْتُمْ إِلىٰ مَغٰانِمَ‌ خيبر لِتَأْخُذُوهٰا ذَرُونٰا نَتَّبِعْكُمْ يُرِيدُونَ أَنْ يُبَدِّلُوا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موعد الله لأهل الحديبية خاصة بغنيمة خيبر عوضا من مغانم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تَتَّبِعُونٰا كَذٰلِكُمْ قٰالَ اَللّٰهُ مِنْ‌ قبل مرجعنا إليكم أنّ غنيمة خيبر لمن شهد الحديبية لا يشركهم فيها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فَسَيَقُولُونَ بَلْ تَحْسُدُونَنٰا أن نصيب معكم من الغنائم و نشارككم فيها بَلْ كٰانُوا قوما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يفهمون إِلاّٰ فهما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قَلِيلاً وهو فطنتهم لأمور الدنيا دون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حرفي 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إضراب عن أن يكون ذلك حكم اللّه وإثبات للحسد، والثاني إضراب عن وصفهم المؤمنين بالحسد وإثبات لجهلهم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لِلْمُخَلَّفِينَ‌ الذين تخلّفوا عن الحديبية سَتُدْعَوْنَ‌ فيما بعد إِلىٰ قَوْمٍ أُولِي بَأْسٍ شَدِيدٍ وهم هوازن وثقيف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يُسْلِمُونَ‌ معطوف علي تُقٰاتِلُونَهُمْ‌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المقاتلة أو الإسلام،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تُطِيعُوا و تجيبوا إلى قتالهم يأجركم اللّه وَ إِنْ تَتَوَلَّوْا عن قتالهم كَمٰا تَوَلَّيْتُمْ مِنْ قَبْلُ‌ عن الخروج إلى الحديبية يُعَذِّبْكُمْ‌ الله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اَلْأَعْمىٰ حَرَجٌ‌ نفى الحرج عن هؤلاء من ذوي العاهات في التخلف عن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يُدْخِلْهُ‌ و يُعَذِّبْهُ‌ بالنون والياء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سمّيت بيعة الرضوان بهذه الآية، بايعوا النبيّ صلى الله عليه و آله و سلم بالحديبية تحت الشجرة </w:t>
      </w:r>
      <w:bookmarkStart w:id="416" w:name="pg15659_162210"/>
    </w:p>
    <w:p>
      <w:pPr>
        <w:pStyle w:val="BookText"/>
        <w:rPr/>
      </w:pPr>
      <w:bookmarkEnd w:id="416"/>
      <w:r>
        <w:rPr>
          <w:rFonts w:ascii="Amiri" w:hAnsi="Amiri" w:eastAsia="Amiri" w:cs="Amiri"/>
          <w:color w:val="111111"/>
          <w:sz w:val="28"/>
          <w:sz w:val="28"/>
          <w:szCs w:val="28"/>
          <w:rtl w:val="true"/>
          <w:lang w:bidi="ar-SA"/>
        </w:rPr>
        <w:t>المعروفة وهي الشجرة السمرة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مٰا فِي قُلُوبِهِمْ‌ من صدق النية في القتال والصبر والوفاء، وكان عددهم ألفا وخمسمائة أو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اَلسَّكِينَةَ عَلَيْهِمْ‌ والضمير للمؤمنين، والسكينة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اللطف المقوّي لقلوبهم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أَثٰابَهُمْ فَتْحاً قَرِيباً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مَغٰانِمَ كَثِيرَةً يَأْخُذُونَهٰا وهي مغانم خيبر وكانت مشهورة بكثرة الأموال والعقار</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056146_2142443653"/>
      <w:bookmarkStart w:id="418" w:name="_Toc147"/>
      <w:bookmarkEnd w:id="417"/>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20</w:t>
      </w:r>
      <w:r>
        <w:rPr>
          <w:rtl w:val="true"/>
        </w:rPr>
        <w:t xml:space="preserve"> </w:t>
      </w:r>
      <w:r>
        <w:rPr>
          <w:rtl w:val="true"/>
        </w:rPr>
        <w:t xml:space="preserve">الی </w:t>
      </w:r>
      <w:r>
        <w:rPr/>
        <w:t>25</w:t>
      </w:r>
      <w:r>
        <w:rPr>
          <w:rtl w:val="true"/>
        </w:rPr>
        <w:t>]</w:t>
      </w:r>
      <w:bookmarkEnd w:id="41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وَعَدَكُمُ اَللّٰهُ مَغٰانِمَ كَثِيرَةً تَأْخُذُونَهٰا فَعَجَّلَ لَكُمْ هٰذِهِ وَ كَفَّ أَيْدِيَ اَلنّٰاسِ عَنْكُمْ وَ لِتَكُونَ آيَةً لِلْمُؤْمِنِينَ وَ يَهْدِيَكُمْ صِرٰاطاً مُسْتَقِيماً وَ أُخْرىٰ لَمْ تَقْدِرُوا عَلَيْهٰا قَدْ أَحٰاطَ اَللّٰهُ بِهٰا وَ كٰانَ اَللّٰهُ عَلىٰ كُلِّ شَيْ‌ءٍ قَدِيراً وَ لَوْ قٰاتَلَكُمُ اَلَّذِينَ كَفَرُوا لَوَلَّوُا اَلْأَدْبٰارَ ثُمَّ لاٰ يَجِدُونَ وَلِيًّا وَ لاٰ نَصِيراً سُنَّةَ اَللّٰهِ اَلَّتِي قَدْ خَلَتْ مِنْ قَبْلُ وَ لَنْ تَجِدَ لِسُنَّةِ اَللّٰهِ تَبْدِيلاً وَ هُوَ اَلَّذِي كَفَّ أَيْدِيَهُمْ عَنْكُمْ وَ أَيْدِيَكُمْ عَنْهُمْ بِبَطْنِ مَكَّةَ مِنْ بَعْدِ أَنْ أَظْفَرَكُمْ عَلَيْهِمْ وَ كٰانَ اَللّٰهُ بِمٰا تَعْمَلُونَ بَصِيراً 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p>
    <w:p>
      <w:pPr>
        <w:pStyle w:val="BookText"/>
        <w:rPr/>
      </w:pPr>
      <w:r>
        <w:rPr>
          <w:rFonts w:ascii="Amiri" w:hAnsi="Amiri" w:eastAsia="Amiri" w:cs="Amiri"/>
          <w:color w:val="111111"/>
          <w:sz w:val="28"/>
          <w:sz w:val="28"/>
          <w:szCs w:val="28"/>
          <w:rtl w:val="true"/>
          <w:lang w:bidi="ar-SA"/>
        </w:rPr>
        <w:t>وَعَدَكُمُ اَللّٰهُ مَغٰانِمَ كَثِيرَةً‌ هي جميع ما يفيء علي المؤمنين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 لَكُمْ هٰذِهِ‌ المغانم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خيبر وَ كَفَّ أَيْدِيَ اَلنّٰاسِ عَنْكُمْ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أهل خيبر و حلفائهم من أسد و غطفان حين جاءوا لنصرتهم فقذف اللّه في قلوبهم الرعب فنكصوا،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أيدي أهل مكة بصلح الحديبية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لِتَكُونَ‌ هذه الكفة و الهدنة و الغنيمة التي عجلت آيَةً لِلْمُؤْمِنِينَ وعبرة يعرفون بها أنّهم من اللّه بمكان، و أنّه ضامن نصرهم والفتح عليهم، وذلك أنّ الصلح وقع علي وضع الحرب عن الناس عشر سنين يأمن فيهن الناس، وعلي أنّ من قدم مكة من المسلمين فهو آمن علي دمه وماله، و من قدم المدينة من قريش فهو آمن علي دمه وماله، ومن أحبّ أن يدخل في عقد محمّد وعهده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فيه، ومن أحبّ أن يدخل في عقد قريش وعهدهم دخل فيه، فقالت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عقد محمّد وعهده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وقالت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عقد قريش، فقال سهيل بن عمرو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يأتيك منا رجل وإن كان علي دينك إلا رددته إلينا، ومن جاءنا ممن معك لا نردّه عليك،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إلى المشركين وقد جاء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جاءهم منا فأبعده اللّه، و من جاءنا منهم رددناه إليهم ولو علم اللّه الإسلام من قلبه جعل له مخرجا،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أنّك ترجع عنا عامك هذا فلا تدخل مكة، فإذا كان العام القابل خرجنا عنها لك فدخلتها بأصحابك فأقمت بها ثلاثا ولا تدخلها بالسلاح إلا والسيوف في القراب، وعلي أنّ هذا الهدي حيث ما حبسناه محلّه لا تقدمه علينا،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نسوق وأنتم </w:t>
      </w:r>
    </w:p>
    <w:p>
      <w:pPr>
        <w:pStyle w:val="BookText"/>
        <w:rPr/>
      </w:pP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شككت منذ أسلمت إلا يومئذ، فأتيت النبيّ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علي الحقّ وعدوّنا علي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تعطي الدنية في ديننا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ولست أعصيه، وهو ناصري،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كنت تحدّثنا أنّا سنأتي البيت و نطوف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أفأخبرتك أنّك تأتيه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تأتيه و تطوف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 رسول اللّه صلى الله عليه و آله و سلم بدنة ودعا بحالقه فحلق شعره</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كاتب رسول الله صلى الله عليه و آله و سلم في هذا الصلح عليّ بن أبي طالب عليه السلام، فلما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 اللّه سهيل بن عمرو، جعل عليّ يتلكأ و يأبى أن يكتب إلا محمّد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مثلها، تعطيها وأنت مضطهد، فكتب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قدم رسول اللّه صلى الله عليه و آله و سلم المدينة من الحديبية مكث بها عشرين ليلة، ثمّ خرج إلى خيبر فأعطى اللواء أبا بكر و بعثه إلى القوم، فانطلق فلقي القوم ثمّ انكشف هو وأصحابه فرجعوا إلى رسول اللّه صلى الله عليه و آله و سلم، ثمّ بعث عمر بن الخطاب و نهض بمن نهض معه من الناس، فلقوا أهل خيبر فانكشف هو وأصحابه فرجعوا إلي رسول اللّه صلى الله عليه و آله و سلم يجبّنه أصحابه و يجبّنهم،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 يحبّه اللّه ورسوله، كرارا غير فرار، لا يرجع حتى يفتح اللّه علي يديه فبات الناس يدوكون بجملتهم أيّهم يعطاها،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يشتكي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فأتي به فبصق رسول اللّه صلى الله عليه و آله و سلم في عينيه ودعا له فبرأ كأن لم يكن به وجع، فأعطاه الراية، فبرز مرحب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السّندره</w:t>
      </w:r>
    </w:p>
    <w:p>
      <w:pPr>
        <w:pStyle w:val="BookText"/>
        <w:rPr/>
      </w:pPr>
      <w:r>
        <w:rPr>
          <w:rFonts w:ascii="Amiri" w:hAnsi="Amiri" w:eastAsia="Amiri" w:cs="Amiri"/>
          <w:color w:val="111111"/>
          <w:sz w:val="28"/>
          <w:sz w:val="28"/>
          <w:szCs w:val="28"/>
          <w:rtl w:val="true"/>
          <w:lang w:bidi="ar-SA"/>
        </w:rPr>
        <w:t>فضرب مرحبا فقتله، وكان الفتح</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لِتَكُونَ آيَةً لِلْمُؤْمِنِينَ‌ اعتراض،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ذلك آية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المغانم فعجل هذه الغنيمة وكف الأعداء لينفعكم بها، ولتكون اية للمؤمنين إذا وجدوا وعد اللّه بها صادقا؛ لأنّ الإخبار بالمغيبات معجزة وآية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يَهْدِيَكُمْ صِرٰاطاً مُسْتَقِيماً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يزيدكم بصيرة وثقة بفضل اللّه ويقينا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أخرى لَمْ تَقْدِرُوا عَلَيْهٰا بعد، وهي مغانم هوازن في غزوة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أَحٰاطَ اَللّٰهُ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 عليها واستولى، و أظهركم عليها و غنمكموها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قٰاتَلَكُمُ اَلَّذِينَ كَفَرُوا لَوَلَّوُا اَلْأَدْبٰارَ هذا من العلم بالمعدوم، علم سبحانه ما لم يكن أن لوكان كيف يكون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اَللّٰهِ‌ في موضع المصدر المؤكد،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اللّه جل جلاله غلبة </w:t>
      </w:r>
    </w:p>
    <w:p>
      <w:pPr>
        <w:pStyle w:val="BookText"/>
        <w:rPr/>
      </w:pPr>
      <w:r>
        <w:rPr>
          <w:rFonts w:ascii="Amiri" w:hAnsi="Amiri" w:eastAsia="Amiri" w:cs="Amiri"/>
          <w:color w:val="111111"/>
          <w:sz w:val="28"/>
          <w:sz w:val="28"/>
          <w:szCs w:val="28"/>
          <w:rtl w:val="true"/>
          <w:lang w:bidi="ar-SA"/>
        </w:rPr>
        <w:t>أنبيائه سنّة،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كَفَّ أَيْدِيَهُمْ‌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أهل مكة عَنْكُمْ وَ أَيْدِيَكُمْ عَنْهُمْ بالنهي بِبَطْنِ مَكَّةَ‌ يوم الحديبية، وذلك أنّهم بعثوا أربعين رجلا ليصيبوا من المسلمين فأسروا، فخلى رسول اللّه صلى الله عليه و آله و سلم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المغفل</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جالسا في ظل شجرة وبين يديه علي يكتب كتاب الصلح، فخرج ثلاثون شابا عليهم السلاح، فدعا عليهم رسول اللّه صلى الله عليه و آله و سلم فأخذ اللّه أبصارهم، فقمنا فأخذناهم، فخلى عليه السلام سبيلهم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تَعْمَلُونَ‌ بالتاء والياء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اَلْهَدْيَ‌ معطوف</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علي الضمير المنصوب في وَ صَدُّوكُمْ‌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وصدّوا وَ اَلْهَدْيَ مَعْكُوفاً محبوسا عن أَنْ يَبْلُغَ مَحِلَّهُ‌ و هو مكانه الذي يحلّ فيه نحره،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وبعض الحديبية من الحرم،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مضارب رسول اللّه صلى الله عليه و آله و سلم كانت في الحلّ و مصلاه في الحرم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رِجٰالٌ مُؤْمِنُونَ‌ مستضعفون كانوا بمكة بين الكفار وَ نِسٰاءٌ مُؤْمِنٰاتٌ كذلك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تَعْلَمُوهُمْ‌ صفة لرجال و نساء جميعا، و أَنْ تَطَؤُهُمْ‌ بدل اشتمال منهم، أو من الضمير المنصوب في تَعْلَمُوهُمْ‌ </w:t>
      </w:r>
      <w:r>
        <w:rPr>
          <w:rFonts w:eastAsia="Amiri" w:cs="Amiri" w:ascii="Amiri" w:hAnsi="Amiri"/>
          <w:color w:val="111111"/>
          <w:sz w:val="28"/>
          <w:szCs w:val="28"/>
          <w:rtl w:val="true"/>
          <w:lang w:bidi="ar-SA"/>
        </w:rPr>
        <w:t xml:space="preserve">. </w:t>
      </w:r>
      <w:bookmarkStart w:id="419" w:name="pg15659_162215"/>
    </w:p>
    <w:p>
      <w:pPr>
        <w:pStyle w:val="BookText"/>
        <w:rPr/>
      </w:pPr>
      <w:bookmarkEnd w:id="419"/>
      <w:r>
        <w:rPr>
          <w:rFonts w:ascii="Amiri" w:hAnsi="Amiri" w:eastAsia="Amiri" w:cs="Amiri"/>
          <w:color w:val="111111"/>
          <w:sz w:val="28"/>
          <w:sz w:val="28"/>
          <w:szCs w:val="28"/>
          <w:rtl w:val="true"/>
          <w:lang w:bidi="ar-SA"/>
        </w:rPr>
        <w:t>فَتُصِيبَكُمْ مِنْهُمْ مَعَرَّةٌ‌ هي مفعلة، من عرّه يعرّه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دهاه ما يكرهه ويشق عليه بِغَيْرِ عِلْمٍ‌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تَطَؤُهُمْ‌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تطؤوهم غير عالمين بهم، والوطء عبارة عن الإيقاع و الإبادة،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وطئتنا وطأ على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المقيّد نابت الهرم</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كراهة أن تهلكوا ناسا مؤمنين بين ظهراني المشركين مختلطين بهم، وأنتم غير عارفين بهم، فيصيبكم بإهلاكهم مكروه ومشقة لما كفّ أَيْدِيَهُمْ عَنْكُمْ وَ أَيْدِيَكُمْ عَنْهُمْ‌ فحذف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الكلام عليه، ويجوز أن يكون لَوْ تَزَيَّلُوا كالتكرير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رِجٰالٌ مُؤْمِنُونَ‌ لرجوعهما إلى معنى واحد، ويكون الجواب لَعَذَّبْنَا ، والمعرّة التي كانت تصيبهم إذا قتلوهم هي وجوب الدية والكفارة وسوء مقالة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فعلوا بأهل دينهم مثل ما فعلوا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اَللّٰهُ فِي رَحْمَتِهِ‌ تعليل لما دلّت عليه الآية،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الكف ومنع التعذيب ليدخل اللّه في توفيقه للخير والطاعة مؤمنيهم، أو ليدخل في الإسلام من رغب فيه من مشركيهم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تَزَيَّلُوا لو تفرّقوا و تميّز بعضهم من بعض،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زاله يزيله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لَعَذَّبْنَا اَلَّذِينَ كَفَرُوا من أهل مكة بأيديكم و بالسيف، و لكن اللّه يدفع عن الكفار بالمؤمنين وحرمة اختلاطهم بهم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1056148_2142443653"/>
      <w:bookmarkStart w:id="421" w:name="_Toc148"/>
      <w:bookmarkEnd w:id="420"/>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26</w:t>
      </w:r>
      <w:r>
        <w:rPr>
          <w:rtl w:val="true"/>
        </w:rPr>
        <w:t>]</w:t>
      </w:r>
      <w:bookmarkEnd w:id="42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bookmarkStart w:id="422" w:name="pg15659_162216"/>
    </w:p>
    <w:p>
      <w:pPr>
        <w:pStyle w:val="Heading3"/>
        <w:numPr>
          <w:ilvl w:val="2"/>
          <w:numId w:val="1"/>
        </w:numPr>
        <w:rPr/>
      </w:pPr>
      <w:bookmarkStart w:id="423" w:name="__RefHeading___Toc11056150_2142443653"/>
      <w:bookmarkStart w:id="424" w:name="_Toc149"/>
      <w:bookmarkEnd w:id="422"/>
      <w:bookmarkEnd w:id="423"/>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27</w:t>
      </w:r>
      <w:r>
        <w:rPr>
          <w:rtl w:val="true"/>
        </w:rPr>
        <w:t xml:space="preserve"> </w:t>
      </w:r>
      <w:r>
        <w:rPr>
          <w:rtl w:val="true"/>
        </w:rPr>
        <w:t xml:space="preserve">الی </w:t>
      </w:r>
      <w:r>
        <w:rPr/>
        <w:t>29</w:t>
      </w:r>
      <w:r>
        <w:rPr>
          <w:rtl w:val="true"/>
        </w:rPr>
        <w:t>]</w:t>
      </w:r>
      <w:bookmarkEnd w:id="424"/>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 هُوَ اَلَّذِي أَرْسَلَ رَسُولَهُ بِالْهُدىٰ وَ دِينِ اَلْحَقِّ لِيُظْهِرَهُ عَلَى اَلدِّينِ كُلِّهِ وَ كَفىٰ بِاللّٰهِ شَهِيداً 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p>
    <w:p>
      <w:pPr>
        <w:pStyle w:val="BookText"/>
        <w:rPr/>
      </w:pPr>
      <w:r>
        <w:rPr>
          <w:rFonts w:ascii="Amiri" w:hAnsi="Amiri" w:eastAsia="Amiri" w:cs="Amiri"/>
          <w:color w:val="111111"/>
          <w:sz w:val="28"/>
          <w:sz w:val="28"/>
          <w:szCs w:val="28"/>
          <w:rtl w:val="true"/>
          <w:lang w:bidi="ar-SA"/>
        </w:rPr>
        <w:t>إِذْ يتعلّق بما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لعذّبناهم إذ صدوكم عن المسجد الحرام حين جعلوا فِي قُلُوبِهِمُ‌ الأنفة التي تحمي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حَمِيَّةَ اَلْجٰاهِلِيَّةِ‌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محمّد وأصحابه أبناءنا وإخواننا، و يدخلون علينا في منازلنا، لا يتحدث العرب بذلك،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أنفتهم من الإقرار لمحمّد بالرسالة و الاستفتاح ببسم اللّه الرحمن الرحيم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و 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هذا ما صالح عليه محمّد بن عبد اللّه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سبحانه سَكِينَتَهُ عَلىٰ رَسُولِهِ وَ عَلَى اَلْمُؤْمِنِينَ‌ فتوقروا و حلموا و صبروا علي الدخول تحت ما أرادوه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أَلْزَمَهُمْ كَلِمَةَ اَلتَّقْوىٰ‌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بسم </w:t>
      </w:r>
    </w:p>
    <w:p>
      <w:pPr>
        <w:pStyle w:val="BookText"/>
        <w:rPr/>
      </w:pPr>
      <w:r>
        <w:rPr>
          <w:rFonts w:ascii="Amiri" w:hAnsi="Amiri" w:eastAsia="Amiri" w:cs="Amiri"/>
          <w:color w:val="111111"/>
          <w:sz w:val="28"/>
          <w:sz w:val="28"/>
          <w:szCs w:val="28"/>
          <w:rtl w:val="true"/>
          <w:lang w:bidi="ar-SA"/>
        </w:rPr>
        <w:t>اللّه الرحمن الرحيم و محمّد رسول اللّه قد اختارها اللّه لنبيّه وللمؤمنين</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إضافتها إلي التقوى أنّها سبب التقوى و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أَحَقَّ‌ بالسكينة وَ أَهْلَهٰا ، أو أحقّ بتلك الكلمة من المشركين، أو أحقّ بمكة و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صَدَقَ اَللّٰهُ رَسُولَهُ اَلرُّؤْيٰا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في رؤياه تعالى و تقدّس عن الكذب وعن كل قبيح، فحذف الجار وأوصل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فيما رأي وفي حصوله صدقا ملتبسا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و الغرض الصحيح، وذلك ما فيه من الابتلاء و التمييز بين المخلص والمنافق، ويجوز 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الرؤيا ملتبسة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لَتَدْخُلُنَّ إِنْ شٰاءَ اَللّٰهُ‌ جواب قسم محذوف، رأي رسول اللّه صلى الله عليه و آله و سلم في المنام بالمدينة قبل أن يخرج إلي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يدخلون المسجد الحرام، فأخبر بذلك أصحابه ففرحوا، فلما انصرفوا من الحديبية ولم يدخلوا مكة قال 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حلقنا ولا قصرنا ولا دخلنا المسجد الحرام، فنزلت</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أخبرهم بأنّ منامه حقّ وصدق، و أكّد الدخول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إِنْ شٰاءَ اَللّٰهُ‌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جميعا إن شاء اللّه ولم يمت منكم أحد، ويريد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عباده أن يقولوا في عداتهم مثل ذلك متأدبين بأدب اللّه، أو هو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آمِنِينَ مُحَلِّقِينَ رُؤُسَكُمْ وَ مُقَصِّرِينَ‌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بعضكم و يقصّر بعض وهو أن يؤخذ بعض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فَعَلِمَ مٰا لَمْ تَعْلَمُوا من الحكمة والصلاح في الصلح المبارك لموقعه وتأخير 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 دُونِ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فتح مكة</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فَتْحاً قَرِيباً و هو فتح خيبر لتستروح إليه قلوب المؤمنين إلى أن يتيسّر الفتح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لقرآن و بالدليل الواضح وَ دِينِ اَلْحَقِّ‌ وهو الإسلام لِيُظْهِرَهُ‌ ليعليه عَلَى جنس اَلدِّينِ كُلِّهِ‌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الأديان المختلفة من أديان المشركين وأهل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توكيد لما وعده سبحانه من الفتح، وتوطين لنفوس المؤمنين علي أنّ اللّه تعالى سيفتح لهم من البلاد ما يستقلون إليه فتح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ذلك عند خروج المهدي عجل اللّه فرجه فلا يبقى في الأرض دين سوي دين الإسلام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بِاللّٰهِ شَهِيداً علي أنّ ما وعده كائن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إما خبر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لتقدّم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 وإما مبتدأ و رَسُولُ اَللّٰهِ‌ عطف بيان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مَعَهُ‌ أصحابه أَشِدّٰاءُ عَلَى اَلْكُفّٰارِ رُحَمٰاءُ بَيْنَهُمْ‌ جمع شديد و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من تشدّدهم علي الكفار أنّهم كانوا يتحرّزون من ثيابهم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تلزق بثيابهم</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و من أبدانهم أن تمسّ أبدانهم، وبلغ من تراحمهم فيما بينهم أن كان لا يرى مؤمن مؤمنا إلا صافحه و عانقه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w:t>
      </w:r>
    </w:p>
    <w:p>
      <w:pPr>
        <w:pStyle w:val="BookText"/>
        <w:rPr/>
      </w:pPr>
      <w:r>
        <w:rPr>
          <w:rFonts w:ascii="Amiri" w:hAnsi="Amiri" w:eastAsia="Amiri" w:cs="Amiri"/>
          <w:color w:val="111111"/>
          <w:sz w:val="28"/>
          <w:sz w:val="28"/>
          <w:szCs w:val="28"/>
          <w:rtl w:val="true"/>
          <w:lang w:bidi="ar-SA"/>
        </w:rPr>
        <w:t xml:space="preserve">اَلْمُؤْمِنِينَ أَعِزَّةٍ عَلَى اَلْكٰافِرِينَ‌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تَرٰاهُمْ رُكَّعاً سُجَّداً إخبار عن كثرة صلاتهم و مداومتهم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يَبْتَغُونَ‌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يلتمسون بذلك زيادة نعمة من اللّه ويطلبون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سِيمٰاهُمْ‌ علامتهم فِي وُجُوهِهِمْ‌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السمة التي تحدث في جبهة السجاد من كثرة السجود، يفسّرها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 اَلسُّجُودِ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التأثير الذي يؤثره السجود، وكان يقال لعليّ بن الحسين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الثفنات، لأنّه كان قد ظهر في مواضع سجوده أشباه ثفنات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ندى الطهور و تراب الأرض</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الوصف مَثَلُهُمْ‌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العجيب الشأن فِي اَلتَّوْرٰاةِ وتم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فِي اَلْإِنْجِيلِ كَزَرْعٍ‌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مثلهم في الكتابين جميعا</w:t>
      </w:r>
      <w:r>
        <w:rPr>
          <w:rStyle w:val="FootnoteAnchor"/>
          <w:rtl w:val="true"/>
        </w:rPr>
        <w:footnoteReference w:id="485"/>
      </w:r>
      <w:r>
        <w:rPr>
          <w:rFonts w:ascii="Amiri" w:hAnsi="Amiri" w:eastAsia="Amiri" w:cs="Amiri"/>
          <w:color w:val="111111"/>
          <w:sz w:val="28"/>
          <w:sz w:val="28"/>
          <w:szCs w:val="28"/>
          <w:rtl w:val="true"/>
          <w:lang w:bidi="ar-SA"/>
        </w:rPr>
        <w:t>، 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كزرع أَخْرَجَ شَطْأَهُ‌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أشطأ الزرع إذا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شطأه بفتح الطاء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المؤازرة</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وهي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أفعل</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أعانه وقوّاه،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أزره فَاسْتَغْلَظَ فصار من الدقة إلى الغلظة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فَاسْتَوىٰ عَلىٰ سُوقِهِ‌ جمع ساق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فاستقام علي قصبه، وهذا مثل ضربه اللّه لبدء أمر الإسلام و ترقيه في الزيادة إلى أن قوي وعلا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يُعْجِبُ اَلزُّرّٰاعَ‌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 ذلك الزرع الأكرة الذين زرعوه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لِيَغِيظَ بِهِمُ اَلْكُفّٰارَ هذا تعليل لما دلّ عليه تشبيههم بالزرع في نمائهم و ترقيهم في القوة و الاستكمال و تظاهرهم، ويجوز أن يكون تعليلا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 لأنّ الكفار إذا سمعوا ما أعدّ اللّه تعالى لهم في الآخرة من الأجر مع ما ينيلهم في الدنيا من العزّ غاظهم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من أقام منهم علي الإيمان والعمل الصالح مَغْفِرَةً‌ لذنوبهم و ثوابا عَظِيماً و نعيما مقيما</w:t>
      </w:r>
      <w:r>
        <w:rPr>
          <w:rFonts w:eastAsia="Amiri" w:cs="Amiri" w:ascii="Amiri" w:hAnsi="Amiri"/>
          <w:color w:val="111111"/>
          <w:sz w:val="28"/>
          <w:szCs w:val="28"/>
          <w:rtl w:val="true"/>
          <w:lang w:bidi="ar-SA"/>
        </w:rPr>
        <w:t xml:space="preserve">. </w:t>
      </w:r>
      <w:bookmarkStart w:id="425" w:name="pg15659_162221"/>
    </w:p>
    <w:p>
      <w:pPr>
        <w:pStyle w:val="Heading2"/>
        <w:numPr>
          <w:ilvl w:val="1"/>
          <w:numId w:val="1"/>
        </w:numPr>
        <w:rPr/>
      </w:pPr>
      <w:bookmarkStart w:id="426" w:name="__RefHeading___Toc11056152_2142443653"/>
      <w:bookmarkStart w:id="427" w:name="_Toc150"/>
      <w:bookmarkEnd w:id="425"/>
      <w:bookmarkEnd w:id="426"/>
      <w:r>
        <w:rPr>
          <w:rtl w:val="true"/>
        </w:rPr>
        <w:t>سورة الحجرات</w:t>
      </w:r>
      <w:bookmarkEnd w:id="427"/>
    </w:p>
    <w:p>
      <w:pPr>
        <w:pStyle w:val="Heading3"/>
        <w:numPr>
          <w:ilvl w:val="2"/>
          <w:numId w:val="1"/>
        </w:numPr>
        <w:rPr/>
      </w:pPr>
      <w:bookmarkStart w:id="428" w:name="__RefHeading___Toc11056154_2142443653"/>
      <w:bookmarkStart w:id="429" w:name="_Toc151"/>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مدنية وهي ثمان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من أطاع اللّه ومن عصاه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يوم أو في كل ليلة كان من زوّار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30" w:name="__RefHeading___Toc11056156_2142443653"/>
      <w:bookmarkStart w:id="431" w:name="_Toc152"/>
      <w:bookmarkEnd w:id="430"/>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43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يٰا أَيُّهَا اَلَّذِينَ آمَنُوا لاٰ تَرْفَعُوا أَصْوٰاتَكُمْ فَوْقَ صَوْتِ اَلنَّبِيِّ وَ لاٰ تَجْهَرُوا لَهُ بِالْقَوْلِ كَجَهْرِ بَعْضِكُمْ لِبَعْضٍ أَنْ تَحْبَطَ أَعْمٰالُكُمْ وَ أَنْتُمْ لاٰ تَشْعُرُونَ إِنَّ اَلَّذِينَ يَغُضُّونَ أَصْوٰاتَهُمْ عِنْدَ رَسُولِ اَللّٰهِ أُولٰئِكَ اَلَّذِينَ اِمْتَحَنَ اَللّٰهُ قُلُوبَهُمْ لِلتَّقْوىٰ لَهُمْ مَغْفِرَةٌ وَ أَجْرٌ عَظِيمٌ إِنَّ اَلَّذِينَ يُنٰادُونَكَ مِنْ وَرٰاءِ اَلْحُجُرٰاتِ أَكْثَرُهُمْ لاٰ يَعْقِلُونَ وَ لَوْ أَنَّهُمْ صَبَرُوا حَتّٰى تَخْرُجَ إِلَيْهِمْ لَكٰانَ خَيْراً لَهُمْ وَ اَللّٰهُ غَفُورٌ رَحِيمٌ‌ </w:t>
      </w:r>
    </w:p>
    <w:p>
      <w:pPr>
        <w:pStyle w:val="BookText"/>
        <w:rPr/>
      </w:pPr>
      <w:r>
        <w:rPr>
          <w:rFonts w:ascii="Amiri" w:hAnsi="Amiri" w:eastAsia="Amiri" w:cs="Amiri"/>
          <w:color w:val="111111"/>
          <w:sz w:val="28"/>
          <w:sz w:val="28"/>
          <w:szCs w:val="28"/>
          <w:rtl w:val="true"/>
          <w:lang w:bidi="ar-SA"/>
        </w:rPr>
        <w:t>لاٰ تُقَدِّمُوا يجوز أن يكون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بمعنى تقدّم،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وبيّن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وتبيّن، ويعضده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تتقدّموا فحذف أحد التاءين، ويجوز أن يكون متعدّيا،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وأقدمه، وحذف المفعول ليتناول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أمرا دون أن يأذن الله ورسوله فيه، وعن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تتكلّموا قبل أن يتكلّم رسول اللّه وإذا سئل عن مسألة فلا تسبقوه بالجواب حتى يجيب أوّلا</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في قوم ذبحوا الأضحية قبل صلاة العيد فأمرهم النبيّ صلى الله عليه و آله و سلم بالإعادة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الجملة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تبعا لرسول اللّه صلى الله عليه و آله و سلم و أخّروا أقوالكم و أفعالكم عن قوله و فعله، ولا تعملوا شيئا من ذات أنفسكم حتى تستأمروه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فإنّكم إن اتقيتموه لم تسبقوا رسوله بقول ولا فعل حتى يأمركم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سَمِيعٌ‌ لأقوالكم عَلِيمٌ‌ بأفعالكم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سبحانه النداء عليهم استدعاء منهم لتجديد الاستبصار عند كل خطاب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نطق و نطقتم فعليكم أن لا تبلغوا بأصواتكم وراء الحد الذي يبلغه صوته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تَجْهَرُوا لَهُ بِالْقَوْلِ كَجَهْرِ بَعْضِكُمْ لِبَعْضٍ‌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تجهروا له جهرا مثل جهر بعضكم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علي أنّهم نهوا عن جهر موصوف بمماثلة ما قد اعتادوه منه فيما بينهم، وهو أن يكون خاليا من مراعاة حشمة النبوّة وجلالة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أحمد، كما يخاطب بعضكم بعضا، بل </w:t>
      </w:r>
    </w:p>
    <w:p>
      <w:pPr>
        <w:pStyle w:val="BookText"/>
        <w:rPr/>
      </w:pPr>
      <w:r>
        <w:rPr>
          <w:rFonts w:ascii="Amiri" w:hAnsi="Amiri" w:eastAsia="Amiri" w:cs="Amiri"/>
          <w:color w:val="111111"/>
          <w:sz w:val="28"/>
          <w:sz w:val="28"/>
          <w:szCs w:val="28"/>
          <w:rtl w:val="true"/>
          <w:lang w:bidi="ar-SA"/>
        </w:rPr>
        <w:t>خاطبوه بالتعظيم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 ثابت ابن قيس بن شماس</w:t>
      </w:r>
      <w:r>
        <w:rPr>
          <w:rStyle w:val="FootnoteAnchor"/>
          <w:rtl w:val="true"/>
        </w:rPr>
        <w:footnoteReference w:id="493"/>
      </w:r>
      <w:r>
        <w:rPr>
          <w:rFonts w:ascii="Amiri" w:hAnsi="Amiri" w:eastAsia="Amiri" w:cs="Amiri"/>
          <w:color w:val="111111"/>
          <w:sz w:val="28"/>
          <w:sz w:val="28"/>
          <w:szCs w:val="28"/>
          <w:rtl w:val="true"/>
          <w:lang w:bidi="ar-SA"/>
        </w:rPr>
        <w:t>وكان في أذنه وقر، وكان جهوري الصوت، فكان إذا تكلّم رفع صوته و ربّما تأذى رسول اللّه صلى الله عليه و آله و سلم بصوته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الآية فقد ثابت، فتفقده رسول اللّه صلى الله عليه و آله و سلم فأخبر بشأنه، فدعاه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أنزلت هذه الآية وإنّي رجل جهير الصوت فأخاف أن يكون عملي قد حبط،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إنّك تعيش بخير و تموت بخير و إنّك من أهل الجنّة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تَحْبَطَ أَعْمٰالُكُمْ‌ مفعول له،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عما نهيتم عنه لحبوط أعمالكم،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لخشية حبوطها، فحذف المضاف وَ أَنْتُمْ لاٰ تَشْعُرُونَ‌ أنّ أعمالكم حبطت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يَغُضُّونَ أَصْوٰاتَهُمْ‌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يخفضونها عِنْدَ رَسُولِ اَللّٰهِ‌ إجلالا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اِمْتَحَنَ اَللّٰهُ قُلُوبَهُمْ‌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اختبرها فأخلصها لِلتَّقْوىٰ‌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فلان لأمر كذا وجرّب فهو مضطلع به غير مقصّر فيه، أو وضع الامتحان موضع المعرفة، لأنّ الشيء إنّما يتحقّق بالاختبار،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قلوبهم للتقوي، ويكون اللام متعلّقة بمحذوف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لهذا الأمر،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كائن له و مختص به،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أعدّاء من لليعملات على الوجى</w:t>
      </w:r>
      <w:r>
        <w:rPr>
          <w:rStyle w:val="FootnoteAnchor"/>
          <w:rtl w:val="true"/>
        </w:rPr>
        <w:footnoteReference w:id="496"/>
      </w:r>
      <w:bookmarkStart w:id="432" w:name="pg15659_162224"/>
    </w:p>
    <w:p>
      <w:pPr>
        <w:pStyle w:val="BookText"/>
        <w:rPr/>
      </w:pPr>
      <w:bookmarkEnd w:id="432"/>
      <w:r>
        <w:rPr>
          <w:rFonts w:ascii="Amiri" w:hAnsi="Amiri" w:eastAsia="Amiri" w:cs="Amiri"/>
          <w:color w:val="111111"/>
          <w:sz w:val="28"/>
          <w:sz w:val="28"/>
          <w:szCs w:val="28"/>
          <w:rtl w:val="true"/>
          <w:lang w:bidi="ar-SA"/>
        </w:rPr>
        <w:t>وهي مع معمولها في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يُنٰادُونَكَ مِنْ وَرٰاءِ اَلْحُجُرٰاتِ‌ من خلفها أو قدّامها،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وإنّ النداء إنشاء من ذلك المكان، و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من الأرض المحجورة بحائط يحوط عليها، وهي فعلة بمعنى مفعولة كالغرفة و 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حجرات نساء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بني تميم أتوا رسول اللّه صلى الله عليه و آله و سلم وقت الظهيرة وهو راقد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 فاستيقظ فخرج، ونزلت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أَكْثَرُهُمْ لاٰ يَعْقِلُونَ‌ سجل عليهم بالسفه و الجهل لما أقدموا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صَبَرُوا في محلّ رفع علي الفاعلية،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صبرهم،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عن أن تنازع إلى هواها،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عن كذا حذف منه المفعول وهو النفس، وهو حبس فيه شدّة علي المحبوس، ولذلك قيل للحبس علي اليمين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أنّه لو خرج ولم يكن خروجه لأجلهم، للزمهم أن يصبروا إلى أن يعلموا أنّ خروجه إليهم و لأجلهم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 خَيْراً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ضمير مصدر الفعل المضمر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ضمير مصدر صَبَرُوا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كان شرّا له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1056158_2142443653"/>
      <w:bookmarkStart w:id="434" w:name="_Toc153"/>
      <w:bookmarkEnd w:id="433"/>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43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وَ اِعْلَمُوا أَنَّ فِيكُمْ رَسُولَ اَللّٰهِ لَوْ يُطِيعُكُمْ فِي كَثِيرٍ مِنَ اَلْأَمْرِ لَعَنِتُّمْ وَ لٰكِنَّ اَللّٰهَ حَبَّبَ إِلَيْكُمُ اَلْإِيمٰانَ وَ زَيَّنَهُ فِي قُلُوبِكُمْ وَ كَرَّهَ إِلَيْكُمُ‌، اَلْكُفْرَ وَ اَلْفُسُوقَ وَ اَلْعِصْيٰانَ‌ </w:t>
      </w:r>
      <w:bookmarkStart w:id="435" w:name="pg15659_162225"/>
    </w:p>
    <w:p>
      <w:pPr>
        <w:pStyle w:val="Heading3"/>
        <w:numPr>
          <w:ilvl w:val="2"/>
          <w:numId w:val="1"/>
        </w:numPr>
        <w:rPr/>
      </w:pPr>
      <w:bookmarkStart w:id="436" w:name="__RefHeading___Toc11056160_2142443653"/>
      <w:bookmarkStart w:id="437" w:name="_Toc154"/>
      <w:bookmarkEnd w:id="435"/>
      <w:bookmarkEnd w:id="436"/>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437"/>
    </w:p>
    <w:p>
      <w:pPr>
        <w:pStyle w:val="BookText"/>
        <w:rPr/>
      </w:pPr>
      <w:r>
        <w:rPr>
          <w:rFonts w:ascii="Amiri" w:hAnsi="Amiri" w:eastAsia="Amiri" w:cs="Amiri"/>
          <w:color w:val="111111"/>
          <w:sz w:val="28"/>
          <w:sz w:val="28"/>
          <w:szCs w:val="28"/>
          <w:rtl w:val="true"/>
          <w:lang w:bidi="ar-SA"/>
        </w:rPr>
        <w:t>أُولٰئِكَ هُمُ اَلرّٰاشِدُونَ فَضْلاً مِنَ اَللّٰهِ وَ نِعْمَةً وَ اَللّٰهُ عَلِيمٌ حَكِيمٌ 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إِنَّمَا اَلْمُؤْمِنُونَ إِخْوَةٌ فَأَصْلِحُوا بَيْنَ أَخَوَيْكُمْ وَ اِتَّقُوا اَللّٰهَ لَعَلَّكُمْ تُرْحَمُونَ</w:t>
      </w:r>
    </w:p>
    <w:p>
      <w:pPr>
        <w:pStyle w:val="BookText"/>
        <w:rPr/>
      </w:pPr>
      <w:r>
        <w:rPr>
          <w:rFonts w:ascii="Amiri" w:hAnsi="Amiri" w:eastAsia="Amiri" w:cs="Amiri"/>
          <w:color w:val="111111"/>
          <w:sz w:val="28"/>
          <w:sz w:val="28"/>
          <w:szCs w:val="28"/>
          <w:rtl w:val="true"/>
          <w:lang w:bidi="ar-SA"/>
        </w:rPr>
        <w:t>الفاسق هو الوليد بن عقبة</w:t>
      </w:r>
      <w:r>
        <w:rPr>
          <w:rStyle w:val="FootnoteAnchor"/>
          <w:rtl w:val="true"/>
        </w:rPr>
        <w:footnoteReference w:id="498"/>
      </w:r>
      <w:r>
        <w:rPr>
          <w:rFonts w:ascii="Amiri" w:hAnsi="Amiri" w:eastAsia="Amiri" w:cs="Amiri"/>
          <w:color w:val="111111"/>
          <w:sz w:val="28"/>
          <w:sz w:val="28"/>
          <w:szCs w:val="28"/>
          <w:rtl w:val="true"/>
          <w:lang w:bidi="ar-SA"/>
        </w:rPr>
        <w:t>أخو عثمان لأمه، وهو الذي ولاه عثمان الكوفة، فصلى بالناس وهو سكران صلاة الفجر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نشيط؟</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رسول اللّه صلى الله عليه و آله و سلم مصدّقا</w:t>
      </w:r>
      <w:r>
        <w:rPr>
          <w:rStyle w:val="FootnoteAnchor"/>
          <w:rtl w:val="true"/>
        </w:rPr>
        <w:footnoteReference w:id="500"/>
      </w:r>
      <w:r>
        <w:rPr>
          <w:rFonts w:ascii="Amiri" w:hAnsi="Amiri" w:eastAsia="Amiri" w:cs="Amiri"/>
          <w:color w:val="111111"/>
          <w:sz w:val="28"/>
          <w:sz w:val="28"/>
          <w:szCs w:val="28"/>
          <w:rtl w:val="true"/>
          <w:lang w:bidi="ar-SA"/>
        </w:rPr>
        <w:t>إلى بني المصطلق، وكانت بينه و بينهم إحنة</w:t>
      </w:r>
      <w:r>
        <w:rPr>
          <w:rStyle w:val="FootnoteAnchor"/>
          <w:rtl w:val="true"/>
        </w:rPr>
        <w:footnoteReference w:id="501"/>
      </w:r>
      <w:r>
        <w:rPr>
          <w:rFonts w:ascii="Amiri" w:hAnsi="Amiri" w:eastAsia="Amiri" w:cs="Amiri"/>
          <w:color w:val="111111"/>
          <w:sz w:val="28"/>
          <w:sz w:val="28"/>
          <w:szCs w:val="28"/>
          <w:rtl w:val="true"/>
          <w:lang w:bidi="ar-SA"/>
        </w:rPr>
        <w:t>فاستقبلوه فظن أنّهم همّوا بقتله فرجع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ارتدّوا و منعوا الزكاة، فغضب النبيّ صلى الله عليه و آله و سلم وهمّ أن يغزوهم فنزلت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تنكير الفاسق والنبأ معنى الشياع،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فاسق جاءكم بأي نبأ كان فَتَبَيَّنُوا صدقه من كذبه، و تطلّبوا بيان الأمر و انكشاف الحقيقة ولا تعتمدوا قول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فتثبّتوا وروي ذلك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التثبّت و التبيّن متقاربان وهما التوقف وطلب الثبات والبيان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تُصِيبُوا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إصابتكم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بِجَهٰالَةٍ‌ 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بحقيقة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فَتُصْبِحُوا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فتصيروا عَلىٰ مٰا فَعَلْتُمْ‌ من إصابتهم بالخطأ نٰادِمِينَ و الندم ضرب من الغمّ‌، وهو أن تغتمّ علي ما وقع منك تتمنّى أنّه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يُطِيعُكُمْ‌ هذه الجملة المصدّرة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أحد الضميرين في فِيكُمْ‌ المرفوع المستكن أو المجرور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رسول اللّه علي حالة يجب عليكم تغييرها،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أنتم علي حالة يجب عليكم تغييرها</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وهي أنّكم تحاولون منه أن يعمل في الحوادث ما تستصوبونه فعل التابع لغيره المطاوع له، ولو فعل ذلك لَعَنِتُّمْ‌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لوقعتم في الإثم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علي أنّ بعض المؤمنين زيّنوا لرسول اللّه صلى الله عليه و آله و سلم تصديق قول الوليد و الإيقاع ببني المصطلق، وأنّ نظائر ذلك من الهنات كانت تفرط منهم، و أنّ بعضهم يزعهم</w:t>
      </w:r>
      <w:r>
        <w:rPr>
          <w:rStyle w:val="FootnoteAnchor"/>
          <w:rtl w:val="true"/>
        </w:rPr>
        <w:footnoteReference w:id="505"/>
      </w:r>
      <w:r>
        <w:rPr>
          <w:rFonts w:ascii="Amiri" w:hAnsi="Amiri" w:eastAsia="Amiri" w:cs="Amiri"/>
          <w:color w:val="111111"/>
          <w:sz w:val="28"/>
          <w:sz w:val="28"/>
          <w:szCs w:val="28"/>
          <w:rtl w:val="true"/>
          <w:lang w:bidi="ar-SA"/>
        </w:rPr>
        <w:t>التقوي عن الجسارة علي ذلك، وهم الذين استثناهم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حَبَّبَ إِلَيْكُمُ اَلْإِيمٰانَ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بعضكم، وهم اَلَّذِينَ اِمْتَحَنَ اَللّٰهُ قُلُوبَهُمْ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تحبيب اللّه وتكريهه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والإمداد بالتوفيق، وكل عاقل يعلم أنّ الرجل لا يكون ممدوحا بفعل غيره، وإذا حملت الآية علي ظاهرها أدي ذلك إلى أنّ اللّه جل وعزّ أثنى عليهم بفعل نفسه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نعم اللّه تعالي و عظمها بالجحود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اَلْفُسُوقَ‌ الخروج عن قصد الإيمان و محجّته بركوب المعاصي،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w:t>
      </w:r>
      <w:r>
        <w:rPr>
          <w:rStyle w:val="FootnoteAnchor"/>
          <w:rtl w:val="true"/>
        </w:rPr>
        <w:footnoteReference w:id="506"/>
      </w:r>
      <w:r>
        <w:rPr>
          <w:rFonts w:ascii="Amiri" w:hAnsi="Amiri" w:eastAsia="Amiri" w:cs="Amiri"/>
          <w:color w:val="111111"/>
          <w:sz w:val="28"/>
          <w:sz w:val="28"/>
          <w:szCs w:val="28"/>
          <w:rtl w:val="true"/>
          <w:lang w:bidi="ar-SA"/>
        </w:rPr>
        <w:t>وهو المروي عن الباقر عليه السلام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اَلْعِصْيٰانَ‌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اَلرّٰاشِدُونَ‌ المهتدون إلى محاسن الأمور، المستقيمون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مفعول له، أو مصدر من غير فعله، و الفضل والنعمة بمعنى الإفضال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رسول اللّه صلى الله عليه و آله و سلم علي مجلس بعض الأنصار وهو علي حمار، فراث الحمار فأمسك عبد اللّه بن أبيّ أنفه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حمارك فقد آذانا نتنه، فقال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لحمار رسول اللّه أطيب ريحا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وطال الخوض بينهما حتى استبّا وجاء قومهما وهم الأوس والخزرج فتجالدوا بالعصي فرجع إليهم رسول اللّه صلى الله عليه و آله و سلم فأصلح بينهم، فنزلت، و قرأها عليهم فاصطلحوا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الاستطالة والظلم،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وقد يسمّى به الظل و الغنيمة؛ لأنّ الظل يرجع، و الغنيمة ما يرجع إلى المسلمين من أموال الكفار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فٰاءَتْ بِالْعَدْلِ‌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و أنابت إلى طاعة الله فَأَصْلِحُوا بَيْنَهُمٰا بين الطائفتين بالعدل وَ أَقْسِطُوا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إِنَّ اَللّٰهَ يُحِبُّ اَلْمُقْسِطِينَ‌ أي</w:t>
      </w:r>
      <w:r>
        <w:rPr>
          <w:rFonts w:eastAsia="Amiri" w:cs="Amiri" w:ascii="Amiri" w:hAnsi="Amiri"/>
          <w:color w:val="111111"/>
          <w:sz w:val="28"/>
          <w:szCs w:val="28"/>
          <w:rtl w:val="true"/>
          <w:lang w:bidi="ar-SA"/>
        </w:rPr>
        <w:t xml:space="preserve">: </w:t>
      </w:r>
      <w:bookmarkStart w:id="438" w:name="pg15659_162228"/>
    </w:p>
    <w:p>
      <w:pPr>
        <w:pStyle w:val="BookText"/>
        <w:rPr/>
      </w:pPr>
      <w:bookmarkEnd w:id="438"/>
      <w:r>
        <w:rPr>
          <w:rFonts w:ascii="Amiri" w:hAnsi="Amiri" w:eastAsia="Amiri" w:cs="Amiri"/>
          <w:color w:val="111111"/>
          <w:sz w:val="28"/>
          <w:sz w:val="28"/>
          <w:szCs w:val="28"/>
          <w:rtl w:val="true"/>
          <w:lang w:bidi="ar-SA"/>
        </w:rPr>
        <w:t>العادلين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إِخْوَةٌ‌ في الدين فَأَصْلِحُوا بَيْنَ أَخَوَيْكُمْ‌ بين كل رجلين تقاتلا و تخاصما،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الظالم عن المظلوم و أعينوا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يظلمه ولا يسلمه</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إخوتكم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فإنّكم إن فعلتم ذلك و حملكم التقوى علي التواصل والائتلاف، فتصل عند ذلك رحمة اللّه إليكم، وتشتمل رأفته عليكم</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1056162_2142443653"/>
      <w:bookmarkStart w:id="440" w:name="_Toc155"/>
      <w:bookmarkEnd w:id="439"/>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440"/>
    </w:p>
    <w:p>
      <w:p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يٰا أَيُّهَا اَلنّٰاسُ إِنّٰا خَلَقْنٰاكُمْ مِنْ ذَكَرٍ وَ أُنْثىٰ وَ جَعَلْنٰاكُمْ شُعُوباً وَ قَبٰائِلَ لِتَعٰارَفُوا إِنَّ أَكْرَمَكُمْ عِنْدَ اَللّٰهِ أَتْقٰاكُمْ إِنَّ اَللّٰهَ عَلِيمٌ خَبِيرٌ قٰالَتِ اَلْأَعْرٰابُ آمَنّٰا قُلْ لَمْ تُؤْمِنُوا وَ لٰكِنْ قُولُوا أَسْلَمْنٰا وَ لَمّٰا يَدْخُلِ اَلْإِيمٰانُ فِي قُلُوبِكُمْ وَ إِنْ تُطِيعُوا اَللّٰهَ وَ رَسُولَهُ لاٰ يَلِتْكُمْ مِنْ أَعْمٰالِكُمْ شَيْئاً إِنَّ اَللّٰهَ غَفُورٌ رَحِيمٌ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خاصة لأنّهم القوام بأمور النساء، وهو في الأصل جمع قائم، </w:t>
      </w:r>
    </w:p>
    <w:p>
      <w:pPr>
        <w:pStyle w:val="BookText"/>
        <w:rPr/>
      </w:pPr>
      <w:r>
        <w:rPr>
          <w:rFonts w:ascii="Amiri" w:hAnsi="Amiri" w:eastAsia="Amiri" w:cs="Amiri"/>
          <w:color w:val="111111"/>
          <w:sz w:val="28"/>
          <w:sz w:val="28"/>
          <w:szCs w:val="28"/>
          <w:rtl w:val="true"/>
          <w:lang w:bidi="ar-SA"/>
        </w:rPr>
        <w:t>كصوم وزور في جمع صائم وزائر،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وسوف أخال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والمعنى لاٰ يَسْخَرْ بعض الرجال من بعض، ولا بعض النساء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يَكُونُوا خَيْراً مِنْهُمْ‌ كلام مستأنف، وقد ورد مورد جواب المستخبر عن العلة الموجبة لما جاء النهي عنه،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المسخور منه ربّما كان عند اللّه خيرا من الساخر، فينبغي أن لا يستهزئ أحد بمن يراه رث الحال أو ذا عاهة، فلعله أتقى عند اللّه وأخلص ضميرا ممن هو علي ضد صفته، فيكون قد حقّر من وقّره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تَلْمِزُوا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يطعن بعضكم علي بعض،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أَنْفُسَكُمْ‌ </w:t>
      </w:r>
      <w:r>
        <w:rPr>
          <w:rStyle w:val="FootnoteAnchor"/>
          <w:rtl w:val="true"/>
        </w:rPr>
        <w:footnoteReference w:id="513"/>
      </w:r>
      <w:r>
        <w:rPr>
          <w:rFonts w:ascii="Amiri" w:hAnsi="Amiri" w:eastAsia="Amiri" w:cs="Amiri"/>
          <w:color w:val="111111"/>
          <w:sz w:val="28"/>
          <w:sz w:val="28"/>
          <w:szCs w:val="28"/>
          <w:rtl w:val="true"/>
          <w:lang w:bidi="ar-SA"/>
        </w:rPr>
        <w:t>لأنّ المؤمنين كنفس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أنفسكم بالانتهاء عن عيبها والطعن فيها، ولا عليكم أن تعيبوا غيركم ممن لا يدين بدينكم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الفاجر بما فيه كي يحذره الناس</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والعيب في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اللمز ما يكون باللسان و بالعين والإشارة</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و الهمز لا يكون إلا باللسان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تَنٰابَزُوا بِالْأَلْقٰابِ‌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تداعوا بها، وهو تفاعل من النبز، وبنو فلان يتنابزون و يتنازبون بمعنى، و التلقيب المنهي عنه هو ما يدخل علي المدعو به كراهة لكونه ذما له وشينا، فأما ما يحبّه وما يزيّنه وينوّه به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حقّ المؤمن علي أخيه أن يسمّيه بأحبّ أسمائه إليه</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 سلمة ربطت حقويها بسبيبة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ثوب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وسدلت طرفها خلفها فكانت تجرّه، 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ما تجرّ خلفها كأنّه لسان كلب، فهذه كانت سخريتهما</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عيّرتها بالقصر وأشارت بيدها أنّها قصيرة</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صفية بنت حيي أتت رسول اللّه صلى الله عليه و آله وسلم تبكي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تعيّرني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يايهودية بنت يهوديين، فقال لها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قلت إنّ أبي هارون، وإنّ عمي موسى، و إنّ زوجي محمّد فنزلت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اَلاِسْمُ اَلْفُسُوقُ‌ الاسم هنا بمعنى الذكر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اسمه في الناس بالكرم أو باللؤم،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صيته وذكره،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 من ذكره وارتفع بين الناس،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المرتفع للمؤمنين بسبب ارتكاب هذه الجرائر أن يذكروا بالفسوق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اَلْإِيمٰانِ‌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استقباح الجمع بين الإيمان والفسق،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الشأن بعد الكبر الصبوة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الذكر أن يذكر الرجل بالفسق بعد إيمانه، وذلك أنّهم كانوا يقولون لمن أسلم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يا فاسق، فنهوا عنه، وتكون الجملة علي هذا التفسير متعلّقة بالنهي عن التنابز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من فسق غير مؤمن، كما تقول للمتحوّل عن التجارة إلى الفلاحة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الحرفة الفلاحة بعد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اِجْتَنِبُوا كَثِيراً مِنَ اَلظَّنِّ‌ و هو أن يظن بأهل الخير سوءا،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الشرّ إذا أبعده عنه،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منه في جانب، فتعدّى إلي مفعولين، و مطاوعه اجتنب الشرّ، فتعدّى إلى مفعول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اَلظَّنِّ 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يستحقّ به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تَجَسَّسُوا والتجسس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الجيم تفعّل من الجس، كما أنّ التلمّس بمعنى التطلّب من اللمس، و الحاء بمعنى التعرّف من الحس، و لتقاربهما قيل لمشاعر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بالحاء 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تتبع عورات المسلمين و معائبهم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يَغْتَبْ بَعْضُكُمْ بَعْضاً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غابه و اغتابه كغاله و اغتاله، و الغيبة من الاغتياب كالغيلة من الاغتيال، وهي ذكر السوء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النبيّ صلى الله عليه و آله و سلم عن الغيبة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تذكر أخاك بما يكره، فإن كان فيه فقد اغتبته، وإن لم يكن فيه فقد بهته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يُحِبُّ أَحَدُكُمْ‌ تمثيل و تصوير لما يناله المغتاب من عرض المغتاب علي أفظع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تكره إن وجدت جيفة مدودة أن تأكل منها، كذلك فاكره لحم أخيك وهو حي</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مَيْتاً نصب على الحال من لَحْمَ أَخِيهِ‌ أو من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قررهم سبحانه بأنّ أحدا منهم لا يحبّ أكل جيفة أخيه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فَكَرِهْتُمُوهُ‌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فتحقّقت بوجوب الإقرار عليكم كراهتكم له ونفور طباعكم منه، فاكرهوا ما هو نظيره 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بعثا سلمان إلى رسول الله صلى الله عليه و آله وسلم ليأتي لهما بطعام، فبعثه إلي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خازن رسول الله صلى الله عليه و آله و سلم علي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عندي شيء، فعاد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أسامة، ولو بعثنا سلمان إلي بئر سميحة لغار ماؤها، ثمّ انطلقا إلى رسول الله صلى الله عليه و آله و سلم،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أري خضرة اللحم في أفواهكما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تناولنا اليوم لحما،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ظللتم تأكلون لحم سلمان و أسامة، فنزلت</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بترك ما أمرتم باجتنابه، و الندم علي ما وجد منكم منه إِنَّ اَللّٰهَ تَوّٰابٌ‌ يقبل توبتكم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خَلَقْنٰاكُمْ مِنْ ذَكَرٍ وَ أُنْثىٰ‌ من آدم وحواء،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كل واحد منكم من أب وأم، فما منكم أحد إلا وهو يدلي بمثل ما يدلي به الآخر، فلا وجه للتفاخر و التفاضل في النسب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جَعَلْنٰاكُمْ شُعُوباً جمع شعب وهو الطبقة الأولي من طبقات النسب مثل مضر وربيعة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قَبٰائِلَ‌ وهي دون الشعوب كبكر من ربيعة و تميم من مضر، ثمّ العمارة دون القبيلة، ثمّ البطن، ثمّ الفخذ، ثمّ الفصيلة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لِتَعٰارَفُوا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لتتعارفوا فيعرف بعضكم بعضا بنسبه و أبيه وقومه، لا لأن تتفاخروا بالآباء والأجداد و تدّعوا التفاوت و التفاضل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سبحانه الخصلة التي يكتسب الإنسان بها الكرم و الشرف عند اللّه </w:t>
      </w:r>
      <w:bookmarkStart w:id="441" w:name="pg15659_162233"/>
    </w:p>
    <w:p>
      <w:pPr>
        <w:pStyle w:val="BookText"/>
        <w:rPr/>
      </w:pPr>
      <w:bookmarkEnd w:id="441"/>
      <w:r>
        <w:rPr>
          <w:rFonts w:ascii="Amiri" w:hAnsi="Amiri" w:eastAsia="Amiri" w:cs="Amiri"/>
          <w:color w:val="111111"/>
          <w:sz w:val="28"/>
          <w:sz w:val="28"/>
          <w:szCs w:val="28"/>
          <w:rtl w:val="true"/>
          <w:lang w:bidi="ar-SA"/>
        </w:rPr>
        <w:t>تعالي و يفضل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أرفعكم منزلة عند اللّه و أكثركم ثوابا، أتقاكم لمعاصيه و أعملكم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مع الثقة وطمأنينة النفس،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السلم، والخروج من أن يكون حربا للمؤمنين بإظهار الشهادتين، ألا تري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يَدْخُلِ اَلْإِيمٰانُ فِي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قوله لَمْ تُؤْمِنُوا موضع كذبتم بدلالة قوله في صفة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اَلصّٰادِقُونَ‌ تعريضا بأنّ هؤلاء هم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قُولُوا أَسْلَمْنٰا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أسلمتم ليكون خارجا مخرج الزعم والدعوي، كما 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ينقصكم ولا يظلمكم مِنْ‌ ثواب أَعْمٰالِكُمْ شَيْئاً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ألته حقّه يألته ألتا، ولاته يليته بمعناه، وقرئ لاٰ يَلِتْكُمْ‌ ولا يألتكم علي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نفرا من بني أسد قدموا المدينة في سنة جدبة فأظهروا الشهادة، وأغلوا أسعار المدينة، وهم يغدون و يروحون إلي رسول اللّه صلى الله عليه و آله و سلم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العرب بأنفسها علي ظهور رواحلها، وجئناك با لأثقال و الذراري، يريدون الصدقة و يمنّون عليه، فنزلت</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1056164_2142443653"/>
      <w:bookmarkStart w:id="443" w:name="_Toc156"/>
      <w:bookmarkEnd w:id="442"/>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44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بِأَمْوٰالِهِمْ وَ أَنْفُسِهِمْ فِي سَبِيلِ اَللّٰهِ أُولٰئِكَ هُمُ اَلصّٰادِقُونَ قُلْ أَ تُعَلِّمُونَ اَللّٰهَ بِدِينِكُمْ وَ اَللّٰهُ يَعْلَمُ مٰا فِي اَلسَّمٰاوٰاتِ وَ مٰا فِي اَلْأَرْضِ وَ اَللّٰهُ بِكُلِّ شَيْ‌ءٍ عَلِيمٌ يَمُنُّونَ عَلَيْكَ أَنْ أَسْلَمُوا قُلْ لاٰ </w:t>
      </w:r>
      <w:bookmarkStart w:id="444" w:name="pg15659_162234"/>
    </w:p>
    <w:p>
      <w:pPr>
        <w:pStyle w:val="Heading3"/>
        <w:numPr>
          <w:ilvl w:val="2"/>
          <w:numId w:val="1"/>
        </w:numPr>
        <w:rPr/>
      </w:pPr>
      <w:bookmarkStart w:id="445" w:name="__RefHeading___Toc11056166_2142443653"/>
      <w:bookmarkStart w:id="446" w:name="_Toc157"/>
      <w:bookmarkEnd w:id="444"/>
      <w:bookmarkEnd w:id="445"/>
      <w:r>
        <w:rPr>
          <w:rtl w:val="true"/>
        </w:rPr>
        <w:t>[</w:t>
      </w:r>
      <w:r>
        <w:rPr>
          <w:rtl w:val="true"/>
        </w:rPr>
        <w:t xml:space="preserve">سورة الحجرات </w:t>
      </w:r>
      <w:r>
        <w:rPr>
          <w:rtl w:val="true"/>
        </w:rPr>
        <w:t>(</w:t>
      </w:r>
      <w:r>
        <w:rPr/>
        <w:t>49</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446"/>
    </w:p>
    <w:p>
      <w:pPr>
        <w:pStyle w:val="BookText"/>
        <w:rPr/>
      </w:pPr>
      <w:r>
        <w:rPr>
          <w:rFonts w:ascii="Amiri" w:hAnsi="Amiri" w:eastAsia="Amiri" w:cs="Amiri"/>
          <w:color w:val="111111"/>
          <w:sz w:val="28"/>
          <w:sz w:val="28"/>
          <w:szCs w:val="28"/>
          <w:rtl w:val="true"/>
          <w:lang w:bidi="ar-SA"/>
        </w:rPr>
        <w:t>تَمُنُّوا عَلَيَّ إِسْلاٰمَكُمْ بَلِ اَللّٰهُ يَمُنُّ عَلَيْكُمْ أَنْ هَدٰاكُمْ لِلْإِيمٰانِ إِنْ كُنْتُمْ صٰادِقِينَ إِنَّ اَللّٰهَ يَعْلَمُ غَيْبَ اَلسَّمٰاوٰاتِ وَ اَلْأَرْضِ وَ اَللّٰهُ بَصِيرٌ بِمٰا تَعْمَلُونَ</w:t>
      </w:r>
    </w:p>
    <w:p>
      <w:pPr>
        <w:pStyle w:val="BookText"/>
        <w:rPr/>
      </w:pPr>
      <w:r>
        <w:rPr>
          <w:rFonts w:ascii="Amiri" w:hAnsi="Amiri" w:eastAsia="Amiri" w:cs="Amiri"/>
          <w:color w:val="111111"/>
          <w:sz w:val="28"/>
          <w:sz w:val="28"/>
          <w:szCs w:val="28"/>
          <w:rtl w:val="true"/>
          <w:lang w:bidi="ar-SA"/>
        </w:rPr>
        <w:t>ثُمَّ لَمْ يَرْتٰابُوا ثمّ لم يشكّوا بعد ثلج صدورهم بالإيمان بأن يعترضهم الشيطان أو بعض المضلين فيشككهم ويقذف في قلوبهم ما يثلم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جٰاهَدُوا العدو المحارب أو الشيطان أو النفس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الذين صدقوا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ولم يكذبوا كما كذب أعراب بني أسد، وهم الذين إيمانهم إيمان صدق وحقّ‌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تُعَلِّمُونَ اَللّٰهَ بِدِينِكُمْ‌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أتخبرون اللّه بدينكم،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بذلك، ومحيط بضمائركم، ولا يحتاج إلى إخباركم به، لأنه يَعْلَمُ‌ جميع المعلومات لذاته، فلا يحتاج إلى علم يعلم به ولا إلى من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بيد أسداها إليه إذا اعتدّها عليه إنعاما،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 عليّ بما ليس جديرا بالاعتداد به من حديثكم الذي حقّ تسميته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لا إيمان بَلِ اَللّٰهُ‌ يعتدّ عَلَيْكُمْ‌ بأن أمدّكم بتوفيقه حين هَدٰاكُمْ لِلْإِيمٰانِ‌ علي ما زعمتم و ادعيتم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أرشدتم إليه و وفقتم له، إن صحّ زعمكم وصدقت دعواكم، إلا أنّكم تزعمون ما اللّه عالم بخلافه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إضافة الإسلام إليهم وإيراد الإيمان غير مضاف ما لا يخفى علي متأمله، وجواب الشرط محذوف لدلالة ما قبله عليه،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ادعائكم الإيمان فلله المنة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تَعْمَلُونَ‌ بالتاء والياء، وفيه إشارة إلى كونهم غير صادقين في دعواهم،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شيء من أسراركم فكيف لا يظهر علي صدقكم و كذبكم‌؟</w:t>
      </w:r>
      <w:r>
        <w:rPr>
          <w:rFonts w:eastAsia="Amiri" w:cs="Amiri" w:ascii="Amiri" w:hAnsi="Amiri"/>
          <w:color w:val="111111"/>
          <w:sz w:val="28"/>
          <w:szCs w:val="28"/>
          <w:rtl w:val="true"/>
          <w:lang w:bidi="ar-SA"/>
        </w:rPr>
        <w:t xml:space="preserve">!. </w:t>
      </w:r>
      <w:bookmarkStart w:id="447" w:name="pg15659_162235"/>
    </w:p>
    <w:p>
      <w:pPr>
        <w:pStyle w:val="Heading2"/>
        <w:numPr>
          <w:ilvl w:val="1"/>
          <w:numId w:val="1"/>
        </w:numPr>
        <w:rPr/>
      </w:pPr>
      <w:bookmarkStart w:id="448" w:name="__RefHeading___Toc11056168_2142443653"/>
      <w:bookmarkStart w:id="449" w:name="_Toc158"/>
      <w:bookmarkEnd w:id="447"/>
      <w:bookmarkEnd w:id="448"/>
      <w:r>
        <w:rPr>
          <w:rtl w:val="true"/>
        </w:rPr>
        <w:t>سورة ق</w:t>
      </w:r>
      <w:bookmarkEnd w:id="449"/>
    </w:p>
    <w:p>
      <w:pPr>
        <w:pStyle w:val="Heading3"/>
        <w:numPr>
          <w:ilvl w:val="2"/>
          <w:numId w:val="1"/>
        </w:numPr>
        <w:rPr/>
      </w:pPr>
      <w:bookmarkStart w:id="450" w:name="__RefHeading___Toc11056170_2142443653"/>
      <w:bookmarkStart w:id="451" w:name="_Toc159"/>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مكية إلا آية، وهي خمس وأربعون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اللّه عليه سكرات الموت</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في فرائضه و نوافله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 اللّه عليه في رزقه، وأعطاه اللّه كتابه بيمينه وحاسبه حسابا يسيرا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52" w:name="__RefHeading___Toc11056172_2142443653"/>
      <w:bookmarkStart w:id="453" w:name="_Toc160"/>
      <w:bookmarkEnd w:id="452"/>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453"/>
    </w:p>
    <w:p>
      <w:pPr>
        <w:pStyle w:val="BookText"/>
        <w:rPr/>
      </w:pPr>
      <w:r>
        <w:rPr>
          <w:rFonts w:ascii="Amiri" w:hAnsi="Amiri" w:eastAsia="Amiri" w:cs="Amiri"/>
          <w:color w:val="111111"/>
          <w:sz w:val="28"/>
          <w:sz w:val="28"/>
          <w:szCs w:val="28"/>
          <w:rtl w:val="true"/>
          <w:lang w:bidi="ar-SA"/>
        </w:rPr>
        <w:t>ق وَ اَلْقُرْآنِ اَلْمَجِيدِ بَلْ عَجِبُوا أَنْ جٰاءَهُمْ مُنْذِرٌ مِنْهُمْ فَقٰالَ اَلْكٰافِرُونَ هٰذٰا شَيْ‌ءٌ عَجِيبٌ أَ إِذٰا مِتْنٰا وَ كُنّٰا تُرٰاباً ذٰلِكَ رَجْعٌ بَعِيدٌ قَدْ عَلِمْنٰا مٰا تَنْقُصُ اَلْأَرْضُ مِنْهُمْ وَ عِنْدَنٰا كِتٰابٌ حَفِيظٌ بَلْ كَذَّبُوا بِالْحَقِّ لَمّٰا جٰاءَهُمْ فَهُمْ فِي أَمْرٍ مَرِيجٍ أَ فَلَمْ يَنْظُرُوا إِلَى اَلسَّمٰاءِ فَوْقَهُمْ كَيْفَ بَنَيْنٰاهٰا وَ زَيَّنّٰاهٰا وَ مٰا لَهٰا مِنْ فُرُوجٍ وَ اَلْأَرْضَ مَدَدْنٰاهٰا وَ أَلْقَيْنٰا فِيهٰا رَوٰاسِيَ وَ أَنْبَتْنٰا فِيهٰا مِنْ كُلِّ زَوْجٍ بَهِيجٍ تَبْصِرَةً وَ ذِكْرىٰ لِكُلِّ عَبْدٍ مُنِيبٍ وَ نَزَّلْنٰا مِنَ اَلسَّمٰاءِ مٰاءً مُبٰارَكاً فَأَنْبَتْنٰا بِهِ جَنّٰاتٍ وَ حَبَّ‌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4" w:name="pg15659_162236"/>
    </w:p>
    <w:p>
      <w:pPr>
        <w:pStyle w:val="Heading3"/>
        <w:numPr>
          <w:ilvl w:val="2"/>
          <w:numId w:val="1"/>
        </w:numPr>
        <w:rPr/>
      </w:pPr>
      <w:bookmarkStart w:id="455" w:name="__RefHeading___Toc11056174_2142443653"/>
      <w:bookmarkStart w:id="456" w:name="_Toc161"/>
      <w:bookmarkEnd w:id="454"/>
      <w:bookmarkEnd w:id="455"/>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456"/>
    </w:p>
    <w:p>
      <w:pPr>
        <w:pStyle w:val="BookText"/>
        <w:rPr/>
      </w:pPr>
      <w:r>
        <w:rPr>
          <w:rFonts w:ascii="Amiri" w:hAnsi="Amiri" w:eastAsia="Amiri" w:cs="Amiri"/>
          <w:color w:val="111111"/>
          <w:sz w:val="28"/>
          <w:sz w:val="28"/>
          <w:szCs w:val="28"/>
          <w:rtl w:val="true"/>
          <w:lang w:bidi="ar-SA"/>
        </w:rPr>
        <w:t>اَلْحَصِيدِ وَ اَلنَّخْلَ بٰاسِقٰاتٍ لَهٰا طَلْعٌ نَضِيدٌ رِزْقاً لِلْعِبٰادِ وَ أَحْيَيْنٰا بِهِ بَلْدَةً مَيْتاً كَذٰلِكَ اَلْخُرُوجُ</w:t>
      </w:r>
    </w:p>
    <w:p>
      <w:pPr>
        <w:pStyle w:val="BookText"/>
        <w:rPr/>
      </w:pPr>
      <w:r>
        <w:rPr>
          <w:rFonts w:ascii="Amiri" w:hAnsi="Amiri" w:eastAsia="Amiri" w:cs="Amiri"/>
          <w:color w:val="111111"/>
          <w:sz w:val="28"/>
          <w:sz w:val="28"/>
          <w:szCs w:val="28"/>
          <w:rtl w:val="true"/>
          <w:lang w:bidi="ar-SA"/>
        </w:rPr>
        <w:t xml:space="preserve">الكلام في ق وَ اَلْقُرْآنِ اَلْمَجِيدِ كالكلام في ص وَ اَلْقُرْآنِ ذِي اَلذِّكْرِ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لأنّهما في أسلوب واحد، و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المجد والشرف علي غيره من الكتب، الكريم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عَجِبُوا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تعجّبوا مما ليس بعجب وهو أَنْ جٰاءَهُمْ‌ رجل مِنْهُمْ قد عرفوا أمانته و عدالته ينذرهم بالمخوف من البعث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اَلْكٰافِرُونَ‌ وضع الظاهر موضع الضمير ليدلّ علي أنّهم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شَيْ‌ءٌ عَجِيبٌ‌ مقدمون علي كفر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إشارة إلى الرجع،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بمضمر،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 نموت ونصير ترابا نبعث ونرجع‌؟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رَجْعٌ بَعِيدٌ مستبعد مستنكر،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بعيد،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 الوهم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عَلِمْنٰا ردّ لاستبعادهم الرجع،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ما تأكل اَلْأَرْضُ‌ من لحومهم و تبليه من عظامهم، فلا يتعذر علينا رجعهم أحياء، 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تَنْقُصُ اَلْأَرْضُ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يموت ويدفن في الأرض منهم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عِنْدَنٰا كِتٰابٌ حَفِيظٌ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عن البلى والدروس، وهو كتاب الحفظة، أو كتاب حافظ لما أودع وكتب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كَذَّبُوا إضراب أتبع الإضراب الأوّل للدلالة على أنّهم جاءوا بما هو أفظع من تعجّبهم، وهو التكذيب بِالْحَقِّ‌ الذي هو النبوّة المؤيدة بالمعجزات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أَمْرٍ مَرِيجٍ‌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مضطرب،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الخاتم في إصبعه وخرج، فمرة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فَلَمْ يَنْظُرُوا حين كفروا بالبعث إِلَى آثار قدرة اللّه في بناء اَلسَّمٰاءِ مع عظمها وحسن انتظامها كَيْفَ بَنَيْنٰاهٰا بغير علاقة و عماد وَ مٰا لَهٰا مِنْ فُرُوجٍ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 وفتوق،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مِنْ فُطُورٍ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اَلْأَرْضَ مَدَدْنٰاهٰا دحوناها و بسطناها وَ أَلْقَيْنٰا فِيهٰا رَوٰاسِيَ‌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جبالا 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زَوْجٍ بَهِيجٍ‌ من كل صنف تبتهج به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ليبصر به ويذكر كل عَبْدٍ مُنِيبٍ‌ راجع إلى ربّه، مفكر في بدائع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مُبٰارَكاً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و غيثا يكثر النفع به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فَأَنْبَتْنٰا بِهِ جَنّٰاتٍ‌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 فيها أشجار تشتمل علي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اَلْحَصِيدِ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الزرع الذي من شأنه أن يحصد، وهو ما يقتات به من نحو الحنطة والشعير وغيرهما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وأنبتنا به النخل بٰاسِقٰاتٍ‌ طوالا في السماء لَهٰا طَلْعٌ نَضِيدٌ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نضد بعضه على بعض،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الطلع و تراكمه وكثرة ما فيه من الثمر</w:t>
      </w:r>
      <w:r>
        <w:rPr>
          <w:rFonts w:eastAsia="Amiri" w:cs="Amiri" w:ascii="Amiri" w:hAnsi="Amiri"/>
          <w:color w:val="111111"/>
          <w:sz w:val="28"/>
          <w:szCs w:val="28"/>
          <w:rtl w:val="true"/>
          <w:lang w:bidi="ar-SA"/>
        </w:rPr>
        <w:t xml:space="preserve">. </w:t>
      </w:r>
      <w:bookmarkStart w:id="457" w:name="pg15659_162238"/>
    </w:p>
    <w:p>
      <w:pPr>
        <w:pStyle w:val="BookText"/>
        <w:rPr/>
      </w:pPr>
      <w:bookmarkEnd w:id="457"/>
      <w:r>
        <w:rPr>
          <w:rFonts w:ascii="Amiri" w:hAnsi="Amiri" w:eastAsia="Amiri" w:cs="Amiri"/>
          <w:color w:val="111111"/>
          <w:sz w:val="28"/>
          <w:sz w:val="28"/>
          <w:szCs w:val="28"/>
          <w:rtl w:val="true"/>
          <w:lang w:bidi="ar-SA"/>
        </w:rPr>
        <w:t>رِزْقاً لِلْعِبٰادِ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أنبتناها لنرزقهم، أو مصدر أَنْبَتْنٰا لأنّ الإنبات في معنى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اَلْخُرُوجُ‌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أحيينا بِهِ بَلْدَةً مَيْتاً لا تنبت شيئا فنبتت وعاشت كذلك تخرجون أحياء بعد موتكم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موضع الرفع علي الابتداء</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1056176_2142443653"/>
      <w:bookmarkStart w:id="459" w:name="_Toc162"/>
      <w:bookmarkEnd w:id="458"/>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12</w:t>
      </w:r>
      <w:r>
        <w:rPr>
          <w:rtl w:val="true"/>
        </w:rPr>
        <w:t xml:space="preserve"> </w:t>
      </w:r>
      <w:r>
        <w:rPr>
          <w:rtl w:val="true"/>
        </w:rPr>
        <w:t xml:space="preserve">الی </w:t>
      </w:r>
      <w:r>
        <w:rPr/>
        <w:t>20</w:t>
      </w:r>
      <w:r>
        <w:rPr>
          <w:rtl w:val="true"/>
        </w:rPr>
        <w:t>]</w:t>
      </w:r>
      <w:bookmarkEnd w:id="459"/>
    </w:p>
    <w:p>
      <w:pPr>
        <w:pStyle w:val="BookText"/>
        <w:rPr/>
      </w:pPr>
      <w:r>
        <w:rPr>
          <w:rFonts w:ascii="Amiri" w:hAnsi="Amiri" w:eastAsia="Amiri" w:cs="Amiri"/>
          <w:color w:val="111111"/>
          <w:sz w:val="28"/>
          <w:sz w:val="28"/>
          <w:szCs w:val="28"/>
          <w:rtl w:val="true"/>
          <w:lang w:bidi="ar-SA"/>
        </w:rPr>
        <w:t>كَذَّبَتْ قَبْلَهُمْ قَوْمُ نُوحٍ وَ أَصْحٰابُ اَلرَّسِّ وَ ثَمُودُ وَ عٰادٌ وَ فِرْعَوْنُ وَ إِخْوٰانُ لُوطٍ وَ أَصْحٰابُ اَلْأَيْكَةِ وَ قَوْمُ تُبَّعٍ كُلٌّ كَذَّبَ اَلرُّسُلَ فَحَقَّ وَعِيدِ أَ فَعَيِينٰا بِالْخَلْقِ اَلْأَوَّلِ بَلْ هُمْ فِي لَبْسٍ مِنْ خَلْقٍ جَدِيدٍ وَ لَقَدْ خَلَقْنَا اَلْإِنْسٰانَ وَ نَعْلَمُ مٰا تُوَسْوِسُ بِهِ نَفْسُهُ وَ نَحْنُ أَقْرَبُ إِلَيْهِ مِنْ حَبْلِ اَلْوَرِيدِ إِذْ يَتَلَقَّى اَلْمُتَلَقِّيٰانِ عَنِ اَلْيَمِينِ وَ عَنِ اَلشِّمٰالِ قَعِيدٌ مٰا يَلْفِظُ مِنْ قَوْلٍ إِلاّٰ لَدَيْهِ رَقِيبٌ عَتِيدٌ وَ جٰاءَتْ سَكْرَةُ اَلْمَوْتِ بِالْحَقِّ ذٰلِكَ مٰا كُنْتَ مِنْهُ تَحِيدُ وَ نُفِخَ فِي اَلصُّورِ ذٰلِكَ يَوْمُ اَلْوَعِيدِ</w:t>
      </w:r>
    </w:p>
    <w:p>
      <w:pPr>
        <w:pStyle w:val="BookText"/>
        <w:rPr/>
      </w:pPr>
      <w:r>
        <w:rPr>
          <w:rFonts w:ascii="Amiri" w:hAnsi="Amiri" w:eastAsia="Amiri" w:cs="Amiri"/>
          <w:color w:val="111111"/>
          <w:sz w:val="28"/>
          <w:sz w:val="28"/>
          <w:szCs w:val="28"/>
          <w:rtl w:val="true"/>
          <w:lang w:bidi="ar-SA"/>
        </w:rPr>
        <w:t>كل من هؤلاء المذكورين كذّب اَلرُّسُلَ‌ الذين بعثوا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وحلّ وَعِيدِ وهو كلمة العذاب، وفيه تسلية لنبيّنا صلى الله عليه و آله و سلم ووعيد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فَعَيِينٰا الهمزة للإنكار،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يهتد 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نعجز عن الخلق اَلْأَوَّلِ‌ كما علموا حتى نعجز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فِي لَبْسٍ مِنْ خَلْقٍ جَدِيدٍ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ينكروا قدرتنا علي الخلق الأوّل، بل هم في خلط وشبهة من البعث بعد الموت، قد لبس عليهم الشيطان وحيّرهم بأن سوّل إليهم أنّ إحياء الأموات أمر خارج عن العادة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ووسوسة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يخطر ببال الإنسان </w:t>
      </w:r>
    </w:p>
    <w:p>
      <w:pPr>
        <w:pStyle w:val="BookText"/>
        <w:rPr/>
      </w:pPr>
      <w:r>
        <w:rPr>
          <w:rFonts w:ascii="Amiri" w:hAnsi="Amiri" w:eastAsia="Amiri" w:cs="Amiri"/>
          <w:color w:val="111111"/>
          <w:sz w:val="28"/>
          <w:sz w:val="28"/>
          <w:szCs w:val="28"/>
          <w:rtl w:val="true"/>
          <w:lang w:bidi="ar-SA"/>
        </w:rPr>
        <w:t>ويهجس في ضميره من حديث النفس، والباء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بكذا، ويجوز أن يكون للتعدية، والضمير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يجعله موسوسا، و مٰا مصدرية؛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نفسه بكذا،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 به نفسه،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واكذب النّفس إذا حدّثتها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النّفس يزري بالأمل</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نَحْنُ أَقْرَبُ إِلَيْهِ‌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عمله منه وتعلّقه بأحواله حتى لا يخفى عليه شيء منها، فكأنّ ذاته 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اَلْوَرِيدِ مثل في فرط القرب،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معقد الأزار، والحبل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والوريدان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مكتنفان بصفحتي العنق في مقدمها يتصلان بالوتين يردان من الرأس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يعلم خطرات النفس وهو أقرب إلى الإنسان من كل قريب حين يَتَلَقَّى اَلْمُتَلَقِّيٰانِ‌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الملكان الحافظان يأخذان ما يتلفظ به، وهذا إيذان باستغنائه عزّ اسمه عن استحفاظ الملكين، إذ هو مطلع على أخفى الخفيات، وإنّما ذلك لحكمة تقتضيه، وهي ما في ذلك من زيادة اللطف في انتهاء العباد عن القبائح والرغبة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التلقن، والقعيد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 كالجليس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المجالس</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قعيد وعن الشمال قعيد من المتلقيين، فترك أحدهما لدلالة الثاني عليه، كقول الشاعر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رماني بأمر كنت منه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ومن جول الطّويّ رماني</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مٰا يَلْفِظُ مِنْ قَوْلٍ إِلاّٰ لَدَيْهِ‌ ملك يرقب عمله عَتِيدٌ حاضر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 الحسنات علي يمين الرجل، وكاتب السيئات علي يساره، وصاحب اليمين أمير علي صاحب الشمال، فإذا عمل حسنة كتبها ملك اليمين عشرا، وإذا عمل سيئة قال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سبع ساعات لعله يسبّح أو يستغفر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سَكْرَةُ اَلْمَوْتِ‌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الذاهبة بالعقل، والباء في بِالْحَقِّ للتعدية،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وأحضرت شدّة الموت حقيقة الأمر من السعادة أو الشقاوة،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الذي خلق له الإنسان</w:t>
      </w:r>
      <w:r>
        <w:rPr>
          <w:rStyle w:val="FootnoteAnchor"/>
          <w:rtl w:val="true"/>
        </w:rPr>
        <w:footnoteReference w:id="535"/>
      </w:r>
      <w:r>
        <w:rPr>
          <w:rFonts w:ascii="Amiri" w:hAnsi="Amiri" w:eastAsia="Amiri" w:cs="Amiri"/>
          <w:color w:val="111111"/>
          <w:sz w:val="28"/>
          <w:sz w:val="28"/>
          <w:szCs w:val="28"/>
          <w:rtl w:val="true"/>
          <w:lang w:bidi="ar-SA"/>
        </w:rPr>
        <w:t>، ويجوز أن يكون الباء مثلها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Style w:val="FootnoteAnchor"/>
          <w:rtl w:val="true"/>
        </w:rPr>
        <w:footnoteReference w:id="53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ملتبسة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بحقيقة الأمر أو بالحكمة والغرض الصحيح،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الحقّ بالموت، وروي ذلك عن أئمتنا عليهم السلام، أضيفت السكرة إلى الحقّ دلالة علي أنّها السكرة المكتوبة علي الإنسان، و أنّها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للتعدية، لأنّها سبب زهوق الروح لشدتها، أو لأنّ الموت يعقبها، فكأنّها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ومعها 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اللّه أضيفت إليه تعظيما وتفظيعا لشأنها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الموت، والخطاب للإنسان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علي طريقة الالتفات، أو إلى الحقّ‌، والخطاب للفاجر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وتنفر</w:t>
      </w:r>
      <w:r>
        <w:rPr>
          <w:rFonts w:eastAsia="Amiri" w:cs="Amiri" w:ascii="Amiri" w:hAnsi="Amiri"/>
          <w:color w:val="111111"/>
          <w:sz w:val="28"/>
          <w:szCs w:val="28"/>
          <w:rtl w:val="true"/>
          <w:lang w:bidi="ar-SA"/>
        </w:rPr>
        <w:t xml:space="preserve">. </w:t>
      </w:r>
      <w:bookmarkStart w:id="460" w:name="pg15659_162241"/>
    </w:p>
    <w:p>
      <w:pPr>
        <w:pStyle w:val="BookText"/>
        <w:rPr/>
      </w:pPr>
      <w:bookmarkEnd w:id="460"/>
      <w:r>
        <w:rPr>
          <w:rFonts w:ascii="Amiri" w:hAnsi="Amiri" w:eastAsia="Amiri" w:cs="Amiri"/>
          <w:color w:val="111111"/>
          <w:sz w:val="28"/>
          <w:sz w:val="28"/>
          <w:szCs w:val="28"/>
          <w:rtl w:val="true"/>
          <w:lang w:bidi="ar-SA"/>
        </w:rPr>
        <w:t>ذٰلِكَ‌ إشارة إلي مصدر نُفِخَ‌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ذلك يوم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 المضاف</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1056178_2142443653"/>
      <w:bookmarkStart w:id="462" w:name="_Toc163"/>
      <w:bookmarkEnd w:id="461"/>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21</w:t>
      </w:r>
      <w:r>
        <w:rPr>
          <w:rtl w:val="true"/>
        </w:rPr>
        <w:t xml:space="preserve"> </w:t>
      </w:r>
      <w:r>
        <w:rPr>
          <w:rtl w:val="true"/>
        </w:rPr>
        <w:t xml:space="preserve">الی </w:t>
      </w:r>
      <w:r>
        <w:rPr/>
        <w:t>30</w:t>
      </w:r>
      <w:r>
        <w:rPr>
          <w:rtl w:val="true"/>
        </w:rPr>
        <w:t>]</w:t>
      </w:r>
      <w:bookmarkEnd w:id="462"/>
    </w:p>
    <w:p>
      <w:pPr>
        <w:pStyle w:val="BookText"/>
        <w:rPr/>
      </w:pPr>
      <w:r>
        <w:rPr>
          <w:rFonts w:ascii="Amiri" w:hAnsi="Amiri" w:eastAsia="Amiri" w:cs="Amiri"/>
          <w:color w:val="111111"/>
          <w:sz w:val="28"/>
          <w:sz w:val="28"/>
          <w:szCs w:val="28"/>
          <w:rtl w:val="true"/>
          <w:lang w:bidi="ar-SA"/>
        </w:rPr>
        <w:t>وَ جٰاءَتْ كُلُّ نَفْسٍ مَعَهٰا سٰائِقٌ وَ شَهِيدٌ لَقَدْ كُنْتَ فِي غَفْلَةٍ مِنْ هٰذٰا فَكَشَفْنٰا عَنْكَ غِطٰاءَكَ فَبَصَرُكَ اَلْيَوْمَ حَدِيدٌ وَ قٰالَ قَرِينُهُ هٰذٰا مٰا لَدَيَّ عَتِيدٌ أَلْقِيٰا فِي جَهَنَّمَ كُلَّ كَفّٰارٍ عَنِيدٍ مَنّٰاعٍ لِلْخَيْرِ مُعْتَدٍ مُرِيبٍ اَلَّذِي جَعَلَ مَعَ اَللّٰهِ إِلٰهاً آخَرَ فَأَلْقِيٰاهُ فِي اَلْعَذٰابِ اَلشَّدِيدِ قٰالَ قَرِينُهُ رَبَّنٰا مٰا أَطْغَيْتُهُ وَ لٰكِنْ كٰانَ فِي ضَلاٰلٍ بَعِيدٍ قٰالَ لاٰ تَخْتَصِمُوا لَدَيَّ وَ قَدْ قَدَّمْتُ إِلَيْكُمْ بِالْوَعِيدِ مٰا يُبَدَّلُ اَلْقَوْلُ لَدَيَّ وَ مٰا أَنَا بِظَلاّٰمٍ لِلْعَبِيدِ يَوْمَ نَقُولُ لِجَهَنَّمَ هَلِ اِمْتَلَأْتِ وَ تَقُولُ هَلْ مِنْ مَزِيدٍ</w:t>
      </w:r>
    </w:p>
    <w:p>
      <w:pPr>
        <w:pStyle w:val="BookText"/>
        <w:rPr/>
      </w:pPr>
      <w:r>
        <w:rPr>
          <w:rFonts w:ascii="Amiri" w:hAnsi="Amiri" w:eastAsia="Amiri" w:cs="Amiri"/>
          <w:color w:val="111111"/>
          <w:sz w:val="28"/>
          <w:sz w:val="28"/>
          <w:szCs w:val="28"/>
          <w:rtl w:val="true"/>
          <w:lang w:bidi="ar-SA"/>
        </w:rPr>
        <w:t>مَعَهٰا سٰائِقٌ‌ من الملائكة يحثها علي السير إلى الحساب وَ شَهِيدٌ منهم أيضا يشهد عليها بما يعلم من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سٰائِقٌ‌ في موضع الحال من كُلُّ لتعرّفه بالإضافة إلي ما هو في حكم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اليوم في الدنيا، وجعلت الغفلة كأنّها غطاء لك وغشاوة لعينيك فَكَشَفْنٰا عَنْكَ‌ الغطاء وزالت عنك الغفلة فرجع بصرك الكليل عن الإبصار حديدا لتيقظه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قَرِينُهُ‌ وهو الشيطان الذي قيّض له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لَهُ‌ </w:t>
      </w:r>
    </w:p>
    <w:p>
      <w:pPr>
        <w:pStyle w:val="BookText"/>
        <w:rPr/>
      </w:pPr>
      <w:r>
        <w:rPr>
          <w:rFonts w:ascii="Amiri" w:hAnsi="Amiri" w:eastAsia="Amiri" w:cs="Amiri"/>
          <w:color w:val="111111"/>
          <w:sz w:val="28"/>
          <w:sz w:val="28"/>
          <w:szCs w:val="28"/>
          <w:rtl w:val="true"/>
          <w:lang w:bidi="ar-SA"/>
        </w:rPr>
        <w:t xml:space="preserve">شَيْطٰاناً فَهُوَ لَهُ قَرِينٌ‌ </w:t>
      </w:r>
      <w:r>
        <w:rPr>
          <w:rStyle w:val="FootnoteAnchor"/>
          <w:rtl w:val="true"/>
        </w:rPr>
        <w:footnoteReference w:id="539"/>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الشهيد عليه</w:t>
      </w:r>
      <w:r>
        <w:rPr>
          <w:rStyle w:val="FootnoteAnchor"/>
          <w:rtl w:val="true"/>
        </w:rPr>
        <w:footnoteReference w:id="540"/>
      </w:r>
      <w:r>
        <w:rPr>
          <w:rFonts w:ascii="Amiri" w:hAnsi="Amiri" w:eastAsia="Amiri" w:cs="Amiri"/>
          <w:color w:val="111111"/>
          <w:sz w:val="28"/>
          <w:sz w:val="28"/>
          <w:szCs w:val="28"/>
          <w:rtl w:val="true"/>
          <w:lang w:bidi="ar-SA"/>
        </w:rPr>
        <w:t>، وهو المروي عنهم عليهم السلام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لَدَيَّ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بالقرين الشيطان،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لديّ وفي ملكتي عتيد لجهنم أعتدته و هيأته لها براغوائي و إضلالي، وإن كان المراد الملك،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حاضر عندي من عمله كتبته عليه إذ وكلتني به، يقوله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موصوفة و عَتِيدٌ صفة لها، وإن جعلتها موصولة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عَتِيدٌ بدل، أو خبر بعد خبر، أو خبر 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أَلْقِيٰا فِي جَهَنَّمَ‌ خطاب من اللّه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والشهيد، ويجوز أن يكون خطابا للواحد بأن ينزل تثنية الفاعل منزلة تثنية الفعل،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ألق، أو لأنّ العرب أكثر ما يرافق الرجل منهم اثنان فكثر علي ألسنتهم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w:t>
      </w:r>
      <w:r>
        <w:rPr>
          <w:rStyle w:val="FootnoteAnchor"/>
          <w:rtl w:val="true"/>
        </w:rPr>
        <w:footnoteReference w:id="542"/>
      </w:r>
      <w:r>
        <w:rPr>
          <w:rFonts w:ascii="Amiri" w:hAnsi="Amiri" w:eastAsia="Amiri" w:cs="Amiri"/>
          <w:color w:val="111111"/>
          <w:sz w:val="28"/>
          <w:sz w:val="28"/>
          <w:szCs w:val="28"/>
          <w:rtl w:val="true"/>
          <w:lang w:bidi="ar-SA"/>
        </w:rPr>
        <w:t>، و خليليّ‌</w:t>
      </w:r>
      <w:r>
        <w:rPr>
          <w:rStyle w:val="FootnoteAnchor"/>
          <w:rtl w:val="true"/>
        </w:rPr>
        <w:footnoteReference w:id="543"/>
      </w:r>
      <w:r>
        <w:rPr>
          <w:rFonts w:ascii="IRNazanin" w:hAnsi="IRNazanin" w:eastAsia="IRNazanin"/>
          <w:color w:val="111111"/>
          <w:sz w:val="28"/>
          <w:sz w:val="28"/>
          <w:szCs w:val="28"/>
          <w:rtl w:val="true"/>
          <w:lang w:bidi="fa-IR"/>
        </w:rPr>
        <w:t>، وقفا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حتى خاطبوا الواحد خطاب الاثنين، كما ورد عن الحجّاج أنّه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اضربا عنقه</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الألف بدلا من النون الخفيفة للتأكيد إجراء للوصل مجري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يقول الله 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النار من أبغضكما، وأدخلا الجنّة من أحبّكما، </w:t>
      </w:r>
    </w:p>
    <w:p>
      <w:pPr>
        <w:pStyle w:val="BookText"/>
        <w:rPr/>
      </w:pPr>
      <w:r>
        <w:rPr>
          <w:rFonts w:ascii="Amiri" w:hAnsi="Amiri" w:eastAsia="Amiri" w:cs="Amiri"/>
          <w:color w:val="111111"/>
          <w:sz w:val="28"/>
          <w:sz w:val="28"/>
          <w:szCs w:val="28"/>
          <w:rtl w:val="true"/>
          <w:lang w:bidi="ar-SA"/>
        </w:rPr>
        <w:t>وذلك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المعاند، المجانب للحقّ‌، المعادي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مَنّٰاعٍ لِلْخَيْرِ كثير المنع للمال عن حقوقه، أو مناع لجنس الخيرات يصل إلى أهله، يحول بينه وبينهم،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بن المغيرة حين استشاره بنو أخيه في الإسلام فمنعهم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مُعْتَدٍ ظالم متعد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مُرِيبٍ‌ شاك في اللّه وفي دينه،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بفعل ما يرتاب بفعله مثل المليم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جَعَلَ‌ مبتدأ مضمّن معنى الشرط،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فَأَلْقِيٰاهُ‌ ، ويجوز أن يكون بدلا من كُلَّ كَفّٰارٍ ويكون فَأَلْقِيٰاهُ‌ تكريرا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قَرِينُهُ رَبَّنٰا مٰا أَطْغَيْتُهُ‌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جعلته طاغيا، وما أوقعته في الطغيان، ولكنّه طغى واختار الضلال علي الهدي،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لِي عَلَيْكُمْ مِنْ سُلْطٰانٍ إِلاّٰ أَنْ دَعَوْتُكُمْ فَاسْتَجَبْتُمْ لِي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اسمه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يخاصم بعضكم بعضا عندي في دار الجزاء فلا فائدة في اختصامكم وَ قَدْ قَدَّمْتُ إِلَيْكُمْ بِالْوَعِيدِ علي ألسنة رسلي،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تطمعوا أن أبدل قولي ووعيدي لكم في تكذيب رسلي ومخالفة أمري بغيره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أَنَا بِظَلاّٰمٍ لِلْعَبِيدِ في عقابهم، ولكنّهم ظلموا أنفسهم بارتكاب القبائح، </w:t>
      </w:r>
    </w:p>
    <w:p>
      <w:pPr>
        <w:pStyle w:val="BookText"/>
        <w:rPr/>
      </w:pPr>
      <w:r>
        <w:rPr>
          <w:rFonts w:ascii="Amiri" w:hAnsi="Amiri" w:eastAsia="Amiri" w:cs="Amiri"/>
          <w:color w:val="111111"/>
          <w:sz w:val="28"/>
          <w:sz w:val="28"/>
          <w:szCs w:val="28"/>
          <w:rtl w:val="true"/>
          <w:lang w:bidi="ar-SA"/>
        </w:rPr>
        <w:t>والباء في بِالْوَعِيدِ مزيدة، مثلها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549"/>
      </w:r>
      <w:r>
        <w:rPr>
          <w:rFonts w:ascii="Amiri" w:hAnsi="Amiri" w:eastAsia="Amiri" w:cs="Amiri"/>
          <w:color w:val="111111"/>
          <w:sz w:val="28"/>
          <w:sz w:val="28"/>
          <w:szCs w:val="28"/>
          <w:rtl w:val="true"/>
          <w:lang w:bidi="ar-SA"/>
        </w:rPr>
        <w:t>، أو متعدّية إن كان قدّم بمعنى تقدّم، والجملة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قَدَّمْتُ إِلَيْكُمْ‌ وقعت موقع الحال من لاٰ تَخْتَصِمُوا ،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عندكم أنّي قدّمت إليكم بالوعيد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نَقُولُ‌ قرئ بالنون والياء، وانتصب يَوْمَ‌ ب بِظَلاّٰمٍ‌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 وسؤال جهنم وجوابها من باب التخييل الذي يقصد به تصوير المعنى في القلب، وفيه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تمتلئ مع تباعد أطرافها حتى لا يزاد علي امتلائها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السعة بحيث يدخلها من يدخلها وفيها موضع للمزيد، والمزيد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كالمجيد، أو اسم مفعول كالمبيع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بَعِيدٍ نصب علي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غير بعيد، أو علي الحال، وإنّما ذكر لأنّه علي زنة المصدر، والمصادر يستوي في الوصف بها المذكر والمؤنث، أو علي حذف الموصوف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غير بعيد، ومعناه التوكيد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قريب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تُوعَدُونَ‌ جملة اعتراضية، لِكُلِّ أَوّٰابٍ‌ بدل من اَلْمُتَّقِينَ‌ بتكرير الجار، و هٰذٰا إشارة إلى الثواب أو إلى مصدر 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الرجّاع إلى اللّه وطاعته، والحفيظ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لحدوده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خَشِيَ اَلرَّحْمٰنَ‌ بدل بعد بدل تابع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أن يكون بدلا من موصوف أَوّٰابٍ‌ و حَفِيظٍ ، ولا يجوز أن يكون في حكم أَوّٰابٍ‌ و حَفِيظٍ لأنّ مَنْ‌ لا يوصف به، ولا يوصف بشيء من الموصولات إلا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bookmarkStart w:id="463" w:name="pg15659_162245"/>
    </w:p>
    <w:p>
      <w:pPr>
        <w:pStyle w:val="BookText"/>
        <w:rPr/>
      </w:pPr>
      <w:bookmarkEnd w:id="463"/>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مبتدأ وخبره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لأنّ مَنْ‌ في معنى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بِالْغَيْبِ‌ حال من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خشيه وهو غائب، أو صفة لمصدر خشي،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خشيه خشية ملتبسة بالغيب حتى خشي عقابه وهو غائب، أو من الفاعل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الخلوة حيث لا يراه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بِقَلْبٍ مُنِيبٍ‌ راجع إلى اللّه مقبل عليه،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سالمين من العذاب، أو مسلّما عليكم بسلام اللّه وملائكته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يَوْمُ‌ تقدير اَلْخُلُودِ ،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فَادْخُلُوهٰا خٰالِدِينَ‌ </w:t>
      </w:r>
      <w:r>
        <w:rPr>
          <w:rStyle w:val="FootnoteAnchor"/>
          <w:rtl w:val="true"/>
        </w:rPr>
        <w:footnoteReference w:id="55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مقدّرين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مٰا يريدون وما يشتهون من أنواع النعيم في الجنّة وَ لَدَيْنٰا مَزِيدٌ علي ما يشاؤونه مما لم يخطر ببالهم ولم تبلغه أمانيهم، أو مزيد علي قدر استحقاقهم</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056180_2142443653"/>
      <w:bookmarkStart w:id="465" w:name="_Toc164"/>
      <w:bookmarkEnd w:id="464"/>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36</w:t>
      </w:r>
      <w:r>
        <w:rPr>
          <w:rtl w:val="true"/>
        </w:rPr>
        <w:t xml:space="preserve"> </w:t>
      </w:r>
      <w:r>
        <w:rPr>
          <w:rtl w:val="true"/>
        </w:rPr>
        <w:t xml:space="preserve">الی </w:t>
      </w:r>
      <w:r>
        <w:rPr/>
        <w:t>43</w:t>
      </w:r>
      <w:r>
        <w:rPr>
          <w:rtl w:val="true"/>
        </w:rPr>
        <w:t>]</w:t>
      </w:r>
      <w:bookmarkEnd w:id="46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أَهْلَكْنٰا قَبْلَهُمْ مِنْ قَرْنٍ هُمْ أَشَدُّ مِنْهُمْ بَطْشاً فَنَقَّبُوا فِي اَلْبِلاٰدِ هَلْ مِنْ مَحِيصٍ إِنَّ فِي ذٰلِكَ لَذِكْرىٰ لِمَنْ كٰانَ لَهُ قَلْبٌ أَوْ أَلْقَى اَلسَّمْعَ وَ هُوَ شَهِيدٌ وَ لَقَدْ خَلَقْنَا اَلسَّمٰاوٰاتِ وَ اَلْأَرْضَ وَ مٰا بَيْنَهُمٰا فِي سِتَّةِ أَيّٰامٍ وَ مٰا مَسَّنٰا مِنْ لُغُوبٍ فَاصْبِرْ عَلىٰ مٰا يَقُولُونَ وَ سَبِّحْ بِحَمْدِ رَبِّكَ قَبْلَ طُلُوعِ اَلشَّمْسِ وَ قَبْلَ اَلْغُرُوبِ وَ مِنَ اَللَّيْلِ فَسَبِّحْهُ وَ أَدْبٰارَ اَلسُّجُودِ وَ اِسْتَمِعْ يَوْمَ يُنٰادِ اَلْمُنٰادِ مِنْ مَكٰانٍ قَرِيبٍ يَوْمَ يَسْمَعُونَ اَلصَّيْحَةَ بِالْحَقِّ ذٰلِكَ يَوْمُ اَلْخُرُوجِ إِنّٰا نَحْنُ نُحْيِي وَ نُمِيتُ وَ إِلَيْنَا اَلْمَصِيرُ </w:t>
      </w:r>
      <w:bookmarkStart w:id="466" w:name="pg15659_162246"/>
    </w:p>
    <w:p>
      <w:pPr>
        <w:pStyle w:val="Heading3"/>
        <w:numPr>
          <w:ilvl w:val="2"/>
          <w:numId w:val="1"/>
        </w:numPr>
        <w:rPr/>
      </w:pPr>
      <w:bookmarkStart w:id="467" w:name="__RefHeading___Toc11056182_2142443653"/>
      <w:bookmarkStart w:id="468" w:name="_Toc165"/>
      <w:bookmarkEnd w:id="466"/>
      <w:bookmarkEnd w:id="467"/>
      <w:r>
        <w:rPr>
          <w:rtl w:val="true"/>
        </w:rPr>
        <w:t>[</w:t>
      </w:r>
      <w:r>
        <w:rPr>
          <w:rtl w:val="true"/>
        </w:rPr>
        <w:t xml:space="preserve">سورة ق </w:t>
      </w:r>
      <w:r>
        <w:rPr>
          <w:rtl w:val="true"/>
        </w:rPr>
        <w:t>(</w:t>
      </w:r>
      <w:r>
        <w:rPr/>
        <w:t>50</w:t>
      </w:r>
      <w:r>
        <w:rPr>
          <w:rtl w:val="true"/>
        </w:rPr>
        <w:t xml:space="preserve">): </w:t>
      </w:r>
      <w:r>
        <w:rPr>
          <w:rtl w:val="true"/>
        </w:rPr>
        <w:t xml:space="preserve">الآیات </w:t>
      </w:r>
      <w:r>
        <w:rPr/>
        <w:t>44</w:t>
      </w:r>
      <w:r>
        <w:rPr>
          <w:rtl w:val="true"/>
        </w:rPr>
        <w:t xml:space="preserve"> </w:t>
      </w:r>
      <w:r>
        <w:rPr>
          <w:rtl w:val="true"/>
        </w:rPr>
        <w:t xml:space="preserve">الی </w:t>
      </w:r>
      <w:r>
        <w:rPr/>
        <w:t>45</w:t>
      </w:r>
      <w:r>
        <w:rPr>
          <w:rtl w:val="true"/>
        </w:rPr>
        <w:t>]</w:t>
      </w:r>
      <w:bookmarkEnd w:id="468"/>
    </w:p>
    <w:p>
      <w:pPr>
        <w:pStyle w:val="BookText"/>
        <w:rPr/>
      </w:pPr>
      <w:r>
        <w:rPr>
          <w:rFonts w:ascii="Amiri" w:hAnsi="Amiri" w:eastAsia="Amiri" w:cs="Amiri"/>
          <w:color w:val="111111"/>
          <w:sz w:val="28"/>
          <w:sz w:val="28"/>
          <w:szCs w:val="28"/>
          <w:rtl w:val="true"/>
          <w:lang w:bidi="ar-SA"/>
        </w:rPr>
        <w:t>يَوْمَ تَشَقَّقُ اَلْأَرْضُ عَنْهُمْ سِرٰاعاً ذٰلِكَ حَشْرٌ عَلَيْنٰا يَسِيرٌ نَحْنُ أَعْلَمُ بِمٰا يَقُولُونَ وَ مٰا أَنْتَ عَلَيْهِمْ بِجَبّٰارٍ فَذَكِّرْ بِالْقُرْآنِ مَنْ يَخٰافُ وَعِيدِ</w:t>
      </w:r>
    </w:p>
    <w:p>
      <w:pPr>
        <w:pStyle w:val="BookText"/>
        <w:rPr/>
      </w:pPr>
      <w:r>
        <w:rPr>
          <w:rFonts w:ascii="Amiri" w:hAnsi="Amiri" w:eastAsia="Amiri" w:cs="Amiri"/>
          <w:color w:val="111111"/>
          <w:sz w:val="28"/>
          <w:sz w:val="28"/>
          <w:szCs w:val="28"/>
          <w:rtl w:val="true"/>
          <w:lang w:bidi="ar-SA"/>
        </w:rPr>
        <w:t>فَنَقَّبُوا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المسالك فِي اَلْبِلاٰدِ ، من النقب وهو الطريق،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دوخوا البلاد ونقروا عن أمورها، 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نقّبوا في البلاد من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جالوا في الأرض كلّ مجالى</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والفاء للتسبيب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أَشَدُّ مِنْهُمْ بَطْشاً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بطشهم أقدرتهم علي التنقيب وقوّتهم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 أهل مكة في بلاد تلك القرون فهل رأوا لهم محيصا من اللّه أو من الموت حتى يأملوا مثله لنفوسهم‌؟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لَذِكْرىٰ‌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و اعتبارا لِمَنْ كٰانَ لَهُ قَلْبٌ‌ واع، لأنّ من لا يعي قلبه فكأنّه بلا قلب،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هنا العقل</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أَلْقَى اَلسَّمْعَ‌ بأن يصغي و يستمع وَ هُوَ شَهِيدٌ حاضر بفطنته، لأنّ من لا يحضر ذهنه فهو كالغائب، أو وهو مؤمن شاهد علي صحّته وأنّه وحي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والإعياء، أكذب اللّه تعالى اليهود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مَسَّنٰا مِنْ لُغُوبٍ‌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 اللّه يوم السبت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عَلىٰ‌ ما يقوله المشركون من إنكار البعث و تكذيبك، واحتمل </w:t>
      </w:r>
    </w:p>
    <w:p>
      <w:pPr>
        <w:pStyle w:val="BookText"/>
        <w:rPr/>
      </w:pPr>
      <w:r>
        <w:rPr>
          <w:rFonts w:ascii="Amiri" w:hAnsi="Amiri" w:eastAsia="Amiri" w:cs="Amiri"/>
          <w:color w:val="111111"/>
          <w:sz w:val="28"/>
          <w:sz w:val="28"/>
          <w:szCs w:val="28"/>
          <w:rtl w:val="true"/>
          <w:lang w:bidi="ar-SA"/>
        </w:rPr>
        <w:t>ذلك حتى يأتيك اللّه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 بِحَمْدِ رَبِّكَ‌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ظاهره وعلي الصلاة، فالصلاة قَبْلَ طُلُوعِ اَلشَّمْسِ‌ صلاة الصبح وَ قَبْلَ اَلْغُرُوبِ‌ الظهر والعصر وَ مِنَ اَللَّيْلِ‌ العشاءين،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Style w:val="FootnoteAnchor"/>
          <w:rtl w:val="true"/>
        </w:rPr>
        <w:footnoteReference w:id="553"/>
      </w:r>
      <w:r>
        <w:rPr>
          <w:rFonts w:ascii="Amiri" w:hAnsi="Amiri" w:eastAsia="Amiri" w:cs="Amiri"/>
          <w:color w:val="111111"/>
          <w:sz w:val="28"/>
          <w:sz w:val="28"/>
          <w:szCs w:val="28"/>
          <w:rtl w:val="true"/>
          <w:lang w:bidi="ar-SA"/>
        </w:rPr>
        <w:t>ويدخل فيها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أَدْبٰارَ اَلسُّجُودِ التسبيح في أعقاب الصلوات، والسجود والركوع قد يعبّر بهما عن الصلاة،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بعد المغرب وَ إِدْبٰارَ اَلنُّجُومِ‌ </w:t>
      </w:r>
      <w:r>
        <w:rPr>
          <w:rStyle w:val="FootnoteAnchor"/>
          <w:rtl w:val="true"/>
        </w:rPr>
        <w:footnoteReference w:id="554"/>
      </w:r>
      <w:r>
        <w:rPr>
          <w:rFonts w:ascii="Amiri" w:hAnsi="Amiri" w:eastAsia="Amiri" w:cs="Amiri"/>
          <w:color w:val="111111"/>
          <w:sz w:val="28"/>
          <w:sz w:val="28"/>
          <w:szCs w:val="28"/>
          <w:rtl w:val="true"/>
          <w:lang w:bidi="ar-SA"/>
        </w:rPr>
        <w:t>الركعتان قبل صلاة الفجر</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صلّاها بعد المغرب قبل أن يتكلّم كتبت صلاته في عليين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دبر، و قرئ بكسر الهمزة، من أدبرت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وتمت،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انقضاء السجود،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خفوق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اِسْتَمِعْ‌ لما أخبرك به من حال يوم القيامة، وفيه تهويل وتعظيم لشأن المخبر به، و انتصب يَوْمَ يُنٰادِ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عليه ذٰلِكَ يَوْمُ اَلْخُرُوجِ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ينادي المنادي يخرجون من قبورهم، و يَوْمَ يَسْمَعُونَ‌ بدل من يَوْمَ يُنٰادِ</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اَلْمُنٰادِ ، والمنادي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إسرافيل، ينفخ في الصور وينادي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العظام البالية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الأوصال المتقطعة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واللحوم المتمزقة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الشعور </w:t>
      </w:r>
    </w:p>
    <w:p>
      <w:pPr>
        <w:pStyle w:val="BookText"/>
        <w:rPr/>
      </w:pPr>
      <w:r>
        <w:rPr>
          <w:rFonts w:ascii="Amiri" w:hAnsi="Amiri" w:eastAsia="Amiri" w:cs="Amiri"/>
          <w:color w:val="111111"/>
          <w:sz w:val="28"/>
          <w:sz w:val="28"/>
          <w:szCs w:val="28"/>
          <w:rtl w:val="true"/>
          <w:lang w:bidi="ar-SA"/>
        </w:rPr>
        <w:t>المتفرقة</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إنّ اللّه يأمركن أن تجتمعن لفصل القضاء</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مَكٰانٍ قَرِيبٍ‌ من صخرة بيت المقدس، وهي أقرب الأرض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اَلصَّيْحَةَ‌ هي النفخة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بِالْحَقِّ‌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والمراد به البعث والحشر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يَوْمُ اَلْخُرُوجِ‌ من القبور إلى أرض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نُحْيِ‌ الخلق و نميتهم بعد الحياة وَ إِلَيْنَا اَلْمَصِيرُ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بإدغام التاء في الشين و بحذف التاء،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تتصدع اَلْأَرْضُ عَنْهُمْ‌ فيخرجون عنها سِرٰاعاً بلا تأخير، وهو حال من الضمير المجرور في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بالسوق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يَسِيرٌ تقديم الظرف يدلّ على الاختصاص،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يتيسّر مثل ذلك الأمر العظيم إلا علي القادر بالذات الذي لا يشغله شأن عن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أَعْلَمُ بِمٰا يَقُولُونَ‌ تهديد لهم وتسلية لنبيّنا 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أَنْتَ عَلَيْهِمْ بِجَبّٰارٍ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متسلط تجبرهم علي الإيمان إنّما أنت داع ومنذر،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Style w:val="FootnoteAnchor"/>
          <w:rtl w:val="true"/>
        </w:rPr>
        <w:footnoteReference w:id="56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جبره وأجبره علي الأمر، وعلي بمنزلته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واليهم ومالك أمرهم</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يَخٰافُ وَعِيدِ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Style w:val="FootnoteAnchor"/>
          <w:rtl w:val="true"/>
        </w:rPr>
        <w:footnoteReference w:id="562"/>
      </w:r>
      <w:r>
        <w:rPr>
          <w:rFonts w:ascii="Amiri" w:hAnsi="Amiri" w:eastAsia="Amiri" w:cs="Amiri"/>
          <w:color w:val="111111"/>
          <w:sz w:val="28"/>
          <w:sz w:val="28"/>
          <w:szCs w:val="28"/>
          <w:rtl w:val="true"/>
          <w:lang w:bidi="ar-SA"/>
        </w:rPr>
        <w:t>خصّ التذكير بهم لأنّه لا ينفع إلا فيهم</w:t>
      </w:r>
      <w:r>
        <w:rPr>
          <w:rFonts w:eastAsia="Amiri" w:cs="Amiri" w:ascii="Amiri" w:hAnsi="Amiri"/>
          <w:color w:val="111111"/>
          <w:sz w:val="28"/>
          <w:szCs w:val="28"/>
          <w:rtl w:val="true"/>
          <w:lang w:bidi="ar-SA"/>
        </w:rPr>
        <w:t xml:space="preserve">. </w:t>
      </w:r>
      <w:bookmarkStart w:id="469" w:name="pg15659_162250"/>
    </w:p>
    <w:p>
      <w:pPr>
        <w:pStyle w:val="Heading2"/>
        <w:numPr>
          <w:ilvl w:val="1"/>
          <w:numId w:val="1"/>
        </w:numPr>
        <w:rPr/>
      </w:pPr>
      <w:bookmarkStart w:id="470" w:name="__RefHeading___Toc11056184_2142443653"/>
      <w:bookmarkStart w:id="471" w:name="_Toc166"/>
      <w:bookmarkEnd w:id="469"/>
      <w:bookmarkEnd w:id="470"/>
      <w:r>
        <w:rPr>
          <w:rtl w:val="true"/>
        </w:rPr>
        <w:t>سورة الذاريات</w:t>
      </w:r>
      <w:bookmarkEnd w:id="471"/>
    </w:p>
    <w:p>
      <w:pPr>
        <w:pStyle w:val="Heading3"/>
        <w:numPr>
          <w:ilvl w:val="2"/>
          <w:numId w:val="1"/>
        </w:numPr>
        <w:rPr/>
      </w:pPr>
      <w:bookmarkStart w:id="472" w:name="__RefHeading___Toc11056186_2142443653"/>
      <w:bookmarkStart w:id="473" w:name="_Toc167"/>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مكية وهي ستون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كل ريح هبّت وجرت في الدنيا</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قرأها في يوم أو ليلة أصلح اللّه له معيشته، وآتاه برزق واسع، و نوّر له في قبره بسراج يزهر إلى يوم القيامة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74" w:name="__RefHeading___Toc11056188_2142443653"/>
      <w:bookmarkStart w:id="475" w:name="_Toc168"/>
      <w:bookmarkEnd w:id="474"/>
      <w:r>
        <w:rPr>
          <w:rtl w:val="true"/>
        </w:rPr>
        <w:t>[</w:t>
      </w:r>
      <w:r>
        <w:rPr>
          <w:rtl w:val="true"/>
        </w:rPr>
        <w:t xml:space="preserve">سورة الذاريات </w:t>
      </w:r>
      <w:r>
        <w:rPr>
          <w:rtl w:val="true"/>
        </w:rPr>
        <w:t>(</w:t>
      </w:r>
      <w:r>
        <w:rPr/>
        <w:t>51</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475"/>
    </w:p>
    <w:p>
      <w:pPr>
        <w:pStyle w:val="BookText"/>
        <w:rPr/>
      </w:pPr>
      <w:r>
        <w:rPr>
          <w:rFonts w:ascii="Amiri" w:hAnsi="Amiri" w:eastAsia="Amiri" w:cs="Amiri"/>
          <w:color w:val="111111"/>
          <w:sz w:val="28"/>
          <w:sz w:val="28"/>
          <w:szCs w:val="28"/>
          <w:rtl w:val="true"/>
          <w:lang w:bidi="ar-SA"/>
        </w:rPr>
        <w:t>وَ اَلذّٰارِيٰاتِ ذَرْواً فَالْحٰامِلاٰتِ وِقْراً فَالْجٰارِيٰاتِ يُسْراً فَالْمُقَسِّمٰاتِ أَمْراً إِنَّمٰا تُوعَدُونَ لَصٰادِقٌ وَ إِنَّ اَلدِّينَ لَوٰاقِعٌ وَ اَلسَّمٰاءِ ذٰاتِ اَلْحُبُكِ إِنَّكُمْ لَفِي قَوْلٍ مُخْتَلِفٍ يُؤْفَكُ عَنْهُ مَنْ أُفِكَ قُتِلَ اَلْخَرّٰاصُونَ اَلَّذِينَ هُمْ فِي غَمْرَةٍ سٰاهُونَ يَسْئَلُونَ أَيّٰانَ يَوْمُ اَلدِّينِ يَوْمَ هُمْ عَلَى اَلنّٰارِ يُفْتَنُونَ ذُوقُوا فِتْنَتَكُمْ هٰذَا اَلَّذِي كُنْتُمْ بِهِ تَسْتَعْجِلُونَ</w:t>
      </w:r>
    </w:p>
    <w:p>
      <w:pPr>
        <w:pStyle w:val="BookText"/>
        <w:rPr/>
      </w:pPr>
      <w:r>
        <w:rPr>
          <w:rFonts w:ascii="Amiri" w:hAnsi="Amiri" w:eastAsia="Amiri" w:cs="Amiri"/>
          <w:color w:val="111111"/>
          <w:sz w:val="28"/>
          <w:sz w:val="28"/>
          <w:szCs w:val="28"/>
          <w:rtl w:val="true"/>
          <w:lang w:bidi="ar-SA"/>
        </w:rPr>
        <w:t>اَلذّٰارِيٰاتِ‌ الرياح، لأنّها تذرو التراب وغيره،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تَذْرُوهُ‌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اَلرِّيٰاحُ‌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بإدغام التاء في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فَالْحٰامِلاٰتِ وِقْراً هي السحاب تحمل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فَالْجٰارِيٰاتِ‌ هي السفن يُسْراً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ذا يسر و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فَالْمُقَسِّمٰاتِ أَمْراً هي الملائكة تقسّم الأمور من الأمطار والأرزاق وغيرهما، أو تفعل التقسيم مأمورة بذلك، وهذا التفسير مروي عن أمير المؤمنين عليه السلام</w:t>
      </w:r>
      <w:r>
        <w:rPr>
          <w:rStyle w:val="FootnoteAnchor"/>
          <w:rtl w:val="true"/>
        </w:rPr>
        <w:footnoteReference w:id="566"/>
      </w:r>
      <w:r>
        <w:rPr>
          <w:rFonts w:ascii="IRNazanin" w:hAnsi="IRNazanin" w:eastAsia="IRNazanin"/>
          <w:color w:val="111111"/>
          <w:sz w:val="28"/>
          <w:sz w:val="28"/>
          <w:szCs w:val="28"/>
          <w:rtl w:val="true"/>
          <w:lang w:bidi="fa-IR"/>
        </w:rPr>
        <w:t>وعن ابن عباس</w:t>
      </w:r>
      <w:r>
        <w:rPr>
          <w:rStyle w:val="FootnoteAnchor"/>
          <w:rtl w:val="true"/>
        </w:rPr>
        <w:footnoteReference w:id="567"/>
      </w:r>
      <w:r>
        <w:rPr>
          <w:rFonts w:ascii="Amiri" w:hAnsi="Amiri" w:eastAsia="Amiri" w:cs="Amiri"/>
          <w:color w:val="111111"/>
          <w:sz w:val="28"/>
          <w:sz w:val="28"/>
          <w:szCs w:val="28"/>
          <w:rtl w:val="true"/>
          <w:lang w:bidi="ar-SA"/>
        </w:rPr>
        <w:t>،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تتولى الملائكة تقسيم أمر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للغلظة، وميكائيل للرحمة، وملك الموت لقبض الأرواح، وإسرافيل للنفخ، وقد حملت علي الكواكب السبعة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أقسم سبحانه بهذه الأشياء لما تضمّنته من الدلالة علي وحدانيته وبديع حكمته وكمال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يقسم إلا باللّه، وله عزّ اسمه أن يقسم بما يشاء من خلقه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مصدرية، والموعود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لَصٰادِقٌ‌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صدق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اَلدِّينَ‌ الجزاء 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اَلْحُبُكِ‌ الطرائق مثل حبك الرمل والماء إذا ضربته الريح، وكذلك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حبك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تثنيه وتكسّره، والدرع محبوكة لأنّ حلقها مطرق طرائق،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نجومها</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حسنها وزينتها</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النجوم تزيّنها كما تزيّن الموشى طرائق الوشي، وهي جمع حباك، كمثال ومثل، وحبيكة كطريقة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لَفِي قَوْلٍ مُخْتَلِفٍ‌ هو قولهم في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وساحر ومجنون، 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 و كهانة وأساطير الأوّلين،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مصدق ومكذب، ومقر ومنكر</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يُؤْفَكُ عَنْهُ‌ الضمير للرسول أو للقرآن،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عنه من صرف الصرف الذي لا صرف أشدّ منه وأعظم،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يهلك علي اللّه إلا هالك</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عنه من هو مصروف عن الخير في سابق علم اللّه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أن يكون الضمير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عن الإقرار بأمر القيامة من هو المأفوك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اَلْخَرّٰاصُونَ‌ دعاء عليهم،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بالقتل والهلاك، ثمّ أجري مجري لعن وقبح،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الكذابون المقدرون ما لا يصحّ‌، وهم أصحاب القول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إشارة إليهم،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هؤلاء الخراصون</w:t>
      </w:r>
      <w:r>
        <w:rPr>
          <w:rFonts w:eastAsia="Amiri" w:cs="Amiri" w:ascii="Amiri" w:hAnsi="Amiri"/>
          <w:color w:val="111111"/>
          <w:sz w:val="28"/>
          <w:szCs w:val="28"/>
          <w:rtl w:val="true"/>
          <w:lang w:bidi="ar-SA"/>
        </w:rPr>
        <w:t xml:space="preserve">. </w:t>
      </w:r>
      <w:bookmarkStart w:id="476" w:name="pg15659_162253"/>
    </w:p>
    <w:p>
      <w:pPr>
        <w:pStyle w:val="BookText"/>
        <w:rPr/>
      </w:pPr>
      <w:bookmarkEnd w:id="476"/>
      <w:r>
        <w:rPr>
          <w:rFonts w:ascii="Amiri" w:hAnsi="Amiri" w:eastAsia="Amiri" w:cs="Amiri"/>
          <w:color w:val="111111"/>
          <w:sz w:val="28"/>
          <w:sz w:val="28"/>
          <w:szCs w:val="28"/>
          <w:rtl w:val="true"/>
          <w:lang w:bidi="ar-SA"/>
        </w:rPr>
        <w:t>اَلَّذِينَ هُمْ فِي غَمْرَةٍ‌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يغمرهم سٰاهُونَ‌ غافلون عما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يَوْمُ 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يوم الجزاء؟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وقوع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هُمْ عَلَى اَلنّٰارِ يُفْتَنُونَ‌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يحرقون و يعذّبون،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الفتين، وهي الحرة لأنّ حجارتها كأنّها 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يجوز أن يكون مفتوحا لإضافته إلى غير متمكّن، فيكون محلّه رفعا علي هو يوم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 أو نصبا بفعل مضمر دلّ عليه السؤال،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ذلك اليوم، ويجوز أن يكون منصوبا في الأصل بالمضمر الذي هو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ذُوقُوا فِتْنَتَكُمْ‌ في محلّ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لهم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مبتدأ، و اَلَّذِي 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العذاب هو الذي كُنْتُمْ بِهِ تَسْتَعْجِلُونَ‌ </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1056190_2142443653"/>
      <w:bookmarkStart w:id="478" w:name="_Toc169"/>
      <w:bookmarkEnd w:id="477"/>
      <w:r>
        <w:rPr>
          <w:rtl w:val="true"/>
        </w:rPr>
        <w:t>[</w:t>
      </w:r>
      <w:r>
        <w:rPr>
          <w:rtl w:val="true"/>
        </w:rPr>
        <w:t xml:space="preserve">سورة الذاريات </w:t>
      </w:r>
      <w:r>
        <w:rPr>
          <w:rtl w:val="true"/>
        </w:rPr>
        <w:t>(</w:t>
      </w:r>
      <w:r>
        <w:rPr/>
        <w:t>51</w:t>
      </w:r>
      <w:r>
        <w:rPr>
          <w:rtl w:val="true"/>
        </w:rPr>
        <w:t xml:space="preserve">): </w:t>
      </w:r>
      <w:r>
        <w:rPr>
          <w:rtl w:val="true"/>
        </w:rPr>
        <w:t xml:space="preserve">الآیات </w:t>
      </w:r>
      <w:r>
        <w:rPr/>
        <w:t>15</w:t>
      </w:r>
      <w:r>
        <w:rPr>
          <w:rtl w:val="true"/>
        </w:rPr>
        <w:t xml:space="preserve"> </w:t>
      </w:r>
      <w:r>
        <w:rPr>
          <w:rtl w:val="true"/>
        </w:rPr>
        <w:t xml:space="preserve">الی </w:t>
      </w:r>
      <w:r>
        <w:rPr/>
        <w:t>23</w:t>
      </w:r>
      <w:r>
        <w:rPr>
          <w:rtl w:val="true"/>
        </w:rPr>
        <w:t>]</w:t>
      </w:r>
      <w:bookmarkEnd w:id="478"/>
    </w:p>
    <w:p>
      <w:pPr>
        <w:pStyle w:val="BookText"/>
        <w:rPr/>
      </w:pPr>
      <w:r>
        <w:rPr>
          <w:rFonts w:ascii="Amiri" w:hAnsi="Amiri" w:eastAsia="Amiri" w:cs="Amiri"/>
          <w:color w:val="111111"/>
          <w:sz w:val="28"/>
          <w:sz w:val="28"/>
          <w:szCs w:val="28"/>
          <w:rtl w:val="true"/>
          <w:lang w:bidi="ar-SA"/>
        </w:rPr>
        <w:t>إِنَّ اَلْمُتَّقِينَ فِي جَنّٰاتٍ وَ عُيُونٍ آخِذِينَ مٰا آتٰاهُمْ رَبُّهُمْ إِنَّهُمْ كٰانُوا قَبْلَ ذٰلِكَ مُحْسِنِينَ كٰانُوا قَلِيلاً مِنَ اَللَّيْلِ مٰا يَهْجَعُونَ وَ بِالْأَسْحٰارِ هُمْ يَسْتَغْفِرُونَ وَ فِي أَمْوٰالِهِمْ حَقٌّ لِلسّٰائِلِ وَ اَلْمَحْرُومِ وَ فِي اَلْأَرْضِ آيٰاتٌ لِلْمُوقِنِينَ وَ فِي أَنْفُسِكُمْ أَ فَلاٰ تُبْصِرُونَ وَ فِي اَلسَّمٰاءِ رِزْقُكُمْ وَ مٰا تُوعَدُونَ فَوَ رَبِّ اَلسَّمٰاءِ وَ اَلْأَرْضِ إِنَّهُ لَحَقٌّ مِثْلَ مٰا أَنَّكُمْ تَنْطِقُونَ</w:t>
      </w:r>
    </w:p>
    <w:p>
      <w:pPr>
        <w:pStyle w:val="BookText"/>
        <w:rPr/>
      </w:pPr>
      <w:r>
        <w:rPr>
          <w:rFonts w:ascii="Amiri" w:hAnsi="Amiri" w:eastAsia="Amiri" w:cs="Amiri"/>
          <w:color w:val="111111"/>
          <w:sz w:val="28"/>
          <w:sz w:val="28"/>
          <w:szCs w:val="28"/>
          <w:rtl w:val="true"/>
          <w:lang w:bidi="ar-SA"/>
        </w:rPr>
        <w:t>آخِذِينَ‌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قابلين ما أعطاهم رَبُّهُمْ‌ من النعيم و الكرامة، راضين 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كٰانُوا في دار التكليف مُحْسِنِينَ‌ قد أحسنوا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إحسانهم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مزيدة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يهجعون في زمان قليل من الليل إن جعلت قَلِيلاً ظرفا، ويجوز أن يكون صفة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مٰا مصدرية أو موصولة على كانوا قليلا من الليل هجوعهم، أو ما يهجعون فيه، فيكون فاعل قَلِيلاً وفيه ضروب من المبالغة بلفظ الهجوع وهو الفرار من النوم،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حصّت البيضة رأسي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نوما غير تهجاع</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و مِنَ اَللَّيْلِ‌ وزيادة مٰا المؤكدة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الليل متهجّدين فإذا سحروا أخذوا في الاستغفار، كأنّهم أسلفوا في ليلهم الجرائم،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يَسْتَغْفِرُونَ‌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المختصون بالاستغفار لاستدامتهم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المستجدي،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يحسب غنيا فيحرمه الناس لتعففه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المسكين الذي ترده الأكلة والأكلتان والتمرة والتمرتان،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يجد ولا يتصدّق عليه</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المحارف الذي لا ينمى له مال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اَلْأَرْضِ آيٰاتٌ‌ دلالات دالة على الصانع وكمال قدرته و بدائع حكمته بما فيها من السهل والجبل والبر والبحر، وأنواع النبات والأشجار بالثمار المختلف ألوانها وطعومها وروائحها، الموافقة لحوائج ساكنيها ومنافعهم ومصالحهم، وما أنبت في أقطارها من أنواع الحيوان المختلفة الصور والأشكال، وغير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لِلْمُوقِنِينَ‌ الموحّدين الناظرين المتأمّلين ببصائرهم</w:t>
      </w:r>
      <w:r>
        <w:rPr>
          <w:rFonts w:eastAsia="Amiri" w:cs="Amiri" w:ascii="Amiri" w:hAnsi="Amiri"/>
          <w:color w:val="111111"/>
          <w:sz w:val="28"/>
          <w:szCs w:val="28"/>
          <w:rtl w:val="true"/>
          <w:lang w:bidi="ar-SA"/>
        </w:rPr>
        <w:t xml:space="preserve">. </w:t>
      </w:r>
      <w:bookmarkStart w:id="479" w:name="pg15659_162255"/>
    </w:p>
    <w:p>
      <w:pPr>
        <w:pStyle w:val="BookText"/>
        <w:rPr/>
      </w:pPr>
      <w:bookmarkEnd w:id="479"/>
      <w:r>
        <w:rPr>
          <w:rFonts w:ascii="Amiri" w:hAnsi="Amiri" w:eastAsia="Amiri" w:cs="Amiri"/>
          <w:color w:val="111111"/>
          <w:sz w:val="28"/>
          <w:sz w:val="28"/>
          <w:szCs w:val="28"/>
          <w:rtl w:val="true"/>
          <w:lang w:bidi="ar-SA"/>
        </w:rPr>
        <w:t>وَ فِي أَنْفُسِكُمْ‌ في مبتدئ أحوالها وتنقّلها من حال إلى حال، وما ركّب في ظواهرها وبواطنها من عجائب الفطن وبدائع الحكم ما تحار فيه العقول، وحسبك بالقلوب وما ذكر فيها من لطائف المعاني، وبالألسن والنطق ومخارج الحروف، وبالصور والطبائع والألوان واختلافها في كل إنسان، و بالأسماع والأبصار وسائر الجوارح، وما ركّب فيها من فنون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فِي اَلسَّمٰاءِ رِزْقُكُمْ‌ وهو المطر لأنّه سبب الأقوات وَ مٰا تُوعَدُونَ‌ الجنّة، أو أراد ما ترزقونه في الدنيا وما توعدونه في العقبى، كله مقدر مكتوب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أَنَّكُمْ تَنْطِقُونَ‌ وقرئ مِثْلَ‌ بالرفع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مثل نطقكم، وبالنصب علي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حقّا مثل نطقكم، ويجوز أن يكون فتحا لإضافته إلى 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بنص الخليل</w:t>
      </w:r>
      <w:r>
        <w:rPr>
          <w:rStyle w:val="FootnoteAnchor"/>
          <w:rtl w:val="true"/>
        </w:rPr>
        <w:footnoteReference w:id="580"/>
      </w:r>
      <w:r>
        <w:rPr>
          <w:rFonts w:ascii="Amiri" w:hAnsi="Amiri" w:eastAsia="Amiri" w:cs="Amiri"/>
          <w:color w:val="111111"/>
          <w:sz w:val="28"/>
          <w:sz w:val="28"/>
          <w:szCs w:val="28"/>
          <w:rtl w:val="true"/>
          <w:lang w:bidi="ar-SA"/>
        </w:rPr>
        <w:t>وهذا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لحقّ كما أنّك تري وتسمع، ومثل ما أنّك ها هنا، والضمير في إِنَّهُ‌ لما ذكر من الآيات والرزق، أو للنبيّ صلى الله عليه و آله و سلم،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صدقه و تحقّقه كالذي تعرفه ضرورة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1056192_2142443653"/>
      <w:bookmarkStart w:id="481" w:name="_Toc170"/>
      <w:bookmarkEnd w:id="480"/>
      <w:r>
        <w:rPr>
          <w:rtl w:val="true"/>
        </w:rPr>
        <w:t>[</w:t>
      </w:r>
      <w:r>
        <w:rPr>
          <w:rtl w:val="true"/>
        </w:rPr>
        <w:t xml:space="preserve">سورة الذاريات </w:t>
      </w:r>
      <w:r>
        <w:rPr>
          <w:rtl w:val="true"/>
        </w:rPr>
        <w:t>(</w:t>
      </w:r>
      <w:r>
        <w:rPr/>
        <w:t>51</w:t>
      </w:r>
      <w:r>
        <w:rPr>
          <w:rtl w:val="true"/>
        </w:rPr>
        <w:t xml:space="preserve">): </w:t>
      </w:r>
      <w:r>
        <w:rPr>
          <w:rtl w:val="true"/>
        </w:rPr>
        <w:t xml:space="preserve">الآیات </w:t>
      </w:r>
      <w:r>
        <w:rPr/>
        <w:t>24</w:t>
      </w:r>
      <w:r>
        <w:rPr>
          <w:rtl w:val="true"/>
        </w:rPr>
        <w:t xml:space="preserve"> </w:t>
      </w:r>
      <w:r>
        <w:rPr>
          <w:rtl w:val="true"/>
        </w:rPr>
        <w:t xml:space="preserve">الی </w:t>
      </w:r>
      <w:r>
        <w:rPr/>
        <w:t>30</w:t>
      </w:r>
      <w:r>
        <w:rPr>
          <w:rtl w:val="true"/>
        </w:rPr>
        <w:t>]</w:t>
      </w:r>
      <w:bookmarkEnd w:id="48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أَتٰاكَ حَدِيثُ ضَيْفِ إِبْرٰاهِيمَ اَلْمُكْرَمِينَ إِذْ دَخَلُوا عَلَيْهِ فَقٰالُوا سَلاٰماً قٰالَ سَلاٰمٌ قَوْمٌ مُنْكَرُونَ فَرٰاغَ إِلىٰ أَهْلِهِ فَجٰاءَ بِعِجْلٍ سَمِينٍ فَقَرَّبَهُ إِلَيْهِمْ قٰالَ أَ لاٰ تَأْكُلُونَ فَأَوْجَسَ مِنْهُمْ خِيفَةً قٰالُوا لاٰ تَخَفْ وَ بَشَّرُوهُ بِغُلاٰمٍ عَلِيمٍ فَأَقْبَلَتِ اِمْرَأَتُهُ فِي صَرَّةٍ فَصَكَّتْ وَجْهَهٰا وَ قٰالَتْ عَجُوزٌ عَقِيمٌ قٰالُوا كَذٰلِكَ قٰالَ رَبُّكِ إِنَّهُ هُوَ </w:t>
      </w:r>
      <w:bookmarkStart w:id="482" w:name="pg15659_162256"/>
    </w:p>
    <w:p>
      <w:pPr>
        <w:pStyle w:val="Heading3"/>
        <w:numPr>
          <w:ilvl w:val="2"/>
          <w:numId w:val="1"/>
        </w:numPr>
        <w:rPr/>
      </w:pPr>
      <w:bookmarkStart w:id="483" w:name="__RefHeading___Toc11056194_2142443653"/>
      <w:bookmarkStart w:id="484" w:name="_Toc171"/>
      <w:bookmarkEnd w:id="482"/>
      <w:bookmarkEnd w:id="483"/>
      <w:r>
        <w:rPr>
          <w:rtl w:val="true"/>
        </w:rPr>
        <w:t>[</w:t>
      </w:r>
      <w:r>
        <w:rPr>
          <w:rtl w:val="true"/>
        </w:rPr>
        <w:t xml:space="preserve">سورة الذاريات </w:t>
      </w:r>
      <w:r>
        <w:rPr>
          <w:rtl w:val="true"/>
        </w:rPr>
        <w:t>(</w:t>
      </w:r>
      <w:r>
        <w:rPr/>
        <w:t>51</w:t>
      </w:r>
      <w:r>
        <w:rPr>
          <w:rtl w:val="true"/>
        </w:rPr>
        <w:t xml:space="preserve">): </w:t>
      </w:r>
      <w:r>
        <w:rPr>
          <w:rtl w:val="true"/>
        </w:rPr>
        <w:t xml:space="preserve">الآیات </w:t>
      </w:r>
      <w:r>
        <w:rPr/>
        <w:t>30</w:t>
      </w:r>
      <w:r>
        <w:rPr>
          <w:rtl w:val="true"/>
        </w:rPr>
        <w:t xml:space="preserve"> </w:t>
      </w:r>
      <w:r>
        <w:rPr>
          <w:rtl w:val="true"/>
        </w:rPr>
        <w:t xml:space="preserve">الی </w:t>
      </w:r>
      <w:r>
        <w:rPr/>
        <w:t>40</w:t>
      </w:r>
      <w:r>
        <w:rPr>
          <w:rtl w:val="true"/>
        </w:rPr>
        <w:t>]</w:t>
      </w:r>
      <w:bookmarkEnd w:id="484"/>
    </w:p>
    <w:p>
      <w:pPr>
        <w:pStyle w:val="BookText"/>
        <w:rPr/>
      </w:pPr>
      <w:r>
        <w:rPr>
          <w:rFonts w:ascii="Amiri" w:hAnsi="Amiri" w:eastAsia="Amiri" w:cs="Amiri"/>
          <w:color w:val="111111"/>
          <w:sz w:val="28"/>
          <w:sz w:val="28"/>
          <w:szCs w:val="28"/>
          <w:rtl w:val="true"/>
          <w:lang w:bidi="ar-SA"/>
        </w:rPr>
        <w:t>اَلْحَكِيمُ اَلْعَلِيمُ قٰالَ فَمٰا خَطْبُكُمْ أَيُّهَا اَلْمُرْسَلُونَ قٰالُوا إِنّٰا أُرْسِلْنٰا إِلىٰ قَوْمٍ مُجْرِمِينَ لِنُرْسِلَ عَلَيْهِمْ حِجٰارَةً مِنْ طِينٍ مُسَوَّمَةً عِنْدَ رَبِّكَ لِلْمُسْرِفِينَ فَأَخْرَجْنٰا مَنْ كٰانَ فِيهٰا مِنَ اَلْمُؤْمِنِينَ فَمٰا وَجَدْنٰا فِيهٰا غَيْرَ بَيْتٍ مِنَ اَلْمُسْلِمِينَ وَ تَرَكْنٰا فِيهٰا آيَةً لِلَّذِينَ يَخٰافُونَ اَلْعَذٰابَ اَلْأَلِيمَ وَ فِي مُوسىٰ إِذْ أَرْسَلْنٰاهُ إِلىٰ فِرْعَوْنَ بِسُلْطٰانٍ مُبِينٍ فَتَوَلّٰى بِرُكْنِهِ وَ قٰالَ سٰاحِرٌ أَوْ مَجْنُونٌ فَأَخَذْنٰاهُ وَ جُنُودَهُ فَنَبَذْنٰاهُمْ فِي اَلْيَمِّ وَ هُوَ مُلِيمٌ</w:t>
      </w:r>
    </w:p>
    <w:p>
      <w:pPr>
        <w:pStyle w:val="BookText"/>
        <w:rPr/>
      </w:pPr>
      <w:r>
        <w:rPr>
          <w:rFonts w:ascii="Amiri" w:hAnsi="Amiri" w:eastAsia="Amiri" w:cs="Amiri"/>
          <w:color w:val="111111"/>
          <w:sz w:val="28"/>
          <w:sz w:val="28"/>
          <w:szCs w:val="28"/>
          <w:rtl w:val="true"/>
          <w:lang w:bidi="ar-SA"/>
        </w:rPr>
        <w:t>هَلْ أَتٰاكَ‌ تفخيم للحديث وتنبيه علي أنّه ليس من علم نبيّنا صلى الله عليه و آله و سلم وإنّما عرفه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والضيف واحد وجمع، كالصوم والفطر، لأنّه في الأصل مصدر ضافه، سمّاهم ضيفا لأنّهم كانوا في صور الضيف، حيث أضافهم إبراهيم عليه السلام وكانوا اثني عشر ملكا،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Style w:val="FootnoteAnchor"/>
          <w:rtl w:val="true"/>
        </w:rPr>
        <w:footnoteReference w:id="58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خدمهم بنفسه وعجل لهم القرى</w:t>
      </w:r>
      <w:r>
        <w:rPr>
          <w:rStyle w:val="FootnoteAnchor"/>
          <w:rtl w:val="true"/>
        </w:rPr>
        <w:footnoteReference w:id="583"/>
      </w:r>
      <w:r>
        <w:rPr>
          <w:rFonts w:ascii="Amiri" w:hAnsi="Amiri" w:eastAsia="Amiri" w:cs="Amiri"/>
          <w:color w:val="111111"/>
          <w:sz w:val="28"/>
          <w:sz w:val="28"/>
          <w:szCs w:val="28"/>
          <w:rtl w:val="true"/>
          <w:lang w:bidi="ar-SA"/>
        </w:rPr>
        <w:t>، أو لأنّهم عند اللّه مكرمون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اَلْمُكْرَمِينَ‌ إذا فسّر بإكرام إبراهيم لهم، وإلا فيما في ضيف من معنى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سَلاٰماً مصدر سدّ مسدّ الفعل،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عليكم سلاما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 عدل به إلى الرفع ليدلّ علي ثبات السلام، كأنّه أراد أن يحييهم بأحسن مما حيوه به أخذا بأدب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سلام كما </w:t>
      </w:r>
    </w:p>
    <w:p>
      <w:pPr>
        <w:pStyle w:val="BookText"/>
        <w:rPr/>
      </w:pPr>
      <w:r>
        <w:rPr>
          <w:rFonts w:ascii="Amiri" w:hAnsi="Amiri" w:eastAsia="Amiri" w:cs="Amiri"/>
          <w:color w:val="111111"/>
          <w:sz w:val="28"/>
          <w:sz w:val="28"/>
          <w:szCs w:val="28"/>
          <w:rtl w:val="true"/>
          <w:lang w:bidi="ar-SA"/>
        </w:rPr>
        <w:t>في سورة هود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مُنْكَرُونَ‌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لا نعرفهم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فَرٰاغَ إِلىٰ أَهْلِهِ‌ فذهب إليهم في خفية من ضيوفه، ومن أدب المضيف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يخفي أمره، وأن يبادره بالقرى من غير أن يشعر به الضيف</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حذرا من أن يكفه،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عامة مال نبيّ اللّه إبراهيم البقر فجاء بعجل</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والهمزة في أَ لاٰ تَأْكُلُونَ‌ للإنكار، أنكر عليهم ترك الأكل أو حثهم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فَأَوْجَسَ‌ فأضمر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نفسه أنّهم ملائكة أرسلوا للعذاب</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بَشَّرُوهُ بِغُلاٰمٍ عَلِيمٍ‌ يكون عالما نبيّا وهو إسحاق،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إسماعيل</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صَرَّةٍ‌ في صيحة،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الجندب، وصرّ القلم والباب، وهو في محلّ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صارة،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أقبلت إلى بيتها وكانت في زاوية تنظر إليهم، لأنّها وجدت حرارة الدم فلطمت وجهها من الحياء</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بأطراف أصابعها جبهتها فعل المتعجب</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قٰالَتْ عَجُوزٌ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عجوز عَقِيمٌ‌ فكيف ألد؟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كَذٰلِكَ‌ مثل ذلك الذي قلنا وأخبرنا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نخبرك عن أمر اللّه، واللّه قادر علي ما تستبعدين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إبراهيم أنّهم رسل اللّه قٰالَ فَمٰا خَطْبُكُمْ‌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شأنكم وما طلبكم‌؟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لِلْمُسْرِفِينَ‌ </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سمّاهم مسرفين كما سمّاهم عادين لإسرافهم في الفواحش وعدوانهم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 مَنْ كٰانَ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قرى قوم لوط، ولم يجر لها ذكر لكونها معلومة، وفيه دليل على أنّ الإيمان والإسلام في الحقيقة واحد، و أنّهما صفتا مدح، والإيمان هو التصديق بما أوجب اللّه التصديق به، والإسلام هو الاستسلام لما أوجبه اللّه وألزمه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وابنتاه، وصفهم اللّه بالإيمان والإسلام جميعا،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لوط وأهل بيته الذين نجوا ثلاثة عشر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تَرَكْنٰا فِيهٰا 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يعتبر بها الخائفون دون الذين قست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مُوسىٰ‌ معطوف علي وَ فِي اَلْأَرْضِ آيٰاتٌ‌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بِرُكْنِهِ‌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فرعون بما كان يتقوي به من جنوده وَ قٰالَ هو سٰاحِرٌ </w:t>
      </w:r>
      <w:r>
        <w:rPr>
          <w:rFonts w:eastAsia="Amiri" w:cs="Amiri" w:ascii="Amiri" w:hAnsi="Amiri"/>
          <w:color w:val="111111"/>
          <w:sz w:val="28"/>
          <w:szCs w:val="28"/>
          <w:rtl w:val="true"/>
          <w:lang w:bidi="ar-SA"/>
        </w:rPr>
        <w:t xml:space="preserve">. </w:t>
      </w:r>
      <w:bookmarkStart w:id="485" w:name="pg15659_162259"/>
    </w:p>
    <w:p>
      <w:pPr>
        <w:pStyle w:val="BookText"/>
        <w:rPr/>
      </w:pPr>
      <w:bookmarkEnd w:id="485"/>
      <w:r>
        <w:rPr>
          <w:rFonts w:ascii="Amiri" w:hAnsi="Amiri" w:eastAsia="Amiri" w:cs="Amiri"/>
          <w:color w:val="111111"/>
          <w:sz w:val="28"/>
          <w:sz w:val="28"/>
          <w:szCs w:val="28"/>
          <w:rtl w:val="true"/>
          <w:lang w:bidi="ar-SA"/>
        </w:rPr>
        <w:t>وَ هُوَ مُلِيمٌ‌ حال من الضمير في فَأَخَذْنٰاهُ‌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بما يلام عليه من الكفر و العتو</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1056196_2142443653"/>
      <w:bookmarkStart w:id="487" w:name="_Toc172"/>
      <w:bookmarkEnd w:id="486"/>
      <w:r>
        <w:rPr>
          <w:rtl w:val="true"/>
        </w:rPr>
        <w:t>[</w:t>
      </w:r>
      <w:r>
        <w:rPr>
          <w:rtl w:val="true"/>
        </w:rPr>
        <w:t xml:space="preserve">سورة الذاريات </w:t>
      </w:r>
      <w:r>
        <w:rPr>
          <w:rtl w:val="true"/>
        </w:rPr>
        <w:t>(</w:t>
      </w:r>
      <w:r>
        <w:rPr/>
        <w:t>51</w:t>
      </w:r>
      <w:r>
        <w:rPr>
          <w:rtl w:val="true"/>
        </w:rPr>
        <w:t xml:space="preserve">): </w:t>
      </w:r>
      <w:r>
        <w:rPr>
          <w:rtl w:val="true"/>
        </w:rPr>
        <w:t xml:space="preserve">الآیات </w:t>
      </w:r>
      <w:r>
        <w:rPr/>
        <w:t>41</w:t>
      </w:r>
      <w:r>
        <w:rPr>
          <w:rtl w:val="true"/>
        </w:rPr>
        <w:t xml:space="preserve"> </w:t>
      </w:r>
      <w:r>
        <w:rPr>
          <w:rtl w:val="true"/>
        </w:rPr>
        <w:t xml:space="preserve">الی </w:t>
      </w:r>
      <w:r>
        <w:rPr/>
        <w:t>60</w:t>
      </w:r>
      <w:r>
        <w:rPr>
          <w:rtl w:val="true"/>
        </w:rPr>
        <w:t>]</w:t>
      </w:r>
      <w:bookmarkEnd w:id="487"/>
    </w:p>
    <w:p>
      <w:pPr>
        <w:pStyle w:val="BookText"/>
        <w:rPr/>
      </w:pPr>
      <w:r>
        <w:rPr>
          <w:rFonts w:ascii="Amiri" w:hAnsi="Amiri" w:eastAsia="Amiri" w:cs="Amiri"/>
          <w:color w:val="111111"/>
          <w:sz w:val="28"/>
          <w:sz w:val="28"/>
          <w:szCs w:val="28"/>
          <w:rtl w:val="true"/>
          <w:lang w:bidi="ar-SA"/>
        </w:rPr>
        <w:t>وَ فِي عٰادٍ إِذْ أَرْسَلْنٰا عَلَيْهِمُ اَلرِّيحَ اَلْعَقِيمَ مٰا تَذَرُ مِنْ شَيْ‌ءٍ أَتَتْ عَلَيْهِ إِلاّٰ جَعَلَتْهُ كَالرَّمِيمِ وَ فِي ثَمُودَ إِذْ قِيلَ لَهُمْ تَمَتَّعُوا حَتّٰى حِينٍ فَعَتَوْا عَنْ أَمْرِ رَبِّهِمْ فَأَخَذَتْهُمُ اَلصّٰاعِقَةُ وَ هُمْ يَنْظُرُونَ فَمَا اِسْتَطٰاعُوا مِنْ قِيٰامٍ وَ مٰا كٰانُوا مُنْتَصِرِينَ وَ قَوْمَ نُوحٍ مِنْ قَبْلُ إِنَّهُمْ كٰانُوا قَوْماً فٰاسِقِينَ وَ اَلسَّمٰاءَ بَنَيْنٰاهٰا بِأَيْدٍ وَ إِنّٰا لَمُوسِعُونَ وَ اَلْأَرْضَ فَرَشْنٰاهٰا فَنِعْمَ اَلْمٰاهِدُونَ وَ مِنْ كُلِّ شَيْ‌ءٍ خَلَقْنٰا زَوْجَيْنِ لَعَلَّكُمْ تَذَكَّرُونَ فَفِرُّوا إِلَى اَللّٰهِ إِنِّي لَكُمْ مِنْهُ نَذِيرٌ مُبِينٌ وَ لاٰ تَجْعَلُوا مَعَ اَللّٰهِ إِلٰهاً آخَرَ إِنِّي لَكُمْ مِنْهُ نَذِيرٌ مُبِينٌ كَذٰلِكَ مٰا أَتَى اَلَّذِينَ مِنْ قَبْلِهِمْ مِنْ رَسُولٍ إِلاّٰ قٰالُوا سٰاحِرٌ أَوْ مَجْنُونٌ أَ تَوٰاصَوْا بِهِ بَلْ هُمْ قَوْمٌ طٰاغُونَ فَتَوَلَّ عَنْهُمْ فَمٰا أَنْتَ بِمَلُومٍ وَ ذَكِّرْ فَإِنَّ اَلذِّكْرىٰ تَنْفَعُ اَلْمُؤْمِنِينَ وَ مٰا خَلَقْتُ اَلْجِنَّ وَ اَلْإِنْسَ إِلاّٰ لِيَعْبُدُونِ مٰا أُرِيدُ مِنْهُمْ مِنْ رِزْقٍ وَ مٰا أُرِيدُ أَنْ يُطْعِمُونِ إِنَّ اَللّٰهَ هُوَ اَلرَّزّٰاقُ ذُو اَلْقُوَّةِ اَلْمَتِينُ فَإِنَّ لِلَّذِينَ ظَلَمُوا ذَنُوباً مِثْلَ ذَنُوبِ أَصْحٰابِهِمْ فَلاٰ يَسْتَعْجِلُونِ فَوَيْلٌ لِلَّذِينَ كَفَرُوا مِنْ يَوْمِهِمُ اَلَّذِي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اَلْعَقِيمَ‌ التي عقمت عن أن تأتي بخير من إنشاء سحاب أو إلقاح شجر أو منفعة، إذ هي ريح الهلاك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كَالرَّمِيمِ‌ كالشيء البالي المتفتت من العظم والنبات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تَمَتَّعُوا حَتّٰى حِينٍ‌ تفسيره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فِي دٰارِكُمْ ثَلاٰثَةَ أَيّٰامٍ‌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فَأَخَذَتْهُمُ اَلصّٰاعِقَةُ‌ بعد مضي الأيّام الثلاثة،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الصعقة وهي المرة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صعقتهم الصاعقة وَ هُمْ يَنْظُرُونَ‌ إليها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اِسْتَطٰاعُوا مِنْ قِيٰامٍ‌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فِي دِيٰارِهِمْ جٰاثِمِينَ‌ </w:t>
      </w:r>
      <w:r>
        <w:rPr>
          <w:rStyle w:val="FootnoteAnchor"/>
          <w:rtl w:val="true"/>
        </w:rPr>
        <w:footnoteReference w:id="59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ينهضوا من تلك الصرعة وَ مٰا كٰانُوا مُنْتَصِرِينَ‌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ممتنعين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نُوحٍ‌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أهلكنا قوم نوح، لأنّ ما قبله يدلّ عليه مِنْ قَبْلُ عاد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بَنَيْنٰاهٰا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 بناءها بِأَيْدٍ بقوة، والأيد والآد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لَمُوسِعُونَ‌ لقادرون، من الوسع وهو الطاقة،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لموسعون الرزق علي الخلق بالمطر</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فَرَشْنٰاهٰا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بسطناها فَنِعْمَ اَلْمٰاهِدُونَ‌ نحن إذ فعلنا ذلك لمنافع الخلق لا لجر نفع أودفع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شَيْ‌ءٍ‌ من الحيوان خَلَقْنٰا زَوْجَيْنِ‌ ذكرا و أنثى، وعن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والأرض، والليل والنهار، والبر والبحر، والشمس والقمر، وعدد أشياء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اثنين منها زوج، واللّه جل جلاله فرد لا مثل له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لَعَلَّكُمْ تَذَكَّرُونَ‌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كله من بناء السماء و فرش الأرض وخلق الأزواج إرادة أن تتذكروا فتعرفوا الخالق وتعبدوه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فَفِرُّوا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وثوابه من معصيته وعقابه بتوحيده و إخلاص العبادة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مِنْهُ نَذِيرٌ مُبِينٌ‌ عند الأمر بالطاعة والنهي عن الشرك، ليعلم أنّ العلم والعمل مقترنان، وبالجمع بينهما يفوز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مثل ذلك، وذلك إشارة إلى تكذيبهم الرسول وقولهم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سٰاحِرٌ أَوْ مَجْنُونٌ‌ ،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تفسير لما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تَوٰاصَوْا بِهِ‌ الضمير للقول،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أتواصى الأوّلون والآخرون بهذا القول حتى قالوه جميعا متفقين عليه بَلْ هُمْ قَوْمٌ طٰاغُونَ‌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يتواصوا به لأنّهم لم يتلاقوا في زمان واحد بل جمعتهم العلة الواحدة وهي الطغيان حملهم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 عَنْهُمْ‌ فأعرض عن دعوتهم فلم يجيبوا، فلا لوم في إعراضك عنهم بعدما بلّغت الرسالة وبذلت وسعك في الدعوة والإبلاع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ولا تدع التذكير والموعظة فَإِنَّ اَلذِّكْرىٰ تَنْفَعُ اَلْمُؤْمِنِينَ‌ الذين يعرفون اللّه و يوحّدونه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اشتد ذلك علينا، فلما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طابت نفوسنا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وَ مٰا خَلَقْتُ اَلْجِنَّ وَ اَلْإِنْسَ إِلاّٰ لأجل العبادة، ولم أرد من جميعهم إلا إيّاها، والغرض في خلقهم تعريضهم للثواب، وذلك لا يحصل إلا بأداء العبادات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أُرِيدُ مِنْهُمْ مِنْ رِزْقٍ وَ مٰا أُرِيدُ أَنْ يُطْعِمُونِ‌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أستعين بهم في تحصيل أرزاقهم و معايشهم، بل أتفضل عليهم برزقهم وبما يصلحهم، وما أريد أن يطعموا أحدا من خلقي، وإنّما أسند إلى نفسه لأنّ الخلق كلهم عياله، ومن أطعم عيال أحد </w:t>
      </w:r>
    </w:p>
    <w:p>
      <w:pPr>
        <w:pStyle w:val="BookText"/>
        <w:rPr/>
      </w:pPr>
      <w:r>
        <w:rPr>
          <w:rFonts w:ascii="Amiri" w:hAnsi="Amiri" w:eastAsia="Amiri" w:cs="Amiri"/>
          <w:color w:val="111111"/>
          <w:sz w:val="28"/>
          <w:sz w:val="28"/>
          <w:szCs w:val="28"/>
          <w:rtl w:val="true"/>
          <w:lang w:bidi="ar-SA"/>
        </w:rPr>
        <w:t>فكأنّما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هُوَ اَلرَّزّٰاقُ‌ لعباده و للخلائق كلهم، فلا يحتاج إلي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اَلْقُوَّةِ‌ الذي لا يتطرق إليه العجز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اَلْمَتِينُ‌ الشديد القوة، البليغ الاقتدار علي كل 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متانة فهو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 وهذا تمثيل، وأصله في السقاة يقتسمون الماء فيكون لهذا ذنوب ولهذا ذنوب،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ذنوب ولكم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فلنا القليب</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لِلَّذِينَ ظَلَمُوا بتكذيب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من عذاب اللّه مِثْلَ نصيب أَصْحٰابِهِمْ‌ ونظرائهم من القرون المهلكة</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فَلاٰ يَسْتَعْجِلُونِ‌ بإنزال العذاب فإنّهم لا يفوتونني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يَوْمِهِمُ اَلَّذِي يُوعَدُونَ‌ هو يوم القيامة</w:t>
      </w:r>
      <w:r>
        <w:rPr>
          <w:rFonts w:eastAsia="Amiri" w:cs="Amiri" w:ascii="Amiri" w:hAnsi="Amiri"/>
          <w:color w:val="111111"/>
          <w:sz w:val="28"/>
          <w:szCs w:val="28"/>
          <w:rtl w:val="true"/>
          <w:lang w:bidi="ar-SA"/>
        </w:rPr>
        <w:t xml:space="preserve">. </w:t>
      </w:r>
      <w:bookmarkStart w:id="488" w:name="pg15659_162263"/>
    </w:p>
    <w:p>
      <w:pPr>
        <w:pStyle w:val="Heading2"/>
        <w:numPr>
          <w:ilvl w:val="1"/>
          <w:numId w:val="1"/>
        </w:numPr>
        <w:rPr/>
      </w:pPr>
      <w:bookmarkStart w:id="489" w:name="__RefHeading___Toc11056198_2142443653"/>
      <w:bookmarkStart w:id="490" w:name="_Toc173"/>
      <w:bookmarkEnd w:id="488"/>
      <w:bookmarkEnd w:id="489"/>
      <w:r>
        <w:rPr>
          <w:rtl w:val="true"/>
        </w:rPr>
        <w:t>سورة الطور</w:t>
      </w:r>
      <w:bookmarkEnd w:id="490"/>
    </w:p>
    <w:p>
      <w:pPr>
        <w:pStyle w:val="Heading3"/>
        <w:numPr>
          <w:ilvl w:val="2"/>
          <w:numId w:val="1"/>
        </w:numPr>
        <w:rPr/>
      </w:pPr>
      <w:bookmarkStart w:id="491" w:name="__RefHeading___Toc11056200_2142443653"/>
      <w:bookmarkStart w:id="492" w:name="_Toc174"/>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مكية، تسع وأربعون آية كوفي، ثمان بصري، دَعًّا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علي اللّه عزّ وجل أن يؤمنه من عذابه، وأن ينعمه في جنّته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 خير الدنيا والآخرة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93" w:name="__RefHeading___Toc11056202_2142443653"/>
      <w:bookmarkStart w:id="494" w:name="_Toc175"/>
      <w:bookmarkEnd w:id="493"/>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49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اَلطُّورِ وَ كِتٰابٍ مَسْطُورٍ فِي رَقٍّ مَنْشُورٍ وَ اَلْبَيْتِ اَلْمَعْمُورِ وَ اَلسَّقْفِ اَلْمَرْفُوعِ وَ اَلْبَحْرِ اَلْمَسْجُورِ إِنَّ عَذٰابَ رَبِّكَ لَوٰاقِعٌ مٰا لَهُ مِنْ دٰافِعٍ يَوْمَ تَمُورُ اَلسَّمٰاءُ مَوْراً وَ تَسِيرُ اَلْجِبٰالُ سَيْراً فَوَيْلٌ يَوْمَئِذٍ لِلْمُكَذِّبِينَ اَلَّذِينَ هُمْ فِي خَوْضٍ يَلْعَبُونَ يَوْمَ يُدَعُّونَ إِلىٰ نٰارِ جَهَنَّمَ دَعًّا هٰذِهِ اَلنّٰارُ اَلَّتِي كُنْتُمْ بِهٰا تُكَذِّبُونَ أَ فَسِحْرٌ هٰذٰا أَمْ أَنْتُمْ لاٰ تُبْصِرُونَ اِصْلَوْهٰا فَاصْبِرُوا أَوْ لاٰ تَصْبِرُوا سَوٰاءٌ عَلَيْكُمْ إِنَّمٰا تُجْزَوْنَ مٰا كُنْتُمْ تَعْمَلُونَ‌ </w:t>
      </w:r>
    </w:p>
    <w:p>
      <w:pPr>
        <w:pStyle w:val="BookText"/>
        <w:rPr/>
      </w:pPr>
      <w:r>
        <w:rPr>
          <w:rFonts w:ascii="Amiri" w:hAnsi="Amiri" w:eastAsia="Amiri" w:cs="Amiri"/>
          <w:color w:val="111111"/>
          <w:sz w:val="28"/>
          <w:sz w:val="28"/>
          <w:szCs w:val="28"/>
          <w:rtl w:val="true"/>
          <w:lang w:bidi="ar-SA"/>
        </w:rPr>
        <w:t>أقسم سبحانه بالجبل الذي كلّم عليه موسى بالأرض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مَسْطُورٍ مكتوب فِي رَقٍّ مَنْشُورٍ والرق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w:t>
      </w:r>
      <w:r>
        <w:rPr>
          <w:rStyle w:val="FootnoteAnchor"/>
          <w:rtl w:val="true"/>
        </w:rPr>
        <w:footnoteReference w:id="60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صحائف الأعمال</w:t>
      </w:r>
      <w:r>
        <w:rPr>
          <w:rStyle w:val="FootnoteAnchor"/>
          <w:rtl w:val="true"/>
        </w:rPr>
        <w:footnoteReference w:id="60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القران مكتوب عند اللّه في اللوح المحفوظ</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نكّر لأنّه كتاب مخصوص من بين جنس الكتب،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وَ مٰا سَوّٰاهٰا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اَلْبَيْتِ اَلْمَعْمُورِ هو بيت في السماء الرابعة بحيال الكعبة تعمره الملائكة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 كل يوم سبعون ألف ملك ثمّ لا يعودون إليه أبدا</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الضراح</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الكعبة لكونها معمورة بالحجّاج وا لعمّار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اَلسَّقْفِ اَلْمَرْفُوعِ‌ السماء وَ اَلْبَحْرِ اَلْمَسْجُورِ المملوء،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الموقد المحمى</w:t>
      </w:r>
      <w:r>
        <w:rPr>
          <w:rStyle w:val="FootnoteAnchor"/>
          <w:rtl w:val="true"/>
        </w:rPr>
        <w:footnoteReference w:id="610"/>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لَوٰاقِعٌ‌ لنازل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تَمُورُ اَلسَّمٰاءُ‌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 ومعنى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تضطرب و تجيء </w:t>
      </w:r>
      <w:bookmarkStart w:id="495" w:name="pg15659_162265"/>
    </w:p>
    <w:p>
      <w:pPr>
        <w:pStyle w:val="BookText"/>
        <w:rPr/>
      </w:pPr>
      <w:bookmarkEnd w:id="495"/>
      <w:r>
        <w:rPr>
          <w:rFonts w:ascii="IRNazanin" w:hAnsi="IRNazanin" w:eastAsia="IRNazanin"/>
          <w:color w:val="111111"/>
          <w:sz w:val="28"/>
          <w:sz w:val="28"/>
          <w:szCs w:val="28"/>
          <w:rtl w:val="true"/>
          <w:lang w:bidi="fa-IR"/>
        </w:rPr>
        <w:t>وتذهب وتستدبر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تَسِيرُ اَلْجِبٰالُ‌ وتزول عن أماكنها حتى تستوي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في ذلك اليوم لمن كذّب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الاندفاع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 دفعا بعنف وجفوة، وذلك أنّ خزنة النار يغلّون أيديهم إلى أعناقهم، ويجمعون نواصيهم إلى أقدامهم، ويدفعونهم إلى النار دفعا علي وجوههم، وزخا</w:t>
      </w:r>
      <w:r>
        <w:rPr>
          <w:rStyle w:val="FootnoteAnchor"/>
          <w:rtl w:val="true"/>
        </w:rPr>
        <w:footnoteReference w:id="612"/>
      </w:r>
      <w:r>
        <w:rPr>
          <w:rFonts w:ascii="Amiri" w:hAnsi="Amiri" w:eastAsia="Amiri" w:cs="Amiri"/>
          <w:color w:val="111111"/>
          <w:sz w:val="28"/>
          <w:sz w:val="28"/>
          <w:szCs w:val="28"/>
          <w:rtl w:val="true"/>
          <w:lang w:bidi="ar-SA"/>
        </w:rPr>
        <w:t>في أقفيتهم،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فَسِحْرٌ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تقولون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أفسحر هذا؟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المصداق أيضا سحر؟ وإنّما دخلت الفاء لهذا المعنى، أَمْ أَنْتُمْ لاٰ تُبْصِرُونَ‌ كما كنتم لا تبصرون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عمي عن المخبر عنه كما كنتم عميا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يصلي صليا،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ألزموها سَوٰاءٌ عَلَيْكُمْ الصبر وعدمه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1056204_2142443653"/>
      <w:bookmarkStart w:id="497" w:name="_Toc176"/>
      <w:bookmarkEnd w:id="496"/>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17</w:t>
      </w:r>
      <w:r>
        <w:rPr>
          <w:rtl w:val="true"/>
        </w:rPr>
        <w:t xml:space="preserve"> </w:t>
      </w:r>
      <w:r>
        <w:rPr>
          <w:rtl w:val="true"/>
        </w:rPr>
        <w:t xml:space="preserve">الی </w:t>
      </w:r>
      <w:r>
        <w:rPr/>
        <w:t>23</w:t>
      </w:r>
      <w:r>
        <w:rPr>
          <w:rtl w:val="true"/>
        </w:rPr>
        <w:t>]</w:t>
      </w:r>
      <w:bookmarkEnd w:id="49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اَلْمُتَّقِينَ فِي جَنّٰاتٍ وَ نَعِيمٍ فٰاكِهِينَ بِمٰا آتٰاهُمْ رَبُّهُمْ وَ وَقٰاهُمْ رَبُّهُمْ عَذٰابَ اَلْجَحِيمِ كُلُوا وَ اِشْرَبُوا هَنِيئاً بِمٰا كُنْتُمْ تَعْمَلُونَ مُتَّكِئِينَ عَلىٰ سُرُرٍ مَصْفُوفَةٍ وَ زَوَّجْنٰاهُمْ بِحُورٍ عِينٍ وَ اَلَّذِينَ آمَنُوا وَ اِتَّبَعَتْهُمْ ذُرِّيَّتُهُمْ بِإِيمٰانٍ أَلْحَقْنٰا بِهِمْ ذُرِّيَّتَهُمْ وَ مٰا أَلَتْنٰاهُمْ مِنْ عَمَلِهِمْ مِنْ شَيْ‌ءٍ كُلُّ اِمْرِئٍ بِمٰا كَسَبَ رَهِينٌ وَ أَمْدَدْنٰاهُمْ بِفٰاكِهَةٍ وَ لَحْمٍ مِمّٰا يَشْتَهُونَ يَتَنٰازَعُونَ فِيهٰا كَأْساً لاٰ لَغْوٌ فِيهٰا وَ لاٰ تَأْثِيمٌ‌ </w:t>
      </w:r>
      <w:bookmarkStart w:id="498" w:name="pg15659_162266"/>
    </w:p>
    <w:p>
      <w:pPr>
        <w:pStyle w:val="Heading3"/>
        <w:numPr>
          <w:ilvl w:val="2"/>
          <w:numId w:val="1"/>
        </w:numPr>
        <w:rPr/>
      </w:pPr>
      <w:bookmarkStart w:id="499" w:name="__RefHeading___Toc11056206_2142443653"/>
      <w:bookmarkStart w:id="500" w:name="_Toc177"/>
      <w:bookmarkEnd w:id="498"/>
      <w:bookmarkEnd w:id="499"/>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24</w:t>
      </w:r>
      <w:r>
        <w:rPr>
          <w:rtl w:val="true"/>
        </w:rPr>
        <w:t xml:space="preserve"> </w:t>
      </w:r>
      <w:r>
        <w:rPr>
          <w:rtl w:val="true"/>
        </w:rPr>
        <w:t xml:space="preserve">الی </w:t>
      </w:r>
      <w:r>
        <w:rPr/>
        <w:t>32</w:t>
      </w:r>
      <w:r>
        <w:rPr>
          <w:rtl w:val="true"/>
        </w:rPr>
        <w:t>]</w:t>
      </w:r>
      <w:bookmarkEnd w:id="500"/>
    </w:p>
    <w:p>
      <w:pPr>
        <w:pStyle w:val="BookText"/>
        <w:rPr/>
      </w:pPr>
      <w:r>
        <w:rPr>
          <w:rFonts w:ascii="Amiri" w:hAnsi="Amiri" w:eastAsia="Amiri" w:cs="Amiri"/>
          <w:color w:val="111111"/>
          <w:sz w:val="28"/>
          <w:sz w:val="28"/>
          <w:szCs w:val="28"/>
          <w:rtl w:val="true"/>
          <w:lang w:bidi="ar-SA"/>
        </w:rPr>
        <w:t>وَ يَطُوفُ عَلَيْهِمْ غِلْمٰانٌ لَهُمْ كَأَنَّهُمْ لُؤْلُؤٌ مَكْنُونٌ وَ أَقْبَلَ بَعْضُهُمْ عَلىٰ بَعْضٍ يَتَسٰاءَلُونَ قٰالُوا إِنّٰا كُنّٰا قَبْلُ فِي أَهْلِنٰا مُشْفِقِينَ فَمَنَّ اَللّٰهُ عَلَيْنٰا وَ وَقٰانٰا عَذٰابَ اَلسَّمُومِ إِنّٰا كُنّٰا مِنْ قَبْلُ نَدْعُوهُ إِنَّهُ هُوَ اَلْبَرُّ اَلرَّحِيمُ فَذَكِّرْ فَمٰا أَنْتَ بِنِعْمَةِ رَبِّكَ بِكٰاهِنٍ وَ لاٰ مَجْنُونٍ أَمْ يَقُولُونَ شٰاعِرٌ نَتَرَبَّصُ بِهِ رَيْبَ اَلْمَنُونِ قُلْ تَرَبَّصُوا فَإِنِّي مَعَكُمْ مِنَ اَلْمُتَرَبِّصِينَ أَمْ تَأْمُرُهُمْ أَحْلاٰمُهُمْ بِهٰذٰا أَمْ هُمْ قَوْمٌ طٰاغُونَ</w:t>
      </w:r>
    </w:p>
    <w:p>
      <w:pPr>
        <w:pStyle w:val="BookText"/>
        <w:rPr/>
      </w:pPr>
      <w:r>
        <w:rPr>
          <w:rFonts w:ascii="Amiri" w:hAnsi="Amiri" w:eastAsia="Amiri" w:cs="Amiri"/>
          <w:color w:val="111111"/>
          <w:sz w:val="28"/>
          <w:sz w:val="28"/>
          <w:szCs w:val="28"/>
          <w:rtl w:val="true"/>
          <w:lang w:bidi="ar-SA"/>
        </w:rPr>
        <w:t>فِي جَنّٰاتٍ‌ في أيّة جنات وأيّ نَعِيمٍ‌ ، أو في جنات مخصوصة خلقت لهم خاصة و نعيم اختص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فٰاكِهِينَ‌ وفكهين، وهو منصوب 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متلذذين بِمٰا آتٰاهُمْ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وَقٰاهُمْ رَبُّهُمْ عَذٰابَ اَلْجَحِيمِ‌ يجوز أن يكون الواو للحال وقد مضمرة، و يجوز أن تعطفه على آتٰاهُمْ‌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فاكهين بإيتائهم ربّهم ووقايتهم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أكلا وشربا هَنِيئاً ، أو طعاما و شرابا هنيئا لا تنغيص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قرناهم بِحُورٍ نقيات البياض في حسن وكمال عِينٍ واسعة العيون في صفاء وبهاء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علي بِحُورٍ عِينٍ‌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وبالذين آمنوا،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بالرفقاء و الجلساء منهم، فيتمتعون تارة بملاعبة الحور العين، وتارة بمؤانسة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اِتَّبَعَتْهُمْ ذُرِّيَّتُهُمْ‌ ، وذرياتهم، وأتبعناهم ذرياتهم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ذُرِّيَّتَهُمْ‌ و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وأولادهم في الجنّة وقرأ هذه الآية</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يجمع لهم أنواع السرور بسعادتهم في أنفسهم، وبمزاوجة الحور العين، وبمؤانسة الإخوان المؤمنين المتقابلين، وباجتماع أولادهم ونسلهم 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إيمان رفيع المحلّ‌، وهو إيمان الآباء، ألحقنا بدرجاتهم ذرياتهم وإن كانوا لا يستأهلونها تفضلا عليهم وعلى آبائهم، ليتمّ سرورهم وتقرّ بهم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آتٰاهُمْ‌ وما نقصناهم مِنْ عَمَلِهِمْ‌ من ثواب عملهم مِنْ شَيْ‌ءٍ‌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نقصناهم من ثوابهم شيئا نعطيه الأبناء بل ألحقناهم بهم علي سبيل التفضل</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ألتناهم بكسر اللام،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 يألت، ويكون لغة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 يألت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بِمٰا كَسَبَ رَهِينٌ‌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رهن عند اللّه بالعمل الصالح الذي هو مطالب به، كما يرهن الرجل عبده بدين عليه، فإن عمل صالحا فكّها و خلّصها وإلا أوبقها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أَمْدَدْنٰاهُمْ‌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زدناهم حالا بعد حال بما يشتهونه من فٰاكِهَةٌ وَ لَهُمْ‌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يَتَنٰازَعُونَ فِيهٰا يتعاطون ويتعاورون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 جلساؤهم من أقربائهم </w:t>
      </w:r>
    </w:p>
    <w:p>
      <w:pPr>
        <w:pStyle w:val="BookText"/>
        <w:rPr/>
      </w:pPr>
      <w:r>
        <w:rPr>
          <w:rFonts w:ascii="IRNazanin" w:hAnsi="IRNazanin" w:eastAsia="IRNazanin"/>
          <w:color w:val="111111"/>
          <w:sz w:val="28"/>
          <w:sz w:val="28"/>
          <w:szCs w:val="28"/>
          <w:rtl w:val="true"/>
          <w:lang w:bidi="fa-IR"/>
        </w:rPr>
        <w:t>وإخوانهم</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كَأْساً خمرا لاٰ لَغْوٌ في شربها وَ لاٰ تَأْثِيمٌ‌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يتكلّمون في أثناء شربها بالكلام الذي لا طائل فيه، ولا يفعلون ما يؤثم به فاعله،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الإثم من الكذب والفواحش، وإنّما يتكلّمون بالحكمة والكلام الحسن لأنّهم حكماء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لَغْوٌ فِيهٰا وَ لاٰ تَأْثِيمٌ‌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غِلْمٰانٌ لَهُمْ‌ مملوكون لهم مخصوصون بهم كَأَنَّهُمْ لُؤْلُؤٌ مَكْنُونٌ‌ في الصدف لأنّه أصفى و أحسن، أو مخزون لأنّه لا يخزن إلا الثمين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الخادم فكيف المخدوم‌؟ فقال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فضل المخدوم علي الخادم كفضل القمر ليلة البدر علي سائر الكواكب</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يَتَسٰاءَلُونَ‌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يتحادثون فيسأل بعضهم بعضا عن أحواله وعما استوجب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مُشْفِقِينَ‌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أرقاء القلوب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اَلسَّمُومِ‌ عذاب النار و لفحها، والسموم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 التي تدخل المسام، فسمّيت بها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مِنْ قَبْلُ‌ لقاء اللّه والمصير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نَدْعُوهُ‌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 اللّه ونوحّده ونعبده إِنَّهُ هُوَ اَلْبَرُّ المحسن اَلرَّحِيمُ‌ الكثير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بالفتح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يا محمّد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علي تذكير الناس ووعظهم، ولا تترك دعوتهم وإن أساؤوا القول فيك فإنّه قول باطل</w:t>
      </w:r>
      <w:r>
        <w:rPr>
          <w:rFonts w:eastAsia="Amiri" w:cs="Amiri" w:ascii="Amiri" w:hAnsi="Amiri"/>
          <w:color w:val="111111"/>
          <w:sz w:val="28"/>
          <w:szCs w:val="28"/>
          <w:rtl w:val="true"/>
          <w:lang w:bidi="ar-SA"/>
        </w:rPr>
        <w:t xml:space="preserve">. </w:t>
      </w:r>
      <w:bookmarkStart w:id="501" w:name="pg15659_162269"/>
    </w:p>
    <w:p>
      <w:pPr>
        <w:pStyle w:val="BookText"/>
        <w:rPr/>
      </w:pPr>
      <w:bookmarkEnd w:id="501"/>
      <w:r>
        <w:rPr>
          <w:rFonts w:ascii="Amiri" w:hAnsi="Amiri" w:eastAsia="Amiri" w:cs="Amiri"/>
          <w:color w:val="111111"/>
          <w:sz w:val="28"/>
          <w:sz w:val="28"/>
          <w:szCs w:val="28"/>
          <w:rtl w:val="true"/>
          <w:lang w:bidi="ar-SA"/>
        </w:rPr>
        <w:t xml:space="preserve">وما أَنْتَ‌ بحمد اللّه وإنعامه عليك بِكٰاهِنٍ‌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الدهر،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Style w:val="FootnoteAnchor"/>
          <w:rtl w:val="true"/>
        </w:rPr>
        <w:footnoteReference w:id="618"/>
      </w:r>
      <w:r>
        <w:rPr>
          <w:rFonts w:ascii="Amiri" w:hAnsi="Amiri" w:eastAsia="Amiri" w:cs="Amiri"/>
          <w:color w:val="111111"/>
          <w:sz w:val="28"/>
          <w:sz w:val="28"/>
          <w:szCs w:val="28"/>
          <w:rtl w:val="true"/>
          <w:lang w:bidi="ar-SA"/>
        </w:rPr>
        <w:t>، فعول من منّه إذا قطعه، كما سموه شعوب،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به نوائب الزمان فيهلك كما هلك من قبله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مَعَكُمْ مِنَ اَلْمُتَرَبِّصِينَ‌ أتربّص هلاككم كما تتربّصون هلاكي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أَحْلاٰمُهُمْ‌ بهذا التناقض في القول 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 وشاعر مع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يدعون أهل النهى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هُمْ قَوْمٌ طٰاغُونَ‌ مجاوزون الحد في العناد، حملهم طغيانهم وعنادهم علي تكذيبك مع ظهور الحقّ لهم</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1056208_2142443653"/>
      <w:bookmarkStart w:id="503" w:name="_Toc178"/>
      <w:bookmarkEnd w:id="502"/>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33</w:t>
      </w:r>
      <w:r>
        <w:rPr>
          <w:rtl w:val="true"/>
        </w:rPr>
        <w:t xml:space="preserve"> </w:t>
      </w:r>
      <w:r>
        <w:rPr>
          <w:rtl w:val="true"/>
        </w:rPr>
        <w:t xml:space="preserve">الی </w:t>
      </w:r>
      <w:r>
        <w:rPr/>
        <w:t>46</w:t>
      </w:r>
      <w:r>
        <w:rPr>
          <w:rtl w:val="true"/>
        </w:rPr>
        <w:t>]</w:t>
      </w:r>
      <w:bookmarkEnd w:id="50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تَقَوَّلَهُ بَلْ لاٰ يُؤْمِنُونَ فَلْيَأْتُوا بِحَدِيثٍ مِثْلِهِ إِنْ كٰانُوا صٰادِقِينَ أَمْ خُلِقُوا مِنْ غَيْرِ شَيْ‌ءٍ أَمْ هُمُ اَلْخٰالِقُونَ أَمْ خَلَقُوا اَلسَّمٰاوٰاتِ وَ اَلْأَرْضَ بَلْ لاٰ يُوقِنُونَ أَمْ عِنْدَهُمْ خَزٰائِنُ رَبِّكَ أَمْ هُمُ اَلْمُصَيْطِرُونَ أَمْ لَهُمْ سُلَّمٌ يَسْتَمِعُونَ فِيهِ فَلْيَأْتِ مُسْتَمِعُهُمْ بِسُلْطٰانٍ مُبِينٍ أَمْ لَهُ اَلْبَنٰاتُ وَ لَكُمُ اَلْبَنُونَ أَمْ تَسْئَلُهُمْ أَجْراً فَهُمْ مِنْ مَغْرَمٍ مُثْقَلُونَ أَمْ عِنْدَهُمُ اَلْغَيْبُ فَهُمْ يَكْتُبُونَ أَمْ يُرِيدُونَ كَيْداً فَالَّذِينَ كَفَرُوا هُمُ اَلْمَكِيدُونَ أَمْ لَهُمْ إِلٰهٌ غَيْرُ اَللّٰهِ سُبْحٰانَ اَللّٰهِ عَمّٰا يُشْرِكُونَ وَ إِنْ يَرَوْا كِسْفاً مِنَ اَلسَّمٰاءِ سٰاقِطاً يَقُولُوا سَحٰابٌ مَرْكُومٌ فَذَرْهُمْ حَتّٰى يُلاٰقُوا يَوْمَهُمُ اَلَّذِي فِيهِ يُصْعَقُونَ يَوْمَ لاٰ يُغْنِي عَنْهُمْ كَيْدُهُمْ شَيْئاً وَ لاٰ هُمْ يُنْصَرُونَ‌ </w:t>
      </w:r>
      <w:bookmarkStart w:id="504" w:name="pg15659_162270"/>
    </w:p>
    <w:p>
      <w:pPr>
        <w:pStyle w:val="Heading3"/>
        <w:numPr>
          <w:ilvl w:val="2"/>
          <w:numId w:val="1"/>
        </w:numPr>
        <w:rPr/>
      </w:pPr>
      <w:bookmarkStart w:id="505" w:name="__RefHeading___Toc11056210_2142443653"/>
      <w:bookmarkStart w:id="506" w:name="_Toc179"/>
      <w:bookmarkEnd w:id="504"/>
      <w:bookmarkEnd w:id="505"/>
      <w:r>
        <w:rPr>
          <w:rtl w:val="true"/>
        </w:rPr>
        <w:t>[</w:t>
      </w:r>
      <w:r>
        <w:rPr>
          <w:rtl w:val="true"/>
        </w:rPr>
        <w:t xml:space="preserve">سورة الطور </w:t>
      </w:r>
      <w:r>
        <w:rPr>
          <w:rtl w:val="true"/>
        </w:rPr>
        <w:t>(</w:t>
      </w:r>
      <w:r>
        <w:rPr/>
        <w:t>52</w:t>
      </w:r>
      <w:r>
        <w:rPr>
          <w:rtl w:val="true"/>
        </w:rPr>
        <w:t xml:space="preserve">): </w:t>
      </w:r>
      <w:r>
        <w:rPr>
          <w:rtl w:val="true"/>
        </w:rPr>
        <w:t xml:space="preserve">الآیات </w:t>
      </w:r>
      <w:r>
        <w:rPr/>
        <w:t>47</w:t>
      </w:r>
      <w:r>
        <w:rPr>
          <w:rtl w:val="true"/>
        </w:rPr>
        <w:t xml:space="preserve"> </w:t>
      </w:r>
      <w:r>
        <w:rPr>
          <w:rtl w:val="true"/>
        </w:rPr>
        <w:t xml:space="preserve">الی </w:t>
      </w:r>
      <w:r>
        <w:rPr/>
        <w:t>49</w:t>
      </w:r>
      <w:r>
        <w:rPr>
          <w:rtl w:val="true"/>
        </w:rPr>
        <w:t>]</w:t>
      </w:r>
      <w:bookmarkEnd w:id="506"/>
    </w:p>
    <w:p>
      <w:pPr>
        <w:pStyle w:val="BookText"/>
        <w:rPr/>
      </w:pPr>
      <w:r>
        <w:rPr>
          <w:rFonts w:ascii="Amiri" w:hAnsi="Amiri" w:eastAsia="Amiri" w:cs="Amiri"/>
          <w:color w:val="111111"/>
          <w:sz w:val="28"/>
          <w:sz w:val="28"/>
          <w:szCs w:val="28"/>
          <w:rtl w:val="true"/>
          <w:lang w:bidi="ar-SA"/>
        </w:rPr>
        <w:t>وَ إِنَّ لِلَّذِينَ ظَلَمُوا عَذٰاباً دُونَ ذٰلِكَ وَ لٰكِنَّ أَكْثَرَهُمْ لاٰ يَعْلَمُونَ وَ اِصْبِرْ لِحُكْمِ رَبِّكَ فَإِنَّكَ بِأَعْيُنِنٰا وَ سَبِّحْ بِحَمْدِ رَبِّكَ حِينَ تَقُومُ وَ مِنَ اَللَّيْلِ فَسَبِّحْهُ وَ إِدْبٰارَ اَلنُّجُومِ</w:t>
      </w:r>
    </w:p>
    <w:p>
      <w:pPr>
        <w:pStyle w:val="BookText"/>
        <w:rPr/>
      </w:pPr>
      <w:r>
        <w:rPr>
          <w:rFonts w:ascii="Amiri" w:hAnsi="Amiri" w:eastAsia="Amiri" w:cs="Amiri"/>
          <w:color w:val="111111"/>
          <w:sz w:val="28"/>
          <w:sz w:val="28"/>
          <w:szCs w:val="28"/>
          <w:rtl w:val="true"/>
          <w:lang w:bidi="ar-SA"/>
        </w:rPr>
        <w:t>تَقَوَّلَهُ‌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افتعله واختلقه من تلقاء نفسه، والضمير للقرآن بَلْ لاٰ يُؤْمِنُونَ‌ ولعنادهم وكفرهم يقولون ذلك مع علمهم بأنّه ليس بمتقول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فَلْيَأْتُوا بِحَدِيثٍ‌ مثل القرآن في نظمه و فصاحته إِنْ كٰانُوا صٰادِقِينَ‌ ، وإذا لم يقدروا على الإتيان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فليعلموا أنّه لم يتقوّله، بل أ خُلِقُوا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أحدثوا و قدّروا التقدير الذي عليه فطرتهم مِنْ غَيْرِ شَيْ‌ءٍ‌ من غير مقدّر أَمْ هُمُ‌ الذين خلقوا أنفسهم حيث لا يعبدون الخالق بَلْ لاٰ يُوقِنُونَ‌ وهم شاكون فيما يقولون،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أخلقوا باطلا من أجل غير شيء من جزاء وحساب</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 عِنْدَهُمْ خَزٰائِنُ‌ الرزق فيرزقوا النبوّة من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أعندهم خزائن علمه حتى يختاروا لها من اختياره حكمة وصلاح‌؟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المسيطرون الأرباب المسلطون علي الناس حتى يدبروا أمر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اَلْمُصَيْطِرُونَ‌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مرقى ومصعد منصوب إلي السماء يَسْتَمِعُونَ فِيهِ‌ إلى كلام الملائكة، فوثقوا بما هم عليه وردوا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بِسُلْطٰانٍ مُبِينٍ‌ بحجّة واضحة تصدق استماع مستمعهم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 اَلْبَنٰاتُ وَ لَكُمُ اَلْبَنُونَ‌ وهذا تسفيه لأحلامهم، حيث أضافوا إلى اللّه تعالي ما أنفوا منه، وهذا غاية في جهلهم إذ جوّزوا عليه الولد ثمّ ادعوا أنّه اختار </w:t>
      </w:r>
    </w:p>
    <w:p>
      <w:pPr>
        <w:pStyle w:val="BookText"/>
        <w:rPr/>
      </w:pPr>
      <w:r>
        <w:rPr>
          <w:rFonts w:ascii="Amiri" w:hAnsi="Amiri" w:eastAsia="Amiri" w:cs="Amiri"/>
          <w:color w:val="111111"/>
          <w:sz w:val="28"/>
          <w:sz w:val="28"/>
          <w:szCs w:val="28"/>
          <w:rtl w:val="true"/>
          <w:lang w:bidi="ar-SA"/>
        </w:rPr>
        <w:t>الأدون علي الأعلى</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تَسْئَلُهُمْ أَجْراً علي ما جئتهم به من الدين فَهُمْ مِنْ‌ جهة مَغْرَمٍ فدحهم مُثْقَلُونَ‌ أثقلهم ذلك المغرم الذي سألتهم فزهدهم في اتباعك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عِنْدَهُمُ 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فَهُمْ يَكْتُبُونَ‌ ما فيه حتى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نبعث ولا نعذّب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يُرِيدُونَ 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كيدهم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في دار الندوة فَالَّذِينَ كَفَرُوا هُمُ‌ الذين يعود عليهم وبال كيدهم، وذلك أنّهم قتلوا يوم بدر، و اَلْمَكِيدُونَ‌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المغلوبون في الكيد،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كايدته فكدته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يَرَوْا كِسْفاً يَقُولُوا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اَلسَّمٰاءِ سٰاقِطاً لقالوا هذا سَحٰابٌ مَرْكُومٌ‌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يصعقون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يموتون، و قرئ يُصْعَقُونَ‌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صعقته فصعق و أصعقته لغة، وذلك عند النفخة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لهؤلاء الظلمة عَذٰاباً دُونَ ذٰلِكَ‌ يوم القيامة وهو القتل يوم بدر، والقحط سبع سنين، أو عذاب القبر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لِحُكْمِ رَبِّكَ‌ بإمهالهم وما يلحقك فيه من الكلفة والمشقة فَإِنَّكَ بِأَعْيُنِنٰا مثل، أي بحيث نراك و نكلؤك، وجمع العين لأنّ الضمير ضمير الجمع،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لِتُصْنَعَ عَلىٰ عَيْنِي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سَبِّحْ بِحَمْدِ رَبِّكَ حِينَ تَقُومُ‌ من أي مكان قمت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منامك</w:t>
      </w:r>
      <w:r>
        <w:rPr>
          <w:rStyle w:val="FootnoteAnchor"/>
          <w:rtl w:val="true"/>
        </w:rPr>
        <w:footnoteReference w:id="62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اللّه حين تقوم إلي الصلاة المفروضة إلي أن تدخل في الصلاة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اَللَّيْلِ فَسَبِّحْهُ‌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إذا قام من النوم وَ إِدْبٰارَ اَلنُّجُومِ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قبل الفريضة،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الفريضة</w:t>
      </w:r>
      <w:r>
        <w:rPr>
          <w:rStyle w:val="FootnoteAnchor"/>
          <w:rtl w:val="true"/>
        </w:rPr>
        <w:footnoteReference w:id="6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تدبر النجوم وتغيب يضوء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وأدبار بفتح الهمزة،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أعقاب النجوم</w:t>
      </w:r>
      <w:r>
        <w:rPr>
          <w:rFonts w:eastAsia="Amiri" w:cs="Amiri" w:ascii="Amiri" w:hAnsi="Amiri"/>
          <w:color w:val="111111"/>
          <w:sz w:val="28"/>
          <w:szCs w:val="28"/>
          <w:rtl w:val="true"/>
          <w:lang w:bidi="ar-SA"/>
        </w:rPr>
        <w:t xml:space="preserve">. </w:t>
      </w:r>
      <w:bookmarkStart w:id="507" w:name="pg15659_162273"/>
    </w:p>
    <w:p>
      <w:pPr>
        <w:pStyle w:val="Heading2"/>
        <w:numPr>
          <w:ilvl w:val="1"/>
          <w:numId w:val="1"/>
        </w:numPr>
        <w:rPr/>
      </w:pPr>
      <w:bookmarkStart w:id="508" w:name="__RefHeading___Toc11056212_2142443653"/>
      <w:bookmarkStart w:id="509" w:name="_Toc180"/>
      <w:bookmarkEnd w:id="507"/>
      <w:bookmarkEnd w:id="508"/>
      <w:r>
        <w:rPr>
          <w:rtl w:val="true"/>
        </w:rPr>
        <w:t>سورة النجم</w:t>
      </w:r>
      <w:bookmarkEnd w:id="509"/>
    </w:p>
    <w:p>
      <w:pPr>
        <w:pStyle w:val="Heading3"/>
        <w:numPr>
          <w:ilvl w:val="2"/>
          <w:numId w:val="1"/>
        </w:numPr>
        <w:rPr/>
      </w:pPr>
      <w:bookmarkStart w:id="510" w:name="__RefHeading___Toc11056214_2142443653"/>
      <w:bookmarkStart w:id="511" w:name="_Toc181"/>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مكية، وعن الحسن مدنية، اثنتان وستون آية كوفي، و آية غيرهم، مِنَ اَلْحَقِّ شَيْئاً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من صدق بمحمّد وجحد به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يدمن قراءة وَ اَلنَّجْمِ‌ في كل يوم أو ليلة عاش محمودا بين الناس محبّبا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12" w:name="__RefHeading___Toc11056216_2142443653"/>
      <w:bookmarkStart w:id="513" w:name="_Toc182"/>
      <w:bookmarkEnd w:id="512"/>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w:t>
      </w:r>
      <w:r>
        <w:rPr>
          <w:rtl w:val="true"/>
        </w:rPr>
        <w:t xml:space="preserve"> </w:t>
      </w:r>
      <w:r>
        <w:rPr>
          <w:rtl w:val="true"/>
        </w:rPr>
        <w:t xml:space="preserve">الی </w:t>
      </w:r>
      <w:r>
        <w:rPr/>
        <w:t>18</w:t>
      </w:r>
      <w:r>
        <w:rPr>
          <w:rtl w:val="true"/>
        </w:rPr>
        <w:t>]</w:t>
      </w:r>
      <w:bookmarkEnd w:id="51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اَلنَّجْمِ إِذٰا هَوىٰ مٰا ضَلَّ صٰاحِبُكُمْ وَ مٰا غَوىٰ وَ مٰا يَنْطِقُ عَنِ اَلْهَوىٰ إِنْ هُوَ إِلاّٰ وَحْيٌ يُوحىٰ عَلَّمَهُ شَدِيدُ اَلْقُوىٰ ذُو مِرَّةٍ فَاسْتَوىٰ وَ هُوَ بِالْأُفُقِ اَلْأَعْلىٰ ثُمَّ دَنٰا فَتَدَلّٰى فَكٰانَ قٰابَ قَوْسَيْنِ أَوْ أَدْنىٰ فَأَوْحىٰ إِلىٰ عَبْدِهِ مٰا أَوْحىٰ مٰا كَذَبَ اَلْفُؤٰادُ مٰا رَأىٰ أَ فَتُمٰارُونَهُ عَلىٰ مٰا يَرىٰ وَ لَقَدْ رَآهُ نَزْلَةً أُخْرىٰ عِنْدَ سِدْرَةِ اَلْمُنْتَهىٰ عِنْدَهٰا جَنَّةُ اَلْمَأْوىٰ إِذْ يَغْشَى اَلسِّدْرَةَ مٰا يَغْشىٰ مٰا زٰاغَ اَلْبَصَرُ وَ مٰا طَغىٰ لَقَدْ رَأىٰ مِنْ آيٰاتِ رَبِّهِ اَلْكُبْرىٰ‌ </w:t>
      </w:r>
    </w:p>
    <w:p>
      <w:pPr>
        <w:pStyle w:val="BookText"/>
        <w:rPr/>
      </w:pP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الثريا، اسم غالب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فوردن و العيّوق مقعد رابئ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الضّرباء فوق النّجم لا يتتلّع</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أو جنس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هَوىٰ‌ </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إذا غرب أو انتثر يوم القيامة، أو النجم الذي يرجم به إذا انقض، أو النجم من نجوم القرآن وقد نزل منجّما في نيف وعشرين سنة إذا هوي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ضَلَّ صٰاحِبُكُمْ‌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والخطاب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القسم،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هاد مهتد راشد مرشد، وليس كما زعمتم في نسبتكم إيّاه إلى الضلال والغي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آتاكم به من الدين والقرآن ليس بمنطق صادر عن رأيه وهواه، ما هُوَ إِلاّٰ وَحْيٌ‌ من عند اللّه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ملك شَدِيدُ اَلْقُوىٰ‌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قواه، وهو جبرئيل عليه السلام، و الإضافة لفظية لأنّها إضافة الصفة المشبّهة إلى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مِرَّةٍ‌ ذو حصافة في عقله ورأيه، و متانة في دينه، و صحّة في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فَاسْتَوىٰ‌ فاستقام على صورة نفسه الحقيقية دون الصورة التي كان يتمثل بها كلما هبط بالوحي، وكان يأتيه في صورة الآدميين، فأحبّ رسول اللّه صلى الله عليه و آله و سلم أن يراه في صورته التي جبل عليها فاستوى 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بِالْأُفُقِ اَلْأَعْلىٰ‌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الشمس فملأ الأفق،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راه أحد </w:t>
      </w:r>
    </w:p>
    <w:p>
      <w:pPr>
        <w:pStyle w:val="BookText"/>
        <w:rPr/>
      </w:pPr>
      <w:r>
        <w:rPr>
          <w:rFonts w:ascii="Amiri" w:hAnsi="Amiri" w:eastAsia="Amiri" w:cs="Amiri"/>
          <w:color w:val="111111"/>
          <w:sz w:val="28"/>
          <w:sz w:val="28"/>
          <w:szCs w:val="28"/>
          <w:rtl w:val="true"/>
          <w:lang w:bidi="ar-SA"/>
        </w:rPr>
        <w:t>من الأنبياء في صورته الحقيقية غير محمّد صلى الله عليه و آله و سلم رآه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الأرض ومرة في السماء</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دَنٰا من رسول اللّه صلى الله عليه و آله و سلم فَتَدَلّٰى فتعلّق عليه في الهواء، وهو مثل في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قٰابَ قَوْسَيْنِ‌ مقدار قوسين، والقاب والقيب والقاد والقيه والقاس والقيس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مقدار مسافة قربه مثل قاب قوسين، فحذفت هذه المضافات،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جعلتني من خزيمة أصبعا</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مقدار مسافة إصبع أو أدنى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إِلىٰ عَبْدِهِ‌ الضمير للّه، وإن لم يجر ذكر اسمه سبحانه لأنّه لا يلتبس مٰا أَوْحىٰ‌ تفخيم للوحي الذي أوحي إليه، و مٰا مصدرية، ويجوز أن تكون موصولة،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جبرائيل إلى عبد اللّه محمّد صلى الله عليه و آله و سلم ما أوحى اللّه إليه</w:t>
      </w:r>
      <w:r>
        <w:rPr>
          <w:rStyle w:val="FootnoteAnchor"/>
          <w:rtl w:val="true"/>
        </w:rPr>
        <w:footnoteReference w:id="63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إليه أنّ الجنّة محرّمة علي الأنبياء حتى تدخلها، وعلي الأمم حتى تدخلها أمّتك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كَذَبَ‌ فؤاد محمّد ما رآه ببصره من صورة جبرائي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فؤاده لما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أعرفك، ولو قال ذلك لكان كاذبا لأنّه عرفه،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رآه بعينه وعرفه بقلبه ولم يشك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ولم يشك أنّه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جبرائيل عليه السلام بصورته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فَتُمٰارُونَهُ‌ من المراء وهو الجدال و الملاحاة، واشتقاقه من مري الناقة، كأنّ كل واحد من المتجادلين يمري ما عند صاحبه،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ماريته فمريته،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أفتغلبونه في المراء؟ ولذلك عدّي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أفتجحد ونه‌؟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رَآهُ‌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جبرئيل عليه السلام نَزْلَةً أُخْرىٰ‌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أخري، من النزول،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عليه من السماء نزلة أخرى في صورة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سِدْرَةِ اَلْمُنْتَهىٰ‌ و هي شجرة نبق عن يمين العرش فوق السماء السابعة، ثمرها كقلال هجر</w:t>
      </w:r>
      <w:r>
        <w:rPr>
          <w:rStyle w:val="FootnoteAnchor"/>
          <w:rtl w:val="true"/>
        </w:rPr>
        <w:footnoteReference w:id="635"/>
      </w:r>
      <w:r>
        <w:rPr>
          <w:rFonts w:ascii="Amiri" w:hAnsi="Amiri" w:eastAsia="Amiri" w:cs="Amiri"/>
          <w:color w:val="111111"/>
          <w:sz w:val="28"/>
          <w:sz w:val="28"/>
          <w:szCs w:val="28"/>
          <w:rtl w:val="true"/>
          <w:lang w:bidi="ar-SA"/>
        </w:rPr>
        <w:t>، وورقها كآذان الفيول، يسير الركب في ظلها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الانتهاء ولم يجاوزها أحد، وإليها ينتهي علم الملائكة وغيرهم، لا يعلم أحد إلا اللّه ما وراءها،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إليها أرواح الشهداء،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طوبى كانت في منتهى الجنّة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عِنْدَهٰا جَنَّةُ اَلْمَأْوىٰ‌ وهي جنّة الخلد يصير إليها المتقون،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إليها أرواح الشهداء</w:t>
      </w:r>
      <w:r>
        <w:rPr>
          <w:rStyle w:val="FootnoteAnchor"/>
          <w:rtl w:val="true"/>
        </w:rPr>
        <w:footnoteReference w:id="637"/>
      </w:r>
      <w:r>
        <w:rPr>
          <w:rFonts w:ascii="Amiri" w:hAnsi="Amiri" w:eastAsia="Amiri" w:cs="Amiri"/>
          <w:color w:val="111111"/>
          <w:sz w:val="28"/>
          <w:sz w:val="28"/>
          <w:szCs w:val="28"/>
          <w:rtl w:val="true"/>
          <w:lang w:bidi="ar-SA"/>
        </w:rPr>
        <w:t>، وعن عليّ عليه السلام و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جنّه المأوي بالهاء، وروي ذلك عن الصادق عليه السلام،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بظلاله ودخل فيه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يَغْشَى اَلسِّدْرَةَ‌ من النور والبهاء مٰا يَغْشىٰ‌ مما لا يكتنهه الوصف، </w:t>
      </w:r>
      <w:bookmarkStart w:id="514" w:name="pg15659_162277"/>
    </w:p>
    <w:p>
      <w:pPr>
        <w:pStyle w:val="BookText"/>
        <w:rPr/>
      </w:pPr>
      <w:bookmarkEnd w:id="514"/>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يغشاها الجم الغفير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 اللّه عندها</w:t>
      </w:r>
      <w:r>
        <w:rPr>
          <w:rFonts w:eastAsia="Amiri" w:cs="Amiri" w:ascii="Amiri" w:hAnsi="Amiri"/>
          <w:color w:val="111111"/>
          <w:sz w:val="28"/>
          <w:szCs w:val="28"/>
          <w:rtl w:val="true"/>
          <w:lang w:bidi="ar-SA"/>
        </w:rPr>
        <w:t>]</w:t>
      </w:r>
      <w:r>
        <w:rPr>
          <w:rStyle w:val="FootnoteAnchor"/>
          <w:rtl w:val="true"/>
        </w:rPr>
        <w:footnoteReference w:id="638"/>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 كل ورقة من ورقها ملكا قائما يسبّح اللّه عزّ وجل</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رأي جبرئيل علي صورته ليلة المعراج في الحال التي عشي السدرة فيها ما غشيه من الخلائق الدالة علي جلال اللّه 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زٰاغَ‌ بصر رسول اللّه صلى الله عليه و آله و سلم وَ مٰا طَغىٰ‌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ما رآه إثباتا صحيحا من غير أن يزيغ بصره عنه أو يتجاوزه، أو ما عدل عن رؤية العجائب التي أمر برؤيتها، وما جاوز الحد الذي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 مِنْ آيٰاتِ رَبِّهِ‌ التي هي كبراها وعظماها حين عرج به إلى السماء فأري عجائب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للتبعيض لأنّها كانت بعض آيات اللّه</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1056218_2142443653"/>
      <w:bookmarkStart w:id="516" w:name="_Toc183"/>
      <w:bookmarkEnd w:id="515"/>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19</w:t>
      </w:r>
      <w:r>
        <w:rPr>
          <w:rtl w:val="true"/>
        </w:rPr>
        <w:t xml:space="preserve"> </w:t>
      </w:r>
      <w:r>
        <w:rPr>
          <w:rtl w:val="true"/>
        </w:rPr>
        <w:t xml:space="preserve">الی </w:t>
      </w:r>
      <w:r>
        <w:rPr/>
        <w:t>28</w:t>
      </w:r>
      <w:r>
        <w:rPr>
          <w:rtl w:val="true"/>
        </w:rPr>
        <w:t>]</w:t>
      </w:r>
      <w:bookmarkEnd w:id="51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فَرَأَيْتُمُ اَللاّٰتَ وَ اَلْعُزّٰى وَ مَنٰاةَ اَلثّٰالِثَةَ اَلْأُخْرىٰ أَ لَكُمُ اَلذَّكَرُ وَ لَهُ اَلْأُنْثىٰ تِلْكَ إِذاً قِسْمَةٌ ضِيزىٰ إِنْ هِيَ إِلاّٰ أَسْمٰاءٌ سَمَّيْتُمُوهٰا أَنْتُمْ وَ آبٰاؤُكُمْ مٰا أَنْزَلَ اَللّٰهُ بِهٰا مِنْ سُلْطٰانٍ إِنْ يَتَّبِعُونَ إِلاَّ اَلظَّنَّ وَ مٰا تَهْوَى اَلْأَنْفُسُ وَ لَقَدْ جٰاءَهُمْ مِنْ رَبِّهِمُ اَلْهُدىٰ أَمْ لِلْإِنْسٰانِ مٰا تَمَنّٰى فَلِلّٰهِ اَلْآخِرَةُ وَ اَلْأُولىٰ وَ كَمْ مِنْ مَلَكٍ فِي اَلسَّمٰاوٰاتِ لاٰ تُغْنِي شَفٰاعَتُهُمْ شَيْئاً إِلاّٰ مِنْ بَعْدِ أَنْ يَأْذَنَ اَللّٰهُ لِمَنْ يَشٰاءُ وَ يَرْضىٰ إِنَّ اَلَّذِينَ لاٰ يُؤْمِنُونَ بِالْآخِرَةِ لَيُسَمُّونَ اَلْمَلاٰئِكَةَ تَسْمِيَةَ اَلْأُنْثىٰ وَ مٰا لَهُمْ بِهِ مِنْ عِلْمٍ إِنْ يَتَّبِعُونَ إِلاَّ اَلظَّنَّ وَ إِنَّ اَلظَّنَّ لاٰ </w:t>
      </w:r>
      <w:bookmarkStart w:id="517" w:name="pg15659_162278"/>
    </w:p>
    <w:p>
      <w:pPr>
        <w:pStyle w:val="Heading3"/>
        <w:numPr>
          <w:ilvl w:val="2"/>
          <w:numId w:val="1"/>
        </w:numPr>
        <w:rPr/>
      </w:pPr>
      <w:bookmarkStart w:id="518" w:name="__RefHeading___Toc11056220_2142443653"/>
      <w:bookmarkStart w:id="519" w:name="_Toc184"/>
      <w:bookmarkEnd w:id="517"/>
      <w:bookmarkEnd w:id="518"/>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28</w:t>
      </w:r>
      <w:r>
        <w:rPr>
          <w:rtl w:val="true"/>
        </w:rPr>
        <w:t xml:space="preserve"> </w:t>
      </w:r>
      <w:r>
        <w:rPr>
          <w:rtl w:val="true"/>
        </w:rPr>
        <w:t xml:space="preserve">الی </w:t>
      </w:r>
      <w:r>
        <w:rPr/>
        <w:t>30</w:t>
      </w:r>
      <w:r>
        <w:rPr>
          <w:rtl w:val="true"/>
        </w:rPr>
        <w:t>]</w:t>
      </w:r>
      <w:bookmarkEnd w:id="519"/>
    </w:p>
    <w:p>
      <w:pPr>
        <w:pStyle w:val="BookText"/>
        <w:rPr/>
      </w:pPr>
      <w:r>
        <w:rPr>
          <w:rFonts w:ascii="Amiri" w:hAnsi="Amiri" w:eastAsia="Amiri" w:cs="Amiri"/>
          <w:color w:val="111111"/>
          <w:sz w:val="28"/>
          <w:sz w:val="28"/>
          <w:szCs w:val="28"/>
          <w:rtl w:val="true"/>
          <w:lang w:bidi="ar-SA"/>
        </w:rPr>
        <w:t>يُغْنِي مِنَ اَلْحَقِّ شَيْئاً فَأَعْرِضْ عَنْ مَنْ تَوَلّٰى عَنْ ذِكْرِنٰا وَ لَمْ يُرِدْ إِلاَّ اَلْحَيٰاةَ اَلدُّنْيٰا ذٰلِكَ مَبْلَغُهُمْ مِنَ اَلْعِلْمِ إِنَّ رَبَّكَ هُوَ أَعْلَمُ بِمَنْ ضَلَّ عَنْ سَبِيلِهِ وَ هُوَ أَعْلَمُ بِمَنِ اِهْتَدىٰ</w:t>
      </w:r>
    </w:p>
    <w:p>
      <w:pPr>
        <w:pStyle w:val="BookText"/>
        <w:rPr/>
      </w:pPr>
      <w:r>
        <w:rPr>
          <w:rFonts w:ascii="Amiri" w:hAnsi="Amiri" w:eastAsia="Amiri" w:cs="Amiri"/>
          <w:color w:val="111111"/>
          <w:sz w:val="28"/>
          <w:sz w:val="28"/>
          <w:szCs w:val="28"/>
          <w:rtl w:val="true"/>
          <w:lang w:bidi="ar-SA"/>
        </w:rPr>
        <w:t>ثمّ خاطب سبحانه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أيّها الزاعمون أنّ اَللاّٰتَ وَ اَلْعُزّٰى وَ مَنٰاةَ‌ آلهة‌؟ وهي مؤنثات، فاللات كانت لثقيف بالطائف،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بنخلة تعبدها قريش</w:t>
      </w:r>
      <w:r>
        <w:rPr>
          <w:rStyle w:val="FootnoteAnchor"/>
          <w:rtl w:val="true"/>
        </w:rPr>
        <w:footnoteReference w:id="641"/>
      </w:r>
      <w:r>
        <w:rPr>
          <w:rFonts w:ascii="Amiri" w:hAnsi="Amiri" w:eastAsia="Amiri" w:cs="Amiri"/>
          <w:color w:val="111111"/>
          <w:sz w:val="28"/>
          <w:sz w:val="28"/>
          <w:szCs w:val="28"/>
          <w:rtl w:val="true"/>
          <w:lang w:bidi="ar-SA"/>
        </w:rPr>
        <w:t>، والعزّى كانت لغطفان، ومناة كانت لهذيل وخزاعة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أصنام من حجارة كانت في الكعبة يعبدونها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اَلْأُخْرىٰ‌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 ، وهي ذم،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المتأخرة الوضيعة المقدار، ويمكن أن تكون الأولية والتقدّم عندهم لللات والعزّي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وهذه الأصنام بنات اللّه،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اَلذَّكَرُ وَ لَهُ اَلْأُنْثىٰ‌ ، ويمكن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الأصنام الثلاثة إناث وقد جعلتموهن شركاء للّه، وقد استنكفتم من أن يولد لكم الإناث وينسبن إليكم، فكيف سمّيتم الإناث آلهة وأنتم قوم لو خيّرتم لاخترتم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إِذاً قِسْمَةٌ ضِيزىٰ‌ جائرة غير معتدلة،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ضازه يضيزه إذا ضامه،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ضوزى ففعل بها ما فعل ببيض وعين لتسلم الياء، وقرئ بالهمزة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ضأزه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ضمير الأصنام،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أَسْمٰاءٌ‌ ليس تحتها في الحقيقة مسمّيات، لأنّكم تسمّون آلهة ما هو أبعد شيء منها، أو ضمير اللات والعزّى ومناة،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الأسماء إلا أسماء سمّيتموها بهواكم، وزعمتم أنّ اللات من </w:t>
      </w:r>
    </w:p>
    <w:p>
      <w:pPr>
        <w:pStyle w:val="BookText"/>
        <w:rPr/>
      </w:pPr>
      <w:r>
        <w:rPr>
          <w:rFonts w:ascii="Amiri" w:hAnsi="Amiri" w:eastAsia="Amiri" w:cs="Amiri"/>
          <w:color w:val="111111"/>
          <w:sz w:val="28"/>
          <w:sz w:val="28"/>
          <w:szCs w:val="28"/>
          <w:rtl w:val="true"/>
          <w:lang w:bidi="ar-SA"/>
        </w:rPr>
        <w:t>اللّه، والعزّى من العزيز، ليس لكم من اللّه علي صحّة تسميتها برهان تتمسّكون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زيدا أو سمّيته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يَتَّبِعُونَ إِلاَّ اَلظَّنَّ‌ و التوهّم أنّ ما هم عليه حقّ‌، وما تهواه أنفسهم، ويتركون ما جاءهم من اَلْهُدىٰ‌ والأدلة علي أنّ ما هم عليه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 المنقطعة والهمزة للإنكار، أي ليس للإنسان ما تمنى</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من نعيم الدنيا والآخرة، بل يفعله تعالى بحسب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اَلْآخِرَةُ وَ اَلْأُولىٰ‌ يعطي منها من يشاء ويمنع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مع كثرتهم وقربهم ومنزلتهم من اللّه لاٰ تُغْنِي شَفٰاعَتُهُمْ عن أحد شَيْئاً إِلاّٰ مِنْ بَعْدِ أَنْ يَأْذَنَ اَللّٰهُ‌ لهم في الشفاعة إليه لِمَنْ يَشٰاءُ وَ يَرْضىٰ‌ لهم أن يشفعوا فيه من أهل الإيمان والتوحيد، فكيف تشفع الأصنام إليه لعابديهم‌؟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لَيُسَمُّونَ اَلْمَلاٰئِكَةَ تَسْمِيَةَ اَلْأُنْثىٰ‌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يقولون مِنْ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اَلظَّنَّ لاٰ يُغْنِي مِنَ اَلْحَقِّ شَيْئاً لأنّ حقيقة الشيء إنّما تدرك بالعلم والتيقن لا بالظن والتوهم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دعوة مَنْ تَوَلّٰى عَنْ ذِكْرِنٰا وَ لَمْ يُرِدْ إِلاَّ اَلْحَيٰاةَ اَلدُّنْيٰا ومنافعها ولذاتها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مَبْلَغُهُمْ مِنَ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منتهى علمهم، وهو مبلغ خسيس لا يرضى به لنفسه عاقل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 هُوَ أَعْلَمُ‌ بالضال والمهتدي فيجازيهما علي حسب ما يستحقّانه</w:t>
      </w:r>
      <w:r>
        <w:rPr>
          <w:rFonts w:eastAsia="Amiri" w:cs="Amiri" w:ascii="Amiri" w:hAnsi="Amiri"/>
          <w:color w:val="111111"/>
          <w:sz w:val="28"/>
          <w:szCs w:val="28"/>
          <w:rtl w:val="true"/>
          <w:lang w:bidi="ar-SA"/>
        </w:rPr>
        <w:t xml:space="preserve">. </w:t>
      </w:r>
      <w:bookmarkStart w:id="520" w:name="pg15659_162280"/>
    </w:p>
    <w:p>
      <w:pPr>
        <w:pStyle w:val="Heading3"/>
        <w:numPr>
          <w:ilvl w:val="2"/>
          <w:numId w:val="1"/>
        </w:numPr>
        <w:rPr/>
      </w:pPr>
      <w:bookmarkStart w:id="521" w:name="__RefHeading___Toc11056222_2142443653"/>
      <w:bookmarkStart w:id="522" w:name="_Toc185"/>
      <w:bookmarkEnd w:id="520"/>
      <w:bookmarkEnd w:id="521"/>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31</w:t>
      </w:r>
      <w:r>
        <w:rPr>
          <w:rtl w:val="true"/>
        </w:rPr>
        <w:t xml:space="preserve"> </w:t>
      </w:r>
      <w:r>
        <w:rPr>
          <w:rtl w:val="true"/>
        </w:rPr>
        <w:t xml:space="preserve">الی </w:t>
      </w:r>
      <w:r>
        <w:rPr/>
        <w:t>41</w:t>
      </w:r>
      <w:r>
        <w:rPr>
          <w:rtl w:val="true"/>
        </w:rPr>
        <w:t>]</w:t>
      </w:r>
      <w:bookmarkEnd w:id="522"/>
    </w:p>
    <w:p>
      <w:pPr>
        <w:pStyle w:val="BookText"/>
        <w:rPr/>
      </w:pPr>
      <w:r>
        <w:rPr>
          <w:rFonts w:ascii="Amiri" w:hAnsi="Amiri" w:eastAsia="Amiri" w:cs="Amiri"/>
          <w:color w:val="111111"/>
          <w:sz w:val="28"/>
          <w:sz w:val="28"/>
          <w:szCs w:val="28"/>
          <w:rtl w:val="true"/>
          <w:lang w:bidi="ar-SA"/>
        </w:rPr>
        <w:t>وَ لِلّٰهِ مٰا فِي اَلسَّمٰاوٰاتِ وَ مٰا فِي اَلْأَرْضِ لِيَجْزِيَ اَلَّذِينَ أَسٰاؤُا بِمٰا عَمِلُوا وَ يَجْزِيَ اَلَّذِينَ أَحْسَنُوا بِالْحُسْنَى 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 أَ فَرَأَيْتَ اَلَّذِي تَوَلّٰى وَ أَعْطىٰ قَلِيلاً وَ أَكْدىٰ أَ عِنْدَهُ عِلْمُ اَلْغَيْبِ فَهُوَ يَرىٰ أَمْ لَمْ يُنَبَّأْ بِمٰا فِي صُحُفِ مُوسىٰ وَ إِبْرٰاهِيمَ اَلَّذِي وَفّٰى أَلاّٰ تَزِرُ وٰازِرَةٌ وِزْرَ أُخْرىٰ وَ أَنْ لَيْسَ لِلْإِنْسٰانِ إِلاّٰ مٰا سَعىٰ وَ أَنَّ سَعْيَهُ سَوْفَ يُرىٰ ثُمَّ يُجْزٰاهُ اَلْجَزٰاءَ اَلْأَوْفىٰ</w:t>
      </w:r>
    </w:p>
    <w:p>
      <w:pPr>
        <w:pStyle w:val="BookText"/>
        <w:rPr/>
      </w:pPr>
      <w:r>
        <w:rPr>
          <w:rFonts w:ascii="Amiri" w:hAnsi="Amiri" w:eastAsia="Amiri" w:cs="Amiri"/>
          <w:color w:val="111111"/>
          <w:sz w:val="28"/>
          <w:sz w:val="28"/>
          <w:szCs w:val="28"/>
          <w:rtl w:val="true"/>
          <w:lang w:bidi="ar-SA"/>
        </w:rPr>
        <w:t>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بما قبله،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إنّما خلق مٰا فِي اَلسَّمٰاوٰاتِ وَ مٰا فِي اَلْأَرْضِ‌ لهذا الغرض، وهو أن يجازي المسيئين والمحسنين بالإساءة والإحسان، أو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بِمَنْ ضَلَّ عَنْ سَبِيلِهِ وَ هُوَ أَعْلَمُ بِمَنِ اِهْتَدىٰ‌ لأنّ نتيجة العلم بالضال والمهتدي جزاؤهما بأعمالهما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المثوبة الحسنى، وهي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بسبب ما عملوا من السوء وبسبب الأعمال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يَجْتَنِبُونَ كَبٰائِرَ اَلْإِثْمِ‌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عظائم الذنوب وَ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الفاحشة</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الإثم،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الكبير منه، إِلاَّ اَللَّمَمَ‌ وهوما قلّ منه، ومنه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من الجنون، وألمّ الرجل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فيه لبثه، و ألمّ بالطعام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 منه أكله، وهو استثناء منقطع أو صفة،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كبائر الإثم غير اللمم،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النظرة والغمزة والقبلة وما كان دون الزنا</w:t>
      </w:r>
      <w:r>
        <w:rPr>
          <w:rStyle w:val="FootnoteAnchor"/>
          <w:rtl w:val="true"/>
        </w:rPr>
        <w:footnoteReference w:id="644"/>
      </w:r>
      <w:r>
        <w:rPr>
          <w:rFonts w:ascii="Amiri" w:hAnsi="Amiri" w:eastAsia="Amiri" w:cs="Amiri"/>
          <w:color w:val="111111"/>
          <w:sz w:val="28"/>
          <w:sz w:val="28"/>
          <w:szCs w:val="28"/>
          <w:rtl w:val="true"/>
          <w:lang w:bidi="ar-SA"/>
        </w:rPr>
        <w:t>، 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الخطرة من الذنب</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وعن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لم يذكر اللّه عليه حدّا ولا عقابا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رَبَّكَ وٰاسِعُ اَلْمَغْفِرَةِ‌ تسع مغفرته الذنوب و لا يضيق عنها حين أَنْشَأَكُمْ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أباكم آدم مِنَ‌ أديم اَلْأَرْضِ‌ وفي وقت كونكم أَجِنَّةٌ‌ في الأرحام، فهو يعلم ميل طباعكم إلي اللمم فَلاٰ تُزَكُّوا أَنْفُسَكُمْ‌ فلا تنسبوها إلى الزكاة والطهارة من المعاصي، ولا تثنوا عليها فقد علم اللّه الزكي منكم والتقي أوّلا و آخرا،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يعملون أعمالا حسنة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صلاتنا و زكاتنا وصيامنا وعباداتنا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كان علي سبيل الإعجاب أو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يعطي ماله، فقال له عبد اللّه بن سعد بن أبي سرح وهو أخوه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لا يبقى لك شيء،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ذنوبا وخطايا وإنّي أطلب بما أصنع رضا اللّه،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ناقتك برحلها وأنا أتحمّل عنك ذنوبك كلها، فأعطاه وأشهد عليه وأمسك عن العطاء، فنزلت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فَرَأَيْتَ اَلَّذِي تَوَلّٰى عن الخير وَ أَعْطىٰ قَلِيلاً وَ أَكْدىٰ‌ وقطع عطيته وأمسك، وأصله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أكدى الحافر إذا بلغ الكدية، وهي صلابة كالصخرة إذا بلغ الحافر إليها يئس من الماء فأمسك عن الحفر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عِنْدَهُ عِلْمُ 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عنه من أمر العذاب فَهُوَ يَرىٰ‌ أي</w:t>
      </w:r>
      <w:r>
        <w:rPr>
          <w:rFonts w:eastAsia="Amiri" w:cs="Amiri" w:ascii="Amiri" w:hAnsi="Amiri"/>
          <w:color w:val="111111"/>
          <w:sz w:val="28"/>
          <w:szCs w:val="28"/>
          <w:rtl w:val="true"/>
          <w:lang w:bidi="ar-SA"/>
        </w:rPr>
        <w:t xml:space="preserve">: </w:t>
      </w:r>
      <w:bookmarkStart w:id="523" w:name="pg15659_162282"/>
    </w:p>
    <w:p>
      <w:pPr>
        <w:pStyle w:val="BookText"/>
        <w:rPr/>
      </w:pPr>
      <w:bookmarkEnd w:id="523"/>
      <w:r>
        <w:rPr>
          <w:rFonts w:ascii="Amiri" w:hAnsi="Amiri" w:eastAsia="Amiri" w:cs="Amiri"/>
          <w:color w:val="111111"/>
          <w:sz w:val="28"/>
          <w:sz w:val="28"/>
          <w:szCs w:val="28"/>
          <w:rtl w:val="true"/>
          <w:lang w:bidi="ar-SA"/>
        </w:rPr>
        <w:t>يعلم أنّ ما قاله له أخوه من احتمال أوزاره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يخبر بِمٰا فِي صُحُفِ مُوسىٰ‌ من أسفار التوراة وفي صحف إِبْرٰاهِيمَ اَلَّذِي وَفّٰى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ووفر ما أمر به، وإنّما أطلق ليتناول كل توفية من تبليغ الرسالة، والصبر على ذبح الولد وعلي نار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قيامه بالأوامر،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أمره اللّه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وفى به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تَزِرُ هي المخففة من الثقيلة،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تزر، والضمير للشأن، 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حيّزها الجر بدلا من بِمٰا فِي صُحُفِ مُوسىٰ‌ ، أو الرفع</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لا تزر،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صحف موسى وإبراهيم‌؟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تزر وازرة وزر أخري، وَ أَنْ لَيْسَ لِلْإِنْسٰانِ إِلاّٰ سعيه، و مٰا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الأخبار من الصدقة عن الميت والحج عنه والصلاة، فإنّ ذلك وإن كان سعي غيره فكأنّه سعي نفسه، لكونه قائما مقامه وتابعا له، فهو بحكم الشريعة كالوكيل النائب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يُجْزٰاهُ اَلْجَزٰاءَ اَلْأَوْفىٰ‌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يجزي العبد سعيه،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عمله، وجزاه علي عمله،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 سعيه يوم القيامة ثمّ يجزيه أوفى الجزاء</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1056224_2142443653"/>
      <w:bookmarkStart w:id="525" w:name="_Toc186"/>
      <w:bookmarkEnd w:id="524"/>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42</w:t>
      </w:r>
      <w:r>
        <w:rPr>
          <w:rtl w:val="true"/>
        </w:rPr>
        <w:t xml:space="preserve"> </w:t>
      </w:r>
      <w:r>
        <w:rPr>
          <w:rtl w:val="true"/>
        </w:rPr>
        <w:t xml:space="preserve">الی </w:t>
      </w:r>
      <w:r>
        <w:rPr/>
        <w:t>53</w:t>
      </w:r>
      <w:r>
        <w:rPr>
          <w:rtl w:val="true"/>
        </w:rPr>
        <w:t>]</w:t>
      </w:r>
      <w:bookmarkEnd w:id="5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إِلىٰ رَبِّكَ اَلْمُنْتَهىٰ وَ أَنَّهُ هُوَ أَضْحَكَ وَ أَبْكىٰ وَ أَنَّهُ هُوَ أَمٰاتَ وَ أَحْيٰا وَ أَنَّهُ خَلَقَ اَلزَّوْجَيْنِ اَلذَّكَرَ وَ اَلْأُنْثىٰ مِنْ نُطْفَةٍ إِذٰا تُمْنىٰ وَ أَنَّ عَلَيْهِ اَلنَّشْأَةَ اَلْأُخْرىٰ وَ أَنَّهُ هُوَ أَغْنىٰ وَ أَقْنىٰ وَ أَنَّهُ هُوَ رَبُّ اَلشِّعْرىٰ وَ أَنَّهُ أَهْلَكَ عٰاداً اَلْأُولىٰ وَ ثَمُودَ فَمٰا أَبْقىٰ وَ قَوْمَ نُوحٍ مِنْ قَبْلُ إِنَّهُمْ كٰانُوا هُمْ أَظْلَمَ وَ أَطْغىٰ وَ اَلْمُؤْتَفِكَةَ‌ </w:t>
      </w:r>
      <w:bookmarkStart w:id="526" w:name="pg15659_162283"/>
    </w:p>
    <w:p>
      <w:pPr>
        <w:pStyle w:val="Heading3"/>
        <w:numPr>
          <w:ilvl w:val="2"/>
          <w:numId w:val="1"/>
        </w:numPr>
        <w:rPr/>
      </w:pPr>
      <w:bookmarkStart w:id="527" w:name="__RefHeading___Toc11056226_2142443653"/>
      <w:bookmarkStart w:id="528" w:name="_Toc187"/>
      <w:bookmarkEnd w:id="526"/>
      <w:bookmarkEnd w:id="527"/>
      <w:r>
        <w:rPr>
          <w:rtl w:val="true"/>
        </w:rPr>
        <w:t>[</w:t>
      </w:r>
      <w:r>
        <w:rPr>
          <w:rtl w:val="true"/>
        </w:rPr>
        <w:t xml:space="preserve">سورة النجم </w:t>
      </w:r>
      <w:r>
        <w:rPr>
          <w:rtl w:val="true"/>
        </w:rPr>
        <w:t>(</w:t>
      </w:r>
      <w:r>
        <w:rPr/>
        <w:t>53</w:t>
      </w:r>
      <w:r>
        <w:rPr>
          <w:rtl w:val="true"/>
        </w:rPr>
        <w:t xml:space="preserve">): </w:t>
      </w:r>
      <w:r>
        <w:rPr>
          <w:rtl w:val="true"/>
        </w:rPr>
        <w:t xml:space="preserve">الآیات </w:t>
      </w:r>
      <w:r>
        <w:rPr/>
        <w:t>53</w:t>
      </w:r>
      <w:r>
        <w:rPr>
          <w:rtl w:val="true"/>
        </w:rPr>
        <w:t xml:space="preserve"> </w:t>
      </w:r>
      <w:r>
        <w:rPr>
          <w:rtl w:val="true"/>
        </w:rPr>
        <w:t xml:space="preserve">الی </w:t>
      </w:r>
      <w:r>
        <w:rPr/>
        <w:t>62</w:t>
      </w:r>
      <w:r>
        <w:rPr>
          <w:rtl w:val="true"/>
        </w:rPr>
        <w:t>]</w:t>
      </w:r>
      <w:bookmarkEnd w:id="528"/>
    </w:p>
    <w:p>
      <w:pPr>
        <w:pStyle w:val="BookText"/>
        <w:rPr/>
      </w:pPr>
      <w:r>
        <w:rPr>
          <w:rFonts w:ascii="Amiri" w:hAnsi="Amiri" w:eastAsia="Amiri" w:cs="Amiri"/>
          <w:color w:val="111111"/>
          <w:sz w:val="28"/>
          <w:sz w:val="28"/>
          <w:szCs w:val="28"/>
          <w:rtl w:val="true"/>
          <w:lang w:bidi="ar-SA"/>
        </w:rPr>
        <w:t>أَهْوىٰ فَغَشّٰاهٰا مٰا غَشّٰى فَبِأَيِّ آلاٰءِ رَبِّكَ تَتَمٰارىٰ هٰذٰا نَذِيرٌ مِنَ اَلنُّذُرِ اَلْأُولىٰ أَزِفَتِ اَلْآزِفَةُ لَيْسَ لَهٰا مِنْ دُونِ اَللّٰهِ كٰاشِفَةٌ أَ فَمِنْ هٰذَا اَلْحَدِيثِ تَعْجَبُونَ وَ تَضْحَكُونَ وَ لاٰ تَبْكُونَ وَ أَنْتُمْ سٰامِدُونَ فَاسْجُدُوا لِلّٰهِ وَ اُعْبُدُوا</w:t>
      </w:r>
    </w:p>
    <w:p>
      <w:pPr>
        <w:pStyle w:val="BookText"/>
        <w:rPr/>
      </w:pPr>
      <w:r>
        <w:rPr>
          <w:rFonts w:ascii="Amiri" w:hAnsi="Amiri" w:eastAsia="Amiri" w:cs="Amiri"/>
          <w:color w:val="111111"/>
          <w:sz w:val="28"/>
          <w:sz w:val="28"/>
          <w:szCs w:val="28"/>
          <w:rtl w:val="true"/>
          <w:lang w:bidi="ar-SA"/>
        </w:rPr>
        <w:t>الفتح في أَنَّ‌ وما بعده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كله في صحف موسى وإبراهيم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اَلْمُنْتَهىٰ‌ مصدر بمعنى الانتهاء،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إليه الخلق و يرجعون إليه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اَللّٰهِ اَلْمَصِيرُ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أَضْحَكَ وَ 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قوتي الضحك والبكاء،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 سبب الضحك والبكاء</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من السرور والحزن،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الأشجار بالأنوار وأبكى السحاب بالأمطار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تُمْنىٰ‌ إذا تدفّق في الرحم،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أمنى،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يبيّن ما يمني لك الماني</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لك المقدّر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والنشاة بالمد،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عليه في الحكمة ليجازي علي الإحسان والإساءة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القنية وهي المال المؤثل المدخر،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 وَ أَقْنىٰ‌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بما أعطى</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اَلشِّعْرىٰ‌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خالقها وكانت خزاعة تعبدها، سنّ لهم ذلك أبو كبشة رجل من أشرافهم، وكان أحد أجداد النبيّ صلى الله عليه و آله و سلم من قبل أمهاته، وكانت قريش يسمونه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كبشة، لمخالفته إيّاهم في الدين، كما خالف أبو كبشة غيره في عبادة الشعرى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هود، وعاد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القدماء لأنّهم أولى الأمم هلاكا بعد قوم نوح</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عادلولى، بإدغام التنوين في اللام وطرح همزة أولى ونقل ضمتها إلى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وثمودا وَ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وأهلكنا قَوْمَ نُوحٍ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وثمود</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إِنَّهُمْ كٰانُوا هُمْ أَظْلَمَ وَ أَطْغىٰ لأنّهم كانوا يؤذونه و يضربونه حتى لا يكون به حراك، وما أثّر فيهم دعاؤه قريبا من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اَلْمُؤْتَفِكَةَ‌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 التي ائتفكت بأهلها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وهم قوم لوط</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إلي السماء علي جناح جبرئيل ثمّ أهواها إلي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أسقطها، فَغَشّٰاهٰا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فألبسها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غَشّٰى وهو تهويل لما صب عليها من العذاب</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وأمطر عليها من الحجارة المسومة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فَبِأَيِّ آلاٰءِ رَبِّكَ تَتَمٰارىٰ‌ تتشكك أيّها الإنسان‌؟ وقد عدد سبحانه نعما ونقما وسمّاها كلها آلاء، لما في نقمه من العبر 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القران إنذار من جنس الإنذارات اَلْأُولىٰ‌ ، أو هذا الرسول منذر من المنذرين الأوّلين،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على تأويل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أَزِفَتِ اَلْآزِفَةُ‌ قربّت الموصوفة بالقرب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لَهٰا نفس كٰاشِفَةٌ‌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متى تقوم،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يُجَلِّيهٰا لِوَقْتِهٰا إِلاّٰ هُوَ </w:t>
      </w:r>
      <w:r>
        <w:rPr>
          <w:rStyle w:val="FootnoteAnchor"/>
          <w:rtl w:val="true"/>
        </w:rPr>
        <w:footnoteReference w:id="660"/>
      </w:r>
      <w:r>
        <w:rPr>
          <w:rFonts w:ascii="Amiri" w:hAnsi="Amiri" w:eastAsia="Amiri" w:cs="Amiri"/>
          <w:color w:val="111111"/>
          <w:sz w:val="28"/>
          <w:sz w:val="28"/>
          <w:szCs w:val="28"/>
          <w:rtl w:val="true"/>
          <w:lang w:bidi="ar-SA"/>
        </w:rPr>
        <w:t>، أو ليس لها نفس قادرة علي كشفها إذا وقعت إلا اللّه، غير أنّه لا يكشفها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مصدر بمعنى الكشف كالعافية و الخائنة</w:t>
      </w:r>
      <w:r>
        <w:rPr>
          <w:rStyle w:val="FootnoteAnchor"/>
          <w:rtl w:val="true"/>
        </w:rPr>
        <w:footnoteReference w:id="6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كشف،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هٰذَا اَلْحَدِيثِ‌ وهو القران تَعْجَبُونَ‌ إنكارا وَ تَضْحَكُونَ‌ استهزاء وَ لاٰ تَبْكُونَ‌ انزجارا لما فيه من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بالحديث ما تقدّم من الأخبار</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أَنْتُمْ سٰامِدُونَ‌ لاهون لاعبون، و قال بعضهم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اسمدي لنا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فَاسْجُدُوا لِلّٰهِ‌ و اعبدوه مخلصين ولا تعبدوا الآلهة</w:t>
      </w:r>
      <w:r>
        <w:rPr>
          <w:rFonts w:eastAsia="Amiri" w:cs="Amiri" w:ascii="Amiri" w:hAnsi="Amiri"/>
          <w:color w:val="111111"/>
          <w:sz w:val="28"/>
          <w:szCs w:val="28"/>
          <w:rtl w:val="true"/>
          <w:lang w:bidi="ar-SA"/>
        </w:rPr>
        <w:t xml:space="preserve">. </w:t>
      </w:r>
      <w:bookmarkStart w:id="529" w:name="pg15659_162286"/>
    </w:p>
    <w:p>
      <w:pPr>
        <w:pStyle w:val="Heading2"/>
        <w:numPr>
          <w:ilvl w:val="1"/>
          <w:numId w:val="1"/>
        </w:numPr>
        <w:rPr/>
      </w:pPr>
      <w:bookmarkStart w:id="530" w:name="__RefHeading___Toc11056228_2142443653"/>
      <w:bookmarkStart w:id="531" w:name="_Toc188"/>
      <w:bookmarkEnd w:id="529"/>
      <w:bookmarkEnd w:id="530"/>
      <w:r>
        <w:rPr>
          <w:rtl w:val="true"/>
        </w:rPr>
        <w:t>سورة القمر</w:t>
      </w:r>
      <w:bookmarkEnd w:id="531"/>
    </w:p>
    <w:p>
      <w:pPr>
        <w:pStyle w:val="Heading3"/>
        <w:numPr>
          <w:ilvl w:val="2"/>
          <w:numId w:val="1"/>
        </w:numPr>
        <w:rPr/>
      </w:pPr>
      <w:bookmarkStart w:id="532" w:name="__RefHeading___Toc11056230_2142443653"/>
      <w:bookmarkStart w:id="533" w:name="_Toc189"/>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مكية، وهي خمس و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غب بعث يوم القيامة ووجهه علي صورة القمر ليلة البدر</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أخرجه اللّه من قبره علي ناقة من نوق الجنّة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34" w:name="__RefHeading___Toc11056232_2142443653"/>
      <w:bookmarkStart w:id="535" w:name="_Toc190"/>
      <w:bookmarkEnd w:id="534"/>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5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اِقْتَرَبَتِ اَلسّٰاعَةُ وَ اِنْشَقَّ اَلْقَمَرُ وَ إِنْ يَرَوْا آيَةً يُعْرِضُوا وَ يَقُولُوا سِحْرٌ مُسْتَمِرٌّ وَ كَذَّبُوا وَ اِتَّبَعُوا أَهْوٰاءَهُمْ وَ كُلُّ أَمْرٍ مُسْتَقِرٌّ وَ لَقَدْ جٰاءَهُمْ مِنَ اَلْأَنْبٰاءِ مٰا فِيهِ مُزْدَجَرٌ حِكْمَةٌ بٰالِغَةٌ فَمٰا تُغْنِ اَلنُّذُرُ فَتَوَلَّ عَنْهُمْ يَوْمَ يَدْعُ اَلدّٰاعِ إِلىٰ شَيْ‌ءٍ نُكُرٍ خُشَّعاً أَبْصٰارُهُمْ يَخْرُجُونَ مِنَ اَلْأَجْدٰاثِ كَأَنَّهُمْ جَرٰادٌ مُنْتَشِرٌ مُهْطِعِينَ إِلَى اَلدّٰاعِ يَقُولُ اَلْكٰافِرُونَ هٰذٰا يَوْمٌ عَسِرٌ كَذَّبَتْ قَبْلَهُمْ قَوْمُ نُوحٍ فَكَذَّبُوا عَبْدَنٰا وَ قٰالُوا مَجْنُونٌ وَ اُزْدُجِرَ فَدَعٰا رَبَّهُ أَنِّي مَغْلُوبٌ فَانْتَصِرْ فَفَتَحْنٰا أَبْوٰابَ‌ </w:t>
      </w:r>
      <w:bookmarkStart w:id="536" w:name="pg15659_162287"/>
    </w:p>
    <w:p>
      <w:pPr>
        <w:pStyle w:val="Heading3"/>
        <w:numPr>
          <w:ilvl w:val="2"/>
          <w:numId w:val="1"/>
        </w:numPr>
        <w:rPr/>
      </w:pPr>
      <w:bookmarkStart w:id="537" w:name="__RefHeading___Toc11056234_2142443653"/>
      <w:bookmarkStart w:id="538" w:name="_Toc191"/>
      <w:bookmarkEnd w:id="536"/>
      <w:bookmarkEnd w:id="537"/>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11</w:t>
      </w:r>
      <w:r>
        <w:rPr>
          <w:rtl w:val="true"/>
        </w:rPr>
        <w:t xml:space="preserve"> </w:t>
      </w:r>
      <w:r>
        <w:rPr>
          <w:rtl w:val="true"/>
        </w:rPr>
        <w:t xml:space="preserve">الی </w:t>
      </w:r>
      <w:r>
        <w:rPr/>
        <w:t>16</w:t>
      </w:r>
      <w:r>
        <w:rPr>
          <w:rtl w:val="true"/>
        </w:rPr>
        <w:t>]</w:t>
      </w:r>
      <w:bookmarkEnd w:id="538"/>
    </w:p>
    <w:p>
      <w:pPr>
        <w:pStyle w:val="BookText"/>
        <w:rPr/>
      </w:pPr>
      <w:r>
        <w:rPr>
          <w:rFonts w:ascii="Amiri" w:hAnsi="Amiri" w:eastAsia="Amiri" w:cs="Amiri"/>
          <w:color w:val="111111"/>
          <w:sz w:val="28"/>
          <w:sz w:val="28"/>
          <w:szCs w:val="28"/>
          <w:rtl w:val="true"/>
          <w:lang w:bidi="ar-SA"/>
        </w:rPr>
        <w:t>اَلسَّمٰاءِ بِمٰاءٍ مُنْهَمِرٍ وَ فَجَّرْنَا اَلْأَرْضَ عُيُوناً فَالْتَقَى اَلْمٰاءُ عَلىٰ أَمْرٍ قَدْ قُدِرَ وَ حَمَلْنٰاهُ عَلىٰ ذٰاتِ أَلْوٰاحٍ وَ دُسُرٍ تَجْرِي بِأَعْيُنِنٰا جَزٰاءً لِمَنْ كٰانَ كُفِرَ وَ لَقَدْ تَرَكْنٰاهٰا آيَةً فَهَلْ مِنْ مُدَّكِرٍ فَكَيْفَ كٰانَ عَذٰابِي وَ نُذُرِ</w:t>
      </w:r>
    </w:p>
    <w:p>
      <w:pPr>
        <w:pStyle w:val="BookText"/>
        <w:rPr/>
      </w:pPr>
      <w:r>
        <w:rPr>
          <w:rFonts w:ascii="Amiri" w:hAnsi="Amiri" w:eastAsia="Amiri" w:cs="Amiri"/>
          <w:color w:val="111111"/>
          <w:sz w:val="28"/>
          <w:sz w:val="28"/>
          <w:szCs w:val="28"/>
          <w:rtl w:val="true"/>
          <w:lang w:bidi="ar-SA"/>
        </w:rPr>
        <w:t>انشقاق القمر من معجزات نبيّنا صلى الله عليه و آله و سلم الباهرة، رواه كثير من الصحابة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اليمان، وعبد اللّه بن مسعود، وأنس، وابن عباس، وابن عمر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قد اقتربت، وإنّ القمر قد انشق على عهد نبيّكم صلى الله عليه و آله و سلم</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رأيت حراء بين فلقتي القمر</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 القمر فلقتين ورسول اللّه صلى الله عليه و آله و سلم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ويا فلان اشهدوا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يَرَوْا آيَةً يُعْرِضُوا عن الانقياد لصحّتها وَ يَقُولُوا سِحْرٌ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قوي محكم،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مريرة،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 ذاهب يزول ولا يبقى؛ تمنية لنفوسهم وتعليلا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اِتَّبَعُوا أَهْوٰاءَهُمْ‌ وما زيّن لهم الشيطان من دفع الحقّ بعد ظهوره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أَمْرٍ مُسْتَقِرٌّ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لا بد أن يصير إلى غاية يستقر عليها، وإنّ أمر محمّد صلى الله عليه و آله و سلم سيصير إلى غاية يتبيّن عندها أنّه حقّ أو باطل، وسيظهر لهم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بالجر عطفا علي اَلسّٰاعَةُ‌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اقترب </w:t>
      </w:r>
    </w:p>
    <w:p>
      <w:pPr>
        <w:pStyle w:val="BookText"/>
        <w:rPr/>
      </w:pPr>
      <w:r>
        <w:rPr>
          <w:rFonts w:ascii="Amiri" w:hAnsi="Amiri" w:eastAsia="Amiri" w:cs="Amiri"/>
          <w:color w:val="111111"/>
          <w:sz w:val="28"/>
          <w:sz w:val="28"/>
          <w:szCs w:val="28"/>
          <w:rtl w:val="true"/>
          <w:lang w:bidi="ar-SA"/>
        </w:rPr>
        <w:t>كل أمر مستقر يستقر ويتبيّن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جٰاءَهُمْ مِنَ‌ القرآن المودع أنباء الآخرة و أنباء القرون الماضية مٰا فِيهِ مُزْدَجَرٌ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ازدجار، أو موضع ازدجار عن الكفر وتكذيب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بٰالِغَةٌ‌ بدل من مٰا ، أو علي هو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تُغْنِ اَلنُّذُرُ نفي وإنكار،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غناء تغني النذر، فَتَوَلَّ عَنْهُمْ لعلمك بأنّ الإنذار لا يغني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يَدْعُ اَلدّٰاعِ‌ انتصب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 و قرئ بإسقاط الياء من الداع اكتفاء بالكسرة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 نُكُرٍ بالتخفيف، والداعي هو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خُشَّعاً أَبْصٰارُهُمْ‌ ،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يخشعن أبصارهم، و تخشع أبصارهم، وهو حال من يَخْرُجُونَ‌ ، و خُشَّعاً علي لغة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أكلوني البراغيث وهم طيء، أو فيه ضميرهم و أَبْصٰارُهُمْ‌ بدل من ذلك الضمير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مررت برجال حسن أوجههم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وحسان أوجههم</w:t>
      </w:r>
      <w:r>
        <w:rPr>
          <w:rFonts w:eastAsia="IRNazanin" w:cs="IRNazanin"/>
          <w:color w:val="111111"/>
          <w:sz w:val="28"/>
          <w:szCs w:val="28"/>
          <w:rtl w:val="true"/>
          <w:lang w:bidi="fa-IR"/>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وخشوع الأبصار كناية عن الذلة، لأنّ ذلة الذليل و عزّة العزيز يظهران في عيونهما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اَلْأَجْدٰاثِ‌ من القبور كَأَنَّهُمْ جَرٰادٌ مُنْتَشِرٌ شبّههم بالجراد لكثرتهم و تموجهم، يقال للجيش الكثير المائج بعضه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كالجراد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مُهْطِعِينَ إِلَى اَلدّٰاعِ‌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 إلى إجابة الداعي، مادي أعناقهم إليه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قبل أهل مكة قَوْمُ نُوحٍ فَكَذَّبُوا عَبْدَنٰا نوحا تكذيبا علي عقيب تكذيب وَ قٰالُوا هو مَجْنُونٌ وَ اُزْدُجِرَ و انتهر بالشتم و الضرب و الوعيد بالرجم </w:t>
      </w:r>
    </w:p>
    <w:p>
      <w:pPr>
        <w:pStyle w:val="BookText"/>
        <w:rPr/>
      </w:pP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تكونن من المرجومين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 رَبَّهُ‌ بأنّي مَغْلُوبٌ‌ غلبني قومي فلم يسمعوا مني، و يئست من إجابتهم لي فَانْتَصِرْ فانتقم منهم بعذاب تنزله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فَفَتَحْنٰا قرئ بالتشديد والتخفيف بِمٰاءٍ مُنْهَمِرٍ منصب في كثرة و تتابع، لم ينقطع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فَجَّرْنَا اَلْأَرْضَ‌ شققناها بالماء عُيُوناً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الأرض كلها كأنّها عيون تتفجر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فَالْتَقَى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السماء والأرض عَلىٰ أَمْرٍ قَدْ قُدِرَ على حال قدّرها اللّه كيف شاء،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حال جاءت مقدّرة مستوية، وهي أنّ قدر ما أنزل من السماء كقدر ما أخرج من الأرض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ذٰاتِ أَلْوٰاحٍ وَ دُسُرٍ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وهي صفة نابت مناب الموصوف، ونحوه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قميصي مسرودة من حديد</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قميصي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دسار وهو المسمار، فعال من دسره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تَجْرِي بِأَعْيُنِنٰا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بمرأى منا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جَزٰاءً لِمَنْ كٰانَ كُفِرَ وهو نوح عليه السلام، جعله مكفورا لأنّ الرسول نعمة من اللّه ورحمة، فكان نوح نعمة مكفورة</w:t>
      </w:r>
      <w:r>
        <w:rPr>
          <w:rFonts w:eastAsia="Amiri" w:cs="Amiri" w:ascii="Amiri" w:hAnsi="Amiri"/>
          <w:color w:val="111111"/>
          <w:sz w:val="28"/>
          <w:szCs w:val="28"/>
          <w:rtl w:val="true"/>
          <w:lang w:bidi="ar-SA"/>
        </w:rPr>
        <w:t xml:space="preserve">. </w:t>
      </w:r>
      <w:bookmarkStart w:id="539" w:name="pg15659_162290"/>
    </w:p>
    <w:p>
      <w:pPr>
        <w:pStyle w:val="BookText"/>
        <w:rPr/>
      </w:pPr>
      <w:bookmarkEnd w:id="539"/>
      <w:r>
        <w:rPr>
          <w:rFonts w:ascii="Amiri" w:hAnsi="Amiri" w:eastAsia="Amiri" w:cs="Amiri"/>
          <w:color w:val="111111"/>
          <w:sz w:val="28"/>
          <w:sz w:val="28"/>
          <w:szCs w:val="28"/>
          <w:rtl w:val="true"/>
          <w:lang w:bidi="ar-SA"/>
        </w:rPr>
        <w:t>وَ لَقَدْ تَرَكْنٰاهٰا الضمير للسفينة أو للفعلة آيَةً‌ يعتبر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المدكر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والنذر جمع نذير وهو الإنذار</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1056236_2142443653"/>
      <w:bookmarkStart w:id="541" w:name="_Toc192"/>
      <w:bookmarkEnd w:id="540"/>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17</w:t>
      </w:r>
      <w:r>
        <w:rPr>
          <w:rtl w:val="true"/>
        </w:rPr>
        <w:t xml:space="preserve"> </w:t>
      </w:r>
      <w:r>
        <w:rPr>
          <w:rtl w:val="true"/>
        </w:rPr>
        <w:t xml:space="preserve">الی </w:t>
      </w:r>
      <w:r>
        <w:rPr/>
        <w:t>31</w:t>
      </w:r>
      <w:r>
        <w:rPr>
          <w:rtl w:val="true"/>
        </w:rPr>
        <w:t>]</w:t>
      </w:r>
      <w:bookmarkEnd w:id="541"/>
    </w:p>
    <w:p>
      <w:pPr>
        <w:pStyle w:val="BookText"/>
        <w:rPr/>
      </w:pPr>
      <w:r>
        <w:rPr>
          <w:rFonts w:ascii="Amiri" w:hAnsi="Amiri" w:eastAsia="Amiri" w:cs="Amiri"/>
          <w:color w:val="111111"/>
          <w:sz w:val="28"/>
          <w:sz w:val="28"/>
          <w:szCs w:val="28"/>
          <w:rtl w:val="true"/>
          <w:lang w:bidi="ar-SA"/>
        </w:rPr>
        <w:t>وَ لَقَدْ يَسَّرْنَا اَلْقُرْآنَ لِلذِّكْرِ فَهَلْ مِنْ مُدَّكِرٍ كَذَّبَتْ عٰادٌ فَكَيْفَ كٰانَ عَذٰابِي وَ نُذُرِ إِنّٰا أَرْسَلْنٰا عَلَيْهِمْ رِيحاً صَرْصَراً فِي يَوْمِ نَحْسٍ مُسْتَمِرٍّ تَنْزِعُ اَلنّٰاسَ كَأَنَّهُمْ أَعْجٰازُ نَخْلٍ مُنْقَعِرٍ فَكَيْفَ كٰانَ عَذٰابِي وَ نُذُرِ وَ لَقَدْ يَسَّرْنَا اَلْقُرْآنَ لِلذِّكْرِ فَهَلْ مِنْ مُدَّكِرٍ كَذَّبَتْ ثَمُودُ بِالنُّذُرِ فَقٰالُوا أَ بَشَراً مِنّٰا وٰاحِداً نَتَّبِعُهُ إِنّٰا إِذاً لَفِي ضَلاٰلٍ وَ سُعُرٍ أَ أُلْقِيَ اَلذِّكْرُ عَلَيْهِ مِنْ بَيْنِنٰا بَلْ هُوَ كَذّٰابٌ أَشِرٌ سَيَعْلَمُونَ غَداً مَنِ اَلْكَذّٰابُ اَلْأَشِرُ إِنّٰا مُرْسِلُوا اَلنّٰاقَةِ فِتْنَةً لَهُمْ فَارْتَقِبْهُمْ وَ اِصْطَبِرْ وَ نَبِّئْهُمْ أَنَّ اَلْمٰاءَ قِسْمَةٌ بَيْنَهُمْ كُلُّ شِرْبٍ مُحْتَضَرٌ فَنٰادَوْا صٰاحِبَهُمْ فَتَعٰاطىٰ فَعَقَرَ فَكَيْفَ كٰانَ عَذٰابِي وَ نُذُرِ إِنّٰا أَرْسَلْنٰا عَلَيْهِمْ صَيْحَةً وٰاحِدَةً فَكٰانُوا كَهَشِيمِ اَلْمُحْتَظِرِ</w:t>
      </w:r>
    </w:p>
    <w:p>
      <w:pPr>
        <w:pStyle w:val="BookText"/>
        <w:rPr/>
      </w:pPr>
      <w:r>
        <w:rPr>
          <w:rFonts w:ascii="Amiri" w:hAnsi="Amiri" w:eastAsia="Amiri" w:cs="Amiri"/>
          <w:color w:val="111111"/>
          <w:sz w:val="28"/>
          <w:sz w:val="28"/>
          <w:szCs w:val="28"/>
          <w:rtl w:val="true"/>
          <w:lang w:bidi="ar-SA"/>
        </w:rPr>
        <w:t>يَسَّرْنَا اَلْقُرْآنَ لِلذِّكْرِ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سهّلناه للحفظ، و أعنّا عليه من أراد حفظه حتى يقرأه ظاهرا فَهَلْ مِنْ مُدَّكِرٍ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لحفظه ليعان عليه‌؟ أو هيأناه للذكر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 ناقته للسفر إذا رحلها،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 فرسه للغزو إذا أسرجه و ألجمه</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وقمت إليه باللجام ميسّرا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يجزيني الّذي كنت أصنع</w:t>
      </w:r>
      <w:r>
        <w:rPr>
          <w:rStyle w:val="FootnoteAnchor"/>
          <w:rtl w:val="true"/>
        </w:rPr>
        <w:footnoteReference w:id="67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كتب اللّه المنزلة كتاب يقرأ كله ظاهرا إلا القران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سهّلناه للادكار والاتعاظ بأن شحناه بالمواعظ الشافية و الزواجر الكافية فَهَلْ مِنْ‌ متعظ؟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إنذاري لهم بالعذاب قبل نزوله، أو إنذاري في تعذيبهم لمن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 صَرْصَراً شديدة الهبوب، أو شديدة البرد، من الصرّ وهو البرد فِي يَوْمِ نَحْسٍ‌ شؤم مُسْتَمِرٍّ دائم الشؤم قد استمر عليهم حتى أهلكهم، أو استمر علي كبيرهم و صغيرهم حتى لم يبق منهم نسمة، وكان في أربعاء في آخر الشهر لا تدور؛ وروي ذلك عن الباقر عليه السلام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تَنْزِعُ اَلنّٰاسَ‌ تقلعهم عن أماكنهم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أَعْجٰازُ نَخْلٍ مُنْقَعِرٍ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يتساقطون علي الأرض أمواتا وهم جثث طوال عظام كأنّهم أصول نخل منقعر عن أماكنه و مغارسه،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شبّهوا بذلك لأنّ الريح قطعت رؤوسهم فبقوا أجسادا بلا رؤوس</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صفة نَخْلٍ‌ علي اللفظ، ولو أنّث حملا علي المعنى لجاز،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أَعْجٰازُ نَخْلٍ خٰاوِيَةٍ‌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بَشَراً مِنّٰا نصب بفعل يفسّره نَتَّبِعُهُ‌ ، أنكروا أن يتبعوا مثلهم في الجنسية،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لتكون المماثلة أقوي،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إنكارا لأنّ تتبع الأمة رجلا واحدا ليس بأشرفهم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إِذاً لَفِي ضَلاٰلٍ‌ كأنّه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تتبعوني كنتم في ضلال عن الحقّ‌ </w:t>
      </w:r>
    </w:p>
    <w:p>
      <w:pPr>
        <w:pStyle w:val="BookText"/>
        <w:rPr/>
      </w:pPr>
      <w:r>
        <w:rPr>
          <w:rFonts w:ascii="Amiri" w:hAnsi="Amiri" w:eastAsia="Amiri" w:cs="Amiri"/>
          <w:color w:val="111111"/>
          <w:sz w:val="28"/>
          <w:sz w:val="28"/>
          <w:szCs w:val="28"/>
          <w:rtl w:val="true"/>
          <w:lang w:bidi="ar-SA"/>
        </w:rPr>
        <w:t>وَ سُعُرٍ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نيران، جمع سعير، فعكسوا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اتبعناك كنّا إذا كما تقول،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والبعد عن الصواب، و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أُلْقِيَ اَلذِّكْرُ عَلَيْهِ مِنْ بَيْنِنٰا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أأنزل عليه الوحي من بيننا وفينا من هو أحقّ منه بالاختيار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كَذّٰابٌ أَشِرٌ بطر متكبّر، يريد أن يتعظّم علينا بادعاء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سَيَعْلَمُونَ غَداً عند نزول العذاب بهم، أو يوم القيامة مَنِ اَلْكَذّٰابُ اَلْأَشِرُ أصالح أم من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مُرْسِلُوا اَلنّٰاقَةِ‌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باعثوها و مخرجوها من الهضبة كما سألوا فِتْنَةً لَهُمْ‌ و امتحانا و 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فَارْتَقِبْهُمْ‌ فانتظرهم وتبصر ما هم صانعون وَ اِصْطَبِرْ علي ما يصيبك من أذاهم، ولا تعجل حتى يأتيك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نَبِّئْهُمْ أَنَّ اَلْمٰاءَ قِسْمَةٌ‌ مقسوم بينهم، لها شرب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شرب يوم</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تغليبا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شِرْبٍ مُحْتَضَرٌ محضور يحضره أهله لا يحضره الآخر معه،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يحضرون الماء في نوبتهم و اللبن في نوبتها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فَنٰادَوْا صٰاحِبَهُمْ‌ قدار بن سالف أحيمر ثمود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فَتَعٰاطىٰ‌ فاجترأ علي تعاطي الأمر العظيم غير مبال به، فأحدث العقر </w:t>
      </w:r>
      <w:bookmarkStart w:id="542" w:name="pg15659_162293"/>
    </w:p>
    <w:p>
      <w:pPr>
        <w:pStyle w:val="BookText"/>
        <w:rPr/>
      </w:pPr>
      <w:bookmarkEnd w:id="542"/>
      <w:r>
        <w:rPr>
          <w:rFonts w:ascii="Amiri" w:hAnsi="Amiri" w:eastAsia="Amiri" w:cs="Amiri"/>
          <w:color w:val="111111"/>
          <w:sz w:val="28"/>
          <w:sz w:val="28"/>
          <w:szCs w:val="28"/>
          <w:rtl w:val="true"/>
          <w:lang w:bidi="ar-SA"/>
        </w:rPr>
        <w:t>بالناقة، أو فتعاطى السيف فعقرها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صَيْحَةً وٰاحِدَةً‌ هي صيحة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اليابس المتهشم المتكسّر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اَلْمُحْتَظِرِ الذي يعمل الحظيرة، وما يحتظر به ييبس و تتوطؤه البهائم فيتهشم</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1056238_2142443653"/>
      <w:bookmarkStart w:id="544" w:name="_Toc193"/>
      <w:bookmarkEnd w:id="543"/>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32</w:t>
      </w:r>
      <w:r>
        <w:rPr>
          <w:rtl w:val="true"/>
        </w:rPr>
        <w:t xml:space="preserve"> </w:t>
      </w:r>
      <w:r>
        <w:rPr>
          <w:rtl w:val="true"/>
        </w:rPr>
        <w:t xml:space="preserve">الی </w:t>
      </w:r>
      <w:r>
        <w:rPr/>
        <w:t>42</w:t>
      </w:r>
      <w:r>
        <w:rPr>
          <w:rtl w:val="true"/>
        </w:rPr>
        <w:t>]</w:t>
      </w:r>
      <w:bookmarkEnd w:id="544"/>
    </w:p>
    <w:p>
      <w:pPr>
        <w:pStyle w:val="BookText"/>
        <w:rPr/>
      </w:pPr>
      <w:r>
        <w:rPr>
          <w:rFonts w:ascii="Amiri" w:hAnsi="Amiri" w:eastAsia="Amiri" w:cs="Amiri"/>
          <w:color w:val="111111"/>
          <w:sz w:val="28"/>
          <w:sz w:val="28"/>
          <w:szCs w:val="28"/>
          <w:rtl w:val="true"/>
          <w:lang w:bidi="ar-SA"/>
        </w:rPr>
        <w:t>وَ لَقَدْ يَسَّرْنَا اَلْقُرْآنَ لِلذِّكْرِ فَهَلْ مِنْ مُدَّكِرٍ كَذَّبَتْ قَوْمُ لُوطٍ بِالنُّذُرِ إِنّٰا أَرْسَلْنٰا عَلَيْهِمْ حٰاصِباً إِلاّٰ آلَ لُوطٍ نَجَّيْنٰاهُمْ بِسَحَرٍ نِعْمَةً مِنْ عِنْدِنٰا كَذٰلِكَ نَجْزِي مَنْ شَكَرَ وَ لَقَدْ أَنْذَرَهُمْ بَطْشَتَنٰا فَتَمٰارَوْا بِالنُّذُرِ وَ لَقَدْ رٰاوَدُوهُ عَنْ ضَيْفِهِ فَطَمَسْنٰا أَعْيُنَهُمْ فَذُوقُوا عَذٰابِي وَ نُذُرِ وَ لَقَدْ صَبَّحَهُمْ بُكْرَةً عَذٰابٌ مُسْتَقِرٌّ فَذُوقُوا عَذٰابِي وَ نُذُرِ وَ لَقَدْ يَسَّرْنَا اَلْقُرْآنَ لِلذِّكْرِ فَهَلْ مِنْ مُدَّكِرٍ وَ لَقَدْ جٰاءَ آلَ فِرْعَوْنَ اَلنُّذُرُ كَذَّبُوا بِآيٰاتِنٰا كُلِّهٰا فَأَخَذْنٰاهُمْ أَخْذَ عَزِيزٍ مُقْتَدِرٍ</w:t>
      </w:r>
    </w:p>
    <w:p>
      <w:pPr>
        <w:pStyle w:val="BookText"/>
        <w:rPr/>
      </w:pPr>
      <w:r>
        <w:rPr>
          <w:rFonts w:ascii="Amiri" w:hAnsi="Amiri" w:eastAsia="Amiri" w:cs="Amiri"/>
          <w:color w:val="111111"/>
          <w:sz w:val="28"/>
          <w:sz w:val="28"/>
          <w:szCs w:val="28"/>
          <w:rtl w:val="true"/>
          <w:lang w:bidi="ar-SA"/>
        </w:rPr>
        <w:t>حٰاصِباً ريحا تحصبهم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نَجَّيْنٰاهُمْ بِسَحَرٍ هو السدس الأخير من الليل، وصرف لأنّه نكرة،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لقيته سحرا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سحر 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إنعاما وهو مفعول له كَذٰلِكَ نَجْزِي مَنْ شَكَرَ نعمة اللّه بإيمانه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أَنْذَرَهُمْ‌ لوط بَطْشَتَنٰا أخذتنا بالعذاب فَتَمٰارَوْا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فشكّوا با لإنذارات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رٰاوَدُوهُ عَنْ ضَيْفِهِ‌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منه أن يسلّم إليهم ضيفه فَطَمَسْنٰا </w:t>
      </w:r>
      <w:bookmarkStart w:id="545" w:name="pg15659_162294"/>
    </w:p>
    <w:p>
      <w:pPr>
        <w:pStyle w:val="BookText"/>
        <w:rPr/>
      </w:pPr>
      <w:bookmarkEnd w:id="545"/>
      <w:r>
        <w:rPr>
          <w:rFonts w:ascii="Amiri" w:hAnsi="Amiri" w:eastAsia="Amiri" w:cs="Amiri"/>
          <w:color w:val="111111"/>
          <w:sz w:val="28"/>
          <w:sz w:val="28"/>
          <w:szCs w:val="28"/>
          <w:rtl w:val="true"/>
          <w:lang w:bidi="ar-SA"/>
        </w:rPr>
        <w:t>أَعْيُنَهُمْ‌ فمحوناها حتى صارت ممسوحة كسائر الوجه لا يري لها شق، صفقهم جبرئيل بجناحه صفقة تركتهم يترددون، لا يهتدون إلى الباب حتى أخرجهم لوط، فقلت لهم علي ألسنة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عذابي و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صَبَّحَهُمْ‌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صباحا بُكْرَةً‌ و باكرة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 هي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مُشْرِقِينَ‌ </w:t>
      </w:r>
      <w:r>
        <w:rPr>
          <w:rStyle w:val="FootnoteAnchor"/>
          <w:rtl w:val="true"/>
        </w:rPr>
        <w:footnoteReference w:id="684"/>
      </w:r>
      <w:r>
        <w:rPr>
          <w:rFonts w:ascii="Amiri" w:hAnsi="Amiri" w:eastAsia="Amiri" w:cs="Amiri"/>
          <w:color w:val="111111"/>
          <w:sz w:val="28"/>
          <w:sz w:val="28"/>
          <w:szCs w:val="28"/>
          <w:rtl w:val="true"/>
          <w:lang w:bidi="ar-SA"/>
        </w:rPr>
        <w:t xml:space="preserve">و مُصْبِحِينَ‌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مُسْتَقِرٌّ ثابت قد استقر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في تكرير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 نُذُرِ وَ لَقَدْ يَسَّرْنَا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أن يجددوا عند استماع كل نبأ من أنباء الأمم ادكارا و اتعاظا إذا سمعوا الحث على ذلك، وأن تقرع لهم العصا مرارا حتى لا تغلبهم الغفلة، وهكذا حكم التكرير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عند ذكر كل نعمة عدّت في سورة الرحمن،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 في المرسلات، وهكذا حكم تكرير الأنباء والقصص في أنفسها، لتكون كل منها حاضرة للقلوب غير 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 آلَ فِرْعَوْنَ اَلنُّذُرُ موسى وهارون وغيرهما من الأنبياء لأنّهما عرضا عليهم ما أنذر به المرسلون، أو هو جمع نذير وهو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بِآيٰاتِنٰا كُلِّهٰا وهي الآيات التسع التي جاءهم بها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فَأَخَذْنٰاهُمْ أَخْذَ عَزِيزٍ لا يغالب مُقْتَدِرٍ علي ما يشاء</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1056240_2142443653"/>
      <w:bookmarkStart w:id="547" w:name="_Toc194"/>
      <w:bookmarkEnd w:id="546"/>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43</w:t>
      </w:r>
      <w:r>
        <w:rPr>
          <w:rtl w:val="true"/>
        </w:rPr>
        <w:t xml:space="preserve"> </w:t>
      </w:r>
      <w:r>
        <w:rPr>
          <w:rtl w:val="true"/>
        </w:rPr>
        <w:t xml:space="preserve">الی </w:t>
      </w:r>
      <w:r>
        <w:rPr/>
        <w:t>47</w:t>
      </w:r>
      <w:r>
        <w:rPr>
          <w:rtl w:val="true"/>
        </w:rPr>
        <w:t>]</w:t>
      </w:r>
      <w:bookmarkEnd w:id="5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كُفّٰارُكُمْ خَيْرٌ مِنْ أُولٰئِكُمْ أَمْ لَكُمْ بَرٰاءَةٌ فِي اَلزُّبُرِ أَمْ يَقُولُونَ نَحْنُ جَمِيعٌ مُنْتَصِرٌ سَيُهْزَمُ اَلْجَمْعُ وَ يُوَلُّونَ اَلدُّبُرَ بَلِ اَلسّٰاعَةُ مَوْعِدُهُمْ وَ اَلسّٰاعَةُ أَدْهىٰ وَ أَمَرُّ إِنَّ اَلْمُجْرِمِينَ فِي ضَلاٰلٍ وَ سُعُرٍ </w:t>
      </w:r>
      <w:bookmarkStart w:id="548" w:name="pg15659_162295"/>
    </w:p>
    <w:p>
      <w:pPr>
        <w:pStyle w:val="Heading3"/>
        <w:numPr>
          <w:ilvl w:val="2"/>
          <w:numId w:val="1"/>
        </w:numPr>
        <w:rPr/>
      </w:pPr>
      <w:bookmarkStart w:id="549" w:name="__RefHeading___Toc11056242_2142443653"/>
      <w:bookmarkStart w:id="550" w:name="_Toc195"/>
      <w:bookmarkEnd w:id="548"/>
      <w:bookmarkEnd w:id="549"/>
      <w:r>
        <w:rPr>
          <w:rtl w:val="true"/>
        </w:rPr>
        <w:t>[</w:t>
      </w:r>
      <w:r>
        <w:rPr>
          <w:rtl w:val="true"/>
        </w:rPr>
        <w:t xml:space="preserve">سورة القمر </w:t>
      </w:r>
      <w:r>
        <w:rPr>
          <w:rtl w:val="true"/>
        </w:rPr>
        <w:t>(</w:t>
      </w:r>
      <w:r>
        <w:rPr/>
        <w:t>54</w:t>
      </w:r>
      <w:r>
        <w:rPr>
          <w:rtl w:val="true"/>
        </w:rPr>
        <w:t xml:space="preserve">): </w:t>
      </w:r>
      <w:r>
        <w:rPr>
          <w:rtl w:val="true"/>
        </w:rPr>
        <w:t xml:space="preserve">الآیات </w:t>
      </w:r>
      <w:r>
        <w:rPr/>
        <w:t>48</w:t>
      </w:r>
      <w:r>
        <w:rPr>
          <w:rtl w:val="true"/>
        </w:rPr>
        <w:t xml:space="preserve"> </w:t>
      </w:r>
      <w:r>
        <w:rPr>
          <w:rtl w:val="true"/>
        </w:rPr>
        <w:t xml:space="preserve">الی </w:t>
      </w:r>
      <w:r>
        <w:rPr/>
        <w:t>55</w:t>
      </w:r>
      <w:r>
        <w:rPr>
          <w:rtl w:val="true"/>
        </w:rPr>
        <w:t>]</w:t>
      </w:r>
      <w:bookmarkEnd w:id="550"/>
    </w:p>
    <w:p>
      <w:pPr>
        <w:pStyle w:val="BookText"/>
        <w:rPr/>
      </w:pPr>
      <w:r>
        <w:rPr>
          <w:rFonts w:ascii="Amiri" w:hAnsi="Amiri" w:eastAsia="Amiri" w:cs="Amiri"/>
          <w:color w:val="111111"/>
          <w:sz w:val="28"/>
          <w:sz w:val="28"/>
          <w:szCs w:val="28"/>
          <w:rtl w:val="true"/>
          <w:lang w:bidi="ar-SA"/>
        </w:rPr>
        <w:t>يَوْمَ يُسْحَبُونَ فِي اَلنّٰارِ عَلىٰ وُجُوهِهِمْ ذُوقُوا مَسَّ سَقَرَ إِنّٰا كُلَّ شَيْ‌ءٍ خَلَقْنٰاهُ بِقَدَرٍ وَ مٰا أَمْرُنٰا إِلاّٰ وٰاحِدَةٌ كَلَمْحٍ بِالْبَصَرِ وَ لَقَدْ أَهْلَكْنٰا أَشْيٰاعَكُمْ فَهَلْ مِنْ مُدَّكِرٍ وَ كُلُّ شَيْ‌ءٍ فَعَلُوهُ فِي اَلزُّبُرِ وَ كُلُّ صَغِيرٍ وَ كَبِيرٍ مُسْتَطَرٌ إِنَّ اَلْمُتَّقِينَ فِي جَنّٰاتٍ وَ نَهَرٍ فِي مَقْعَدِ صِدْقٍ عِنْدَ مَلِيكٍ مُقْتَدِرٍ</w:t>
      </w:r>
    </w:p>
    <w:p>
      <w:pPr>
        <w:pStyle w:val="BookText"/>
        <w:rPr/>
      </w:pPr>
      <w:r>
        <w:rPr>
          <w:rFonts w:ascii="Amiri" w:hAnsi="Amiri" w:eastAsia="Amiri" w:cs="Amiri"/>
          <w:color w:val="111111"/>
          <w:sz w:val="28"/>
          <w:sz w:val="28"/>
          <w:szCs w:val="28"/>
          <w:rtl w:val="true"/>
          <w:lang w:bidi="ar-SA"/>
        </w:rPr>
        <w:t>أَ كُفّٰارُكُمْ‌ يا أهل مكة خَيْرٌ وأقوي مِنْ أُولٰئِكُمْ‌ الكفار المعدودين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نوح وهود وصالح ولوط و آل فرعون‌؟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خير قوة و آلة ومكانة في الدنيا أو أقل كفرا و عنادا؟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مثل أولئك بل شرّ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أنزلت لَكُمْ بَرٰاءَةٌ‌ في الكتب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كفر منكم وكذّب الرسل كان آمنا من عذاب اللّه فامنتم بتلك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أمرنا مجتمع مُنْتَصِرٌ ممتنع لا نرام ولا نضام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ضرب فرسه يوم بدر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ننتصر اليوم من محمّد و أصحابه، فنزلت</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سَيُهْزَمُ اَلْجَمْعُ‌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 وَ يُوَلُّونَ اَلدُّبُرَ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الأدبار،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في بعض بطنكم تعفّوا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ينهزمون فيولونكم أدبارهم، وكانت هذه الهزيمة يوم بدر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اَلسّٰاعَةُ‌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مَوْعِدُهُمْ‌ للعذاب وَ اَلسّٰاعَةُ أَدْهىٰ‌ أشدّ وأفظع، وَ أَمَرُّ من الهزيمة والقتل و الأسر ببدر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ضَلاٰلٍ وَ سُعُرٍ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و نيران، أو في ضلال عن الحقّ في الدنيا ونيران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ذُوقُوا علي إرادة القول مَسَّ سَقَرَ هو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مس الحمى، وذاق طعم الضرب، لأنّ النار إذا أصابتهم بحرّها و شدّتها فكأنّها مسّتهم مسّا بذلك كما يمس الحيوان بما يؤذي و يؤلم، و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لجهنم، من سقرته النار و صقرته إذا لوحته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خَلَقْنٰاهُ‌ منصوب بمضمر يفسّره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كل شيء مقدّرا محكما مرتبا علي حسب ما اقتضته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أَمْرُنٰا إِلاّٰ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 سريعة التكوين كَلَمْحٍ بِالْبَصَرِ والمراد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أردنا تكوين شيء لم يلبث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أَهْلَكْنٰا أَشْيٰاعَكُمْ‌ أشباهكم و نظراءكم في الكفر من الأمم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فَعَلُوهُ‌ في دواوين الحفظة وَ كُلُّ صَغِيرٍ وَ كَبِيرٍ من أعمالهم مسطور عليهم مكتوب، أو كل ما هو كائن من الآجال والأرزاق و غيرهما مكتوب في اللوح المحفوظ</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اكتفى باسم الجنس،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السعة والضياء من النهار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مَقْعَدِ صِدْقٍ‌ في مكان مرضي،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حقّ لا لغو فيه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مقرّبين عند مليك مُقْتَدِرٍ ، لا شيء إلا وهو تحت ملكه وقدرته</w:t>
      </w:r>
      <w:r>
        <w:rPr>
          <w:rFonts w:eastAsia="Amiri" w:cs="Amiri" w:ascii="Amiri" w:hAnsi="Amiri"/>
          <w:color w:val="111111"/>
          <w:sz w:val="28"/>
          <w:szCs w:val="28"/>
          <w:rtl w:val="true"/>
          <w:lang w:bidi="ar-SA"/>
        </w:rPr>
        <w:t xml:space="preserve">. </w:t>
      </w:r>
      <w:bookmarkStart w:id="551" w:name="pg15659_162298"/>
    </w:p>
    <w:p>
      <w:pPr>
        <w:pStyle w:val="Heading2"/>
        <w:numPr>
          <w:ilvl w:val="1"/>
          <w:numId w:val="1"/>
        </w:numPr>
        <w:rPr/>
      </w:pPr>
      <w:bookmarkStart w:id="552" w:name="__RefHeading___Toc11056244_2142443653"/>
      <w:bookmarkStart w:id="553" w:name="_Toc196"/>
      <w:bookmarkEnd w:id="551"/>
      <w:bookmarkEnd w:id="552"/>
      <w:r>
        <w:rPr>
          <w:rtl w:val="true"/>
        </w:rPr>
        <w:t>سورة الرحمن</w:t>
      </w:r>
      <w:bookmarkEnd w:id="553"/>
    </w:p>
    <w:p>
      <w:pPr>
        <w:pStyle w:val="Heading3"/>
        <w:numPr>
          <w:ilvl w:val="2"/>
          <w:numId w:val="1"/>
        </w:numPr>
        <w:rPr/>
      </w:pPr>
      <w:bookmarkStart w:id="554" w:name="__RefHeading___Toc11056246_2142443653"/>
      <w:bookmarkStart w:id="555" w:name="_Toc197"/>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مكية،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مدنية وهي ثمان وسبعون آية كوفي، ست بصري، عدّ الكوفي اَلرَّحْمٰنُ‌ و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ضعفه، وأدي شكر ما أنعم اللّه عليه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أن يقرأ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 كلما قرأ فَبِأَيِّ آلاٰءِ رَبِّكُمٰا تُكَذِّبٰانِ‌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بشيء من آلائك يا ربّ أكذّب</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موسى بن جعفر عن ابائه عليهم السلام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شيء عروس، وعروس القرآن سورة الرحمن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56" w:name="__RefHeading___Toc11056248_2142443653"/>
      <w:bookmarkStart w:id="557" w:name="_Toc198"/>
      <w:bookmarkEnd w:id="556"/>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55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عَلَّمَ اَلْقُرْآنَ خَلَقَ اَلْإِنْسٰانَ عَلَّمَهُ اَلْبَيٰانَ اَلشَّمْسُ وَ اَلْقَمَرُ بِحُسْبٰانٍ وَ اَلنَّجْمُ وَ اَلشَّجَرُ يَسْجُدٰانِ وَ اَلسَّمٰاءَ رَفَعَهٰا وَ وَضَعَ اَلْمِيزٰانَ أَلاّٰ تَطْغَوْا فِي اَلْمِيزٰانِ وَ أَقِيمُوا اَلْوَزْنَ بِالْقِسْطِ وَ لاٰ تُخْسِرُوا اَلْمِيزٰانَ‌ </w:t>
      </w:r>
      <w:bookmarkStart w:id="558" w:name="pg15659_162299"/>
    </w:p>
    <w:p>
      <w:pPr>
        <w:pStyle w:val="Heading3"/>
        <w:numPr>
          <w:ilvl w:val="2"/>
          <w:numId w:val="1"/>
        </w:numPr>
        <w:rPr/>
      </w:pPr>
      <w:bookmarkStart w:id="559" w:name="__RefHeading___Toc11056250_2142443653"/>
      <w:bookmarkStart w:id="560" w:name="_Toc199"/>
      <w:bookmarkEnd w:id="558"/>
      <w:bookmarkEnd w:id="559"/>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10</w:t>
      </w:r>
      <w:r>
        <w:rPr>
          <w:rtl w:val="true"/>
        </w:rPr>
        <w:t xml:space="preserve"> </w:t>
      </w:r>
      <w:r>
        <w:rPr>
          <w:rtl w:val="true"/>
        </w:rPr>
        <w:t xml:space="preserve">الی </w:t>
      </w:r>
      <w:r>
        <w:rPr/>
        <w:t>13</w:t>
      </w:r>
      <w:r>
        <w:rPr>
          <w:rtl w:val="true"/>
        </w:rPr>
        <w:t>]</w:t>
      </w:r>
      <w:bookmarkEnd w:id="560"/>
    </w:p>
    <w:p>
      <w:pPr>
        <w:pStyle w:val="BookText"/>
        <w:rPr/>
      </w:pPr>
      <w:r>
        <w:rPr>
          <w:rFonts w:ascii="Amiri" w:hAnsi="Amiri" w:eastAsia="Amiri" w:cs="Amiri"/>
          <w:color w:val="111111"/>
          <w:sz w:val="28"/>
          <w:sz w:val="28"/>
          <w:szCs w:val="28"/>
          <w:rtl w:val="true"/>
          <w:lang w:bidi="ar-SA"/>
        </w:rPr>
        <w:t>وَ اَلْأَرْضَ وَضَعَهٰا لِلْأَنٰامِ فِيهٰا فٰاكِهَةٌ وَ اَلنَّخْلُ ذٰاتُ اَلْأَكْمٰامِ وَ اَلْحَبُّ ذُو اَلْعَصْفِ وَ اَلرَّيْحٰانُ فَبِأَيِّ آلاٰءِ رَبِّكُمٰا تُكَذِّبٰانِ</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وسعت رحمته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سبحانه أن يعدد نعمه و آلاءه في هذه السورة قدّم هذا الاسم، ليعلم أنّ جميع نعمائه وأفعاله الحسنى صدرت من الرحمة التي شملت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مبتدأ، وهذه الأفعال مع ضمائرها بعده أخبار مترادفة، و إخلاؤها من حرف العطف لمجيئها علي نمط التعديد، وعدّ أوّل شيء نعمة الدين التي هي أجلّ النعم، وقدّم منها ما هو في أعلى مراتبها، وهو تعليمه القرآن وتنزيله لأنه أعظم وحي اللّه منزلة، وهو مصداق الكتب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 خَلَقَ اَلْإِنْسٰانَ‌ عن ذكره ليعلم أنّه إنّما خلقه ليعلم وحيه، فما خلق الإنسان من أجله كان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يميز به الإنسان من سائر الحيوان من اَلْبَيٰانَ‌ وهو النطق المعرب عما في الضمير،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آدم عليه السلام، و اَلْبَيٰانَ‌ اللغات كلها و أسماء كل شيء</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محمّد صلى الله عليه و آله و سلم، و اَلْبَيٰانَ‌ ما كان وما يكون</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 الذي علم به كل شيء</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وَ اَلْقَمَرُ بِحُسْبٰانٍ‌ بحساب معلوم وتقدير سوي يجريان في </w:t>
      </w:r>
    </w:p>
    <w:p>
      <w:pPr>
        <w:pStyle w:val="BookText"/>
        <w:rPr/>
      </w:pPr>
      <w:r>
        <w:rPr>
          <w:rFonts w:ascii="Amiri" w:hAnsi="Amiri" w:eastAsia="Amiri" w:cs="Amiri"/>
          <w:color w:val="111111"/>
          <w:sz w:val="28"/>
          <w:sz w:val="28"/>
          <w:szCs w:val="28"/>
          <w:rtl w:val="true"/>
          <w:lang w:bidi="ar-SA"/>
        </w:rPr>
        <w:t>بروجهما و منازلهما، وفي ذلك منافع عظيمة للناس منها علم السنين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الذي ينجم من الأرض لا ساق له كالبقول، وَ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ساق، و سجودهما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انقيادهما للّه تعالي فيما خلقا له، أو ما فيهما من الدلالة على حدوثهما، و أنّ لهما صانعا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اتصلت هاتان الجملتان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اتصالا معنويا، وهو ما علم أنّ الحسبان حسبانه، والسجود له لا لغيره،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بحسبانه و يسجدان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رَفَعَهٰا خلقها مرفوعة مسموكة، حيث جعلها منشأ أحكامه، و متنزل أوامره ونواهيه، و مسكن ملائكته الذين يهبطون بالوحي علي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اَلْمِيزٰانَ‌ وهو كل ما يوزن به الأشياء، ويعرف مقاديرها، ليوصل به إلي الإنصاف و الانتصاف،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العدل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تَطْغَوْا لئلا تطغوا،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أَقِيمُوا اَلْوَزْنَ بِالْقِسْطِ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وزنكم بالعدل، وَ لاٰ تُخْسِرُوا اَلْمِيزٰانَ‌ ولا تنقصوه، وهذا أمر بالتسوية، و نهي عن الطغيان الذي هو اعتداء وزيادة، وعن الخسران الذي هو تطفيف 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لفظ الميزان تشديدا للتوصية به وتأكيدا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وَضَعَهٰا خفضها مدحوّة علي الماء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لِلْأَنٰامِ‌ للخلق، وهو كل ما علي ظهرها من دابة،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للإنس والجن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فهي كالمهاد لهم يتصرّفون فوقها</w:t>
      </w:r>
      <w:r>
        <w:rPr>
          <w:rFonts w:eastAsia="Amiri" w:cs="Amiri" w:ascii="Amiri" w:hAnsi="Amiri"/>
          <w:color w:val="111111"/>
          <w:sz w:val="28"/>
          <w:szCs w:val="28"/>
          <w:rtl w:val="true"/>
          <w:lang w:bidi="ar-SA"/>
        </w:rPr>
        <w:t xml:space="preserve">. </w:t>
      </w:r>
      <w:bookmarkStart w:id="561" w:name="pg15659_162301"/>
    </w:p>
    <w:p>
      <w:pPr>
        <w:pStyle w:val="BookText"/>
        <w:rPr/>
      </w:pPr>
      <w:bookmarkEnd w:id="561"/>
      <w:r>
        <w:rPr>
          <w:rFonts w:ascii="Amiri" w:hAnsi="Amiri" w:eastAsia="Amiri" w:cs="Amiri"/>
          <w:color w:val="111111"/>
          <w:sz w:val="28"/>
          <w:sz w:val="28"/>
          <w:szCs w:val="28"/>
          <w:rtl w:val="true"/>
          <w:lang w:bidi="ar-SA"/>
        </w:rPr>
        <w:t>فِيهٰا فٰاكِهَةٌ‌ ضروب مما يتفكه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اَلْأَكْمٰامِ‌ وهي كل ما 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يغطّى من ليف النخل و سعفه و كفراه</w:t>
      </w:r>
      <w:r>
        <w:rPr>
          <w:rStyle w:val="FootnoteAnchor"/>
          <w:rtl w:val="true"/>
        </w:rPr>
        <w:footnoteReference w:id="698"/>
      </w:r>
      <w:r>
        <w:rPr>
          <w:rFonts w:ascii="Amiri" w:hAnsi="Amiri" w:eastAsia="Amiri" w:cs="Amiri"/>
          <w:color w:val="111111"/>
          <w:sz w:val="28"/>
          <w:sz w:val="28"/>
          <w:szCs w:val="28"/>
          <w:rtl w:val="true"/>
          <w:lang w:bidi="ar-SA"/>
        </w:rPr>
        <w:t>، وينتفع بجميعه كما ينتفع بالمكموم من ثمره و جمّاره و جذوعه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أوعية الثمر، والواحد كم بكسر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الزرع،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اَلرَّيْحٰانُ‌ الرزق، وهو اللب، أراد فيها ما يتلذذ به من الفواكه، وما هو الجامع بين التلذذ و التغذي وهو ثمر النخل، وما يتغذى به وهو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الريحان بالكسر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الذي هو علف الأنعام و الريحان الذي هو مطعم الناس، و بالضم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الريحان، فحذف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 المضاف</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إليه مقامه،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الريحان الذي يشم</w:t>
      </w:r>
      <w:r>
        <w:rPr>
          <w:rStyle w:val="FootnoteAnchor"/>
          <w:rtl w:val="true"/>
        </w:rPr>
        <w:footnoteReference w:id="701"/>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ذا العصف والريحان بالنصب،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الحبّ و الريحان، أو وأخصّ الحبّ و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أيّها الثقلان تُكَذِّبٰانِ‌ ، ويدلّ علي أنّ الخطاب لهما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لِلْأَنٰامِ‌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11056252_2142443653"/>
      <w:bookmarkStart w:id="563" w:name="_Toc200"/>
      <w:bookmarkEnd w:id="562"/>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14</w:t>
      </w:r>
      <w:r>
        <w:rPr>
          <w:rtl w:val="true"/>
        </w:rPr>
        <w:t xml:space="preserve"> </w:t>
      </w:r>
      <w:r>
        <w:rPr>
          <w:rtl w:val="true"/>
        </w:rPr>
        <w:t xml:space="preserve">الی </w:t>
      </w:r>
      <w:r>
        <w:rPr/>
        <w:t>17</w:t>
      </w:r>
      <w:r>
        <w:rPr>
          <w:rtl w:val="true"/>
        </w:rPr>
        <w:t>]</w:t>
      </w:r>
      <w:bookmarkEnd w:id="56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اَلْإِنْسٰانَ مِنْ صَلْصٰالٍ كَالْفَخّٰارِ وَ خَلَقَ اَلْجَانَّ مِنْ مٰارِجٍ مِنْ نٰارٍ فَبِأَيِّ آلاٰءِ رَبِّكُمٰا تُكَذِّبٰانِ رَبُّ‌ </w:t>
      </w:r>
      <w:bookmarkStart w:id="564" w:name="pg15659_162302"/>
    </w:p>
    <w:p>
      <w:pPr>
        <w:pStyle w:val="Heading3"/>
        <w:numPr>
          <w:ilvl w:val="2"/>
          <w:numId w:val="1"/>
        </w:numPr>
        <w:rPr/>
      </w:pPr>
      <w:bookmarkStart w:id="565" w:name="__RefHeading___Toc11056254_2142443653"/>
      <w:bookmarkStart w:id="566" w:name="_Toc201"/>
      <w:bookmarkEnd w:id="564"/>
      <w:bookmarkEnd w:id="565"/>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17</w:t>
      </w:r>
      <w:r>
        <w:rPr>
          <w:rtl w:val="true"/>
        </w:rPr>
        <w:t xml:space="preserve"> </w:t>
      </w:r>
      <w:r>
        <w:rPr>
          <w:rtl w:val="true"/>
        </w:rPr>
        <w:t xml:space="preserve">الی </w:t>
      </w:r>
      <w:r>
        <w:rPr/>
        <w:t>30</w:t>
      </w:r>
      <w:r>
        <w:rPr>
          <w:rtl w:val="true"/>
        </w:rPr>
        <w:t>]</w:t>
      </w:r>
      <w:bookmarkEnd w:id="566"/>
    </w:p>
    <w:p>
      <w:pPr>
        <w:pStyle w:val="BookText"/>
        <w:rPr/>
      </w:pPr>
      <w:r>
        <w:rPr>
          <w:rFonts w:ascii="Amiri" w:hAnsi="Amiri" w:eastAsia="Amiri" w:cs="Amiri"/>
          <w:color w:val="111111"/>
          <w:sz w:val="28"/>
          <w:sz w:val="28"/>
          <w:szCs w:val="28"/>
          <w:rtl w:val="true"/>
          <w:lang w:bidi="ar-SA"/>
        </w:rPr>
        <w:t>اَلْمَشْرِقَيْنِ وَ رَبُّ اَلْمَغْرِبَيْنِ فَبِأَيِّ آلاٰءِ رَبِّكُمٰا تُكَذِّبٰانِ مَرَجَ اَلْبَحْرَيْنِ يَلْتَقِيٰانِ بَيْنَهُمٰا بَرْزَخٌ لاٰ يَبْغِيٰانِ فَبِأَيِّ آلاٰءِ رَبِّكُمٰا تُكَذِّبٰانِ يَخْرُجُ مِنْهُمَا اَللُّؤْلُؤُ وَ اَلْمَرْجٰانُ فَبِأَيِّ آلاٰءِ رَبِّكُمٰا تُكَذِّبٰانِ وَ لَهُ اَلْجَوٰارِ اَلْمُنْشَآتُ فِي اَلْبَحْرِ كَالْأَعْلاٰمِ فَبِأَيِّ آلاٰءِ رَبِّكُمٰا تُكَذِّبٰانِ كُلُّ مَنْ عَلَيْهٰا فٰانٍ وَ يَبْقىٰ وَجْهُ رَبِّكَ ذُو اَلْجَلاٰلِ وَ اَلْإِكْرٰامِ فَبِأَيِّ آلاٰءِ رَبِّكُمٰا تُكَذِّبٰانِ يَسْئَلُهُ مَنْ فِي اَلسَّمٰاوٰاتِ وَ اَلْأَرْضِ كُلَّ يَوْمٍ هُوَ فِي شَأْنٍ فَبِأَيِّ آلاٰءِ رَبِّكُمٰا تُكَذِّبٰانِ</w:t>
      </w:r>
    </w:p>
    <w:p>
      <w:pPr>
        <w:pStyle w:val="BookText"/>
        <w:rPr/>
      </w:pP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 لتصلصله، و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المطبوخ بالنار وهو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حَمَإٍ مَسْنُونٍ‌ </w:t>
      </w:r>
      <w:r>
        <w:rPr>
          <w:rStyle w:val="FootnoteAnchor"/>
          <w:rtl w:val="true"/>
        </w:rPr>
        <w:footnoteReference w:id="703"/>
      </w:r>
      <w:r>
        <w:rPr>
          <w:rFonts w:ascii="Amiri" w:hAnsi="Amiri" w:eastAsia="Amiri" w:cs="Amiri"/>
          <w:color w:val="111111"/>
          <w:sz w:val="28"/>
          <w:sz w:val="28"/>
          <w:szCs w:val="28"/>
          <w:rtl w:val="true"/>
          <w:lang w:bidi="ar-SA"/>
        </w:rPr>
        <w:t xml:space="preserve">و مِنْ طِينٍ لاٰزِبٍ‌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خلقه من تراب جعله طينا، ثمّ حمأ مسنونا، ثمّ صلصالا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اَلْجَانَّ‌ أبو الجن،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إبليس</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من لهب النار لا دخان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المختلط بسواد النار</w:t>
      </w:r>
      <w:r>
        <w:rPr>
          <w:rStyle w:val="FootnoteAnchor"/>
          <w:rtl w:val="true"/>
        </w:rPr>
        <w:footnoteReference w:id="706"/>
      </w:r>
      <w:r>
        <w:rPr>
          <w:rFonts w:ascii="Amiri" w:hAnsi="Amiri" w:eastAsia="Amiri" w:cs="Amiri"/>
          <w:color w:val="111111"/>
          <w:sz w:val="28"/>
          <w:sz w:val="28"/>
          <w:szCs w:val="28"/>
          <w:rtl w:val="true"/>
          <w:lang w:bidi="ar-SA"/>
        </w:rPr>
        <w:t>، و مِنْ‌ للبيان،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 من نار أو مختلط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المشرقان و المغربان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 الشتاء و الصيف، أو مشرقا الشمس والقمر و مغربا هما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 اَلْبَحْرَيْنِ‌ أرسل البحر العذب والبحر الملح متجاورين متلاقيين لا فصل بينهما في مرأي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بَيْنَهُمٰا بَرْزَخٌ‌ حاجز من قدرة اللّه لا يتجاوزان حدّيهما، ولا يبغي أحدهما علي الآخر بالممازجة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مِنْهُمَا كبار الدر و صغاره،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 خرز أحمر كالقضبان</w:t>
      </w:r>
      <w:r>
        <w:rPr>
          <w:rStyle w:val="FootnoteAnchor"/>
          <w:rtl w:val="true"/>
        </w:rPr>
        <w:footnoteReference w:id="707"/>
      </w:r>
      <w:r>
        <w:rPr>
          <w:rFonts w:ascii="Amiri" w:hAnsi="Amiri" w:eastAsia="Amiri" w:cs="Amiri"/>
          <w:color w:val="111111"/>
          <w:sz w:val="28"/>
          <w:sz w:val="28"/>
          <w:szCs w:val="28"/>
          <w:rtl w:val="true"/>
          <w:lang w:bidi="ar-SA"/>
        </w:rPr>
        <w:t>وهو البسذ،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أخرج،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 إنّما يخرجان من الملح لأنّهما لما التقيا صارا كالشيء الواحد،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البحر ولا يخرجان من جميع البحر ولكن من بعضه،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البلد وإنّما خرجت من بعضه،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يخرجان من ملتقى الملح والعذب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اَلْمُنْشَآتُ‌ بفتح الشين و كسرها، وهي المرفوعات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الرافعات الشرع، أو</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اللواتي ينشئن الأمواج بجريهن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وهو الجبل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الأرض فٰانٍ‌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يفنون و يخرجون من الوجود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وَجْهُ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والوجه يعبّر به عن الجملة و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اَلْجَلاٰلِ وَ اَلْإِكْرٰامِ‌ صفة للوجه الذي يجلّ عن التشبيه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أفعالهم</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أو من عنده الجلال والإكرام لأوليائه وأصفيائه، وهذه الصفة من عظيم صفات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ألظّوا بيا ذا الجلال والإكرام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والنعمة في الفناء أنّ عقيبه مجيء وقت الجزاء</w:t>
      </w:r>
      <w:r>
        <w:rPr>
          <w:rFonts w:eastAsia="Amiri" w:cs="Amiri" w:ascii="Amiri" w:hAnsi="Amiri"/>
          <w:color w:val="111111"/>
          <w:sz w:val="28"/>
          <w:szCs w:val="28"/>
          <w:rtl w:val="true"/>
          <w:lang w:bidi="ar-SA"/>
        </w:rPr>
        <w:t xml:space="preserve">. </w:t>
      </w:r>
      <w:bookmarkStart w:id="567" w:name="pg15659_162304"/>
    </w:p>
    <w:p>
      <w:pPr>
        <w:pStyle w:val="BookText"/>
        <w:rPr/>
      </w:pPr>
      <w:bookmarkEnd w:id="567"/>
      <w:r>
        <w:rPr>
          <w:rFonts w:ascii="Amiri" w:hAnsi="Amiri" w:eastAsia="Amiri" w:cs="Amiri"/>
          <w:color w:val="111111"/>
          <w:sz w:val="28"/>
          <w:sz w:val="28"/>
          <w:szCs w:val="28"/>
          <w:rtl w:val="true"/>
          <w:lang w:bidi="ar-SA"/>
        </w:rPr>
        <w:t>يَسْئَلُهُ‌ أهل اَلسَّمٰاوٰاتِ‌ ما يتعلّق بدينهم وأهل وَ اَلْأَرْضِ‌ ما يتعلّق بدينهم ودنياهم، فكل من فيهما مفتقرون إليه لا يستغنون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هُوَ فِي 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وقت وحين يحدث أمورا و يجدد أحوالا، كما روي عن النبيّ صلى الله عليه و آله و سلم أنّه تلاها،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الشأن‌؟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شأنه أن يغفر ذنبا و يفرّج كربا ويرفع قوما و يضع آخرين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1056256_2142443653"/>
      <w:bookmarkStart w:id="569" w:name="_Toc202"/>
      <w:bookmarkEnd w:id="568"/>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31</w:t>
      </w:r>
      <w:r>
        <w:rPr>
          <w:rtl w:val="true"/>
        </w:rPr>
        <w:t xml:space="preserve"> </w:t>
      </w:r>
      <w:r>
        <w:rPr>
          <w:rtl w:val="true"/>
        </w:rPr>
        <w:t xml:space="preserve">الی </w:t>
      </w:r>
      <w:r>
        <w:rPr/>
        <w:t>45</w:t>
      </w:r>
      <w:r>
        <w:rPr>
          <w:rtl w:val="true"/>
        </w:rPr>
        <w:t>]</w:t>
      </w:r>
      <w:bookmarkEnd w:id="569"/>
    </w:p>
    <w:p>
      <w:pPr>
        <w:pStyle w:val="BookText"/>
        <w:rPr/>
      </w:pPr>
      <w:r>
        <w:rPr>
          <w:rFonts w:ascii="Amiri" w:hAnsi="Amiri" w:eastAsia="Amiri" w:cs="Amiri"/>
          <w:color w:val="111111"/>
          <w:sz w:val="28"/>
          <w:sz w:val="28"/>
          <w:szCs w:val="28"/>
          <w:rtl w:val="true"/>
          <w:lang w:bidi="ar-SA"/>
        </w:rPr>
        <w:t>سَنَفْرُغُ لَكُمْ أَيُّهَ اَلثَّقَلاٰنِ فَبِأَيِّ آلاٰءِ رَبِّكُمٰا تُكَذِّبٰانِ يٰا مَعْشَرَ اَلْجِنِّ وَ اَلْإِنْسِ إِنِ اِسْتَطَعْتُمْ أَنْ تَنْفُذُوا مِنْ أَقْطٰارِ اَلسَّمٰاوٰاتِ وَ اَلْأَرْضِ فَانْفُذُوا لاٰ تَنْفُذُونَ إِلاّٰ بِسُلْطٰانٍ فَبِأَيِّ آلاٰءِ رَبِّكُمٰا تُكَذِّبٰانِ يُرْسَلُ عَلَيْكُمٰا شُوٰاظٌ مِنْ نٰارٍ وَ نُحٰاسٌ فَلاٰ تَنْتَصِرٰانِ فَبِأَيِّ آلاٰءِ رَبِّكُمٰا تُكَذِّبٰانِ فَإِذَا اِنْشَقَّتِ اَلسَّمٰاءُ فَكٰانَتْ وَرْدَةً كَالدِّهٰانِ فَبِأَيِّ آلاٰءِ رَبِّكُمٰا تُكَذِّبٰانِ فَيَوْمَئِذٍ لاٰ يُسْئَلُ عَنْ ذَنْبِهِ إِنْسٌ وَ لاٰ جَانٌّ فَبِأَيِّ آلاٰءِ رَبِّكُمٰا تُكَذِّبٰانِ يُعْرَفُ اَلْمُجْرِمُونَ بِسِيمٰاهُمْ فَيُؤْخَذُ بِالنَّوٰاصِي وَ اَلْأَقْدٰامِ فَبِأَيِّ آلاٰءِ رَبِّكُمٰا تُكَذِّبٰانِ هٰذِهِ جَهَنَّمُ اَلَّتِي يُكَذِّبُ بِهَا اَلْمُجْرِمُونَ يَطُوفُونَ بَيْنَهٰا وَ بَيْنَ حَمِيمٍ آنٍ فَبِأَيِّ آلاٰءِ رَبِّكُمٰا تُكَذِّبٰانِ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سَنَفْرُغُ لَكُمْ‌ مستعار من قول الرجل لمن يهدده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سأفرغ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سأتجرد للإيقاع بك من كل ما يشغلني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يكون لي شغل سواه، ويجوز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ستنتهي الدنيا وينتهي عند</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ذلك شؤون الخلق فلا يبقى إلا شأن واحد </w:t>
      </w:r>
    </w:p>
    <w:p>
      <w:pPr>
        <w:pStyle w:val="BookText"/>
        <w:rPr/>
      </w:pPr>
      <w:r>
        <w:rPr>
          <w:rFonts w:ascii="Amiri" w:hAnsi="Amiri" w:eastAsia="Amiri" w:cs="Amiri"/>
          <w:color w:val="111111"/>
          <w:sz w:val="28"/>
          <w:sz w:val="28"/>
          <w:szCs w:val="28"/>
          <w:rtl w:val="true"/>
          <w:lang w:bidi="ar-SA"/>
        </w:rPr>
        <w:t>وهو جزاؤكم، فجعل ذلك فراغا علي طريق التمثيل،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عزّ وجل، و سمّي الإنس والجن الثقلين لأنّهما ثقلا علي الأرض، وكل شيء له وزن وقدر فهو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سمّاهما ثقلين لعظم شأنهما و علو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اَلْجِنِّ وَ اَلْإِنْسِ‌ كالترجمة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اَلثَّقَلاٰنِ‌ ، إِنِ اِسْتَطَعْتُمْ أَنْ تهربوا من قضائي و تخرجوا من أرضي و سمائي فافعلوا،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تقدرون علي النفوذ من نواحيهما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بقهر وقوة وغلبة، وأنّى لكم ذلك،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بِمُعْجِزِينَ فِي اَلْأَرْضِ وَ لاٰ فِي اَلسَّمٰاءِ‌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شُوٰاظٌ بالضم، وقرئ بالكسر، وهو اللهب الخالص، و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 المذاب يصب علي رؤوسهم</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خرجوا من قبورهم ساقهم شواظ إلي المحشر</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وَ نُحٰاسٌ‌ بالرفع عطفا علي شُوٰاظٌ ، و بالجر عطفا على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تَنْتَصِرٰانِ‌ فلا تمتنعان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اِنْشَقَّتِ اَلسَّمٰاءُ‌ تصدّعت و انفكّ بعضها من بعض فَكٰانَتْ وَرْدَةً حمراء كَالدِّهٰانِ‌ كدهن الزيت،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w:t>
      </w:r>
      <w:r>
        <w:rPr>
          <w:rStyle w:val="FootnoteAnchor"/>
          <w:rtl w:val="true"/>
        </w:rPr>
        <w:footnoteReference w:id="717"/>
      </w:r>
      <w:r>
        <w:rPr>
          <w:rFonts w:ascii="Amiri" w:hAnsi="Amiri" w:eastAsia="Amiri" w:cs="Amiri"/>
          <w:color w:val="111111"/>
          <w:sz w:val="28"/>
          <w:sz w:val="28"/>
          <w:szCs w:val="28"/>
          <w:rtl w:val="true"/>
          <w:lang w:bidi="ar-SA"/>
        </w:rPr>
        <w:t xml:space="preserve">وهو دردي الزيت، وهو </w:t>
      </w:r>
      <w:bookmarkStart w:id="570" w:name="pg15659_162306"/>
    </w:p>
    <w:p>
      <w:pPr>
        <w:pStyle w:val="BookText"/>
        <w:rPr/>
      </w:pPr>
      <w:bookmarkEnd w:id="570"/>
      <w:r>
        <w:rPr>
          <w:rFonts w:ascii="Amiri" w:hAnsi="Amiri" w:eastAsia="Amiri" w:cs="Amiri"/>
          <w:color w:val="111111"/>
          <w:sz w:val="28"/>
          <w:sz w:val="28"/>
          <w:szCs w:val="28"/>
          <w:rtl w:val="true"/>
          <w:lang w:bidi="ar-SA"/>
        </w:rPr>
        <w:t>اسم ما يدهن به كا لأدام، أو جمع دهن،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الأديم الأحمر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الإنس وَ لاٰ جَانٌّ‌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بعض من الجن، فوضع الذي هو أبو الجن موضع الجن،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ويراد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الضمير موحدا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ذَنْبِهِ‌ لكونه في معنى البعض،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يسألون لأنّ المجرمين يعرفون بسيماهم من سواد الوجوه، وزرق العيون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يسألون عن ذلك ليعلم من جهتهم، بل يسألون سؤال توبيخ</w:t>
      </w:r>
      <w:r>
        <w:rPr>
          <w:rStyle w:val="FootnoteAnchor"/>
          <w:rtl w:val="true"/>
        </w:rPr>
        <w:footnoteReference w:id="719"/>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مسألة ثمّ ختم علي أفواه القوم و تكلّمت أيديهم و أرجلهم بما كانوا يعملون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فَيُؤْخَذُ بِالنَّوٰاصِي وَ اَلْأَقْدٰامِ‌ عن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بين ناصيته وقدمه في سلسلة من وراء ظهره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يسحبون تارة بأخذ النواصي وتارة بالأقدام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حَمِيمٍ آنٍ‌ ماء حار قد انتهى حرّه و نضجه،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عليهم بين التصلية بالنار وبين شرب الحميم، ليس لهم من العذاب أبدا فرح</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1056258_2142443653"/>
      <w:bookmarkStart w:id="572" w:name="_Toc203"/>
      <w:bookmarkEnd w:id="571"/>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46</w:t>
      </w:r>
      <w:r>
        <w:rPr>
          <w:rtl w:val="true"/>
        </w:rPr>
        <w:t xml:space="preserve"> </w:t>
      </w:r>
      <w:r>
        <w:rPr>
          <w:rtl w:val="true"/>
        </w:rPr>
        <w:t xml:space="preserve">الی </w:t>
      </w:r>
      <w:r>
        <w:rPr/>
        <w:t>56</w:t>
      </w:r>
      <w:r>
        <w:rPr>
          <w:rtl w:val="true"/>
        </w:rPr>
        <w:t>]</w:t>
      </w:r>
      <w:bookmarkEnd w:id="57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 خٰافَ مَقٰامَ رَبِّهِ جَنَّتٰانِ فَبِأَيِّ آلاٰءِ رَبِّكُمٰا تُكَذِّبٰانِ ذَوٰاتٰا أَفْنٰانٍ فَبِأَيِّ آلاٰءِ رَبِّكُمٰا تُكَذِّبٰانِ فِيهِمٰا عَيْنٰانِ تَجْرِيٰانِ فَبِأَيِّ آلاٰءِ رَبِّكُمٰا تُكَذِّبٰانِ فِيهِمٰا مِنْ كُلِّ فٰاكِهَةٍ زَوْجٰانِ فَبِأَيِّ آلاٰءِ رَبِّكُمٰا تُكَذِّبٰانِ مُتَّكِئِينَ عَلىٰ فُرُشٍ بَطٰائِنُهٰا مِنْ إِسْتَبْرَقٍ وَ جَنَى اَلْجَنَّتَيْنِ دٰانٍ فَبِأَيِّ آلاٰءِ رَبِّكُمٰا تُكَذِّبٰانِ فِيهِنَّ قٰاصِرٰاتُ‌ </w:t>
      </w:r>
      <w:bookmarkStart w:id="573" w:name="pg15659_162307"/>
    </w:p>
    <w:p>
      <w:pPr>
        <w:pStyle w:val="Heading3"/>
        <w:numPr>
          <w:ilvl w:val="2"/>
          <w:numId w:val="1"/>
        </w:numPr>
        <w:rPr/>
      </w:pPr>
      <w:bookmarkStart w:id="574" w:name="__RefHeading___Toc11056260_2142443653"/>
      <w:bookmarkStart w:id="575" w:name="_Toc204"/>
      <w:bookmarkEnd w:id="573"/>
      <w:bookmarkEnd w:id="574"/>
      <w:r>
        <w:rPr>
          <w:rtl w:val="true"/>
        </w:rPr>
        <w:t>[</w:t>
      </w:r>
      <w:r>
        <w:rPr>
          <w:rtl w:val="true"/>
        </w:rPr>
        <w:t xml:space="preserve">سورة الرحمن </w:t>
      </w:r>
      <w:r>
        <w:rPr>
          <w:rtl w:val="true"/>
        </w:rPr>
        <w:t>(</w:t>
      </w:r>
      <w:r>
        <w:rPr/>
        <w:t>55</w:t>
      </w:r>
      <w:r>
        <w:rPr>
          <w:rtl w:val="true"/>
        </w:rPr>
        <w:t xml:space="preserve">): </w:t>
      </w:r>
      <w:r>
        <w:rPr>
          <w:rtl w:val="true"/>
        </w:rPr>
        <w:t xml:space="preserve">الآیات </w:t>
      </w:r>
      <w:r>
        <w:rPr/>
        <w:t>56</w:t>
      </w:r>
      <w:r>
        <w:rPr>
          <w:rtl w:val="true"/>
        </w:rPr>
        <w:t xml:space="preserve"> </w:t>
      </w:r>
      <w:r>
        <w:rPr>
          <w:rtl w:val="true"/>
        </w:rPr>
        <w:t xml:space="preserve">الی </w:t>
      </w:r>
      <w:r>
        <w:rPr/>
        <w:t>78</w:t>
      </w:r>
      <w:r>
        <w:rPr>
          <w:rtl w:val="true"/>
        </w:rPr>
        <w:t>]</w:t>
      </w:r>
      <w:bookmarkEnd w:id="575"/>
    </w:p>
    <w:p>
      <w:pPr>
        <w:pStyle w:val="BookText"/>
        <w:rPr/>
      </w:pPr>
      <w:r>
        <w:rPr>
          <w:rFonts w:ascii="Amiri" w:hAnsi="Amiri" w:eastAsia="Amiri" w:cs="Amiri"/>
          <w:color w:val="111111"/>
          <w:sz w:val="28"/>
          <w:sz w:val="28"/>
          <w:szCs w:val="28"/>
          <w:rtl w:val="true"/>
          <w:lang w:bidi="ar-SA"/>
        </w:rPr>
        <w:t>اَلطَّرْفِ لَمْ يَطْمِثْهُنَّ إِنْسٌ قَبْلَهُمْ وَ لاٰ جَانٌّ فَبِأَيِّ آلاٰءِ رَبِّكُمٰا تُكَذِّبٰانِ كَأَنَّهُنَّ اَلْيٰاقُوتُ وَ اَلْمَرْجٰانُ فَبِأَيِّ آلاٰءِ رَبِّكُمٰا تُكَذِّبٰانِ هَلْ جَزٰاءُ اَلْإِحْسٰانِ إِلاَّ اَلْإِحْسٰانُ فَبِأَيِّ آلاٰءِ رَبِّكُمٰا تُكَذِّبٰانِ وَ مِنْ دُونِهِمٰا جَنَّتٰانِ فَبِأَيِّ آلاٰءِ رَبِّكُمٰا تُكَذِّبٰانِ مُدْهٰامَّتٰانِ فَبِأَيِّ آلاٰءِ رَبِّكُمٰا تُكَذِّبٰانِ فِيهِمٰا عَيْنٰانِ نَضّٰاخَتٰانِ فَبِأَيِّ آلاٰءِ رَبِّكُمٰا تُكَذِّبٰانِ فِيهِمٰا فٰاكِهَةٌ وَ نَخْلٌ وَ رُمّٰانٌ فَبِأَيِّ آلاٰءِ رَبِّكُمٰا تُكَذِّبٰانِ فِيهِنَّ خَيْرٰاتٌ حِسٰانٌ فَبِأَيِّ آلاٰءِ رَبِّكُمٰا تُكَذِّبٰانِ حُورٌ مَقْصُورٰاتٌ فِي اَلْخِيٰامِ فَبِأَيِّ آلاٰءِ رَبِّكُمٰا تُكَذِّبٰانِ لَمْ يَطْمِثْهُنَّ إِنْسٌ قَبْلَهُمْ وَ لاٰ جَانٌّ فَبِأَيِّ آلاٰءِ رَبِّكُمٰا تُكَذِّبٰانِ مُتَّكِئِينَ عَلىٰ رَفْرَفٍ خُضْرٍ وَ عَبْقَرِيٍّ حِسٰانٍ فَبِأَيِّ آلاٰءِ رَبِّكُمٰا تُكَذِّبٰانِ تَبٰارَكَ اِسْمُ رَبِّكَ ذِي اَلْجَلاٰلِ وَ اَلْإِكْرٰامِ</w:t>
      </w:r>
    </w:p>
    <w:p>
      <w:pPr>
        <w:pStyle w:val="BookText"/>
        <w:rPr/>
      </w:pPr>
      <w:r>
        <w:rPr>
          <w:rFonts w:ascii="Amiri" w:hAnsi="Amiri" w:eastAsia="Amiri" w:cs="Amiri"/>
          <w:color w:val="111111"/>
          <w:sz w:val="28"/>
          <w:sz w:val="28"/>
          <w:szCs w:val="28"/>
          <w:rtl w:val="true"/>
          <w:lang w:bidi="ar-SA"/>
        </w:rPr>
        <w:t>خٰافَ مَقٰامَ رَبِّهِ‌ موقفه الذي يقف فيه العباد للحساب يوم القيامة،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خٰافَ مَقٰامِي </w:t>
      </w:r>
      <w:r>
        <w:rPr>
          <w:rStyle w:val="FootnoteAnchor"/>
          <w:rtl w:val="true"/>
        </w:rPr>
        <w:footnoteReference w:id="722"/>
      </w:r>
      <w:r>
        <w:rPr>
          <w:rFonts w:ascii="Amiri" w:hAnsi="Amiri" w:eastAsia="Amiri" w:cs="Amiri"/>
          <w:color w:val="111111"/>
          <w:sz w:val="28"/>
          <w:sz w:val="28"/>
          <w:szCs w:val="28"/>
          <w:rtl w:val="true"/>
          <w:lang w:bidi="ar-SA"/>
        </w:rPr>
        <w:t>، أو يريد بمقام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قائم عليه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مهيمن،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عَلىٰ كُلِّ نَفْسٍ بِمٰا كَسَبَتْ‌ </w:t>
      </w:r>
      <w:r>
        <w:rPr>
          <w:rStyle w:val="FootnoteAnchor"/>
          <w:rtl w:val="true"/>
        </w:rPr>
        <w:footnoteReference w:id="723"/>
      </w:r>
      <w:r>
        <w:rPr>
          <w:rFonts w:ascii="Amiri" w:hAnsi="Amiri" w:eastAsia="Amiri" w:cs="Amiri"/>
          <w:color w:val="111111"/>
          <w:sz w:val="28"/>
          <w:sz w:val="28"/>
          <w:szCs w:val="28"/>
          <w:rtl w:val="true"/>
          <w:lang w:bidi="ar-SA"/>
        </w:rPr>
        <w:t>فهو يراقب ذلك ولا يجسر على معصيته، أو يكون مقاما مقحما،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جانب فلان، و فعلت ذلك لمكانك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يثاب بها، وجنّة زائدة يتفضل عليه بها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w:t>
      </w:r>
    </w:p>
    <w:p>
      <w:pPr>
        <w:pStyle w:val="BookText"/>
        <w:rPr/>
      </w:pPr>
      <w:r>
        <w:rPr>
          <w:rFonts w:ascii="Amiri" w:hAnsi="Amiri" w:eastAsia="Amiri" w:cs="Amiri"/>
          <w:color w:val="111111"/>
          <w:sz w:val="28"/>
          <w:sz w:val="28"/>
          <w:szCs w:val="28"/>
          <w:rtl w:val="true"/>
          <w:lang w:bidi="ar-SA"/>
        </w:rPr>
        <w:t xml:space="preserve">وَ زِيٰادَةٌ‌ </w:t>
      </w:r>
      <w:r>
        <w:rPr>
          <w:rStyle w:val="FootnoteAnchor"/>
          <w:rtl w:val="true"/>
        </w:rPr>
        <w:footnoteReference w:id="724"/>
      </w:r>
      <w:r>
        <w:rPr>
          <w:rFonts w:ascii="Amiri" w:hAnsi="Amiri" w:eastAsia="Amiri" w:cs="Amiri"/>
          <w:color w:val="111111"/>
          <w:sz w:val="28"/>
          <w:sz w:val="28"/>
          <w:szCs w:val="28"/>
          <w:rtl w:val="true"/>
          <w:lang w:bidi="ar-SA"/>
        </w:rPr>
        <w:t>، أو جنّة لفعل الطاعات، وجنّة لترك المعاصي، لأنّ التكليف يدور علي الأمرين، أو يكون علي خطاب الثقلين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خائفين منكما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للخائف من الإنس، وجنّة للخائف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ذَوٰاتٰا أَفْنٰانٍ‌ و هي الأغصان، خصّها بالذكر لأنّها تثمر ومنها تمتد الظلال،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النعم مما تشتهيه الأنفس</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فِيهِمٰا عَيْنٰانِ تَجْرِيٰانِ‌ حيث شاءوا في الأعالي و الأسافل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معروف وصنف غريب، أو متشاكلان كالرطب واليابس، لا يقصر يابسه عن رطبه في الفضل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مُتَّكِئِينَ‌ نصب علي المدح للخائفين، أو حال منهم، لأنّ من خاف في معنى الجمع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قاعدين كالملوك عَلىٰ فُرُشٍ بَطٰائِنُهٰا مِنْ إِسْتَبْرَقٍ‌ ديباج ثخين، وإذا كانت البطائن من استبرق فما ظنك بالظهائر؟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ظهائرها من سندس،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جَنَى اَلْجَنَّتَيْنِ دٰانٍ‌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ثمرهما المجتنى قريب يناله القائم والقاعد و النائم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الآلاء المعدودة من الجنّتين والعينين والفاكهة والفرش والجني، أو في الجنّتين لاشتمالهما علي قصور ومجالس قٰاصِرٰاتُ اَلطَّرْفِ‌ نساء قصرن أبصارهن علي أزواجهن لا ينظرن إلى غيرهم لَمْ‌ يطمث الإنسيات منهن أحد من الإنس، ولا الجنيات أحد من الجن،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يفتضهن ولم يطأهن أحد </w:t>
      </w:r>
    </w:p>
    <w:p>
      <w:pPr>
        <w:pStyle w:val="BookText"/>
        <w:rPr/>
      </w:pPr>
      <w:r>
        <w:rPr>
          <w:rFonts w:ascii="Amiri" w:hAnsi="Amiri" w:eastAsia="Amiri" w:cs="Amiri"/>
          <w:color w:val="111111"/>
          <w:sz w:val="28"/>
          <w:sz w:val="28"/>
          <w:szCs w:val="28"/>
          <w:rtl w:val="true"/>
          <w:lang w:bidi="ar-SA"/>
        </w:rPr>
        <w:t>فهن 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علي أنّ الجن تطمث كما تطمث الإنس،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 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اَلْيٰاقُوتُ وَ اَلْمَرْجٰانُ‌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في صفاء الياقوت وبياض المرجان وصغار الدر أنصع بياضا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جَزٰاءُ اَلْإِحْسٰانِ‌ في العمل إِلاَّ اَلْإِحْسٰانُ‌ في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دُونِهِمٰا ومن دون تينك الجنّتين الموعودتين للمقرّبين جَنَّتٰانِ لمن دونهم من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مُدْهٰامَّتٰانِ‌ قد ادهامتا من شدّة الخضرة، وكل نبت أخضر، فتمام خضرته أن يضرب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نَضّٰاخَتٰانِ‌ فوارتان بالماء، و النضخ أكثر من النضح، لأنّ النضح مثل 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عطف النخل والرمان علي الفاكهة وإن كانا منهما بيانا لفضلهما، فكأنّهما لمزيتهما في الفضل جنسان آخران،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 مِيكٰالَ‌ </w:t>
      </w:r>
      <w:r>
        <w:rPr>
          <w:rStyle w:val="FootnoteAnchor"/>
          <w:rtl w:val="true"/>
        </w:rPr>
        <w:footnoteReference w:id="727"/>
      </w:r>
      <w:r>
        <w:rPr>
          <w:rFonts w:ascii="Amiri" w:hAnsi="Amiri" w:eastAsia="Amiri" w:cs="Amiri"/>
          <w:color w:val="111111"/>
          <w:sz w:val="28"/>
          <w:sz w:val="28"/>
          <w:szCs w:val="28"/>
          <w:rtl w:val="true"/>
          <w:lang w:bidi="ar-SA"/>
        </w:rPr>
        <w:t>، أو لأنّ النخل ثمره فاكهة وطعام، والرمان فاكهة ودواء فلم يخلصا للتفكه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 فخفف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منه خيرون ولا خيرات،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فاضلات الأخلاق حسان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مَقْصُورٰاتٌ‌ مخدّرات، قصرن في خدورهن، امرأة قصيرة ومقصورة أي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مخدّرة فِي اَلْخِيٰامِ‌ في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الخيمة درة واحدة طولها في السماء ستون ميلا، في كل زاوية منها أهل للمؤمن لا يراه الآخرون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والضمير في قَبْلَهُمْ‌ لأصحاب الجنّتين لدلالة ذكر الجنّتين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الرفرف رياض الجنّة</w:t>
      </w:r>
      <w:r>
        <w:rPr>
          <w:rStyle w:val="FootnoteAnchor"/>
          <w:rtl w:val="true"/>
        </w:rPr>
        <w:footnoteReference w:id="729"/>
      </w:r>
      <w:r>
        <w:rPr>
          <w:rFonts w:ascii="Amiri" w:hAnsi="Amiri" w:eastAsia="Amiri" w:cs="Amiri"/>
          <w:color w:val="111111"/>
          <w:sz w:val="28"/>
          <w:sz w:val="28"/>
          <w:szCs w:val="28"/>
          <w:rtl w:val="true"/>
          <w:lang w:bidi="ar-SA"/>
        </w:rPr>
        <w:t>والواحدة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رفرفة،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w:t>
      </w:r>
      <w:r>
        <w:rPr>
          <w:rStyle w:val="FootnoteAnchor"/>
          <w:rtl w:val="true"/>
        </w:rPr>
        <w:footnoteReference w:id="73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عريض رفرف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عَبْقَرِيٍّ حِسٰانٍ‌ منسوب إلي عبقر، والعرب تزعم أنّه بلد الجن فتنسب إليه كل شيء عجيب، وعن ابن عباس وقتادة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الزرابي</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وعن مجاهد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رفارف خضر وعباقري كمدائني، وروي ذلك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شذ في القياس ترك صرف عباقري فلا يستنكر مع استمراره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بالواو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bookmarkStart w:id="576" w:name="pg15659_162311"/>
    </w:p>
    <w:p>
      <w:pPr>
        <w:pStyle w:val="Heading2"/>
        <w:numPr>
          <w:ilvl w:val="1"/>
          <w:numId w:val="1"/>
        </w:numPr>
        <w:rPr/>
      </w:pPr>
      <w:bookmarkStart w:id="577" w:name="__RefHeading___Toc11056262_2142443653"/>
      <w:bookmarkStart w:id="578" w:name="_Toc205"/>
      <w:bookmarkEnd w:id="576"/>
      <w:bookmarkEnd w:id="577"/>
      <w:r>
        <w:rPr>
          <w:rtl w:val="true"/>
        </w:rPr>
        <w:t>سورة الواقعة</w:t>
      </w:r>
      <w:bookmarkEnd w:id="578"/>
    </w:p>
    <w:p>
      <w:pPr>
        <w:pStyle w:val="Heading3"/>
        <w:numPr>
          <w:ilvl w:val="2"/>
          <w:numId w:val="1"/>
        </w:numPr>
        <w:rPr/>
      </w:pPr>
      <w:bookmarkStart w:id="579" w:name="__RefHeading___Toc11056264_2142443653"/>
      <w:bookmarkStart w:id="580" w:name="_Toc206"/>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مكية سبع وتسعون آية بصري، ست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أَصْحٰابُ اَلْمَشْئَمَةِ وَ أَصْحٰابُ اَلْيَمِينِ وَ أَصْحٰابُ اَلشِّمٰالِ‌ ، وعدّ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مَوْضُونَةٍ وَ حُورٌ عِينٌ أَنْشَأْنٰاهُنَّ إِنْشٰاءً‌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ليس من الغافلين</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وعن ابن مسعود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لم تصبه فاقة أبدا</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ينام لقي اللّه ووجهه كالقمر ليلة البدر</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ليلة جمعة أحبّه اللّه وحبّبه إلى الناس، ولم ير في الدنيا بؤسا أبدا، ولا فقرا، ولا آفة من آفات الدنيا، وكان من رفقاء أمير المؤمنين عليه السلام، وهذه السورة لأمير المؤمنين عليه السلام خاصة، لا يشركه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581" w:name="pg15659_162312"/>
    </w:p>
    <w:p>
      <w:pPr>
        <w:pStyle w:val="BookText"/>
        <w:rPr/>
      </w:pPr>
      <w:bookmarkEnd w:id="58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82" w:name="__RefHeading___Toc11056266_2142443653"/>
      <w:bookmarkStart w:id="583" w:name="_Toc207"/>
      <w:bookmarkEnd w:id="582"/>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583"/>
    </w:p>
    <w:p>
      <w:pPr>
        <w:pStyle w:val="BookText"/>
        <w:rPr/>
      </w:pPr>
      <w:r>
        <w:rPr>
          <w:rFonts w:ascii="Amiri" w:hAnsi="Amiri" w:eastAsia="Amiri" w:cs="Amiri"/>
          <w:color w:val="111111"/>
          <w:sz w:val="28"/>
          <w:sz w:val="28"/>
          <w:szCs w:val="28"/>
          <w:rtl w:val="true"/>
          <w:lang w:bidi="ar-SA"/>
        </w:rPr>
        <w:t>إِذٰا وَقَعَتِ اَلْوٰاقِعَةُ لَيْسَ لِوَقْعَتِهٰا كٰاذِبَةٌ خٰافِضَةٌ رٰافِعَةٌ إِذٰا رُجَّتِ اَلْأَرْضُ رَجًّا وَ بُسَّتِ اَلْجِبٰالُ بَسًّا فَكٰانَتْ هَبٰاءً مُنْبَثًّا وَ كُنْتُمْ أَزْوٰاجاً ثَلاٰثَةً فَأَصْحٰابُ اَلْمَيْمَنَةِ مٰا أَصْحٰابُ اَلْمَيْمَنَةِ وَ أَصْحٰابُ اَلْمَشْئَمَةِ مٰا أَصْحٰابُ اَلْمَشْئَمَةِ وَ اَلسّٰابِقُونَ اَلسّٰابِقُونَ أُولٰئِكَ اَلْمُقَرَّبُونَ فِي جَنّٰاتِ اَلنَّعِيمِ ثُلَّةٌ مِنَ اَلْأَوَّلِينَ وَ قَلِيلٌ مِنَ اَلْآخِرِينَ عَلىٰ سُرُرٍ مَوْضُونَةٍ مُتَّكِئِينَ عَلَيْهٰا مُتَقٰابِلِينَ</w:t>
      </w:r>
    </w:p>
    <w:p>
      <w:pPr>
        <w:pStyle w:val="BookText"/>
        <w:rPr/>
      </w:pPr>
      <w:r>
        <w:rPr>
          <w:rFonts w:ascii="Amiri" w:hAnsi="Amiri" w:eastAsia="Amiri" w:cs="Amiri"/>
          <w:color w:val="111111"/>
          <w:sz w:val="28"/>
          <w:sz w:val="28"/>
          <w:szCs w:val="28"/>
          <w:rtl w:val="true"/>
          <w:lang w:bidi="ar-SA"/>
        </w:rPr>
        <w:t>إِذٰا ظرف من معنى لَيْسَ‌ لأنّ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لِوَقْعَتِهٰا كٰاذِبَةٌ‌ ، أو هو ظرف لمحذوف،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خفضت قوما و رفعت آخرين،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جني</w:t>
      </w:r>
      <w:r>
        <w:rPr>
          <w:rStyle w:val="FootnoteAnchor"/>
          <w:rtl w:val="true"/>
        </w:rPr>
        <w:footnoteReference w:id="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الأولى مرفوعة الموضع بالابتداء، و إِذٰا الثانية خبر عن الأولى، وقد فارقتا الظرفية،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وقوع الواقعة وقت رج الأرض</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الكائنة وحدثت الحادثة وهي القيامة، وصفت بالوقوع لأنّها تقع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لِوَقْعَتِهٰا نفس كٰاذِبَةٌ تكذب علي اللّه، وتكذب في تكذيب الغيب، لأنّ كل نفس حينئذ مؤمنة صادقة مصدّقة، وأكثر النفوس اليوم كواذب مكذّبات، واللام مثلها في قوله تعالى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لِحَيٰاتِي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كٰاذِبَةٌ‌ كالعافية بمعنى التكذيب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p>
    <w:p>
      <w:pPr>
        <w:pStyle w:val="BookText"/>
        <w:rPr/>
      </w:pPr>
      <w:r>
        <w:rPr>
          <w:rFonts w:ascii="Amiri" w:hAnsi="Amiri" w:eastAsia="Amiri" w:cs="Amiri"/>
          <w:color w:val="111111"/>
          <w:sz w:val="28"/>
          <w:sz w:val="28"/>
          <w:szCs w:val="28"/>
          <w:rtl w:val="true"/>
          <w:lang w:bidi="ar-SA"/>
        </w:rPr>
        <w:t>فلان علي قرنه فما 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جبن</w:t>
      </w:r>
      <w:r>
        <w:rPr>
          <w:rStyle w:val="FootnoteAnchor"/>
          <w:rtl w:val="true"/>
        </w:rPr>
        <w:footnoteReference w:id="740"/>
      </w:r>
      <w:r>
        <w:rPr>
          <w:rFonts w:ascii="Amiri" w:hAnsi="Amiri" w:eastAsia="Amiri" w:cs="Amiri"/>
          <w:color w:val="111111"/>
          <w:sz w:val="28"/>
          <w:sz w:val="28"/>
          <w:szCs w:val="28"/>
          <w:rtl w:val="true"/>
          <w:lang w:bidi="ar-SA"/>
        </w:rPr>
        <w:t>،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 نفسه فيما حدّثته به من إطاقته له،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بعثّر يصطاد الرّجال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الليث كذّب عن أقرانه صدقا</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لم يكن لها رجعة ولا 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خٰافِضَةٌ‌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خافضة رٰافِعَةٌ‌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رُجَّتِ اَلْأَرْضُ رَجًّا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تحريكا شديدا حتى ينهدم كل شيء فوقها من جبل وبناء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بُسَّتِ اَلْجِبٰالُ بَسًّا وفتتت حتى تعود كالسويق، أو سيقت وسيرت،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الغنم إذا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هَبٰاءً مُنْبَثًّا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وانتصبت إِذٰا رُجَّتِ‌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 أو علي البدل من إِذٰا وَقَعَتِ‌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أَزْوٰاجاً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أصنافا ثَلاٰثَةً‌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فَأَصْحٰابُ اَلْمَيْمَنَةِ‌ الذين يعطون صحائفهم بأيمانهم، وَ أَصْحٰابُ اَلْمَشْئَمَةِ الذين يعطونها بشمالهم، أو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المنزلة السنية وأصحاب المنزلة الدنية،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فلان باليمين أو بالشمال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وصفوه بالرفعة عنده أو الضعة، وذلك لتيمنهم بالميامن وتشاؤمهم بالشمائل، ولذلك اشتقوا من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ومن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الشؤمى للشمال، وتفألوا بالسانح، وتطيّروا بالبارح</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p>
    <w:p>
      <w:pPr>
        <w:pStyle w:val="BookText"/>
        <w:rPr/>
      </w:pPr>
      <w:r>
        <w:rPr>
          <w:rFonts w:ascii="Amiri" w:hAnsi="Amiri" w:eastAsia="Amiri" w:cs="Amiri"/>
          <w:color w:val="111111"/>
          <w:sz w:val="28"/>
          <w:sz w:val="28"/>
          <w:szCs w:val="28"/>
          <w:rtl w:val="true"/>
          <w:lang w:bidi="ar-SA"/>
        </w:rPr>
        <w:t>بأهل الجنّة ذات اليمين، وبأهل النار ذات الشمال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أَصْحٰابُ اَلْمَيْمَنَةِ‌ و مٰا أَصْحٰابُ اَلْمَشْئَمَةِ‌ تعجيب من حال الفريقين في السعادة والشقاوة،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ما 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اَلسّٰابِقُونَ اَلسّٰابِقُونَ‌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من عرفت حالهم و بلغك صفتهم،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النّجم و شعري شعري</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ما عرفته وسمعت بفصاحته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اَلْمُقَرَّبُونَ‌ مبتدأ وخبر،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قربت درجاتهم فِي جَنّٰاتِ اَلنَّعِيمِ‌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الكثيرة من الناس، وهي من الثل وهو الكثير، كما أنّ الأمة من الأم وهو الشج، كأنّها جماعة كسرت من الناس وقطعت منهم،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السابقين كثير مِنَ اَلْأَوَّلِينَ‌ وهم الأمم من لدن آدم إلى محمّد صلى الله عليه و آله و سلم وَ قَلِيلٌ مِنَ اَلْآخِرِينَ‌ وهم أمّة محمّد صلى الله عليه و آله و 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اَلْأَوَّلِينَ‌ من متقدّمي هذه الأمة، و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متأخريها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السابقين، وقال في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اَلْآخِرِينَ‌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 الأمم أكثر من سابقي أمّتنا، و تابعو الأمم مثل تابعي هذه الأمّة</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ثلة</w:t>
      </w:r>
      <w:r>
        <w:rPr>
          <w:rFonts w:eastAsia="Amiri" w:cs="Amiri" w:ascii="Amiri" w:hAnsi="Amiri"/>
          <w:color w:val="111111"/>
          <w:sz w:val="28"/>
          <w:szCs w:val="28"/>
          <w:rtl w:val="true"/>
          <w:lang w:bidi="ar-SA"/>
        </w:rPr>
        <w:t xml:space="preserve">. </w:t>
      </w:r>
      <w:bookmarkStart w:id="584" w:name="pg15659_162315"/>
    </w:p>
    <w:p>
      <w:pPr>
        <w:pStyle w:val="BookText"/>
        <w:rPr/>
      </w:pPr>
      <w:bookmarkEnd w:id="584"/>
      <w:r>
        <w:rPr>
          <w:rFonts w:ascii="Amiri" w:hAnsi="Amiri" w:eastAsia="Amiri" w:cs="Amiri"/>
          <w:color w:val="111111"/>
          <w:sz w:val="28"/>
          <w:sz w:val="28"/>
          <w:szCs w:val="28"/>
          <w:rtl w:val="true"/>
          <w:lang w:bidi="ar-SA"/>
        </w:rPr>
        <w:t>عَلىٰ سُرُرٍ مَوْضُونَةٍ‌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منسوجة مرمولة بالذهب، كما توضن حلق الدروع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بعضها في بعض</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متواصلة أدني بعضها من بعض</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مُتَّكِئِينَ‌ حال من الضمير في عَلىٰ‌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استقروا عليها متكئين مُتَقٰابِلِينَ‌ لا ينظر بعضهم في أقفاء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سبحانه بتهذيب الأخلاق وحسن المعاشرة</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1056268_2142443653"/>
      <w:bookmarkStart w:id="586" w:name="_Toc208"/>
      <w:bookmarkEnd w:id="585"/>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17</w:t>
      </w:r>
      <w:r>
        <w:rPr>
          <w:rtl w:val="true"/>
        </w:rPr>
        <w:t xml:space="preserve"> </w:t>
      </w:r>
      <w:r>
        <w:rPr>
          <w:rtl w:val="true"/>
        </w:rPr>
        <w:t xml:space="preserve">الی </w:t>
      </w:r>
      <w:r>
        <w:rPr/>
        <w:t>40</w:t>
      </w:r>
      <w:r>
        <w:rPr>
          <w:rtl w:val="true"/>
        </w:rPr>
        <w:t>]</w:t>
      </w:r>
      <w:bookmarkEnd w:id="586"/>
    </w:p>
    <w:p>
      <w:pPr>
        <w:pStyle w:val="BookText"/>
        <w:rPr/>
      </w:pPr>
      <w:r>
        <w:rPr>
          <w:rFonts w:ascii="Amiri" w:hAnsi="Amiri" w:eastAsia="Amiri" w:cs="Amiri"/>
          <w:color w:val="111111"/>
          <w:sz w:val="28"/>
          <w:sz w:val="28"/>
          <w:szCs w:val="28"/>
          <w:rtl w:val="true"/>
          <w:lang w:bidi="ar-SA"/>
        </w:rPr>
        <w:t>يَطُوفُ عَلَيْهِمْ وِلْدٰانٌ مُخَلَّدُونَ بِأَكْوٰابٍ وَ أَبٰارِيقَ وَ كَأْسٍ مِنْ مَعِينٍ لاٰ يُصَدَّعُونَ عَنْهٰا وَ لاٰ يُنْزِفُونَ وَ فٰاكِهَةٍ مِمّٰا يَتَخَيَّرُونَ وَ لَحْمِ طَيْرٍ مِمّٰا يَشْتَهُونَ وَ حُورٌ عِينٌ كَأَمْثٰالِ اَللُّؤْلُؤِ اَلْمَكْنُونِ جَزٰاءً بِمٰا كٰانُوا يَعْمَلُونَ لاٰ يَسْمَعُونَ فِيهٰا لَغْواً وَ لاٰ تَأْثِيماً إِلاّٰ قِيلاً سَلاٰماً سَلاٰماً وَ أَصْحٰابُ اَلْيَمِينِ مٰا أَصْحٰابُ اَلْيَمِينِ فِي سِدْرٍ مَخْضُودٍ وَ طَلْحٍ مَنْضُودٍ وَ ظِلٍّ مَمْدُودٍ وَ مٰاءٍ مَسْكُوبٍ وَ فٰاكِهَةٍ كَثِيرَةٍ لاٰ مَقْطُوعَةٍ وَ لاٰ مَمْنُوعَةٍ وَ فُرُشٍ مَرْفُوعَةٍ إِنّٰا أَنْشَأْنٰاهُنَّ إِنْشٰاءً فَجَعَلْنٰاهُنَّ أَبْكٰاراً عُرُباً أَتْرٰاباً لِأَصْحٰابِ اَلْيَمِينِ ثُلَّةٌ مِنَ اَلْأَوَّلِينَ وَ ثُلَّةٌ مِنَ اَلْآخِرِينَ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يَطُوفُ عَلَيْهِمْ‌ وصفاء و غلمان للخدمة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مبقون</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أبدا علي شكل الولدان، وحد الوصافة لا يتحولون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مقرطون والخلدة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القرط</w:t>
      </w:r>
      <w:r>
        <w:rPr>
          <w:rStyle w:val="FootnoteAnchor"/>
          <w:rtl w:val="true"/>
        </w:rPr>
        <w:footnoteReference w:id="75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أولاد أهل الدنيا لم يكن لهم حسنات فيثابوا عليها ولا سيئات فيعاقبوا عليها</w:t>
      </w:r>
      <w:r>
        <w:rPr>
          <w:rStyle w:val="FootnoteAnchor"/>
          <w:rtl w:val="true"/>
        </w:rPr>
        <w:footnoteReference w:id="751"/>
      </w:r>
      <w:r>
        <w:rPr>
          <w:rFonts w:ascii="Amiri" w:hAnsi="Amiri" w:eastAsia="Amiri" w:cs="Amiri"/>
          <w:color w:val="111111"/>
          <w:sz w:val="28"/>
          <w:sz w:val="28"/>
          <w:szCs w:val="28"/>
          <w:rtl w:val="true"/>
          <w:lang w:bidi="ar-SA"/>
        </w:rPr>
        <w:t>، روي ذلك عن عليّ عليه السلام</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النبيّ صلى الله عليه و آله و سلم عن أطفال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خدم أهل الجنّة</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 واسعة الرؤوس بلا عري ولا خراطيم، والأباريق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خراطيم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يُصَدَّعُونَ عَنْهٰا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بسببها،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صداعهم عنها ولا ينزفون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يَتَخَيَّرُونَ‌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خيره وأفضله، و يَشْتَهُونَ‌ يتمنّون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حُورٌ عِينٌ‌ بالرفع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حور عين، كبيت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بادت وغيّر آيهنّ مع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رواكد جمرهنّ هباء</w:t>
      </w:r>
    </w:p>
    <w:p>
      <w:pPr>
        <w:pStyle w:val="BookText"/>
        <w:rPr/>
      </w:pPr>
      <w:r>
        <w:rPr>
          <w:rFonts w:ascii="Amiri" w:hAnsi="Amiri" w:eastAsia="Amiri" w:cs="Amiri"/>
          <w:color w:val="111111"/>
          <w:sz w:val="28"/>
          <w:sz w:val="28"/>
          <w:szCs w:val="28"/>
          <w:rtl w:val="true"/>
          <w:lang w:bidi="ar-SA"/>
        </w:rPr>
        <w:t xml:space="preserve">ومشجّج أمّا سواء قذاله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وغيّر ساره المعزاء</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لأنّ المعني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رواكد ومشجج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العطف علي وِلْدٰانٌ‌ ، وبالجر عطف علي جَنّٰاتِ اَلنَّعِيمِ‌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في جنات وفاكهة ولحم وحور، وقرأ أبيّ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وحورا عينا بالنصب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ويؤتون حورا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كله بهم جزاء بأعمالهم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سَلاٰماً سَلاٰماً بدل من قِيلاً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أو مفعول به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سلاما، 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يفشون السلام بينهم فيسلّمون سلاما بعد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النبق، والمخضود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شوك فيه كأنّما خضد شوكه،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الموقر الذي يثني أغصانه كثرة حمله</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خضد الغصن إذا ثناه رطبا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الموز،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أم غيلان، وله نوار كثير طيب الرائحة</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شجر يشبه طلح الدنيا ولكن له ثمر أحلى من العسل</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نضد بالحمل من أسفله إلى أعلاه، فليست له ساق وَ ظِلٍّ مَمْدُودٍ ممتد منبسط لا يتقلص كظل 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مَسْكُوبٍ‌ يسكب لهم أين شاءوا وكيف شاءوا لا يتعبون فيه،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 الجرية لا ينقطع</w:t>
      </w:r>
      <w:r>
        <w:rPr>
          <w:rStyle w:val="FootnoteAnchor"/>
          <w:rtl w:val="true"/>
        </w:rPr>
        <w:footnoteReference w:id="7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مصبوب يجري علي وجه الأرض في غير أخدود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مَقْطُوعَةٍ‌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دائمة لا تنقطع في بعض الأزمان كفواكه الدنيا وَ لاٰ مَمْنُوعَةٍ‌ بوجه من وجوه المنع من بعد متناول أو شوك، أو حظر عليها كما </w:t>
      </w:r>
      <w:bookmarkStart w:id="587" w:name="pg15659_162318"/>
    </w:p>
    <w:p>
      <w:pPr>
        <w:pStyle w:val="BookText"/>
        <w:rPr/>
      </w:pPr>
      <w:bookmarkEnd w:id="587"/>
      <w:r>
        <w:rPr>
          <w:rFonts w:ascii="Amiri" w:hAnsi="Amiri" w:eastAsia="Amiri" w:cs="Amiri"/>
          <w:color w:val="111111"/>
          <w:sz w:val="28"/>
          <w:sz w:val="28"/>
          <w:szCs w:val="28"/>
          <w:rtl w:val="true"/>
          <w:lang w:bidi="ar-SA"/>
        </w:rPr>
        <w:t>يحظر على بساتين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جمع فراش مَرْفُوعَةٍ‌ نضدت حتى ارتفعت، أو مرفوعة علي الأسرّة،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النساء، لأنّ المرأة يكنى عنها بالفراش مرفوعة علي الأرائك</w:t>
      </w:r>
      <w:r>
        <w:rPr>
          <w:rStyle w:val="FootnoteAnchor"/>
          <w:rtl w:val="true"/>
        </w:rPr>
        <w:footnoteReference w:id="760"/>
      </w:r>
      <w:r>
        <w:rPr>
          <w:rFonts w:ascii="Amiri" w:hAnsi="Amiri" w:eastAsia="Amiri" w:cs="Amiri"/>
          <w:color w:val="111111"/>
          <w:sz w:val="28"/>
          <w:sz w:val="28"/>
          <w:szCs w:val="28"/>
          <w:rtl w:val="true"/>
          <w:lang w:bidi="ar-SA"/>
        </w:rPr>
        <w:t>،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التفسير الأوّل أضمر لهن لأنّ ذكر 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أَنْشَأْنٰاهُنَّ إِنْشٰاءً‌ ابتدأنا خلقهن ابتداء جديدا من غير ولادة، فإما أن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اللاتي ابتدئ إنشاؤهن، أو اللاتي أعيد إنشاؤهن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 أنّه قال لأم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اللواني قبضن في دار الدنيا عجائز شمطا رمصا، جعلهن اللّه بعد الكبر أترابا علي ميلاد واحد في الاستواء، كلما أتاهن أزواجهن وجدوهن أبكارا فلما سمعت عائشة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واوجعاه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وجع</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عُرُباً جمع عروب، وهي المتحبّبة إلى زوجها،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أَتْرٰاباً مستويات في السن، وأزواجهن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أهل الجنّة الجنّة جردا مردا بيضا جعادا مكحلين، أبناء ثلاث وثلاثين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واللام في لِأَصْحٰابِ اَلْيَمِينِ‌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1056270_2142443653"/>
      <w:bookmarkStart w:id="589" w:name="_Toc209"/>
      <w:bookmarkEnd w:id="588"/>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41</w:t>
      </w:r>
      <w:r>
        <w:rPr>
          <w:rtl w:val="true"/>
        </w:rPr>
        <w:t xml:space="preserve"> </w:t>
      </w:r>
      <w:r>
        <w:rPr>
          <w:rtl w:val="true"/>
        </w:rPr>
        <w:t xml:space="preserve">الی </w:t>
      </w:r>
      <w:r>
        <w:rPr/>
        <w:t>49</w:t>
      </w:r>
      <w:r>
        <w:rPr>
          <w:rtl w:val="true"/>
        </w:rPr>
        <w:t>]</w:t>
      </w:r>
      <w:bookmarkEnd w:id="58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اَلشِّمٰالِ مٰا أَصْحٰابُ اَلشِّمٰالِ فِي سَمُومٍ وَ حَمِيمٍ وَ ظِلٍّ مِنْ يَحْمُومٍ لاٰ بٰارِدٍ وَ لاٰ كَرِيمٍ إِنَّهُمْ كٰانُوا قَبْلَ ذٰلِكَ مُتْرَفِينَ وَ كٰانُوا يُصِرُّونَ عَلَى اَلْحِنْثِ اَلْعَظِيمِ وَ كٰانُوا يَقُولُونَ أَ إِذٰا مِتْنٰا وَ كُنّٰا تُرٰاباً وَ عِظٰاماً أَ إِنّٰا لَمَبْعُوثُونَ أَ وَ آبٰاؤُنَا اَلْأَوَّلُونَ قُلْ‌ </w:t>
      </w:r>
      <w:bookmarkStart w:id="590" w:name="pg15659_162319"/>
    </w:p>
    <w:p>
      <w:pPr>
        <w:pStyle w:val="Heading3"/>
        <w:numPr>
          <w:ilvl w:val="2"/>
          <w:numId w:val="1"/>
        </w:numPr>
        <w:rPr/>
      </w:pPr>
      <w:bookmarkStart w:id="591" w:name="__RefHeading___Toc11056272_2142443653"/>
      <w:bookmarkStart w:id="592" w:name="_Toc210"/>
      <w:bookmarkEnd w:id="590"/>
      <w:bookmarkEnd w:id="591"/>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49</w:t>
      </w:r>
      <w:r>
        <w:rPr>
          <w:rtl w:val="true"/>
        </w:rPr>
        <w:t xml:space="preserve"> </w:t>
      </w:r>
      <w:r>
        <w:rPr>
          <w:rtl w:val="true"/>
        </w:rPr>
        <w:t xml:space="preserve">الی </w:t>
      </w:r>
      <w:r>
        <w:rPr/>
        <w:t>74</w:t>
      </w:r>
      <w:r>
        <w:rPr>
          <w:rtl w:val="true"/>
        </w:rPr>
        <w:t>]</w:t>
      </w:r>
      <w:bookmarkEnd w:id="592"/>
    </w:p>
    <w:p>
      <w:pPr>
        <w:pStyle w:val="BookText"/>
        <w:rPr/>
      </w:pPr>
      <w:r>
        <w:rPr>
          <w:rFonts w:ascii="Amiri" w:hAnsi="Amiri" w:eastAsia="Amiri" w:cs="Amiri"/>
          <w:color w:val="111111"/>
          <w:sz w:val="28"/>
          <w:sz w:val="28"/>
          <w:szCs w:val="28"/>
          <w:rtl w:val="true"/>
          <w:lang w:bidi="ar-SA"/>
        </w:rPr>
        <w:t>إِنَّ اَلْأَوَّلِينَ وَ اَلْآخِرِينَ لَمَجْمُوعُونَ إِلىٰ مِيقٰاتِ يَوْمٍ مَعْلُومٍ ثُمَّ إِنَّكُمْ أَيُّهَا اَلضّٰالُّونَ اَلْمُكَذِّبُونَ لَآكِلُونَ مِنْ شَجَرٍ مِنْ زَقُّومٍ فَمٰالِؤُنَ مِنْهَا اَلْبُطُونَ فَشٰارِبُونَ عَلَيْهِ مِنَ اَلْحَمِيمِ فَشٰارِبُونَ شُرْبَ اَلْهِيمِ هٰذٰا نُزُلُهُمْ يَوْمَ اَلدِّينِ نَحْنُ خَلَقْنٰاكُمْ فَلَوْ لاٰ تُصَدِّقُونَ أَ فَرَأَيْتُمْ مٰا تُمْنُونَ أَ أَنْتُمْ تَخْلُقُونَهُ أَمْ نَحْنُ اَلْخٰالِقُونَ نَحْنُ قَدَّرْنٰا بَيْنَكُمُ اَلْمَوْتَ وَ مٰا نَحْنُ بِمَسْبُوقِينَ عَلىٰ أَنْ نُبَدِّلَ أَمْثٰالَكُمْ وَ نُنْشِئَكُمْ فِي مٰا لاٰ تَعْلَمُونَ وَ لَقَدْ عَلِمْتُمُ اَلنَّشْأَةَ اَلْأُولىٰ فَلَوْ لاٰ تَذَكَّرُونَ أَ فَرَأَيْتُمْ مٰا تَحْرُثُونَ أَ أَنْتُمْ تَزْرَعُونَهُ أَمْ نَحْنُ اَلزّٰارِعُونَ لَوْ نَشٰاءُ لَجَعَلْنٰاهُ حُطٰاماً فَظَلْتُمْ تَفَكَّهُونَ إِنّٰا لَمُغْرَمُونَ بَلْ نَحْنُ مَحْرُومُونَ أَ فَرَأَيْتُمُ اَلْمٰاءَ اَلَّذِي تَشْرَبُونَ أَ أَنْتُمْ أَنْزَلْتُمُوهُ مِنَ اَلْمُزْنِ أَمْ نَحْنُ اَلْمُنْزِلُونَ لَوْ نَشٰاءُ جَعَلْنٰاهُ أُجٰاجاً فَلَوْ لاٰ تَشْكُرُونَ أَ فَرَأَيْتُمُ اَلنّٰارَ اَلَّتِي تُورُونَ أَ أَنْتُمْ أَنْشَأْتُمْ شَجَرَتَهٰا أَمْ نَحْنُ اَلْمُنْشِؤُنَ نَحْنُ جَعَلْنٰاهٰا تَذْكِرَةً وَ مَتٰاعاً لِلْمُقْوِينَ فَسَبِّحْ بِاسْمِ رَبِّكَ اَلْعَظِيمِ</w:t>
      </w:r>
    </w:p>
    <w:p>
      <w:pPr>
        <w:pStyle w:val="BookText"/>
        <w:rPr/>
      </w:pPr>
      <w:r>
        <w:rPr>
          <w:rFonts w:ascii="Amiri" w:hAnsi="Amiri" w:eastAsia="Amiri" w:cs="Amiri"/>
          <w:color w:val="111111"/>
          <w:sz w:val="28"/>
          <w:sz w:val="28"/>
          <w:szCs w:val="28"/>
          <w:rtl w:val="true"/>
          <w:lang w:bidi="ar-SA"/>
        </w:rPr>
        <w:t>فِي سَمُومٍ‌ في ريح حارة تدخل مسامهم وَ حَمِيمٍ‌ في ماء مغلي حار انتهت حرارته وتناهت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مِنْ يَحْمُومٍ‌ دخان أسود بهيم، لاٰ بٰارِدٍ وَ لاٰ كَرِيمٍ‌ نفي لصفتي الظل عنه،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ظل حار ضار لا كسائر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الغلام الحنث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ووقت المؤاخذة بالمآثم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آبٰاؤُنَا دخلت همزة الاستفهام علي حرف العطف،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آباؤنا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مِيقٰاتِ يَوْمٍ مَعْلُومٍ‌ إلى ما وقتت به الدنيا من يوم معلوم، والإضافة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كخاتم فضة؛ والميقات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وقّت به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 لابتداء الغاية، والثانية للتبيين، وأنّث ضمير الشجر علي المعنى، وذكّره على اللفظ،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اَلْهِيمِ‌ قرئ بفتح الشين وضمها، وهما مصدران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بها الهيام، وهو داء تشرب منه فلا تروى، جمع أهيم وهيماء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الرمال</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فيكون جمع الهيام بفتح الهاء، جمع علي فعل كسحاب وسحب، ثمّ فعل به ما فعل بجمع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يسلط عليهم من الجوع ما يضطرهم إلي أكل الزقوم، فإذا ملؤوا منها البطون سلط عليهم من العطش ما يضطرهم إلى شرب الحميم الذي يقطع أمعاءهم فيشربونه شرب الهيم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الذي يعدّ للنازل تكرمة له، وفيه تهكّم،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لاٰ تُصَدِّقُونَ‌ تحضيض علي التصديق بالبعث، لأنّ من قدر علي الإنشاء قدر علي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تُمْنُونَ‌ </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تقذفونه في الأرحام من النطف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تَخْلُقُونَهُ‌ تقدّرونه وتصوّرونه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قَدَّرْنٰا بَيْنَكُمُ اَلْمَوْتَ‌ تقديرا على تفاوت، كما اقتضته الحكمة فاختلفت </w:t>
      </w:r>
    </w:p>
    <w:p>
      <w:pPr>
        <w:pStyle w:val="BookText"/>
        <w:rPr/>
      </w:pPr>
      <w:r>
        <w:rPr>
          <w:rFonts w:ascii="Amiri" w:hAnsi="Amiri" w:eastAsia="Amiri" w:cs="Amiri"/>
          <w:color w:val="111111"/>
          <w:sz w:val="28"/>
          <w:sz w:val="28"/>
          <w:szCs w:val="28"/>
          <w:rtl w:val="true"/>
          <w:lang w:bidi="ar-SA"/>
        </w:rPr>
        <w:t>أعماركم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 بالتنخفيف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سبقته على الشيء إذا غلبته عليه و أعجزته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بِمَسْبُوقِينَ عَلىٰ أَنْ نُبَدِّلَ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قادرون علي ذلك لا تغلبونني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أَمْثٰالَكُمْ جمع مثل،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نبدّل منكم و مكانكم أشباهكم من الخلق، وعلي أن وَ نُنْشِئَكُمْ فِي خلق لا تعلمونها وما عهدتم بمثلها،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نقدر على الأمرين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خلق ما يماثلكم وما لا يماثلكم، فكيف نعجز عن إعادتكم‌؟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أمثال جمع مثل،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نبدّل ونغيّر صفاتكم التي أنتم عليها في خلقكم وأخلاقكم وننشئكم في صفات لا تعلمونها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والنشاة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تحرثونه من الطعام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تبذرون حبّه وتعملون في أرضه، أَ أَنْتُمْ تَزْرَعُونَهُ تنبتونه و تجعلونه نباتا يرف وينمى إلى أن يبلغ غايته‌؟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حرثت</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تحطّم وصار هشيما فَظَلْتُمْ‌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فظللتم تَفَكَّهُونَ تتعجبون مما أصابكم،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تندمون علي تعبكم فيه وإنفاقكم عليه، أو علي ما اقترفتم من المعاصي التي بسببها أصابكم ذلك</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ملزمون غرامة ما أنفقنا، أو مهلكون لهلاك رزقنا، من الغرام وهو الهلاك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نَحْنُ‌ قوم مَحْرُومُونَ‌ محارفون لا مجدودون</w:t>
      </w:r>
      <w:r>
        <w:rPr>
          <w:rStyle w:val="FootnoteAnchor"/>
          <w:rtl w:val="true"/>
        </w:rPr>
        <w:footnoteReference w:id="768"/>
      </w:r>
      <w:r>
        <w:rPr>
          <w:rFonts w:ascii="Amiri" w:hAnsi="Amiri" w:eastAsia="Amiri" w:cs="Amiri"/>
          <w:color w:val="111111"/>
          <w:sz w:val="28"/>
          <w:sz w:val="28"/>
          <w:szCs w:val="28"/>
          <w:rtl w:val="true"/>
          <w:lang w:bidi="ar-SA"/>
        </w:rPr>
        <w:t>لا حظّ لنا ولا بخت، ولو كنا مجدودين لما أصابنا هذا</w:t>
      </w:r>
      <w:r>
        <w:rPr>
          <w:rFonts w:eastAsia="Amiri" w:cs="Amiri" w:ascii="Amiri" w:hAnsi="Amiri"/>
          <w:color w:val="111111"/>
          <w:sz w:val="28"/>
          <w:szCs w:val="28"/>
          <w:rtl w:val="true"/>
          <w:lang w:bidi="ar-SA"/>
        </w:rPr>
        <w:t xml:space="preserve">. </w:t>
      </w:r>
      <w:bookmarkStart w:id="593" w:name="pg15659_162322"/>
    </w:p>
    <w:p>
      <w:pPr>
        <w:pStyle w:val="BookText"/>
        <w:rPr/>
      </w:pPr>
      <w:bookmarkEnd w:id="593"/>
      <w:r>
        <w:rPr>
          <w:rFonts w:ascii="Amiri" w:hAnsi="Amiri" w:eastAsia="Amiri" w:cs="Amiri"/>
          <w:color w:val="111111"/>
          <w:sz w:val="28"/>
          <w:sz w:val="28"/>
          <w:szCs w:val="28"/>
          <w:rtl w:val="true"/>
          <w:lang w:bidi="ar-SA"/>
        </w:rPr>
        <w:t>و اَلْمُزْنِ‌ السحاب، و الأجاح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الزعاق الذي لا يقدر علي شربه، وحذف اللام من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اختصارا، وهي ثابتة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تقدحونها وتستخرجونها من الزناد، والعرب تقدح بعودين، تحك أحدهما على الآخر، ويسمون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 والأسفل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أَنْشَأْتُمْ شَجَرَتَهٰا التي منها الزناد وأنبتموها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تذكيرا لنار جهنم حيث علّقنا بها أسباب المعايش كلها، وعممنا بالحاجة إليها البلوى لتكون حاضرة للناس ينظرون إليها ويذكرون ما أوعدوا به، أو جعلناها أنموذجا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مَتٰاعاً ومنفعة لِلْمُقْوِينَ‌ الذين ينزلون القواء، وهو القفر، أو الذين خلت بطونهم أو مزاودهم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التسبيح بذكر اسم ربّك، و</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للمضاف أو المضاف إليه، وهو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تنزيها عما يقول الظالمون الجاحدون نعمه، أو تعجبا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غمط الآية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أو شكرا علي هذه النعم التي عدّدها سبحانه ونبّه عليها</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1056274_2142443653"/>
      <w:bookmarkStart w:id="595" w:name="_Toc211"/>
      <w:bookmarkEnd w:id="594"/>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75</w:t>
      </w:r>
      <w:r>
        <w:rPr>
          <w:rtl w:val="true"/>
        </w:rPr>
        <w:t xml:space="preserve"> </w:t>
      </w:r>
      <w:r>
        <w:rPr>
          <w:rtl w:val="true"/>
        </w:rPr>
        <w:t xml:space="preserve">الی </w:t>
      </w:r>
      <w:r>
        <w:rPr/>
        <w:t>85</w:t>
      </w:r>
      <w:r>
        <w:rPr>
          <w:rtl w:val="true"/>
        </w:rPr>
        <w:t>]</w:t>
      </w:r>
      <w:bookmarkEnd w:id="59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بِمَوٰاقِعِ اَلنُّجُومِ وَ إِنَّهُ لَقَسَمٌ لَوْ تَعْلَمُونَ عَظِيمٌ إِنَّهُ لَقُرْآنٌ كَرِيمٌ فِي كِتٰابٍ مَكْنُونٍ لاٰ يَمَسُّهُ إِلاَّ اَلْمُطَهَّرُونَ تَنْزِيلٌ مِنْ رَبِّ اَلْعٰالَمِينَ أَ فَبِهٰذَا اَلْحَدِيثِ أَنْتُمْ مُدْهِنُونَ وَ تَجْعَلُونَ رِزْقَكُمْ أَنَّكُمْ تُكَذِّبُونَ فَلَوْ لاٰ إِذٰا بَلَغَتِ اَلْحُلْقُومَ وَ أَنْتُمْ حِينَئِذٍ تَنْظُرُونَ وَ نَحْنُ أَقْرَبُ إِلَيْهِ مِنْكُمْ‌ </w:t>
      </w:r>
      <w:bookmarkStart w:id="596" w:name="pg15659_162323"/>
    </w:p>
    <w:p>
      <w:pPr>
        <w:pStyle w:val="Heading3"/>
        <w:numPr>
          <w:ilvl w:val="2"/>
          <w:numId w:val="1"/>
        </w:numPr>
        <w:rPr/>
      </w:pPr>
      <w:bookmarkStart w:id="597" w:name="__RefHeading___Toc11056276_2142443653"/>
      <w:bookmarkStart w:id="598" w:name="_Toc212"/>
      <w:bookmarkEnd w:id="596"/>
      <w:bookmarkEnd w:id="597"/>
      <w:r>
        <w:rPr>
          <w:rtl w:val="true"/>
        </w:rPr>
        <w:t>[</w:t>
      </w:r>
      <w:r>
        <w:rPr>
          <w:rtl w:val="true"/>
        </w:rPr>
        <w:t xml:space="preserve">سورة الواقعة </w:t>
      </w:r>
      <w:r>
        <w:rPr>
          <w:rtl w:val="true"/>
        </w:rPr>
        <w:t>(</w:t>
      </w:r>
      <w:r>
        <w:rPr/>
        <w:t>56</w:t>
      </w:r>
      <w:r>
        <w:rPr>
          <w:rtl w:val="true"/>
        </w:rPr>
        <w:t xml:space="preserve">): </w:t>
      </w:r>
      <w:r>
        <w:rPr>
          <w:rtl w:val="true"/>
        </w:rPr>
        <w:t xml:space="preserve">الآیات </w:t>
      </w:r>
      <w:r>
        <w:rPr/>
        <w:t>85</w:t>
      </w:r>
      <w:r>
        <w:rPr>
          <w:rtl w:val="true"/>
        </w:rPr>
        <w:t xml:space="preserve"> </w:t>
      </w:r>
      <w:r>
        <w:rPr>
          <w:rtl w:val="true"/>
        </w:rPr>
        <w:t xml:space="preserve">الی </w:t>
      </w:r>
      <w:r>
        <w:rPr/>
        <w:t>96</w:t>
      </w:r>
      <w:r>
        <w:rPr>
          <w:rtl w:val="true"/>
        </w:rPr>
        <w:t>]</w:t>
      </w:r>
      <w:bookmarkEnd w:id="598"/>
    </w:p>
    <w:p>
      <w:pPr>
        <w:pStyle w:val="BookText"/>
        <w:rPr/>
      </w:pPr>
      <w:r>
        <w:rPr>
          <w:rFonts w:ascii="Amiri" w:hAnsi="Amiri" w:eastAsia="Amiri" w:cs="Amiri"/>
          <w:color w:val="111111"/>
          <w:sz w:val="28"/>
          <w:sz w:val="28"/>
          <w:szCs w:val="28"/>
          <w:rtl w:val="true"/>
          <w:lang w:bidi="ar-SA"/>
        </w:rPr>
        <w:t>وَ لٰكِنْ لاٰ تُبْصِرُونَ فَلَوْ لاٰ إِنْ كُنْتُمْ غَيْرَ مَدِينِينَ تَرْجِعُونَهٰا إِنْ كُنْتُمْ صٰادِقِينَ فَأَمّٰا إِنْ كٰانَ مِنَ اَلْمُقَرَّبِينَ فَرَوْحٌ وَ رَيْحٰانٌ وَ جَنَّةُ نَعِيمٍ وَ أَمّٰا إِنْ كٰانَ مِنْ أَصْحٰابِ اَلْيَمِينِ فَسَلاٰمٌ لَكَ مِنْ أَصْحٰابِ اَلْيَمِينِ وَ أَمّٰا إِنْ كٰانَ مِنَ اَلْمُكَذِّبِينَ اَلضّٰالِّينَ فَنُزُلٌ مِنْ حَمِيمٍ وَ تَصْلِيَةُ جَحِيمٍ إِنَّ هٰذٰا لَهُوَ حَقُّ اَلْيَقِينِ فَسَبِّحْ بِاسْمِ رَبِّكَ اَلْعَظِيمِ</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ولا مزيدة مؤكدة، وقرأ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فلأقسم،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أقسم بِمَوٰاقِعِ اَلنُّجُومِ‌ بمساقطها ومغاربها، أو بمنازلها ومسائرها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 اعتراض بين القسم والمقسم عليه،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اعتراض في اعتراض، اعترض به بين الموصوف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وقوع نجوم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نزولها</w:t>
      </w:r>
      <w:r>
        <w:rPr>
          <w:rStyle w:val="FootnoteAnchor"/>
          <w:rtl w:val="true"/>
        </w:rPr>
        <w:footnoteReference w:id="771"/>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بموقع علي الإفراد لأنه اسم جنس يؤدي مؤدي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لَقُرْآنٌ كَرِيمٌ‌ عند اللّه أكرمه و أعزّه، أو كريم عام المنافع كثير الخير ينال الثواب العظيم بتلاوته والعمل بما فيه، أو خطير معجز مرضي في جنسه من الكتب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مَكْنُونٍ‌ مصون من غير المقرّبين من الملائكة، لا يطّلع عليه من سواهم، وهم المطهّرون من جميع الأدناس، إن جعلت الجملة صفة ل كِتٰابٍ مَكْنُونٍ‌ و هو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جعلته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من هو علي الطهارة من الناس،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المكتوب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تَنْزِيلٌ‌ صفة أخري للقرآن،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رَبِّ اَلْعٰالَمِينَ‌ ، أو وصف بالمصدر لأنّه نزل نجوما من بين سائر كتب اللّه، فكأنّه في نفسه تنزيل، ولذلك جري مجري بعض أسمائه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التنزيل بكذا، وجاء في التنزيل كذا، أو هو تنزيل، علي حذف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فَبِهٰذَا اَلْحَدِيثِ‌ يعني القرآن أَنْتُمْ مُدْهِنُونَ‌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متهاونون به كمن يدهن في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جانبه ولا يتصلب فيه تهاونا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تَجْعَلُونَ رِزْقَكُمْ‌ علي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وتجعلون شكر رزقكم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أوضعتم التكذيب موضع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أنّه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تجعلون شكركم، وروي ذلك عن الباقر عليه السلام و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شكركم لنعمه أنّكم تكذّبون، أو تجعلون شكر ما يرزقكم اللّه من الغيث أنّكم تكذّبون بكونه من اللّه حيث تنسبونه إلى النجوم‌؟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تكذبون وهو قولهم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سحر وشعر وافتراء، وفي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الأنواء، و لأنّ كل مكذّب بالحقّ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إِذٰا بَلَغَتِ اَلْحُلْقُومَ‌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ترجعونها إذا بلغت الحلقوم إن كنتم غير مدينين،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مكررة للتوكيد، والضمير في تَرْجِعُونَهٰا للنفس وهي الروح، وفي أَقْرَبُ إِلَيْهِ‌ للمحتضر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مَدِينِينَ‌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السلطان الرعية إذا ساسهم،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مربوبين مملوكين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أَقْرَبُ إِلَيْهِ مِنْكُمْ‌ يا أهل الميت بعلمنا و قدرتنا، أو بملائكتنا الذين يقبضون روحه،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جحودكم آيات اللّه سبحانه قد بلغتم كل مبلغ، إن أنزل عليكم كتابا معجزا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وافتراء، وإن أرسل إليكم رسولا صادقا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شاعر كذاب، وإن رزقكم مطرا يحييكم به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نوء كذا، فما </w:t>
      </w:r>
    </w:p>
    <w:p>
      <w:pPr>
        <w:pStyle w:val="BookText"/>
        <w:rPr/>
      </w:pPr>
      <w:r>
        <w:rPr>
          <w:rFonts w:ascii="Amiri" w:hAnsi="Amiri" w:eastAsia="Amiri" w:cs="Amiri"/>
          <w:color w:val="111111"/>
          <w:sz w:val="28"/>
          <w:sz w:val="28"/>
          <w:szCs w:val="28"/>
          <w:rtl w:val="true"/>
          <w:lang w:bidi="ar-SA"/>
        </w:rPr>
        <w:t>لكم لا ترجعون الروح إلى البدن بعد بلوغه الحلقوم إن لم يكن ثمّ قابض وكنتم صادقين في كفركم بالله وتعطيلكم‌؟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المتوفى مِنَ اَلْمُقَرَّبِينَ‌ السابقين فَرَوْحٌ‌ فله استراحة وَ رَيْحٰانٌ‌ ورزق،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بالضم، وهو مروي عن الباقر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فرحمة لأنّ الرحمة كالحياة للمرحوم،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البقاء</w:t>
      </w:r>
      <w:r>
        <w:rPr>
          <w:rStyle w:val="FootnoteAnchor"/>
          <w:rtl w:val="true"/>
        </w:rPr>
        <w:footnoteReference w:id="77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له معا، وهو الخلود مع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لَكَ مِنْ أَصْحٰابِ اَلْيَمِينِ‌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يا صاحب اليمين من إخوانك أصحاب اليمين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عليك،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مِنْ حَمِيمٍ‌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الذي أنزل في هذه السورة لَهُوَ حَقُّ 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الثابت من اليقين</w:t>
      </w:r>
      <w:r>
        <w:rPr>
          <w:rFonts w:eastAsia="Amiri" w:cs="Amiri" w:ascii="Amiri" w:hAnsi="Amiri"/>
          <w:color w:val="111111"/>
          <w:sz w:val="28"/>
          <w:szCs w:val="28"/>
          <w:rtl w:val="true"/>
          <w:lang w:bidi="ar-SA"/>
        </w:rPr>
        <w:t xml:space="preserve">. </w:t>
      </w:r>
      <w:bookmarkStart w:id="599" w:name="pg15659_162326"/>
    </w:p>
    <w:p>
      <w:pPr>
        <w:pStyle w:val="Heading2"/>
        <w:numPr>
          <w:ilvl w:val="1"/>
          <w:numId w:val="1"/>
        </w:numPr>
        <w:rPr/>
      </w:pPr>
      <w:bookmarkStart w:id="600" w:name="__RefHeading___Toc11056278_2142443653"/>
      <w:bookmarkStart w:id="601" w:name="_Toc213"/>
      <w:bookmarkEnd w:id="599"/>
      <w:bookmarkEnd w:id="600"/>
      <w:r>
        <w:rPr>
          <w:rtl w:val="true"/>
        </w:rPr>
        <w:t>سورة الحديد</w:t>
      </w:r>
      <w:bookmarkEnd w:id="601"/>
    </w:p>
    <w:p>
      <w:pPr>
        <w:pStyle w:val="Heading3"/>
        <w:numPr>
          <w:ilvl w:val="2"/>
          <w:numId w:val="1"/>
        </w:numPr>
        <w:rPr/>
      </w:pPr>
      <w:bookmarkStart w:id="602" w:name="__RefHeading___Toc11056280_2142443653"/>
      <w:bookmarkStart w:id="603" w:name="_Toc214"/>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مدنية، وهي تسع وعشرون آية، 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اَلْعَذٰابُ‌ والبصري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الذين آمنوا باللّه ورسوله</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المسبّحات كلها قبل أن ينام لم يمت حتى يدرك القائم، وإن مات كان في جوار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والمجادلة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فريضة أدمنها لم يعذّبه اللّه حتى يموت أبدا، ولا يري في نفسه ولا في أهله سوءا أبدا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04" w:name="__RefHeading___Toc11056282_2142443653"/>
      <w:bookmarkStart w:id="605" w:name="_Toc215"/>
      <w:bookmarkEnd w:id="604"/>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60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فِي اَلسَّمٰاوٰاتِ وَ اَلْأَرْضِ وَ هُوَ اَلْعَزِيزُ اَلْحَكِيمُ لَهُ مُلْكُ اَلسَّمٰاوٰاتِ وَ اَلْأَرْضِ يُحْيِي وَ يُمِيتُ وَ هُوَ عَلىٰ كُلِّ شَيْ‌ءٍ قَدِيرٌ هُوَ اَلْأَوَّلُ وَ اَلْآخِرُ وَ اَلظّٰاهِرُ وَ اَلْبٰاطِنُ وَ هُوَ بِكُلِّ شَيْ‌ءٍ عَلِيمٌ هُوَ اَلَّذِي خَلَقَ اَلسَّمٰاوٰاتِ وَ اَلْأَرْضَ فِي سِتَّةِ أَيّٰامٍ ثُمَّ اِسْتَوىٰ عَلَى اَلْعَرْشِ يَعْلَمُ مٰا </w:t>
      </w:r>
      <w:bookmarkStart w:id="606" w:name="pg15659_162327"/>
    </w:p>
    <w:p>
      <w:pPr>
        <w:pStyle w:val="Heading3"/>
        <w:numPr>
          <w:ilvl w:val="2"/>
          <w:numId w:val="1"/>
        </w:numPr>
        <w:rPr/>
      </w:pPr>
      <w:bookmarkStart w:id="607" w:name="__RefHeading___Toc11056284_2142443653"/>
      <w:bookmarkStart w:id="608" w:name="_Toc216"/>
      <w:bookmarkEnd w:id="606"/>
      <w:bookmarkEnd w:id="607"/>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608"/>
    </w:p>
    <w:p>
      <w:pPr>
        <w:pStyle w:val="BookText"/>
        <w:rPr/>
      </w:pPr>
      <w:r>
        <w:rPr>
          <w:rFonts w:ascii="Amiri" w:hAnsi="Amiri" w:eastAsia="Amiri" w:cs="Amiri"/>
          <w:color w:val="111111"/>
          <w:sz w:val="28"/>
          <w:sz w:val="28"/>
          <w:szCs w:val="28"/>
          <w:rtl w:val="true"/>
          <w:lang w:bidi="ar-SA"/>
        </w:rPr>
        <w:t>يَلِجُ فِي اَلْأَرْضِ وَ مٰا يَخْرُجُ مِنْهٰا وَ مٰا يَنْزِلُ مِنَ اَلسَّمٰاءِ وَ مٰا يَعْرُجُ فِيهٰا وَ هُوَ مَعَكُمْ أَيْنَ مٰا كُنْتُمْ وَ اَللّٰهُ بِمٰا تَعْمَلُونَ بَصِيرٌ لَهُ مُلْكُ اَلسَّمٰاوٰاتِ وَ اَلْأَرْضِ وَ إِلَى اَللّٰهِ تُرْجَعُ اَلْأُمُورُ يُولِجُ اَللَّيْلَ فِي اَلنَّهٰارِ وَ يُولِجُ اَلنَّهٰارَ فِي اَللَّيْلِ وَ هُوَ عَلِيمٌ بِذٰاتِ اَلصُّدُورِ</w:t>
      </w:r>
    </w:p>
    <w:p>
      <w:pPr>
        <w:pStyle w:val="BookText"/>
        <w:rPr/>
      </w:pPr>
      <w:r>
        <w:rPr>
          <w:rFonts w:ascii="Amiri" w:hAnsi="Amiri" w:eastAsia="Amiri" w:cs="Amiri"/>
          <w:color w:val="111111"/>
          <w:sz w:val="28"/>
          <w:sz w:val="28"/>
          <w:szCs w:val="28"/>
          <w:rtl w:val="true"/>
          <w:lang w:bidi="ar-SA"/>
        </w:rPr>
        <w:t>سَبَّحَ‌ تعدّى بنفسه وباللام، وأصله التعدّي بنفسه كما مر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تُسَبِّحُوهُ‌ </w:t>
      </w:r>
      <w:r>
        <w:rPr>
          <w:rStyle w:val="FootnoteAnchor"/>
          <w:rtl w:val="true"/>
        </w:rPr>
        <w:footnoteReference w:id="778"/>
      </w:r>
      <w:r>
        <w:rPr>
          <w:rFonts w:ascii="Amiri" w:hAnsi="Amiri" w:eastAsia="Amiri" w:cs="Amiri"/>
          <w:color w:val="111111"/>
          <w:sz w:val="28"/>
          <w:sz w:val="28"/>
          <w:szCs w:val="28"/>
          <w:rtl w:val="true"/>
          <w:lang w:bidi="ar-SA"/>
        </w:rPr>
        <w:t>لأنّ معنى سبّحته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بعّدته عن السوء، منقول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إذا ذهب و بعد، واللام مثلها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ونصحت له، أو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التسبيح لأجل اللّه ولوجهه خالصا مٰا فِي اَلسَّمٰاوٰاتِ وَ اَلْأَرْضِ‌ مما يصحّ منه أن 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 يجوز أن يكون مرفوع المحلّ علي هو يحيي، و منصوبا علي الحال من المجرور في لَهُ‌ ، والجار يعمل فيه، وأن يكون جملة برأسها لا محلّ لها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مُلْكُ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اَلْأَوَّلُ‌ القديم السابق لجميع الموجودات بما لا يتناهى من الأوقات أو تقدير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الذي يبقى بعد فناء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بالأدلة الدالة عليه وَ اَلْبٰاطِنُ‌ من إحساس خلقه لا يدرك بالحواس،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ظهر والعالم بما بطن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مَعَكُمْ‌ بالعلم أَيْنَ مٰا كُنْتُمْ‌ لا يخفى عليه شيء من أحوالكم</w:t>
      </w:r>
      <w:r>
        <w:rPr>
          <w:rFonts w:eastAsia="Amiri" w:cs="Amiri" w:ascii="Amiri" w:hAnsi="Amiri"/>
          <w:color w:val="111111"/>
          <w:sz w:val="28"/>
          <w:szCs w:val="28"/>
          <w:rtl w:val="true"/>
          <w:lang w:bidi="ar-SA"/>
        </w:rPr>
        <w:t xml:space="preserve">. </w:t>
      </w:r>
      <w:bookmarkStart w:id="609" w:name="pg15659_162328"/>
    </w:p>
    <w:p>
      <w:pPr>
        <w:pStyle w:val="Heading3"/>
        <w:numPr>
          <w:ilvl w:val="2"/>
          <w:numId w:val="1"/>
        </w:numPr>
        <w:rPr/>
      </w:pPr>
      <w:bookmarkStart w:id="610" w:name="__RefHeading___Toc11056286_2142443653"/>
      <w:bookmarkStart w:id="611" w:name="_Toc217"/>
      <w:bookmarkEnd w:id="609"/>
      <w:bookmarkEnd w:id="610"/>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611"/>
    </w:p>
    <w:p>
      <w:pPr>
        <w:pStyle w:val="BookText"/>
        <w:rPr/>
      </w:pPr>
      <w:r>
        <w:rPr>
          <w:rFonts w:ascii="Amiri" w:hAnsi="Amiri" w:eastAsia="Amiri" w:cs="Amiri"/>
          <w:color w:val="111111"/>
          <w:sz w:val="28"/>
          <w:sz w:val="28"/>
          <w:szCs w:val="28"/>
          <w:rtl w:val="true"/>
          <w:lang w:bidi="ar-SA"/>
        </w:rPr>
        <w:t>آمِنُوا بِاللّٰهِ وَ رَسُولِهِ وَ أَنْفِقُوا مِمّٰا جَعَلَكُمْ مُسْتَخْلَفِينَ فِيهِ فَالَّذِينَ آمَنُوا مِنْكُمْ وَ أَنْفَقُوا لَهُمْ أَجْرٌ كَبِيرٌ وَ مٰا لَكُمْ لاٰ تُؤْمِنُونَ بِاللّٰهِ وَ اَلرَّسُولُ يَدْعُوكُمْ لِتُؤْمِنُوا بِرَبِّكُمْ وَ قَدْ أَخَذَ مِيثٰاقَكُمْ إِنْ كُنْتُمْ مُؤْمِنِينَ هُوَ اَلَّذِي يُنَزِّلُ عَلىٰ عَبْدِهِ آيٰاتٍ بَيِّنٰاتٍ لِيُخْرِجَكُمْ مِنَ اَلظُّلُمٰاتِ إِلَى اَلنُّورِ وَ إِنَّ اَللّٰهَ بِكُمْ لَرَؤُفٌ رَحِيمٌ 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w:t>
      </w:r>
    </w:p>
    <w:p>
      <w:pPr>
        <w:pStyle w:val="BookText"/>
        <w:rPr/>
      </w:pPr>
      <w:r>
        <w:rPr>
          <w:rFonts w:ascii="Amiri" w:hAnsi="Amiri" w:eastAsia="Amiri" w:cs="Amiri"/>
          <w:color w:val="111111"/>
          <w:sz w:val="28"/>
          <w:sz w:val="28"/>
          <w:szCs w:val="28"/>
          <w:rtl w:val="true"/>
          <w:lang w:bidi="ar-SA"/>
        </w:rPr>
        <w:t>وَ أَنْفِقُوا من الأموال التي جَعَلَكُمْ‌ اللّه خلفاء في التصرّف فيها ومتّعكم بها، فليست هي بأموالكم علي الحقيقة، وإنّما أنتم بمنزلة الوكلاء من جهة اللّه فيها، فليهن عليكم الإنفاق منها، كما يهون علي الإنسان الإنفاق من مال الغير إذا أذن له فيه، أو جَعَلَكُمْ مُسْتَخْلَفِينَ‌ من كان قبلكم بتوريثه إيّاكم، فاعتبروا بحالهم حيث انتقل منهم إليكم، وسينتقل منكم إلى من بعدكم، فلا تبخلوا به واستوفوا حقّكم منه قبل أن يصير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تُؤْمِنُونَ‌ حال من معنى الفعل في مٰا لَكُمْ‌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قائما؟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قائما؟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كافرين باللّه‌؟ و الواو في وَ اَلرَّسُولُ يَدْعُوكُمْ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الحال أيضا، فهما حالان متداخلتان،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عذر لكم في ترك الإيمان والرسول يدعوكم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إليه وينبهكم عليه، ويتلو عليكم القرآن المعجز؟</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قَدْ أَخَذَ اللّه مِيثٰاقَكُمْ‌ بالإيمان حيث ركّب فيكم العقول، ونصب لكم الأدلة، ومكّنكم من النظر فيها، فإذا لم يبق لكم علة بعد أدلة العقول </w:t>
      </w:r>
      <w:bookmarkStart w:id="612" w:name="pg15659_162329"/>
    </w:p>
    <w:p>
      <w:pPr>
        <w:pStyle w:val="BookText"/>
        <w:rPr/>
      </w:pPr>
      <w:bookmarkEnd w:id="612"/>
      <w:r>
        <w:rPr>
          <w:rFonts w:ascii="Amiri" w:hAnsi="Amiri" w:eastAsia="Amiri" w:cs="Amiri"/>
          <w:color w:val="111111"/>
          <w:sz w:val="28"/>
          <w:sz w:val="28"/>
          <w:szCs w:val="28"/>
          <w:rtl w:val="true"/>
          <w:lang w:bidi="ar-SA"/>
        </w:rPr>
        <w:t>وتنبيه الرسول فما لكم لا تؤمنون إِنْ كُنْتُمْ مُؤْمِنِينَ‌ لموجب ما، فإنّ هذا الموجب لا مزيد عليه،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ميثاقكم علي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لِيُخْرِجَكُمْ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للّه أو للرسول،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ليخرجكم</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اللّه بآياته وأدلته، أو الرسول بدعوته من ظلمات الكفر إلي نور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أَلاّٰ تُنْفِقُوا في أن لا تنفقوا وَ لِلّٰهِ مِيرٰاثُ اَلسَّمٰاوٰاتِ وَ اَلْأَرْضِ‌ يرث كل شيء فيهما، لا يبقى منه باق لأحد من مال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غرض لكم في ترك الإنفاق في سبيل اللّه، والجهاد مع رسول اللّه، واللّه مميتكم ووارث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التفاوت بين المنفقين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قبل فتح مكة، قبل عزّ الإسلام وقوة أهله ومن أنفق من بعد الفتح فحذف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أنفقوا قبل الفتح أَعْظَمُ دَرَجَةً‌ ، وَ كُلاًّ وكل واحد من الفريقين وَعَدَ اَللّٰهُ‌ المثوبة اَلْحُسْنىٰ‌ وهي الجنّة مع تفاوت الدرجات، وقرئ بالرفع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وعده اللّه الحسنى،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الحديبية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11056288_2142443653"/>
      <w:bookmarkStart w:id="614" w:name="_Toc218"/>
      <w:bookmarkEnd w:id="613"/>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61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وَ لَهُ أَجْرٌ كَرِيمٌ يَوْمَ تَرَى اَلْمُؤْمِنِينَ وَ اَلْمُؤْمِنٰاتِ يَسْعىٰ نُورُهُمْ بَيْنَ أَيْدِيهِمْ وَ بِأَيْمٰانِهِمْ بُشْرٰاكُمُ اَلْيَوْمَ جَنّٰاتٌ تَجْرِي مِنْ تَحْتِهَا اَلْأَنْهٰارُ خٰالِدِينَ فِيهٰا ذٰلِكَ هُوَ اَلْفَوْزُ اَلْعَظِيمُ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 لَمْ نَكُنْ مَعَكُمْ قٰالُوا بَلىٰ وَ لٰكِنَّكُمْ فَتَنْتُمْ أَنْفُسَكُمْ وَ تَرَبَّصْتُمْ وَ اِرْتَبْتُمْ وَ غَرَّتْكُمُ اَلْأَمٰانِيُّ‌ </w:t>
      </w:r>
      <w:bookmarkStart w:id="615" w:name="pg15659_162330"/>
    </w:p>
    <w:p>
      <w:pPr>
        <w:pStyle w:val="Heading3"/>
        <w:numPr>
          <w:ilvl w:val="2"/>
          <w:numId w:val="1"/>
        </w:numPr>
        <w:rPr/>
      </w:pPr>
      <w:bookmarkStart w:id="616" w:name="__RefHeading___Toc11056290_2142443653"/>
      <w:bookmarkStart w:id="617" w:name="_Toc219"/>
      <w:bookmarkEnd w:id="615"/>
      <w:bookmarkEnd w:id="616"/>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14</w:t>
      </w:r>
      <w:r>
        <w:rPr>
          <w:rtl w:val="true"/>
        </w:rPr>
        <w:t xml:space="preserve"> </w:t>
      </w:r>
      <w:r>
        <w:rPr>
          <w:rtl w:val="true"/>
        </w:rPr>
        <w:t xml:space="preserve">الی </w:t>
      </w:r>
      <w:r>
        <w:rPr/>
        <w:t>15</w:t>
      </w:r>
      <w:r>
        <w:rPr>
          <w:rtl w:val="true"/>
        </w:rPr>
        <w:t>]</w:t>
      </w:r>
      <w:bookmarkEnd w:id="617"/>
    </w:p>
    <w:p>
      <w:pPr>
        <w:pStyle w:val="BookText"/>
        <w:rPr/>
      </w:pPr>
      <w:r>
        <w:rPr>
          <w:rFonts w:ascii="Amiri" w:hAnsi="Amiri" w:eastAsia="Amiri" w:cs="Amiri"/>
          <w:color w:val="111111"/>
          <w:sz w:val="28"/>
          <w:sz w:val="28"/>
          <w:szCs w:val="28"/>
          <w:rtl w:val="true"/>
          <w:lang w:bidi="ar-SA"/>
        </w:rPr>
        <w:t>حَتّٰى جٰاءَ أَمْرُ اَللّٰهِ وَ غَرَّكُمْ بِاللّٰهِ اَلْغَرُورُ فَالْيَوْمَ لاٰ يُؤْخَذُ مِنْكُمْ فِدْيَةٌ وَ لاٰ مِنَ اَلَّذِينَ كَفَرُوا مَأْوٰاكُمُ اَلنّٰارُ هِيَ مَوْلاٰكُمْ وَ بِئْسَ اَلْمَصِيرُ</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فيضعّفه و فَيُضٰاعِفَهُ‌ وقرئا منصوبين ومرفوعين،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أجره علي إنفاقه مضاعفا أضعافا من فضله وَ لَهُ أَجْرٌ كَرِيمٌ‌ جزاء خالص لا يشوبه ما ينغصه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تَرَى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أَجْرٌ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نُورُهُمْ بَيْنَ أَيْدِيهِمْ وَ بِأَيْمٰانِهِمْ‌ لأنّهم أوتوا صحائف أعمالهم من هاتين الجهتين، فجعل النور في الجهتين شعارا لهم و آية لسعادتهم وفلاحهم، فإذا ذهب بهم إلي الجنّة ومروا علي الصراط يسعون، سعى ذلك النور بسعيهم، ويقول لهم الذين يتلقونهم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بُشْرٰاكُمُ اَلْيَوْمَ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يؤتون نورهم علي قدر أعمالهم، فمنهم من نوره مثل الجبل، وأدناهم نورا من نوره علي إبهامه يطفأ مرة ويقدح أخري</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يَقُولُ‌ بدل من يَوْمَ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اُنْظُرُونٰا انتظرونا لأنّهم يسرع بهم إلي الجنّة، أو انظروا إلينا لأنّهم إذا نظروا إليهم استقبلوهم بوجوههم والنور بين أيديهم فيستضيئون به،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أنظرونا من النظرة وهي الإمهال، جعل اتئادهم</w:t>
      </w:r>
      <w:r>
        <w:rPr>
          <w:rStyle w:val="FootnoteAnchor"/>
          <w:rtl w:val="true"/>
        </w:rPr>
        <w:footnoteReference w:id="784"/>
      </w:r>
      <w:r>
        <w:rPr>
          <w:rFonts w:ascii="Amiri" w:hAnsi="Amiri" w:eastAsia="Amiri" w:cs="Amiri"/>
          <w:color w:val="111111"/>
          <w:sz w:val="28"/>
          <w:sz w:val="28"/>
          <w:szCs w:val="28"/>
          <w:rtl w:val="true"/>
          <w:lang w:bidi="ar-SA"/>
        </w:rPr>
        <w:t>في المضي إلى أن يلحقوا بهم إنظارا لهم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نَقْتَبِسْ مِنْ نُورِكُمْ‌ نصب منه ونستضيء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اِرْجِعُوا وَرٰاءَكُمْ فَالْتَمِسُوا نُوراً تهكّم بهم وطرد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حيث أعطينا هذا النور فاطلبوه هناك، فمن ثمّ يقتبس، أو ارجعوا إلي الدنيا فالتمسوا النور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بتحصيل سببه وهو الإيمان</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فإنّا كسبنا النور هناك،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وَرٰاءَكُمْ‌ اسم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 وليس بظرف للرجوع،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بين المؤمنين والمنافقين بِسُورٍ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حائل بين شق الجنّة وشق النار، لذلك السور بٰابٌ‌ لأهل الجنّة يدخلون منه بٰاطِنُهُ‌ باطن السور أو الباب وهو الشق الذي يلي الجنّة فِيهِ اَلرَّحْمَةُ‌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ظٰاهِرُهُ‌ ما ظهر لأهل النار مِنْ قِبَلِهِ‌ من عنده ومن جهته اَلْعَذٰابُ‌ و 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يُنٰادُونَهُمْ أَ لَمْ نَكُنْ مَعَكُمْ‌ يريدون موافقتهم في الظاهر، قال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كنتم معنا تصلّون وتصومون وَ لٰكِنَّكُمْ فَتَنْتُمْ أَنْفُسَكُمْ‌ فخنتموها بالنفاق و أهلكتموها وَ تَرَبَّصْتُمْ‌ بالمؤمنين الدوائر وَ اِرْتَبْتُمْ‌ و شككتم وَ غَرَّتْكُمُ اَلْأَمٰانِيُّ‌ التي تمنيتموها حَتّٰى جٰاءَ أَمْرُ اَللّٰهِ‌ وهو الموت وَ غَرَّكُمْ بِاللّٰهِ اَلْغَرُورُ الشيطان،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فَالْيَوْمَ لاٰ يُؤْخَذُ قرئ بالياء و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فِدْيَةٌ‌ ما يفتدى 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مَأْوٰاكُمُ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مقرّكم الذي تأوون إليه هِيَ مَوْلاٰكُمْ‌ أولى بكم، قال لبيد</w:t>
      </w:r>
      <w:r>
        <w:rPr>
          <w:rFonts w:eastAsia="Amiri" w:cs="Amiri" w:ascii="Amiri" w:hAnsi="Amiri"/>
          <w:color w:val="111111"/>
          <w:sz w:val="28"/>
          <w:szCs w:val="28"/>
          <w:rtl w:val="true"/>
          <w:lang w:bidi="ar-SA"/>
        </w:rPr>
        <w:t xml:space="preserve">: </w:t>
      </w:r>
      <w:bookmarkStart w:id="618" w:name="pg15659_162332"/>
    </w:p>
    <w:p>
      <w:pPr>
        <w:pStyle w:val="BookText"/>
        <w:rPr/>
      </w:pPr>
      <w:bookmarkEnd w:id="618"/>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المخافة خلفها و أمامها</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تلي عليكم وتملك أمركم، فهي أولى بكم من كل شيء</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1056292_2142443653"/>
      <w:bookmarkStart w:id="620" w:name="_Toc220"/>
      <w:bookmarkEnd w:id="619"/>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16</w:t>
      </w:r>
      <w:r>
        <w:rPr>
          <w:rtl w:val="true"/>
        </w:rPr>
        <w:t xml:space="preserve"> </w:t>
      </w:r>
      <w:r>
        <w:rPr>
          <w:rtl w:val="true"/>
        </w:rPr>
        <w:t xml:space="preserve">الی </w:t>
      </w:r>
      <w:r>
        <w:rPr/>
        <w:t>21</w:t>
      </w:r>
      <w:r>
        <w:rPr>
          <w:rtl w:val="true"/>
        </w:rPr>
        <w:t>]</w:t>
      </w:r>
      <w:bookmarkEnd w:id="620"/>
    </w:p>
    <w:p>
      <w:pPr>
        <w:pStyle w:val="BookText"/>
        <w:rPr/>
      </w:pP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 اِعْلَمُوا أَنَّ اَللّٰهَ يُحْيِ اَلْأَرْضَ بَعْدَ مَوْتِهٰا قَدْ بَيَّنّٰا لَكُمُ اَلْآيٰاتِ لَعَلَّكُمْ تَعْقِلُونَ إِنَّ اَلْمُصَّدِّقِينَ وَ اَلْمُصَّدِّقٰاتِ وَ أَقْرَضُوا اَللّٰهَ قَرْضاً حَسَناً يُضٰاعَفُ لَهُمْ وَ لَهُمْ أَجْرٌ كَرِيمٌ وَ اَلَّذِينَ آمَنُوا بِاللّٰهِ وَ رُسُلِهِ أُولٰئِكَ هُمُ اَلصِّدِّيقُونَ وَ اَلشُّهَدٰاءُ عِنْدَ رَبِّهِمْ لَهُمْ أَجْرُهُمْ وَ نُورُهُمْ وَ اَلَّذِينَ كَفَرُوا وَ كَذَّبُوا بِآيٰاتِنٰا أُولٰئِكَ أَصْحٰابُ اَلْجَحِيمِ 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سٰابِقُوا إِلىٰ مَغْفِرَةٍ مِنْ رَبِّكُمْ وَ جَنَّةٍ عَرْضُهٰا كَعَرْضِ اَلسَّمٰاءِ وَ اَلْأَرْضِ أُعِدَّتْ لِلَّذِينَ آمَنُوا بِاللّٰهِ وَ رُسُلِهِ ذٰلِكَ فَضْلُ اَللّٰهِ يُؤْتِيهِ مَنْ يَشٰاءُ وَ اَللّٰهُ ذُو اَلْفَضْلِ اَلْعَظِيمِ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أنى الأمر يأني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بين إسلامنا وبين أن عوتبنا بهذه الآية إلا أربع سنين</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استبطأ قلوب المؤمنين فعاتبهم علي رأس ثلاث عشرة سنة من نزول القرآن بهذه الآية</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الصحابة بمكة مجدبين فلما هاجروا أصابوا الريف</w:t>
      </w:r>
      <w:r>
        <w:rPr>
          <w:rStyle w:val="FootnoteAnchor"/>
          <w:rtl w:val="true"/>
        </w:rPr>
        <w:footnoteReference w:id="790"/>
      </w:r>
      <w:r>
        <w:rPr>
          <w:rFonts w:ascii="Amiri" w:hAnsi="Amiri" w:eastAsia="Amiri" w:cs="Amiri"/>
          <w:color w:val="111111"/>
          <w:sz w:val="28"/>
          <w:sz w:val="28"/>
          <w:szCs w:val="28"/>
          <w:rtl w:val="true"/>
          <w:lang w:bidi="ar-SA"/>
        </w:rPr>
        <w:t>والنعمة، فتغيروا عما كانوا عليه، فقست قلوبهم فنزلت</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يحن للمؤمنين أن تلين قلوبهم وترقّ إذا ذكر اللّه وتلي القرآن عندهم‌؟ أو لما يذكّرهم اللّه به من مواعظه وما نزّله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ونزّل بالتخفيف والتشديد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يَكُونُوا عطف علي تَخْشَعَ‌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بالتاء علي الالتفات، ويجوز أن يكون نهيا عن مماثلة أهل الكتاب في قسوة القلوب بعد أن وبّخوا، وذلك أنّ بني إسرائيل كان الحقّ يحول بينهم وبين شهواتهم، وإذا سمعوا التوراة والإنجيل خشعوا للّه ورقّت قلوبهم، فلما طال عليهم الزمان غلبهم الجفاء والقسوة، واختلفوا وأحدثوا ما أحدثوا من التحريف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اَللّٰهَ يُحْيِ اَلْأَرْضَ بَعْدَ مَوْتِهٰا هذا تمثيل لأثر الذكر في القلوب، و أنّه يحييها كما يحيي الغيث الأرض، أو يحييها اللّه ويلينها بعد القسوة بالألطاف وا لتوفيقات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اَلْمُصَّدِّقِينَ‌ قرئ بتشديد الصاد بمعنى المتصدّقين، و بتخفيفها بمعنى الذين يصدّقون اللّه ورسوله، وعطف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أَقْرَضُوا اَللّٰهَ‌ علي معنى الفعل في اَلْمُصَّدِّقِينَ‌ لأنّ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الفاعل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اصدقوا أو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اصدّقوا وأقرضوا،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ويضعّف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اَلَّذِينَ آمَنُوا بِاللّٰهِ وَ رُسُلِهِ‌ هم عند اللّه بمنزلة الصدّيقين والشهداء، وهم الذين سبقوا إلي التصديق، ورسخت أقدامهم فيه، والذين استشهدوا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أَجْرُهُمْ وَ نُورُهُمْ‌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مثل أجر الصديقين والشهداء ومثل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شهيد، و قرأ هذه الآية</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وَ اَلشُّهَدٰاءُ‌ مبتدأ، و لَهُمْ أَجْرُهُمْ‌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زهد سبحانه المؤمنين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اَلْحَيٰاةُ اَلدُّنْيٰا إلا محقّرات من الأمور، وهي اللعب واللهو والزينة و التفاخر و التكاثر، ثمّ شبّه حالها وسرعة انقضائها وقلة جدواها بنبات أنبته الغيث و أَعْجَبَ اَلْكُفّٰارَ وهم الزراع أو الكافرون نعم اللّه، ثُمَّ يَهِيجُ‌ ويصفر ويصير حُطٰاماً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اَلْآخِرَةِ‌ أمور عظام وهي العذاب الشديد، ومغفرة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مبادرة السابقين لأقرانهم في المضمار إِلىٰ مَغْفِرَةٍ مِنْ رَبِّكُمْ‌ منجية من العذاب الشديد، وإلى جَنَّةٍ عَرْضُهٰا كَعَرْضِ‌ سبع السموات و سبع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العرض دون الطول لأنّ كل ما له عرض وطول فإنّ عرضه أقل من طوله، فإذا كان العرض مثل السموات والأرض فطولها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يفني الجنّة ثمّ يعيدها علي ما وصفه، فلذلك صحّ وصفها بأنّ عرضها كعرض السماء والأرض</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أُعِدَّتْ لِلَّذِينَ آمَنُوا بِاللّٰهِ وَ رُسُلِهِ‌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وادخرت للمؤمنين المصدّقين</w:t>
      </w:r>
      <w:r>
        <w:rPr>
          <w:rFonts w:eastAsia="Amiri" w:cs="Amiri" w:ascii="Amiri" w:hAnsi="Amiri"/>
          <w:color w:val="111111"/>
          <w:sz w:val="28"/>
          <w:szCs w:val="28"/>
          <w:rtl w:val="true"/>
          <w:lang w:bidi="ar-SA"/>
        </w:rPr>
        <w:t xml:space="preserve">. </w:t>
      </w:r>
      <w:bookmarkStart w:id="621" w:name="pg15659_162335"/>
    </w:p>
    <w:p>
      <w:pPr>
        <w:pStyle w:val="BookText"/>
        <w:rPr/>
      </w:pPr>
      <w:bookmarkEnd w:id="621"/>
      <w:r>
        <w:rPr>
          <w:rFonts w:ascii="Amiri" w:hAnsi="Amiri" w:eastAsia="Amiri" w:cs="Amiri"/>
          <w:color w:val="111111"/>
          <w:sz w:val="28"/>
          <w:sz w:val="28"/>
          <w:szCs w:val="28"/>
          <w:rtl w:val="true"/>
          <w:lang w:bidi="ar-SA"/>
        </w:rPr>
        <w:t>ذٰلِكَ‌ الموعود من المغفرة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عطاؤه، ولأنّ الأسباب الموصلة إلي الثواب من التكليف والتعريض والتمكين والألطاف كلها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يُؤْتِيهِ مَنْ يَشٰاءُ‌ وهم المؤمنون</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1056294_2142443653"/>
      <w:bookmarkStart w:id="623" w:name="_Toc221"/>
      <w:bookmarkEnd w:id="622"/>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22</w:t>
      </w:r>
      <w:r>
        <w:rPr>
          <w:rtl w:val="true"/>
        </w:rPr>
        <w:t xml:space="preserve"> </w:t>
      </w:r>
      <w:r>
        <w:rPr>
          <w:rtl w:val="true"/>
        </w:rPr>
        <w:t xml:space="preserve">الی </w:t>
      </w:r>
      <w:r>
        <w:rPr/>
        <w:t>26</w:t>
      </w:r>
      <w:r>
        <w:rPr>
          <w:rtl w:val="true"/>
        </w:rPr>
        <w:t>]</w:t>
      </w:r>
      <w:bookmarkEnd w:id="623"/>
    </w:p>
    <w:p>
      <w:pPr>
        <w:pStyle w:val="BookText"/>
        <w:rPr/>
      </w:pP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اَلَّذِينَ يَبْخَلُونَ وَ يَأْمُرُونَ اَلنّٰاسَ بِالْبُخْلِ وَ مَنْ يَتَوَلَّ فَإِنَّ اَللّٰهَ هُوَ اَلْغَنِيُّ اَلْحَمِيدُ 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وَ لَقَدْ أَرْسَلْنٰا نُوحاً وَ إِبْرٰاهِيمَ وَ جَعَلْنٰا فِي ذُرِّيَّتِهِمَا اَلنُّبُوَّةَ وَ اَلْكِتٰابَ فَمِنْهُمْ مُهْتَدٍ وَ كَثِيرٌ مِنْهُمْ فٰاسِقُونَ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المصيبة في الأرض مثل القحط ونقص الثمار، وفي الأنفس مثل الأمراض والثكل بالأولاد،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قَبْلِ أَنْ نَبْرَأَهٰا الضمير للأنفس أو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الأرض</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تقدير ذٰلِكَ‌ و إثباته في كتاب عَلَى اَللّٰهِ يَسِيرٌ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ذلك وبيّن وجه الحكمة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من نعم الدنيا وَ لاٰ تَفْرَحُوا بِمٰا آتٰاكُمْ‌ اللّه عزّ اسمه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علمتم أنّ كل شيء مقدّر مكتوب عند اللّه قلّ حزنكم علي الفائت و فرحكم علي الآتي، وكذا إذا علمتم أنّ شيئا منها لا يبقى لم تهتموا لأجله و اهتممتم لأمور الآخرة التي تدوم ولا تبيد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يُحِبُّ كُلَّ مُخْتٰالٍ فَخُورٍ لأنّ من فرح بشيء من زخارف الدنيا وعظم قدره عنده اختال وافتخر به وتكبّر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آتاكم وأتاكم من الإيتاء والإتيان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يَبْخَلُونَ‌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مُخْتٰالٍ فَخُورٍ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الذين يبخلون ويحملون الناس علي البخل يرغبونهم فيه، وذلك كله نتيجة فرحهم بزينة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يَتَوَلَّ‌ عن أوامر الله ونواهيه فَإِنَّ اَللّٰهَ هُوَ اَلْغَنِيُّ‌ عنه وعن طاعته اَلْحَمِيدُ في جميع أفعاله،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بِالْبَيِّنٰاتِ‌ بالدلائل والمعجزات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الوحي وما يحتاج الخلق إليه من الحلال والحرام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اَلْمِيزٰانَ‌ العدل،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الميزان ذو الكفتين</w:t>
      </w:r>
      <w:r>
        <w:rPr>
          <w:rStyle w:val="FootnoteAnchor"/>
          <w:rtl w:val="true"/>
        </w:rPr>
        <w:footnoteReference w:id="795"/>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جبرائيل عليه السلام نزل بالميزان فدفعه إلى نوح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قومك يزنوا به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اَلْحَدِيدَ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خلقناه وأنشأناه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Style w:val="FootnoteAnchor"/>
          <w:rtl w:val="true"/>
        </w:rPr>
        <w:footnoteReference w:id="797"/>
      </w:r>
      <w:r>
        <w:rPr>
          <w:rFonts w:ascii="Amiri" w:hAnsi="Amiri" w:eastAsia="Amiri" w:cs="Amiri"/>
          <w:color w:val="111111"/>
          <w:sz w:val="28"/>
          <w:sz w:val="28"/>
          <w:szCs w:val="28"/>
          <w:rtl w:val="true"/>
          <w:lang w:bidi="ar-SA"/>
        </w:rPr>
        <w:t>، وذلك أنّ أوامره تنزل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أنزل أربع بركات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الحديد، والنار، و الماء، و الملح</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بَأْسٌ شَدِيدٌ وهو القتال به وَ مَنٰافِعُ لِلنّٰاسِ‌ في معائشهم و صنائعهم، فما من صناعة إلا والحديد آلة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اَللّٰهُ مَنْ يَنْصُرُهُ وَ رُسُلَهُ‌ باستعمال السيوف وسائر الأسلحة في مجاهدة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بِالْغَيْبِ‌ غائبا عنهم،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أينصرونه أم لا ينصرونه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قَوِيٌّ‌ بقدرته عَزِيزٌ يهلك من أراد إهلاكه، فهو غني عن خلقه، وإنّما كلّفهم الجهاد ليصلوا بامتثال أمره إلي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سبحانه نوحا وإبراهيم بالذكر لأنّهما أبوا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الوحي،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 بالقلم</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فمن الذرية، أو من المرسل إليهم، ودلّ عليه ذكر الإرسال والمرسلين،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مُهْتَدٍ ومنهم فاسق، والغلبة للفساق</w:t>
      </w:r>
      <w:r>
        <w:rPr>
          <w:rFonts w:eastAsia="Amiri" w:cs="Amiri" w:ascii="Amiri" w:hAnsi="Amiri"/>
          <w:color w:val="111111"/>
          <w:sz w:val="28"/>
          <w:szCs w:val="28"/>
          <w:rtl w:val="true"/>
          <w:lang w:bidi="ar-SA"/>
        </w:rPr>
        <w:t xml:space="preserve">. </w:t>
      </w:r>
      <w:bookmarkStart w:id="624" w:name="pg15659_162338"/>
    </w:p>
    <w:p>
      <w:pPr>
        <w:pStyle w:val="BookText"/>
        <w:rPr/>
      </w:pPr>
      <w:bookmarkEnd w:id="624"/>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رآفة على فعالة،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وفقناهم للتعاطف والتراحم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ترهّبهم في الجبال والصوامع، وانفرادهم عن الجماعة للعبادة،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المنسوبة إلى الرهبان وهو الخائف، فعلان من رهب، أي خاف، كخشيان من خشي، وانتصابها بفعل مضمر يفسّره الظاهر،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ابتدعوا رهبانية ابتدعوها إِلاَّ اِبْتِغٰاءَ رِضْوٰانِ اَللّٰهِ فَمٰا رَعَوْهٰا حَقَّ رِعٰايَتِهٰا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وأحدثوها من عند أنفسهم ونذروها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كَتَبْنٰاهٰا عَلَيْهِمْ‌ لم نفرضها نحن عليهم إِلاَّ اِبْتِغٰاءَ رِضْوٰانِ اَللّٰهِ‌ استثناء منقطع،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ابتدعوها إِلاَّ اِبْتِغٰاءَ رِضْوٰانِ اَللّٰهِ فَمٰا رَعَوْهٰا حَقَّ رِعٰايَتِهٰا كما يجب علي الناذر رعاية نذره لأنه عهد مع الله لا يحلّ نكثه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فَآتَيْنَا اَلَّذِينَ آمَنُوا مِنْهُمْ‌ بعيسى، وهم أهل الرأفة والرحمة أَجْرَهُمْ وَ كَثِيرٌ مِنْهُمْ فٰاسِقُونَ‌ لم يحافظوا علي نذرهم،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رعوها حقّ رعايتها إذ لم يؤمنوا بنبيّنا صلى الله عليه و آله و سلم حين بعث</w:t>
      </w:r>
      <w:r>
        <w:rPr>
          <w:rStyle w:val="FootnoteAnchor"/>
          <w:rtl w:val="true"/>
        </w:rPr>
        <w:footnoteReference w:id="801"/>
      </w:r>
      <w:r>
        <w:rPr>
          <w:rFonts w:ascii="Amiri" w:hAnsi="Amiri" w:eastAsia="Amiri" w:cs="Amiri"/>
          <w:color w:val="111111"/>
          <w:sz w:val="28"/>
          <w:sz w:val="28"/>
          <w:szCs w:val="28"/>
          <w:rtl w:val="true"/>
          <w:lang w:bidi="ar-SA"/>
        </w:rPr>
        <w:t>، فآتينا الذين آمنوا به منهم أجرهم وكثير منهم فاسقون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1056296_2142443653"/>
      <w:bookmarkStart w:id="626" w:name="_Toc222"/>
      <w:bookmarkEnd w:id="625"/>
      <w:r>
        <w:rPr>
          <w:rtl w:val="true"/>
        </w:rPr>
        <w:t>[</w:t>
      </w:r>
      <w:r>
        <w:rPr>
          <w:rtl w:val="true"/>
        </w:rPr>
        <w:t xml:space="preserve">سورة الحديد </w:t>
      </w:r>
      <w:r>
        <w:rPr>
          <w:rtl w:val="true"/>
        </w:rPr>
        <w:t>(</w:t>
      </w:r>
      <w:r>
        <w:rPr/>
        <w:t>57</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626"/>
    </w:p>
    <w:p>
      <w:pPr>
        <w:pStyle w:val="BookText"/>
        <w:rPr/>
      </w:pP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 لِئَلاّٰ يَعْلَمَ أَهْلُ اَلْكِتٰابِ أَلاّٰ يَقْدِرُونَ عَلىٰ شَيْ‌ءٍ مِنْ فَضْلِ اَللّٰهِ وَ أَنَّ اَلْفَضْلَ بِيَدِ اَللّٰهِ يُؤْتِيهِ مَنْ يَشٰاءُ وَ اَللّٰهُ ذُو اَلْفَضْلِ اَلْعَظِيمِ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بموسى وعيسى اِتَّقُوا اَللّٰهَ وَ آمِنُوا بمحمّد يُؤْتِكُمْ‌ اللّه كِفْلَيْنِ‌ نصيبين مِنْ رَحْمَتِهِ‌ لإيمانكم بمحمّد وبمن تقدّمه من </w:t>
      </w:r>
    </w:p>
    <w:p>
      <w:pPr>
        <w:pStyle w:val="BookText"/>
        <w:rPr/>
      </w:pPr>
      <w:r>
        <w:rPr>
          <w:rFonts w:ascii="Amiri" w:hAnsi="Amiri" w:eastAsia="Amiri" w:cs="Amiri"/>
          <w:color w:val="111111"/>
          <w:sz w:val="28"/>
          <w:sz w:val="28"/>
          <w:szCs w:val="28"/>
          <w:rtl w:val="true"/>
          <w:lang w:bidi="ar-SA"/>
        </w:rPr>
        <w:t>الأنبياء وَ يَجْعَلْ لَكُمْ‌ يوم القيامة نُوراً تَمْشُونَ بِهِ وَ يَغْفِرْ لَكُمْ‌ ما أسلفتموه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مزيدة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يعلم أو ليعلم أَهْلُ اَلْكِتٰابِ‌ الذين لم يؤمنوا بمحمّد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يَقْدِرُونَ‌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مخففة من الثقيلة،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يقدرون، والضمير للشأن عَلىٰ شَيْ‌ءٍ مِنْ فَضْلِ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ينالون شيئا مما ذكر من فضله من الكفلين والنور والمغفرة، لأنّهم لم يؤمنوا بالنبيّ فلم ينفعهم إيمانهم بمن تقدّمه من الأنبياء،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بزائدة،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يعلم اليهود أنّ النبيّ والمؤمنين لا يقدرون علي شيء من فضل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أنّهم يقدرون عليه ولم يعلموا خلافه، والضمير في يَقْدِرُونَ‌ للنبيّ والمؤمنين</w:t>
      </w:r>
      <w:r>
        <w:rPr>
          <w:rFonts w:eastAsia="Amiri" w:cs="Amiri" w:ascii="Amiri" w:hAnsi="Amiri"/>
          <w:color w:val="111111"/>
          <w:sz w:val="28"/>
          <w:szCs w:val="28"/>
          <w:rtl w:val="true"/>
          <w:lang w:bidi="ar-SA"/>
        </w:rPr>
        <w:t xml:space="preserve">. </w:t>
      </w:r>
      <w:bookmarkStart w:id="627" w:name="pg15659_162340"/>
    </w:p>
    <w:p>
      <w:pPr>
        <w:pStyle w:val="Heading2"/>
        <w:numPr>
          <w:ilvl w:val="1"/>
          <w:numId w:val="1"/>
        </w:numPr>
        <w:rPr/>
      </w:pPr>
      <w:bookmarkStart w:id="628" w:name="__RefHeading___Toc11056298_2142443653"/>
      <w:bookmarkStart w:id="629" w:name="_Toc223"/>
      <w:bookmarkEnd w:id="627"/>
      <w:bookmarkEnd w:id="628"/>
      <w:r>
        <w:rPr>
          <w:rtl w:val="true"/>
        </w:rPr>
        <w:t>سورة المجادلة</w:t>
      </w:r>
      <w:bookmarkEnd w:id="629"/>
    </w:p>
    <w:p>
      <w:pPr>
        <w:pStyle w:val="Heading3"/>
        <w:numPr>
          <w:ilvl w:val="2"/>
          <w:numId w:val="1"/>
        </w:numPr>
        <w:rPr/>
      </w:pPr>
      <w:bookmarkStart w:id="630" w:name="__RefHeading___Toc11056300_2142443653"/>
      <w:bookmarkStart w:id="631" w:name="_Toc224"/>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مدنية اثنتان وعشرون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حزب اللّه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32" w:name="__RefHeading___Toc11056302_2142443653"/>
      <w:bookmarkStart w:id="633" w:name="_Toc225"/>
      <w:bookmarkEnd w:id="632"/>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63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اَلَّذِينَ يُظٰاهِرُونَ مِنْكُمْ مِنْ نِسٰائِهِمْ مٰا هُنَّ أُمَّهٰاتِهِمْ إِنْ أُمَّهٰاتُهُمْ إِلاَّ اَللاّٰئِي وَلَدْنَهُمْ وَ إِنَّهُمْ لَيَقُولُونَ مُنْكَراً مِنَ اَلْقَوْلِ وَ زُوراً وَ إِنَّ اَللّٰهَ لَعَفُوٌّ غَفُورٌ وَ اَلَّذِينَ يُظٰاهِرُونَ مِنْ نِسٰائِهِمْ ثُمَّ يَعُودُونَ لِمٰا قٰالُوا فَتَحْرِيرُ رَقَبَةٍ مِنْ قَبْلِ أَنْ يَتَمَاسّٰا ذٰلِكُمْ تُوعَظُونَ بِهِ وَ اَللّٰهُ بِمٰا تَعْمَلُونَ خَبِيرٌ فَمَنْ لَمْ يَجِدْ فَصِيٰامُ شَهْرَيْنِ مُتَتٰابِعَيْنِ مِنْ قَبْلِ أَنْ يَتَمَاسّٰا فَمَنْ لَمْ يَسْتَطِعْ فَإِطْعٰامُ سِتِّينَ مِسْكِيناً ذٰلِكَ لِتُؤْمِنُوا بِاللّٰهِ وَ رَسُولِهِ وَ تِلْكَ حُدُودُ اَللّٰهِ وَ لِلْكٰافِرِينَ عَذٰابٌ أَلِيمٌ إِنَّ اَلَّذِينَ يُحَادُّونَ‌ </w:t>
      </w:r>
      <w:bookmarkStart w:id="634" w:name="pg15659_162341"/>
    </w:p>
    <w:p>
      <w:pPr>
        <w:pStyle w:val="Heading3"/>
        <w:numPr>
          <w:ilvl w:val="2"/>
          <w:numId w:val="1"/>
        </w:numPr>
        <w:rPr/>
      </w:pPr>
      <w:bookmarkStart w:id="635" w:name="__RefHeading___Toc11056304_2142443653"/>
      <w:bookmarkStart w:id="636" w:name="_Toc226"/>
      <w:bookmarkEnd w:id="634"/>
      <w:bookmarkEnd w:id="635"/>
      <w:r>
        <w:rPr>
          <w:rtl w:val="true"/>
        </w:rPr>
        <w:t>[</w:t>
      </w:r>
      <w:r>
        <w:rPr>
          <w:rtl w:val="true"/>
        </w:rPr>
        <w:t xml:space="preserve">سورة المجادلة </w:t>
      </w:r>
      <w:r>
        <w:rPr>
          <w:rtl w:val="true"/>
        </w:rPr>
        <w:t>(</w:t>
      </w:r>
      <w:r>
        <w:rPr/>
        <w:t>58</w:t>
      </w:r>
      <w:r>
        <w:rPr>
          <w:rtl w:val="true"/>
        </w:rPr>
        <w:t xml:space="preserve">): </w:t>
      </w:r>
      <w:r>
        <w:rPr>
          <w:rtl w:val="true"/>
        </w:rPr>
        <w:t xml:space="preserve">آیة </w:t>
      </w:r>
      <w:r>
        <w:rPr/>
        <w:t>5</w:t>
      </w:r>
      <w:r>
        <w:rPr>
          <w:rtl w:val="true"/>
        </w:rPr>
        <w:t>]</w:t>
      </w:r>
      <w:bookmarkEnd w:id="636"/>
    </w:p>
    <w:p>
      <w:pPr>
        <w:pStyle w:val="BookText"/>
        <w:rPr/>
      </w:pPr>
      <w:r>
        <w:rPr>
          <w:rFonts w:ascii="Amiri" w:hAnsi="Amiri" w:eastAsia="Amiri" w:cs="Amiri"/>
          <w:color w:val="111111"/>
          <w:sz w:val="28"/>
          <w:sz w:val="28"/>
          <w:szCs w:val="28"/>
          <w:rtl w:val="true"/>
          <w:lang w:bidi="ar-SA"/>
        </w:rPr>
        <w:t>اَللّٰهَ وَ رَسُولَهُ كُبِتُوا كَمٰا كُبِتَ اَلَّذِينَ مِنْ قَبْلِهِمْ وَ قَدْ أَنْزَلْنٰا آيٰاتٍ بَيِّنٰاتٍ وَ لِلْكٰافِرِينَ عَذٰابٌ مُهِينٌ</w:t>
      </w:r>
    </w:p>
    <w:p>
      <w:pPr>
        <w:pStyle w:val="BookText"/>
        <w:rPr/>
      </w:pPr>
      <w:r>
        <w:rPr>
          <w:rFonts w:ascii="Amiri" w:hAnsi="Amiri" w:eastAsia="Amiri" w:cs="Amiri"/>
          <w:color w:val="111111"/>
          <w:sz w:val="28"/>
          <w:sz w:val="28"/>
          <w:szCs w:val="28"/>
          <w:rtl w:val="true"/>
          <w:lang w:bidi="ar-SA"/>
        </w:rPr>
        <w:t>نزلت في خولة بنت ثعلبة امرأة أوس بن الصامت أخي عبادة، رآها ساجدة، فلما انصرفت من صلاتها راودها فأبت، فغضب وكان به خفّة ولمم، فظاهر منها، فأتت رسول الله صلى الله عليه و آله و سلم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أوسا تزوّجني وأنا شابة مرغوب فيّ‌، فلما خلا سني ونثرت 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عليه كأمه، فقال عليه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أراك إلا حرمت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ذكر طلاقا، وإنّه أبو ولدي، وجعلت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فاقتي وشدّة حالي، فنزلت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اَلَّتِي تُجٰادِلُكَ‌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تراجعك الكلام فِي أمر زَوْجِهٰا و شأنه، تظهر شكواها وما بها من المكروه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يَسْمَعُ تَحٰاوُرَكُمٰا تخاطبكما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يُظٰاهِرُونَ‌ ويظهرون وأصلهما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يتظاهرون ويتظهرون،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يظاهرون من المظاهرة والظهار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فيه توبيخ للعرب، إذ كان الظهار من أيمانهم،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ملحق في كلامه هذا امرأته بأمه وجاعلها مثلها، وهذا تشبيه باطل لتباين الحالين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أُمَّهٰاتُهُمْ‌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أمهاتهم على الحقيقة إِلاَّ اَللاّٰئِي وَلَدْنَهُمْ‌ وغيرهن ملحقات بهن لدخولهن في حكمهن، فالمرضعات دخلن بالرضاع في حكم الأمهات، وكذلك أزواج رسول اللّه صلى الله عليه و آله و سلم أمهات المؤمنين، لأنّ اللّه تعالى حرّم </w:t>
      </w:r>
    </w:p>
    <w:p>
      <w:pPr>
        <w:pStyle w:val="BookText"/>
        <w:rPr/>
      </w:pPr>
      <w:r>
        <w:rPr>
          <w:rFonts w:ascii="Amiri" w:hAnsi="Amiri" w:eastAsia="Amiri" w:cs="Amiri"/>
          <w:color w:val="111111"/>
          <w:sz w:val="28"/>
          <w:sz w:val="28"/>
          <w:szCs w:val="28"/>
          <w:rtl w:val="true"/>
          <w:lang w:bidi="ar-SA"/>
        </w:rPr>
        <w:t>نكاحهن علي الأمة، فدخلن بذلك في حكم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الزوجات فأبعد شيء من الأمومة، لأنّهن لسن بأمهات علي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بداخلات في حكم الأمهات، فكان قول المظاهر مُنْكَراً مِنَ اَلْقَوْلِ‌ تنكره الحقيقة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وتنكره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زُوراً وكذبا باطلا منحرفا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لَعَفُوٌّ غَفُورٌ لما سلف منه إذا تيب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يَعُودُونَ لِمٰا قٰالُوا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كانوا يقولون هذا القول المنكر فتركوه بالإسلام ثمّ يعودون لمثله، فكفارة من عاد أن يحرر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يماسّ امرأته التي ظاهر منها، ولا يحلّ له مماسّتها إلا بعد تقديم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يتداركون ما قالوا، لأنّ المتدارك للأمر عائد إليه،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غيث علي ما أفسد</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 بالإصلاح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تدارك هذا القول وتلافيه بأن يكفّر حتى يرجع حالهما كما كانت قبل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حرّموه علي أنفسهم بلفظ الظهار تنزيلا للقول منزلة المقول فيه، نحو ما ذكر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يَقُولُ‌ </w:t>
      </w:r>
      <w:r>
        <w:rPr>
          <w:rStyle w:val="FootnoteAnchor"/>
          <w:rtl w:val="true"/>
        </w:rPr>
        <w:footnoteReference w:id="806"/>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يريدون العود للتماس، وهو الاستمتاع بها من جماع أو لمس بشهوة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الحكم تُوعَظُونَ بِهِ‌ لأنّ الحكم بالكفارة دليل علي ركوب الإثم والجناية، فينبغي أن يتعظوا بهذا الحكم حتى لا يعودوا إلي الظهار</w:t>
      </w:r>
      <w:r>
        <w:rPr>
          <w:rFonts w:eastAsia="Amiri" w:cs="Amiri" w:ascii="Amiri" w:hAnsi="Amiri"/>
          <w:color w:val="111111"/>
          <w:sz w:val="28"/>
          <w:szCs w:val="28"/>
          <w:rtl w:val="true"/>
          <w:lang w:bidi="ar-SA"/>
        </w:rPr>
        <w:t xml:space="preserve">. </w:t>
      </w:r>
      <w:bookmarkStart w:id="637" w:name="pg15659_162343"/>
    </w:p>
    <w:p>
      <w:pPr>
        <w:pStyle w:val="BookText"/>
        <w:rPr/>
      </w:pPr>
      <w:bookmarkEnd w:id="637"/>
      <w:r>
        <w:rPr>
          <w:rFonts w:ascii="Amiri" w:hAnsi="Amiri" w:eastAsia="Amiri" w:cs="Amiri"/>
          <w:color w:val="111111"/>
          <w:sz w:val="28"/>
          <w:sz w:val="28"/>
          <w:szCs w:val="28"/>
          <w:rtl w:val="true"/>
          <w:lang w:bidi="ar-SA"/>
        </w:rPr>
        <w:t>فَمَنْ لَمْ يَجِدْ الرقبة فعليه صيام شَهْرَيْنِ مُتَتٰابِعَيْنِ مِنْ قَبْلِ أَنْ يَتَمَاسّٰا فإن صام بعض الشهرين ثمّ وجد الرقبة لا يلزمه الرجوع إليها، وإن رجع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يَسْتَطِعْ‌ الصوم لعلة أو كبر فعليه فَإِطْعٰامُ سِتِّينَ مِسْكِيناً لكل مسكين نصف صاع، فإن لم يقدر فمدّ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البيان والتعليم للأحكام لِتُؤْمِنُوا بِاللّٰهِ وَ رَسُولِهِ‌ في العمل بشرائعه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حُدُودُ اَللّٰهِ‌ التي لا يجوز تعدّيها وَ لِلْكٰافِرِينَ‌ المتعدّين حدود اللّه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يُحَادُّونَ‌ يعادون ويشاقون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أذلوا وأخزوا كما أخزي الذين من قبلهم من أعداء الرسل</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1056306_2142443653"/>
      <w:bookmarkStart w:id="639" w:name="_Toc227"/>
      <w:bookmarkEnd w:id="638"/>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6</w:t>
      </w:r>
      <w:r>
        <w:rPr>
          <w:rtl w:val="true"/>
        </w:rPr>
        <w:t xml:space="preserve"> </w:t>
      </w:r>
      <w:r>
        <w:rPr>
          <w:rtl w:val="true"/>
        </w:rPr>
        <w:t xml:space="preserve">الی </w:t>
      </w:r>
      <w:r>
        <w:rPr/>
        <w:t>9</w:t>
      </w:r>
      <w:r>
        <w:rPr>
          <w:rtl w:val="true"/>
        </w:rPr>
        <w:t>]</w:t>
      </w:r>
      <w:bookmarkEnd w:id="63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يَبْعَثُهُمُ اَللّٰهُ جَمِيعاً فَيُنَبِّئُهُمْ بِمٰا عَمِلُوا أَحْصٰاهُ اَللّٰهُ وَ نَسُوهُ وَ اَللّٰهُ عَلىٰ كُلِّ شَيْ‌ءٍ شَهِيدٌ 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أَ لَمْ تَرَ إِلَى اَلَّذِينَ نُهُوا عَنِ اَلنَّجْوىٰ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 يٰا أَيُّهَا اَلَّذِينَ آمَنُوا إِذٰا تَنٰاجَيْتُمْ فَلاٰ تَتَنٰاجَوْا بِالْإِثْمِ وَ اَلْعُدْوٰانِ وَ مَعْصِيَةِ اَلرَّسُولِ وَ تَنٰاجَوْا بِالْبِرِّ </w:t>
      </w:r>
      <w:bookmarkStart w:id="640" w:name="pg15659_162344"/>
    </w:p>
    <w:p>
      <w:pPr>
        <w:pStyle w:val="Heading3"/>
        <w:numPr>
          <w:ilvl w:val="2"/>
          <w:numId w:val="1"/>
        </w:numPr>
        <w:rPr/>
      </w:pPr>
      <w:bookmarkStart w:id="641" w:name="__RefHeading___Toc11056308_2142443653"/>
      <w:bookmarkStart w:id="642" w:name="_Toc228"/>
      <w:bookmarkEnd w:id="640"/>
      <w:bookmarkEnd w:id="641"/>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9</w:t>
      </w:r>
      <w:r>
        <w:rPr>
          <w:rtl w:val="true"/>
        </w:rPr>
        <w:t xml:space="preserve"> </w:t>
      </w:r>
      <w:r>
        <w:rPr>
          <w:rtl w:val="true"/>
        </w:rPr>
        <w:t xml:space="preserve">الی </w:t>
      </w:r>
      <w:r>
        <w:rPr/>
        <w:t>10</w:t>
      </w:r>
      <w:r>
        <w:rPr>
          <w:rtl w:val="true"/>
        </w:rPr>
        <w:t>]</w:t>
      </w:r>
      <w:bookmarkEnd w:id="642"/>
    </w:p>
    <w:p>
      <w:pPr>
        <w:pStyle w:val="BookText"/>
        <w:rPr/>
      </w:pPr>
      <w:r>
        <w:rPr>
          <w:rFonts w:ascii="Amiri" w:hAnsi="Amiri" w:eastAsia="Amiri" w:cs="Amiri"/>
          <w:color w:val="111111"/>
          <w:sz w:val="28"/>
          <w:sz w:val="28"/>
          <w:szCs w:val="28"/>
          <w:rtl w:val="true"/>
          <w:lang w:bidi="ar-SA"/>
        </w:rPr>
        <w:t>وَ اَلتَّقْوىٰ وَ اِتَّقُوا اَللّٰهَ اَلَّذِي إِلَيْهِ تُحْشَرُونَ إِنَّمَا اَلنَّجْوىٰ مِنَ اَلشَّيْطٰانِ لِيَحْزُنَ اَلَّذِينَ آمَنُوا وَ لَيْسَ بِضٰارِّهِمْ شَيْئاً إِلاّٰ بِإِذْنِ اَللّٰهِ وَ عَلَى اَللّٰهِ فَلْيَتَوَكَّلِ اَلْمُؤْمِنُونَ</w:t>
      </w:r>
    </w:p>
    <w:p>
      <w:pPr>
        <w:pStyle w:val="BookText"/>
        <w:rPr/>
      </w:pPr>
      <w:r>
        <w:rPr>
          <w:rFonts w:ascii="Amiri" w:hAnsi="Amiri" w:eastAsia="Amiri" w:cs="Amiri"/>
          <w:color w:val="111111"/>
          <w:sz w:val="28"/>
          <w:sz w:val="28"/>
          <w:szCs w:val="28"/>
          <w:rtl w:val="true"/>
          <w:lang w:bidi="ar-SA"/>
        </w:rPr>
        <w:t xml:space="preserve">يَوْمَ‌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مُهِينٌ‌ أو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لليوم</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يبعثهم الله كلهم، لا يترك منهم أحدا غير مبعوث، أو مجتمعين في حالة واحدة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فَيُنَبِّئُهُمْ بِمٰا عَمِلُوا توبيخا لهم وتخجيلا علي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أَحْصٰاهُ اَللّٰهُ‌ عليهم وأثبته في كتاب أعمالهم وَ نَسُوهُ‌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استفهام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يَكُونُ‌ قرئ بالتاء والياء، وهي كان التامة،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التناجي، وهو مضاف إلى 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نجوى ثلاثة نفر، أو موصوف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نجوى ثلاثة، فحذف أهل، وذكر عزّ اسمه الثلاثة والخمسة،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أَدْنىٰ مِنْ ذٰلِكَ‌ فدلّ على الاثنين والأربعة،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أَكْثَرَ فدلّ على ما يلي هذا العدد ويقاربه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أَكْثَرَ بالنصب ليدلّ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وَ لاٰ أَكْثَرَ مرفوعا معطوفا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بفتح الأوّل ورفع الثاني، و يجوز أن يكونا مرفوعين علي الابتداء، أو عطفا على محلّ مِنْ نَجْوىٰ‌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كونه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يتناجون وهو يعلم نجواهم لا يخفى عليه شيء، فكأنّه يشاهدهم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اَلَّذِينَ نُهُوا عَنِ اَلنَّجْوىٰ‌ اليهود والمنافقون، كانوا يتناجون فيما بينهم وينظرون إلى المؤمنين ويتغامزون بأعينهم، فكان ذلك يحزن المؤمنين، فنهاهم رسول اللّه صلى الله عليه و آله و سلم عن ذلك، فعادوا لمثل فعلهم، وكان تناجيهم بما هو إثم وعدوان للمؤمنين، وتواص بمعصية النبيّ صلى الله عليه و آله و سلم ومخالفته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وينتجون، فلا تنتجوا من الانتجاء، افتعال من النجوي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جٰاؤُكَ حَيَّوْكَ بِمٰا لَمْ يُحَيِّكَ بِهِ اَللّٰهُ‌ يقولون في تحيتك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والسام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وتحية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عِبٰادِهِ اَلَّذِينَ اِصْطَفىٰ‌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يَقُولُونَ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فهلا يُعَذِّبُنَا اَللّٰهُ بِمٰا نَقُولُ‌ ، 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 جَهَنَّمُ‌ عذابا يَصْلَوْنَهٰا يوم القيامة فَبِئْسَ اَلْمَصِيرُ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بألسنتهم إن كان الخطاب للمنافقين، وإن كان للمؤمنين،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تَنٰاجَيْتُمْ‌ فلا تتشبهوا بأولئك في تناجيهم بالشرّ وَ تَنٰاجَوْا بِالْبِرِّ 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ثلاثة فلا يتناج اثنان دون صاحبهما، فإنّ ذلك يحزنه</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الثالث</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اَلنَّجْوىٰ‌ اللام إشارة إلى النجوي بالإثم والعدوان بدليل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لِيَحْزُنَ اَلَّذِينَ آمَنُوا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يزيّنها لهم فكأنّها منه ليغيظ الذين آمنوا و يحزنهم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الشيطان أو الحزن بِضٰارِّهِمْ شَيْئاً إِلاّٰ بِإِذْنِ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w:t>
      </w:r>
      <w:bookmarkStart w:id="643" w:name="pg15659_162346"/>
    </w:p>
    <w:p>
      <w:pPr>
        <w:pStyle w:val="BookText"/>
        <w:rPr/>
      </w:pPr>
      <w:bookmarkEnd w:id="643"/>
      <w:r>
        <w:rPr>
          <w:rFonts w:ascii="Amiri" w:hAnsi="Amiri" w:eastAsia="Amiri" w:cs="Amiri"/>
          <w:color w:val="111111"/>
          <w:sz w:val="28"/>
          <w:sz w:val="28"/>
          <w:szCs w:val="28"/>
          <w:rtl w:val="true"/>
          <w:lang w:bidi="ar-SA"/>
        </w:rPr>
        <w:t xml:space="preserve">اللّه، وهو أن يقضي الموت على أقاربهم كما كانوا يوهمون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تخوفهم</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إذا تناجوا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ليحزن من أحزنه</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1056310_2142443653"/>
      <w:bookmarkStart w:id="645" w:name="_Toc229"/>
      <w:bookmarkEnd w:id="644"/>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645"/>
    </w:p>
    <w:p>
      <w:pPr>
        <w:pStyle w:val="BookText"/>
        <w:rPr/>
      </w:pP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يٰا أَيُّهَا اَلَّذِينَ آمَنُوا إِذٰا نٰاجَيْتُمُ اَلرَّسُولَ فَقَدِّمُوا بَيْنَ يَدَيْ نَجْوٰاكُمْ صَدَقَةً ذٰلِكَ خَيْرٌ لَكُمْ وَ أَطْهَرُ فَإِنْ لَمْ تَجِدُوا فَإِنَّ اَللّٰهَ غَفُورٌ رَحِيمٌ أَ أَشْفَقْتُمْ أَنْ تُقَدِّمُوا بَيْنَ يَدَيْ نَجْوٰاكُمْ صَدَقٰاتٍ فَإِذْ لَمْ تَفْعَلُوا وَ تٰابَ اَللّٰهُ عَلَيْكُمْ فَأَقِيمُوا اَلصَّلاٰةَ وَ آتُوا اَلزَّكٰاةَ وَ أَطِيعُوا اَللّٰهَ وَ رَسُولَهُ وَ اَللّٰهُ خَبِيرٌ بِمٰا تَعْمَلُونَ أَ لَمْ تَرَ إِلَى اَلَّذِينَ تَوَلَّوْا قَوْماً غَضِبَ اَللّٰهُ عَلَيْهِمْ مٰا هُمْ مِنْكُمْ وَ لاٰ مِنْهُمْ وَ يَحْلِفُونَ عَلَى اَلْكَذِبِ وَ هُمْ يَعْلَمُونَ أَعَدَّ اَللّٰهُ لَهُمْ عَذٰاباً شَدِيداً إِنَّهُمْ سٰاءَ مٰا كٰانُوا يَعْمَلُونَ اِتَّخَذُوا أَيْمٰانَهُمْ جُنَّةً فَصَدُّوا عَنْ سَبِيلِ اَللّٰهِ فَلَهُمْ عَذٰابٌ مُهِينٌ لَنْ تُغْنِيَ عَنْهُمْ أَمْوٰالُهُمْ وَ لاٰ أَوْلاٰدُهُمْ مِنَ اَللّٰهِ شَيْئاً أُولٰئِكَ أَصْحٰابُ اَلنّٰارِ هُمْ فِيهٰا خٰالِدُونَ</w:t>
      </w:r>
    </w:p>
    <w:p>
      <w:pPr>
        <w:pStyle w:val="BookText"/>
        <w:rPr/>
      </w:pPr>
      <w:r>
        <w:rPr>
          <w:rFonts w:ascii="Amiri" w:hAnsi="Amiri" w:eastAsia="Amiri" w:cs="Amiri"/>
          <w:color w:val="111111"/>
          <w:sz w:val="28"/>
          <w:sz w:val="28"/>
          <w:szCs w:val="28"/>
          <w:rtl w:val="true"/>
          <w:lang w:bidi="ar-SA"/>
        </w:rPr>
        <w:t>تَفَسَّحُوا فِي اَلْمَجٰالِسِ‌ توسّعوا فيه، وليفسح بعضكم عن بعض،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افسح 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ولا تتضاموا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مجلس النبيّ صلى الله عليه و آله و سلم كانوا يتضامون فيه حرصا علي القرب منه ليستمعوا كلامه،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علي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المجلس من مجالس القتال</w:t>
      </w:r>
      <w:r>
        <w:rPr>
          <w:rStyle w:val="FootnoteAnchor"/>
          <w:rtl w:val="true"/>
        </w:rPr>
        <w:footnoteReference w:id="812"/>
      </w:r>
      <w:r>
        <w:rPr>
          <w:rFonts w:ascii="Amiri" w:hAnsi="Amiri" w:eastAsia="Amiri" w:cs="Amiri"/>
          <w:color w:val="111111"/>
          <w:sz w:val="28"/>
          <w:sz w:val="28"/>
          <w:szCs w:val="28"/>
          <w:rtl w:val="true"/>
          <w:lang w:bidi="ar-SA"/>
        </w:rPr>
        <w:t>، وهي مراكز الغزاة،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 لِلْقِتٰالِ‌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الرجل يأتي الصف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تفسحوا فيأبون لحرصهم علي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يَفْسَحِ اَللّٰهُ لَكُمْ‌ مطلق في كل ما يطلب الفسحة فيه من الرزق و المكان والقبر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اُنْشُزُوا انهضوا من مجلس النبيّ صلى الله عليه و آله و سلم أو انهضوا إلى الصلاة والجهاد وأعمال البر فَانْشُزُوا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بضم الشين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اَللّٰهُ‌ المؤمنين بامتثال أوامره و أوامر رسوله والعالمين منهم خاصة دَرَجٰاتٍ‌ ، وكان عبد اللّه بن مسعود إذا قرأها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افهموا هذه الآية، و لترغبكم في العلم</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العالم والعابد مائة درجة، بين كل درجتين حضر الجواد المضمر سبعين سنة</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علي العابد كفضل القمر ليلة البدر علي سائر الكواكب</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بمرتبة هي واسطة بين النبوّة والشهادة بشهادة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ذكر فلا يحبّه إلا الذكورة من الرجال</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أكثروا مناجاة النبيّ صلى الله عليه و آله و سلم حتى أملّوه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أبرموه فأريد أن يكفوا عن ذلك</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فأمروا بالصدقة قبل المناجاة، فلما رأوا ذلك انتهوا عن مناجاته، </w:t>
      </w:r>
    </w:p>
    <w:p>
      <w:pPr>
        <w:pStyle w:val="BookText"/>
        <w:rPr/>
      </w:pPr>
      <w:r>
        <w:rPr>
          <w:rFonts w:ascii="Amiri" w:hAnsi="Amiri" w:eastAsia="Amiri" w:cs="Amiri"/>
          <w:color w:val="111111"/>
          <w:sz w:val="28"/>
          <w:sz w:val="28"/>
          <w:szCs w:val="28"/>
          <w:rtl w:val="true"/>
          <w:lang w:bidi="ar-SA"/>
        </w:rPr>
        <w:t>فلم يناجه إلا علي عليه السلام قدّم دينارا فتصدق به، ثمّ نزلت آية الرخصة</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اللّه لآية ما عمل بها أحد قبلي ولا يعمل بها أحد بعدي، كان لي دينار فصرفته، فكنت إذا ناجيته تصدّقت بدرهم</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في عشر كلمات سألهن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عليه السلام ثلاث لو كانت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عليها السلام، و إعطاؤه الراية يوم خيبر، و آية النجوى</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التقديم خَيْرٌ لَكُمْ‌ في دينكم وَ أَطْهَرُ لأنّ الصدقة 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 بالآية التي بعدها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أَشْفَقْتُمْ‌ أخفتم تقديم الصدقات لما فيه من الإنفاق الذي يعدكم الشيطان به الفقر و العيلة، فَإِذْ لَمْ تَفْعَلُوا ما أمرتم به وشقّ عليكم وَ تٰابَ اَللّٰهُ عَلَيْكُمْ‌ بتقصيركم وتفريطكم فيه فَأَقِيمُوا اَلصَّلاٰةَ‌ فلا تفرّطوا في الصلاة والزكاة وسائر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تَعْمَلُونَ‌ قرئ بالتاء والياء في الموضعين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يتولون اليهود وهم الذين غضب اللّه عليهم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اَللّٰهُ وَ غَضِبَ عَلَيْهِ‌ </w:t>
      </w:r>
      <w:r>
        <w:rPr>
          <w:rStyle w:val="FootnoteAnchor"/>
          <w:rtl w:val="true"/>
        </w:rPr>
        <w:footnoteReference w:id="825"/>
      </w:r>
      <w:r>
        <w:rPr>
          <w:rFonts w:ascii="Amiri" w:hAnsi="Amiri" w:eastAsia="Amiri" w:cs="Amiri"/>
          <w:color w:val="111111"/>
          <w:sz w:val="28"/>
          <w:sz w:val="28"/>
          <w:szCs w:val="28"/>
          <w:rtl w:val="true"/>
          <w:lang w:bidi="ar-SA"/>
        </w:rPr>
        <w:t>و يناصحونهم</w:t>
      </w:r>
      <w:r>
        <w:rPr>
          <w:rFonts w:eastAsia="Amiri" w:cs="Amiri" w:ascii="Amiri" w:hAnsi="Amiri"/>
          <w:color w:val="111111"/>
          <w:sz w:val="28"/>
          <w:szCs w:val="28"/>
          <w:rtl w:val="true"/>
          <w:lang w:bidi="ar-SA"/>
        </w:rPr>
        <w:t xml:space="preserve">. </w:t>
      </w:r>
      <w:bookmarkStart w:id="646" w:name="pg15659_162349"/>
    </w:p>
    <w:p>
      <w:pPr>
        <w:pStyle w:val="BookText"/>
        <w:rPr/>
      </w:pPr>
      <w:bookmarkEnd w:id="646"/>
      <w:r>
        <w:rPr>
          <w:rFonts w:ascii="Amiri" w:hAnsi="Amiri" w:eastAsia="Amiri" w:cs="Amiri"/>
          <w:color w:val="111111"/>
          <w:sz w:val="28"/>
          <w:sz w:val="28"/>
          <w:szCs w:val="28"/>
          <w:rtl w:val="true"/>
          <w:lang w:bidi="ar-SA"/>
        </w:rPr>
        <w:t>مٰا هُمْ مِنْكُمْ‌ يا مسلمون وَ لاٰ مِنْهُمْ‌ ولا من اليهود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يَحْلِفُونَ عَلَى اَلْكَذِبِ‌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مسلمون وَ هُمْ يَعْلَمُونَ‌ أنّ المحلوف عليه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أَيْمٰانَهُمْ‌ التي حلفوا بها 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سترة يدفعون بها عن نفوسهم الظنة إذا ظهرت منهم</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1056312_2142443653"/>
      <w:bookmarkStart w:id="648" w:name="_Toc230"/>
      <w:bookmarkEnd w:id="647"/>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18</w:t>
      </w:r>
      <w:r>
        <w:rPr>
          <w:rtl w:val="true"/>
        </w:rPr>
        <w:t xml:space="preserve"> </w:t>
      </w:r>
      <w:r>
        <w:rPr>
          <w:rtl w:val="true"/>
        </w:rPr>
        <w:t xml:space="preserve">الی </w:t>
      </w:r>
      <w:r>
        <w:rPr/>
        <w:t>22</w:t>
      </w:r>
      <w:r>
        <w:rPr>
          <w:rtl w:val="true"/>
        </w:rPr>
        <w:t>]</w:t>
      </w:r>
      <w:bookmarkEnd w:id="648"/>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 اِسْتَحْوَذَ عَلَيْهِمُ اَلشَّيْطٰانُ فَأَنْسٰاهُمْ ذِكْرَ اَللّٰهِ أُولٰئِكَ حِزْبُ اَلشَّيْطٰانِ أَلاٰ إِنَّ حِزْبَ اَلشَّيْطٰانِ هُمُ اَلْخٰاسِرُونَ إِنَّ اَلَّذِينَ يُحَادُّونَ اَللّٰهَ وَ رَسُولَهُ أُولٰئِكَ فِي اَلْأَذَلِّينَ كَتَبَ اَللّٰهُ لَأَغْلِبَنَّ أَنَا وَ رُسُلِي إِنَّ اَللّٰهَ قَوِيٌّ عَزِيزٌ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فَيَحْلِفُونَ‌ باللّه تعالى في الآخرة بأنّهم كانوا مؤمنين في الدنيا كَمٰا يَحْلِفُونَ‌ اليوم لَكُمْ وَ يَحْسَبُونَ أَنَّهُمْ عَلىٰ شَيْ‌ءٍ‌ من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القيامة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فموطن يعرفون فيه قبح الكذب ضرورة فيتركونه، وموطن يكونون فيه </w:t>
      </w:r>
    </w:p>
    <w:p>
      <w:pPr>
        <w:pStyle w:val="BookText"/>
        <w:rPr/>
      </w:pPr>
      <w:r>
        <w:rPr>
          <w:rFonts w:ascii="Amiri" w:hAnsi="Amiri" w:eastAsia="Amiri" w:cs="Amiri"/>
          <w:color w:val="111111"/>
          <w:sz w:val="28"/>
          <w:sz w:val="28"/>
          <w:szCs w:val="28"/>
          <w:rtl w:val="true"/>
          <w:lang w:bidi="ar-SA"/>
        </w:rPr>
        <w:t>كالمدهوشين فيتكلّمون بكلام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وغير الكذب</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اِسْتَحْوَذَ عَلَيْهِمُ اَلشَّيْطٰانُ‌ استولى عليهم،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 الحمار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جمعها وساقها غالبا عليها، وهو أحد ما جاء علي الأصل،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استصوب واستنوق،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ملكهم الشيطان حتى جعلهم رعيته وحزبه فَأَنْسٰاهُمْ‌ أن يذكروا اَللّٰهِ أصلا لا بقلوبهم ولا بألسنتهم أُولٰئِكَ حِزْبُ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اَلْأَذَلِّينَ‌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هو أذل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في اللوح المحفوظ لَأَغْلِبَنَّ أَنَا وَ رُسُلِي بالحجج والسيف أو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تَجِدُ قَوْماً هو من باب التخييل، خيّل أنّ من الممتنع المحال أن تجد قوما مؤمنين يوالون من خالف اللّه ورسوله، والغرض به أنّه لا ينبغي أن يكون ذلك، وحقّه أن يمتنع ولا يوجد بحال مبالغة في النهي عنه، ثمّ أكّد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آبٰاءَهُمْ‌ وزاده تأكيدا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 وقابل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فلا شيء أدخل في الإخلاص من موالاة أولياء اللّه ومعاداة أعداء اللّه، بل هو الإخلاص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كَتَبَ فِي قُلُوبِهِمُ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فيها بما وفّقهم فيه، وشرح صدورهم 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أَيَّدَهُمْ بِرُوحٍ مِنْهُ‌ بلطف من عنده حييت به قلوبهم،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من الإيمان لأنّ القلوب تحيا به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649" w:name="pg15659_162351"/>
    </w:p>
    <w:p>
      <w:pPr>
        <w:pStyle w:val="Heading2"/>
        <w:numPr>
          <w:ilvl w:val="1"/>
          <w:numId w:val="1"/>
        </w:numPr>
        <w:rPr/>
      </w:pPr>
      <w:bookmarkStart w:id="650" w:name="__RefHeading___Toc11056314_2142443653"/>
      <w:bookmarkStart w:id="651" w:name="_Toc231"/>
      <w:bookmarkEnd w:id="649"/>
      <w:bookmarkEnd w:id="650"/>
      <w:r>
        <w:rPr>
          <w:rtl w:val="true"/>
        </w:rPr>
        <w:t>سورة الحشر</w:t>
      </w:r>
      <w:bookmarkEnd w:id="651"/>
    </w:p>
    <w:p>
      <w:pPr>
        <w:pStyle w:val="Heading3"/>
        <w:numPr>
          <w:ilvl w:val="2"/>
          <w:numId w:val="1"/>
        </w:numPr>
        <w:rPr/>
      </w:pPr>
      <w:bookmarkStart w:id="652" w:name="__RefHeading___Toc11056316_2142443653"/>
      <w:bookmarkStart w:id="653" w:name="_Toc232"/>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مدنية وهي أربع وعشرون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جنّة ولا نار ولا عرش ولا كرسي ولا السموات ولا الأرض إلا صلّوا عليه واستغفروا له</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إذا أمسى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والحشر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بداره ملكا شاهرا سيفه حتى يصبح</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54" w:name="__RefHeading___Toc11056318_2142443653"/>
      <w:bookmarkStart w:id="655" w:name="_Toc233"/>
      <w:bookmarkEnd w:id="654"/>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65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وَ لَوْ لاٰ أَنْ كَتَبَ اَللّٰهُ عَلَيْهِمُ اَلْجَلاٰءَ لَعَذَّبَهُمْ فِي اَلدُّنْيٰا وَ لَهُمْ فِي اَلْآخِرَةِ عَذٰابُ اَلنّٰارِ ذٰلِكَ‌ </w:t>
      </w:r>
      <w:bookmarkStart w:id="656" w:name="pg15659_162352"/>
    </w:p>
    <w:p>
      <w:pPr>
        <w:pStyle w:val="Heading3"/>
        <w:numPr>
          <w:ilvl w:val="2"/>
          <w:numId w:val="1"/>
        </w:numPr>
        <w:rPr/>
      </w:pPr>
      <w:bookmarkStart w:id="657" w:name="__RefHeading___Toc11056320_2142443653"/>
      <w:bookmarkStart w:id="658" w:name="_Toc234"/>
      <w:bookmarkEnd w:id="656"/>
      <w:bookmarkEnd w:id="657"/>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658"/>
    </w:p>
    <w:p>
      <w:pPr>
        <w:pStyle w:val="BookText"/>
        <w:rPr/>
      </w:pPr>
      <w:r>
        <w:rPr>
          <w:rFonts w:ascii="Amiri" w:hAnsi="Amiri" w:eastAsia="Amiri" w:cs="Amiri"/>
          <w:color w:val="111111"/>
          <w:sz w:val="28"/>
          <w:sz w:val="28"/>
          <w:szCs w:val="28"/>
          <w:rtl w:val="true"/>
          <w:lang w:bidi="ar-SA"/>
        </w:rPr>
        <w:t>بِأَنَّهُمْ شَاقُّوا اَللّٰهَ وَ رَسُولَهُ وَ مَنْ يُشَاقِّ اَللّٰهَ فَإِنَّ اَللّٰهَ شَدِيدُ اَلْعِقٰابِ مٰا قَطَعْتُمْ مِنْ لِينَةٍ أَوْ تَرَكْتُمُوهٰا قٰائِمَةً عَلىٰ أُصُولِهٰا فَبِإِذْنِ اَللّٰهِ وَ لِيُخْزِيَ اَلْفٰاسِقِينَ وَ مٰا أَفٰاءَ اَللّٰهُ عَلىٰ رَسُولِهِ مِنْهُمْ فَمٰا أَوْجَفْتُمْ عَلَيْهِ مِنْ خَيْلٍ وَ لاٰ رِكٰابٍ وَ لٰكِنَّ اَللّٰهَ يُسَلِّطُ رُسُلَهُ عَلىٰ مَنْ يَشٰاءُ وَ اَللّٰهُ عَلىٰ كُلِّ شَيْ‌ءٍ قَدِيرٌ</w:t>
      </w:r>
    </w:p>
    <w:p>
      <w:pPr>
        <w:pStyle w:val="BookText"/>
        <w:rPr/>
      </w:pPr>
      <w:r>
        <w:rPr>
          <w:rFonts w:ascii="Amiri" w:hAnsi="Amiri" w:eastAsia="Amiri" w:cs="Amiri"/>
          <w:color w:val="111111"/>
          <w:sz w:val="28"/>
          <w:sz w:val="28"/>
          <w:szCs w:val="28"/>
          <w:rtl w:val="true"/>
          <w:lang w:bidi="ar-SA"/>
        </w:rPr>
        <w:t>نزلت في إجلاء بني النضير من اليهود، فجلوا إلى الشام إلى أريحا وأذرعات إلا آل حيي بن أخطب وآل أبي الحقيق فإنّهم لحقوا بخيبر، وذلك أنّهم صالحوا النبيّ صلى الله عليه و آله و سلم علي أن لا يكونوا عليه ولا له، ثمّ نقضوا العهد، وخرج كعب بن الأشرف في أربعين راكبا إلى مكة وحالفوا عليه قريشا عند الكعبة، فأمر عليه السلام محمّد بن مسلمة الأنصاري</w:t>
      </w:r>
      <w:r>
        <w:rPr>
          <w:rStyle w:val="FootnoteAnchor"/>
          <w:rtl w:val="true"/>
        </w:rPr>
        <w:footnoteReference w:id="831"/>
      </w:r>
      <w:r>
        <w:rPr>
          <w:rFonts w:ascii="Amiri" w:hAnsi="Amiri" w:eastAsia="Amiri" w:cs="Amiri"/>
          <w:color w:val="111111"/>
          <w:sz w:val="28"/>
          <w:sz w:val="28"/>
          <w:szCs w:val="28"/>
          <w:rtl w:val="true"/>
          <w:lang w:bidi="ar-SA"/>
        </w:rPr>
        <w:t xml:space="preserve">فقتل كعبا ذات ليلة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صبّحهم بالكتائب و حاصرهم حتى أعطوه ما أراد منهم، فصالحهم علي أن يحقن دماءهم، وأن يخرجهم من أرضهم وأوطانهم، وجعل لكل ثلاثة منهم بعيرا وسقاء</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في لِأَوَّلِ اَلْحَشْرِ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 هي اللام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الذين كفروا عند أوّل الحشر، ومعنى 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حشرهم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من سبط لم يصبهم جلاء قط، وهم أوّل من أخرج من أهل الكتاب من جزيرة العرب إلى الشام، أو هذا أوّل حشرهم، وآخر</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حشرهم حشر يوم القيامة لأنّ المحشر يكون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ظَنَنْتُمْ أَنْ يَخْرُجُوا لشدّة بأسهم، و وثاقة حصونهم، وكثرة عددهم وعدتهم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ظَنُّوا أنّ حصونهم تمنعهم من بأس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أمر اللّه مِنْ حَيْثُ لَمْ يَحْتَسِبُوا من حيث لم يظنوا ولم يخطر ببالهم، وهو قتل رئيسهم كعب بن الأشرف، وذلك مما أضعف قلوبهم و سلبها الأمن و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قَذَفَ‌ فيها اَلرُّعْبَ‌ و هو الخوف الذي يرعب الصدر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يُخْرِبُونَ‌ و يخرّبون من الإفعال و التفعيل،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يهدمون بيوتهم من داخل و يخربون ما يستحسنونه منها حتى لا تكون للمسلمين، و يخربها المسلمون من خارج، ولما عرضوا المسلمين للتخريب وكانوا السبب فيه، فكأنّهم أمروهم بذلك و كلّفوهم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يا أهل البصائر بما دبّر اللّه سبحانه من أمر إخراجهم، و تسليط المؤمنين عليهم من غير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أنّه كَتَبَ اَللّٰهُ عَلَيْهِمُ اَلْجَلاٰءَ‌ واقتضته حكمته لَعَذَّبَهُمْ فِي اَلدُّنْيٰا بالقتل كما فعل بإخوانهم بني قريظة وَ لَهُمْ فِي اَلْآخِرَةِ عَذٰابُ اَلنّٰارِ سواء أجلوا أو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و ياؤها واو لأنّها من اللون،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النخلة الكريمة</w:t>
      </w:r>
      <w:r>
        <w:rPr>
          <w:rStyle w:val="FootnoteAnchor"/>
          <w:rtl w:val="true"/>
        </w:rPr>
        <w:footnoteReference w:id="834"/>
      </w:r>
      <w:r>
        <w:rPr>
          <w:rFonts w:ascii="Amiri" w:hAnsi="Amiri" w:eastAsia="Amiri" w:cs="Amiri"/>
          <w:color w:val="111111"/>
          <w:sz w:val="28"/>
          <w:sz w:val="28"/>
          <w:szCs w:val="28"/>
          <w:rtl w:val="true"/>
          <w:lang w:bidi="ar-SA"/>
        </w:rPr>
        <w:t>، من اللين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لِينَةٍ‌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 و محلّ مٰا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قَطَعْتُمْ‌ كأنّه </w:t>
      </w:r>
      <w:bookmarkStart w:id="659" w:name="pg15659_162354"/>
    </w:p>
    <w:p>
      <w:pPr>
        <w:pStyle w:val="BookText"/>
        <w:rPr/>
      </w:pPr>
      <w:bookmarkEnd w:id="6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قطعتم‌؟ و أنّث الضمير الراجع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تَرَكْتُمُوهٰا لأنّه في معنى اللينة، فَبِإِذْنِ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فقطعها بإذن اللّه</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و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لِيُخْزِيَ اَلْفٰاسِقِينَ‌ و ليذل اليهود و ليغيظهم في قطعها، وذلك أنّ رسول اللّه صلى الله عليه و آله و سلم أمر أن يقطع نخلهم و يحرق،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كنت تنهى عن الفساد في الأرض، فما بال قطع النخل و تحريقها؟ فكان في أنفس المسلمين من ذلك شيء فنزلت</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أذن في قطعها ليزيدكم غيظا إذا رأيتموهم يتحكّمون في أموالكم كيف شاؤوا و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قطعوا منها ما كان موضعا للقتال</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أَفٰاءَ اَللّٰهُ عَلىٰ رَسُولِهِ‌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فيئا له خاصة، و الإيجاف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الوجيف وهو السير السريع،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 تحصيله و تغنيمه خيلا ولا ركابا وإنّما مشيتم إليه علي أرجلكم ولم تحصلوا أموالهم بالقتال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يُسَلِّطُ رسوله عليهم، وخوّله أموالهم كما كان يسلط رُسُلَهُ عَلىٰ‌ أعدائهم، فالأمر فيه إليه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تحمل القوم،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حلة</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1056322_2142443653"/>
      <w:bookmarkStart w:id="661" w:name="_Toc235"/>
      <w:bookmarkEnd w:id="660"/>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66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لِلْفُقَرٰاءِ اَلْمُهٰاجِرِينَ اَلَّذِينَ أُخْرِجُوا </w:t>
      </w:r>
      <w:bookmarkStart w:id="662" w:name="pg15659_162355"/>
    </w:p>
    <w:p>
      <w:pPr>
        <w:pStyle w:val="Heading3"/>
        <w:numPr>
          <w:ilvl w:val="2"/>
          <w:numId w:val="1"/>
        </w:numPr>
        <w:rPr/>
      </w:pPr>
      <w:bookmarkStart w:id="663" w:name="__RefHeading___Toc11056324_2142443653"/>
      <w:bookmarkStart w:id="664" w:name="_Toc236"/>
      <w:bookmarkEnd w:id="662"/>
      <w:bookmarkEnd w:id="663"/>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664"/>
    </w:p>
    <w:p>
      <w:pPr>
        <w:pStyle w:val="BookText"/>
        <w:rPr/>
      </w:pPr>
      <w:r>
        <w:rPr>
          <w:rFonts w:ascii="Amiri" w:hAnsi="Amiri" w:eastAsia="Amiri" w:cs="Amiri"/>
          <w:color w:val="111111"/>
          <w:sz w:val="28"/>
          <w:sz w:val="28"/>
          <w:szCs w:val="28"/>
          <w:rtl w:val="true"/>
          <w:lang w:bidi="ar-SA"/>
        </w:rPr>
        <w:t>مِنْ دِيٰارِهِمْ وَ أَمْوٰالِهِمْ يَبْتَغُونَ فَضْلاً مِنَ اَللّٰهِ وَ رِضْوٰاناً وَ يَنْصُرُونَ اَللّٰهَ وَ رَسُولَهُ أُولٰئِكَ هُمُ اَلصّٰادِقُونَ 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وَ اَلَّذِينَ جٰاؤُ مِنْ بَعْدِهِمْ يَقُولُونَ رَبَّنَا اِغْفِرْ لَنٰا وَ لِإِخْوٰانِنَا اَلَّذِينَ سَبَقُونٰا بِالْإِيمٰانِ وَ لاٰ تَجْعَلْ فِي قُلُوبِنٰا غِلاًّ لِلَّذِينَ آمَنُوا رَبَّنٰا إِنَّكَ رَؤُفٌ رَحِيمٌ</w:t>
      </w:r>
    </w:p>
    <w:p>
      <w:pPr>
        <w:pStyle w:val="BookText"/>
        <w:rPr/>
      </w:pPr>
      <w:r>
        <w:rPr>
          <w:rFonts w:ascii="Amiri" w:hAnsi="Amiri" w:eastAsia="Amiri" w:cs="Amiri"/>
          <w:color w:val="111111"/>
          <w:sz w:val="28"/>
          <w:sz w:val="28"/>
          <w:szCs w:val="28"/>
          <w:rtl w:val="true"/>
          <w:lang w:bidi="ar-SA"/>
        </w:rPr>
        <w:t>مِنْ أَهْلِ اَلْقُرىٰ‌ من أموال كفار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يأمركم فيه بما أحبّ وَ لِلرَّسُولِ‌ بتمليك اللّه إيّاه وَ لِذِي اَلْقُرْبىٰ‌ أهل بيت رسول اللّه صلى الله عليه و آله و سلم و قرابته وهم بنو هاشم وَ اَلْيَتٰامىٰ وَ اَلْمَسٰاكِينِ وَ اِبْنِ اَلسَّبِيلِ منهم، وعن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قراباتنا و مساكيننا وأبناء سبيلنا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 لاٰ يَكُونَ دُولَةً‌ قرئ بالنصب والرفع، فالنصب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يكون الفيء جدا بين الأغنياء يتكاثرون به، أو كيلا يكون دولة جاهلية بينهم يستأثر به الرؤساء وأهل الدولة والغلبة، وأنشد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المرباع منها و 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حكمك و النّشيطة و الفضول</w:t>
      </w:r>
      <w:r>
        <w:rPr>
          <w:rStyle w:val="FootnoteAnchor"/>
          <w:rtl w:val="true"/>
        </w:rPr>
        <w:footnoteReference w:id="83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اسم ما يتداول</w:t>
      </w:r>
      <w:r>
        <w:rPr>
          <w:rStyle w:val="FootnoteAnchor"/>
          <w:rtl w:val="true"/>
        </w:rPr>
        <w:footnoteReference w:id="840"/>
      </w:r>
      <w:r>
        <w:rPr>
          <w:rFonts w:ascii="Amiri" w:hAnsi="Amiri" w:eastAsia="Amiri" w:cs="Amiri"/>
          <w:color w:val="111111"/>
          <w:sz w:val="28"/>
          <w:sz w:val="28"/>
          <w:szCs w:val="28"/>
          <w:rtl w:val="true"/>
          <w:lang w:bidi="ar-SA"/>
        </w:rPr>
        <w:t>كالغرفة اسم ما يغترف،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يكون </w:t>
      </w:r>
    </w:p>
    <w:p>
      <w:pPr>
        <w:pStyle w:val="BookText"/>
        <w:rPr/>
      </w:pPr>
      <w:r>
        <w:rPr>
          <w:rFonts w:ascii="Amiri" w:hAnsi="Amiri" w:eastAsia="Amiri" w:cs="Amiri"/>
          <w:color w:val="111111"/>
          <w:sz w:val="28"/>
          <w:sz w:val="28"/>
          <w:szCs w:val="28"/>
          <w:rtl w:val="true"/>
          <w:lang w:bidi="ar-SA"/>
        </w:rPr>
        <w:t>الفيء شيئا يتداوله الأغنياء بينهم و يتعاورونه،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عباد اللّه خولا ومال اللّه دولا</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من غلب منهم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علي كان التامة،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يقع دولة جاهلية، أو كي لا يكون شيء يتداوله الأغنياء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آتٰاكُمُ اَلرَّسُولُ‌ من قسمة غنيمة أو فيء فَخُذُوهُ وَ مٰا نَهٰاكُمْ عَنْهُ‌ عن أخذه منها فَانْتَهُوا عنه وَ اِتَّقُوا اَللّٰهَ‌ أن تخالفوه ما إِنَّ اَللّٰهَ شَدِيدُ اَلْعِقٰابِ‌ لمن خا لف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يكون عاما في كل ما أمر به رسول اللّه صلى الله عليه و آله و سلم و نهى عنه، ولهذا قسّم عليه السلام أموال خيبر ومنّ عليهم في رقابهم، و أجلى بني النضير وبني قينقاع و أعطاهم شيئا من المال، وقتل رجال بني قريظة وسبى ذراريهم ونساءهم، و قسّم أموالهم علي المهاجرين خاصة، و منّ على أهل مكة فأطلقهم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أعطى اللّه نبيّا من الأنبياء إلا وقد أعطى محمّدا صلى الله عليه و آله و سلم مثله، قال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فَامْنُنْ أَوْ أَمْسِكْ بِغَيْرِ حِسٰابٍ‌ </w:t>
      </w:r>
      <w:r>
        <w:rPr>
          <w:rStyle w:val="FootnoteAnchor"/>
          <w:rtl w:val="true"/>
        </w:rPr>
        <w:footnoteReference w:id="842"/>
      </w:r>
      <w:r>
        <w:rPr>
          <w:rFonts w:ascii="Amiri" w:hAnsi="Amiri" w:eastAsia="Amiri" w:cs="Amiri"/>
          <w:color w:val="111111"/>
          <w:sz w:val="28"/>
          <w:sz w:val="28"/>
          <w:szCs w:val="28"/>
          <w:rtl w:val="true"/>
          <w:lang w:bidi="ar-SA"/>
        </w:rPr>
        <w:t>وقال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آتٰاكُمُ اَلرَّسُولُ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لِلْفُقَرٰاءِ‌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اَلْقُرْبىٰ‌ ، والمعطوف عليه أُولٰئِكَ هُمُ اَلصّٰادِقُونَ‌ في إيمانهم و جهادهم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تَبَوَّؤُا اَلدّٰارَ معطوف علي اَلْمُهٰاجِرِينَ‌ وهم الأنصار، ومعناه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تَبَوَّؤُا اَلدّٰارَ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أخلصوا اَلْإِيمٰانَ‌ كقوله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علفتها تبنا و ماء باردا</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أو وجعلوا الإيمان مستقرا و متوطنا لهم لتمكّنهم فيه و استقامتهم عليه كما جعلوا المدينة كذلك، أو أراد دار الهجرة ودار الإيمان فأقام لام التعريف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المضاف إليه، وحذف المضاف من دار الإيمان ووضع المضاف إليه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سمّى المدينة لأنّها دار الهجرة ومكان ظهور الإيمان بالإيمان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قَبْلِهِمْ‌ من قبل المهاجرين لأنّهم سبقوهم في تبوء دار الهجرة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يَجِدُونَ‌ ولا يعلمون في أنفسهم حٰاجَةً مِمّٰا أُوتُوا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محتاج إليه مما أوتي المهاجرون من الفيء وغيره، والمحتاج إليه قد يسمّى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حاجتك، وأعطاه من ماله حاجته،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نفوسهم لم تطمح إلى شيء مما أعطوا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بِهِمْ خَصٰاصَةٌ‌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من خصاص البيت وهي فروجه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 آله و سلم قسّم أموال بني النضير علي المهاجرين، ولم يعط الأنصار منها شيئا إلا ثلاثة نفر كانت بهم حاجة،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 سماك بن خرشة، وسهل بن حنيف، والحارث بن الصمة، وقال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قسمتم للمهاجرين من أموالكم و دياركم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شاركتموهم في هذه الغنيمة، وإن شئتم كانت لكم دياركم</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وأموالكم ولم يقسم لكم شيء من الغنيمة،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نقسم لهم من ديارنا وأموالنا و نؤثرهم بالغنيمة ولا نشاركهم فيها، فنزلت</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665" w:name="pg15659_162358"/>
    </w:p>
    <w:p>
      <w:pPr>
        <w:pStyle w:val="BookText"/>
        <w:rPr/>
      </w:pPr>
      <w:bookmarkEnd w:id="665"/>
      <w:r>
        <w:rPr>
          <w:rFonts w:ascii="Amiri" w:hAnsi="Amiri" w:eastAsia="Amiri" w:cs="Amiri"/>
          <w:color w:val="111111"/>
          <w:sz w:val="28"/>
          <w:sz w:val="28"/>
          <w:szCs w:val="28"/>
          <w:rtl w:val="true"/>
          <w:lang w:bidi="ar-SA"/>
        </w:rPr>
        <w:t>و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وأن تكون نفس المرء حريصة على المنع،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يمارس نفسا بين جنبيه كزّة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بالمعروف قالت له مهلا</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وقد أضيف إلى النفس لأنه غريزة فيها، وأما البخل فهو المنع نفسه،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غلب ما أمرته به نفسه وخالف هواها بتوفيق اللّه وعونه فَأُولٰئِكَ هُمُ الظافرون بما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تَبَوَّؤُا مبتدأ، وخبره يُحِبُّونَ مَنْ هٰاجَرَ إِلَيْهِمْ‌ لأنّه عليه السلام لم يقسم لهم في بني النضير إلا للثلاثة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جٰاؤُ مِنْ بَعْدِهِمْ‌ وهم الذين هاجروا من بعد،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التابعون بإحسان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وعداوة</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1056326_2142443653"/>
      <w:bookmarkStart w:id="667" w:name="_Toc237"/>
      <w:bookmarkEnd w:id="666"/>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66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لَئِنْ أُخْرِجُوا لاٰ يَخْرُجُونَ مَعَهُمْ وَ لَئِنْ قُوتِلُوا لاٰ يَنْصُرُونَهُمْ وَ لَئِنْ نَصَرُوهُمْ لَيُوَلُّنَّ اَلْأَدْبٰارَ ثُمَّ لاٰ يُنْصَرُونَ لَأَنْتُمْ أَشَدُّ رَهْبَةً فِي صُدُورِهِمْ مِنَ اَللّٰهِ ذٰلِكَ بِأَنَّهُمْ قَوْمٌ لاٰ يَفْقَهُونَ لاٰ يُقٰاتِلُونَكُمْ جَمِيعاً إِلاّٰ فِي قُرىً مُحَصَّنَةٍ أَوْ مِنْ وَرٰاءِ جُدُرٍ بَأْسُهُمْ بَيْنَهُمْ شَدِيدٌ </w:t>
      </w:r>
      <w:bookmarkStart w:id="668" w:name="pg15659_162359"/>
    </w:p>
    <w:p>
      <w:pPr>
        <w:pStyle w:val="Heading3"/>
        <w:numPr>
          <w:ilvl w:val="2"/>
          <w:numId w:val="1"/>
        </w:numPr>
        <w:rPr/>
      </w:pPr>
      <w:bookmarkStart w:id="669" w:name="__RefHeading___Toc11056328_2142443653"/>
      <w:bookmarkStart w:id="670" w:name="_Toc238"/>
      <w:bookmarkEnd w:id="668"/>
      <w:bookmarkEnd w:id="669"/>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14</w:t>
      </w:r>
      <w:r>
        <w:rPr>
          <w:rtl w:val="true"/>
        </w:rPr>
        <w:t xml:space="preserve"> </w:t>
      </w:r>
      <w:r>
        <w:rPr>
          <w:rtl w:val="true"/>
        </w:rPr>
        <w:t xml:space="preserve">الی </w:t>
      </w:r>
      <w:r>
        <w:rPr/>
        <w:t>17</w:t>
      </w:r>
      <w:r>
        <w:rPr>
          <w:rtl w:val="true"/>
        </w:rPr>
        <w:t>]</w:t>
      </w:r>
      <w:bookmarkEnd w:id="670"/>
    </w:p>
    <w:p>
      <w:pPr>
        <w:pStyle w:val="BookText"/>
        <w:rPr/>
      </w:pPr>
      <w:r>
        <w:rPr>
          <w:rFonts w:ascii="Amiri" w:hAnsi="Amiri" w:eastAsia="Amiri" w:cs="Amiri"/>
          <w:color w:val="111111"/>
          <w:sz w:val="28"/>
          <w:sz w:val="28"/>
          <w:szCs w:val="28"/>
          <w:rtl w:val="true"/>
          <w:lang w:bidi="ar-SA"/>
        </w:rPr>
        <w:t>تَحْسَبُهُمْ جَمِيعاً وَ قُلُوبُهُمْ شَتّٰى ذٰلِكَ بِأَنَّهُمْ قَوْمٌ لاٰ يَعْقِلُونَ كَمَثَلِ اَلَّذِينَ مِنْ قَبْلِهِمْ قَرِيباً ذٰاقُوا وَبٰالَ أَمْرِهِمْ وَ لَهُمْ عَذٰابٌ أَلِيمٌ كَمَثَلِ اَلشَّيْطٰانِ إِذْ قٰالَ لِلْإِنْسٰانِ اُكْفُرْ فَلَمّٰا كَفَرَ قٰالَ إِنِّي بَرِيءٌ مِنْكَ إِنِّي أَخٰافُ اَللّٰهَ رَبَّ اَلْعٰالَمِينَ فَكٰانَ عٰاقِبَتَهُمٰا أَنَّهُمٰا فِي اَلنّٰارِ خٰالِدَيْنِ فِيهٰا وَ ذٰلِكَ جَزٰاءُ اَلظّٰالِمِينَ</w:t>
      </w:r>
    </w:p>
    <w:p>
      <w:pPr>
        <w:pStyle w:val="BookText"/>
        <w:rPr/>
      </w:pPr>
      <w:r>
        <w:rPr>
          <w:rFonts w:ascii="Amiri" w:hAnsi="Amiri" w:eastAsia="Amiri" w:cs="Amiri"/>
          <w:color w:val="111111"/>
          <w:sz w:val="28"/>
          <w:sz w:val="28"/>
          <w:szCs w:val="28"/>
          <w:rtl w:val="true"/>
          <w:lang w:bidi="ar-SA"/>
        </w:rPr>
        <w:t>ثمّ ذكر سبحانه أنّ المنافقين يَقُولُونَ لِإِخْوٰانِهِمُ‌ الذين بينهم و بينهم أخوة الكفر، وهم يهود بني النضير، كانوا يوالونهم في السرّ وَ لاٰ نُطِيعُ‌ في قتالكم أَحَداً يعنون محمّدا صلى الله عليه و آله و سلم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صحّة النبوّة لأنّه إخبار بالغيب، وعلي أنّه سبحانه كما يعلم ما يكون، فإنّه يعلم ما لا يكون أن لو كان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نصرهم المنافقون علي الفرض والتقدير لينهزمن المنافقون ثُمَّ لاٰ يُنْصَرُونَ‌ بعد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يهلكهم الله ولا ينفعهم نفاقهم لظهور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رَهْبَةً‌ مصدر رهب المبني للمفعول،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مرهوبية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صُدُورِهِمْ‌ دلالة علي نفاقهم،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يظهرون لكم في العلانية خوف اللّه و أنتم أهيب في صدورهم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يَفْقَهُونَ‌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 اللّه حتى يخشوه حقّ خشيته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يُقٰاتِلُونَكُمْ‌ لا يقدرون على مقاتلتكم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مجتمعين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والمنافقين إِلاّٰ كائنين فِي قُرىً مُحَصَّنَةٍ بالخنادق و الدروب أَوْ مِنْ وَرٰاءِ جُدُرٍ دون أن يصحروا لكم و يبارزوكم، لأنّ اللّه عزّ اسمه قذف الرعب في قلوبهم،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بَأْسُهُمْ بَيْنَهُمْ شَدِيدٌ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قوتهم و شوكتهم فيما بينهم شديدة، فإذا </w:t>
      </w:r>
      <w:bookmarkStart w:id="671" w:name="pg15659_162360"/>
    </w:p>
    <w:p>
      <w:pPr>
        <w:pStyle w:val="BookText"/>
        <w:rPr/>
      </w:pPr>
      <w:bookmarkEnd w:id="671"/>
      <w:r>
        <w:rPr>
          <w:rFonts w:ascii="Amiri" w:hAnsi="Amiri" w:eastAsia="Amiri" w:cs="Amiri"/>
          <w:color w:val="111111"/>
          <w:sz w:val="28"/>
          <w:sz w:val="28"/>
          <w:szCs w:val="28"/>
          <w:rtl w:val="true"/>
          <w:lang w:bidi="ar-SA"/>
        </w:rPr>
        <w:t>لا قوكم جبنوا ولم يبق لهم بأس وشدّة، لأنّ الشجاع يجبن عند محاربة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تَحْسَبُهُمْ جَمِيعاً مجتمعين ذوي ألفة و اتحاد في الظاهر وَ قُلُوبُهُمْ شَتّٰى متفرقة مختلفة لا ألفة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يَعْقِلُونَ‌ ما فيه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اَلَّذِينَ مِنْ قَبْلِهِمْ‌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الذين قتلوا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قَرِيباً في زمان قريب، وذلك قبل إجلاء بني النضير بستة أشهر، و انتصب قَرِيباً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كوجود مثل أهل بدر قريبا،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من قبلهم بنو قينقاع</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وذلك أنّهم نقضوا العهد، فرجع رسول اللّه صلى الله عليه و آله و سلم من بدر فأمرهم عليه السلام أن يخرجوا، فقال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فإنّي أدخل معكم الحصن فكان هؤلاء في ترك نصرتهم كأولئك ذٰاقُوا وَبٰالَ أَمْرِهِمْ‌ سوء عاقبة كفرهم في الدنيا وَ لَهُمْ عَذٰابٌ 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المنافقين في إغرائهم اليهود علي القتال ووعدهم إيّاهم النصر ثمّ إخلافهم كَمَثَلِ اَلشَّيْطٰانِ‌ إذا استغوى الإنسان بكيده ثمّ تبرأ منه في العاقبة، كما استغوى قريشا يوم بدر بقوله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غٰالِبَ لَكُمُ اَلْيَوْمَ مِنَ اَلنّٰاسِ وَ إِنِّي جٰارٌ لَكُمْ‌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بَرِيءٌ مِنْكُمْ‌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خٰالِدَيْنِ فِيهٰا حال</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1056330_2142443653"/>
      <w:bookmarkStart w:id="673" w:name="_Toc239"/>
      <w:bookmarkEnd w:id="672"/>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18</w:t>
      </w:r>
      <w:r>
        <w:rPr>
          <w:rtl w:val="true"/>
        </w:rPr>
        <w:t xml:space="preserve"> </w:t>
      </w:r>
      <w:r>
        <w:rPr>
          <w:rtl w:val="true"/>
        </w:rPr>
        <w:t xml:space="preserve">الی </w:t>
      </w:r>
      <w:r>
        <w:rPr/>
        <w:t>20</w:t>
      </w:r>
      <w:r>
        <w:rPr>
          <w:rtl w:val="true"/>
        </w:rPr>
        <w:t>]</w:t>
      </w:r>
      <w:bookmarkEnd w:id="67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وَ لاٰ تَكُونُوا كَالَّذِينَ نَسُوا اَللّٰهَ فَأَنْسٰاهُمْ أَنْفُسَهُمْ أُولٰئِكَ هُمُ اَلْفٰاسِقُونَ لاٰ يَسْتَوِي أَصْحٰابُ‌ </w:t>
      </w:r>
      <w:bookmarkStart w:id="674" w:name="pg15659_162361"/>
    </w:p>
    <w:p>
      <w:pPr>
        <w:pStyle w:val="Heading3"/>
        <w:numPr>
          <w:ilvl w:val="2"/>
          <w:numId w:val="1"/>
        </w:numPr>
        <w:rPr/>
      </w:pPr>
      <w:bookmarkStart w:id="675" w:name="__RefHeading___Toc11056332_2142443653"/>
      <w:bookmarkStart w:id="676" w:name="_Toc240"/>
      <w:bookmarkEnd w:id="674"/>
      <w:bookmarkEnd w:id="675"/>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20</w:t>
      </w:r>
      <w:r>
        <w:rPr>
          <w:rtl w:val="true"/>
        </w:rPr>
        <w:t xml:space="preserve"> </w:t>
      </w:r>
      <w:r>
        <w:rPr>
          <w:rtl w:val="true"/>
        </w:rPr>
        <w:t xml:space="preserve">الی </w:t>
      </w:r>
      <w:r>
        <w:rPr/>
        <w:t>24</w:t>
      </w:r>
      <w:r>
        <w:rPr>
          <w:rtl w:val="true"/>
        </w:rPr>
        <w:t>]</w:t>
      </w:r>
      <w:bookmarkEnd w:id="676"/>
    </w:p>
    <w:p>
      <w:pPr>
        <w:pStyle w:val="BookText"/>
        <w:rPr/>
      </w:pPr>
      <w:r>
        <w:rPr>
          <w:rFonts w:ascii="Amiri" w:hAnsi="Amiri" w:eastAsia="Amiri" w:cs="Amiri"/>
          <w:color w:val="111111"/>
          <w:sz w:val="28"/>
          <w:sz w:val="28"/>
          <w:szCs w:val="28"/>
          <w:rtl w:val="true"/>
          <w:lang w:bidi="ar-SA"/>
        </w:rPr>
        <w:t>اَلنّٰارِ وَ أَصْحٰابُ اَلْجَنَّةِ أَصْحٰابُ اَلْجَنَّةِ هُمُ اَلْفٰائِزُونَ لَوْ أَنْزَلْنٰا هٰذَا اَلْقُرْآنَ عَلىٰ جَبَلٍ لَرَأَيْتَهُ خٰاشِعاً مُتَصَدِّعاً مِنْ خَشْيَةِ اَللّٰهِ وَ تِلْكَ اَلْأَمْثٰالُ نَضْرِبُهٰا لِلنّٰاسِ لَعَلَّهُمْ يَتَفَكَّرُونَ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w:t>
      </w:r>
    </w:p>
    <w:p>
      <w:pPr>
        <w:pStyle w:val="BookText"/>
        <w:rPr/>
      </w:pPr>
      <w:r>
        <w:rPr>
          <w:rFonts w:ascii="Amiri" w:hAnsi="Amiri" w:eastAsia="Amiri" w:cs="Amiri"/>
          <w:color w:val="111111"/>
          <w:sz w:val="28"/>
          <w:sz w:val="28"/>
          <w:szCs w:val="28"/>
          <w:rtl w:val="true"/>
          <w:lang w:bidi="ar-SA"/>
        </w:rPr>
        <w:t>نكّر سبحانه النفس لاستقلال الأنفس الناظرة فيما تقدّمه للآخرة،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لْتَنْظُرْ نَفْسٌ‌ واحدة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نكّر الغد لتعظيم أمره،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 لا يعرف كنهه لعظمه، والمراد بالغد يوم القيامة،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يقرّبه حتى جعله كالغد</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تقريب الزمان الماضي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تَغْنَ بِالْأَمْسِ‌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لأنّ الأوّل في أداء الواجبات لأنّه مقرون بالعمل، والثاني في ترك المقبحات لأنّه مقرون بالوعيد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نَسُوا اَللّٰهَ‌ نسوا حقّه فجعلهم ناسين حقّ أنفسهم بالخذلان، حتى لم يسعوا لها بما ينفعهم عنده، أو فأراهم من أهوال يوم القيامة ما نسوا فيه أنفسهم،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يَرْتَدُّ إِلَيْهِمْ طَرْفُهُمْ‌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تنبيه للناس و إيذان بأنّهم لفرط غفلتهم وإيثارهم الدنيا علي الآخرة كأنّهم لا يعرفون الفرق بين الجنّة والنار، و البون بين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الفوز مع أصحاب الجنّة</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فمن حقّهم أن ينبهوا علي ذلك، كما تقول لمن يعق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أبوك، تجعله بمنزلة من لا يعرفه فتنبّهه بذلك علي حقّ الأبوة الذي يقتضي البر و التعطف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بعد التلاؤم، وهذا تمثيل وتخييل كما 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Style w:val="FootnoteAnchor"/>
          <w:rtl w:val="true"/>
        </w:rPr>
        <w:footnoteReference w:id="857"/>
      </w:r>
      <w:r>
        <w:rPr>
          <w:rFonts w:ascii="Amiri" w:hAnsi="Amiri" w:eastAsia="Amiri" w:cs="Amiri"/>
          <w:color w:val="111111"/>
          <w:sz w:val="28"/>
          <w:sz w:val="28"/>
          <w:szCs w:val="28"/>
          <w:rtl w:val="true"/>
          <w:lang w:bidi="ar-SA"/>
        </w:rPr>
        <w:t>،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اَلْأَمْثٰالُ نَضْرِبُهٰا لِلنّٰاسِ‌ ، 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 الإنسان علي قلة تدبّره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تعقّله لزواجره ومواعظه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اَلْغَيْبِ وَ اَلشَّهٰادَةِ‌ عالم المعدوم و الموجود،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 الخلق وما شاهدوه</w:t>
      </w:r>
      <w:r>
        <w:rPr>
          <w:rStyle w:val="FootnoteAnchor"/>
          <w:rtl w:val="true"/>
        </w:rPr>
        <w:footnoteReference w:id="859"/>
      </w:r>
      <w:r>
        <w:rPr>
          <w:rFonts w:ascii="Amiri" w:hAnsi="Amiri" w:eastAsia="Amiri" w:cs="Amiri"/>
          <w:color w:val="111111"/>
          <w:sz w:val="28"/>
          <w:sz w:val="28"/>
          <w:szCs w:val="28"/>
          <w:rtl w:val="true"/>
          <w:lang w:bidi="ar-SA"/>
        </w:rPr>
        <w:t>، أو السرّ و العلانية</w:t>
      </w:r>
      <w:r>
        <w:rPr>
          <w:rStyle w:val="FootnoteAnchor"/>
          <w:rtl w:val="true"/>
        </w:rPr>
        <w:footnoteReference w:id="860"/>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وما كان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اَلْقُدُّوسُ‌ المنزّه عن القبائح، الطاهر من كل عيب و نقص، ونظيره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بمعنى السلامة، وصف سبحانه به مبالغة في وصف كونه سليما </w:t>
      </w:r>
    </w:p>
    <w:p>
      <w:pPr>
        <w:pStyle w:val="BookText"/>
        <w:rPr/>
      </w:pPr>
      <w:r>
        <w:rPr>
          <w:rFonts w:ascii="Amiri" w:hAnsi="Amiri" w:eastAsia="Amiri" w:cs="Amiri"/>
          <w:color w:val="111111"/>
          <w:sz w:val="28"/>
          <w:sz w:val="28"/>
          <w:szCs w:val="28"/>
          <w:rtl w:val="true"/>
          <w:lang w:bidi="ar-SA"/>
        </w:rPr>
        <w:t>من النقائص، أو في إعطائه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واهب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اَلْمُهَيْمِنُ‌ الرقيب علي كل شيء و الحافظ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الذي لا يضيع لأحد عنده حقّ‌</w:t>
      </w:r>
      <w:r>
        <w:rPr>
          <w:rStyle w:val="FootnoteAnchor"/>
          <w:rtl w:val="true"/>
        </w:rPr>
        <w:footnoteReference w:id="862"/>
      </w:r>
      <w:r>
        <w:rPr>
          <w:rFonts w:ascii="Amiri" w:hAnsi="Amiri" w:eastAsia="Amiri" w:cs="Amiri"/>
          <w:color w:val="111111"/>
          <w:sz w:val="28"/>
          <w:sz w:val="28"/>
          <w:szCs w:val="28"/>
          <w:rtl w:val="true"/>
          <w:lang w:bidi="ar-SA"/>
        </w:rPr>
        <w:t>، مفيعل من الأمن إلا أنّ همزته قلبت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اَلْجَبّٰارُ القهار الذي جبر خلقه علي ما أراد،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الشأن في الملك والسلطان</w:t>
      </w:r>
      <w:r>
        <w:rPr>
          <w:rStyle w:val="FootnoteAnchor"/>
          <w:rtl w:val="true"/>
        </w:rPr>
        <w:footnoteReference w:id="863"/>
      </w:r>
      <w:r>
        <w:rPr>
          <w:rFonts w:ascii="Amiri" w:hAnsi="Amiri" w:eastAsia="Amiri" w:cs="Amiri"/>
          <w:color w:val="111111"/>
          <w:sz w:val="28"/>
          <w:sz w:val="28"/>
          <w:szCs w:val="28"/>
          <w:rtl w:val="true"/>
          <w:lang w:bidi="ar-SA"/>
        </w:rPr>
        <w:t>، ولا يطلق هذا الوصف علي غيره إلا علي وجه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اَلْمُتَكَبِّرُ البليغ الكبرياء و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المقدّر لما يوجده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اَلْبٰارِئُ‌ المميز بعضه من بعض بالأشكال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اَلْمُصَوِّرُ الممثل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النبيّ صلى الله عليه و آله و سلم عن اسم اللّه الأعظم،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بآخر الحشر</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677" w:name="pg15659_162364"/>
    </w:p>
    <w:p>
      <w:pPr>
        <w:pStyle w:val="Heading2"/>
        <w:numPr>
          <w:ilvl w:val="1"/>
          <w:numId w:val="1"/>
        </w:numPr>
        <w:rPr/>
      </w:pPr>
      <w:bookmarkStart w:id="678" w:name="__RefHeading___Toc11056334_2142443653"/>
      <w:bookmarkStart w:id="679" w:name="_Toc241"/>
      <w:bookmarkEnd w:id="677"/>
      <w:bookmarkEnd w:id="678"/>
      <w:r>
        <w:rPr>
          <w:rtl w:val="true"/>
        </w:rPr>
        <w:t>سورة الممتحنة</w:t>
      </w:r>
      <w:bookmarkEnd w:id="679"/>
    </w:p>
    <w:p>
      <w:pPr>
        <w:pStyle w:val="Heading3"/>
        <w:numPr>
          <w:ilvl w:val="2"/>
          <w:numId w:val="1"/>
        </w:numPr>
        <w:rPr/>
      </w:pPr>
      <w:bookmarkStart w:id="680" w:name="__RefHeading___Toc11056336_2142443653"/>
      <w:bookmarkStart w:id="681" w:name="_Toc242"/>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مدنية، وهي ثلاث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المؤمنون و المؤمنات له شفعاء يوم القيامة</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وعن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و نوافله امتحن اللّه قلبه للإيمان ونور له بصره، ولا يصيبه فقر أبدا، ولا جنون في بدنه ولا في ولده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82" w:name="__RefHeading___Toc11056338_2142443653"/>
      <w:bookmarkStart w:id="683" w:name="_Toc243"/>
      <w:bookmarkEnd w:id="682"/>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68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إِنْ يَثْقَفُوكُمْ يَكُونُوا لَكُمْ أَعْدٰاءً وَ يَبْسُطُوا إِلَيْكُمْ أَيْدِيَهُمْ وَ أَلْسِنَتَهُمْ بِالسُّوءِ وَ وَدُّوا لَوْ تَكْفُرُونَ لَنْ تَنْفَعَكُمْ أَرْحٰامُكُمْ وَ لاٰ أَوْلاٰدُكُمْ يَوْمَ اَلْقِيٰامَةِ يَفْصِلُ بَيْنَكُمْ وَ اَللّٰهُ بِمٰا </w:t>
      </w:r>
      <w:bookmarkStart w:id="684" w:name="pg15659_162365"/>
    </w:p>
    <w:p>
      <w:pPr>
        <w:pStyle w:val="Heading3"/>
        <w:numPr>
          <w:ilvl w:val="2"/>
          <w:numId w:val="1"/>
        </w:numPr>
        <w:rPr/>
      </w:pPr>
      <w:bookmarkStart w:id="685" w:name="__RefHeading___Toc11056340_2142443653"/>
      <w:bookmarkStart w:id="686" w:name="_Toc244"/>
      <w:bookmarkEnd w:id="684"/>
      <w:bookmarkEnd w:id="685"/>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3</w:t>
      </w:r>
      <w:r>
        <w:rPr>
          <w:rtl w:val="true"/>
        </w:rPr>
        <w:t xml:space="preserve"> </w:t>
      </w:r>
      <w:r>
        <w:rPr>
          <w:rtl w:val="true"/>
        </w:rPr>
        <w:t xml:space="preserve">الی </w:t>
      </w:r>
      <w:r>
        <w:rPr/>
        <w:t>5</w:t>
      </w:r>
      <w:r>
        <w:rPr>
          <w:rtl w:val="true"/>
        </w:rPr>
        <w:t>]</w:t>
      </w:r>
      <w:bookmarkEnd w:id="686"/>
    </w:p>
    <w:p>
      <w:pPr>
        <w:pStyle w:val="BookText"/>
        <w:rPr/>
      </w:pPr>
      <w:r>
        <w:rPr>
          <w:rFonts w:ascii="Amiri" w:hAnsi="Amiri" w:eastAsia="Amiri" w:cs="Amiri"/>
          <w:color w:val="111111"/>
          <w:sz w:val="28"/>
          <w:sz w:val="28"/>
          <w:szCs w:val="28"/>
          <w:rtl w:val="true"/>
          <w:lang w:bidi="ar-SA"/>
        </w:rPr>
        <w:t>تَعْمَلُونَ بَصِيرٌ 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رَبَّنٰا لاٰ تَجْعَلْنٰا فِتْنَةً لِلَّذِينَ كَفَرُوا وَ اِغْفِرْ لَنٰا رَبَّنٰا إِنَّكَ أَنْتَ اَلْعَزِيزُ اَلْحَكِيمُ</w:t>
      </w:r>
    </w:p>
    <w:p>
      <w:pPr>
        <w:pStyle w:val="BookText"/>
        <w:rPr/>
      </w:pPr>
      <w:r>
        <w:rPr>
          <w:rFonts w:ascii="Amiri" w:hAnsi="Amiri" w:eastAsia="Amiri" w:cs="Amiri"/>
          <w:color w:val="111111"/>
          <w:sz w:val="28"/>
          <w:sz w:val="28"/>
          <w:szCs w:val="28"/>
          <w:rtl w:val="true"/>
          <w:lang w:bidi="ar-SA"/>
        </w:rPr>
        <w:t>نزلت في حاطب بن أبي بلتعة، وذلك أنّ سارة مولاة أبي عمرو بن صيفي بن هاشم أتت رسول اللّه صلى الله عليه و آله و سلم وهو يتجهز للفتح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أمسلمة جئت‌؟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أفمهاجرة جئت‌؟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الأهل و الموالي والعشيرة، وقد ذهبت الموالي، تعني قتلوا يوم بدر، و احتجت حاجة شديدة، فحثّ رسول الله صلى الله عليه و آله و سلم بني عبد المطلب فكسوها و حملوها وزوّدوها، فأتاها حاطب وأعطاها عشرة دنانير و كتب معها كتابا إلى أهل مكة،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أبي بلتعة إلى أهل مكة، اعلموا أنّ رسول الله يريدكم، فخذوا حذركم، فخرجت سارة، ونزل جبرائيل بالخبر، فبعث رسول اللّه صلى الله عليه و آله و سلم عليّا عليه السلام و عمارا وعمر وطلحة والزبير والمقداد وأبا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كلهم فرسانا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حتى تأتوا روضة خاخ فإنّ بها ظعينة معها كتاب من حاطب إلى المشركين، فخذوه منها، فخرجوا حتى أدركوها في ذلك المكان فجحدت و حلفت، فهمّوا بالرجوع،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كذبنا ولا كذب رسول الله وسلّ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 وإلا واللّه لأضربنّ عنقك، فأخرجته من عقاص شعرها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واللّه ما كفرت منذ أسلمت، ولكني </w:t>
      </w:r>
    </w:p>
    <w:p>
      <w:pPr>
        <w:pStyle w:val="BookText"/>
        <w:rPr/>
      </w:pPr>
      <w:r>
        <w:rPr>
          <w:rFonts w:ascii="Amiri" w:hAnsi="Amiri" w:eastAsia="Amiri" w:cs="Amiri"/>
          <w:color w:val="111111"/>
          <w:sz w:val="28"/>
          <w:sz w:val="28"/>
          <w:szCs w:val="28"/>
          <w:rtl w:val="true"/>
          <w:lang w:bidi="ar-SA"/>
        </w:rPr>
        <w:t>كنت عزيزا في قريش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ولم أكن من أنفسها، وكل من معك من المهاجرين لهم قرابات بمكة يحمون أهاليهم وأموالهم،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علي أهلي</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فأردت أن أتخذ عندهم يدا، وقد علمت أنّ اللّه تعالى ينزل عليهم بأسه، و أنّ كتابي لا يغني عنهم شيئا، فعذره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 وقع موقع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تُلْقُونَ‌ حال من الضمير في لاٰ تَتَّخِذُوا ، أو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 أو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إيصال المودة و الإفضاء بها إليهم، و الباء في بِالْمَوَدَّةِ إما مزيدة مؤكدة للتعدّي، مثلها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870"/>
      </w:r>
      <w:r>
        <w:rPr>
          <w:rFonts w:ascii="Amiri" w:hAnsi="Amiri" w:eastAsia="Amiri" w:cs="Amiri"/>
          <w:color w:val="111111"/>
          <w:sz w:val="28"/>
          <w:sz w:val="28"/>
          <w:szCs w:val="28"/>
          <w:rtl w:val="true"/>
          <w:lang w:bidi="ar-SA"/>
        </w:rPr>
        <w:t>، وإما ثابتة علي أنّ مفعول تُلْقُونَ‌ محذوف،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تلقون إليهم أخبار الرسول بسبب المودة التي بينكم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تُسِرُّونَ إِلَيْهِمْ بِالْمَوَدَّةِ‌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تفضون إليهم بمودتكم سرّا، أو تسرّون إليهم أسرار رسول اللّه صلى الله عليه و آله و سلم بسبب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كَفَرُوا حال من تُلْقُونَ‌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توادّونهم أو تتولونهم وهذه حالهم يُخْرِجُونَ اَلرَّسُولَ وَ إِيّٰاكُمْ‌ هو كالتفسير لكفرهم، أو حال من كَفَرُوا ، و أَنْ تُؤْمِنُوا تعليل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يخرجونكم لإيمانكم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كُنْتُمْ خَرَجْتُمْ‌ شرط جوابه محذوف لدلالة ما قبله عليه، وهو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أوليائي فلا تتولوا أعدائي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تُسِرُّونَ إِلَيْهِمْ بِالْمَوَدَّةِ‌ استئناف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فائدة في إسراركم وقد علمتم </w:t>
      </w:r>
    </w:p>
    <w:p>
      <w:pPr>
        <w:pStyle w:val="BookText"/>
        <w:rPr/>
      </w:pPr>
      <w:r>
        <w:rPr>
          <w:rFonts w:ascii="Amiri" w:hAnsi="Amiri" w:eastAsia="Amiri" w:cs="Amiri"/>
          <w:color w:val="111111"/>
          <w:sz w:val="28"/>
          <w:sz w:val="28"/>
          <w:szCs w:val="28"/>
          <w:rtl w:val="true"/>
          <w:lang w:bidi="ar-SA"/>
        </w:rPr>
        <w:t>أنّ الإخفاء و الإعلان سيان في علمي، وأنا أطلع رسولي على ما تسرّونه‌؟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يفعل هذا الإسرار فقد أخطأ طريق الحقّ وحاد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يَثْقَفُوكُمْ‌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يظفروا بكم يَكُونُوا لَكُمْ أَعْدٰاءً‌ خالصي العداوة وَ يَبْسُطُوا إِلَيْكُمْ أَيْدِيَهُمْ وَ أَلْسِنَتَهُمْ بِالسُّوءِ‌ بالقتال والشتم، وتمنّوا لو ترتدّون عن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تَنْفَعَكُمْ أَرْحٰامُكُمْ‌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قراباتكم وَ لاٰ أَوْلاٰدُكُمْ‌ الذين توالون الكفار بسببهم، و تتقرّبون إليهم من أجلهم،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يَفْصِلُ بَيْنَكُمْ‌ وبين أقاربكم و أولادكم، فما لكم عصيتم اللّه لأجلهم‌؟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ويفصل علي البناء للفاعل وهو اللّه عزّ وجل،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بعضكم من بعض في ذلك اليوم، فلا يري القريب المؤمن في الجنّة قريبه الكافر في النار،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بينكم من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كٰانَتْ لَكُمْ أُسْوَةٌ‌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حَسَنَةٌ‌ ومذهب حسن يؤتسى و يتبع أثره فِي إِبْرٰاهِيمَ‌ وقومه، وهو قولهم لكفار قومهم حيث كاشفوهم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بُرَآؤُا مِنْكُمْ وَ مِمّٰا تعبدونه من الأصنام، أو ومن عبادتكم،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نعتد بشأنكم ولا بشأن آلهتكم، وما أنتم عندنا علي شيء، والسبب في عداوتنا إيّاكم كفركم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كَفَرْنٰا 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جحدنا دينكم، و العداوة قائمة بَيْنَنٰا وَ بَيْنَكُمُ‌ حتى تصدقوا بوحدانية اللّه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قَوْلَ إِبْرٰاهِيمَ‌ 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 لأنّ المراد بالأسوة الحسنة قولهم الذي يجب أن يؤتسى به ويتخذ 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تقتدوا بإبراهيم عليه السلام في </w:t>
      </w:r>
      <w:bookmarkStart w:id="687" w:name="pg15659_162368"/>
    </w:p>
    <w:p>
      <w:pPr>
        <w:pStyle w:val="BookText"/>
        <w:rPr/>
      </w:pPr>
      <w:bookmarkEnd w:id="687"/>
      <w:r>
        <w:rPr>
          <w:rFonts w:ascii="Amiri" w:hAnsi="Amiri" w:eastAsia="Amiri" w:cs="Amiri"/>
          <w:color w:val="111111"/>
          <w:sz w:val="28"/>
          <w:sz w:val="28"/>
          <w:szCs w:val="28"/>
          <w:rtl w:val="true"/>
          <w:lang w:bidi="ar-SA"/>
        </w:rPr>
        <w:t>قوله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لَأَسْتَغْفِرَنَّ لَكَ‌ ، فإنّما ذلك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مَوْعِدَةٍ وَعَدَهٰا إِيّٰاهُ‌ </w:t>
      </w:r>
      <w:r>
        <w:rPr>
          <w:rStyle w:val="FootnoteAnchor"/>
          <w:rtl w:val="true"/>
        </w:rPr>
        <w:footnoteReference w:id="871"/>
      </w:r>
      <w:r>
        <w:rPr>
          <w:rFonts w:ascii="Amiri" w:hAnsi="Amiri" w:eastAsia="Amiri" w:cs="Amiri"/>
          <w:color w:val="111111"/>
          <w:sz w:val="28"/>
          <w:sz w:val="28"/>
          <w:szCs w:val="28"/>
          <w:rtl w:val="true"/>
          <w:lang w:bidi="ar-SA"/>
        </w:rPr>
        <w:t xml:space="preserve">بالإيمان فَلَمّٰا تَبَيَّنَ لَهُ أَنَّهُ عَدُوٌّ لِلّٰهِ تَبَرَّأَ مِنْهُ‌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أَمْلِكُ لَكَ‌ تابع لوعده بالاستغفار،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أستغفر لك وما في وسعي وطاقتي إلا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عَلَيْكَ تَوَكَّلْنٰا يجوز أن يتصل بما قبل الاستثناء فيكون من قول إبراهيم وقومه، ويجوز أن يكون تعليما من اللّه سبحانه لعباده أن يفوّضوا أمورهم إليه بأن يقولوه،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ربّنا</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1056342_2142443653"/>
      <w:bookmarkStart w:id="689" w:name="_Toc245"/>
      <w:bookmarkEnd w:id="688"/>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68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لَكُمْ فِيهِمْ أُسْوَةٌ حَسَنَةٌ لِمَنْ كٰانَ يَرْجُوا اَللّٰهَ وَ اَلْيَوْمَ اَلْآخِرَ وَ مَنْ يَتَوَلَّ فَإِنَّ اَللّٰهَ هُوَ اَلْغَنِيُّ اَلْحَمِيدُ عَسَى اَللّٰهُ أَنْ يَجْعَلَ بَيْنَكُمْ وَ بَيْنَ اَلَّذِينَ عٰادَيْتُمْ مِنْهُمْ مَوَدَّةً وَ اَللّٰهُ قَدِيرٌ وَ اَللّٰهُ غَفُورٌ رَحِيمٌ لاٰ يَنْهٰاكُمُ اَللّٰهُ عَنِ اَلَّذِينَ لَمْ يُقٰاتِلُوكُمْ فِي اَلدِّينِ وَ لَمْ يُخْرِجُوكُمْ مِنْ دِيٰارِكُمْ أَنْ تَبَرُّوهُمْ وَ تُقْسِطُوا إِلَيْهِمْ إِنَّ اَللّٰهَ يُحِبُّ اَلْمُقْسِطِينَ إِنَّمٰا يَنْهٰاكُمُ اَللّٰهُ عَنِ اَلَّذِينَ قٰاتَلُوكُمْ فِي اَلدِّينِ وَ أَخْرَجُوكُمْ مِنْ دِيٰارِكُمْ وَ ظٰاهَرُوا عَلىٰ إِخْرٰاجِكُمْ أَنْ تَوَلَّوْهُمْ وَ مَنْ يَتَوَلَّهُمْ فَأُولٰئِكَ هُمُ اَلظّٰالِمُونَ 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 </w:t>
      </w:r>
    </w:p>
    <w:p>
      <w:pPr>
        <w:pStyle w:val="BookText"/>
        <w:rPr/>
      </w:pPr>
      <w:r>
        <w:rPr>
          <w:rFonts w:ascii="Amiri" w:hAnsi="Amiri" w:eastAsia="Amiri" w:cs="Amiri"/>
          <w:color w:val="111111"/>
          <w:sz w:val="28"/>
          <w:sz w:val="28"/>
          <w:szCs w:val="28"/>
          <w:rtl w:val="true"/>
          <w:lang w:bidi="ar-SA"/>
        </w:rPr>
        <w:t>كرر سبحانه الحث علي الاقتداء بإبراهيم عليه السلام وقومه تأكيدا عليهم، ولذلك جاء به مصدّرا بالقسم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كٰانَ يَرْجُوا اَللّٰهَ‌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وذلك نوع من التأكيد،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فَإِنَّ اَللّٰهَ هُوَ اَلْغَنِيُّ اَلْحَمِيدُ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الايتساء بإبراهيم فإنّ اللّه هو الغني عن جميع خلقه لا يضرّه ذلك، وإنّما ضرّوا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الآيات تشدد المؤمنون في عداوة آبائهم و أقربائهم من المشركين، فلما رأي اللّه سبحانه منهم الجد والصبر علي الوجه الشديد، رحمهم ووعدهم تيسير ما تمنّوه من إسلام أقاربهم، وحصول التصافي و التواد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وعد من اللّه علي عادات الملوك، حيث يقولون في بعض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أو لعل، فلا يبقى شبهة للمحتاج في تمام ذلك، أو قصد به إطماع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قَدِيرٌ علي تقليب القلوب وتسهيل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تَبَرُّوهُمْ‌ بدل من اَلَّذِينَ لَمْ يُقٰاتِلُوكُمْ‌ ، وكذلك أَنْ تَوَلَّوْهُمْ‌ بدل من اَلَّذِينَ قٰاتَلُوكُمْ‌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يَنْهٰاكُمُ‌ عن مبّرة هؤلاء وإنّما ينهاكم عن تولي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رحمة لهم لتشددهم وجدّهم في العداوة، حيث رخص لهم في صلة من لم يجاهر منهم بالقتال و الإخراج من الديار، وهم خزاعة، وكانوا صالحوا رسول اللّه صلى الله عليه و آله و سلم علي أن لا يقاتلوه ولا يعينوا عليه،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آمنوا بمكة ولم يهاجروا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تُقْسِطُوا إِلَيْهِمْ‌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تعدلوا فيما بينكم و بينهم، و تقضوا إليهم بالقسط ولا تظلموهم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سبحانه باستعمال القسط مع المشركين و التحامي عن ظلمهم، فما ظنك بحال من اجترأ على ظلم أخيه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جٰاءَكُمُ اَلْمُؤْمِنٰاتُ‌ سمّاهن مؤمنات لتصديقهن بألسنتهن و نطقهن بكلمة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فَامْتَحِنُوهُنَّ‌ فاختبروهن بالحلف و النظر في الأمارات ليغلب علي ظنونكم صدق إيمانهن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يقول للممتحنة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الذي لا إله إلا هو ما خرجت من بغض زوج، باللّه ما خرجت رغبة عن أرض إلي أرض، باللّه ما خرجت التماس دنيا، باللّه ما خرجت إلا حبّا للّه ورسوله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أَعْلَمُ بِإِيمٰانِهِنَّ‌ منكم لانكم لا تكسبون فيه علما تطمئن معه نفوسكم وإن استحلفتموهن ورزتم أحوالهن، وعند اللّه حقيقة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عَلِمْتُمُوهُنَّ مُؤْمِنٰاتٍ‌ العلم الذي يبلغه وسعكم، وهو غالب الظن بظهور الأمارات فَلاٰ تردّوهن إِلَى أزواجهن اَلْكُفّٰارِ لأنّه لا حلّ بين المشرك وا 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آتُوهُمْ‌ و أعطوا أزواجهن مٰا أَنْفَقُوا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دفعوا إليهن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نفى عنهم الجناح في تزويج هؤلاء المهاجرات إذا آتوهن أجورهن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مهورهن، لأنّ المهر أجر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تُمْسِكُوا بِعِصَمِ اَلْكَوٰافِرِ قرئ بالتخفيف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يعتصم به من عقد أو 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بينكم وبين الكافرات عصمة، ولا علقة زوجية، سواء كن حربيات أو ذميات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سْئَلُوا مٰا أَنْفَقْتُمْ‌ من مهور أزواجكم اللاحقات بالكفار، وَ لْيَسْئَلُوا مٰا أَنْفَقُوا من مهور نسائهم المهاجرات</w:t>
      </w:r>
      <w:r>
        <w:rPr>
          <w:rFonts w:eastAsia="Amiri" w:cs="Amiri" w:ascii="Amiri" w:hAnsi="Amiri"/>
          <w:color w:val="111111"/>
          <w:sz w:val="28"/>
          <w:szCs w:val="28"/>
          <w:rtl w:val="true"/>
          <w:lang w:bidi="ar-SA"/>
        </w:rPr>
        <w:t xml:space="preserve">. </w:t>
      </w:r>
      <w:bookmarkStart w:id="690" w:name="pg15659_162371"/>
    </w:p>
    <w:p>
      <w:pPr>
        <w:pStyle w:val="BookText"/>
        <w:rPr/>
      </w:pPr>
      <w:bookmarkEnd w:id="690"/>
      <w:r>
        <w:rPr>
          <w:rFonts w:ascii="Amiri" w:hAnsi="Amiri" w:eastAsia="Amiri" w:cs="Amiri"/>
          <w:color w:val="111111"/>
          <w:sz w:val="28"/>
          <w:sz w:val="28"/>
          <w:szCs w:val="28"/>
          <w:rtl w:val="true"/>
          <w:lang w:bidi="ar-SA"/>
        </w:rPr>
        <w:t>ذٰلِكُمْ حُكْمُ اَللّٰهِ‌ يعني جميع ما ذكر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بَيْنَكُمْ‌ كلام مستأنف، أو حال من حُكْمُ اَللّٰهِ‌ علي حذف الضمير،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يحكمه اللّه، أو جعل الحكم حاكما، علي المبالغة</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1056344_2142443653"/>
      <w:bookmarkStart w:id="692" w:name="_Toc246"/>
      <w:bookmarkEnd w:id="691"/>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11</w:t>
      </w:r>
      <w:r>
        <w:rPr>
          <w:rtl w:val="true"/>
        </w:rPr>
        <w:t xml:space="preserve"> </w:t>
      </w:r>
      <w:r>
        <w:rPr>
          <w:rtl w:val="true"/>
        </w:rPr>
        <w:t xml:space="preserve">الی </w:t>
      </w:r>
      <w:r>
        <w:rPr/>
        <w:t>13</w:t>
      </w:r>
      <w:r>
        <w:rPr>
          <w:rtl w:val="true"/>
        </w:rPr>
        <w:t>]</w:t>
      </w:r>
      <w:bookmarkEnd w:id="692"/>
    </w:p>
    <w:p>
      <w:pPr>
        <w:pStyle w:val="BookText"/>
        <w:rPr/>
      </w:pPr>
      <w:r>
        <w:rPr>
          <w:rFonts w:ascii="Amiri" w:hAnsi="Amiri" w:eastAsia="Amiri" w:cs="Amiri"/>
          <w:color w:val="111111"/>
          <w:sz w:val="28"/>
          <w:sz w:val="28"/>
          <w:szCs w:val="28"/>
          <w:rtl w:val="true"/>
          <w:lang w:bidi="ar-SA"/>
        </w:rPr>
        <w:t>وَ إِنْ فٰاتَكُمْ شَيْ‌ءٌ مِنْ أَزْوٰاجِكُمْ إِلَى اَلْكُفّٰارِ فَعٰاقَبْتُمْ فَآتُوا اَلَّذِينَ ذَهَبَتْ أَزْوٰاجُهُمْ مِثْلَ مٰا أَنْفَقُوا وَ اِتَّقُوا اَللّٰهَ اَلَّذِي أَنْتُمْ بِهِ مُؤْمِنُونَ 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يٰا أَيُّهَا اَلَّذِينَ آمَنُوا لاٰ تَتَوَلَّوْا قَوْماً غَضِبَ اَللّٰهُ عَلَيْهِمْ قَدْ يَئِسُوا مِنَ اَلْآخِرَةِ كَمٰا يَئِسَ اَلْكُفّٰارُ مِنْ أَصْحٰابِ اَلْقُبُورِ</w:t>
      </w:r>
    </w:p>
    <w:p>
      <w:pPr>
        <w:pStyle w:val="BookText"/>
        <w:rPr/>
      </w:pPr>
      <w:r>
        <w:rPr>
          <w:rFonts w:ascii="Amiri" w:hAnsi="Amiri" w:eastAsia="Amiri" w:cs="Amiri"/>
          <w:color w:val="111111"/>
          <w:sz w:val="28"/>
          <w:sz w:val="28"/>
          <w:szCs w:val="28"/>
          <w:rtl w:val="true"/>
          <w:lang w:bidi="ar-SA"/>
        </w:rPr>
        <w:t>لما نزلت الآية المتقدّمة أدي المؤمنون ما أمروا به من نفقات المشركين علي نسائهم، وأبي المشركون أن يؤدّوا شيئا من مهور الكوافر إلى أزواجهن المسلمين، فنزلت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فٰاتَكُمْ‌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سبقكم و انفلت شَيْ‌ءٌ‌ منكم مِنْ أَزْوٰاجِكُمْ‌ أحد منهن إِلَى اَلْكُفّٰارِ ، وفي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فَعٰاقَبْتُمْ‌ من العقبة وهي النوبة، شبّه ما حكم به علي المسلمين و الكافرين من أداء هؤلاء مهور نساء أولئك تارة، وأداء أولئك مهور نساء هؤلاء أخري، بأمر يتعاقبون فيه كما يتعاقب في الركوب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عقبتكم من أداء 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فَآتُوا فأعطوا من فاتته امرأته إلي الكفار مثل مهرها من مهر المهاجرة، ولا تعطوه زوجها الكافر، وعن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من صداق من لحق بهم</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و 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فَعٰاقَبْتُمْ‌ فأصبتموهم في القتال بعقوبة حتى غنمتم</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ذهبت زوجته كان يعطى من الغنيمة المهر، و قرئ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في العقبة، فعقبتم بالتشديد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إذا قفاه، لأنّ كل واحد من المتعاقبين يقفي صاحبه، فعقبتم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يعقبه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 في تفسير جميعها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العقبى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الغلبة لكم حتى غنمتم</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من لحق بالمشركين من نساء المهاجرين ست نسوة، و أعطاهم رسول اللّه صلى الله عليه و آله و سلم مهورهن من الغنيمة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يَقْتُلْنَ أَوْلاٰدَهُنَّ‌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البنات أو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يَأْتِينَ بِبُهْتٰانٍ يَفْتَرِينَهُ بَيْنَ أَيْدِيهِنَّ وَ أَرْجُلِهِنَّ‌ كانت المرأة تلتقط المولود فتقول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بالبهتان المفترى بين يديها و رجليها عن المولود الذي تلصقه بزوجها كذبا، لأنّ بطنها الذي تحمله فيه بين اليدين، و فرجها الذي تلده به بين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يَعْصِينَكَ فِي مَعْرُوفٍ‌ فيما تأمرهن به من المحسّنات، و تنهاهن عنه من المقبّحات، وكل ما دلّ العقل أو الشرع علي وجوبه أو ندبه فهو معروف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كيفية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دعا بقدح من ماء فغمس فيه يده ثمّ غمسن أيديهن </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88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يبايعهن من وراء الثوب</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تَتَوَلَّوْا قَوْماً غَضِبَ اَللّٰهُ عَلَيْهِمْ‌ وهم اليهود، كان قوم من فقراء المسلمين يواصلون اليهود ليصيبوا من ثمارهم فنهوا عن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يَئِسُوا من أن يكون لهم حظ في اَلْآخِرَةِ‌ لتكذيبهم برسول اللّه عنادا وهم يعلمون أنّه الرسول المنعوت في التوراة كَمٰا يَئِسَ اَلْكُفّٰارُ من موتاهم أن يبعثوا</w:t>
      </w:r>
      <w:r>
        <w:rPr>
          <w:rFonts w:eastAsia="Amiri" w:cs="Amiri" w:ascii="Amiri" w:hAnsi="Amiri"/>
          <w:color w:val="111111"/>
          <w:sz w:val="28"/>
          <w:szCs w:val="28"/>
          <w:rtl w:val="true"/>
          <w:lang w:bidi="ar-SA"/>
        </w:rPr>
        <w:t xml:space="preserve">. </w:t>
      </w:r>
      <w:bookmarkStart w:id="693" w:name="pg15659_162374"/>
    </w:p>
    <w:p>
      <w:pPr>
        <w:pStyle w:val="Heading2"/>
        <w:numPr>
          <w:ilvl w:val="1"/>
          <w:numId w:val="1"/>
        </w:numPr>
        <w:rPr/>
      </w:pPr>
      <w:bookmarkStart w:id="694" w:name="__RefHeading___Toc11056346_2142443653"/>
      <w:bookmarkStart w:id="695" w:name="_Toc247"/>
      <w:bookmarkEnd w:id="693"/>
      <w:bookmarkEnd w:id="694"/>
      <w:r>
        <w:rPr>
          <w:rtl w:val="true"/>
        </w:rPr>
        <w:t>سورة الصف</w:t>
      </w:r>
      <w:bookmarkEnd w:id="695"/>
    </w:p>
    <w:p>
      <w:pPr>
        <w:pStyle w:val="Heading3"/>
        <w:numPr>
          <w:ilvl w:val="2"/>
          <w:numId w:val="1"/>
        </w:numPr>
        <w:rPr/>
      </w:pPr>
      <w:bookmarkStart w:id="696" w:name="__RefHeading___Toc11056348_2142443653"/>
      <w:bookmarkStart w:id="697" w:name="_Toc248"/>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مدنية، وهي أربع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عليه السلام مصليا عليه مستغفرا له ما دام في الدنيا، وهو يوم القيامة رفيقه</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أدمن قراءتها في فرائضه و نوافله صفّه اللّه تعالى مع ملائكته وأنبيائه المرسلين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98" w:name="__RefHeading___Toc11056350_2142443653"/>
      <w:bookmarkStart w:id="699" w:name="_Toc249"/>
      <w:bookmarkEnd w:id="698"/>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69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يٰا أَيُّهَا اَلَّذِينَ آمَنُوا لِمَ تَقُولُونَ مٰا لاٰ تَفْعَلُونَ كَبُرَ مَقْتاً عِنْدَ اَللّٰهِ أَنْ تَقُولُوا مٰا لاٰ تَفْعَلُونَ إِنَّ اَللّٰهَ يُحِبُّ اَلَّذِينَ يُقٰاتِلُونَ فِي سَبِيلِهِ صَفًّا كَأَنَّهُمْ بُنْيٰانٌ مَرْصُوصٌ وَ إِذْ قٰالَ مُوسىٰ لِقَوْمِهِ يٰا قَوْمِ لِمَ تُؤْذُونَنِي وَ قَدْ تَعْلَمُونَ أَنِّي رَسُولُ اَللّٰهِ إِلَيْكُمْ فَلَمّٰا زٰاغُوا أَزٰاغَ اَللّٰهُ قُلُوبَهُمْ وَ اَللّٰهُ لاٰ يَهْدِي اَلْقَوْمَ اَلْفٰاسِقِينَ وَ إِذْ قٰالَ عِيسَى اِبْنُ مَرْيَمَ يٰا بَنِي إِسْرٰائِيلَ إِنِّي رَسُولُ اَللّٰهِ‌ </w:t>
      </w:r>
      <w:bookmarkStart w:id="700" w:name="pg15659_162375"/>
    </w:p>
    <w:p>
      <w:pPr>
        <w:pStyle w:val="Heading3"/>
        <w:numPr>
          <w:ilvl w:val="2"/>
          <w:numId w:val="1"/>
        </w:numPr>
        <w:rPr/>
      </w:pPr>
      <w:bookmarkStart w:id="701" w:name="__RefHeading___Toc11056352_2142443653"/>
      <w:bookmarkStart w:id="702" w:name="_Toc250"/>
      <w:bookmarkEnd w:id="700"/>
      <w:bookmarkEnd w:id="701"/>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6</w:t>
      </w:r>
      <w:r>
        <w:rPr>
          <w:rtl w:val="true"/>
        </w:rPr>
        <w:t xml:space="preserve"> </w:t>
      </w:r>
      <w:r>
        <w:rPr>
          <w:rtl w:val="true"/>
        </w:rPr>
        <w:t xml:space="preserve">الی </w:t>
      </w:r>
      <w:r>
        <w:rPr/>
        <w:t>9</w:t>
      </w:r>
      <w:r>
        <w:rPr>
          <w:rtl w:val="true"/>
        </w:rPr>
        <w:t>]</w:t>
      </w:r>
      <w:bookmarkEnd w:id="702"/>
    </w:p>
    <w:p>
      <w:pPr>
        <w:pStyle w:val="BookText"/>
        <w:rPr/>
      </w:pPr>
      <w:r>
        <w:rPr>
          <w:rFonts w:ascii="Amiri" w:hAnsi="Amiri" w:eastAsia="Amiri" w:cs="Amiri"/>
          <w:color w:val="111111"/>
          <w:sz w:val="28"/>
          <w:sz w:val="28"/>
          <w:szCs w:val="28"/>
          <w:rtl w:val="true"/>
          <w:lang w:bidi="ar-SA"/>
        </w:rPr>
        <w:t>إِلَيْكُمْ مُصَدِّقاً لِمٰا بَيْنَ يَدَيَّ مِنَ اَلتَّوْرٰاةِ وَ مُبَشِّراً بِرَسُولٍ يَأْتِي مِنْ بَعْدِي اِسْمُهُ أَحْمَدُ فَلَمّٰا جٰاءَهُمْ بِالْبَيِّنٰاتِ قٰالُوا هٰذٰا سِحْرٌ مُبِينٌ وَ مَنْ أَظْلَمُ مِمَّنِ اِفْتَرىٰ عَلَى اَللّٰهِ اَلْكَذِبَ وَ هُوَ يُدْعىٰ إِلَى اَلْإِسْلاٰمِ وَ اَللّٰهُ لاٰ يَهْدِي اَلْقَوْمَ اَلظّٰالِمِينَ يُرِيدُونَ لِيُطْفِؤُا نُورَ اَللّٰهِ بِأَفْوٰاهِهِمْ وَ اَللّٰهُ مُتِمُّ نُورِهِ وَ لَوْ كَرِهَ اَلْكٰافِرُونَ هُوَ اَلَّذِي أَرْسَلَ رَسُولَهُ بِالْهُدىٰ وَ دِينِ اَلْحَقِّ لِيُظْهِرَهُ عَلَى اَلدِّينِ كُلِّهِ وَ لَوْ كَرِهَ اَلْمُشْرِكُونَ</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ناس من المؤمنين يقولون قبل أن يؤمروا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أحبّ الأعمال إلى اللّه تعالى لعملناه، فدلّهم اللّه سبحانه علي الجهاد في سبيله، فولّوا يوم أحد فعيّرهم</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أبلينا و فعلنا ولم يفعلوا وهم كذبة فكذّبهم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وقصد في كَبُرَ التعجب من غير لفظه، وأسند إلى أَنْ تَقُولُوا ، ونصب مَقْتاً علي التفسير دلالة علي أنّ قولهم ما لا يفعلون مقت خالص لا شوب فيه، و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سبحانه علي أن جعل البغض كبيرا حتى جعله أشدّه و أفحشه، وعند اللّه أبلغ من ذلك لأنّه إذا كبر مقته عند اللّه فقد تناهى كبره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قيل لبعض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فسكت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تأمرونني أن أقول ما لا أفعل، فأستعجل مقت اللّه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اَلَّذِينَ يُقٰاتِلُونَ فِي سَبِيلِهِ‌ دليل علي أنّ المقت تعلّق بقول الذين وعدوا الثبات في القتال فلم يفوا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صَفًّا صافين أنفسهم، أو مصفوفين كأنّهم في تراصهم من غير فرجة بُنْيٰانٌ‌ رص بعضه إلى بعض ورصف،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علي فضل القتال راجلا، لأنّ الرجالة يصطفون علي هذه الصفة</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كَأَنَّهُمْ بُنْيٰانٌ مَرْصُوصٌ‌ حالان متداخلتان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ظرف لأذكر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تُؤْذُونَنِي آذوه بأنواع الأذى،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ربك</w:t>
      </w:r>
      <w:r>
        <w:rPr>
          <w:rStyle w:val="FootnoteAnchor"/>
          <w:rtl w:val="true"/>
        </w:rPr>
        <w:footnoteReference w:id="888"/>
      </w:r>
      <w:r>
        <w:rPr>
          <w:rFonts w:ascii="Amiri" w:hAnsi="Amiri" w:eastAsia="Amiri" w:cs="Amiri"/>
          <w:color w:val="111111"/>
          <w:sz w:val="28"/>
          <w:sz w:val="28"/>
          <w:szCs w:val="28"/>
          <w:rtl w:val="true"/>
          <w:lang w:bidi="ar-SA"/>
        </w:rPr>
        <w:t xml:space="preserve">، اِجْعَلْ لَنٰا إِلٰهاً </w:t>
      </w:r>
      <w:r>
        <w:rPr>
          <w:rStyle w:val="FootnoteAnchor"/>
          <w:rtl w:val="true"/>
        </w:rPr>
        <w:footnoteReference w:id="889"/>
      </w:r>
      <w:r>
        <w:rPr>
          <w:rFonts w:ascii="Amiri" w:hAnsi="Amiri" w:eastAsia="Amiri" w:cs="Amiri"/>
          <w:color w:val="111111"/>
          <w:sz w:val="28"/>
          <w:sz w:val="28"/>
          <w:szCs w:val="28"/>
          <w:rtl w:val="true"/>
          <w:lang w:bidi="ar-SA"/>
        </w:rPr>
        <w:t>، و طلبهم رؤية اللّه جهرة</w:t>
      </w:r>
      <w:r>
        <w:rPr>
          <w:rStyle w:val="FootnoteAnchor"/>
          <w:rtl w:val="true"/>
        </w:rPr>
        <w:footnoteReference w:id="890"/>
      </w:r>
      <w:r>
        <w:rPr>
          <w:rFonts w:ascii="IRNazanin" w:hAnsi="IRNazanin" w:eastAsia="IRNazanin"/>
          <w:color w:val="111111"/>
          <w:sz w:val="28"/>
          <w:sz w:val="28"/>
          <w:szCs w:val="28"/>
          <w:rtl w:val="true"/>
          <w:lang w:bidi="fa-IR"/>
        </w:rPr>
        <w:t>، وعبادتهم العجل</w:t>
      </w:r>
      <w:r>
        <w:rPr>
          <w:rStyle w:val="FootnoteAnchor"/>
          <w:rtl w:val="true"/>
        </w:rPr>
        <w:footnoteReference w:id="891"/>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تعملون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تؤذونني عالمين إِنِّي رَسُولُ اَللّٰهِ و قضية علمكم بنبوّتي و رسالتي تعظيمي و توقيري لا إيذائي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زٰاغُوا عن الحقّ أَزٰاغَ اَللّٰهُ قُلُوبَهُمْ‌ بأن منعهم ألطافه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يَهْدِي اَلْقَوْمَ اَلْفٰاسِقِينَ‌ لا يلطف بهم لأنّهم ليسوا من أهل اللطف، أو لا يهديهم إلى الجنّة التي وعدها المؤمنين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مُصَدِّقاً لِمٰا بَيْنَ يَدَيَّ‌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إليكم في حال تصديقي لما تقدّمني من التوراة، وفي حال تبشيري بِرَسُولٍ يَأْتِي مِنْ بَعْدِي وقرئ بسكون الياء وفتحها، وسيبويه و الخليل يختاران الفتح</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الحواريين قالوا لعيسى</w:t>
      </w:r>
      <w:r>
        <w:rPr>
          <w:rFonts w:eastAsia="Amiri" w:cs="Amiri" w:ascii="Amiri" w:hAnsi="Amiri"/>
          <w:color w:val="111111"/>
          <w:sz w:val="28"/>
          <w:szCs w:val="28"/>
          <w:rtl w:val="true"/>
          <w:lang w:bidi="ar-SA"/>
        </w:rPr>
        <w:t xml:space="preserve">: </w:t>
      </w:r>
      <w:bookmarkStart w:id="703" w:name="pg15659_162377"/>
    </w:p>
    <w:p>
      <w:pPr>
        <w:pStyle w:val="BookText"/>
        <w:rPr/>
      </w:pPr>
      <w:bookmarkEnd w:id="703"/>
      <w:r>
        <w:rPr>
          <w:rFonts w:ascii="Amiri" w:hAnsi="Amiri" w:eastAsia="Amiri" w:cs="Amiri"/>
          <w:color w:val="111111"/>
          <w:sz w:val="28"/>
          <w:sz w:val="28"/>
          <w:szCs w:val="28"/>
          <w:rtl w:val="true"/>
          <w:lang w:bidi="ar-SA"/>
        </w:rPr>
        <w:t>يا روح اللّه، هل بعدنا من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أمّة أحمد، حكماء علماء أتقياء، كأنّهم من الفقه أنبياء، يرضون من اللّه باليسير من الرزق، و يرضى اللّه منهم باليسير من العمل</w:t>
      </w:r>
      <w:r>
        <w:rPr>
          <w:rFonts w:eastAsia="Amiri" w:cs="Amiri" w:ascii="Amiri" w:hAnsi="Amiri"/>
          <w:color w:val="111111"/>
          <w:sz w:val="28"/>
          <w:szCs w:val="28"/>
          <w:rtl w:val="true"/>
          <w:lang w:bidi="ar-SA"/>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الناس أشدّ ظلما ممن يدعوه ربّه علي لسان نبيّه إلي الإسلام الذي فيه السعادة الأبدية فيجعل مكان إجابته إليه افتراء على اللّه الكذب بقوله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لِيُطْفِؤُا هذه اللام تزاد مع فعل الإرادة تأكيدا له،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يطفئوا، كما في سورة التوبة</w:t>
      </w:r>
      <w:r>
        <w:rPr>
          <w:rStyle w:val="FootnoteAnchor"/>
          <w:rtl w:val="true"/>
        </w:rPr>
        <w:footnoteReference w:id="894"/>
      </w:r>
      <w:r>
        <w:rPr>
          <w:rFonts w:ascii="Amiri" w:hAnsi="Amiri" w:eastAsia="Amiri" w:cs="Amiri"/>
          <w:color w:val="111111"/>
          <w:sz w:val="28"/>
          <w:sz w:val="28"/>
          <w:szCs w:val="28"/>
          <w:rtl w:val="true"/>
          <w:lang w:bidi="ar-SA"/>
        </w:rPr>
        <w:t>، وإطفاء نُورَ اَللّٰهِ بِأَفْوٰاهِهِمْ‌ تهكّم بهم في إرادتهم إبطال الإسلام بقولهم في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فأشبهت حالهم حال من ينفخ في نور الشمس بفيه ليطفئه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مُتِمُّ نُورِهِ‌ قرئ مضافا، و بالتنوين ونصب نوره،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اللّه الحقّ و يبلغه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دِينِ اَلْحَقِّ‌ الملة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لِيُظْهِرَهُ عَلَى اَلدِّينِ كُلِّهِ‌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ليغلبه علي جميع الأديان المخالفة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تبقى قرية إلا وينادي فيها بشهادة أن لا إله إلا اللّه بكرة و عشيا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11056354_2142443653"/>
      <w:bookmarkStart w:id="705" w:name="_Toc251"/>
      <w:bookmarkEnd w:id="704"/>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70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هَلْ أَدُلُّكُمْ عَلىٰ تِجٰارَةٍ تُنْجِيكُمْ مِنْ عَذٰابٍ أَلِيمٍ تُؤْمِنُونَ بِاللّٰهِ وَ رَسُولِهِ وَ تُجٰاهِدُونَ فِي سَبِيلِ اَللّٰهِ بِأَمْوٰالِكُمْ وَ أَنْفُسِكُمْ ذٰلِكُمْ خَيْرٌ لَكُمْ إِنْ‌ </w:t>
      </w:r>
      <w:bookmarkStart w:id="706" w:name="pg15659_162378"/>
    </w:p>
    <w:p>
      <w:pPr>
        <w:pStyle w:val="Heading3"/>
        <w:numPr>
          <w:ilvl w:val="2"/>
          <w:numId w:val="1"/>
        </w:numPr>
        <w:rPr/>
      </w:pPr>
      <w:bookmarkStart w:id="707" w:name="__RefHeading___Toc11056356_2142443653"/>
      <w:bookmarkStart w:id="708" w:name="_Toc252"/>
      <w:bookmarkEnd w:id="706"/>
      <w:bookmarkEnd w:id="707"/>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708"/>
    </w:p>
    <w:p>
      <w:pPr>
        <w:pStyle w:val="BookText"/>
        <w:rPr/>
      </w:pPr>
      <w:r>
        <w:rPr>
          <w:rFonts w:ascii="Amiri" w:hAnsi="Amiri" w:eastAsia="Amiri" w:cs="Amiri"/>
          <w:color w:val="111111"/>
          <w:sz w:val="28"/>
          <w:sz w:val="28"/>
          <w:szCs w:val="28"/>
          <w:rtl w:val="true"/>
          <w:lang w:bidi="ar-SA"/>
        </w:rPr>
        <w:t>كُنْتُمْ تَعْلَمُونَ يَغْفِرْ لَكُمْ ذُنُوبَكُمْ وَ يُدْخِلْكُمْ جَنّٰاتٍ تَجْرِي مِنْ تَحْتِهَا اَلْأَنْهٰارُ وَ مَسٰاكِنَ طَيِّبَةً فِي جَنّٰاتِ عَدْنٍ ذٰلِكَ اَلْفَوْزُ اَلْعَظِيمُ وَ أُخْرىٰ تُحِبُّونَهٰا نَصْرٌ مِنَ اَللّٰهِ وَ فَتْحٌ قَرِيبٌ وَ بَشِّرِ اَلْمُؤْمِنِينَ 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w:t>
      </w:r>
    </w:p>
    <w:p>
      <w:pPr>
        <w:pStyle w:val="BookText"/>
        <w:rPr/>
      </w:pPr>
      <w:r>
        <w:rPr>
          <w:rFonts w:ascii="Amiri" w:hAnsi="Amiri" w:eastAsia="Amiri" w:cs="Amiri"/>
          <w:color w:val="111111"/>
          <w:sz w:val="28"/>
          <w:sz w:val="28"/>
          <w:szCs w:val="28"/>
          <w:rtl w:val="true"/>
          <w:lang w:bidi="ar-SA"/>
        </w:rPr>
        <w:t>تُنْجِيكُمْ‌ قرئ بالتشديد والتخفيف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تُؤْمِنُونَ‌ استئناف،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وهو خبر في معنى الأمر، ولهذا أجيب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 وفي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ورسوله وجاهدوا، وإنّما جيء به علي لفظ الخبر للإيذان بوجوب الامتثال، فكأنّه امتثل، فهو يخبر عن إيمان وجهاد موجودين، ومثله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الإيمان والجهاد خَيْرٌ لَكُمْ‌ من أموالكم و أنفسكم،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 أنّه خير لكم كان خيرا لكم حينئذ، لانكم إذا علمتم ذلك أحببتم الإيمان والجهاد فوق ما تحبّون من أنفسكم وأموالكم فتفوزون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تُحِبُّونَهٰا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مع هذه النعمة المذكورة الآجلة من المغفرة و الثواب و النعيم في الجنّة نعمة أخري عاجلة محبوبة إليكم، ثمّ فسّرها بقوله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مِنَ اَللّٰهِ وَ فَتْحٌ قَرِيبٌ‌ وهو فتح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فارس والروم وسائر فتوح الإسلام علي العموم</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تُحِبُّونَهٰا ذرو من التوبيخ علي محبّة العاجل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بَشِّرِ اَلْمُؤْمِنِينَ‌ معطوف علي تُؤْمِنُونَ‌ لأنّه في معنى الأمر،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آمنوا وجاهدوا يثبكم اللّه و ينصركم و بشّر يا رسول اللّه المؤمنين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أَنْصٰارَ اَللّٰهِ‌ و أنصارا للّه،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أنصار اللّه كما كان الحواريون أنصار عيسى عليه السلام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متوجهين إلي نصرة الله‌؟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الذين يختصون بي ويكونون معي في نصرة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اَلْحَوٰارِيُّونَ نَحْنُ أَنْصٰارُ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ينصرون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أَنْصٰارِي خلاف إضافة أَنْصٰارَ اَللّٰهِ‌ ، ولا يصحّ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ينصرني مع اللّه؛ لأنّه لا يطابق الجواب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فَآمَنَتْ طٰائِفَةٌ‌ منهم بعيسى وَ كَفَرَتْ‌ به طٰائِفَةٌ فَأَيَّدْنَا مؤمنيهم عَلىٰ كفارهم فظهروا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 طائفة منهم بمحمّد و كفرت به طائفة، فأصبح المؤمنون غالبين بالحجّة والقهر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709" w:name="pg15659_162380"/>
    </w:p>
    <w:p>
      <w:pPr>
        <w:pStyle w:val="Heading2"/>
        <w:numPr>
          <w:ilvl w:val="1"/>
          <w:numId w:val="1"/>
        </w:numPr>
        <w:rPr/>
      </w:pPr>
      <w:bookmarkStart w:id="710" w:name="__RefHeading___Toc11056358_2142443653"/>
      <w:bookmarkStart w:id="711" w:name="_Toc253"/>
      <w:bookmarkEnd w:id="709"/>
      <w:bookmarkEnd w:id="710"/>
      <w:r>
        <w:rPr>
          <w:rtl w:val="true"/>
        </w:rPr>
        <w:t>سورة الجمعة</w:t>
      </w:r>
      <w:bookmarkEnd w:id="711"/>
    </w:p>
    <w:p>
      <w:pPr>
        <w:pStyle w:val="Heading3"/>
        <w:numPr>
          <w:ilvl w:val="2"/>
          <w:numId w:val="1"/>
        </w:numPr>
        <w:rPr/>
      </w:pPr>
      <w:bookmarkStart w:id="712" w:name="__RefHeading___Toc11056360_2142443653"/>
      <w:bookmarkStart w:id="713" w:name="_Toc254"/>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مدنية، وهي إحدي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من أتى الجمعة وبعدد من لم يأتها في أمصار المسلمين</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الواجب علي كل مؤمن أن يقرأ في ليلة الجمعة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 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صلاة الظهر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فعل ذلك فكأنّما يعمل بعمل رسول اللّه صلى الله عليه و آله و سلم، وكان ثوابه وجزاؤه علي اللّه الجنّة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14" w:name="__RefHeading___Toc11056362_2142443653"/>
      <w:bookmarkStart w:id="715" w:name="_Toc255"/>
      <w:bookmarkEnd w:id="714"/>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1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يُسَبِّحُ لِلّٰهِ مٰا فِي اَلسَّمٰاوٰاتِ وَ مٰا فِي اَلْأَرْضِ اَلْمَلِكِ اَلْقُدُّوسِ اَلْعَزِيزِ اَلْحَكِيمِ هُوَ اَلَّذِي بَعَثَ فِي اَلْأُمِّيِّينَ رَسُولاً مِنْهُمْ يَتْلُوا عَلَيْهِمْ آيٰاتِهِ وَ يُزَكِّيهِمْ وَ يُعَلِّمُهُمُ اَلْكِتٰابَ وَ اَلْحِكْمَةَ وَ إِنْ كٰانُوا مِنْ قَبْلُ لَفِي ضَلاٰلٍ مُبِينٍ وَ آخَرِينَ مِنْهُمْ لَمّٰا يَلْحَقُوا بِهِمْ وَ هُوَ اَلْعَزِيزُ اَلْحَكِيمُ ذٰلِكَ فَضْلُ اَللّٰهِ يُؤْتِيهِ مَنْ يَشٰاءُ وَ اَللّٰهُ ذُو اَلْفَضْلِ اَلْعَظِيمِ مَثَلُ اَلَّذِينَ حُمِّلُوا اَلتَّوْرٰاةَ ثُمَّ لَمْ يَحْمِلُوهٰا كَمَثَلِ‌ </w:t>
      </w:r>
      <w:bookmarkStart w:id="716" w:name="pg15659_162381"/>
    </w:p>
    <w:p>
      <w:pPr>
        <w:pStyle w:val="Heading3"/>
        <w:numPr>
          <w:ilvl w:val="2"/>
          <w:numId w:val="1"/>
        </w:numPr>
        <w:rPr/>
      </w:pPr>
      <w:bookmarkStart w:id="717" w:name="__RefHeading___Toc11056364_2142443653"/>
      <w:bookmarkStart w:id="718" w:name="_Toc256"/>
      <w:bookmarkEnd w:id="716"/>
      <w:bookmarkEnd w:id="717"/>
      <w:r>
        <w:rPr>
          <w:rtl w:val="true"/>
        </w:rPr>
        <w:t>[</w:t>
      </w:r>
      <w:r>
        <w:rPr>
          <w:rtl w:val="true"/>
        </w:rPr>
        <w:t xml:space="preserve">سورة الجمعة </w:t>
      </w:r>
      <w:r>
        <w:rPr>
          <w:rtl w:val="true"/>
        </w:rPr>
        <w:t>(</w:t>
      </w:r>
      <w:r>
        <w:rPr/>
        <w:t>62</w:t>
      </w:r>
      <w:r>
        <w:rPr>
          <w:rtl w:val="true"/>
        </w:rPr>
        <w:t xml:space="preserve">): </w:t>
      </w:r>
      <w:r>
        <w:rPr>
          <w:rtl w:val="true"/>
        </w:rPr>
        <w:t xml:space="preserve">آیة </w:t>
      </w:r>
      <w:r>
        <w:rPr/>
        <w:t>5</w:t>
      </w:r>
      <w:r>
        <w:rPr>
          <w:rtl w:val="true"/>
        </w:rPr>
        <w:t>]</w:t>
      </w:r>
      <w:bookmarkEnd w:id="718"/>
    </w:p>
    <w:p>
      <w:pPr>
        <w:pStyle w:val="BookText"/>
        <w:rPr/>
      </w:pPr>
      <w:r>
        <w:rPr>
          <w:rFonts w:ascii="Amiri" w:hAnsi="Amiri" w:eastAsia="Amiri" w:cs="Amiri"/>
          <w:color w:val="111111"/>
          <w:sz w:val="28"/>
          <w:sz w:val="28"/>
          <w:szCs w:val="28"/>
          <w:rtl w:val="true"/>
          <w:lang w:bidi="ar-SA"/>
        </w:rPr>
        <w:t>اَلْحِمٰارِ يَحْمِلُ أَسْفٰاراً بِئْسَ مَثَلُ اَلْقَوْمِ اَلَّذِينَ كَذَّبُوا بِآيٰاتِ اَللّٰهِ وَ اَللّٰهُ لاٰ يَهْدِي اَلْقَوْمَ اَلظّٰالِمِينَ</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w:t>
      </w:r>
      <w:r>
        <w:rPr>
          <w:rStyle w:val="FootnoteAnchor"/>
          <w:rtl w:val="true"/>
        </w:rPr>
        <w:footnoteReference w:id="900"/>
      </w:r>
      <w:r>
        <w:rPr>
          <w:rFonts w:ascii="Amiri" w:hAnsi="Amiri" w:eastAsia="Amiri" w:cs="Amiri"/>
          <w:color w:val="111111"/>
          <w:sz w:val="28"/>
          <w:sz w:val="28"/>
          <w:szCs w:val="28"/>
          <w:rtl w:val="true"/>
          <w:lang w:bidi="ar-SA"/>
        </w:rPr>
        <w:t>تارة، و يُسَبِّحُ‌ أخري إشارة إلى دوام تنزيهه عزّ اسمه في الماضي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الأميون هم العرب، لأنّهم كانوا لا يكتبون ولا يقرؤون من بين الأمم،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بدأت الكتابة بالطائف، أخذوها من أهل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الحيرة من أهل الأنبار</w:t>
      </w:r>
      <w:r>
        <w:rPr>
          <w:rFonts w:eastAsia="Amiri" w:cs="Amiri" w:ascii="Amiri" w:hAnsi="Amiri"/>
          <w:color w:val="111111"/>
          <w:sz w:val="28"/>
          <w:szCs w:val="28"/>
          <w:rtl w:val="true"/>
          <w:lang w:bidi="ar-SA"/>
        </w:rPr>
        <w:t>]</w:t>
      </w:r>
      <w:r>
        <w:rPr>
          <w:rStyle w:val="FootnoteAnchor"/>
          <w:rtl w:val="true"/>
        </w:rPr>
        <w:footnoteReference w:id="901"/>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في قوم أميين رجلا أميا 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يعلمون نسبه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يَتْلُوا يقرأ عَلَيْهِمْ آيٰاتِهِ‌ مع كونه أميا مثلهم، لم يعهد منه قراءة ولم يعرف بتعلم، وقراءة أميّ أخبار القرون الماضية بغير تعلّم علي وفق ما في الكتب آية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يُزَكِّيهِمْ‌ و يطهّرهم من الشرك و أدناس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يُعَلِّمُهُمُ اَلْكِتٰابَ وَ اَلْحِكْمَةَ‌ القرآن والشرائع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كٰانُوا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 الثقيلة، واللام هي الفارقة،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ضَلاٰلٍ‌ لا ضلال أعظم منه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آخَرِينَ‌ عطف علي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في الأميين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علي عهده صلى الله عليه و آله و سلم، وفي آخرين لم يَلْحَقُوا بِهِمْ‌ بعد و سيلحقون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قرأ هذه الآية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فوضع يده علي كتف سلمان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الإيمان في الثريا لناله رجال من هؤلاء</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يأتون بعده إلى يوم القيامة</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نصبا عطفا علي الضمير في وَ يُعَلِّمُهُمُ‌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يعلّمهم و يعلّم آخرين، لأنّ التعليم إذا تناسق إلى آخر الزمان وكان كله مستندا إلى أوّله فكأنّه عليه السلام تولي كل ما وجد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اَلْعَزِيزُ اَلْحَكِيمُ‌ في تمكينه رجلا أميا من هذا الأمر العظيم، و اختياره إيّاه من بين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الفضل الذي أعطاه محمّدا صلى الله عليه و آله و سلم وهو النبوّة لكافة الخلق الأولين والآخرين إلى يوم القيامة هو فَضْلُ اَللّٰهِ يُؤْتِيهِ‌ يعطيه مَنْ يَشٰاءُ‌ إعطاءه وتقتضيه حكمته وَ اَللّٰهُ ذُو اَلْفَضْلِ اَلْعَظِيمِ‌ علي خلقه ببعثه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حُمِّلُوا اَلتَّوْرٰاةَ‌ وهم اليهود الذين قرؤوها وحفظوها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يَحْمِلُوهٰا بكونهم غير عاملين بها، ولا منتفعين بآياتها، لأنّ فيها صفة نبيّنا و نعته والبشارة به ولم يؤمنوا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اَلْحِمٰارِ يَحْمِلُ أَسْفٰاراً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كبارا من كتب العلم، فهو يمشي بها ولا يدري منها إلا ما يمر بجنبيه و ظهره من الكد و التعب، وكذا كل من علم علما ولم يعمل بموجبه فهذا مثله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بِئْسَ‌ المثل أو بئس مثلا مَثَلُ اَلْقَوْمِ اَلَّذِينَ كَذَّبُوا بِآيٰاتِ اَللّٰهِ‌ وهم اليهود الذين كذّبوا بالتوراة، أو بالقرآن، أو بآيات اللّه الدالة علي نبوّة محمّد صلى الله عليه و آله و سلم</w:t>
      </w:r>
      <w:r>
        <w:rPr>
          <w:rFonts w:eastAsia="Amiri" w:cs="Amiri" w:ascii="Amiri" w:hAnsi="Amiri"/>
          <w:color w:val="111111"/>
          <w:sz w:val="28"/>
          <w:szCs w:val="28"/>
          <w:rtl w:val="true"/>
          <w:lang w:bidi="ar-SA"/>
        </w:rPr>
        <w:t xml:space="preserve">. </w:t>
      </w:r>
      <w:bookmarkStart w:id="719" w:name="pg15659_162383"/>
    </w:p>
    <w:p>
      <w:pPr>
        <w:pStyle w:val="BookText"/>
        <w:rPr/>
      </w:pPr>
      <w:bookmarkEnd w:id="719"/>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علمها والعمل بها ثُمَّ لَمْ يَحْمِلُوهٰا ثمّ لم يعملوا بها، فكأنّهم لم يحملوها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أَسْفٰاراً في محلّ نصب علي الحال، أو جرّ علي الوصف للحمار، لأنّه مثل اللئيم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أمرّ على اللئيم يسبّني</w:t>
      </w:r>
      <w:r>
        <w:rPr>
          <w:rStyle w:val="FootnoteAnchor"/>
          <w:rtl w:val="true"/>
        </w:rPr>
        <w:footnoteReference w:id="906"/>
      </w:r>
    </w:p>
    <w:p>
      <w:pPr>
        <w:pStyle w:val="Heading3"/>
        <w:numPr>
          <w:ilvl w:val="2"/>
          <w:numId w:val="1"/>
        </w:numPr>
        <w:rPr/>
      </w:pPr>
      <w:bookmarkStart w:id="720" w:name="__RefHeading___Toc11056366_2142443653"/>
      <w:bookmarkStart w:id="721" w:name="_Toc257"/>
      <w:bookmarkEnd w:id="720"/>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6</w:t>
      </w:r>
      <w:r>
        <w:rPr>
          <w:rtl w:val="true"/>
        </w:rPr>
        <w:t xml:space="preserve"> </w:t>
      </w:r>
      <w:r>
        <w:rPr>
          <w:rtl w:val="true"/>
        </w:rPr>
        <w:t xml:space="preserve">الی </w:t>
      </w:r>
      <w:r>
        <w:rPr/>
        <w:t>11</w:t>
      </w:r>
      <w:r>
        <w:rPr>
          <w:rtl w:val="true"/>
        </w:rPr>
        <w:t>]</w:t>
      </w:r>
      <w:bookmarkEnd w:id="721"/>
    </w:p>
    <w:p>
      <w:pPr>
        <w:pStyle w:val="BookText"/>
        <w:rPr/>
      </w:pP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 وَ لاٰ يَتَمَنَّوْنَهُ أَبَداً بِمٰا قَدَّمَتْ أَيْدِيهِمْ وَ اَللّٰهُ عَلِيمٌ بِالظّٰالِمِينَ قُلْ إِنَّ اَلْمَوْتَ اَلَّذِي تَفِرُّونَ مِنْهُ فَإِنَّهُ مُلاٰقِيكُمْ ثُمَّ تُرَدُّونَ إِلىٰ عٰالِمِ اَلْغَيْبِ وَ اَلشَّهٰادَةِ فَيُنَبِّئُكُمْ بِمٰا كُنْتُمْ تَعْمَلُونَ يٰا أَيُّهَا اَلَّذِينَ آمَنُوا إِذٰا نُودِيَ لِلصَّلاٰةِ مِنْ يَوْمِ اَلْجُمُعَةِ فَاسْعَوْا إِلىٰ ذِكْرِ اَللّٰهِ وَ ذَرُوا اَلْبَيْعَ ذٰلِكُمْ خَيْرٌ لَكُمْ إِنْ كُنْتُمْ تَعْلَمُونَ فَإِذٰا قُضِيَتِ اَلصَّلاٰةُ فَانْتَشِرُوا فِي اَلْأَرْضِ وَ اِبْتَغُوا مِنْ فَضْلِ اَللّٰهِ وَ اُذْكُرُوا اَللّٰهَ كَثِيراً لَعَلَّكُمْ تُفْلِحُونَ وَ إِذٰا رَأَوْا تِجٰارَةً أَوْ لَهْواً اِنْفَضُّوا إِلَيْهٰا وَ تَرَكُوكَ قٰائِماً قُلْ مٰا عِنْدَ اَللّٰهِ خَيْرٌ مِنَ اَللَّهْوِ وَ مِنَ اَلتِّجٰارَةِ وَ اَللّٰهُ خَيْرُ اَلرّٰازِقِينَ</w:t>
      </w:r>
    </w:p>
    <w:p>
      <w:pPr>
        <w:pStyle w:val="BookText"/>
        <w:rPr/>
      </w:pPr>
      <w:r>
        <w:rPr>
          <w:rFonts w:ascii="Amiri" w:hAnsi="Amiri" w:eastAsia="Amiri" w:cs="Amiri"/>
          <w:color w:val="111111"/>
          <w:sz w:val="28"/>
          <w:sz w:val="28"/>
          <w:szCs w:val="28"/>
          <w:rtl w:val="true"/>
          <w:lang w:bidi="ar-SA"/>
        </w:rPr>
        <w:t>هٰادُوا تهوّدوا وسمّوا يهودا،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Style w:val="FootnoteAnchor"/>
          <w:rtl w:val="true"/>
        </w:rPr>
        <w:footnoteReference w:id="90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قولكم حقّا فَتَمَنَّوُا اَلْمَوْتَ‌ وأن ينقلكم اللّه إلى دار كرامته التي أعدّها لأوليائه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يَتَمَنَّوْنَهُ أَبَداً بسبب ما قدّموه من الكفر، وقد قال لهم </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يقولها أحد منهم إلا غصّ بريقه</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أنّهم عرفوا صدق النبيّ صلى الله عليه و آله و سلم و أنّهم لو تمنّوا لماتوا من ساعتهم لتمنّوا، ولم يتمنّاه أحد منهم، فكان هذا أحد معجزاته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اَلْمَوْتَ اَلَّذِي لا تجرؤون أن تتمنّوه فَإِنَّهُ مُلاٰقِيكُمْ لا تفوتونه، والفاء لتضمّن الذي معنى الشرط،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رمتم الفرار منه فإنّه ملاقيكم ثُمَّ تُرَدُّونَ إِلىٰ‌ اللّه سبحانه فيجازيكم بِمٰا تستحقّونه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والجمعة كان يقال لها العروبة،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سمّاها جمعة كعب بن لؤي</w:t>
      </w:r>
      <w:r>
        <w:rPr>
          <w:rStyle w:val="FootnoteAnchor"/>
          <w:rtl w:val="true"/>
        </w:rPr>
        <w:footnoteReference w:id="90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لليهود يوما يجتمعون فيه كل سبعة أيّام، فهلمّوا نجعل لنا يوما نجتمع فيه فنذكر اللّه عزّ وجل ونصلي،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لليهود، ويوم الأحد للنصارى، فاجعلوه يوم العروبة، فاجتمعوا إلي أسعد بن زرارة</w:t>
      </w:r>
      <w:r>
        <w:rPr>
          <w:rStyle w:val="FootnoteAnchor"/>
          <w:rtl w:val="true"/>
        </w:rPr>
        <w:footnoteReference w:id="910"/>
      </w:r>
      <w:r>
        <w:rPr>
          <w:rFonts w:ascii="Amiri" w:hAnsi="Amiri" w:eastAsia="Amiri" w:cs="Amiri"/>
          <w:color w:val="111111"/>
          <w:sz w:val="28"/>
          <w:sz w:val="28"/>
          <w:szCs w:val="28"/>
          <w:rtl w:val="true"/>
          <w:lang w:bidi="ar-SA"/>
        </w:rPr>
        <w:t>فصلى بهم يومئذ ركعتين وذكّرهم، فسمّوه يوم الجمعة لاجتماعهم فيه، فأنزل اللّه تعالى آية الجمعة، فهي أوّل جمعة كانت في الإسلام</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أوّل جمعة جمعها رسول اللّه صلى الله عليه و آله و سلم بأصحابه فهي أنّه لما قدم المدينة نزل قباء علي بني عمرو بن عوف يوم الاثنين لاثنتي عشرة ليلة خلت من شهر ربيع الأوّل و أسس مسجدهم، وأقام بها إلى يوم الجمعة، ثمّ خرج عامدا إلي المدينة، فأدركته صلاة الجمعة في بني سالم بن عوف في بطن واد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 اليوم هناك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وصلي </w:t>
      </w:r>
    </w:p>
    <w:p>
      <w:pPr>
        <w:pStyle w:val="BookText"/>
        <w:rPr/>
      </w:pPr>
      <w:r>
        <w:rPr>
          <w:rFonts w:ascii="Amiri" w:hAnsi="Amiri" w:eastAsia="Amiri" w:cs="Amiri"/>
          <w:color w:val="111111"/>
          <w:sz w:val="28"/>
          <w:sz w:val="28"/>
          <w:szCs w:val="28"/>
          <w:rtl w:val="true"/>
          <w:lang w:bidi="ar-SA"/>
        </w:rPr>
        <w:t>الجمعة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نُودِيَ‌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إلى الصلاة مسرعين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متثاقلين</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وقرأ عمر وابن مسعود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وروي ذلك عن أئمّة الهدى عليهم السلام،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السعي علي الأقدام ولكنّه علي النيات و القلوب</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قعدت الملائكة علي أبواب المسجد، بأيديهم صحف من فضة وأقلام من ذهب، يكتبون الأوّل فالأوّل علي مراتبهم</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الطرقات في أيّام السلف وقت السحر وبعد الفجر مغتصة بالمبكرين إلى الجمعة يمشون بالسرج،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بدعة أحدثت في الإسلام ترك البكور إلى الجمعة، وعن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بكّر فرأي ثلاثة نفر سبقوه، فاغتم وأخذ يعاتب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رابع أربعة، وما رابع أربعة بسعيد</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ذِكْرِ اَللّٰهِ‌ إلي الخطبة التي تتضمّن ذكر اللّه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ذَرُوا اَلْبَيْعَ‌ وتجارة الدنيا و بادروا إلى تجارة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يقتضي أنّ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النداء فاسد؛ لأنّ النهي يدلّ علي فساد المنهي عنه، وكذا جميع التصرّفات، وإنّما خصّ البيع</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بالنهي عنه لكونه من أعم التصرّفات في أسباب </w:t>
      </w:r>
    </w:p>
    <w:p>
      <w:pPr>
        <w:pStyle w:val="BookText"/>
        <w:rPr/>
      </w:pPr>
      <w:r>
        <w:rPr>
          <w:rFonts w:ascii="IRNazanin" w:hAnsi="IRNazanin" w:eastAsia="IRNazanin"/>
          <w:color w:val="111111"/>
          <w:sz w:val="28"/>
          <w:sz w:val="28"/>
          <w:szCs w:val="28"/>
          <w:rtl w:val="true"/>
          <w:lang w:bidi="fa-IR"/>
        </w:rPr>
        <w:t>المعائش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وفرض الجمعة يلزم جميع المكلفين إلا أصحاب الأعذار من السفر والمرض و العمى، و النساء، والشيوخ الذين لا حراك بهم، و العبيد، و من كان علي رأس أكثر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حصول الشروط لا تجب إلا عند حضور السلطان العادل أو من نصبه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تنعقد إلا بثلاثة سوى الإمام عند أبي حنيفة</w:t>
      </w:r>
      <w:r>
        <w:rPr>
          <w:rStyle w:val="FootnoteAnchor"/>
          <w:rtl w:val="true"/>
        </w:rPr>
        <w:footnoteReference w:id="918"/>
      </w:r>
      <w:r>
        <w:rPr>
          <w:rFonts w:ascii="Amiri" w:hAnsi="Amiri" w:eastAsia="Amiri" w:cs="Amiri"/>
          <w:color w:val="111111"/>
          <w:sz w:val="28"/>
          <w:sz w:val="28"/>
          <w:szCs w:val="28"/>
          <w:rtl w:val="true"/>
          <w:lang w:bidi="ar-SA"/>
        </w:rPr>
        <w:t>، وبأربعين عند الشافعي</w:t>
      </w:r>
      <w:r>
        <w:rPr>
          <w:rStyle w:val="FootnoteAnchor"/>
          <w:rtl w:val="true"/>
        </w:rPr>
        <w:footnoteReference w:id="919"/>
      </w:r>
      <w:r>
        <w:rPr>
          <w:rFonts w:ascii="Amiri" w:hAnsi="Amiri" w:eastAsia="Amiri" w:cs="Amiri"/>
          <w:color w:val="111111"/>
          <w:sz w:val="28"/>
          <w:sz w:val="28"/>
          <w:szCs w:val="28"/>
          <w:rtl w:val="true"/>
          <w:lang w:bidi="ar-SA"/>
        </w:rPr>
        <w:t>، و بسبعة عند أهل البيت صلى الله عليه و آله و سلم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قُضِيَتِ اَلصَّلاٰةُ فَانْتَشِرُوا فِي اَلْأَرْضِ‌ هذا إطلاق بعد الحظر في الانتشار و ابتغاء الرزق مع الوصية بإكثار ذكر اللّه، وأن لا يلهيهم شيء من تجارة ولا غيرها عنه؛ لأنّ الفلاح منوط به،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يؤمروا بطلب شيء من الدنيا، إنّما هو عيادة المرضى، وحضور الجنائز، وزيارة أخ في اللّه</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وسعيد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يوم الجمعة و الانتشار يوم السبت</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عير ونحن نصلي مع رسول اللّه صلى الله عليه و آله و سلم الجمعة، فانفضّ الناس إليها، فما بقي غير اثني عشر رجلا أنا منهم</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دحية بن خليفة الكلبي بتجارة من زيت الشام والنبيّ صلى الله عليه و آله و سلم يخطب يوم الجمعة، </w:t>
      </w:r>
    </w:p>
    <w:p>
      <w:pPr>
        <w:pStyle w:val="BookText"/>
        <w:rPr/>
      </w:pPr>
      <w:r>
        <w:rPr>
          <w:rFonts w:ascii="Amiri" w:hAnsi="Amiri" w:eastAsia="Amiri" w:cs="Amiri"/>
          <w:color w:val="111111"/>
          <w:sz w:val="28"/>
          <w:sz w:val="28"/>
          <w:szCs w:val="28"/>
          <w:rtl w:val="true"/>
          <w:lang w:bidi="ar-SA"/>
        </w:rPr>
        <w:t>فقاموا إليه بالبقيع خشية أن يسبقوا إليه، فلم يبق عند النبيّ صلى الله عليه و آله و سلم إلا رهط، فنزلت الآية،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لو تتابعتم حتى لا يبقى أحد منكم لسال بكم الوادي نارا</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أقبلت العير استقبلوها بالطبل و التصفيق، وهو المراد باللهو،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فعلوا ذلك ثلاث مرات في كل مقدم عير، كل ذلك يوافق يوم الجمعة</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انفضّوا إليها أَوْ لَهْواً انفضّوا إليه، فحذف أحدهما لدلالة الآخر عليه، 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إليها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تَرَكُوكَ قٰائِماً تخطب علي المنبر قُلْ‌ لهم مٰا عِنْدَ اَللّٰهِ‌ من الثواب علي سماع الخطبة و الثبات والصلاة مع النبيّ صلى الله عليه و آله و سلم خَيْرٌ و أحمد عاقبة</w:t>
      </w:r>
      <w:r>
        <w:rPr>
          <w:rFonts w:eastAsia="Amiri" w:cs="Amiri" w:ascii="Amiri" w:hAnsi="Amiri"/>
          <w:color w:val="111111"/>
          <w:sz w:val="28"/>
          <w:szCs w:val="28"/>
          <w:rtl w:val="true"/>
          <w:lang w:bidi="ar-SA"/>
        </w:rPr>
        <w:t xml:space="preserve">. </w:t>
      </w:r>
      <w:bookmarkStart w:id="722" w:name="pg15659_162388"/>
    </w:p>
    <w:p>
      <w:pPr>
        <w:pStyle w:val="Heading2"/>
        <w:numPr>
          <w:ilvl w:val="1"/>
          <w:numId w:val="1"/>
        </w:numPr>
        <w:rPr/>
      </w:pPr>
      <w:bookmarkStart w:id="723" w:name="__RefHeading___Toc11056368_2142443653"/>
      <w:bookmarkStart w:id="724" w:name="_Toc258"/>
      <w:bookmarkEnd w:id="722"/>
      <w:bookmarkEnd w:id="723"/>
      <w:r>
        <w:rPr>
          <w:rtl w:val="true"/>
        </w:rPr>
        <w:t>سورة المنافقون</w:t>
      </w:r>
      <w:bookmarkEnd w:id="724"/>
    </w:p>
    <w:p>
      <w:pPr>
        <w:pStyle w:val="Heading3"/>
        <w:numPr>
          <w:ilvl w:val="2"/>
          <w:numId w:val="1"/>
        </w:numPr>
        <w:rPr/>
      </w:pPr>
      <w:bookmarkStart w:id="725" w:name="__RefHeading___Toc11056370_2142443653"/>
      <w:bookmarkStart w:id="726" w:name="_Toc259"/>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مدنية، وهي إحدي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من النفاق</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27" w:name="__RefHeading___Toc11056372_2142443653"/>
      <w:bookmarkStart w:id="728" w:name="_Toc260"/>
      <w:bookmarkEnd w:id="727"/>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728"/>
    </w:p>
    <w:p>
      <w:pPr>
        <w:pStyle w:val="BookText"/>
        <w:rPr/>
      </w:pP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 اِتَّخَذُوا أَيْمٰانَهُمْ جُنَّةً فَصَدُّوا عَنْ سَبِيلِ اَللّٰهِ إِنَّهُمْ سٰاءَ مٰا كٰانُوا يَعْمَلُونَ ذٰلِكَ بِأَنَّهُمْ آمَنُوا ثُمَّ كَفَرُوا فَطُبِعَ عَلىٰ قُلُوبِهِمْ فَهُمْ لاٰ يَفْقَهُونَ وَ إِذٰا رَأَيْتَهُمْ تُعْجِبُكَ أَجْسٰامُهُمْ وَ إِنْ يَقُولُوا تَسْمَعْ لِقَوْلِهِمْ كَأَنَّهُمْ خُشُبٌ مُسَنَّدَةٌ يَحْسَبُونَ كُلَّ صَيْحَةٍ عَلَيْهِمْ هُمُ اَلْعَدُوُّ فَاحْذَرْهُمْ قٰاتَلَهُمُ اَللّٰهُ أَنّٰى يُؤْفَكُونَ وَ إِذٰا قِيلَ لَهُمْ تَعٰالَوْا يَسْتَغْفِرْ لَكُمْ رَسُولُ اَللّٰهِ لَوَّوْا رُؤُسَهُمْ وَ رَأَيْتَهُمْ يَصُدُّونَ وَ هُمْ مُسْتَكْبِرُونَ سَوٰاءٌ عَلَيْهِمْ أَسْتَغْفَرْتَ لَهُمْ أَمْ لَمْ تَسْتَغْفِرْ لَهُمْ لَنْ يَغْفِرَ اَللّٰهُ لَهُمْ إِنَّ اَللّٰهَ لاٰ يَهْدِي اَلْقَوْمَ اَلْفٰاسِقِينَ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نَشْهَدُ إِنَّكَ لَرَسُولُ اَللّٰهِ‌ شهادة يوافق فيها السرّ الإعلان، و يواطئ </w:t>
      </w:r>
    </w:p>
    <w:p>
      <w:pPr>
        <w:pStyle w:val="BookText"/>
        <w:rPr/>
      </w:pPr>
      <w:r>
        <w:rPr>
          <w:rFonts w:ascii="IRNazanin" w:hAnsi="IRNazanin" w:eastAsia="IRNazanin"/>
          <w:color w:val="111111"/>
          <w:sz w:val="28"/>
          <w:sz w:val="28"/>
          <w:szCs w:val="28"/>
          <w:rtl w:val="true"/>
          <w:lang w:bidi="fa-IR"/>
        </w:rPr>
        <w:t>القلب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يَعْلَمُ إِنَّكَ لَرَسُولُهُ‌ علي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يَشْهَدُ إنّهم لَكٰاذِبُونَ‌ في ادعائهم المواطأة، أو كاذبون في قولهم و شهادتهم؛ لأنّها إذا خلت عن المواطأة لم تكن شهادة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أَيْمٰانَهُمْ جُنَّةً‌ يستترون بها من الكفر لئلا يقتلوا، و يجوز أن يكون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لَرَسُولُ اَللّٰهِ‌ يمينا من أيمانهم الكاذبة، لأنّ الشهادة تجري مجري الحلف، و قرأ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أظهروه من الإيمان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سٰاءَ مٰا كٰانُوا يَعْمَلُونَ‌ من نفاقهم و صدهم الناس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سٰاءَ‌ معنى التعجب الذي هو تعظيم أمرهم عند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كٰانُوا يَعْمَلُونَ‌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القول الشاهد عليهم بأنّهم أسوأ الناس أعمالا بسبب بِأَنَّهُمْ آمَنُوا ثُمَّ كَفَرُوا ، أو إلى ما وصف من حالهم في النفاق و الاستجنان بالإيمان،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بسبب بِأَنَّهُمْ آمَنُوا ثُمَّ كَفَرُوا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نطقوا بكلمة الشهادة ثمّ ظهر كفرهم بعد ذلك بما اطلع عليه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يقوله محمّد حقّا فنحن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w:t>
      </w:r>
      <w:r>
        <w:rPr>
          <w:rStyle w:val="FootnoteAnchor"/>
          <w:rtl w:val="true"/>
        </w:rPr>
        <w:footnoteReference w:id="928"/>
      </w:r>
      <w:r>
        <w:rPr>
          <w:rFonts w:ascii="Amiri" w:hAnsi="Amiri" w:eastAsia="Amiri" w:cs="Amiri"/>
          <w:color w:val="111111"/>
          <w:sz w:val="28"/>
          <w:sz w:val="28"/>
          <w:szCs w:val="28"/>
          <w:rtl w:val="true"/>
          <w:lang w:bidi="ar-SA"/>
        </w:rPr>
        <w:t xml:space="preserve">، وَ لَقَدْ قٰالُوا كَلِمَةَ اَلْكُفْرِ وَ كَفَرُوا بَعْدَ إِسْلاٰمِهِمْ‌ </w:t>
      </w:r>
      <w:r>
        <w:rPr>
          <w:rStyle w:val="FootnoteAnchor"/>
          <w:rtl w:val="true"/>
        </w:rPr>
        <w:footnoteReference w:id="929"/>
      </w:r>
      <w:r>
        <w:rPr>
          <w:rFonts w:ascii="Amiri" w:hAnsi="Amiri" w:eastAsia="Amiri" w:cs="Amiri"/>
          <w:color w:val="111111"/>
          <w:sz w:val="28"/>
          <w:sz w:val="28"/>
          <w:szCs w:val="28"/>
          <w:rtl w:val="true"/>
          <w:lang w:bidi="ar-SA"/>
        </w:rPr>
        <w:t>، أو نطقوا بالإيمان عند المؤمنين، ثمّ نطقوا بالكفر إذا خلوا بأشباههم فَطُبِعَ عَلىٰ قُلُوبِهِمْ فجسروا علي كل عظيمة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بن أبيّ رجلا جسيما فصيحا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صبيحا ذلق اللسان</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 xml:space="preserve">، و قوم </w:t>
      </w:r>
    </w:p>
    <w:p>
      <w:pPr>
        <w:pStyle w:val="BookText"/>
        <w:rPr/>
      </w:pPr>
      <w:r>
        <w:rPr>
          <w:rFonts w:ascii="Amiri" w:hAnsi="Amiri" w:eastAsia="Amiri" w:cs="Amiri"/>
          <w:color w:val="111111"/>
          <w:sz w:val="28"/>
          <w:sz w:val="28"/>
          <w:szCs w:val="28"/>
          <w:rtl w:val="true"/>
          <w:lang w:bidi="ar-SA"/>
        </w:rPr>
        <w:t>من المنافقين في مثل صفته، وكانوا يحضرون مجلس رسول الله صلى الله عليه و آله و سلم فيستندون فيه، فشبّههم اللّه سبحانه في عدم الانتفاع بحضورهم وإن كانت هياكلهم معجبة و ألسنتهم ذلقة، بالخشب المسندة إلي الحائط، أو بالأصنام المنحوتة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في رَأَيْتَهُمْ تُعْجِبُكَ‌ لرسول اللّه، أو لكل من يخاطب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خُشُبٌ‌ كلام مستأنف لا محلّ له، أو في محلّ رفع علي هم كأنّهم خشب،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و خُشُبٌ‌ ، والتحريك لغة أهل الحجاز واحدتها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خشبة، كبدنة و بدن، وثمرة وثمر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مفعول ثان،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كُلَّ صَيْحَةٍ‌ واقعة عليهم لجبنهم إذا نادي مناد في العسكر، أو أنشدت ضالة ظنوه إيقاعا بهم، ويوقف علي عَلَيْهِمْ و يبتدأ هُمُ اَلْعَدُوُّ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الكاملون في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فَاحْذَرْهُمْ‌ ولا يغرّنك ظاهرهم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قٰاتَلَهُمُ اَللّٰهُ‌ دعاء عليهم، وطلب من ذاته أن يلعنهم و يخزيهم، أو تعليم للمؤمنين أن يدعوا عليهم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يُؤْفَكُونَ‌ كيف يصرفون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تعجّبا من جهلهم و ضلالتهم عن الحقّ‌</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مع وفور أدلته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لَوَّوْا رُؤُسَهُمْ‌ عطفوها و أمالوها إعراضا عن ذلك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بالتخفيف و التشديد للتكثير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أَسْتَغْفَرْتَ لَهُمْ أَمْ لَمْ تَسْتَغْفِرْ لَهُمْ‌ </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 </w:t>
      </w:r>
      <w:bookmarkStart w:id="729" w:name="pg15659_162391"/>
    </w:p>
    <w:p>
      <w:pPr>
        <w:pStyle w:val="BookText"/>
        <w:rPr/>
      </w:pPr>
      <w:bookmarkEnd w:id="729"/>
      <w:r>
        <w:rPr>
          <w:rFonts w:ascii="Amiri" w:hAnsi="Amiri" w:eastAsia="Amiri" w:cs="Amiri"/>
          <w:color w:val="111111"/>
          <w:sz w:val="28"/>
          <w:sz w:val="28"/>
          <w:szCs w:val="28"/>
          <w:rtl w:val="true"/>
          <w:lang w:bidi="ar-SA"/>
        </w:rPr>
        <w:t xml:space="preserve">استغفارك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استغفارك لهم</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لأنّهم لا يعتدّون به لكفرهم، أو لأنّ اللّه لا يغفر لهم</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1056374_2142443653"/>
      <w:bookmarkStart w:id="731" w:name="_Toc261"/>
      <w:bookmarkEnd w:id="730"/>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7</w:t>
      </w:r>
      <w:r>
        <w:rPr>
          <w:rtl w:val="true"/>
        </w:rPr>
        <w:t xml:space="preserve"> </w:t>
      </w:r>
      <w:r>
        <w:rPr>
          <w:rtl w:val="true"/>
        </w:rPr>
        <w:t xml:space="preserve">الی </w:t>
      </w:r>
      <w:r>
        <w:rPr/>
        <w:t>11</w:t>
      </w:r>
      <w:r>
        <w:rPr>
          <w:rtl w:val="true"/>
        </w:rPr>
        <w:t>]</w:t>
      </w:r>
      <w:bookmarkEnd w:id="731"/>
    </w:p>
    <w:p>
      <w:pPr>
        <w:pStyle w:val="BookText"/>
        <w:rPr/>
      </w:pPr>
      <w:r>
        <w:rPr>
          <w:rFonts w:ascii="Amiri" w:hAnsi="Amiri" w:eastAsia="Amiri" w:cs="Amiri"/>
          <w:color w:val="111111"/>
          <w:sz w:val="28"/>
          <w:sz w:val="28"/>
          <w:szCs w:val="28"/>
          <w:rtl w:val="true"/>
          <w:lang w:bidi="ar-SA"/>
        </w:rPr>
        <w:t>هُمُ اَلَّذِينَ يَقُولُونَ لاٰ تُنْفِقُوا عَلىٰ مَنْ عِنْدَ رَسُولِ اَللّٰهِ حَتّٰى يَنْفَضُّوا وَ لِلّٰهِ خَزٰائِنُ اَلسَّمٰاوٰاتِ وَ اَلْأَرْضِ وَ لٰكِنَّ اَلْمُنٰافِقِينَ لاٰ يَفْقَهُونَ يَقُولُونَ لَئِنْ رَجَعْنٰا إِلَى اَلْمَدِينَةِ لَيُخْرِجَنَّ اَلْأَعَزُّ مِنْهَا اَلْأَذَلَّ وَ لِلّٰهِ اَلْعِزَّةُ وَ لِرَسُولِهِ وَ لِلْمُؤْمِنِينَ وَ لٰكِنَّ اَلْمُنٰافِقِينَ لاٰ يَعْلَمُونَ يٰا أَيُّهَا اَلَّذِينَ آمَنُوا لاٰ تُلْهِكُمْ أَمْوٰالُكُمْ وَ لاٰ أَوْلاٰدُكُمْ عَنْ ذِكْرِ اَللّٰهِ وَ مَنْ يَفْعَلْ ذٰلِكَ فَأُولٰئِكَ هُمُ اَلْخٰاسِرُونَ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ازدحم علي الماء في غزاة بني المصطلق رجل من المهاجرين ورجل من بني عوف بن الخزرج و اقتتلا، فغضب عبد اللّه بن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مثلنا و مثلهم إلا كما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كلبك يأكلك، أما واللّه لئن رجعنا إلي المدينة ليخرجن الأعزّ منها الأذل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بالأعزّ نفسه و بالأذل رسول اللّه، ثمّ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بأنفسكم، أحللتموهم بلادكم و قاسمتموهم أموالكم‌؟ أما واللّه لو أمسكتم عنهم فضل الطعام لم يركبوا رقابكم، فلا تنفقوا عليهم حتى ينفضّوا من حول محمّد فسمع بذلك زيد بن أرقم</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الذليل القليل المبغض في </w:t>
      </w:r>
    </w:p>
    <w:p>
      <w:pPr>
        <w:pStyle w:val="BookText"/>
        <w:rPr/>
      </w:pPr>
      <w:r>
        <w:rPr>
          <w:rFonts w:ascii="Amiri" w:hAnsi="Amiri" w:eastAsia="Amiri" w:cs="Amiri"/>
          <w:color w:val="111111"/>
          <w:sz w:val="28"/>
          <w:sz w:val="28"/>
          <w:szCs w:val="28"/>
          <w:rtl w:val="true"/>
          <w:lang w:bidi="ar-SA"/>
        </w:rPr>
        <w:t>قومك، و محمّد في عزّ من الرحمن و مودّة وقوة من المسلمين،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كنت ألعب، فأخبر زيد رسول اللّه صلى الله عليه و آله و سلم فأرسل إلي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بلغني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أنزل عليك الكتاب ما قلت شيئا من ذلك، وإنّ زيدا لكاذب،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وقال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شيخنا و كبيرنا، لا تصدّق عليه كلام غلام، عسى أن يكون قد وهم، فعذره عليه السلام، وفشت الملامة من الأنصار لزيد، فلما نزلت لحق رسول اللّه صلى الله عليه و آله و سلم زيدا من خلفه فعرك أذنه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أذنك يا غلام إنّ اللّه صدّقك وكذّب المنافقين، فلما بان كذب عبد اللّه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فيك آي شداد، فاذهب إلي رسول اللّه يستغفر لك، فلوى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أمرتموني أن أومن فا منت، و أمرتموني أن أزكي مالي فزكيت، فما بقي إلا أن أسجد لمحمّد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 ولم يلبث إلا أيّاما قلائل حتى اشتكى ومات</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يَنْفَضُّوا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خَزٰائِنُ اَلسَّمٰاوٰاتِ وَ اَلْأَرْضِ‌ وبيده الأرزاق فهو يرزقكم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عبد اللّه وأمثاله جاهلون لاٰ يَفْقَهُونَ‌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اَلْعِزَّةُ‌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والقوة ولمن أعزّه اللّه وأيده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فيك 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بتيه ولكنّه عزّة، وتلا هذه الآية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تُلْهِكُمْ‌ لا تشغلكم أَمْوٰالُكُمْ‌ و التصرّف فيها وابتغاء التلذذ بها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توفي بالكوفة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أَوْلاٰدُكُمْ‌ و سروركم بهم و شفقتكم عليهم والقيام بما يصلحهم عَنْ ذِكْرِ اَللّٰهِ وَ مَنْ يَفْعَلْ ذٰلِكَ‌ يريد الشغل بالدنيا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هُمُ اَلْخٰاسِرُونَ‌ في تجارتهم، إذ باعوا الخطير الباقي بالحقير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 رَزَقْنٰاكُمْ مِنْ‌ 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الواجب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أَنْ يَأْتِيَ أَحَدَكُمُ اَلْمَوْتُ‌ فيري دلائله و يتعذر عليه الإنفاق، و يتحسّر علي المنع، ويفقد ما كان متمكّنا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رَبِّ لَوْ لاٰ أَخَّرْتَنِي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أخّرت موتي إِلىٰ أَجَلٍ قَرِيبٍ‌ إلى زمان قليل فَأَصَّدَّقَ‌ فأتصدّق،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أَكُنْ‌ عطف علي محلّ فَأَصَّدَّقَ‌ ،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أخّرتني أصدّق و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وأكون علي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قبل أن ينزل عليكم سلطان الموت فلا يقبل توبة ولا ينفع عمل</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كان له مال أن يزكي، وإذا أطاق الحج أن يحج من قبل أن يأتيه الموت، فيسأل ربّه الكرة فلا يعطاها</w:t>
      </w:r>
      <w:r>
        <w:rPr>
          <w:rFonts w:eastAsia="Amiri" w:cs="Amiri" w:ascii="Amiri" w:hAnsi="Amiri"/>
          <w:color w:val="111111"/>
          <w:sz w:val="28"/>
          <w:szCs w:val="28"/>
          <w:rtl w:val="true"/>
          <w:lang w:bidi="ar-SA"/>
        </w:rPr>
        <w:t>)</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مانعي الزكاة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أحدكم لم يزك ولم يحج ولم يصم إلا سأل ربّه الرجعة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يُؤَخِّرَ اَللّٰهُ‌ نفي للتأخير علي وجه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معناه منافاة المنفي الحكمة</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علمتم أنّ تأخير الموت عن وقته مما لا سبيل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w:t>
      </w:r>
    </w:p>
    <w:p>
      <w:pPr>
        <w:pStyle w:val="BookText"/>
        <w:rPr/>
      </w:pPr>
      <w:r>
        <w:rPr>
          <w:rFonts w:ascii="Amiri" w:hAnsi="Amiri" w:eastAsia="Amiri" w:cs="Amiri"/>
          <w:color w:val="111111"/>
          <w:sz w:val="28"/>
          <w:sz w:val="28"/>
          <w:szCs w:val="28"/>
          <w:rtl w:val="true"/>
          <w:lang w:bidi="ar-SA"/>
        </w:rPr>
        <w:t>هاجم لا محالة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وأنّ اللّه عليم بأعمالكم، لم يبق إلا المسارعة إلي أداء الواجبات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بالياء والتاء، فالتاء علي عود الضمير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لأنّه في معنى الجمع</w:t>
      </w:r>
      <w:r>
        <w:rPr>
          <w:rFonts w:eastAsia="Amiri" w:cs="Amiri" w:ascii="Amiri" w:hAnsi="Amiri"/>
          <w:color w:val="111111"/>
          <w:sz w:val="28"/>
          <w:szCs w:val="28"/>
          <w:rtl w:val="true"/>
          <w:lang w:bidi="ar-SA"/>
        </w:rPr>
        <w:t xml:space="preserve">. </w:t>
      </w:r>
      <w:bookmarkStart w:id="732" w:name="pg15659_162395"/>
    </w:p>
    <w:p>
      <w:pPr>
        <w:pStyle w:val="Heading2"/>
        <w:numPr>
          <w:ilvl w:val="1"/>
          <w:numId w:val="1"/>
        </w:numPr>
        <w:rPr/>
      </w:pPr>
      <w:bookmarkStart w:id="733" w:name="__RefHeading___Toc11056376_2142443653"/>
      <w:bookmarkStart w:id="734" w:name="_Toc262"/>
      <w:bookmarkEnd w:id="732"/>
      <w:bookmarkEnd w:id="733"/>
      <w:r>
        <w:rPr>
          <w:rtl w:val="true"/>
        </w:rPr>
        <w:t>سورة التغابن</w:t>
      </w:r>
      <w:bookmarkEnd w:id="734"/>
    </w:p>
    <w:p>
      <w:pPr>
        <w:pStyle w:val="Heading3"/>
        <w:numPr>
          <w:ilvl w:val="2"/>
          <w:numId w:val="1"/>
        </w:numPr>
        <w:rPr/>
      </w:pPr>
      <w:bookmarkStart w:id="735" w:name="__RefHeading___Toc11056378_2142443653"/>
      <w:bookmarkStart w:id="736" w:name="_Toc263"/>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مختلف فيها، وهي ثمان عشرة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عنه موت الفجأة</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كانت شفيعة له يوم القيامة، وشاهد عدل عند من يجيز شمهادتها، ثمّ لا تفارقه حتى يدخل الجنّة</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37" w:name="__RefHeading___Toc11056380_2142443653"/>
      <w:bookmarkStart w:id="738" w:name="_Toc264"/>
      <w:bookmarkEnd w:id="737"/>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73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يُسَبِّحُ لِلّٰهِ مٰا فِي اَلسَّمٰاوٰاتِ وَ مٰا فِي اَلْأَرْضِ لَهُ اَلْمُلْكُ وَ لَهُ اَلْحَمْدُ وَ هُوَ عَلىٰ كُلِّ شَيْ‌ءٍ قَدِيرٌ هُوَ اَلَّذِي خَلَقَكُمْ فَمِنْكُمْ كٰافِرٌ وَ مِنْكُمْ مُؤْمِنٌ وَ اَللّٰهُ بِمٰا تَعْمَلُونَ بَصِيرٌ خَلَقَ اَلسَّمٰاوٰاتِ وَ اَلْأَرْضَ بِالْحَقِّ وَ صَوَّرَكُمْ فَأَحْسَنَ صُوَرَكُمْ وَ إِلَيْهِ اَلْمَصِيرُ يَعْلَمُ مٰا فِي اَلسَّمٰاوٰاتِ وَ اَلْأَرْضِ وَ يَعْلَمُ مٰا تُسِرُّونَ وَ مٰا تُعْلِنُونَ وَ اَللّٰهُ عَلِيمٌ بِذٰاتِ اَلصُّدُورِ أَ لَمْ يَأْتِكُمْ نَبَأُ اَلَّذِينَ كَفَرُوا مِنْ قَبْلُ فَذٰاقُوا وَبٰالَ أَمْرِهِمْ وَ لَهُمْ عَذٰابٌ أَلِيمٌ ذٰلِكَ بِأَنَّهُ كٰانَتْ تَأْتِيهِمْ رُسُلُهُمْ بِالْبَيِّنٰاتِ فَقٰالُوا أَ بَشَرٌ يَهْدُونَنٰا فَكَفَرُوا وَ تَوَلَّوْا وَ اِسْتَغْنَى اَللّٰهُ وَ اَللّٰهُ غَنِيٌّ حَمِيدٌ زَعَمَ اَلَّذِينَ كَفَرُوا أَنْ‌ </w:t>
      </w:r>
      <w:bookmarkStart w:id="739" w:name="pg15659_162396"/>
    </w:p>
    <w:p>
      <w:pPr>
        <w:pStyle w:val="Heading3"/>
        <w:numPr>
          <w:ilvl w:val="2"/>
          <w:numId w:val="1"/>
        </w:numPr>
        <w:rPr/>
      </w:pPr>
      <w:bookmarkStart w:id="740" w:name="__RefHeading___Toc11056382_2142443653"/>
      <w:bookmarkStart w:id="741" w:name="_Toc265"/>
      <w:bookmarkEnd w:id="739"/>
      <w:bookmarkEnd w:id="740"/>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741"/>
    </w:p>
    <w:p>
      <w:pPr>
        <w:pStyle w:val="BookText"/>
        <w:rPr/>
      </w:pPr>
      <w:r>
        <w:rPr>
          <w:rFonts w:ascii="Amiri" w:hAnsi="Amiri" w:eastAsia="Amiri" w:cs="Amiri"/>
          <w:color w:val="111111"/>
          <w:sz w:val="28"/>
          <w:sz w:val="28"/>
          <w:szCs w:val="28"/>
          <w:rtl w:val="true"/>
          <w:lang w:bidi="ar-SA"/>
        </w:rPr>
        <w:t>لَنْ يُبْعَثُوا قُلْ بَلىٰ وَ رَبِّي لَتُبْعَثُنَّ ثُمَّ لَتُنَبَّؤُنَّ بِمٰا عَمِلْتُمْ وَ ذٰلِكَ عَلَى اَللّٰهِ يَسِيرٌ فَآمِنُوا بِاللّٰهِ وَ رَسُولِهِ وَ اَلنُّورِ اَلَّذِي أَنْزَلْنٰا وَ اَللّٰهُ بِمٰا تَعْمَلُونَ خَبِيرٌ يَوْمَ يَجْمَعُكُمْ لِيَوْمِ اَلْجَمْعِ ذٰلِكَ يَوْمُ اَلتَّغٰابُنِ وَ مَنْ يُؤْمِنْ بِاللّٰهِ وَ يَعْمَلْ صٰالِحاً يُكَفِّرْ عَنْهُ سَيِّئٰاتِهِ وَ يُدْخِلْهُ جَنّٰاتٍ تَجْرِي مِنْ تَحْتِهَا اَلْأَنْهٰارُ خٰالِدِينَ فِيهٰا أَبَداً ذٰلِكَ اَلْفَوْزُ اَلْعَظِيمُ وَ اَلَّذِينَ كَفَرُوا وَ كَذَّبُوا بِآيٰاتِنٰا أُولٰئِكَ أَصْحٰابُ اَلنّٰارِ خٰالِدِينَ فِيهٰا وَ بِئْسَ اَلْمَصِيرُ</w:t>
      </w:r>
    </w:p>
    <w:p>
      <w:pPr>
        <w:pStyle w:val="BookText"/>
        <w:rPr/>
      </w:pPr>
      <w:r>
        <w:rPr>
          <w:rFonts w:ascii="Amiri" w:hAnsi="Amiri" w:eastAsia="Amiri" w:cs="Amiri"/>
          <w:color w:val="111111"/>
          <w:sz w:val="28"/>
          <w:sz w:val="28"/>
          <w:szCs w:val="28"/>
          <w:rtl w:val="true"/>
          <w:lang w:bidi="ar-SA"/>
        </w:rPr>
        <w:t>لَهُ اَلْمُلْكُ‌ علي الحقيقة دون غيره لأنّه مبدئ كل شيء و مبدعه، و المهيمن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اَلْحَمْدُ دون غيره لأنّ أصول النعم وفروعها منه دون غيره، وأما ملك غيره فتسليط منه و استرعاء، و حمد غيره اعتداد بأنّ نعمة اللّه جرت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فَمِنْكُمْ‌ آت بالكفر و فاعل له وَ مِنْكُمْ‌ آت بالإيمان و فاعل له واللّه بَصِيرٌ بكفركم و إيمانكم اللذين هما من جملة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تفضّل عليكم بأصل النعم الذي هو الإيجاد من العدم، فكان يجب أن تنظروا النظر الصحيح فتكونوا مؤمنين موحدين، فما فعلتم ذلك مع تمكّنكم، بل تفرقتم أمما فَمِنْكُمْ كٰافِرٌ وَ مِنْكُمْ مُؤْمِنٌ‌ ، وقدّم الكفر لأنّه الأغلب عليهم وا لأكثر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بالغرض الصحيح والحكمة البالغة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صَوَّرَكُمْ فَأَحْسَنَ صُوَرَكُمْ‌ بأن جعلكم أحسن الحيوان وأبهاه، بدليل أنّ الإنسان لا يتمنّى أن تكون صورته علي صورة جنس آخر من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ونبّه سبحانه بعلمه مٰا فِي اَلسَّمٰاوٰاتِ وَ اَلْأَرْضِ‌ ، ثمّ بعلمه ما يسرّه العباد وما يعلنونه، ثمّ بعلمه ذوات الصدور أنّ شيئا من الكليات والجزئيات لا يعزب عن علمه ولا يخفى عليه، فحقّه أن يتقى ويحذر من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يَأْتِكُمْ‌ خطاب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إشارة إلي ما ذكر من الوبال الذي ذاقوه في الدنيا، وما أعدّه لهم من عذاب الآخرة بِأَنَّهُ‌ بأنّ الشأن و الحديث كٰانَتْ تَأْتِيهِمْ رُسُلُهُمْ بِالْبَيِّنٰاتِ‌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بَشَرٌ يَهْدُونَنٰا أنكروا أن يكون الرسل بشرا، ولم ينكروا أن يكون الإله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البشر يقع علي الواحد والجمع قٰالُوا مٰا أَنْتُمْ إِلاّٰ بَشَرٌ مِثْلُنٰا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اِسْتَغْنَى اَللّٰهُ‌ أطلق اللفظ ليتناول كل شيء، ومن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إيمانهم و طاعتهم،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استغناء اللّه حيث لم يضطرهم إلي الإيمان مع قدرته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 مطيّة الكذب</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لَنْ يُبْعَثُوا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لن يبعثوا</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وسدّ مسدّ مفعولي زَعَمَ‌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بَلىٰ‌ إثبات لما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عَلَى اَللّٰهِ يَسِيرٌ لا يصرفه عنه 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اَلنُّورِ اَلَّذِي أَنْزَلْنٰا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نجمعكم، و نكّفر عنه، و ندخله بالياء و النون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يَجْمَعُكُمْ‌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لَتُنَبَّؤُنَّ‌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لما فيه من معنى </w:t>
      </w:r>
      <w:bookmarkStart w:id="742" w:name="pg15659_162398"/>
    </w:p>
    <w:p>
      <w:pPr>
        <w:pStyle w:val="BookText"/>
        <w:rPr/>
      </w:pPr>
      <w:bookmarkEnd w:id="742"/>
      <w:r>
        <w:rPr>
          <w:rFonts w:ascii="Amiri" w:hAnsi="Amiri" w:eastAsia="Amiri" w:cs="Amiri"/>
          <w:color w:val="111111"/>
          <w:sz w:val="28"/>
          <w:sz w:val="28"/>
          <w:szCs w:val="28"/>
          <w:rtl w:val="true"/>
          <w:lang w:bidi="ar-SA"/>
        </w:rPr>
        <w:t>الوعيد،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معاقبكم يوم يجمعكم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لِيَوْمِ اَلْجَمْعِ‌ ليوم يجمع فيه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 مستعار من تغابن القوم في التجارة، وهو أن يغبن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يدخل الجنّة إلا أري مقعده من النار لو أساء ليزداد شكرا، وما من عبد يدخل النار إلا أري مقعده من الجنّة لو أحسن ليزداد حسرة</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معنى ذٰلِكَ يَوْمُ اَلتَّغٰابُنِ‌ فيظهر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الغابن و المغبون، فالتغابن فيه هو</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التغابن على الحقيقة لا التغابن في أمور الدنيا وإن عظمت وجلّت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صٰالِحاً صفة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صالحا</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1056384_2142443653"/>
      <w:bookmarkStart w:id="744" w:name="_Toc266"/>
      <w:bookmarkEnd w:id="743"/>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11</w:t>
      </w:r>
      <w:r>
        <w:rPr>
          <w:rtl w:val="true"/>
        </w:rPr>
        <w:t xml:space="preserve"> </w:t>
      </w:r>
      <w:r>
        <w:rPr>
          <w:rtl w:val="true"/>
        </w:rPr>
        <w:t xml:space="preserve">الی </w:t>
      </w:r>
      <w:r>
        <w:rPr/>
        <w:t>18</w:t>
      </w:r>
      <w:r>
        <w:rPr>
          <w:rtl w:val="true"/>
        </w:rPr>
        <w:t>]</w:t>
      </w:r>
      <w:bookmarkEnd w:id="74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مِنْ مُصِيبَةٍ إِلاّٰ بِإِذْنِ اَللّٰهِ وَ مَنْ يُؤْمِنْ بِاللّٰهِ يَهْدِ قَلْبَهُ وَ اَللّٰهُ بِكُلِّ شَيْ‌ءٍ عَلِيمٌ وَ أَطِيعُوا اَللّٰهَ وَ أَطِيعُوا اَلرَّسُولَ فَإِنْ تَوَلَّيْتُمْ فَإِنَّمٰا عَلىٰ رَسُولِنَا اَلْبَلاٰغُ اَلْمُبِينُ اَللّٰهُ لاٰ إِلٰهَ إِلاّٰ هُوَ وَ عَلَى اَللّٰهِ فَلْيَتَوَكَّلِ اَلْمُؤْمِنُونَ يٰا أَيُّهَا اَلَّذِينَ آمَنُوا إِنَّ مِنْ أَزْوٰاجِكُمْ وَ أَوْلاٰدِكُمْ عَدُوًّا لَكُمْ فَاحْذَرُوهُمْ وَ إِنْ تَعْفُوا وَ تَصْفَحُوا وَ تَغْفِرُوا فَإِنَّ اَللّٰهَ غَفُورٌ رَحِيمٌ إِنَّمٰا أَمْوٰالُكُمْ وَ أَوْلاٰدُكُمْ فِتْنَةٌ وَ اَللّٰهُ عِنْدَهُ أَجْرٌ عَظِيمٌ فَاتَّقُوا اَللّٰهَ مَا اِسْتَطَعْتُمْ وَ اِسْمَعُوا وَ أَطِيعُوا وَ أَنْفِقُوا خَيْراً لِأَنْفُسِكُمْ وَ مَنْ يُوقَ شُحَّ نَفْسِهِ فَأُولٰئِكَ هُمُ اَلْمُفْلِحُونَ إِنْ تُقْرِضُوا اَللّٰهَ قَرْضاً حَسَناً يُضٰاعِفْهُ لَكُمْ وَ يَغْفِرْ لَكُمْ وَ اَللّٰهُ شَكُورٌ حَلِيمٌ عٰالِمُ اَلْغَيْبِ وَ اَلشَّهٰادَةِ اَلْعَزِيزُ اَلْحَكِيمُ‌ </w:t>
      </w:r>
    </w:p>
    <w:p>
      <w:pPr>
        <w:pStyle w:val="BookText"/>
        <w:rPr/>
      </w:pPr>
      <w:r>
        <w:rPr>
          <w:rFonts w:ascii="Amiri" w:hAnsi="Amiri" w:eastAsia="Amiri" w:cs="Amiri"/>
          <w:color w:val="111111"/>
          <w:sz w:val="28"/>
          <w:sz w:val="28"/>
          <w:szCs w:val="28"/>
          <w:rtl w:val="true"/>
          <w:lang w:bidi="ar-SA"/>
        </w:rPr>
        <w:t>بِإِذْنِ اَللّٰهِ‌ بتقديره و مشيئته، كأنّه أذن للمصيبة أن تصيبه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 قَلْبَهُ‌ يلطف به و يشرحه للازدياد من الطاعة والخير،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 قلبه للاسترجاع عند المصيبة</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ابتلي صبر، وإن أعطي شكر، وإن ظلم غفر</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 قلبه حتى يعلم أنّ ما أصابه لم يكن ليخطئه، وأنّ ما أخطأه لم يكن ليصيبه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أَزْوٰاجِكُمْ‌ أزواجا يعادينكم و يخاصمنكم، و من أَوْلاٰدِكُمْ أولادا يعادونكم و يعقّونكم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فَاحْذَرُوهُمْ‌ الضمير للعدو أو للأزواج والأولاد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منهم علي حذر ولا تأمنوا غوائلهم وشرورهم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تَعْفُوا عنهم إذا اطلعتم منهم علي عداوة، و تتجاوزوا عنهم، و تستروا عليهم ما فرط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يغفر لكم ذنوبكم، و يكفر عنكم سيئاتكم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أَمْوٰالُكُمْ وَ أَوْلاٰدُكُمْ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 محنة وسبب لوقوعكم في الجرائم و العظائم،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أمكنكم الجهاد و الهجرة فلا يفتننكم الميل إلى الأموال والأولاد عنهما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مَا اِسْتَطَعْتُمْ‌ جهدكم و وسعكم،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ابذلوا فيها جهدكم و استطاعتكم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اِسْمَعُوا ما توعظون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أَطِيعُوا فيما تؤمرون به و تنهون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في الوجوه التي تجب عليكم النفقة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منصوب بمحذوف،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خيرا لأنفسكم،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هو خير لها و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للحث علي امتثال هذه الأوامر وبيان أنّ هذه الأمور خير لأنفسكم من الأموال والأولاد، وما أقبلتم عليه من زبارج الدنيا و لذاتها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القرض تلطف في الاستدعاء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يُضٰاعِفْهُ لَكُمْ‌ يكتب لكم بالواحد عشرا أو سبعمائة إلى ما شاء من الأضعاف 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شَكُورٌ مجاز،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بكم ما يفعله المبالغ في الشكر من الأجر الجزيل والثواب العظيم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حَلِيمٌ‌ لا يعاجل بالعقوبة مع كثرة ذنوبكم</w:t>
      </w:r>
      <w:r>
        <w:rPr>
          <w:rFonts w:eastAsia="Amiri" w:cs="Amiri" w:ascii="Amiri" w:hAnsi="Amiri"/>
          <w:color w:val="111111"/>
          <w:sz w:val="28"/>
          <w:szCs w:val="28"/>
          <w:rtl w:val="true"/>
          <w:lang w:bidi="ar-SA"/>
        </w:rPr>
        <w:t xml:space="preserve">. </w:t>
      </w:r>
      <w:bookmarkStart w:id="745" w:name="pg15659_162401"/>
    </w:p>
    <w:p>
      <w:pPr>
        <w:pStyle w:val="Heading2"/>
        <w:numPr>
          <w:ilvl w:val="1"/>
          <w:numId w:val="1"/>
        </w:numPr>
        <w:rPr/>
      </w:pPr>
      <w:bookmarkStart w:id="746" w:name="__RefHeading___Toc11056386_2142443653"/>
      <w:bookmarkStart w:id="747" w:name="_Toc267"/>
      <w:bookmarkEnd w:id="745"/>
      <w:bookmarkEnd w:id="746"/>
      <w:r>
        <w:rPr>
          <w:rtl w:val="true"/>
        </w:rPr>
        <w:t>سورة الطلاق</w:t>
      </w:r>
      <w:bookmarkEnd w:id="747"/>
    </w:p>
    <w:p>
      <w:pPr>
        <w:pStyle w:val="Heading3"/>
        <w:numPr>
          <w:ilvl w:val="2"/>
          <w:numId w:val="1"/>
        </w:numPr>
        <w:rPr/>
      </w:pPr>
      <w:bookmarkStart w:id="748" w:name="__RefHeading___Toc11056388_2142443653"/>
      <w:bookmarkStart w:id="749" w:name="_Toc268"/>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مدنية، وهي إحدي عشرة آية بصري، و اثنتا عشرة غيرهم، لم يعدّ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يَجْعَلْ لَهُ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سنة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أعاذه اللّه من أن يكون يوم القيامة ممن يخاف أو يحزن، وعوفي من النار، و أدخله اللّه الجنّة بتلاوته إيّاهما و محافظته عليهما، لأنّهما للنبيّ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50" w:name="__RefHeading___Toc11056390_2142443653"/>
      <w:bookmarkStart w:id="751" w:name="_Toc269"/>
      <w:bookmarkEnd w:id="750"/>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751"/>
    </w:p>
    <w:p>
      <w:pPr>
        <w:pStyle w:val="BookText"/>
        <w:rPr/>
      </w:pP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فَإِذٰا بَلَغْنَ أَجَلَهُنَّ فَأَمْسِكُوهُنَّ بِمَعْرُوفٍ أَوْ فٰارِقُوهُنَّ بِمَعْرُوفٍ وَ أَشْهِدُوا ذَوَيْ عَدْلٍ مِنْكُمْ‌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52" w:name="pg15659_162402"/>
    </w:p>
    <w:p>
      <w:pPr>
        <w:pStyle w:val="Heading3"/>
        <w:numPr>
          <w:ilvl w:val="2"/>
          <w:numId w:val="1"/>
        </w:numPr>
        <w:rPr/>
      </w:pPr>
      <w:bookmarkStart w:id="753" w:name="__RefHeading___Toc11056392_2142443653"/>
      <w:bookmarkStart w:id="754" w:name="_Toc270"/>
      <w:bookmarkEnd w:id="752"/>
      <w:bookmarkEnd w:id="753"/>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2</w:t>
      </w:r>
      <w:r>
        <w:rPr>
          <w:rtl w:val="true"/>
        </w:rPr>
        <w:t xml:space="preserve"> </w:t>
      </w:r>
      <w:r>
        <w:rPr>
          <w:rtl w:val="true"/>
        </w:rPr>
        <w:t xml:space="preserve">الی </w:t>
      </w:r>
      <w:r>
        <w:rPr/>
        <w:t>5</w:t>
      </w:r>
      <w:r>
        <w:rPr>
          <w:rtl w:val="true"/>
        </w:rPr>
        <w:t>]</w:t>
      </w:r>
      <w:bookmarkEnd w:id="754"/>
    </w:p>
    <w:p>
      <w:pPr>
        <w:pStyle w:val="BookText"/>
        <w:rPr/>
      </w:pPr>
      <w:r>
        <w:rPr>
          <w:rFonts w:ascii="Amiri" w:hAnsi="Amiri" w:eastAsia="Amiri" w:cs="Amiri"/>
          <w:color w:val="111111"/>
          <w:sz w:val="28"/>
          <w:sz w:val="28"/>
          <w:szCs w:val="28"/>
          <w:rtl w:val="true"/>
          <w:lang w:bidi="ar-SA"/>
        </w:rPr>
        <w:t>وَ أَقِيمُوا اَلشَّهٰادَةَ لِلّٰهِ ذٰلِكُمْ يُوعَظُ بِهِ مَنْ كٰانَ يُؤْمِنُ بِاللّٰهِ وَ اَلْيَوْمِ اَلْآخِرِ وَ مَنْ يَتَّقِ اَللّٰهَ يَجْعَلْ لَهُ مَخْرَجاً وَ يَرْزُقْهُ مِنْ حَيْثُ لاٰ يَحْتَسِبُ وَ مَنْ يَتَوَكَّلْ عَلَى اَللّٰهِ فَهُوَ حَسْبُهُ إِنَّ اَللّٰهَ بٰالِغُ أَمْرِهِ قَدْ جَعَلَ اَللّٰهُ لِكُلِّ شَيْ‌ءٍ قَدْراً وَ اَللاّٰئِي يَئِسْنَ مِنَ اَلْمَحِيضِ مِنْ نِسٰائِكُمْ إِنِ اِرْتَبْتُمْ فَعِدَّتُهُنَّ ثَلاٰثَةُ أَشْهُرٍ وَ اَللاّٰئِي لَمْ يَحِضْنَ وَ أُولاٰتُ اَلْأَحْمٰالِ أَجَلُهُنَّ أَنْ يَضَعْنَ حَمْلَهُنَّ وَ مَنْ يَتَّقِ اَللّٰهَ يَجْعَلْ لَهُ مِنْ أَمْرِهِ يُسْراً ذٰلِكَ أَمْرُ اَللّٰهِ أَنْزَلَهُ إِلَيْكُمْ وَ مَنْ يَتَّقِ اَللّٰهَ يُكَفِّرْ عَنْهُ سَيِّئٰاتِهِ وَ يُعْظِمْ لَهُ أَجْراً</w:t>
      </w:r>
    </w:p>
    <w:p>
      <w:pPr>
        <w:pStyle w:val="BookText"/>
        <w:rPr/>
      </w:pPr>
      <w:r>
        <w:rPr>
          <w:rFonts w:ascii="Amiri" w:hAnsi="Amiri" w:eastAsia="Amiri" w:cs="Amiri"/>
          <w:color w:val="111111"/>
          <w:sz w:val="28"/>
          <w:sz w:val="28"/>
          <w:szCs w:val="28"/>
          <w:rtl w:val="true"/>
          <w:lang w:bidi="ar-SA"/>
        </w:rPr>
        <w:t>خصّ النبيّ صلى الله عليه و آله و سلم بالنداء، وعمّ بالخطاب كما يقال للرئيس المتقدّم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افعلوا كذا، إظهارا لتقدّمه و اعتبارا بأنّه وحده في حكم جميعهم،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تطليق النساء،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Style w:val="FootnoteAnchor"/>
          <w:rtl w:val="true"/>
        </w:rPr>
        <w:footnoteReference w:id="956"/>
      </w:r>
      <w:r>
        <w:rPr>
          <w:rFonts w:ascii="Amiri" w:hAnsi="Amiri" w:eastAsia="Amiri" w:cs="Amiri"/>
          <w:color w:val="111111"/>
          <w:sz w:val="28"/>
          <w:sz w:val="28"/>
          <w:szCs w:val="28"/>
          <w:rtl w:val="true"/>
          <w:lang w:bidi="ar-SA"/>
        </w:rPr>
        <w:t xml:space="preserve">، وَ إِذٰا قَرَأْتَ اَلْقُرْآنَ‌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تنزيلا للمقبل علي الأمر منزلة الشارع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فَطَلِّقُوهُنَّ لِعِدَّتِهِنَّ‌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لزمان عدّتهن،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يطلّقن في طهر لم يجامعن فيه، وهو الطلاق للعدّة، لأنّها تعتدّ بذلك الطهر من عدّتها،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لطهرهن الذي يحصينه من عدّتهن، وهو مذهب الشافعي</w:t>
      </w:r>
      <w:r>
        <w:rPr>
          <w:rStyle w:val="FootnoteAnchor"/>
          <w:rtl w:val="true"/>
        </w:rPr>
        <w:footnoteReference w:id="958"/>
      </w:r>
      <w:r>
        <w:rPr>
          <w:rFonts w:ascii="Amiri" w:hAnsi="Amiri" w:eastAsia="Amiri" w:cs="Amiri"/>
          <w:color w:val="111111"/>
          <w:sz w:val="28"/>
          <w:sz w:val="28"/>
          <w:szCs w:val="28"/>
          <w:rtl w:val="true"/>
          <w:lang w:bidi="ar-SA"/>
        </w:rPr>
        <w:t>وأهل البيت عليهم السلام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مستقبلات لعدّتهن،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لليلة خلت من </w:t>
      </w:r>
    </w:p>
    <w:p>
      <w:pPr>
        <w:pStyle w:val="BookText"/>
        <w:rPr/>
      </w:pPr>
      <w:r>
        <w:rPr>
          <w:rFonts w:ascii="Amiri" w:hAnsi="Amiri" w:eastAsia="Amiri" w:cs="Amiri"/>
          <w:color w:val="111111"/>
          <w:sz w:val="28"/>
          <w:sz w:val="28"/>
          <w:szCs w:val="28"/>
          <w:rtl w:val="true"/>
          <w:lang w:bidi="ar-SA"/>
        </w:rPr>
        <w:t>الشهر، فتكون العدّة الحيض، وهو مذهب أبي حنيفة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أَحْصُوا اَلْعِدَّةَ‌ و اضبطوها بالعدد و عدّوها ثلاثة أقراء، وإنّما أمر بإحصاء العدّة لأنّ للمرأة فيها حقّا، وهو النفقة و السكنى، و للزوج فيها حقّا وهو المراجعة و منعها من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تُخْرِجُوهُنَّ‌ حتى تنقضي عدّتهن مِنْ بُيُوتِهِنَّ‌ من مساكنهن التي يسكنها قبل العدّة، وهي بيوت الأزواج، و أضيفت إليهن لاختصاصها بهن من حيث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يَخْرُجْنَ‌ بأنفسهن إن أردن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يَأْتِينَ بِفٰاحِشَةٍ مُبَيِّنَةٍ‌ قرئ بفتح الياء و كسرها،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مظهرة أو ظاهرة، و عن الحسن ومجاهد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البذاء علي أهلها</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وروي ذلك عن أئمّة الهدي عليهم السلام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اَللّٰهَ يُحْدِثُ بَعْدَ ذٰلِكَ أَمْراً وهو أن يغيّر رأي الزوج و يوقع في قلبه أن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لعدّتهن و أحصوا العدّة لعلكم ترغبون فيهن بعد الرغبة عنهن فتراجعوهن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بَلَغْنَ أَجَلَهُنَّ‌ و هو آخر العدّة و شارفنه فأنتم بالخيار فراجعوهن إن شئتم و أمسكوهن بالمعروف والإحسان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فٰارِقُوهُنَّ‌ إن شئتم بترك الرجعة بِمَعْرُوفٍ‌ بأن تتركوهن حتى </w:t>
      </w:r>
    </w:p>
    <w:p>
      <w:pPr>
        <w:pStyle w:val="BookText"/>
        <w:rPr/>
      </w:pPr>
      <w:r>
        <w:rPr>
          <w:rFonts w:ascii="Amiri" w:hAnsi="Amiri" w:eastAsia="Amiri" w:cs="Amiri"/>
          <w:color w:val="111111"/>
          <w:sz w:val="28"/>
          <w:sz w:val="28"/>
          <w:szCs w:val="28"/>
          <w:rtl w:val="true"/>
          <w:lang w:bidi="ar-SA"/>
        </w:rPr>
        <w:t>يخرجن من العدّة فيبنّ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أَشْهِدُوا ذَوَيْ عَدْلٍ مِنْكُمْ‌ والظاهر يقتضي وجوب الإشهاد، على ما ذهب إليه أصحابنا في الطلاق</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أَقِيمُوا اَلشَّهٰادَةَ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اللّه لا لغرض من الأغراض سوى إقامة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الأمر بالحقّ والحث علي إقامة الشهادة يُوعَظُ 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فطلّق للسنة، واحتاط في إيقاعه علي الوجه المأمور، وأشهد عليه يَجْعَلْ لَهُ مَخْرَجاً من كل همّ وضيق وَ يَرْزُقْهُ مِنْ حَيْثُ لاٰ يَحْتَسِبُ‌ فتكون جملة اعتراضية مؤكدة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تكون جملة أتي بها علي سبيل الاستطراد عند 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يُوعَظُ بِهِ‌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مخلصا من غموم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آية لو أخذ الناس بها لكفتهم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فما زال يقرأها ويعيدها</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أَمْرِهِ‌ با لإضافة، و بالغ أمره بالنصب،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ما يريده، لا يفوته مراد ولا يعجزه مطلوب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جَعَلَ اَللّٰهُ لِكُلِّ شَيْ‌ءٍ قَدْراً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 و توقيتا، وفيه بيان لوجوب التوكل علي اللّه، لأنه إذا علم أنّ كل شيء بتقديره و توقيته لم يبق إلا التسليم لذلك و التفويض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اَللاّٰئِي يَئِسْنَ مِنَ اَلْمَحِيضِ مِنْ نِسٰائِكُمْ‌ فلا يحضن إِنِ اِرْتَبْتُمْ‌ فلا تدرون، لكبر ارتفع حيضهن أم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فَعِدَّتُهُنَّ ثَلاٰثَةُ أَشْهُرٍ فهذه عدّة المرتاب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ذلك بما دون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أهل البيت عليهم السلام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اَللاّٰئِي لَمْ يَحِضْنَ‌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 المحيض من الصغائر،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أيضا في أنّ مثلها تحيض فعدّتهن ثلاثة أشهر، فحذف لدلالة المذكور قبل عليه، وقدر ذلك بتسع سنين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أُولاٰتُ اَلْأَحْمٰالِ أَجَلُهُنَّ أَنْ يَضَعْنَ حَمْلَهُنَّ‌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المطلّقات خاصة</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وهو المروي عن أئمتنا عليهم السلام</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المتوفى عنها زوجها إذا كانت حاملا فعدّتهن أبعد الأجلين</w:t>
      </w:r>
      <w:r>
        <w:rPr>
          <w:rStyle w:val="FootnoteAnchor"/>
          <w:rtl w:val="true"/>
        </w:rPr>
        <w:footnoteReference w:id="969"/>
      </w:r>
      <w:r>
        <w:rPr>
          <w:rFonts w:ascii="Amiri" w:hAnsi="Amiri" w:eastAsia="Amiri" w:cs="Amiri"/>
          <w:color w:val="111111"/>
          <w:sz w:val="28"/>
          <w:sz w:val="28"/>
          <w:szCs w:val="28"/>
          <w:rtl w:val="true"/>
          <w:lang w:bidi="ar-SA"/>
        </w:rPr>
        <w:t>، فإن مضت بها أربعة أشهر وعشر ولم تضع انتظرت 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لَهُ مِنْ أَمْرِهِ يُسْراً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ييسّر عليه أمور الدنيا و الآخرة بسبب التقوى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أَمْرُ اَللّٰهِ‌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 حكم المعتدّات،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في العمل بما أَنْزَلَهُ‌ من الأحكام في الطلاق و الرجعة و العدّة، و حافظ علي الحقوق الواجبة عليه من الإسكان و النفقة وترك الضرار يُكَفِّرْ اللّه عَنْهُ سَيِّئٰاتِهِ وَ يُعْظِمْ لَهُ أَجْراً في الآخرة وهو الثواب</w:t>
      </w:r>
      <w:r>
        <w:rPr>
          <w:rFonts w:eastAsia="Amiri" w:cs="Amiri" w:ascii="Amiri" w:hAnsi="Amiri"/>
          <w:color w:val="111111"/>
          <w:sz w:val="28"/>
          <w:szCs w:val="28"/>
          <w:rtl w:val="true"/>
          <w:lang w:bidi="ar-SA"/>
        </w:rPr>
        <w:t xml:space="preserve">. </w:t>
      </w:r>
      <w:bookmarkStart w:id="755" w:name="pg15659_162406"/>
    </w:p>
    <w:p>
      <w:pPr>
        <w:pStyle w:val="Heading3"/>
        <w:numPr>
          <w:ilvl w:val="2"/>
          <w:numId w:val="1"/>
        </w:numPr>
        <w:rPr/>
      </w:pPr>
      <w:bookmarkStart w:id="756" w:name="__RefHeading___Toc11056394_2142443653"/>
      <w:bookmarkStart w:id="757" w:name="_Toc271"/>
      <w:bookmarkEnd w:id="755"/>
      <w:bookmarkEnd w:id="756"/>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6</w:t>
      </w:r>
      <w:r>
        <w:rPr>
          <w:rtl w:val="true"/>
        </w:rPr>
        <w:t xml:space="preserve"> </w:t>
      </w:r>
      <w:r>
        <w:rPr>
          <w:rtl w:val="true"/>
        </w:rPr>
        <w:t xml:space="preserve">الی </w:t>
      </w:r>
      <w:r>
        <w:rPr/>
        <w:t>12</w:t>
      </w:r>
      <w:r>
        <w:rPr>
          <w:rtl w:val="true"/>
        </w:rPr>
        <w:t>]</w:t>
      </w:r>
      <w:bookmarkEnd w:id="757"/>
    </w:p>
    <w:p>
      <w:pPr>
        <w:pStyle w:val="BookText"/>
        <w:rPr/>
      </w:pPr>
      <w:r>
        <w:rPr>
          <w:rFonts w:ascii="Amiri" w:hAnsi="Amiri" w:eastAsia="Amiri" w:cs="Amiri"/>
          <w:color w:val="111111"/>
          <w:sz w:val="28"/>
          <w:sz w:val="28"/>
          <w:szCs w:val="28"/>
          <w:rtl w:val="true"/>
          <w:lang w:bidi="ar-SA"/>
        </w:rPr>
        <w:t>أَسْكِنُوهُنَّ مِنْ حَيْثُ سَكَنْتُمْ مِنْ وُجْدِكُمْ وَ لاٰ تُضٰارُّوهُنَّ لِتُضَيِّقُوا عَلَيْهِنَّ وَ إِنْ كُنَّ أُولاٰتِ حَمْلٍ فَأَنْفِقُوا عَلَيْهِنَّ حَتّٰى يَضَعْنَ حَمْلَهُنَّ فَإِنْ أَرْضَعْنَ لَكُمْ فَآتُوهُنَّ أُجُورَهُنَّ وَ أْتَمِرُوا بَيْنَكُمْ بِمَعْرُوفٍ وَ إِنْ تَعٰاسَرْتُمْ فَسَتُرْضِعُ لَهُ أُخْرىٰ لِيُنْفِقْ ذُو سَعَةٍ مِنْ سَعَتِهِ وَ مَنْ قُدِرَ عَلَيْهِ رِزْقُهُ فَلْيُنْفِقْ مِمّٰا آتٰاهُ اَللّٰهُ لاٰ يُكَلِّفُ اَللّٰهُ نَفْساً إِلاّٰ مٰا آتٰاهٰا سَيَجْعَلُ اَللّٰهُ بَعْدَ عُسْرٍ يُسْراً وَ كَأَيِّنْ مِنْ قَرْيَةٍ عَتَتْ عَنْ أَمْرِ رَبِّهٰا وَ رُسُلِهِ فَحٰاسَبْنٰاهٰا حِسٰاباً شَدِيداً وَ عَذَّبْنٰاهٰا عَذٰاباً نُكْراً فَذٰاقَتْ وَبٰالَ أَمْرِهٰا وَ كٰانَ عٰاقِبَةُ أَمْرِهٰا خُسْراً أَعَدَّ اَللّٰهُ لَهُمْ عَذٰاباً شَدِيداً فَاتَّقُوا اَللّٰهَ يٰا أُولِي اَلْأَلْبٰابِ اَلَّذِينَ آمَنُوا قَدْ أَنْزَلَ اَللّٰهُ إِلَيْكُمْ ذِكْراً رَسُولاً يَتْلُوا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 اَللّٰهُ اَلَّذِي خَلَقَ سَبْعَ سَمٰاوٰاتٍ وَ مِنَ اَلْأَرْضِ مِثْلَهُنَّ يَتَنَزَّلُ اَلْأَمْرُ بَيْنَهُنَّ لِتَعْلَمُوا أَنَّ اَللّٰهَ عَلىٰ كُلِّ شَيْ‌ءٍ قَدِيرٌ وَ أَنَّ اَللّٰهَ قَدْ أَحٰاطَ بِكُلِّ شَيْ‌ءٍ عِلْماً</w:t>
      </w:r>
    </w:p>
    <w:p>
      <w:pPr>
        <w:pStyle w:val="BookText"/>
        <w:rPr/>
      </w:pPr>
      <w:r>
        <w:rPr>
          <w:rFonts w:ascii="Amiri" w:hAnsi="Amiri" w:eastAsia="Amiri" w:cs="Amiri"/>
          <w:color w:val="111111"/>
          <w:sz w:val="28"/>
          <w:sz w:val="28"/>
          <w:szCs w:val="28"/>
          <w:rtl w:val="true"/>
          <w:lang w:bidi="ar-SA"/>
        </w:rPr>
        <w:t>بيّن سبحانه كيف يعمل بالتقوى في أمر المعتدّات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أَسْكِنُوهُنَّ مِنْ حَيْثُ سَكَنْتُمْ‌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مكان سكناكم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يَغُضُّوا مِنْ أَبْصٰارِهِمْ‌ </w:t>
      </w:r>
      <w:r>
        <w:rPr>
          <w:rStyle w:val="FootnoteAnchor"/>
          <w:rtl w:val="true"/>
        </w:rPr>
        <w:footnoteReference w:id="9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أبصارهم،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له إلا بيت واحد أسكنها في بعض جوانبه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وُجْدِكُمْ‌ عطف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سَكَنْتُمْ‌ وتفسير له، كأنّه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أسكنوهن مكانا من مسكنكم مما تطيقونه، و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والطاقة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السكنى </w:t>
      </w:r>
    </w:p>
    <w:p>
      <w:pPr>
        <w:pStyle w:val="BookText"/>
        <w:rPr/>
      </w:pPr>
      <w:r>
        <w:rPr>
          <w:rFonts w:ascii="Amiri" w:hAnsi="Amiri" w:eastAsia="Amiri" w:cs="Amiri"/>
          <w:color w:val="111111"/>
          <w:sz w:val="28"/>
          <w:sz w:val="28"/>
          <w:szCs w:val="28"/>
          <w:rtl w:val="true"/>
          <w:lang w:bidi="ar-SA"/>
        </w:rPr>
        <w:t>و النفقة واجبتان للمطلّقة الرجعية بلا خلاف، وعندنا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المبتوتة</w:t>
      </w:r>
      <w:r>
        <w:rPr>
          <w:rStyle w:val="FootnoteAnchor"/>
          <w:rtl w:val="true"/>
        </w:rPr>
        <w:footnoteReference w:id="972"/>
      </w:r>
      <w:r>
        <w:rPr>
          <w:rFonts w:ascii="Amiri" w:hAnsi="Amiri" w:eastAsia="Amiri" w:cs="Amiri"/>
          <w:color w:val="111111"/>
          <w:sz w:val="28"/>
          <w:sz w:val="28"/>
          <w:szCs w:val="28"/>
          <w:rtl w:val="true"/>
          <w:lang w:bidi="ar-SA"/>
        </w:rPr>
        <w:t>لا سكنى لها ولا نفقة</w:t>
      </w:r>
      <w:r>
        <w:rPr>
          <w:rStyle w:val="FootnoteAnchor"/>
          <w:rtl w:val="true"/>
        </w:rPr>
        <w:footnoteReference w:id="973"/>
      </w:r>
      <w:r>
        <w:rPr>
          <w:rFonts w:ascii="Amiri" w:hAnsi="Amiri" w:eastAsia="Amiri" w:cs="Amiri"/>
          <w:color w:val="111111"/>
          <w:sz w:val="28"/>
          <w:sz w:val="28"/>
          <w:szCs w:val="28"/>
          <w:rtl w:val="true"/>
          <w:lang w:bidi="ar-SA"/>
        </w:rPr>
        <w:t>، وحديث فاطمة بنت قيس</w:t>
      </w:r>
      <w:r>
        <w:rPr>
          <w:rStyle w:val="FootnoteAnchor"/>
          <w:rtl w:val="true"/>
        </w:rPr>
        <w:footnoteReference w:id="974"/>
      </w:r>
      <w:r>
        <w:rPr>
          <w:rFonts w:ascii="Amiri" w:hAnsi="Amiri" w:eastAsia="Amiri" w:cs="Amiri"/>
          <w:color w:val="111111"/>
          <w:sz w:val="28"/>
          <w:sz w:val="28"/>
          <w:szCs w:val="28"/>
          <w:rtl w:val="true"/>
          <w:lang w:bidi="ar-SA"/>
        </w:rPr>
        <w:t>أنّ زوجها بتّ طلاقها فقال لها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سكنى لك ولا نفقة</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تُضٰارُّوهُنَّ‌ ولا تدخلوا الضرر عليهن بالتقصير في السكنى و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لِتُضَيِّقُوا عَلَيْهِنَّ‌ حتى تضطروهن إلى الخروج،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يراجعها إذا بقي من عدّتها يومان ليضيق عليها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 أُولاٰتِ حَمْلٍ‌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حوامل، فَأَنْفِقُوا عَلَيْهِنَّ حَتّٰى يَضَعْنَ حَمْلَهُنَّ سواء كن رجعيات أو مبتوتات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أَرْضَعْنَ لَكُمْ‌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المطلقات إن أرضعن لكم ولدا منهن أو من غيرهن بعد انقطاع عصمة الزوجية فَآتُوهُنَّ أُجُورَهُنَّ‌ فأعطوهن أجرة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أْتَمِرُوا بَيْنَكُمْ بِمَعْرُوفٍ‌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ائتمر القوم و تآمروا إذا أمر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ليأمر بعضكم بعضا، والخطاب للآباء 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بِمَعْرُوفٍ‌ بجميل في إرضاع الولد وهو المسامحة، وأن لا يماكس الأب، ولا تعاسر الأم، لأنّه ولدهما معا وهما شريكان فيه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تَعٰاسَرْتُمْ فَسَتُرْضِعُ لَهُ أُخْرىٰ‌ له للأب،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سيجد الأب مرضعة غير </w:t>
      </w:r>
    </w:p>
    <w:p>
      <w:pPr>
        <w:pStyle w:val="BookText"/>
        <w:rPr/>
      </w:pPr>
      <w:r>
        <w:rPr>
          <w:rFonts w:ascii="Amiri" w:hAnsi="Amiri" w:eastAsia="Amiri" w:cs="Amiri"/>
          <w:color w:val="111111"/>
          <w:sz w:val="28"/>
          <w:sz w:val="28"/>
          <w:szCs w:val="28"/>
          <w:rtl w:val="true"/>
          <w:lang w:bidi="ar-SA"/>
        </w:rPr>
        <w:t>معاسرة ترضع له ولده إن عاسرته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لِيُنْفِقْ‌ كل واحد من الموسر و المعسر ما بلغه وسعه،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من الإنفاق علي المطلّقات و المرضعات، وهو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مَتِّعُوهُنَّ عَلَى اَلْمُوسِعِ قَدَرُهُ وَ عَلَى اَلْمُقْتِرِ قَدَرُهُ‌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سَيَجْعَلُ اَللّٰهُ بَعْدَ عُسْرٍ يُسْراً هذا موعد لفقراء ذلك الوقت بفتح أبواب الرزق عليهم، أو لفقراء الأزواج إن أنفقوا ما قدروا عليه ولم يقصّروا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أهل قَرْيَةٍ‌ أعرضوا عَنْ أَمْرِ ربّهم عتوا وعنادا، وجاوزوا الحد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حِسٰاباً شَدِيداً بالاستقصاء و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عَذٰاباً نُكْراً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الاخرة و عذابها وما يذوقون فيها من الوبال، و يلقون من الخسران، وجيء به علي لفظ الماضي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أَصْحٰابُ اَلْجَنَّةِ‌ </w:t>
      </w:r>
      <w:r>
        <w:rPr>
          <w:rStyle w:val="FootnoteAnchor"/>
          <w:rtl w:val="true"/>
        </w:rPr>
        <w:footnoteReference w:id="977"/>
      </w:r>
      <w:r>
        <w:rPr>
          <w:rFonts w:ascii="Amiri" w:hAnsi="Amiri" w:eastAsia="Amiri" w:cs="Amiri"/>
          <w:color w:val="111111"/>
          <w:sz w:val="28"/>
          <w:sz w:val="28"/>
          <w:szCs w:val="28"/>
          <w:rtl w:val="true"/>
          <w:lang w:bidi="ar-SA"/>
        </w:rPr>
        <w:t xml:space="preserve">، وَ نٰادىٰ أَصْحٰابُ اَلنّٰارِ </w:t>
      </w:r>
      <w:r>
        <w:rPr>
          <w:rStyle w:val="FootnoteAnchor"/>
          <w:rtl w:val="true"/>
        </w:rPr>
        <w:footnoteReference w:id="978"/>
      </w:r>
      <w:r>
        <w:rPr>
          <w:rFonts w:ascii="Amiri" w:hAnsi="Amiri" w:eastAsia="Amiri" w:cs="Amiri"/>
          <w:color w:val="111111"/>
          <w:sz w:val="28"/>
          <w:sz w:val="28"/>
          <w:szCs w:val="28"/>
          <w:rtl w:val="true"/>
          <w:lang w:bidi="ar-SA"/>
        </w:rPr>
        <w:t>ونحو ذلك، لأنّ ما هو كائن فكأن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تكرير للتوعيد، وبيان لكونه مترقبا، ويجوز أن يراد إحصاء السيئات عليهم في الدنيا وهو إثباتها في صحائف أعمالهم، و إعداد العذاب الشديد لهم في الآخرة، وأن يكون عَتَتْ‌ وما عطف عليه صفة للقرية، و أَعَدَّ اَللّٰهُ‌ جواب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رَسُولاً هو جبرئيل عليه السلام، أبدل من ذِكْراً لأنّه وصف بتلاوة ايات اللّه </w:t>
      </w:r>
    </w:p>
    <w:p>
      <w:pPr>
        <w:pStyle w:val="BookText"/>
        <w:rPr/>
      </w:pPr>
      <w:r>
        <w:rPr>
          <w:rFonts w:ascii="Amiri" w:hAnsi="Amiri" w:eastAsia="Amiri" w:cs="Amiri"/>
          <w:color w:val="111111"/>
          <w:sz w:val="28"/>
          <w:sz w:val="28"/>
          <w:szCs w:val="28"/>
          <w:rtl w:val="true"/>
          <w:lang w:bidi="ar-SA"/>
        </w:rPr>
        <w:t>عزّ اسمه، فكان إنزاله في معنى إنزال الذكر، فلذلك صحّ إبداله منه، أو أريد بالذكر الشرف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979"/>
      </w:r>
      <w:r>
        <w:rPr>
          <w:rFonts w:ascii="Amiri" w:hAnsi="Amiri" w:eastAsia="Amiri" w:cs="Amiri"/>
          <w:color w:val="111111"/>
          <w:sz w:val="28"/>
          <w:sz w:val="28"/>
          <w:szCs w:val="28"/>
          <w:rtl w:val="true"/>
          <w:lang w:bidi="ar-SA"/>
        </w:rPr>
        <w:t>، فأبدل منه، كأنّه في نفسه شرف، إما لأنّه شرف للمنزل عليه، وإما لأنّه ذو شرف و مجد عند الله، أو أريد ذا 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مذكورا في الأمم، أو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إِلَيْكُمْ ذِكْراً علي أرسل،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أو أعمل ذِكْراً في رَسُولاً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أن ذكر رسولا أو ذكره رسولا، ويجوز أن يكون المراد على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محمّدا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لِيُخْرِجَ اَلَّذِينَ آمَنُوا بعد إنزاله لأنّهم كانوا وقت الإنزال غير مؤمنين، وإنّما آمنوا وأصلحوا بعد الإنزال و التبليغ، أو ليخرج الذين عرف منهم أنّهم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بالياء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أَحْسَنَ اَللّٰهُ لَهُ رِزْقاً فيه معنى التعجب و التعظيم لما يرزق المؤمن في الجنّة من أنواع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اَلَّذِي خَلَقَ‌ مبتدأ و خبر، و مِثْلَهُنَّ‌ عطف علي سَبْعَ سَمٰاوٰاتٍ‌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تدلّ علي أنّ الأرضين سبع إلا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يَتَنَزَّلُ اَلْأَمْرُ بَيْنَهُنَّ‌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أمر اللّه وحكمه بينهن، و يدبّر تدبيراته فيهن، لِتَعْلَمُوا بالتدبير في خلق السموات والأرض أَنَّ اَللّٰهَ‌ الذي أنشأهما و أوجدهما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شَيْ‌ءٍ قَدِيرٌ لكونه قادرا لذاته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اَللّٰهَ قَدْ أَحٰاطَ بِكُلِّ شَيْ‌ءٍ عِلْماً لكونه عالما لذاته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المتوغل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الركب يوم هنا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للأسود بن يعفر الايادي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الأحوص بن محمّد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ويزعمن أن أودى بحقي باطلي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عنترة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8:507</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الرضاج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ج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مهلهل بن زيد الطائي، قدم على النبي صلى الله عليه و آله و سلم في وفد طيء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شاعرا محسنا خطيبا لسنا شجاعا،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منصرفه من عند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10:202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العثكال الذي عليه البسر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شمرخ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زمن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بالمعنى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عروة بن حزام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عفراء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العالية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الضلع التي تلي الشاكلة، وهي الواهنة في أسفل الأضلاع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قصر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المنكدر بن بن عبد الله بن الهدير القرشي التيمي، يعد من كبار التابعين، 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جميل بثينة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قتل عاشق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مهدي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الكتاب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يعرف قائلها،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زمانكم زمن خميص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مهذبون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يهذبنا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عروة بن أذينة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 بن كثير الأزدي الكوفي الصيرفي، يرمى بالغلو، أدرك الامام الصادق والامام الكاظم والامام الرضا عليهم السلام،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عنترة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يأوي الى قلص النعام كما أوت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لخطام المجاشعي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أبو عمرو الكندي مولاهم الكوفي الفارسي، من أصحاب علي صلى الله عليه و آله و سلم روى عنه وعن عدد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وشعب الإيمان 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الضحاك تفسير الماوردي ج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الفرزدق 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العجمة في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رتت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ليعلى الأحول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سرر، نجا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أسلم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يقطر ماؤه وقد شوي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حنذ</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الكوة في قبة أو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خصص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كانوا يتخذونه من الدم و وبر البعير في سني المجاعة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علهز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ج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المرء لو كانت الشعرى له وطنا حطت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للأخفش 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دواد الايادي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عمرو بن معد يكرب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وخيل قد دلفت لها بخيل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11:341</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 لوث عفرناة إذا عثرت فالتعس أدنى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الحامض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حزر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الصامت بن قيس الانصاري الخزرجي، كان أحد النقباء بالعقبة، شهد بدرا والمشاهد كلها مع رسول اللّه صلى الله عليه و آله و سلم، مات بالرملة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عاش الى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ح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نختبر و نمتحن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لحن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القتال الكلابي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ووحيت وحيا ليس بالمرتاب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حرب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الجعد الأشجعي مولاهم الكوفي، يكنى أبا أسماء، من أصحاب علي عليه السلام ومن ثقات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عمر بن يزيد بياع السابري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القران ج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الطلح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المغفل بن عبد غنم المزني، شهد بيعة الشجرة، سكن البصرة ومات بها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للحارث بن وعلة 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للأخفش 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26:74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 بن شماس الانصاري الخزرجي، كان خطيب الانصار، شهد أحدا وما بعدها من المشاهد، قتل يوم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لعتي بن مالك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وأضياف ليل بيتوا لنزول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أبي معيط الأموي، أسلم يوم الفتح ونشأ في كنف عثمان الذي ولّاه الكوفة، وقصة صلاته بالناس الصبح أربعا وهو سكران مشهورة، وقصة عزله بعد أن ثبت عليه شرب الخمر مشهورة أيضا، أقام بالرقة ومات بها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يأخذ صدقات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صدق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إحن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وزع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الكبري ج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عمرو بن أحمر الباهلي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 شعري كيف نومكما يا صاحبيّ إذا دمي سفكا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دعبل بن علي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إمرؤ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خليليّ مرا بي علي أم جندب نقضّ لبانات الفؤاد المعذّب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إمرؤ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 نبك من ذكرى حبيب ومنزل بسقط اللوى بين الدخول فحومل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المصنف تبعا لصاحب الكشاف، وفي الإتقان 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البيت لعدي بن زيد، ولا يوجد في ديوانيهما المطبوعين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قيس بن الأسلت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الزاهية في ديوان أبي العتاهية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قريت الضيف 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وكذا في باقي المصادر المتوفرة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في وهدة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زخخ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للكلحبة العريني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فادرك ابقاء العرادة ظلعها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وهي إناء العرب كالجرة الكبيرة شبيهة بالحباب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قلل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قلابة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اشعار الهذليين ج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تقولن لشيء سوف أفعله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ج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المتنبي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مفرشي صهوة الحصان ولكن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للأعرج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كنت أصنع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الكتاب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يعرف قائلها،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زمانكم زمن خميص</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للفراء ج </w:t>
      </w:r>
      <w:r>
        <w:rPr>
          <w:rFonts w:eastAsia="IRNazanin" w:cs="IRNazanin"/>
          <w:b w:val="false"/>
          <w:bCs w:val="false"/>
          <w:i w:val="false"/>
          <w:iCs w:val="false"/>
          <w:color w:val="333333"/>
          <w:sz w:val="20"/>
          <w:szCs w:val="20"/>
        </w:rPr>
        <w:t>3:111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طلع النخل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كفر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خصائص امير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وانظر كتاب حديث الثقلين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الجحدري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عثمان بن جني النحوي، من أحذق أهل الأدب وأعلمهم بالنحو والصرف، ولد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وصدره ساقط في 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ولّاك ميامنه من ظبي أو طائر أو غيرها، والبارح ما ولاك مياسره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سنح، برح</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لأبي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22:339</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دري ما يجن صدري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 الكتاب 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المحظوظ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جدد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أود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فيها زرع وخصب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ريف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27:137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مسند الشاميين 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9:554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الكشف والبيان ج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مسلمة بن سلمة الأنصاري الحارثي، شهد بدرا والمشاهد كلها، مات بالمدينة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الله بن عنمة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 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تعلقه لزواجره و قوارعه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9:584</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9:298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أخبر عزّ وجل عنهم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أَرِنَا اَللّٰهَ جَهْرَةً‌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أخبر عزّ وجل عنهم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اِتَّخَذُوا اَلْعِجْلَ مِنْ بَعْدِ مٰا جٰاءَتْهُمُ اَلْبَيِّنٰاتُ‌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لرجل من بني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فمضيت ثمت قلت لا يعنيني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زرارة بن عدس الانصاري الخزرجي النجاري، قديم الإسلام، شهد العقبتين وكان نقيبا على قبيلته، مات في حياة النبي صلى الله عليه و آله و سلم قبل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الكافي 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ببعيد بدل بسعيد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أرقم بن زيد الانصاري الخزرجي، شهد سبع عشرة غزوة مع النبي صلى الله عليه و آله و سلم، و شهد صفين مع</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مطية الرجل زعموا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2:1411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تفسير الطبري ج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أفعله البتة لكل أمر لا رجعة فيه،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طلّقها ثلاثا 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قيس بن خالد القرشية الفهرية، كانت من المهاجرات الأول، وكانت عند أبي عمرو بن حفص المخزومي فطلقها، فتزوجت بعده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52660</Words>
  <Characters>219980</Characters>
  <CharactersWithSpaces>270745</CharactersWithSpaces>
  <Paragraphs>2053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2026-08-25T02:51:07Z</dcterms:created>
  <dc:creator>ghaemiyeh.com</dc:creator>
  <dc:description/>
  <dc:language>en-US</dc:language>
  <cp:lastModifiedBy/>
  <dcterms:modified xsi:type="dcterms:W3CDTF">2026-08-25T06:21:20Z</dcterms:modified>
  <cp:revision>1</cp:revision>
  <dc:subject/>
  <dc:title>جوامع الجامع جلد 5</dc:title>
</cp:coreProperties>
</file>

<file path=docProps/custom.xml><?xml version="1.0" encoding="utf-8"?>
<Properties xmlns="http://schemas.openxmlformats.org/officeDocument/2006/custom-properties" xmlns:vt="http://schemas.openxmlformats.org/officeDocument/2006/docPropsVTypes"/>
</file>